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53" w:rsidRDefault="001B5644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  <w:rPr>
          <w:b/>
        </w:rPr>
      </w:pPr>
      <w:r>
        <w:rPr>
          <w:b/>
        </w:rPr>
        <w:t xml:space="preserve">1. melléklet a </w:t>
      </w:r>
      <w:r w:rsidR="00A77A05">
        <w:rPr>
          <w:b/>
        </w:rPr>
        <w:t>9</w:t>
      </w:r>
      <w:r w:rsidR="00A15753">
        <w:rPr>
          <w:b/>
        </w:rPr>
        <w:t>/</w:t>
      </w:r>
      <w:r w:rsidR="00A77A05">
        <w:rPr>
          <w:b/>
        </w:rPr>
        <w:t>2018.</w:t>
      </w:r>
      <w:r w:rsidR="00A15753">
        <w:rPr>
          <w:b/>
        </w:rPr>
        <w:t xml:space="preserve"> (</w:t>
      </w:r>
      <w:r w:rsidR="00A77A05">
        <w:rPr>
          <w:b/>
        </w:rPr>
        <w:t>III.29.</w:t>
      </w:r>
      <w:r w:rsidR="00A15753">
        <w:rPr>
          <w:b/>
        </w:rPr>
        <w:t>) önkormányzati rendelethez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  <w:r>
        <w:t>A helyi területi építészeti védelem alatt álló településrészek lehatárolása és nyilvántartása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1.1</w:t>
      </w:r>
      <w:r>
        <w:rPr>
          <w:rFonts w:eastAsia="SimSun"/>
        </w:rPr>
        <w:tab/>
      </w:r>
      <w:r>
        <w:t xml:space="preserve">Az „É4“ megnevezésű védelem </w:t>
      </w:r>
      <w:r>
        <w:rPr>
          <w:rFonts w:eastAsia="SimSun"/>
        </w:rPr>
        <w:t>alatt álló településrész lehatárolása: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A15753" w:rsidTr="00A15753">
        <w:trPr>
          <w:trHeight w:hRule="exact" w:val="1133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noProof/>
              </w:rPr>
              <w:drawing>
                <wp:inline distT="0" distB="0" distL="0" distR="0">
                  <wp:extent cx="5748655" cy="7179945"/>
                  <wp:effectExtent l="0" t="0" r="0" b="0"/>
                  <wp:docPr id="1" name="Ké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5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3_usauWhMAAAAlAAAAEQAAAC0AAAAAOAAAADgAAAA4AAAAO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dIwAAKywAAAAAAAAAAAAAAAAAAA=="/>
                              </a:ext>
                            </a:extLst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655" cy="7179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Jelmagyarázat: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- piros szaggatott vonal:</w:t>
      </w:r>
      <w:r>
        <w:rPr>
          <w:rFonts w:eastAsia="SimSun"/>
        </w:rPr>
        <w:tab/>
        <w:t>a helyi területi építészeti védelem alatt álló terület határa.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1.2</w:t>
      </w:r>
      <w:r>
        <w:rPr>
          <w:rFonts w:eastAsia="SimSun"/>
        </w:rPr>
        <w:tab/>
        <w:t>A helyi területi építészeti védelem alatt álló településrész nyilvántartott adatai: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tbl>
      <w:tblPr>
        <w:tblW w:w="9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6"/>
      </w:tblGrid>
      <w:tr w:rsidR="00A15753" w:rsidTr="00A15753">
        <w:trPr>
          <w:cantSplit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Történeti településrész.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É4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lehatárolásnak megfelelően.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településrész szerkezete, telekstruktúrája és beépítése őrzi történetileg kialakult jellegét.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A15753" w:rsidSect="00B47357">
      <w:headerReference w:type="default" r:id="rId9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B" w:rsidRDefault="00DF163B" w:rsidP="005C365F">
      <w:r>
        <w:separator/>
      </w:r>
    </w:p>
  </w:endnote>
  <w:endnote w:type="continuationSeparator" w:id="0">
    <w:p w:rsidR="00DF163B" w:rsidRDefault="00DF163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B" w:rsidRDefault="00DF163B" w:rsidP="005C365F">
      <w:r>
        <w:separator/>
      </w:r>
    </w:p>
  </w:footnote>
  <w:footnote w:type="continuationSeparator" w:id="0">
    <w:p w:rsidR="00DF163B" w:rsidRDefault="00DF163B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5644" w:rsidRPr="00B61D71" w:rsidRDefault="001B5644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F024C1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F024C1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</w:p>
    </w:sdtContent>
  </w:sdt>
  <w:p w:rsidR="001B5644" w:rsidRDefault="001B56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762C"/>
    <w:multiLevelType w:val="singleLevel"/>
    <w:tmpl w:val="77821CF8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213476FE"/>
    <w:multiLevelType w:val="singleLevel"/>
    <w:tmpl w:val="5B1CD33C"/>
    <w:name w:val="Bullet 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25E9160D"/>
    <w:multiLevelType w:val="singleLevel"/>
    <w:tmpl w:val="39A00E06"/>
    <w:name w:val="Bullet 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7004115"/>
    <w:multiLevelType w:val="singleLevel"/>
    <w:tmpl w:val="F83CB984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A426693"/>
    <w:multiLevelType w:val="hybridMultilevel"/>
    <w:tmpl w:val="C71ABC78"/>
    <w:name w:val="Számozott lista 2"/>
    <w:lvl w:ilvl="0" w:tplc="E23482F6">
      <w:start w:val="1"/>
      <w:numFmt w:val="decimal"/>
      <w:lvlText w:val="%1."/>
      <w:lvlJc w:val="left"/>
      <w:pPr>
        <w:ind w:left="1211" w:firstLine="0"/>
      </w:pPr>
    </w:lvl>
    <w:lvl w:ilvl="1" w:tplc="BE2E5CCC">
      <w:start w:val="1"/>
      <w:numFmt w:val="decimal"/>
      <w:lvlText w:val="%2."/>
      <w:lvlJc w:val="left"/>
      <w:pPr>
        <w:ind w:left="720" w:firstLine="0"/>
      </w:pPr>
    </w:lvl>
    <w:lvl w:ilvl="2" w:tplc="86FCEF46">
      <w:start w:val="1"/>
      <w:numFmt w:val="decimal"/>
      <w:lvlText w:val="%3."/>
      <w:lvlJc w:val="left"/>
      <w:pPr>
        <w:ind w:left="1080" w:firstLine="0"/>
      </w:pPr>
    </w:lvl>
    <w:lvl w:ilvl="3" w:tplc="FFD4F148">
      <w:start w:val="1"/>
      <w:numFmt w:val="decimal"/>
      <w:lvlText w:val="%4."/>
      <w:lvlJc w:val="left"/>
      <w:pPr>
        <w:ind w:left="1440" w:firstLine="0"/>
      </w:pPr>
    </w:lvl>
    <w:lvl w:ilvl="4" w:tplc="E878CD66">
      <w:start w:val="1"/>
      <w:numFmt w:val="decimal"/>
      <w:lvlText w:val="%5."/>
      <w:lvlJc w:val="left"/>
      <w:pPr>
        <w:ind w:left="1800" w:firstLine="0"/>
      </w:pPr>
    </w:lvl>
    <w:lvl w:ilvl="5" w:tplc="43B6EE0A">
      <w:start w:val="1"/>
      <w:numFmt w:val="decimal"/>
      <w:lvlText w:val="%6."/>
      <w:lvlJc w:val="left"/>
      <w:pPr>
        <w:ind w:left="2160" w:firstLine="0"/>
      </w:pPr>
    </w:lvl>
    <w:lvl w:ilvl="6" w:tplc="84A07C28">
      <w:start w:val="1"/>
      <w:numFmt w:val="decimal"/>
      <w:lvlText w:val="%7."/>
      <w:lvlJc w:val="left"/>
      <w:pPr>
        <w:ind w:left="2520" w:firstLine="0"/>
      </w:pPr>
    </w:lvl>
    <w:lvl w:ilvl="7" w:tplc="A1523EE8">
      <w:start w:val="1"/>
      <w:numFmt w:val="decimal"/>
      <w:lvlText w:val="%8."/>
      <w:lvlJc w:val="left"/>
      <w:pPr>
        <w:ind w:left="2880" w:firstLine="0"/>
      </w:pPr>
    </w:lvl>
    <w:lvl w:ilvl="8" w:tplc="9A10BDD6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63516B45"/>
    <w:multiLevelType w:val="hybridMultilevel"/>
    <w:tmpl w:val="1DB4F43C"/>
    <w:name w:val="Számozott lista 1"/>
    <w:lvl w:ilvl="0" w:tplc="4278677A"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29EE06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CA0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C6A5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F9ED9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2853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2A2F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96EC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705A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8F54052"/>
    <w:multiLevelType w:val="singleLevel"/>
    <w:tmpl w:val="81FC363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7780"/>
    <w:rsid w:val="00056DCA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2186"/>
    <w:rsid w:val="00113315"/>
    <w:rsid w:val="00117FA9"/>
    <w:rsid w:val="00131AC7"/>
    <w:rsid w:val="0013412A"/>
    <w:rsid w:val="00165270"/>
    <w:rsid w:val="00165EA0"/>
    <w:rsid w:val="00173E64"/>
    <w:rsid w:val="00177D4F"/>
    <w:rsid w:val="001926B2"/>
    <w:rsid w:val="001928AD"/>
    <w:rsid w:val="001975AB"/>
    <w:rsid w:val="001A09CE"/>
    <w:rsid w:val="001A223B"/>
    <w:rsid w:val="001B0CAF"/>
    <w:rsid w:val="001B46CF"/>
    <w:rsid w:val="001B5644"/>
    <w:rsid w:val="001C03DB"/>
    <w:rsid w:val="001E6D3B"/>
    <w:rsid w:val="001F2DFB"/>
    <w:rsid w:val="001F32C8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081"/>
    <w:rsid w:val="002A3BA6"/>
    <w:rsid w:val="002A3EEF"/>
    <w:rsid w:val="002A55A4"/>
    <w:rsid w:val="002A5664"/>
    <w:rsid w:val="002A7E7D"/>
    <w:rsid w:val="002B3CBE"/>
    <w:rsid w:val="002C01B7"/>
    <w:rsid w:val="002C79CF"/>
    <w:rsid w:val="002D15C2"/>
    <w:rsid w:val="002D5AE9"/>
    <w:rsid w:val="00301B66"/>
    <w:rsid w:val="003071F0"/>
    <w:rsid w:val="00307610"/>
    <w:rsid w:val="003101F1"/>
    <w:rsid w:val="003139BF"/>
    <w:rsid w:val="00317395"/>
    <w:rsid w:val="00324B7A"/>
    <w:rsid w:val="00337B65"/>
    <w:rsid w:val="00340A0B"/>
    <w:rsid w:val="00341E5A"/>
    <w:rsid w:val="00344DFD"/>
    <w:rsid w:val="003511BC"/>
    <w:rsid w:val="0036642D"/>
    <w:rsid w:val="0038343C"/>
    <w:rsid w:val="00384483"/>
    <w:rsid w:val="003930C1"/>
    <w:rsid w:val="00395C68"/>
    <w:rsid w:val="003B49D6"/>
    <w:rsid w:val="003B6666"/>
    <w:rsid w:val="003C300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43617"/>
    <w:rsid w:val="0045029A"/>
    <w:rsid w:val="004627EC"/>
    <w:rsid w:val="004665DC"/>
    <w:rsid w:val="00474B90"/>
    <w:rsid w:val="004779C0"/>
    <w:rsid w:val="00490D69"/>
    <w:rsid w:val="00490F7E"/>
    <w:rsid w:val="004936BA"/>
    <w:rsid w:val="004B0D1E"/>
    <w:rsid w:val="004C764A"/>
    <w:rsid w:val="004D244A"/>
    <w:rsid w:val="004E5FDF"/>
    <w:rsid w:val="004F187B"/>
    <w:rsid w:val="004F4476"/>
    <w:rsid w:val="004F4D23"/>
    <w:rsid w:val="00502AFD"/>
    <w:rsid w:val="00503E2F"/>
    <w:rsid w:val="005326D7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3E2C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7293C"/>
    <w:rsid w:val="007921A5"/>
    <w:rsid w:val="00795C12"/>
    <w:rsid w:val="00795C52"/>
    <w:rsid w:val="00796B55"/>
    <w:rsid w:val="007A2CFA"/>
    <w:rsid w:val="007A426C"/>
    <w:rsid w:val="007A7C46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158A"/>
    <w:rsid w:val="008B5BD9"/>
    <w:rsid w:val="008C3C4E"/>
    <w:rsid w:val="008C72B8"/>
    <w:rsid w:val="008C7F84"/>
    <w:rsid w:val="008D260D"/>
    <w:rsid w:val="008D60D4"/>
    <w:rsid w:val="008F3346"/>
    <w:rsid w:val="0090163C"/>
    <w:rsid w:val="00903CF3"/>
    <w:rsid w:val="00952FC3"/>
    <w:rsid w:val="0097041D"/>
    <w:rsid w:val="00990046"/>
    <w:rsid w:val="009A43BC"/>
    <w:rsid w:val="009C77AF"/>
    <w:rsid w:val="009D53FA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661"/>
    <w:rsid w:val="00A92C49"/>
    <w:rsid w:val="00A938C8"/>
    <w:rsid w:val="00AA0BF5"/>
    <w:rsid w:val="00AA6824"/>
    <w:rsid w:val="00AA7F81"/>
    <w:rsid w:val="00AB42F6"/>
    <w:rsid w:val="00AB4DA8"/>
    <w:rsid w:val="00AB609F"/>
    <w:rsid w:val="00AB6728"/>
    <w:rsid w:val="00AB7FE8"/>
    <w:rsid w:val="00AC0BB2"/>
    <w:rsid w:val="00AC1116"/>
    <w:rsid w:val="00AC6389"/>
    <w:rsid w:val="00AC7833"/>
    <w:rsid w:val="00AD4D74"/>
    <w:rsid w:val="00B047F2"/>
    <w:rsid w:val="00B05370"/>
    <w:rsid w:val="00B15804"/>
    <w:rsid w:val="00B16D22"/>
    <w:rsid w:val="00B20D46"/>
    <w:rsid w:val="00B23646"/>
    <w:rsid w:val="00B262FB"/>
    <w:rsid w:val="00B4149C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563B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2288"/>
    <w:rsid w:val="00CC2565"/>
    <w:rsid w:val="00CC3CAD"/>
    <w:rsid w:val="00CD0525"/>
    <w:rsid w:val="00CD1F92"/>
    <w:rsid w:val="00CF4E43"/>
    <w:rsid w:val="00D10A5F"/>
    <w:rsid w:val="00D14CAC"/>
    <w:rsid w:val="00D166FD"/>
    <w:rsid w:val="00D232A2"/>
    <w:rsid w:val="00D37680"/>
    <w:rsid w:val="00D42DE3"/>
    <w:rsid w:val="00D52001"/>
    <w:rsid w:val="00D552DD"/>
    <w:rsid w:val="00D6314C"/>
    <w:rsid w:val="00D734CE"/>
    <w:rsid w:val="00D73E46"/>
    <w:rsid w:val="00DC5359"/>
    <w:rsid w:val="00DE17D9"/>
    <w:rsid w:val="00DE3025"/>
    <w:rsid w:val="00DF163B"/>
    <w:rsid w:val="00DF6447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15B7"/>
    <w:rsid w:val="00EE5CBB"/>
    <w:rsid w:val="00EF266E"/>
    <w:rsid w:val="00EF5DB3"/>
    <w:rsid w:val="00F024C1"/>
    <w:rsid w:val="00F20E4E"/>
    <w:rsid w:val="00F26C58"/>
    <w:rsid w:val="00F47859"/>
    <w:rsid w:val="00F60305"/>
    <w:rsid w:val="00F625FD"/>
    <w:rsid w:val="00F648D2"/>
    <w:rsid w:val="00F74C1D"/>
    <w:rsid w:val="00F7566F"/>
    <w:rsid w:val="00F777FC"/>
    <w:rsid w:val="00F834A9"/>
    <w:rsid w:val="00F902BF"/>
    <w:rsid w:val="00FA65FE"/>
    <w:rsid w:val="00FB5064"/>
    <w:rsid w:val="00FC6643"/>
    <w:rsid w:val="00FE3AF1"/>
    <w:rsid w:val="00FE4687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B9EFF8-5083-4004-9049-389CE471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5C84-4B72-4DB3-A6F4-9C701DB2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2019-10-01T11:58:00Z</cp:lastPrinted>
  <dcterms:created xsi:type="dcterms:W3CDTF">2019-10-01T13:55:00Z</dcterms:created>
  <dcterms:modified xsi:type="dcterms:W3CDTF">2019-10-01T13:57:00Z</dcterms:modified>
</cp:coreProperties>
</file>