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092E0F" w:rsidRDefault="000663DF" w:rsidP="00FE67E8">
      <w:pPr>
        <w:pStyle w:val="Cmsor6"/>
        <w:tabs>
          <w:tab w:val="center" w:pos="1260"/>
        </w:tabs>
        <w:jc w:val="center"/>
        <w:rPr>
          <w:sz w:val="24"/>
          <w:szCs w:val="24"/>
        </w:rPr>
      </w:pPr>
      <w:r w:rsidRPr="00092E0F">
        <w:rPr>
          <w:sz w:val="24"/>
          <w:szCs w:val="24"/>
        </w:rPr>
        <w:t xml:space="preserve">      </w:t>
      </w:r>
      <w:r w:rsidR="00735D2E" w:rsidRPr="00092E0F">
        <w:rPr>
          <w:sz w:val="24"/>
          <w:szCs w:val="24"/>
        </w:rPr>
        <w:t xml:space="preserve">                                                                                                                                                                                                                                                                                                                                                                                                                                                                                                                                                                                                                                                                                                                                                                                                                                                                                                                                                                                                                                                                                                                                                                                                                                                                                                                                                                                                                                                                                                                                                                                                                                                                                                                                                                                                                                                                                                                                                                                                                                                                                                                                                                                                                                                                                                                                                                                                                                                                                                                                                                                                                                                                                                                                                                                                                                                                                                                                                                                                                                                                                                                                                                                                                                                                                                                                                                                                                                                                                                                                                                                                                                                                                                                                                                                                                                                                                                                                                                                                                                                                                                                                                                                                                                                                                                                                                                                                                                                                                                                                                                                                                                                                                                                                                                                                                                                                                                                                                                                                                                                                                                                                                                                                                                                                                                                                                                                                                                                                                                                                                                                  </w:t>
      </w:r>
      <w:r w:rsidR="00086971" w:rsidRPr="00092E0F">
        <w:rPr>
          <w:sz w:val="24"/>
          <w:szCs w:val="24"/>
        </w:rPr>
        <w:t xml:space="preserve">                                                                                                                                                                                                                                                                                                                                                                                                                                                                                                                                                                                                                                                                                                                                                                                                                                                                                                                                                                                                                                                                                                                                                                                                                                                                                                                                                                                                                                                                                                                                                                                                                                                                                                                                                                                                                                                                                                                                                       </w:t>
      </w:r>
      <w:r w:rsidR="00E068A8" w:rsidRPr="00092E0F">
        <w:rPr>
          <w:sz w:val="24"/>
          <w:szCs w:val="24"/>
        </w:rPr>
        <w:t xml:space="preserve"> </w:t>
      </w:r>
      <w:r w:rsidR="00FE67E8" w:rsidRPr="00092E0F">
        <w:rPr>
          <w:sz w:val="24"/>
          <w:szCs w:val="24"/>
        </w:rPr>
        <w:t>J e g y z ő k ö n y v</w:t>
      </w:r>
    </w:p>
    <w:p w:rsidR="00FE67E8" w:rsidRPr="00092E0F" w:rsidRDefault="00FE67E8" w:rsidP="00FE67E8">
      <w:pPr>
        <w:rPr>
          <w:b/>
          <w:bCs/>
          <w:sz w:val="24"/>
          <w:szCs w:val="24"/>
          <w:u w:val="single"/>
        </w:rPr>
      </w:pPr>
    </w:p>
    <w:p w:rsidR="00FE67E8" w:rsidRPr="00092E0F" w:rsidRDefault="00FE67E8" w:rsidP="00B92B07">
      <w:pPr>
        <w:ind w:left="1000" w:hanging="1000"/>
        <w:jc w:val="both"/>
        <w:rPr>
          <w:sz w:val="24"/>
          <w:szCs w:val="24"/>
        </w:rPr>
      </w:pPr>
      <w:r w:rsidRPr="00092E0F">
        <w:rPr>
          <w:b/>
          <w:bCs/>
          <w:sz w:val="24"/>
          <w:szCs w:val="24"/>
          <w:u w:val="single"/>
        </w:rPr>
        <w:t>Készült:</w:t>
      </w:r>
      <w:r w:rsidRPr="00092E0F">
        <w:rPr>
          <w:b/>
          <w:bCs/>
          <w:sz w:val="24"/>
          <w:szCs w:val="24"/>
        </w:rPr>
        <w:t xml:space="preserve"> </w:t>
      </w:r>
      <w:r w:rsidRPr="00092E0F">
        <w:rPr>
          <w:sz w:val="24"/>
          <w:szCs w:val="24"/>
        </w:rPr>
        <w:t xml:space="preserve">a Karcag Városi Önkormányzat Képviselő-testületének </w:t>
      </w:r>
      <w:r w:rsidRPr="00092E0F">
        <w:rPr>
          <w:b/>
          <w:bCs/>
          <w:sz w:val="24"/>
          <w:szCs w:val="24"/>
        </w:rPr>
        <w:t>201</w:t>
      </w:r>
      <w:r w:rsidR="00D51A17" w:rsidRPr="00092E0F">
        <w:rPr>
          <w:b/>
          <w:bCs/>
          <w:sz w:val="24"/>
          <w:szCs w:val="24"/>
        </w:rPr>
        <w:t>7</w:t>
      </w:r>
      <w:r w:rsidRPr="00092E0F">
        <w:rPr>
          <w:b/>
          <w:bCs/>
          <w:sz w:val="24"/>
          <w:szCs w:val="24"/>
        </w:rPr>
        <w:t xml:space="preserve">. </w:t>
      </w:r>
      <w:r w:rsidR="004738A8" w:rsidRPr="00092E0F">
        <w:rPr>
          <w:b/>
          <w:bCs/>
          <w:sz w:val="24"/>
          <w:szCs w:val="24"/>
        </w:rPr>
        <w:t>október 26</w:t>
      </w:r>
      <w:r w:rsidR="00D51A17" w:rsidRPr="00092E0F">
        <w:rPr>
          <w:b/>
          <w:bCs/>
          <w:sz w:val="24"/>
          <w:szCs w:val="24"/>
        </w:rPr>
        <w:t>-</w:t>
      </w:r>
      <w:r w:rsidR="004738A8" w:rsidRPr="00092E0F">
        <w:rPr>
          <w:b/>
          <w:bCs/>
          <w:sz w:val="24"/>
          <w:szCs w:val="24"/>
        </w:rPr>
        <w:t>á</w:t>
      </w:r>
      <w:r w:rsidR="00D51A17" w:rsidRPr="00092E0F">
        <w:rPr>
          <w:b/>
          <w:bCs/>
          <w:sz w:val="24"/>
          <w:szCs w:val="24"/>
        </w:rPr>
        <w:t>n</w:t>
      </w:r>
      <w:r w:rsidR="00463FA6" w:rsidRPr="00092E0F">
        <w:rPr>
          <w:b/>
          <w:bCs/>
          <w:sz w:val="24"/>
          <w:szCs w:val="24"/>
        </w:rPr>
        <w:t xml:space="preserve"> </w:t>
      </w:r>
      <w:r w:rsidR="00D97A8C" w:rsidRPr="00092E0F">
        <w:rPr>
          <w:b/>
          <w:sz w:val="24"/>
          <w:szCs w:val="24"/>
        </w:rPr>
        <w:t>megtartott</w:t>
      </w:r>
      <w:r w:rsidR="00DD47AB" w:rsidRPr="00092E0F">
        <w:rPr>
          <w:bCs/>
          <w:sz w:val="24"/>
          <w:szCs w:val="24"/>
        </w:rPr>
        <w:t xml:space="preserve"> </w:t>
      </w:r>
      <w:r w:rsidR="00245BBA" w:rsidRPr="00092E0F">
        <w:rPr>
          <w:sz w:val="24"/>
          <w:szCs w:val="24"/>
        </w:rPr>
        <w:t>üléséről</w:t>
      </w:r>
      <w:r w:rsidR="005E4DC6" w:rsidRPr="00092E0F">
        <w:rPr>
          <w:b/>
          <w:bCs/>
          <w:sz w:val="24"/>
          <w:szCs w:val="24"/>
        </w:rPr>
        <w:t xml:space="preserve"> </w:t>
      </w:r>
      <w:r w:rsidR="00A00647" w:rsidRPr="00092E0F">
        <w:rPr>
          <w:sz w:val="24"/>
          <w:szCs w:val="24"/>
        </w:rPr>
        <w:t>(</w:t>
      </w:r>
      <w:r w:rsidR="00A00647" w:rsidRPr="00092E0F">
        <w:rPr>
          <w:b/>
          <w:sz w:val="24"/>
          <w:szCs w:val="24"/>
        </w:rPr>
        <w:t>201</w:t>
      </w:r>
      <w:r w:rsidR="00D51A17" w:rsidRPr="00092E0F">
        <w:rPr>
          <w:b/>
          <w:sz w:val="24"/>
          <w:szCs w:val="24"/>
        </w:rPr>
        <w:t>7</w:t>
      </w:r>
      <w:r w:rsidR="00A00647" w:rsidRPr="00092E0F">
        <w:rPr>
          <w:b/>
          <w:sz w:val="24"/>
          <w:szCs w:val="24"/>
        </w:rPr>
        <w:t>/</w:t>
      </w:r>
      <w:r w:rsidR="00DF06B2" w:rsidRPr="00092E0F">
        <w:rPr>
          <w:b/>
          <w:sz w:val="24"/>
          <w:szCs w:val="24"/>
        </w:rPr>
        <w:t>X</w:t>
      </w:r>
      <w:r w:rsidR="004738A8" w:rsidRPr="00092E0F">
        <w:rPr>
          <w:b/>
          <w:sz w:val="24"/>
          <w:szCs w:val="24"/>
        </w:rPr>
        <w:t>I</w:t>
      </w:r>
      <w:r w:rsidR="00506F1C" w:rsidRPr="00092E0F">
        <w:rPr>
          <w:b/>
          <w:sz w:val="24"/>
          <w:szCs w:val="24"/>
        </w:rPr>
        <w:t>II</w:t>
      </w:r>
      <w:r w:rsidRPr="00092E0F">
        <w:rPr>
          <w:b/>
          <w:sz w:val="24"/>
          <w:szCs w:val="24"/>
        </w:rPr>
        <w:t>. ülés</w:t>
      </w:r>
      <w:r w:rsidRPr="00092E0F">
        <w:rPr>
          <w:sz w:val="24"/>
          <w:szCs w:val="24"/>
        </w:rPr>
        <w:t>)</w:t>
      </w:r>
      <w:r w:rsidR="00A061F0" w:rsidRPr="00092E0F">
        <w:rPr>
          <w:sz w:val="24"/>
          <w:szCs w:val="24"/>
        </w:rPr>
        <w:t xml:space="preserve">  </w:t>
      </w:r>
    </w:p>
    <w:p w:rsidR="00FE67E8" w:rsidRPr="00092E0F" w:rsidRDefault="00FE67E8" w:rsidP="00FE67E8">
      <w:pPr>
        <w:rPr>
          <w:sz w:val="24"/>
          <w:szCs w:val="24"/>
        </w:rPr>
      </w:pPr>
    </w:p>
    <w:p w:rsidR="00FE67E8" w:rsidRPr="00092E0F" w:rsidRDefault="00FE67E8" w:rsidP="00FE67E8">
      <w:pPr>
        <w:rPr>
          <w:sz w:val="24"/>
          <w:szCs w:val="24"/>
        </w:rPr>
      </w:pPr>
      <w:r w:rsidRPr="00092E0F">
        <w:rPr>
          <w:b/>
          <w:bCs/>
          <w:sz w:val="24"/>
          <w:szCs w:val="24"/>
          <w:u w:val="single"/>
        </w:rPr>
        <w:t>Az ülés helye:</w:t>
      </w:r>
      <w:r w:rsidRPr="00092E0F">
        <w:rPr>
          <w:sz w:val="24"/>
          <w:szCs w:val="24"/>
        </w:rPr>
        <w:t xml:space="preserve"> Városháza 1. sz. tanácskozóterem (Karcag, Kossuth tér 1. sz.)</w:t>
      </w:r>
    </w:p>
    <w:p w:rsidR="00FE67E8" w:rsidRPr="00092E0F" w:rsidRDefault="00FE67E8" w:rsidP="00FE67E8">
      <w:pPr>
        <w:rPr>
          <w:sz w:val="24"/>
          <w:szCs w:val="24"/>
        </w:rPr>
      </w:pPr>
    </w:p>
    <w:p w:rsidR="007D2B08" w:rsidRPr="00092E0F" w:rsidRDefault="007D2B08" w:rsidP="00456B04">
      <w:pPr>
        <w:ind w:left="1843" w:hanging="1843"/>
        <w:jc w:val="both"/>
        <w:rPr>
          <w:sz w:val="24"/>
          <w:szCs w:val="24"/>
        </w:rPr>
      </w:pPr>
      <w:r w:rsidRPr="00092E0F">
        <w:rPr>
          <w:b/>
          <w:sz w:val="24"/>
          <w:szCs w:val="24"/>
          <w:u w:val="single"/>
        </w:rPr>
        <w:t>Jelen vannak:</w:t>
      </w:r>
      <w:r w:rsidRPr="00092E0F">
        <w:rPr>
          <w:sz w:val="24"/>
          <w:szCs w:val="24"/>
        </w:rPr>
        <w:t xml:space="preserve"> </w:t>
      </w:r>
      <w:r w:rsidR="00EA42EB" w:rsidRPr="00092E0F">
        <w:rPr>
          <w:sz w:val="24"/>
          <w:szCs w:val="24"/>
        </w:rPr>
        <w:t xml:space="preserve"> </w:t>
      </w:r>
      <w:r w:rsidR="001B6CEA" w:rsidRPr="00092E0F">
        <w:rPr>
          <w:sz w:val="24"/>
          <w:szCs w:val="24"/>
        </w:rPr>
        <w:t xml:space="preserve"> </w:t>
      </w:r>
      <w:r w:rsidR="0005238A" w:rsidRPr="00092E0F">
        <w:rPr>
          <w:sz w:val="24"/>
          <w:szCs w:val="24"/>
        </w:rPr>
        <w:t>Dobos László polgármester,</w:t>
      </w:r>
      <w:r w:rsidR="009E6E88" w:rsidRPr="00092E0F">
        <w:rPr>
          <w:sz w:val="24"/>
          <w:szCs w:val="24"/>
        </w:rPr>
        <w:t xml:space="preserve"> </w:t>
      </w:r>
      <w:r w:rsidR="004738A8" w:rsidRPr="00092E0F">
        <w:rPr>
          <w:sz w:val="24"/>
          <w:szCs w:val="24"/>
        </w:rPr>
        <w:t>Gyurcsek János alpolgármester</w:t>
      </w:r>
      <w:r w:rsidR="001B6CEA" w:rsidRPr="00092E0F">
        <w:rPr>
          <w:sz w:val="24"/>
          <w:szCs w:val="24"/>
        </w:rPr>
        <w:t>,</w:t>
      </w:r>
      <w:r w:rsidR="004738A8" w:rsidRPr="00092E0F">
        <w:rPr>
          <w:sz w:val="24"/>
          <w:szCs w:val="24"/>
        </w:rPr>
        <w:t xml:space="preserve"> </w:t>
      </w:r>
      <w:r w:rsidR="0005238A" w:rsidRPr="00092E0F">
        <w:rPr>
          <w:sz w:val="24"/>
          <w:szCs w:val="24"/>
        </w:rPr>
        <w:t xml:space="preserve">Molnár Pál, </w:t>
      </w:r>
      <w:r w:rsidR="004738A8" w:rsidRPr="00092E0F">
        <w:rPr>
          <w:sz w:val="24"/>
          <w:szCs w:val="24"/>
        </w:rPr>
        <w:t xml:space="preserve">Dr. Kanász-Nagy László,  </w:t>
      </w:r>
      <w:r w:rsidR="00506F1C" w:rsidRPr="00092E0F">
        <w:rPr>
          <w:sz w:val="24"/>
          <w:szCs w:val="24"/>
        </w:rPr>
        <w:t>Nagyné László Erzsébet</w:t>
      </w:r>
      <w:r w:rsidR="002F15E2" w:rsidRPr="00092E0F">
        <w:rPr>
          <w:sz w:val="24"/>
          <w:szCs w:val="24"/>
        </w:rPr>
        <w:t>,</w:t>
      </w:r>
      <w:r w:rsidR="00506F1C" w:rsidRPr="00092E0F">
        <w:rPr>
          <w:sz w:val="24"/>
          <w:szCs w:val="24"/>
        </w:rPr>
        <w:t xml:space="preserve"> </w:t>
      </w:r>
      <w:r w:rsidR="00050851" w:rsidRPr="00092E0F">
        <w:rPr>
          <w:sz w:val="24"/>
          <w:szCs w:val="24"/>
        </w:rPr>
        <w:t>Karcagi</w:t>
      </w:r>
      <w:r w:rsidR="00050851" w:rsidRPr="00092E0F">
        <w:rPr>
          <w:sz w:val="24"/>
          <w:szCs w:val="24"/>
        </w:rPr>
        <w:noBreakHyphen/>
        <w:t xml:space="preserve">Nagy Zoltán, </w:t>
      </w:r>
      <w:r w:rsidR="00506F1C" w:rsidRPr="00092E0F">
        <w:rPr>
          <w:sz w:val="24"/>
          <w:szCs w:val="24"/>
        </w:rPr>
        <w:t xml:space="preserve">Szepesi Tibor, </w:t>
      </w:r>
      <w:r w:rsidR="00873A7C" w:rsidRPr="00092E0F">
        <w:rPr>
          <w:sz w:val="24"/>
          <w:szCs w:val="24"/>
        </w:rPr>
        <w:t xml:space="preserve">Pánti Ildikó, </w:t>
      </w:r>
      <w:r w:rsidR="00AD062D" w:rsidRPr="00092E0F">
        <w:rPr>
          <w:sz w:val="24"/>
          <w:szCs w:val="24"/>
        </w:rPr>
        <w:t>Andrási András,</w:t>
      </w:r>
      <w:r w:rsidR="00EA42EB" w:rsidRPr="00092E0F">
        <w:rPr>
          <w:sz w:val="24"/>
          <w:szCs w:val="24"/>
        </w:rPr>
        <w:t xml:space="preserve"> </w:t>
      </w:r>
      <w:r w:rsidR="00050851" w:rsidRPr="00092E0F">
        <w:rPr>
          <w:sz w:val="24"/>
          <w:szCs w:val="24"/>
        </w:rPr>
        <w:t xml:space="preserve">Lengyel </w:t>
      </w:r>
      <w:r w:rsidR="00830C55" w:rsidRPr="00092E0F">
        <w:rPr>
          <w:sz w:val="24"/>
          <w:szCs w:val="24"/>
        </w:rPr>
        <w:t xml:space="preserve">János, </w:t>
      </w:r>
      <w:r w:rsidR="00942BFE" w:rsidRPr="00092E0F">
        <w:rPr>
          <w:sz w:val="24"/>
          <w:szCs w:val="24"/>
        </w:rPr>
        <w:t xml:space="preserve">Dr. Kovács László </w:t>
      </w:r>
      <w:r w:rsidR="00067E07" w:rsidRPr="00092E0F">
        <w:rPr>
          <w:sz w:val="24"/>
          <w:szCs w:val="24"/>
        </w:rPr>
        <w:t>képviselők</w:t>
      </w:r>
    </w:p>
    <w:p w:rsidR="007D2B08" w:rsidRPr="00092E0F" w:rsidRDefault="007D2B08" w:rsidP="00456B04">
      <w:pPr>
        <w:ind w:left="1843" w:hanging="1843"/>
        <w:jc w:val="both"/>
        <w:rPr>
          <w:sz w:val="24"/>
          <w:szCs w:val="24"/>
        </w:rPr>
      </w:pPr>
    </w:p>
    <w:p w:rsidR="00003C39" w:rsidRPr="00092E0F" w:rsidRDefault="00506F1C" w:rsidP="00456B04">
      <w:pPr>
        <w:ind w:left="1843" w:right="-1"/>
        <w:jc w:val="both"/>
        <w:rPr>
          <w:sz w:val="24"/>
          <w:szCs w:val="24"/>
        </w:rPr>
      </w:pPr>
      <w:proofErr w:type="gramStart"/>
      <w:r w:rsidRPr="00092E0F">
        <w:rPr>
          <w:sz w:val="24"/>
          <w:szCs w:val="24"/>
        </w:rPr>
        <w:t>Kovács Szilvia alpolgármester</w:t>
      </w:r>
      <w:r w:rsidR="00630ABD" w:rsidRPr="00092E0F">
        <w:rPr>
          <w:sz w:val="24"/>
          <w:szCs w:val="24"/>
        </w:rPr>
        <w:t>,</w:t>
      </w:r>
      <w:r w:rsidRPr="00092E0F">
        <w:rPr>
          <w:sz w:val="24"/>
          <w:szCs w:val="24"/>
        </w:rPr>
        <w:t xml:space="preserve"> </w:t>
      </w:r>
      <w:r w:rsidR="004C415D" w:rsidRPr="00092E0F">
        <w:rPr>
          <w:sz w:val="24"/>
          <w:szCs w:val="24"/>
        </w:rPr>
        <w:t>Rózsa Sándor jegyző</w:t>
      </w:r>
      <w:r w:rsidR="00FC5E9C" w:rsidRPr="00092E0F">
        <w:rPr>
          <w:sz w:val="24"/>
          <w:szCs w:val="24"/>
        </w:rPr>
        <w:t>,</w:t>
      </w:r>
      <w:r w:rsidR="00A55A5F" w:rsidRPr="00092E0F">
        <w:rPr>
          <w:sz w:val="24"/>
          <w:szCs w:val="24"/>
        </w:rPr>
        <w:t xml:space="preserve"> </w:t>
      </w:r>
      <w:r w:rsidR="00DF06B2" w:rsidRPr="00092E0F">
        <w:rPr>
          <w:sz w:val="24"/>
          <w:szCs w:val="24"/>
        </w:rPr>
        <w:t>Dr. Czap Enikő aljegyző</w:t>
      </w:r>
      <w:r w:rsidR="00C35347" w:rsidRPr="00092E0F">
        <w:rPr>
          <w:sz w:val="24"/>
          <w:szCs w:val="24"/>
        </w:rPr>
        <w:t>,</w:t>
      </w:r>
      <w:r w:rsidR="00DF06B2" w:rsidRPr="00092E0F">
        <w:rPr>
          <w:sz w:val="24"/>
          <w:szCs w:val="24"/>
        </w:rPr>
        <w:t xml:space="preserve"> </w:t>
      </w:r>
      <w:r w:rsidR="002F2203" w:rsidRPr="00092E0F">
        <w:rPr>
          <w:sz w:val="24"/>
          <w:szCs w:val="24"/>
        </w:rPr>
        <w:t>Dr. Bukács</w:t>
      </w:r>
      <w:r w:rsidR="004250AA" w:rsidRPr="00092E0F">
        <w:rPr>
          <w:sz w:val="24"/>
          <w:szCs w:val="24"/>
        </w:rPr>
        <w:t xml:space="preserve"> </w:t>
      </w:r>
      <w:r w:rsidR="009E1235" w:rsidRPr="00092E0F">
        <w:rPr>
          <w:sz w:val="24"/>
          <w:szCs w:val="24"/>
        </w:rPr>
        <w:t>Annamária</w:t>
      </w:r>
      <w:r w:rsidR="002F2203" w:rsidRPr="00092E0F">
        <w:rPr>
          <w:sz w:val="24"/>
          <w:szCs w:val="24"/>
        </w:rPr>
        <w:t xml:space="preserve"> </w:t>
      </w:r>
      <w:r w:rsidR="007D2B08" w:rsidRPr="00092E0F">
        <w:rPr>
          <w:sz w:val="24"/>
          <w:szCs w:val="24"/>
        </w:rPr>
        <w:t>irodavezető, </w:t>
      </w:r>
      <w:r w:rsidR="009327A5" w:rsidRPr="00092E0F">
        <w:rPr>
          <w:sz w:val="24"/>
          <w:szCs w:val="24"/>
        </w:rPr>
        <w:t xml:space="preserve">Szabóné Bóka Réka költségvetési csoportvezető, </w:t>
      </w:r>
      <w:r w:rsidR="00CB5420" w:rsidRPr="00092E0F">
        <w:rPr>
          <w:sz w:val="24"/>
          <w:szCs w:val="24"/>
        </w:rPr>
        <w:t xml:space="preserve">Sipos Mariann gazdálkodási csoportvezető, </w:t>
      </w:r>
      <w:r w:rsidR="00B42A8C" w:rsidRPr="00092E0F">
        <w:rPr>
          <w:sz w:val="24"/>
          <w:szCs w:val="24"/>
        </w:rPr>
        <w:t xml:space="preserve">Nyester Ferenc önkormányzati tanácsadó, Nagyné </w:t>
      </w:r>
      <w:r w:rsidR="00195FEB" w:rsidRPr="00092E0F">
        <w:rPr>
          <w:sz w:val="24"/>
          <w:szCs w:val="24"/>
        </w:rPr>
        <w:t>Major Mária intézményi és civil kapcsolatok ügyintézője, Kun Csilla a Karcagi Többcélú Kistérségi Társulás Szociális Szolgáltató Központ intézmén</w:t>
      </w:r>
      <w:r w:rsidR="00E10F62">
        <w:rPr>
          <w:sz w:val="24"/>
          <w:szCs w:val="24"/>
        </w:rPr>
        <w:t>y</w:t>
      </w:r>
      <w:r w:rsidR="00195FEB" w:rsidRPr="00092E0F">
        <w:rPr>
          <w:sz w:val="24"/>
          <w:szCs w:val="24"/>
        </w:rPr>
        <w:t xml:space="preserve">vezetője, </w:t>
      </w:r>
      <w:r w:rsidR="00D72174" w:rsidRPr="00092E0F">
        <w:rPr>
          <w:sz w:val="24"/>
          <w:szCs w:val="24"/>
        </w:rPr>
        <w:t xml:space="preserve"> </w:t>
      </w:r>
      <w:r w:rsidR="00A42F84" w:rsidRPr="00092E0F">
        <w:rPr>
          <w:sz w:val="24"/>
          <w:szCs w:val="24"/>
        </w:rPr>
        <w:t>Karcagi Hírmondó,</w:t>
      </w:r>
      <w:r w:rsidR="00F15A28" w:rsidRPr="00092E0F">
        <w:rPr>
          <w:sz w:val="24"/>
          <w:szCs w:val="24"/>
        </w:rPr>
        <w:t xml:space="preserve"> Karcag TV, </w:t>
      </w:r>
      <w:r w:rsidR="001F50A0" w:rsidRPr="00092E0F">
        <w:rPr>
          <w:sz w:val="24"/>
          <w:szCs w:val="24"/>
        </w:rPr>
        <w:t>FM rádió munkat</w:t>
      </w:r>
      <w:r w:rsidR="00177C64" w:rsidRPr="00092E0F">
        <w:rPr>
          <w:sz w:val="24"/>
          <w:szCs w:val="24"/>
        </w:rPr>
        <w:t>árs</w:t>
      </w:r>
      <w:r w:rsidR="001F50A0" w:rsidRPr="00092E0F">
        <w:rPr>
          <w:sz w:val="24"/>
          <w:szCs w:val="24"/>
        </w:rPr>
        <w:t xml:space="preserve">a, </w:t>
      </w:r>
      <w:r w:rsidR="00775F13" w:rsidRPr="00092E0F">
        <w:rPr>
          <w:sz w:val="24"/>
          <w:szCs w:val="24"/>
        </w:rPr>
        <w:t xml:space="preserve">Donkó Gábor informatikus, </w:t>
      </w:r>
      <w:r w:rsidR="004756DC" w:rsidRPr="00092E0F">
        <w:rPr>
          <w:sz w:val="24"/>
          <w:szCs w:val="24"/>
        </w:rPr>
        <w:t>Bene Julianna szervezési ügyintéző,</w:t>
      </w:r>
      <w:r w:rsidR="008C2DF2" w:rsidRPr="00092E0F">
        <w:rPr>
          <w:sz w:val="24"/>
          <w:szCs w:val="24"/>
        </w:rPr>
        <w:t xml:space="preserve"> Kompanekné Sánta Mária szervezési ügyintéző-jegyzőkönyvvezető, </w:t>
      </w:r>
      <w:r w:rsidR="009E0B88" w:rsidRPr="00092E0F">
        <w:rPr>
          <w:sz w:val="24"/>
          <w:szCs w:val="24"/>
        </w:rPr>
        <w:t xml:space="preserve">a lakosság részéről </w:t>
      </w:r>
      <w:r w:rsidR="00C9235F" w:rsidRPr="00092E0F">
        <w:rPr>
          <w:sz w:val="24"/>
          <w:szCs w:val="24"/>
        </w:rPr>
        <w:t>10-1</w:t>
      </w:r>
      <w:proofErr w:type="gramEnd"/>
      <w:r w:rsidR="009E0B88" w:rsidRPr="00092E0F">
        <w:rPr>
          <w:sz w:val="24"/>
          <w:szCs w:val="24"/>
        </w:rPr>
        <w:t xml:space="preserve">5 </w:t>
      </w:r>
      <w:proofErr w:type="gramStart"/>
      <w:r w:rsidR="009E0B88" w:rsidRPr="00092E0F">
        <w:rPr>
          <w:sz w:val="24"/>
          <w:szCs w:val="24"/>
        </w:rPr>
        <w:t>fő</w:t>
      </w:r>
      <w:proofErr w:type="gramEnd"/>
    </w:p>
    <w:p w:rsidR="00EF5D19" w:rsidRPr="00092E0F" w:rsidRDefault="00EF5D19" w:rsidP="00FE67E8">
      <w:pPr>
        <w:jc w:val="both"/>
        <w:rPr>
          <w:b/>
          <w:sz w:val="24"/>
          <w:szCs w:val="24"/>
          <w:u w:val="single"/>
        </w:rPr>
      </w:pPr>
    </w:p>
    <w:p w:rsidR="00FE67E8" w:rsidRPr="00092E0F" w:rsidRDefault="00D46EC3" w:rsidP="00FE67E8">
      <w:pPr>
        <w:jc w:val="both"/>
        <w:rPr>
          <w:sz w:val="24"/>
          <w:szCs w:val="24"/>
        </w:rPr>
      </w:pPr>
      <w:r w:rsidRPr="00092E0F">
        <w:rPr>
          <w:b/>
          <w:sz w:val="24"/>
          <w:szCs w:val="24"/>
          <w:u w:val="single"/>
        </w:rPr>
        <w:t xml:space="preserve">Dobos László </w:t>
      </w:r>
      <w:r w:rsidR="00DD22D5" w:rsidRPr="00092E0F">
        <w:rPr>
          <w:b/>
          <w:sz w:val="24"/>
          <w:szCs w:val="24"/>
          <w:u w:val="single"/>
        </w:rPr>
        <w:t>polgármester:</w:t>
      </w:r>
      <w:r w:rsidR="00FE67E8" w:rsidRPr="00092E0F">
        <w:rPr>
          <w:sz w:val="24"/>
          <w:szCs w:val="24"/>
        </w:rPr>
        <w:t xml:space="preserve"> </w:t>
      </w:r>
      <w:r w:rsidR="00632247" w:rsidRPr="00092E0F">
        <w:rPr>
          <w:sz w:val="24"/>
          <w:szCs w:val="24"/>
        </w:rPr>
        <w:t xml:space="preserve">Köszöntötte </w:t>
      </w:r>
      <w:r w:rsidR="00FE67E8" w:rsidRPr="00092E0F">
        <w:rPr>
          <w:sz w:val="24"/>
          <w:szCs w:val="24"/>
        </w:rPr>
        <w:t xml:space="preserve">a képviselő-testület tagjait, </w:t>
      </w:r>
      <w:r w:rsidR="00825E9C" w:rsidRPr="00092E0F">
        <w:rPr>
          <w:sz w:val="24"/>
          <w:szCs w:val="24"/>
        </w:rPr>
        <w:t>a meghívottakat.</w:t>
      </w:r>
      <w:r w:rsidR="00840144" w:rsidRPr="00092E0F">
        <w:rPr>
          <w:sz w:val="24"/>
          <w:szCs w:val="24"/>
        </w:rPr>
        <w:t xml:space="preserve">                                                                                         </w:t>
      </w:r>
    </w:p>
    <w:p w:rsidR="00AC09C3" w:rsidRPr="00092E0F" w:rsidRDefault="00AC09C3" w:rsidP="00FE67E8">
      <w:pPr>
        <w:jc w:val="both"/>
        <w:rPr>
          <w:sz w:val="24"/>
          <w:szCs w:val="24"/>
        </w:rPr>
      </w:pPr>
    </w:p>
    <w:p w:rsidR="00CC1565" w:rsidRPr="00092E0F" w:rsidRDefault="00CC1565" w:rsidP="00CC1565">
      <w:pPr>
        <w:jc w:val="both"/>
        <w:rPr>
          <w:sz w:val="24"/>
          <w:szCs w:val="24"/>
        </w:rPr>
      </w:pPr>
      <w:r w:rsidRPr="00092E0F">
        <w:rPr>
          <w:sz w:val="24"/>
          <w:szCs w:val="24"/>
        </w:rPr>
        <w:t xml:space="preserve">A jelenléti ív alapján megállapította, hogy </w:t>
      </w:r>
      <w:r w:rsidR="004738A8" w:rsidRPr="00092E0F">
        <w:rPr>
          <w:sz w:val="24"/>
          <w:szCs w:val="24"/>
        </w:rPr>
        <w:t>11</w:t>
      </w:r>
      <w:r w:rsidR="00CA64C8" w:rsidRPr="00092E0F">
        <w:rPr>
          <w:sz w:val="24"/>
          <w:szCs w:val="24"/>
        </w:rPr>
        <w:t xml:space="preserve"> fő</w:t>
      </w:r>
      <w:r w:rsidR="00D709C2" w:rsidRPr="00092E0F">
        <w:rPr>
          <w:sz w:val="24"/>
          <w:szCs w:val="24"/>
        </w:rPr>
        <w:t xml:space="preserve"> megjelent</w:t>
      </w:r>
      <w:r w:rsidR="00F36FEE" w:rsidRPr="00092E0F">
        <w:rPr>
          <w:sz w:val="24"/>
          <w:szCs w:val="24"/>
        </w:rPr>
        <w:t>,</w:t>
      </w:r>
      <w:r w:rsidRPr="00092E0F">
        <w:rPr>
          <w:sz w:val="24"/>
          <w:szCs w:val="24"/>
        </w:rPr>
        <w:t xml:space="preserve"> </w:t>
      </w:r>
      <w:r w:rsidR="00ED6729" w:rsidRPr="00092E0F">
        <w:rPr>
          <w:sz w:val="24"/>
          <w:szCs w:val="24"/>
        </w:rPr>
        <w:t xml:space="preserve">így </w:t>
      </w:r>
      <w:r w:rsidRPr="00092E0F">
        <w:rPr>
          <w:sz w:val="24"/>
          <w:szCs w:val="24"/>
        </w:rPr>
        <w:t>az ülés határozatképes, s azt megnyitotta.</w:t>
      </w:r>
      <w:r w:rsidR="008525DA" w:rsidRPr="00092E0F">
        <w:rPr>
          <w:sz w:val="24"/>
          <w:szCs w:val="24"/>
        </w:rPr>
        <w:t xml:space="preserve">  </w:t>
      </w:r>
    </w:p>
    <w:p w:rsidR="00974682" w:rsidRPr="00092E0F" w:rsidRDefault="00974682" w:rsidP="00CC1565">
      <w:pPr>
        <w:jc w:val="both"/>
        <w:rPr>
          <w:sz w:val="24"/>
          <w:szCs w:val="24"/>
        </w:rPr>
      </w:pPr>
    </w:p>
    <w:p w:rsidR="002E2765" w:rsidRPr="00092E0F" w:rsidRDefault="00800B04" w:rsidP="002E2765">
      <w:pPr>
        <w:pStyle w:val="NormlWeb"/>
        <w:spacing w:before="0" w:after="0"/>
        <w:jc w:val="both"/>
        <w:rPr>
          <w:szCs w:val="24"/>
        </w:rPr>
      </w:pPr>
      <w:r w:rsidRPr="00092E0F">
        <w:rPr>
          <w:szCs w:val="24"/>
        </w:rPr>
        <w:t>Indítványozta, hogy a képviselő-testület a kiküldött meghívóban foglaltaknak megfelel</w:t>
      </w:r>
      <w:r w:rsidR="00BC7FC1" w:rsidRPr="00092E0F">
        <w:rPr>
          <w:szCs w:val="24"/>
        </w:rPr>
        <w:t>ően tárgyalja meg a napirendek</w:t>
      </w:r>
      <w:r w:rsidR="00E10F62">
        <w:rPr>
          <w:szCs w:val="24"/>
        </w:rPr>
        <w:t>et</w:t>
      </w:r>
      <w:r w:rsidR="002E2765" w:rsidRPr="00092E0F">
        <w:rPr>
          <w:szCs w:val="24"/>
        </w:rPr>
        <w:t>, azzal a változással, hogy a 9. napirend kerüljön át zárt ülésre, 19.</w:t>
      </w:r>
      <w:r w:rsidR="00A64D83" w:rsidRPr="00092E0F">
        <w:rPr>
          <w:szCs w:val="24"/>
        </w:rPr>
        <w:t> </w:t>
      </w:r>
      <w:r w:rsidR="002E2765" w:rsidRPr="00092E0F">
        <w:rPr>
          <w:szCs w:val="24"/>
        </w:rPr>
        <w:t xml:space="preserve">napirendként. </w:t>
      </w:r>
    </w:p>
    <w:p w:rsidR="002E2765" w:rsidRPr="00092E0F" w:rsidRDefault="002E2765" w:rsidP="002E2765">
      <w:pPr>
        <w:pStyle w:val="NormlWeb"/>
        <w:spacing w:before="0" w:after="0"/>
        <w:jc w:val="both"/>
        <w:rPr>
          <w:szCs w:val="24"/>
        </w:rPr>
      </w:pPr>
    </w:p>
    <w:p w:rsidR="002E2765" w:rsidRPr="00092E0F" w:rsidRDefault="002E2765" w:rsidP="002E2765">
      <w:pPr>
        <w:pStyle w:val="NormlWeb"/>
        <w:spacing w:before="0" w:after="0"/>
        <w:jc w:val="both"/>
        <w:rPr>
          <w:szCs w:val="24"/>
        </w:rPr>
      </w:pPr>
      <w:r w:rsidRPr="00092E0F">
        <w:rPr>
          <w:szCs w:val="24"/>
        </w:rPr>
        <w:t>Aki azzal egyetért, jelezze!</w:t>
      </w:r>
    </w:p>
    <w:p w:rsidR="002E2765" w:rsidRPr="00092E0F" w:rsidRDefault="002E2765" w:rsidP="002E2765">
      <w:pPr>
        <w:pStyle w:val="NormlWeb"/>
        <w:spacing w:before="0" w:after="0"/>
        <w:jc w:val="both"/>
        <w:rPr>
          <w:szCs w:val="24"/>
        </w:rPr>
      </w:pPr>
    </w:p>
    <w:p w:rsidR="002E2765" w:rsidRPr="00092E0F" w:rsidRDefault="002E2765" w:rsidP="002E2765">
      <w:pPr>
        <w:rPr>
          <w:sz w:val="24"/>
          <w:szCs w:val="24"/>
        </w:rPr>
      </w:pPr>
      <w:r w:rsidRPr="00092E0F">
        <w:rPr>
          <w:b/>
          <w:sz w:val="24"/>
          <w:szCs w:val="24"/>
          <w:u w:val="single"/>
        </w:rPr>
        <w:t>A képviselő-testület döntése:</w:t>
      </w:r>
      <w:r w:rsidRPr="00092E0F">
        <w:rPr>
          <w:sz w:val="24"/>
          <w:szCs w:val="24"/>
        </w:rPr>
        <w:t xml:space="preserve"> 11 igen szavazat, nemleges szavazat, tartózkodás nem volt</w:t>
      </w:r>
    </w:p>
    <w:p w:rsidR="007A07B3" w:rsidRPr="00092E0F" w:rsidRDefault="007A07B3" w:rsidP="007A07B3">
      <w:pPr>
        <w:pStyle w:val="NormlWeb"/>
        <w:spacing w:before="0" w:after="0"/>
        <w:jc w:val="both"/>
        <w:rPr>
          <w:szCs w:val="24"/>
        </w:rPr>
      </w:pPr>
    </w:p>
    <w:p w:rsidR="00AC289B" w:rsidRPr="00092E0F" w:rsidRDefault="00F84A15" w:rsidP="007A07B3">
      <w:pPr>
        <w:pStyle w:val="NormlWeb"/>
        <w:spacing w:before="0" w:after="0"/>
        <w:jc w:val="both"/>
        <w:rPr>
          <w:szCs w:val="24"/>
        </w:rPr>
      </w:pPr>
      <w:r w:rsidRPr="00092E0F">
        <w:rPr>
          <w:szCs w:val="24"/>
        </w:rPr>
        <w:t>Van-e to</w:t>
      </w:r>
      <w:r w:rsidR="00AC289B" w:rsidRPr="00092E0F">
        <w:rPr>
          <w:szCs w:val="24"/>
        </w:rPr>
        <w:t xml:space="preserve">vábbi napirendi javaslat? </w:t>
      </w:r>
    </w:p>
    <w:p w:rsidR="00D50BCA" w:rsidRPr="00092E0F" w:rsidRDefault="00D50BCA" w:rsidP="00AC289B">
      <w:pPr>
        <w:jc w:val="both"/>
        <w:rPr>
          <w:sz w:val="24"/>
          <w:szCs w:val="24"/>
        </w:rPr>
      </w:pPr>
    </w:p>
    <w:p w:rsidR="00AC289B" w:rsidRPr="00092E0F" w:rsidRDefault="00AC289B" w:rsidP="00AC289B">
      <w:pPr>
        <w:jc w:val="both"/>
        <w:rPr>
          <w:sz w:val="24"/>
          <w:szCs w:val="24"/>
        </w:rPr>
      </w:pPr>
      <w:r w:rsidRPr="00092E0F">
        <w:rPr>
          <w:sz w:val="24"/>
          <w:szCs w:val="24"/>
        </w:rPr>
        <w:t xml:space="preserve">További napirendi javaslat nem hangzott el. </w:t>
      </w:r>
    </w:p>
    <w:p w:rsidR="00974682" w:rsidRPr="00092E0F" w:rsidRDefault="00974682" w:rsidP="00FE67E8">
      <w:pPr>
        <w:pStyle w:val="NormlWeb"/>
        <w:spacing w:before="0" w:after="0"/>
        <w:jc w:val="both"/>
        <w:rPr>
          <w:b/>
          <w:szCs w:val="24"/>
          <w:u w:val="single"/>
        </w:rPr>
      </w:pPr>
    </w:p>
    <w:p w:rsidR="00FE67E8" w:rsidRPr="00092E0F" w:rsidRDefault="009F5A41" w:rsidP="00FE67E8">
      <w:pPr>
        <w:pStyle w:val="NormlWeb"/>
        <w:spacing w:before="0" w:after="0"/>
        <w:jc w:val="both"/>
        <w:rPr>
          <w:szCs w:val="24"/>
        </w:rPr>
      </w:pPr>
      <w:r w:rsidRPr="00092E0F">
        <w:rPr>
          <w:b/>
          <w:szCs w:val="24"/>
          <w:u w:val="single"/>
        </w:rPr>
        <w:t>Dobos László polgármester:</w:t>
      </w:r>
      <w:r w:rsidRPr="00092E0F">
        <w:rPr>
          <w:szCs w:val="24"/>
        </w:rPr>
        <w:t xml:space="preserve"> </w:t>
      </w:r>
      <w:r w:rsidR="00FE67E8" w:rsidRPr="00092E0F">
        <w:rPr>
          <w:szCs w:val="24"/>
        </w:rPr>
        <w:t>Ismertette a napirendet.</w:t>
      </w:r>
    </w:p>
    <w:p w:rsidR="0014413F" w:rsidRPr="00092E0F" w:rsidRDefault="0014413F" w:rsidP="00FE67E8">
      <w:pPr>
        <w:pStyle w:val="NormlWeb"/>
        <w:spacing w:before="0" w:after="0"/>
        <w:jc w:val="both"/>
        <w:rPr>
          <w:szCs w:val="24"/>
        </w:rPr>
      </w:pPr>
    </w:p>
    <w:tbl>
      <w:tblPr>
        <w:tblW w:w="9644" w:type="dxa"/>
        <w:tblLook w:val="01E0"/>
      </w:tblPr>
      <w:tblGrid>
        <w:gridCol w:w="5353"/>
        <w:gridCol w:w="4291"/>
      </w:tblGrid>
      <w:tr w:rsidR="002B7A14" w:rsidRPr="00092E0F" w:rsidTr="00431A50">
        <w:tc>
          <w:tcPr>
            <w:tcW w:w="5353" w:type="dxa"/>
          </w:tcPr>
          <w:p w:rsidR="002B7A14" w:rsidRPr="00092E0F" w:rsidRDefault="002B7A14" w:rsidP="00962014">
            <w:pPr>
              <w:pStyle w:val="NormlWeb"/>
              <w:spacing w:before="0" w:after="0"/>
              <w:jc w:val="center"/>
              <w:rPr>
                <w:b/>
                <w:bCs/>
                <w:szCs w:val="24"/>
                <w:u w:val="single"/>
              </w:rPr>
            </w:pPr>
            <w:r w:rsidRPr="00092E0F">
              <w:rPr>
                <w:b/>
                <w:bCs/>
                <w:szCs w:val="24"/>
                <w:u w:val="single"/>
              </w:rPr>
              <w:t>N a p i r e n d :</w:t>
            </w:r>
          </w:p>
          <w:p w:rsidR="00987130" w:rsidRPr="00092E0F" w:rsidRDefault="00987130" w:rsidP="00962014">
            <w:pPr>
              <w:pStyle w:val="NormlWeb"/>
              <w:spacing w:before="0" w:after="0"/>
              <w:jc w:val="center"/>
              <w:rPr>
                <w:b/>
                <w:bCs/>
                <w:szCs w:val="24"/>
                <w:u w:val="single"/>
              </w:rPr>
            </w:pPr>
          </w:p>
        </w:tc>
        <w:tc>
          <w:tcPr>
            <w:tcW w:w="4291" w:type="dxa"/>
          </w:tcPr>
          <w:p w:rsidR="002B7A14" w:rsidRPr="00092E0F" w:rsidRDefault="002B7A14" w:rsidP="00962014">
            <w:pPr>
              <w:pStyle w:val="NormlWeb"/>
              <w:spacing w:before="0" w:after="0"/>
              <w:jc w:val="center"/>
              <w:rPr>
                <w:b/>
                <w:bCs/>
                <w:szCs w:val="24"/>
                <w:u w:val="single"/>
              </w:rPr>
            </w:pPr>
            <w:r w:rsidRPr="00092E0F">
              <w:rPr>
                <w:b/>
                <w:bCs/>
                <w:szCs w:val="24"/>
                <w:u w:val="single"/>
              </w:rPr>
              <w:t>E l ő a d ó :</w:t>
            </w:r>
          </w:p>
          <w:p w:rsidR="002B7A14" w:rsidRPr="00092E0F" w:rsidRDefault="002B7A14" w:rsidP="00962014">
            <w:pPr>
              <w:pStyle w:val="NormlWeb"/>
              <w:spacing w:before="0" w:after="0"/>
              <w:jc w:val="center"/>
              <w:rPr>
                <w:b/>
                <w:bCs/>
                <w:szCs w:val="24"/>
              </w:rPr>
            </w:pPr>
          </w:p>
        </w:tc>
      </w:tr>
      <w:tr w:rsidR="00FD67BD" w:rsidRPr="00092E0F" w:rsidTr="00431A50">
        <w:tc>
          <w:tcPr>
            <w:tcW w:w="5353" w:type="dxa"/>
          </w:tcPr>
          <w:p w:rsidR="00FD67BD" w:rsidRPr="00092E0F" w:rsidRDefault="00FD67BD" w:rsidP="00F15352">
            <w:pPr>
              <w:pStyle w:val="NormlWeb"/>
              <w:numPr>
                <w:ilvl w:val="0"/>
                <w:numId w:val="23"/>
              </w:numPr>
              <w:spacing w:before="0" w:after="0"/>
              <w:jc w:val="both"/>
              <w:rPr>
                <w:rFonts w:eastAsia="Arial Unicode MS"/>
                <w:szCs w:val="24"/>
              </w:rPr>
            </w:pPr>
            <w:r w:rsidRPr="00092E0F">
              <w:rPr>
                <w:szCs w:val="24"/>
              </w:rPr>
              <w:t>Tájékoztató a Városi Önkormányzat Városgondnoksága tevékenységéről</w:t>
            </w:r>
          </w:p>
          <w:p w:rsidR="00FD67BD" w:rsidRPr="00092E0F" w:rsidRDefault="00FD67BD" w:rsidP="00FD67BD">
            <w:pPr>
              <w:pStyle w:val="NormlWeb"/>
              <w:spacing w:before="0" w:after="0"/>
              <w:ind w:left="34"/>
              <w:jc w:val="both"/>
              <w:rPr>
                <w:bCs/>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szCs w:val="24"/>
              </w:rPr>
              <w:t>Molnár Pál igazgató</w:t>
            </w:r>
          </w:p>
        </w:tc>
      </w:tr>
      <w:tr w:rsidR="00FD67BD" w:rsidRPr="00092E0F" w:rsidTr="00431A50">
        <w:tc>
          <w:tcPr>
            <w:tcW w:w="5353" w:type="dxa"/>
          </w:tcPr>
          <w:p w:rsidR="00FD67BD" w:rsidRPr="00092E0F" w:rsidRDefault="00FD67BD" w:rsidP="00F15352">
            <w:pPr>
              <w:pStyle w:val="NormlWeb"/>
              <w:numPr>
                <w:ilvl w:val="0"/>
                <w:numId w:val="23"/>
              </w:numPr>
              <w:spacing w:before="0" w:after="0"/>
              <w:jc w:val="both"/>
              <w:rPr>
                <w:rFonts w:eastAsia="Arial Unicode MS"/>
                <w:szCs w:val="24"/>
              </w:rPr>
            </w:pPr>
            <w:r w:rsidRPr="00092E0F">
              <w:rPr>
                <w:szCs w:val="24"/>
              </w:rPr>
              <w:t>Tájékoztató a Karcagi Többcélú Kistérségi Társulás Szociális Szolgáltató Központ működéséről 2016. évben</w:t>
            </w:r>
          </w:p>
          <w:p w:rsidR="00FD67BD" w:rsidRPr="00092E0F" w:rsidRDefault="00FD67BD" w:rsidP="00FD67BD">
            <w:pPr>
              <w:ind w:left="34"/>
              <w:jc w:val="both"/>
              <w:rPr>
                <w:bCs/>
                <w:sz w:val="24"/>
                <w:szCs w:val="24"/>
              </w:rPr>
            </w:pPr>
          </w:p>
          <w:p w:rsidR="002653E3" w:rsidRPr="00092E0F" w:rsidRDefault="002653E3" w:rsidP="00FD67BD">
            <w:pPr>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szCs w:val="24"/>
              </w:rPr>
              <w:lastRenderedPageBreak/>
              <w:t>Kun Csilla intézményvezető</w:t>
            </w:r>
          </w:p>
        </w:tc>
      </w:tr>
      <w:tr w:rsidR="00FD67BD" w:rsidRPr="00092E0F" w:rsidTr="00431A50">
        <w:tc>
          <w:tcPr>
            <w:tcW w:w="5353" w:type="dxa"/>
          </w:tcPr>
          <w:p w:rsidR="00FD67BD" w:rsidRPr="00092E0F" w:rsidRDefault="00FD67BD" w:rsidP="00F15352">
            <w:pPr>
              <w:pStyle w:val="NormlWeb"/>
              <w:numPr>
                <w:ilvl w:val="0"/>
                <w:numId w:val="23"/>
              </w:numPr>
              <w:spacing w:after="0"/>
              <w:jc w:val="both"/>
              <w:rPr>
                <w:szCs w:val="24"/>
              </w:rPr>
            </w:pPr>
            <w:r w:rsidRPr="00092E0F">
              <w:rPr>
                <w:bCs/>
                <w:szCs w:val="24"/>
                <w:lang w:eastAsia="zh-CN"/>
              </w:rPr>
              <w:lastRenderedPageBreak/>
              <w:t>Javaslat a településfejlesztéssel, településrendezéssel és településkép-érvényesítéssel összefüggő partnerségi egyeztetés helyi szabályairól szóló rendelet-tervezetre</w:t>
            </w:r>
          </w:p>
          <w:p w:rsidR="00B67BF4" w:rsidRPr="00092E0F" w:rsidRDefault="00B67BF4" w:rsidP="00FD67BD">
            <w:pPr>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rPr>
                <w:bCs/>
              </w:rPr>
            </w:pPr>
            <w:r w:rsidRPr="00092E0F">
              <w:rPr>
                <w:bCs/>
                <w:color w:val="000000"/>
              </w:rPr>
              <w:t>Javaslat a helyi népszavazás kezdeményezéséhez szükséges választópolgárok számának megállapításáról szóló rendelet-tervezetre</w:t>
            </w:r>
            <w:r w:rsidRPr="00092E0F">
              <w:rPr>
                <w:bCs/>
              </w:rPr>
              <w:t xml:space="preserve"> </w:t>
            </w:r>
          </w:p>
          <w:p w:rsidR="00FD67BD" w:rsidRPr="00092E0F" w:rsidRDefault="00FD67BD" w:rsidP="00FD67BD">
            <w:pPr>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Rózsa Sándor jegyző</w:t>
            </w:r>
          </w:p>
        </w:tc>
      </w:tr>
      <w:tr w:rsidR="00FD67BD" w:rsidRPr="00092E0F" w:rsidTr="00431A50">
        <w:tc>
          <w:tcPr>
            <w:tcW w:w="5353" w:type="dxa"/>
          </w:tcPr>
          <w:p w:rsidR="00FD67BD" w:rsidRPr="00092E0F" w:rsidRDefault="00FD67BD" w:rsidP="00F15352">
            <w:pPr>
              <w:pStyle w:val="Listaszerbekezds"/>
              <w:numPr>
                <w:ilvl w:val="0"/>
                <w:numId w:val="23"/>
              </w:numPr>
              <w:jc w:val="both"/>
            </w:pPr>
            <w:r w:rsidRPr="00092E0F">
              <w:t>Javaslat a hivatali helyiségen kívüli és hivatali munkaidőn túli házasságkötés és bejegyzett élettársi kapcsolat létesítése engedélyezésének szabályairól és díjairól szóló rendelet</w:t>
            </w:r>
            <w:r w:rsidRPr="00092E0F">
              <w:noBreakHyphen/>
              <w:t>tervezetre</w:t>
            </w:r>
          </w:p>
          <w:p w:rsidR="00FD67BD" w:rsidRPr="00092E0F" w:rsidRDefault="00FD67BD" w:rsidP="00FD67BD">
            <w:pPr>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Rózsa Sándor jegyző</w:t>
            </w:r>
          </w:p>
        </w:tc>
      </w:tr>
      <w:tr w:rsidR="00FD67BD" w:rsidRPr="00092E0F" w:rsidTr="00431A50">
        <w:tc>
          <w:tcPr>
            <w:tcW w:w="5353" w:type="dxa"/>
          </w:tcPr>
          <w:p w:rsidR="00FD67BD" w:rsidRPr="00092E0F" w:rsidRDefault="00FD67BD" w:rsidP="00F15352">
            <w:pPr>
              <w:pStyle w:val="Listaszerbekezds"/>
              <w:numPr>
                <w:ilvl w:val="0"/>
                <w:numId w:val="23"/>
              </w:numPr>
              <w:spacing w:line="200" w:lineRule="atLeast"/>
              <w:jc w:val="both"/>
            </w:pPr>
            <w:r w:rsidRPr="00092E0F">
              <w:t>Javaslat a települési önkormányzatok rendkívüli önkormányzati támogatása igénylésére</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spacing w:line="200" w:lineRule="atLeast"/>
              <w:jc w:val="both"/>
            </w:pPr>
            <w:r w:rsidRPr="00092E0F">
              <w:t>Javaslat az Országos Mentőszolgálat Alapítvány támogatására</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shd w:val="clear" w:color="auto" w:fill="FFFFFF"/>
              <w:jc w:val="both"/>
            </w:pPr>
            <w:r w:rsidRPr="00092E0F">
              <w:t>Javaslat a karcagi általános iskolák felvételi körzeteire a Jász-Nagykun-Szolnok Megyei Kormányhivatal részére</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shd w:val="clear" w:color="auto" w:fill="FFFFFF"/>
              <w:jc w:val="both"/>
            </w:pPr>
            <w:r w:rsidRPr="00092E0F">
              <w:t>Javaslat a DIGI Távközlési és Szolgáltató Korlátolt Felelősségű Társasággal kötendő bérleti szerződésekre</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shd w:val="clear" w:color="auto" w:fill="FFFFFF"/>
              <w:jc w:val="both"/>
            </w:pPr>
            <w:r w:rsidRPr="00092E0F">
              <w:t>Javaslat a Karcag, Dózsa György út 2. szám alatti, 43 m2 alapterületű nem lakás céljára szolgáló helyiség Triadom Kft. részére történő bérbeadására</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shd w:val="clear" w:color="auto" w:fill="FFFFFF"/>
              <w:jc w:val="both"/>
            </w:pPr>
            <w:r w:rsidRPr="00092E0F">
              <w:t xml:space="preserve">Javaslat </w:t>
            </w:r>
            <w:r w:rsidRPr="00092E0F">
              <w:rPr>
                <w:bCs/>
              </w:rPr>
              <w:t>a</w:t>
            </w:r>
            <w:r w:rsidRPr="00092E0F">
              <w:rPr>
                <w:b/>
                <w:bCs/>
              </w:rPr>
              <w:t xml:space="preserve"> </w:t>
            </w:r>
            <w:r w:rsidRPr="00092E0F">
              <w:rPr>
                <w:bCs/>
              </w:rPr>
              <w:t xml:space="preserve">Karcag-Tilalmasi Mezőgazdasági Korlátolt Felelősségű Társasággal kötendő a Társaság tulajdonában lévő kutak és vízhálózat bérletéről szóló megállapodásról, </w:t>
            </w:r>
            <w:r w:rsidRPr="00092E0F">
              <w:t>valamint a 99/2014.(IV.24.) „kt.” sz. határozat és az azt módosító határozatok hatályon kívül helyezéséről szóló 93/2015. (IV.30.) „kt” sz. határozat módosítására</w:t>
            </w:r>
          </w:p>
          <w:p w:rsidR="00FD67BD" w:rsidRPr="00092E0F" w:rsidRDefault="00FD67BD" w:rsidP="00FD67BD">
            <w:pPr>
              <w:ind w:left="34"/>
              <w:jc w:val="both"/>
              <w:rPr>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Default="00FD67BD" w:rsidP="00F15352">
            <w:pPr>
              <w:pStyle w:val="Listaszerbekezds"/>
              <w:numPr>
                <w:ilvl w:val="0"/>
                <w:numId w:val="23"/>
              </w:numPr>
              <w:shd w:val="clear" w:color="auto" w:fill="FFFFFF"/>
              <w:jc w:val="both"/>
            </w:pPr>
            <w:r w:rsidRPr="00092E0F">
              <w:t xml:space="preserve">Javaslat a Karcag, Széchenyi István sugárút 83. C épület fsz. 3. alatti </w:t>
            </w:r>
            <w:smartTag w:uri="urn:schemas-microsoft-com:office:smarttags" w:element="metricconverter">
              <w:smartTagPr>
                <w:attr w:name="ProductID" w:val="33,68 m2"/>
              </w:smartTagPr>
              <w:r w:rsidRPr="00092E0F">
                <w:t>33,68 m</w:t>
              </w:r>
              <w:r w:rsidRPr="00092E0F">
                <w:rPr>
                  <w:vertAlign w:val="superscript"/>
                </w:rPr>
                <w:t>2</w:t>
              </w:r>
            </w:smartTag>
            <w:r w:rsidRPr="00092E0F">
              <w:rPr>
                <w:vertAlign w:val="superscript"/>
              </w:rPr>
              <w:t xml:space="preserve"> </w:t>
            </w:r>
            <w:r w:rsidRPr="00092E0F">
              <w:t xml:space="preserve"> alapterületű önkormányzati bérlakás pályázat útján történő bérbeadására</w:t>
            </w:r>
          </w:p>
          <w:p w:rsidR="00092E0F" w:rsidRPr="00092E0F" w:rsidRDefault="00092E0F" w:rsidP="00092E0F">
            <w:pPr>
              <w:shd w:val="clear" w:color="auto" w:fill="FFFFFF"/>
              <w:ind w:left="360"/>
              <w:jc w:val="both"/>
            </w:pPr>
          </w:p>
          <w:p w:rsidR="00FD67BD" w:rsidRPr="00092E0F" w:rsidRDefault="00FD67BD" w:rsidP="00FD67BD">
            <w:pPr>
              <w:shd w:val="clear" w:color="auto" w:fill="FFFFFF"/>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szCs w:val="24"/>
              </w:rPr>
              <w:lastRenderedPageBreak/>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rPr>
                <w:color w:val="000000"/>
              </w:rPr>
            </w:pPr>
            <w:r w:rsidRPr="00092E0F">
              <w:rPr>
                <w:color w:val="000000"/>
              </w:rPr>
              <w:lastRenderedPageBreak/>
              <w:t>Javaslat Karcag Város Kultúrájáért Díj adományozására</w:t>
            </w:r>
          </w:p>
          <w:p w:rsidR="00FD67BD" w:rsidRPr="00092E0F" w:rsidRDefault="00FD67BD" w:rsidP="00FD67BD">
            <w:pPr>
              <w:shd w:val="clear" w:color="auto" w:fill="FFFFFF"/>
              <w:ind w:left="34"/>
              <w:jc w:val="both"/>
              <w:rPr>
                <w:bCs/>
                <w:sz w:val="24"/>
                <w:szCs w:val="24"/>
              </w:rPr>
            </w:pPr>
          </w:p>
        </w:tc>
        <w:tc>
          <w:tcPr>
            <w:tcW w:w="4291" w:type="dxa"/>
          </w:tcPr>
          <w:p w:rsidR="00FD67BD" w:rsidRPr="00092E0F" w:rsidRDefault="00FD67BD" w:rsidP="00B67BF4">
            <w:pPr>
              <w:pStyle w:val="NormlWeb"/>
              <w:spacing w:before="0" w:after="0"/>
              <w:ind w:left="176"/>
              <w:rPr>
                <w:b/>
                <w:bCs/>
                <w:szCs w:val="24"/>
                <w:u w:val="single"/>
              </w:rPr>
            </w:pPr>
            <w:r w:rsidRPr="00092E0F">
              <w:rPr>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pPr>
            <w:r w:rsidRPr="00092E0F">
              <w:t>Javaslat Karcag Város Sportjáért Díj adományozására</w:t>
            </w:r>
          </w:p>
          <w:p w:rsidR="00D62C62" w:rsidRPr="00092E0F" w:rsidRDefault="00D62C62" w:rsidP="00B67BF4">
            <w:pPr>
              <w:shd w:val="clear" w:color="auto" w:fill="FFFFFF"/>
              <w:ind w:left="34"/>
              <w:jc w:val="both"/>
              <w:rPr>
                <w:bCs/>
                <w:sz w:val="24"/>
                <w:szCs w:val="24"/>
              </w:rPr>
            </w:pPr>
          </w:p>
        </w:tc>
        <w:tc>
          <w:tcPr>
            <w:tcW w:w="4291" w:type="dxa"/>
          </w:tcPr>
          <w:p w:rsidR="00FD67BD" w:rsidRPr="00092E0F" w:rsidRDefault="00B67BF4" w:rsidP="00B67BF4">
            <w:pPr>
              <w:pStyle w:val="NormlWeb"/>
              <w:spacing w:before="0" w:after="0"/>
              <w:ind w:left="176"/>
              <w:rPr>
                <w:b/>
                <w:bCs/>
                <w:szCs w:val="24"/>
                <w:u w:val="single"/>
              </w:rPr>
            </w:pPr>
            <w:r w:rsidRPr="00092E0F">
              <w:rPr>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rPr>
                <w:bCs/>
              </w:rPr>
            </w:pPr>
            <w:r w:rsidRPr="00092E0F">
              <w:rPr>
                <w:bCs/>
              </w:rPr>
              <w:t>Javaslat a Karcag belterületi 5964/1, 5964/2 és 5985 hrsz-ú ingatlanok telekhatár</w:t>
            </w:r>
            <w:r w:rsidRPr="00092E0F">
              <w:rPr>
                <w:bCs/>
              </w:rPr>
              <w:noBreakHyphen/>
              <w:t>rendezéséről és az 5964/2 hrsz-ú ingatlanon található építmény és az alatta lévő földterület tulajdonjogának átruházásáról szóló 84/2017. (III.30.) ,,kt.” sz. határozat módosítására</w:t>
            </w:r>
          </w:p>
          <w:p w:rsidR="00FD67BD" w:rsidRPr="00092E0F" w:rsidRDefault="00FD67BD" w:rsidP="00B67BF4">
            <w:pPr>
              <w:shd w:val="clear" w:color="auto" w:fill="FFFFFF"/>
              <w:ind w:left="34"/>
              <w:jc w:val="both"/>
              <w:rPr>
                <w:bCs/>
                <w:sz w:val="24"/>
                <w:szCs w:val="24"/>
              </w:rPr>
            </w:pPr>
          </w:p>
        </w:tc>
        <w:tc>
          <w:tcPr>
            <w:tcW w:w="4291" w:type="dxa"/>
          </w:tcPr>
          <w:p w:rsidR="00FD67BD" w:rsidRPr="00092E0F" w:rsidRDefault="00B67BF4" w:rsidP="00B67BF4">
            <w:pPr>
              <w:pStyle w:val="NormlWeb"/>
              <w:spacing w:before="0" w:after="0"/>
              <w:ind w:left="176"/>
              <w:rPr>
                <w:b/>
                <w:bCs/>
                <w:szCs w:val="24"/>
                <w:u w:val="single"/>
              </w:rPr>
            </w:pPr>
            <w:r w:rsidRPr="00092E0F">
              <w:rPr>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pPr>
            <w:r w:rsidRPr="00092E0F">
              <w:t>Javaslat a Karcag, Napsugár utca 20. szám alatt található 2394/12 hrsz-ú ingatlan Varga József részére történő értékesítésére</w:t>
            </w:r>
          </w:p>
          <w:p w:rsidR="00B67BF4" w:rsidRPr="00092E0F" w:rsidRDefault="00B67BF4" w:rsidP="00B67BF4">
            <w:pPr>
              <w:shd w:val="clear" w:color="auto" w:fill="FFFFFF"/>
              <w:ind w:left="34"/>
              <w:jc w:val="both"/>
              <w:rPr>
                <w:bCs/>
                <w:sz w:val="24"/>
                <w:szCs w:val="24"/>
              </w:rPr>
            </w:pPr>
          </w:p>
        </w:tc>
        <w:tc>
          <w:tcPr>
            <w:tcW w:w="4291" w:type="dxa"/>
          </w:tcPr>
          <w:p w:rsidR="00FD67BD" w:rsidRPr="00092E0F" w:rsidRDefault="00B67BF4" w:rsidP="00B67BF4">
            <w:pPr>
              <w:pStyle w:val="NormlWeb"/>
              <w:spacing w:before="0" w:after="0"/>
              <w:ind w:left="176"/>
              <w:rPr>
                <w:b/>
                <w:bCs/>
                <w:szCs w:val="24"/>
                <w:u w:val="single"/>
              </w:rPr>
            </w:pPr>
            <w:r w:rsidRPr="00092E0F">
              <w:rPr>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pPr>
            <w:r w:rsidRPr="00092E0F">
              <w:t>Javaslat a Karcag, külterület 01454/1 és 01454/2 hrsz alatti ingatlanok Németh Attila részére nem lakás céljára történő bérbeadására</w:t>
            </w:r>
          </w:p>
          <w:p w:rsidR="00FD67BD" w:rsidRPr="00092E0F" w:rsidRDefault="00FD67BD" w:rsidP="00B67BF4">
            <w:pPr>
              <w:ind w:left="34"/>
              <w:jc w:val="both"/>
              <w:rPr>
                <w:sz w:val="24"/>
                <w:szCs w:val="24"/>
              </w:rPr>
            </w:pPr>
          </w:p>
        </w:tc>
        <w:tc>
          <w:tcPr>
            <w:tcW w:w="4291" w:type="dxa"/>
          </w:tcPr>
          <w:p w:rsidR="00FD67BD" w:rsidRPr="00092E0F" w:rsidRDefault="00B67BF4" w:rsidP="00B67BF4">
            <w:pPr>
              <w:pStyle w:val="NormlWeb"/>
              <w:spacing w:before="0" w:after="0"/>
              <w:ind w:left="176"/>
              <w:rPr>
                <w:b/>
                <w:bCs/>
                <w:szCs w:val="24"/>
                <w:u w:val="single"/>
              </w:rPr>
            </w:pPr>
            <w:r w:rsidRPr="00092E0F">
              <w:rPr>
                <w:bCs/>
                <w:szCs w:val="24"/>
              </w:rPr>
              <w:t>Dobos László polgármester</w:t>
            </w:r>
          </w:p>
        </w:tc>
      </w:tr>
      <w:tr w:rsidR="00FD67BD" w:rsidRPr="00092E0F" w:rsidTr="00431A50">
        <w:tc>
          <w:tcPr>
            <w:tcW w:w="5353" w:type="dxa"/>
          </w:tcPr>
          <w:p w:rsidR="00FD67BD" w:rsidRPr="00092E0F" w:rsidRDefault="00FD67BD" w:rsidP="00F15352">
            <w:pPr>
              <w:pStyle w:val="Listaszerbekezds"/>
              <w:numPr>
                <w:ilvl w:val="0"/>
                <w:numId w:val="23"/>
              </w:numPr>
              <w:jc w:val="both"/>
            </w:pPr>
            <w:r w:rsidRPr="00092E0F">
              <w:t>Javaslat a „Karcag Kincse Rendezvényszervező Nonprofit Kft.” alapítására</w:t>
            </w:r>
          </w:p>
          <w:p w:rsidR="00FD67BD" w:rsidRPr="00092E0F" w:rsidRDefault="00FD67BD" w:rsidP="00B67BF4">
            <w:pPr>
              <w:ind w:left="34"/>
              <w:jc w:val="both"/>
              <w:rPr>
                <w:sz w:val="24"/>
                <w:szCs w:val="24"/>
              </w:rPr>
            </w:pPr>
          </w:p>
        </w:tc>
        <w:tc>
          <w:tcPr>
            <w:tcW w:w="4291" w:type="dxa"/>
          </w:tcPr>
          <w:p w:rsidR="00FD67BD" w:rsidRPr="00092E0F" w:rsidRDefault="00B67BF4" w:rsidP="00B67BF4">
            <w:pPr>
              <w:pStyle w:val="NormlWeb"/>
              <w:spacing w:before="0" w:after="0"/>
              <w:ind w:left="176"/>
              <w:rPr>
                <w:b/>
                <w:bCs/>
                <w:szCs w:val="24"/>
                <w:u w:val="single"/>
              </w:rPr>
            </w:pPr>
            <w:r w:rsidRPr="00092E0F">
              <w:rPr>
                <w:bCs/>
                <w:szCs w:val="24"/>
              </w:rPr>
              <w:t>Dobos László polgármester</w:t>
            </w:r>
          </w:p>
        </w:tc>
      </w:tr>
    </w:tbl>
    <w:p w:rsidR="002C17F7" w:rsidRPr="00092E0F" w:rsidRDefault="002C17F7" w:rsidP="00AE71F8">
      <w:pPr>
        <w:jc w:val="both"/>
        <w:rPr>
          <w:sz w:val="24"/>
          <w:szCs w:val="24"/>
        </w:rPr>
      </w:pPr>
    </w:p>
    <w:p w:rsidR="00410D93" w:rsidRPr="00092E0F" w:rsidRDefault="00410D93" w:rsidP="00AE71F8">
      <w:pPr>
        <w:jc w:val="both"/>
        <w:rPr>
          <w:sz w:val="24"/>
          <w:szCs w:val="24"/>
        </w:rPr>
      </w:pPr>
      <w:r w:rsidRPr="00092E0F">
        <w:rPr>
          <w:sz w:val="24"/>
          <w:szCs w:val="24"/>
        </w:rPr>
        <w:t>Szavazásra tette fel a napirendet. Aki azzal egyetért, jelezze.</w:t>
      </w:r>
    </w:p>
    <w:p w:rsidR="00410D93" w:rsidRPr="00092E0F" w:rsidRDefault="004D6362" w:rsidP="004D6362">
      <w:pPr>
        <w:tabs>
          <w:tab w:val="left" w:pos="3210"/>
        </w:tabs>
        <w:ind w:left="-180"/>
        <w:rPr>
          <w:sz w:val="24"/>
          <w:szCs w:val="24"/>
        </w:rPr>
      </w:pPr>
      <w:r w:rsidRPr="00092E0F">
        <w:rPr>
          <w:sz w:val="24"/>
          <w:szCs w:val="24"/>
        </w:rPr>
        <w:tab/>
      </w:r>
    </w:p>
    <w:p w:rsidR="00410D93" w:rsidRPr="00092E0F" w:rsidRDefault="00410D93" w:rsidP="00B55872">
      <w:pPr>
        <w:rPr>
          <w:sz w:val="24"/>
          <w:szCs w:val="24"/>
        </w:rPr>
      </w:pPr>
      <w:r w:rsidRPr="00092E0F">
        <w:rPr>
          <w:b/>
          <w:sz w:val="24"/>
          <w:szCs w:val="24"/>
          <w:u w:val="single"/>
        </w:rPr>
        <w:t>A képviselő-testület döntése:</w:t>
      </w:r>
      <w:r w:rsidR="00595E62" w:rsidRPr="00092E0F">
        <w:rPr>
          <w:sz w:val="24"/>
          <w:szCs w:val="24"/>
        </w:rPr>
        <w:t xml:space="preserve"> 11 i</w:t>
      </w:r>
      <w:r w:rsidRPr="00092E0F">
        <w:rPr>
          <w:sz w:val="24"/>
          <w:szCs w:val="24"/>
        </w:rPr>
        <w:t>gen szavazat, nemleges szavazat, tartózkodás nem volt</w:t>
      </w:r>
    </w:p>
    <w:p w:rsidR="00410D93" w:rsidRPr="00092E0F" w:rsidRDefault="00410D93" w:rsidP="002A086C">
      <w:pPr>
        <w:ind w:left="-180"/>
        <w:rPr>
          <w:sz w:val="24"/>
          <w:szCs w:val="24"/>
        </w:rPr>
      </w:pPr>
    </w:p>
    <w:p w:rsidR="005B2AC3" w:rsidRPr="00092E0F" w:rsidRDefault="005B2AC3" w:rsidP="00410D93">
      <w:pPr>
        <w:jc w:val="both"/>
        <w:rPr>
          <w:b/>
          <w:sz w:val="24"/>
          <w:szCs w:val="24"/>
        </w:rPr>
      </w:pPr>
    </w:p>
    <w:p w:rsidR="00410D93" w:rsidRPr="00092E0F" w:rsidRDefault="007B0EBE" w:rsidP="00410D93">
      <w:pPr>
        <w:jc w:val="both"/>
        <w:rPr>
          <w:b/>
          <w:sz w:val="24"/>
          <w:szCs w:val="24"/>
        </w:rPr>
      </w:pPr>
      <w:r w:rsidRPr="00092E0F">
        <w:rPr>
          <w:b/>
          <w:sz w:val="24"/>
          <w:szCs w:val="24"/>
        </w:rPr>
        <w:t>2</w:t>
      </w:r>
      <w:r w:rsidR="004A3F80" w:rsidRPr="00092E0F">
        <w:rPr>
          <w:b/>
          <w:sz w:val="24"/>
          <w:szCs w:val="24"/>
        </w:rPr>
        <w:t>54</w:t>
      </w:r>
      <w:r w:rsidR="003A1F8E" w:rsidRPr="00092E0F">
        <w:rPr>
          <w:b/>
          <w:sz w:val="24"/>
          <w:szCs w:val="24"/>
        </w:rPr>
        <w:t>/</w:t>
      </w:r>
      <w:r w:rsidR="00666AC5" w:rsidRPr="00092E0F">
        <w:rPr>
          <w:b/>
          <w:sz w:val="24"/>
          <w:szCs w:val="24"/>
        </w:rPr>
        <w:t>201</w:t>
      </w:r>
      <w:r w:rsidR="00C87F39" w:rsidRPr="00092E0F">
        <w:rPr>
          <w:b/>
          <w:sz w:val="24"/>
          <w:szCs w:val="24"/>
        </w:rPr>
        <w:t>7</w:t>
      </w:r>
      <w:r w:rsidR="00394F35" w:rsidRPr="00092E0F">
        <w:rPr>
          <w:b/>
          <w:sz w:val="24"/>
          <w:szCs w:val="24"/>
        </w:rPr>
        <w:t>. (</w:t>
      </w:r>
      <w:r w:rsidRPr="00092E0F">
        <w:rPr>
          <w:b/>
          <w:sz w:val="24"/>
          <w:szCs w:val="24"/>
        </w:rPr>
        <w:t>X</w:t>
      </w:r>
      <w:r w:rsidR="003A1F8E" w:rsidRPr="00092E0F">
        <w:rPr>
          <w:b/>
          <w:sz w:val="24"/>
          <w:szCs w:val="24"/>
        </w:rPr>
        <w:t>.</w:t>
      </w:r>
      <w:r w:rsidR="00BA40C1" w:rsidRPr="00092E0F">
        <w:rPr>
          <w:b/>
          <w:sz w:val="24"/>
          <w:szCs w:val="24"/>
        </w:rPr>
        <w:t>2</w:t>
      </w:r>
      <w:r w:rsidR="004A3F80" w:rsidRPr="00092E0F">
        <w:rPr>
          <w:b/>
          <w:sz w:val="24"/>
          <w:szCs w:val="24"/>
        </w:rPr>
        <w:t>6</w:t>
      </w:r>
      <w:r w:rsidR="00041233" w:rsidRPr="00092E0F">
        <w:rPr>
          <w:b/>
          <w:sz w:val="24"/>
          <w:szCs w:val="24"/>
        </w:rPr>
        <w:t>.</w:t>
      </w:r>
      <w:r w:rsidR="00410D93" w:rsidRPr="00092E0F">
        <w:rPr>
          <w:b/>
          <w:sz w:val="24"/>
          <w:szCs w:val="24"/>
        </w:rPr>
        <w:t>) „kt.” sz. h a t á r o z a t</w:t>
      </w:r>
    </w:p>
    <w:p w:rsidR="00410D93" w:rsidRPr="00092E0F" w:rsidRDefault="00410D93" w:rsidP="00410D93">
      <w:pPr>
        <w:jc w:val="both"/>
        <w:rPr>
          <w:b/>
          <w:sz w:val="24"/>
          <w:szCs w:val="24"/>
        </w:rPr>
      </w:pPr>
      <w:r w:rsidRPr="00092E0F">
        <w:rPr>
          <w:b/>
          <w:sz w:val="24"/>
          <w:szCs w:val="24"/>
        </w:rPr>
        <w:t xml:space="preserve">a Karcag Városi </w:t>
      </w:r>
      <w:r w:rsidR="00865525" w:rsidRPr="00092E0F">
        <w:rPr>
          <w:b/>
          <w:sz w:val="24"/>
          <w:szCs w:val="24"/>
        </w:rPr>
        <w:t>Önkormányzat</w:t>
      </w:r>
      <w:r w:rsidRPr="00092E0F">
        <w:rPr>
          <w:b/>
          <w:sz w:val="24"/>
          <w:szCs w:val="24"/>
        </w:rPr>
        <w:t xml:space="preserve"> Képvi</w:t>
      </w:r>
      <w:r w:rsidR="00DB4613" w:rsidRPr="00092E0F">
        <w:rPr>
          <w:b/>
          <w:sz w:val="24"/>
          <w:szCs w:val="24"/>
        </w:rPr>
        <w:t>selő-testülete 201</w:t>
      </w:r>
      <w:r w:rsidR="00C87F39" w:rsidRPr="00092E0F">
        <w:rPr>
          <w:b/>
          <w:sz w:val="24"/>
          <w:szCs w:val="24"/>
        </w:rPr>
        <w:t>7</w:t>
      </w:r>
      <w:r w:rsidR="00DB4613" w:rsidRPr="00092E0F">
        <w:rPr>
          <w:b/>
          <w:sz w:val="24"/>
          <w:szCs w:val="24"/>
        </w:rPr>
        <w:t xml:space="preserve">. </w:t>
      </w:r>
      <w:r w:rsidR="004A3F80" w:rsidRPr="00092E0F">
        <w:rPr>
          <w:b/>
          <w:sz w:val="24"/>
          <w:szCs w:val="24"/>
        </w:rPr>
        <w:t>október 26-ai</w:t>
      </w:r>
      <w:r w:rsidRPr="00092E0F">
        <w:rPr>
          <w:b/>
          <w:sz w:val="24"/>
          <w:szCs w:val="24"/>
        </w:rPr>
        <w:t xml:space="preserve"> ülése napirendjének elfogadásáról</w:t>
      </w:r>
    </w:p>
    <w:p w:rsidR="00410D93" w:rsidRPr="00092E0F" w:rsidRDefault="00410D93" w:rsidP="00410D93">
      <w:pPr>
        <w:jc w:val="both"/>
        <w:rPr>
          <w:b/>
          <w:sz w:val="24"/>
          <w:szCs w:val="24"/>
        </w:rPr>
      </w:pPr>
    </w:p>
    <w:p w:rsidR="00410D93" w:rsidRPr="00092E0F" w:rsidRDefault="00410D93" w:rsidP="00401D48">
      <w:pPr>
        <w:spacing w:before="120"/>
        <w:ind w:left="1080"/>
        <w:rPr>
          <w:sz w:val="24"/>
          <w:szCs w:val="24"/>
        </w:rPr>
      </w:pPr>
      <w:r w:rsidRPr="00092E0F">
        <w:rPr>
          <w:sz w:val="24"/>
          <w:szCs w:val="24"/>
        </w:rPr>
        <w:t xml:space="preserve">A Karcag Városi </w:t>
      </w:r>
      <w:r w:rsidR="00865525" w:rsidRPr="00092E0F">
        <w:rPr>
          <w:sz w:val="24"/>
          <w:szCs w:val="24"/>
        </w:rPr>
        <w:t>Önkormányzat</w:t>
      </w:r>
      <w:r w:rsidRPr="00092E0F">
        <w:rPr>
          <w:sz w:val="24"/>
          <w:szCs w:val="24"/>
        </w:rPr>
        <w:t xml:space="preserve"> Képviselő-testülete az ismertetett napirendet </w:t>
      </w:r>
    </w:p>
    <w:p w:rsidR="00410D93" w:rsidRPr="00092E0F" w:rsidRDefault="00410D93" w:rsidP="00410D93">
      <w:pPr>
        <w:spacing w:before="120"/>
        <w:ind w:left="1134"/>
        <w:jc w:val="center"/>
        <w:rPr>
          <w:b/>
          <w:sz w:val="24"/>
          <w:szCs w:val="24"/>
        </w:rPr>
      </w:pPr>
      <w:r w:rsidRPr="00092E0F">
        <w:rPr>
          <w:b/>
          <w:sz w:val="24"/>
          <w:szCs w:val="24"/>
        </w:rPr>
        <w:t>e l f o g a d j a .</w:t>
      </w:r>
      <w:r w:rsidR="008664E4" w:rsidRPr="00092E0F">
        <w:rPr>
          <w:b/>
          <w:sz w:val="24"/>
          <w:szCs w:val="24"/>
        </w:rPr>
        <w:t xml:space="preserve">   </w:t>
      </w:r>
    </w:p>
    <w:p w:rsidR="009A467B" w:rsidRPr="00092E0F" w:rsidRDefault="009A467B" w:rsidP="009A467B">
      <w:pPr>
        <w:pStyle w:val="NormlWeb"/>
        <w:spacing w:before="0" w:after="0"/>
        <w:ind w:left="567"/>
        <w:rPr>
          <w:szCs w:val="24"/>
          <w:u w:val="single"/>
        </w:rPr>
      </w:pPr>
      <w:r w:rsidRPr="00092E0F">
        <w:rPr>
          <w:szCs w:val="24"/>
          <w:u w:val="single"/>
        </w:rPr>
        <w:t>Erről értesülnek:</w:t>
      </w:r>
    </w:p>
    <w:p w:rsidR="009A467B" w:rsidRPr="00092E0F" w:rsidRDefault="009A467B" w:rsidP="006F592B">
      <w:pPr>
        <w:numPr>
          <w:ilvl w:val="0"/>
          <w:numId w:val="8"/>
        </w:numPr>
        <w:tabs>
          <w:tab w:val="left" w:pos="851"/>
        </w:tabs>
        <w:ind w:left="567" w:firstLine="0"/>
        <w:jc w:val="both"/>
        <w:rPr>
          <w:sz w:val="24"/>
          <w:szCs w:val="24"/>
        </w:rPr>
      </w:pPr>
      <w:r w:rsidRPr="00092E0F">
        <w:rPr>
          <w:sz w:val="24"/>
          <w:szCs w:val="24"/>
        </w:rPr>
        <w:t xml:space="preserve">Karcag Városi Önkormányzat Képviselő-testület tagjai, lakóhelyeiken </w:t>
      </w:r>
    </w:p>
    <w:p w:rsidR="009A467B" w:rsidRPr="00092E0F" w:rsidRDefault="009A467B" w:rsidP="006F592B">
      <w:pPr>
        <w:pStyle w:val="NormlWeb"/>
        <w:numPr>
          <w:ilvl w:val="0"/>
          <w:numId w:val="8"/>
        </w:numPr>
        <w:tabs>
          <w:tab w:val="left" w:pos="851"/>
        </w:tabs>
        <w:spacing w:before="0" w:after="0"/>
        <w:ind w:left="567" w:firstLine="0"/>
        <w:jc w:val="both"/>
        <w:rPr>
          <w:szCs w:val="24"/>
        </w:rPr>
      </w:pPr>
      <w:r w:rsidRPr="00092E0F">
        <w:rPr>
          <w:szCs w:val="24"/>
        </w:rPr>
        <w:t>Karcag Városi Önkormányzat Polgármestere, helyben</w:t>
      </w:r>
    </w:p>
    <w:p w:rsidR="009A467B" w:rsidRPr="00092E0F" w:rsidRDefault="009A467B" w:rsidP="006F592B">
      <w:pPr>
        <w:pStyle w:val="NormlWeb"/>
        <w:numPr>
          <w:ilvl w:val="0"/>
          <w:numId w:val="8"/>
        </w:numPr>
        <w:tabs>
          <w:tab w:val="left" w:pos="851"/>
        </w:tabs>
        <w:spacing w:before="0" w:after="0"/>
        <w:ind w:left="567" w:firstLine="0"/>
        <w:jc w:val="both"/>
        <w:rPr>
          <w:szCs w:val="24"/>
        </w:rPr>
      </w:pPr>
      <w:r w:rsidRPr="00092E0F">
        <w:rPr>
          <w:szCs w:val="24"/>
        </w:rPr>
        <w:t>Karcag Városi Önkormányzat Jegyzője, helyben</w:t>
      </w:r>
    </w:p>
    <w:p w:rsidR="009A467B" w:rsidRPr="00092E0F" w:rsidRDefault="009A467B" w:rsidP="006F592B">
      <w:pPr>
        <w:pStyle w:val="NormlWeb"/>
        <w:numPr>
          <w:ilvl w:val="0"/>
          <w:numId w:val="8"/>
        </w:numPr>
        <w:tabs>
          <w:tab w:val="left" w:pos="851"/>
        </w:tabs>
        <w:spacing w:before="0" w:after="0"/>
        <w:ind w:left="567" w:firstLine="0"/>
        <w:jc w:val="both"/>
        <w:rPr>
          <w:szCs w:val="24"/>
        </w:rPr>
      </w:pPr>
      <w:r w:rsidRPr="00092E0F">
        <w:rPr>
          <w:szCs w:val="24"/>
        </w:rPr>
        <w:t>Karcagi Polgármesteri Hivatal, Aljegyzői Iroda, helyben</w:t>
      </w:r>
      <w:r w:rsidR="0094188A" w:rsidRPr="00092E0F">
        <w:rPr>
          <w:szCs w:val="24"/>
        </w:rPr>
        <w:t xml:space="preserve"> </w:t>
      </w:r>
    </w:p>
    <w:p w:rsidR="007B5A69" w:rsidRPr="00092E0F" w:rsidRDefault="007B5A69" w:rsidP="007B5A69">
      <w:pPr>
        <w:jc w:val="both"/>
        <w:rPr>
          <w:b/>
          <w:sz w:val="24"/>
          <w:szCs w:val="24"/>
          <w:u w:val="single"/>
        </w:rPr>
      </w:pPr>
    </w:p>
    <w:p w:rsidR="003E478F" w:rsidRPr="00092E0F" w:rsidRDefault="003E478F" w:rsidP="00045016">
      <w:pPr>
        <w:jc w:val="both"/>
        <w:rPr>
          <w:b/>
          <w:sz w:val="24"/>
          <w:szCs w:val="24"/>
          <w:u w:val="single"/>
        </w:rPr>
      </w:pPr>
    </w:p>
    <w:p w:rsidR="00045016" w:rsidRPr="00092E0F" w:rsidRDefault="00045016" w:rsidP="00045016">
      <w:pPr>
        <w:jc w:val="both"/>
        <w:rPr>
          <w:sz w:val="24"/>
          <w:szCs w:val="24"/>
        </w:rPr>
      </w:pPr>
      <w:r w:rsidRPr="00092E0F">
        <w:rPr>
          <w:b/>
          <w:sz w:val="24"/>
          <w:szCs w:val="24"/>
          <w:u w:val="single"/>
        </w:rPr>
        <w:t>Dobos László polgármester:</w:t>
      </w:r>
      <w:r w:rsidRPr="00092E0F">
        <w:rPr>
          <w:sz w:val="24"/>
          <w:szCs w:val="24"/>
        </w:rPr>
        <w:t xml:space="preserve"> Javasolta, hogy </w:t>
      </w:r>
      <w:r w:rsidR="00D35609" w:rsidRPr="00092E0F">
        <w:rPr>
          <w:sz w:val="24"/>
          <w:szCs w:val="24"/>
        </w:rPr>
        <w:t xml:space="preserve">a </w:t>
      </w:r>
      <w:r w:rsidR="007320FC" w:rsidRPr="00092E0F">
        <w:rPr>
          <w:b/>
          <w:sz w:val="24"/>
          <w:szCs w:val="24"/>
        </w:rPr>
        <w:t>13</w:t>
      </w:r>
      <w:r w:rsidR="007B0EBE" w:rsidRPr="00092E0F">
        <w:rPr>
          <w:b/>
          <w:sz w:val="24"/>
          <w:szCs w:val="24"/>
        </w:rPr>
        <w:t>-tó</w:t>
      </w:r>
      <w:r w:rsidR="00125EC7" w:rsidRPr="00092E0F">
        <w:rPr>
          <w:b/>
          <w:sz w:val="24"/>
          <w:szCs w:val="24"/>
        </w:rPr>
        <w:t xml:space="preserve">l </w:t>
      </w:r>
      <w:r w:rsidR="007320FC" w:rsidRPr="00092E0F">
        <w:rPr>
          <w:b/>
          <w:sz w:val="24"/>
          <w:szCs w:val="24"/>
        </w:rPr>
        <w:t>18</w:t>
      </w:r>
      <w:r w:rsidR="00125EC7" w:rsidRPr="00092E0F">
        <w:rPr>
          <w:b/>
          <w:sz w:val="24"/>
          <w:szCs w:val="24"/>
        </w:rPr>
        <w:t>-ig terjedő</w:t>
      </w:r>
      <w:r w:rsidR="00266922" w:rsidRPr="00092E0F">
        <w:rPr>
          <w:b/>
          <w:sz w:val="24"/>
          <w:szCs w:val="24"/>
        </w:rPr>
        <w:t xml:space="preserve"> </w:t>
      </w:r>
      <w:r w:rsidRPr="00092E0F">
        <w:rPr>
          <w:b/>
          <w:sz w:val="24"/>
          <w:szCs w:val="24"/>
        </w:rPr>
        <w:t>napirendi pont</w:t>
      </w:r>
      <w:r w:rsidR="006A6ED5" w:rsidRPr="00092E0F">
        <w:rPr>
          <w:b/>
          <w:sz w:val="24"/>
          <w:szCs w:val="24"/>
        </w:rPr>
        <w:t>o</w:t>
      </w:r>
      <w:r w:rsidR="00125EC7" w:rsidRPr="00092E0F">
        <w:rPr>
          <w:b/>
          <w:sz w:val="24"/>
          <w:szCs w:val="24"/>
        </w:rPr>
        <w:t>ka</w:t>
      </w:r>
      <w:r w:rsidR="00266922" w:rsidRPr="00092E0F">
        <w:rPr>
          <w:b/>
          <w:sz w:val="24"/>
          <w:szCs w:val="24"/>
        </w:rPr>
        <w:t>t</w:t>
      </w:r>
      <w:r w:rsidRPr="00092E0F">
        <w:rPr>
          <w:sz w:val="24"/>
          <w:szCs w:val="24"/>
        </w:rPr>
        <w:t xml:space="preserve"> – </w:t>
      </w:r>
      <w:r w:rsidRPr="00092E0F">
        <w:rPr>
          <w:b/>
          <w:sz w:val="24"/>
          <w:szCs w:val="24"/>
        </w:rPr>
        <w:t xml:space="preserve">a Magyarország helyi önkormányzatairól szóló, 2011. évi CLXXXIX. törvény </w:t>
      </w:r>
      <w:r w:rsidR="00FE2F9B" w:rsidRPr="00092E0F">
        <w:rPr>
          <w:b/>
          <w:sz w:val="24"/>
          <w:szCs w:val="24"/>
        </w:rPr>
        <w:t xml:space="preserve">(továbbiakban: Mötv.) </w:t>
      </w:r>
      <w:r w:rsidRPr="00092E0F">
        <w:rPr>
          <w:b/>
          <w:sz w:val="24"/>
          <w:szCs w:val="24"/>
        </w:rPr>
        <w:t>46.</w:t>
      </w:r>
      <w:r w:rsidR="00DC6B56" w:rsidRPr="00092E0F">
        <w:rPr>
          <w:b/>
          <w:sz w:val="24"/>
          <w:szCs w:val="24"/>
        </w:rPr>
        <w:t> </w:t>
      </w:r>
      <w:r w:rsidRPr="00092E0F">
        <w:rPr>
          <w:b/>
          <w:sz w:val="24"/>
          <w:szCs w:val="24"/>
        </w:rPr>
        <w:t>§</w:t>
      </w:r>
      <w:r w:rsidR="00DC6B56" w:rsidRPr="00092E0F">
        <w:rPr>
          <w:b/>
          <w:sz w:val="24"/>
          <w:szCs w:val="24"/>
        </w:rPr>
        <w:t> </w:t>
      </w:r>
      <w:r w:rsidRPr="00092E0F">
        <w:rPr>
          <w:b/>
          <w:sz w:val="24"/>
          <w:szCs w:val="24"/>
        </w:rPr>
        <w:t>(2) bekezdés</w:t>
      </w:r>
      <w:r w:rsidR="00EA76CE" w:rsidRPr="00092E0F">
        <w:rPr>
          <w:b/>
          <w:sz w:val="24"/>
          <w:szCs w:val="24"/>
        </w:rPr>
        <w:t xml:space="preserve"> </w:t>
      </w:r>
      <w:r w:rsidR="007320FC" w:rsidRPr="00092E0F">
        <w:rPr>
          <w:b/>
          <w:sz w:val="24"/>
          <w:szCs w:val="24"/>
        </w:rPr>
        <w:t xml:space="preserve">a) és </w:t>
      </w:r>
      <w:r w:rsidR="007B5370" w:rsidRPr="00092E0F">
        <w:rPr>
          <w:b/>
          <w:sz w:val="24"/>
          <w:szCs w:val="24"/>
        </w:rPr>
        <w:t>c</w:t>
      </w:r>
      <w:r w:rsidR="00DC6B56" w:rsidRPr="00092E0F">
        <w:rPr>
          <w:b/>
          <w:sz w:val="24"/>
          <w:szCs w:val="24"/>
        </w:rPr>
        <w:t>)</w:t>
      </w:r>
      <w:r w:rsidR="00EA76CE" w:rsidRPr="00092E0F">
        <w:rPr>
          <w:b/>
          <w:sz w:val="24"/>
          <w:szCs w:val="24"/>
        </w:rPr>
        <w:t xml:space="preserve"> </w:t>
      </w:r>
      <w:r w:rsidRPr="00092E0F">
        <w:rPr>
          <w:b/>
          <w:sz w:val="24"/>
          <w:szCs w:val="24"/>
        </w:rPr>
        <w:t>pontja értelmében</w:t>
      </w:r>
      <w:r w:rsidRPr="00092E0F">
        <w:rPr>
          <w:sz w:val="24"/>
          <w:szCs w:val="24"/>
        </w:rPr>
        <w:t xml:space="preserve"> –</w:t>
      </w:r>
      <w:r w:rsidRPr="00092E0F">
        <w:rPr>
          <w:bCs/>
          <w:sz w:val="24"/>
          <w:szCs w:val="24"/>
        </w:rPr>
        <w:t xml:space="preserve"> </w:t>
      </w:r>
      <w:r w:rsidRPr="00092E0F">
        <w:rPr>
          <w:sz w:val="24"/>
          <w:szCs w:val="24"/>
        </w:rPr>
        <w:t>zárt ülés keretében tárgyalja meg a képviselő</w:t>
      </w:r>
      <w:r w:rsidR="00D35609" w:rsidRPr="00092E0F">
        <w:rPr>
          <w:sz w:val="24"/>
          <w:szCs w:val="24"/>
        </w:rPr>
        <w:noBreakHyphen/>
      </w:r>
      <w:r w:rsidRPr="00092E0F">
        <w:rPr>
          <w:sz w:val="24"/>
          <w:szCs w:val="24"/>
        </w:rPr>
        <w:t>testület.</w:t>
      </w:r>
      <w:r w:rsidR="00E869F9" w:rsidRPr="00092E0F">
        <w:rPr>
          <w:sz w:val="24"/>
          <w:szCs w:val="24"/>
        </w:rPr>
        <w:t xml:space="preserve">  </w:t>
      </w:r>
    </w:p>
    <w:p w:rsidR="00983677" w:rsidRPr="00092E0F" w:rsidRDefault="00983677" w:rsidP="00045016">
      <w:pPr>
        <w:jc w:val="both"/>
        <w:rPr>
          <w:sz w:val="24"/>
          <w:szCs w:val="24"/>
        </w:rPr>
      </w:pPr>
    </w:p>
    <w:p w:rsidR="00045016" w:rsidRPr="00092E0F" w:rsidRDefault="00045016" w:rsidP="00045016">
      <w:pPr>
        <w:jc w:val="both"/>
        <w:rPr>
          <w:sz w:val="24"/>
          <w:szCs w:val="24"/>
        </w:rPr>
      </w:pPr>
      <w:r w:rsidRPr="00092E0F">
        <w:rPr>
          <w:sz w:val="24"/>
          <w:szCs w:val="24"/>
        </w:rPr>
        <w:t>Aki ezzel egyetért, kézfeltartással jelezze.</w:t>
      </w:r>
    </w:p>
    <w:p w:rsidR="00045016" w:rsidRPr="00092E0F" w:rsidRDefault="00045016" w:rsidP="00045016">
      <w:pPr>
        <w:rPr>
          <w:sz w:val="24"/>
          <w:szCs w:val="24"/>
        </w:rPr>
      </w:pPr>
    </w:p>
    <w:p w:rsidR="00045016" w:rsidRPr="00092E0F" w:rsidRDefault="00045016" w:rsidP="00045016">
      <w:pPr>
        <w:rPr>
          <w:sz w:val="24"/>
          <w:szCs w:val="24"/>
        </w:rPr>
      </w:pPr>
      <w:r w:rsidRPr="00092E0F">
        <w:rPr>
          <w:b/>
          <w:sz w:val="24"/>
          <w:szCs w:val="24"/>
          <w:u w:val="single"/>
        </w:rPr>
        <w:t>A képviselő-testület döntése:</w:t>
      </w:r>
      <w:r w:rsidRPr="00092E0F">
        <w:rPr>
          <w:sz w:val="24"/>
          <w:szCs w:val="24"/>
        </w:rPr>
        <w:t xml:space="preserve"> </w:t>
      </w:r>
      <w:r w:rsidR="007320FC" w:rsidRPr="00092E0F">
        <w:rPr>
          <w:sz w:val="24"/>
          <w:szCs w:val="24"/>
        </w:rPr>
        <w:t>11</w:t>
      </w:r>
      <w:r w:rsidR="00242905" w:rsidRPr="00092E0F">
        <w:rPr>
          <w:sz w:val="24"/>
          <w:szCs w:val="24"/>
        </w:rPr>
        <w:t xml:space="preserve"> </w:t>
      </w:r>
      <w:r w:rsidRPr="00092E0F">
        <w:rPr>
          <w:sz w:val="24"/>
          <w:szCs w:val="24"/>
        </w:rPr>
        <w:t>igen szavazat, nemleges szavazat, tartózkodás nem volt.</w:t>
      </w:r>
    </w:p>
    <w:p w:rsidR="00045016" w:rsidRPr="00092E0F" w:rsidRDefault="00045016" w:rsidP="00045016">
      <w:pPr>
        <w:pStyle w:val="NormlWeb"/>
        <w:spacing w:before="0" w:after="0"/>
        <w:jc w:val="both"/>
        <w:rPr>
          <w:b/>
          <w:szCs w:val="24"/>
        </w:rPr>
      </w:pPr>
    </w:p>
    <w:p w:rsidR="0048182C" w:rsidRPr="00092E0F" w:rsidRDefault="0048182C" w:rsidP="00045016">
      <w:pPr>
        <w:pStyle w:val="NormlWeb"/>
        <w:spacing w:before="0" w:after="0"/>
        <w:jc w:val="both"/>
        <w:rPr>
          <w:b/>
          <w:szCs w:val="24"/>
        </w:rPr>
      </w:pPr>
    </w:p>
    <w:p w:rsidR="00045016" w:rsidRPr="00092E0F" w:rsidRDefault="007B0EBE" w:rsidP="00045016">
      <w:pPr>
        <w:pStyle w:val="NormlWeb"/>
        <w:spacing w:before="0" w:after="0"/>
        <w:jc w:val="both"/>
        <w:rPr>
          <w:b/>
          <w:szCs w:val="24"/>
        </w:rPr>
      </w:pPr>
      <w:r w:rsidRPr="00092E0F">
        <w:rPr>
          <w:b/>
          <w:szCs w:val="24"/>
        </w:rPr>
        <w:t>2</w:t>
      </w:r>
      <w:r w:rsidR="007320FC" w:rsidRPr="00092E0F">
        <w:rPr>
          <w:b/>
          <w:szCs w:val="24"/>
        </w:rPr>
        <w:t>55</w:t>
      </w:r>
      <w:r w:rsidR="00A23BA0" w:rsidRPr="00092E0F">
        <w:rPr>
          <w:b/>
          <w:szCs w:val="24"/>
        </w:rPr>
        <w:t>/</w:t>
      </w:r>
      <w:r w:rsidR="00DE41D1" w:rsidRPr="00092E0F">
        <w:rPr>
          <w:b/>
          <w:szCs w:val="24"/>
        </w:rPr>
        <w:t>201</w:t>
      </w:r>
      <w:r w:rsidR="00C87F39" w:rsidRPr="00092E0F">
        <w:rPr>
          <w:b/>
          <w:szCs w:val="24"/>
        </w:rPr>
        <w:t>7</w:t>
      </w:r>
      <w:r w:rsidR="007C59A5" w:rsidRPr="00092E0F">
        <w:rPr>
          <w:b/>
          <w:szCs w:val="24"/>
        </w:rPr>
        <w:t>. (</w:t>
      </w:r>
      <w:r w:rsidRPr="00092E0F">
        <w:rPr>
          <w:b/>
          <w:szCs w:val="24"/>
        </w:rPr>
        <w:t>X</w:t>
      </w:r>
      <w:r w:rsidR="003A1F8E" w:rsidRPr="00092E0F">
        <w:rPr>
          <w:b/>
          <w:szCs w:val="24"/>
        </w:rPr>
        <w:t>.</w:t>
      </w:r>
      <w:r w:rsidR="00536CD2" w:rsidRPr="00092E0F">
        <w:rPr>
          <w:b/>
          <w:szCs w:val="24"/>
        </w:rPr>
        <w:t>2</w:t>
      </w:r>
      <w:r w:rsidR="007320FC" w:rsidRPr="00092E0F">
        <w:rPr>
          <w:b/>
          <w:szCs w:val="24"/>
        </w:rPr>
        <w:t>6</w:t>
      </w:r>
      <w:r w:rsidR="00045016" w:rsidRPr="00092E0F">
        <w:rPr>
          <w:b/>
          <w:szCs w:val="24"/>
        </w:rPr>
        <w:t>.) „kt.” sz. h a t á r o z a t</w:t>
      </w:r>
    </w:p>
    <w:p w:rsidR="00045016" w:rsidRPr="00092E0F" w:rsidRDefault="00045016" w:rsidP="00045016">
      <w:pPr>
        <w:pStyle w:val="NormlWeb"/>
        <w:spacing w:before="0" w:after="0"/>
        <w:jc w:val="both"/>
        <w:rPr>
          <w:b/>
          <w:szCs w:val="24"/>
        </w:rPr>
      </w:pPr>
      <w:r w:rsidRPr="00092E0F">
        <w:rPr>
          <w:b/>
          <w:szCs w:val="24"/>
        </w:rPr>
        <w:t>zárt ülés megtartásáról</w:t>
      </w:r>
      <w:r w:rsidR="00B076A5" w:rsidRPr="00092E0F">
        <w:rPr>
          <w:b/>
          <w:szCs w:val="24"/>
        </w:rPr>
        <w:t xml:space="preserve"> </w:t>
      </w:r>
    </w:p>
    <w:p w:rsidR="00B076A5" w:rsidRPr="00092E0F" w:rsidRDefault="00B076A5" w:rsidP="00045016">
      <w:pPr>
        <w:pStyle w:val="NormlWeb"/>
        <w:spacing w:before="0" w:after="0"/>
        <w:jc w:val="both"/>
        <w:rPr>
          <w:b/>
          <w:szCs w:val="24"/>
        </w:rPr>
      </w:pPr>
    </w:p>
    <w:p w:rsidR="00045016" w:rsidRPr="00092E0F" w:rsidRDefault="00045016" w:rsidP="00045016">
      <w:pPr>
        <w:pStyle w:val="NormlWeb"/>
        <w:spacing w:before="0" w:after="0"/>
        <w:ind w:left="1134" w:firstLine="21"/>
        <w:jc w:val="both"/>
        <w:rPr>
          <w:szCs w:val="24"/>
        </w:rPr>
      </w:pPr>
      <w:r w:rsidRPr="00092E0F">
        <w:rPr>
          <w:szCs w:val="24"/>
        </w:rPr>
        <w:t xml:space="preserve">A Karcag Városi Önkormányzat Képviselő-testülete </w:t>
      </w:r>
      <w:r w:rsidR="007320FC" w:rsidRPr="00092E0F">
        <w:rPr>
          <w:b/>
          <w:szCs w:val="24"/>
        </w:rPr>
        <w:t>13</w:t>
      </w:r>
      <w:r w:rsidR="007B0EBE" w:rsidRPr="00092E0F">
        <w:rPr>
          <w:b/>
          <w:szCs w:val="24"/>
        </w:rPr>
        <w:t>-tó</w:t>
      </w:r>
      <w:r w:rsidR="00242905" w:rsidRPr="00092E0F">
        <w:rPr>
          <w:b/>
          <w:szCs w:val="24"/>
        </w:rPr>
        <w:t xml:space="preserve">l </w:t>
      </w:r>
      <w:r w:rsidR="007320FC" w:rsidRPr="00092E0F">
        <w:rPr>
          <w:b/>
          <w:szCs w:val="24"/>
        </w:rPr>
        <w:t>18</w:t>
      </w:r>
      <w:r w:rsidR="00242905" w:rsidRPr="00092E0F">
        <w:rPr>
          <w:b/>
          <w:szCs w:val="24"/>
        </w:rPr>
        <w:t>-ig terjedő napirendi pontokat</w:t>
      </w:r>
      <w:r w:rsidR="00242905" w:rsidRPr="00092E0F">
        <w:rPr>
          <w:szCs w:val="24"/>
        </w:rPr>
        <w:t xml:space="preserve"> </w:t>
      </w:r>
      <w:r w:rsidR="00D35609" w:rsidRPr="00092E0F">
        <w:rPr>
          <w:szCs w:val="24"/>
        </w:rPr>
        <w:t>–</w:t>
      </w:r>
      <w:r w:rsidRPr="00092E0F">
        <w:rPr>
          <w:szCs w:val="24"/>
        </w:rPr>
        <w:t xml:space="preserve"> </w:t>
      </w:r>
      <w:r w:rsidRPr="00092E0F">
        <w:rPr>
          <w:b/>
          <w:szCs w:val="24"/>
        </w:rPr>
        <w:t>a Magyarország helyi önkormányzatairól szóló, 2011.</w:t>
      </w:r>
      <w:r w:rsidR="00E80505" w:rsidRPr="00092E0F">
        <w:rPr>
          <w:b/>
          <w:szCs w:val="24"/>
        </w:rPr>
        <w:t> </w:t>
      </w:r>
      <w:r w:rsidRPr="00092E0F">
        <w:rPr>
          <w:b/>
          <w:szCs w:val="24"/>
        </w:rPr>
        <w:t>évi CLXX</w:t>
      </w:r>
      <w:r w:rsidR="00793CC8" w:rsidRPr="00092E0F">
        <w:rPr>
          <w:b/>
          <w:szCs w:val="24"/>
        </w:rPr>
        <w:t xml:space="preserve">XIX. törvény 46. § (2) bekezdés </w:t>
      </w:r>
      <w:r w:rsidR="007320FC" w:rsidRPr="00092E0F">
        <w:rPr>
          <w:b/>
          <w:szCs w:val="24"/>
        </w:rPr>
        <w:t>a) és</w:t>
      </w:r>
      <w:r w:rsidR="00A843BC" w:rsidRPr="00092E0F">
        <w:rPr>
          <w:b/>
          <w:szCs w:val="24"/>
        </w:rPr>
        <w:t xml:space="preserve"> </w:t>
      </w:r>
      <w:r w:rsidR="007B5370" w:rsidRPr="00092E0F">
        <w:rPr>
          <w:b/>
          <w:szCs w:val="24"/>
        </w:rPr>
        <w:t>c)</w:t>
      </w:r>
      <w:r w:rsidR="00D3362F" w:rsidRPr="00092E0F">
        <w:rPr>
          <w:b/>
          <w:szCs w:val="24"/>
        </w:rPr>
        <w:t xml:space="preserve"> </w:t>
      </w:r>
      <w:r w:rsidRPr="00092E0F">
        <w:rPr>
          <w:b/>
          <w:szCs w:val="24"/>
        </w:rPr>
        <w:t>pontja értelmében</w:t>
      </w:r>
      <w:r w:rsidRPr="00092E0F">
        <w:rPr>
          <w:szCs w:val="24"/>
        </w:rPr>
        <w:t xml:space="preserve"> – </w:t>
      </w:r>
      <w:r w:rsidRPr="00092E0F">
        <w:rPr>
          <w:b/>
          <w:szCs w:val="24"/>
        </w:rPr>
        <w:t>zárt ülés</w:t>
      </w:r>
      <w:r w:rsidRPr="00092E0F">
        <w:rPr>
          <w:szCs w:val="24"/>
        </w:rPr>
        <w:t xml:space="preserve"> keretében tárgyalja meg.</w:t>
      </w:r>
    </w:p>
    <w:p w:rsidR="003A13CE" w:rsidRPr="00092E0F" w:rsidRDefault="003A13CE" w:rsidP="00B06913">
      <w:pPr>
        <w:pStyle w:val="NormlWeb"/>
        <w:spacing w:before="0" w:after="0"/>
        <w:ind w:left="284"/>
        <w:rPr>
          <w:szCs w:val="24"/>
          <w:u w:val="single"/>
        </w:rPr>
      </w:pPr>
    </w:p>
    <w:p w:rsidR="00045016" w:rsidRPr="00092E0F" w:rsidRDefault="00045016" w:rsidP="00B06913">
      <w:pPr>
        <w:pStyle w:val="NormlWeb"/>
        <w:spacing w:before="0" w:after="0"/>
        <w:ind w:left="284"/>
        <w:rPr>
          <w:szCs w:val="24"/>
          <w:u w:val="single"/>
        </w:rPr>
      </w:pPr>
      <w:r w:rsidRPr="00092E0F">
        <w:rPr>
          <w:szCs w:val="24"/>
          <w:u w:val="single"/>
        </w:rPr>
        <w:t>Erről értesülnek:</w:t>
      </w:r>
    </w:p>
    <w:p w:rsidR="00045016" w:rsidRPr="00092E0F" w:rsidRDefault="00045016" w:rsidP="00EF6334">
      <w:pPr>
        <w:numPr>
          <w:ilvl w:val="0"/>
          <w:numId w:val="9"/>
        </w:numPr>
        <w:tabs>
          <w:tab w:val="left" w:pos="851"/>
        </w:tabs>
        <w:jc w:val="both"/>
        <w:rPr>
          <w:sz w:val="24"/>
          <w:szCs w:val="24"/>
        </w:rPr>
      </w:pPr>
      <w:r w:rsidRPr="00092E0F">
        <w:rPr>
          <w:sz w:val="24"/>
          <w:szCs w:val="24"/>
        </w:rPr>
        <w:t xml:space="preserve">Karcag Városi Önkormányzat Képviselő-testület tagjai, lakóhelyeiken </w:t>
      </w:r>
    </w:p>
    <w:p w:rsidR="00045016" w:rsidRPr="00092E0F" w:rsidRDefault="00045016" w:rsidP="00EF6334">
      <w:pPr>
        <w:pStyle w:val="NormlWeb"/>
        <w:numPr>
          <w:ilvl w:val="0"/>
          <w:numId w:val="9"/>
        </w:numPr>
        <w:tabs>
          <w:tab w:val="left" w:pos="851"/>
        </w:tabs>
        <w:spacing w:before="0" w:after="0"/>
        <w:jc w:val="both"/>
        <w:rPr>
          <w:szCs w:val="24"/>
        </w:rPr>
      </w:pPr>
      <w:r w:rsidRPr="00092E0F">
        <w:rPr>
          <w:szCs w:val="24"/>
        </w:rPr>
        <w:t>Karcag Városi Önkormányzat Polgármestere, helyben</w:t>
      </w:r>
    </w:p>
    <w:p w:rsidR="00045016" w:rsidRPr="00092E0F" w:rsidRDefault="00045016" w:rsidP="00EF6334">
      <w:pPr>
        <w:pStyle w:val="NormlWeb"/>
        <w:numPr>
          <w:ilvl w:val="0"/>
          <w:numId w:val="9"/>
        </w:numPr>
        <w:tabs>
          <w:tab w:val="left" w:pos="851"/>
        </w:tabs>
        <w:spacing w:before="0" w:after="0"/>
        <w:jc w:val="both"/>
        <w:rPr>
          <w:szCs w:val="24"/>
        </w:rPr>
      </w:pPr>
      <w:r w:rsidRPr="00092E0F">
        <w:rPr>
          <w:szCs w:val="24"/>
        </w:rPr>
        <w:t>Karcag Városi Önkormányzat Jegyzője, helyben</w:t>
      </w:r>
    </w:p>
    <w:p w:rsidR="00045016" w:rsidRPr="00092E0F" w:rsidRDefault="00045016" w:rsidP="00EF6334">
      <w:pPr>
        <w:pStyle w:val="NormlWeb"/>
        <w:numPr>
          <w:ilvl w:val="0"/>
          <w:numId w:val="9"/>
        </w:numPr>
        <w:tabs>
          <w:tab w:val="left" w:pos="851"/>
        </w:tabs>
        <w:spacing w:before="0" w:after="0"/>
        <w:jc w:val="both"/>
        <w:rPr>
          <w:szCs w:val="24"/>
        </w:rPr>
      </w:pPr>
      <w:r w:rsidRPr="00092E0F">
        <w:rPr>
          <w:szCs w:val="24"/>
        </w:rPr>
        <w:t>Karcagi Polgármesteri Hivatal, Aljegyzői Iroda, helyben</w:t>
      </w:r>
    </w:p>
    <w:p w:rsidR="00513899" w:rsidRPr="00092E0F" w:rsidRDefault="00513899" w:rsidP="00513899">
      <w:pPr>
        <w:pStyle w:val="NormlWeb"/>
        <w:spacing w:before="0" w:after="0"/>
        <w:ind w:left="567"/>
        <w:jc w:val="both"/>
        <w:rPr>
          <w:szCs w:val="24"/>
        </w:rPr>
      </w:pPr>
    </w:p>
    <w:p w:rsidR="007320FC" w:rsidRPr="00092E0F" w:rsidRDefault="007320FC" w:rsidP="00B67BF4">
      <w:pPr>
        <w:pStyle w:val="NormlWeb"/>
        <w:spacing w:before="0" w:after="0"/>
        <w:jc w:val="both"/>
        <w:rPr>
          <w:bCs/>
          <w:szCs w:val="24"/>
        </w:rPr>
      </w:pPr>
    </w:p>
    <w:p w:rsidR="00B67BF4" w:rsidRPr="00092E0F" w:rsidRDefault="007320FC" w:rsidP="00B67BF4">
      <w:pPr>
        <w:pStyle w:val="NormlWeb"/>
        <w:spacing w:before="0" w:after="0"/>
        <w:jc w:val="both"/>
        <w:rPr>
          <w:bCs/>
          <w:szCs w:val="24"/>
        </w:rPr>
      </w:pPr>
      <w:r w:rsidRPr="00092E0F">
        <w:rPr>
          <w:b/>
          <w:bCs/>
          <w:szCs w:val="24"/>
          <w:u w:val="single"/>
        </w:rPr>
        <w:t>Dobos László polgármester:</w:t>
      </w:r>
      <w:r w:rsidRPr="00092E0F">
        <w:rPr>
          <w:b/>
          <w:bCs/>
          <w:szCs w:val="24"/>
        </w:rPr>
        <w:t xml:space="preserve"> </w:t>
      </w:r>
      <w:r w:rsidRPr="00092E0F">
        <w:rPr>
          <w:bCs/>
          <w:szCs w:val="24"/>
        </w:rPr>
        <w:t xml:space="preserve"> A</w:t>
      </w:r>
      <w:r w:rsidR="00B67BF4" w:rsidRPr="00092E0F">
        <w:rPr>
          <w:bCs/>
          <w:szCs w:val="24"/>
        </w:rPr>
        <w:t xml:space="preserve"> napirendek tárgyalása előtt köszönt</w:t>
      </w:r>
      <w:r w:rsidRPr="00092E0F">
        <w:rPr>
          <w:bCs/>
          <w:szCs w:val="24"/>
        </w:rPr>
        <w:t xml:space="preserve">ötte </w:t>
      </w:r>
      <w:r w:rsidR="00B67BF4" w:rsidRPr="00092E0F">
        <w:rPr>
          <w:b/>
          <w:bCs/>
          <w:szCs w:val="24"/>
        </w:rPr>
        <w:t>Egyed Judit sakkozót,</w:t>
      </w:r>
      <w:r w:rsidR="00B67BF4" w:rsidRPr="00092E0F">
        <w:rPr>
          <w:bCs/>
          <w:szCs w:val="24"/>
        </w:rPr>
        <w:t xml:space="preserve"> </w:t>
      </w:r>
      <w:r w:rsidR="00B67BF4" w:rsidRPr="00092E0F">
        <w:rPr>
          <w:szCs w:val="24"/>
        </w:rPr>
        <w:t>a debreceni Fazekas Mihály Gimnázium tanulóját</w:t>
      </w:r>
      <w:r w:rsidR="00B67BF4" w:rsidRPr="00092E0F">
        <w:rPr>
          <w:bCs/>
          <w:szCs w:val="24"/>
        </w:rPr>
        <w:t xml:space="preserve">, aki a közelmúltban az </w:t>
      </w:r>
      <w:r w:rsidR="00B67BF4" w:rsidRPr="00092E0F">
        <w:rPr>
          <w:b/>
          <w:bCs/>
          <w:szCs w:val="24"/>
        </w:rPr>
        <w:t>U18 sakkcsapat</w:t>
      </w:r>
      <w:r w:rsidR="00B67BF4" w:rsidRPr="00092E0F">
        <w:rPr>
          <w:bCs/>
          <w:szCs w:val="24"/>
        </w:rPr>
        <w:t xml:space="preserve"> </w:t>
      </w:r>
      <w:r w:rsidR="00B67BF4" w:rsidRPr="00092E0F">
        <w:rPr>
          <w:b/>
          <w:bCs/>
          <w:szCs w:val="24"/>
        </w:rPr>
        <w:t>Európa-bajnokságon</w:t>
      </w:r>
      <w:r w:rsidR="00B67BF4" w:rsidRPr="00092E0F">
        <w:rPr>
          <w:bCs/>
          <w:szCs w:val="24"/>
        </w:rPr>
        <w:t xml:space="preserve"> az I. táblán 7-ből 5 és fél ponttal a mezőny </w:t>
      </w:r>
      <w:r w:rsidR="00B67BF4" w:rsidRPr="00092E0F">
        <w:rPr>
          <w:b/>
          <w:bCs/>
          <w:szCs w:val="24"/>
        </w:rPr>
        <w:t>4. legjobb teljesítményét érte el</w:t>
      </w:r>
      <w:r w:rsidR="00B67BF4" w:rsidRPr="00092E0F">
        <w:rPr>
          <w:bCs/>
          <w:szCs w:val="24"/>
        </w:rPr>
        <w:t xml:space="preserve">.  Csapatban 7. helyezettek lettek. </w:t>
      </w:r>
    </w:p>
    <w:p w:rsidR="00B67BF4" w:rsidRPr="00092E0F" w:rsidRDefault="00B67BF4" w:rsidP="00B67BF4">
      <w:pPr>
        <w:pStyle w:val="NormlWeb"/>
        <w:spacing w:before="0" w:after="0"/>
        <w:jc w:val="both"/>
        <w:rPr>
          <w:b/>
          <w:szCs w:val="24"/>
        </w:rPr>
      </w:pPr>
      <w:r w:rsidRPr="00092E0F">
        <w:rPr>
          <w:b/>
          <w:bCs/>
          <w:szCs w:val="24"/>
        </w:rPr>
        <w:t xml:space="preserve">A világbajnokságon pedig 22. helyezést ért el. </w:t>
      </w:r>
      <w:r w:rsidRPr="00092E0F">
        <w:rPr>
          <w:b/>
          <w:szCs w:val="24"/>
        </w:rPr>
        <w:t xml:space="preserve">  </w:t>
      </w:r>
    </w:p>
    <w:p w:rsidR="00B67BF4" w:rsidRPr="00092E0F" w:rsidRDefault="00B67BF4" w:rsidP="00B67BF4">
      <w:pPr>
        <w:pStyle w:val="NormlWeb"/>
        <w:spacing w:before="120" w:after="0"/>
        <w:jc w:val="both"/>
        <w:rPr>
          <w:bCs/>
          <w:szCs w:val="24"/>
        </w:rPr>
      </w:pPr>
      <w:r w:rsidRPr="00092E0F">
        <w:rPr>
          <w:bCs/>
          <w:szCs w:val="24"/>
        </w:rPr>
        <w:t>A kitűnő teljesítményhez a Karcag Városi Önkormányzat nevében gratulál</w:t>
      </w:r>
      <w:r w:rsidR="007320FC" w:rsidRPr="00092E0F">
        <w:rPr>
          <w:bCs/>
          <w:szCs w:val="24"/>
        </w:rPr>
        <w:t>t</w:t>
      </w:r>
      <w:r w:rsidRPr="00092E0F">
        <w:rPr>
          <w:bCs/>
          <w:szCs w:val="24"/>
        </w:rPr>
        <w:t xml:space="preserve"> és további szép eredményeket kíván</w:t>
      </w:r>
      <w:r w:rsidR="007320FC" w:rsidRPr="00092E0F">
        <w:rPr>
          <w:bCs/>
          <w:szCs w:val="24"/>
        </w:rPr>
        <w:t>t</w:t>
      </w:r>
      <w:r w:rsidRPr="00092E0F">
        <w:rPr>
          <w:bCs/>
          <w:szCs w:val="24"/>
        </w:rPr>
        <w:t>.</w:t>
      </w:r>
    </w:p>
    <w:p w:rsidR="00B67BF4" w:rsidRPr="00092E0F" w:rsidRDefault="00B67BF4" w:rsidP="00B67BF4">
      <w:pPr>
        <w:pStyle w:val="NormlWeb"/>
        <w:spacing w:before="0" w:after="0"/>
        <w:jc w:val="both"/>
        <w:rPr>
          <w:bCs/>
          <w:szCs w:val="24"/>
        </w:rPr>
      </w:pPr>
    </w:p>
    <w:p w:rsidR="00B67BF4" w:rsidRPr="00092E0F" w:rsidRDefault="00B67BF4" w:rsidP="00B67BF4">
      <w:pPr>
        <w:pStyle w:val="NormlWeb"/>
        <w:spacing w:before="0" w:after="0"/>
        <w:jc w:val="both"/>
        <w:rPr>
          <w:bCs/>
          <w:szCs w:val="24"/>
        </w:rPr>
      </w:pPr>
      <w:r w:rsidRPr="00092E0F">
        <w:rPr>
          <w:bCs/>
          <w:szCs w:val="24"/>
        </w:rPr>
        <w:t>Megkér</w:t>
      </w:r>
      <w:r w:rsidR="007320FC" w:rsidRPr="00092E0F">
        <w:rPr>
          <w:bCs/>
          <w:szCs w:val="24"/>
        </w:rPr>
        <w:t>t</w:t>
      </w:r>
      <w:r w:rsidRPr="00092E0F">
        <w:rPr>
          <w:bCs/>
          <w:szCs w:val="24"/>
        </w:rPr>
        <w:t>e, hogy legyen szíves kifáradni és egy virágcsokrot átvenni.</w:t>
      </w:r>
    </w:p>
    <w:p w:rsidR="00B67BF4" w:rsidRPr="00092E0F" w:rsidRDefault="00B67BF4" w:rsidP="00B67BF4">
      <w:pPr>
        <w:jc w:val="both"/>
        <w:rPr>
          <w:b/>
          <w:sz w:val="24"/>
          <w:szCs w:val="24"/>
        </w:rPr>
      </w:pPr>
    </w:p>
    <w:p w:rsidR="00B67BF4" w:rsidRPr="00092E0F" w:rsidRDefault="00B67BF4" w:rsidP="00B67BF4">
      <w:pPr>
        <w:jc w:val="center"/>
        <w:rPr>
          <w:b/>
          <w:i/>
          <w:sz w:val="24"/>
          <w:szCs w:val="24"/>
        </w:rPr>
      </w:pPr>
      <w:r w:rsidRPr="00092E0F">
        <w:rPr>
          <w:b/>
          <w:i/>
          <w:sz w:val="24"/>
          <w:szCs w:val="24"/>
        </w:rPr>
        <w:t>– Egyed Judit köszöntése, virágcsokor átadása –</w:t>
      </w:r>
    </w:p>
    <w:p w:rsidR="00B67BF4" w:rsidRPr="00092E0F" w:rsidRDefault="00B67BF4" w:rsidP="00B67BF4">
      <w:pPr>
        <w:jc w:val="both"/>
        <w:rPr>
          <w:b/>
          <w:sz w:val="24"/>
          <w:szCs w:val="24"/>
        </w:rPr>
      </w:pPr>
    </w:p>
    <w:p w:rsidR="0011660B" w:rsidRPr="00092E0F" w:rsidRDefault="0011660B" w:rsidP="00B67BF4">
      <w:pPr>
        <w:jc w:val="both"/>
        <w:rPr>
          <w:b/>
          <w:sz w:val="24"/>
          <w:szCs w:val="24"/>
        </w:rPr>
      </w:pPr>
    </w:p>
    <w:p w:rsidR="00B67BF4" w:rsidRPr="00092E0F" w:rsidRDefault="007320FC" w:rsidP="008C40E5">
      <w:pPr>
        <w:jc w:val="both"/>
        <w:rPr>
          <w:b/>
          <w:sz w:val="24"/>
          <w:szCs w:val="24"/>
        </w:rPr>
      </w:pPr>
      <w:r w:rsidRPr="00092E0F">
        <w:rPr>
          <w:b/>
          <w:sz w:val="24"/>
          <w:szCs w:val="24"/>
          <w:u w:val="single"/>
        </w:rPr>
        <w:t>Dobos László polgármester:</w:t>
      </w:r>
      <w:r w:rsidRPr="00092E0F">
        <w:rPr>
          <w:sz w:val="24"/>
          <w:szCs w:val="24"/>
        </w:rPr>
        <w:t xml:space="preserve"> K</w:t>
      </w:r>
      <w:r w:rsidR="00B67BF4" w:rsidRPr="00092E0F">
        <w:rPr>
          <w:bCs/>
          <w:sz w:val="24"/>
          <w:szCs w:val="24"/>
        </w:rPr>
        <w:t>öszöntö</w:t>
      </w:r>
      <w:r w:rsidRPr="00092E0F">
        <w:rPr>
          <w:bCs/>
          <w:sz w:val="24"/>
          <w:szCs w:val="24"/>
        </w:rPr>
        <w:t xml:space="preserve">tte </w:t>
      </w:r>
      <w:r w:rsidR="00B67BF4" w:rsidRPr="00092E0F">
        <w:rPr>
          <w:bCs/>
          <w:sz w:val="24"/>
          <w:szCs w:val="24"/>
        </w:rPr>
        <w:t xml:space="preserve">továbbá </w:t>
      </w:r>
      <w:r w:rsidR="00B67BF4" w:rsidRPr="00092E0F">
        <w:rPr>
          <w:b/>
          <w:bCs/>
          <w:sz w:val="24"/>
          <w:szCs w:val="24"/>
        </w:rPr>
        <w:t xml:space="preserve">Dr. Nyíri László professzor urat, </w:t>
      </w:r>
      <w:r w:rsidR="00B67BF4" w:rsidRPr="00092E0F">
        <w:rPr>
          <w:bCs/>
          <w:sz w:val="24"/>
          <w:szCs w:val="24"/>
        </w:rPr>
        <w:t xml:space="preserve">akinek szeptemberben a Karcagi Kutatóintézet 70 éves évfordulója alkalmából, – mint a kutatóintézet egykori igazgatójának, az Alföld Program atyjának – Dr. Dobránszki Judit tudományos főigazgató asszony </w:t>
      </w:r>
      <w:r w:rsidR="00B67BF4" w:rsidRPr="00092E0F">
        <w:rPr>
          <w:b/>
          <w:bCs/>
          <w:sz w:val="24"/>
          <w:szCs w:val="24"/>
        </w:rPr>
        <w:t>Vezekényi</w:t>
      </w:r>
      <w:r w:rsidR="00B67BF4" w:rsidRPr="00092E0F">
        <w:rPr>
          <w:b/>
          <w:sz w:val="24"/>
          <w:szCs w:val="24"/>
        </w:rPr>
        <w:t xml:space="preserve"> Ernő-díjat adott át. </w:t>
      </w:r>
    </w:p>
    <w:p w:rsidR="00B67BF4" w:rsidRPr="00092E0F" w:rsidRDefault="00B67BF4" w:rsidP="008C40E5">
      <w:pPr>
        <w:pStyle w:val="NormlWeb"/>
        <w:spacing w:before="120" w:after="0"/>
        <w:jc w:val="both"/>
        <w:rPr>
          <w:bCs/>
          <w:szCs w:val="24"/>
        </w:rPr>
      </w:pPr>
      <w:r w:rsidRPr="00092E0F">
        <w:rPr>
          <w:bCs/>
          <w:szCs w:val="24"/>
        </w:rPr>
        <w:t>A rangos elismeréshez a Karcag Városi Önkormányzat nevében gratulál</w:t>
      </w:r>
      <w:r w:rsidR="007320FC" w:rsidRPr="00092E0F">
        <w:rPr>
          <w:bCs/>
          <w:szCs w:val="24"/>
        </w:rPr>
        <w:t>t</w:t>
      </w:r>
      <w:r w:rsidRPr="00092E0F">
        <w:rPr>
          <w:bCs/>
          <w:szCs w:val="24"/>
        </w:rPr>
        <w:t xml:space="preserve">, további </w:t>
      </w:r>
      <w:r w:rsidRPr="00092E0F">
        <w:rPr>
          <w:color w:val="333333"/>
          <w:szCs w:val="24"/>
          <w:shd w:val="clear" w:color="auto" w:fill="FFFFFF"/>
        </w:rPr>
        <w:t>szép alkotó éveket</w:t>
      </w:r>
      <w:r w:rsidRPr="00092E0F">
        <w:rPr>
          <w:bCs/>
          <w:szCs w:val="24"/>
        </w:rPr>
        <w:t xml:space="preserve"> és jó egészséget kíván</w:t>
      </w:r>
      <w:r w:rsidR="007320FC" w:rsidRPr="00092E0F">
        <w:rPr>
          <w:bCs/>
          <w:szCs w:val="24"/>
        </w:rPr>
        <w:t>t</w:t>
      </w:r>
      <w:r w:rsidRPr="00092E0F">
        <w:rPr>
          <w:bCs/>
          <w:szCs w:val="24"/>
        </w:rPr>
        <w:t>.</w:t>
      </w:r>
    </w:p>
    <w:p w:rsidR="00B67BF4" w:rsidRPr="00092E0F" w:rsidRDefault="00B67BF4" w:rsidP="008C40E5">
      <w:pPr>
        <w:pStyle w:val="NormlWeb"/>
        <w:spacing w:before="0" w:after="0"/>
        <w:jc w:val="both"/>
        <w:rPr>
          <w:bCs/>
          <w:szCs w:val="24"/>
        </w:rPr>
      </w:pPr>
    </w:p>
    <w:p w:rsidR="00B67BF4" w:rsidRPr="00092E0F" w:rsidRDefault="00B67BF4" w:rsidP="00B67BF4">
      <w:pPr>
        <w:pStyle w:val="NormlWeb"/>
        <w:spacing w:before="0" w:after="0"/>
        <w:jc w:val="both"/>
        <w:rPr>
          <w:bCs/>
          <w:szCs w:val="24"/>
        </w:rPr>
      </w:pPr>
      <w:r w:rsidRPr="00092E0F">
        <w:rPr>
          <w:bCs/>
          <w:szCs w:val="24"/>
        </w:rPr>
        <w:t>Megkér</w:t>
      </w:r>
      <w:r w:rsidR="007320FC" w:rsidRPr="00092E0F">
        <w:rPr>
          <w:bCs/>
          <w:szCs w:val="24"/>
        </w:rPr>
        <w:t>te</w:t>
      </w:r>
      <w:r w:rsidRPr="00092E0F">
        <w:rPr>
          <w:bCs/>
          <w:szCs w:val="24"/>
        </w:rPr>
        <w:t>, hogy legyen szíves kifáradni és az ajándékot átvenni.</w:t>
      </w:r>
    </w:p>
    <w:p w:rsidR="00B67BF4" w:rsidRPr="00092E0F" w:rsidRDefault="00B67BF4" w:rsidP="00B67BF4">
      <w:pPr>
        <w:jc w:val="both"/>
        <w:rPr>
          <w:b/>
          <w:sz w:val="24"/>
          <w:szCs w:val="24"/>
        </w:rPr>
      </w:pPr>
    </w:p>
    <w:p w:rsidR="00B67BF4" w:rsidRPr="00092E0F" w:rsidRDefault="00B67BF4" w:rsidP="00B67BF4">
      <w:pPr>
        <w:jc w:val="center"/>
        <w:rPr>
          <w:b/>
          <w:i/>
          <w:sz w:val="24"/>
          <w:szCs w:val="24"/>
        </w:rPr>
      </w:pPr>
      <w:r w:rsidRPr="00092E0F">
        <w:rPr>
          <w:b/>
          <w:i/>
          <w:sz w:val="24"/>
          <w:szCs w:val="24"/>
        </w:rPr>
        <w:t>– Prof. Dr. Nyíri László köszöntése, ajándék átadása –</w:t>
      </w:r>
    </w:p>
    <w:p w:rsidR="00B67BF4" w:rsidRPr="00092E0F" w:rsidRDefault="00B67BF4" w:rsidP="00012A89">
      <w:pPr>
        <w:jc w:val="both"/>
        <w:rPr>
          <w:b/>
          <w:sz w:val="24"/>
          <w:szCs w:val="24"/>
        </w:rPr>
      </w:pPr>
    </w:p>
    <w:p w:rsidR="0011660B" w:rsidRPr="00092E0F" w:rsidRDefault="0011660B" w:rsidP="00012A89">
      <w:pPr>
        <w:jc w:val="both"/>
        <w:rPr>
          <w:b/>
          <w:sz w:val="24"/>
          <w:szCs w:val="24"/>
        </w:rPr>
      </w:pPr>
    </w:p>
    <w:p w:rsidR="008C40E5" w:rsidRPr="00092E0F" w:rsidRDefault="008C43A1" w:rsidP="00012A89">
      <w:pPr>
        <w:jc w:val="both"/>
        <w:rPr>
          <w:sz w:val="24"/>
          <w:szCs w:val="24"/>
        </w:rPr>
      </w:pPr>
      <w:r w:rsidRPr="00092E0F">
        <w:rPr>
          <w:b/>
          <w:sz w:val="24"/>
          <w:szCs w:val="24"/>
          <w:u w:val="single"/>
        </w:rPr>
        <w:t>Prof. Dr. Nyíri László:</w:t>
      </w:r>
      <w:r w:rsidRPr="00092E0F">
        <w:rPr>
          <w:b/>
          <w:sz w:val="24"/>
          <w:szCs w:val="24"/>
        </w:rPr>
        <w:t xml:space="preserve"> </w:t>
      </w:r>
      <w:r w:rsidR="00C20CF9" w:rsidRPr="00092E0F">
        <w:rPr>
          <w:sz w:val="24"/>
          <w:szCs w:val="24"/>
        </w:rPr>
        <w:t>Elmondta g</w:t>
      </w:r>
      <w:r w:rsidR="0049456E" w:rsidRPr="00092E0F">
        <w:rPr>
          <w:sz w:val="24"/>
          <w:szCs w:val="24"/>
        </w:rPr>
        <w:t>ondolata</w:t>
      </w:r>
      <w:r w:rsidR="00012A89" w:rsidRPr="00092E0F">
        <w:rPr>
          <w:sz w:val="24"/>
          <w:szCs w:val="24"/>
        </w:rPr>
        <w:t>i</w:t>
      </w:r>
      <w:r w:rsidR="00C20CF9" w:rsidRPr="00092E0F">
        <w:rPr>
          <w:sz w:val="24"/>
          <w:szCs w:val="24"/>
        </w:rPr>
        <w:t>t</w:t>
      </w:r>
      <w:r w:rsidR="0049456E" w:rsidRPr="00092E0F">
        <w:rPr>
          <w:sz w:val="24"/>
          <w:szCs w:val="24"/>
        </w:rPr>
        <w:t xml:space="preserve"> az Alföld programról, majd köszönetét fejezte ki </w:t>
      </w:r>
      <w:r w:rsidR="00012A89" w:rsidRPr="00092E0F">
        <w:rPr>
          <w:sz w:val="24"/>
          <w:szCs w:val="24"/>
        </w:rPr>
        <w:t xml:space="preserve">a </w:t>
      </w:r>
      <w:r w:rsidR="0049456E" w:rsidRPr="00092E0F">
        <w:rPr>
          <w:sz w:val="24"/>
          <w:szCs w:val="24"/>
        </w:rPr>
        <w:t>városnak mind az</w:t>
      </w:r>
      <w:r w:rsidR="00012A89" w:rsidRPr="00092E0F">
        <w:rPr>
          <w:sz w:val="24"/>
          <w:szCs w:val="24"/>
        </w:rPr>
        <w:t>ér</w:t>
      </w:r>
      <w:r w:rsidR="0049456E" w:rsidRPr="00092E0F">
        <w:rPr>
          <w:sz w:val="24"/>
          <w:szCs w:val="24"/>
        </w:rPr>
        <w:t>t</w:t>
      </w:r>
      <w:r w:rsidR="00DC5EC9" w:rsidRPr="00092E0F">
        <w:rPr>
          <w:sz w:val="24"/>
          <w:szCs w:val="24"/>
        </w:rPr>
        <w:t xml:space="preserve"> a segítségért</w:t>
      </w:r>
      <w:r w:rsidR="0049456E" w:rsidRPr="00092E0F">
        <w:rPr>
          <w:sz w:val="24"/>
          <w:szCs w:val="24"/>
        </w:rPr>
        <w:t>, amit a Kutató Intézetnek nyújtott</w:t>
      </w:r>
      <w:r w:rsidR="00DC5EC9" w:rsidRPr="00092E0F">
        <w:rPr>
          <w:sz w:val="24"/>
          <w:szCs w:val="24"/>
        </w:rPr>
        <w:t>. K</w:t>
      </w:r>
      <w:r w:rsidR="00012A89" w:rsidRPr="00092E0F">
        <w:rPr>
          <w:sz w:val="24"/>
          <w:szCs w:val="24"/>
        </w:rPr>
        <w:t>érte</w:t>
      </w:r>
      <w:r w:rsidR="00DC5EC9" w:rsidRPr="00092E0F">
        <w:rPr>
          <w:sz w:val="24"/>
          <w:szCs w:val="24"/>
        </w:rPr>
        <w:t>, hogy</w:t>
      </w:r>
      <w:r w:rsidR="00012A89" w:rsidRPr="00092E0F">
        <w:rPr>
          <w:sz w:val="24"/>
          <w:szCs w:val="24"/>
        </w:rPr>
        <w:t xml:space="preserve"> </w:t>
      </w:r>
      <w:r w:rsidR="0049456E" w:rsidRPr="00092E0F">
        <w:rPr>
          <w:sz w:val="24"/>
          <w:szCs w:val="24"/>
        </w:rPr>
        <w:t>a továbbiakban</w:t>
      </w:r>
      <w:r w:rsidR="0011660B" w:rsidRPr="00092E0F">
        <w:rPr>
          <w:sz w:val="24"/>
          <w:szCs w:val="24"/>
        </w:rPr>
        <w:t xml:space="preserve"> is</w:t>
      </w:r>
      <w:r w:rsidR="00012A89" w:rsidRPr="00092E0F">
        <w:rPr>
          <w:sz w:val="24"/>
          <w:szCs w:val="24"/>
        </w:rPr>
        <w:t xml:space="preserve"> segítsék</w:t>
      </w:r>
      <w:r w:rsidR="00DC5EC9" w:rsidRPr="00092E0F">
        <w:rPr>
          <w:sz w:val="24"/>
          <w:szCs w:val="24"/>
        </w:rPr>
        <w:t xml:space="preserve"> az intézet munkáját</w:t>
      </w:r>
      <w:r w:rsidR="008C40E5" w:rsidRPr="00092E0F">
        <w:rPr>
          <w:sz w:val="24"/>
          <w:szCs w:val="24"/>
        </w:rPr>
        <w:t>.</w:t>
      </w:r>
    </w:p>
    <w:p w:rsidR="008C43A1" w:rsidRPr="00092E0F" w:rsidRDefault="00DC5EC9" w:rsidP="00012A89">
      <w:pPr>
        <w:jc w:val="both"/>
        <w:rPr>
          <w:sz w:val="24"/>
          <w:szCs w:val="24"/>
        </w:rPr>
      </w:pPr>
      <w:r w:rsidRPr="00092E0F">
        <w:rPr>
          <w:sz w:val="24"/>
          <w:szCs w:val="24"/>
        </w:rPr>
        <w:t>A képviselő-testület tagjainak</w:t>
      </w:r>
      <w:r w:rsidR="00012A89" w:rsidRPr="00092E0F">
        <w:rPr>
          <w:sz w:val="24"/>
          <w:szCs w:val="24"/>
        </w:rPr>
        <w:t xml:space="preserve"> </w:t>
      </w:r>
      <w:r w:rsidRPr="00092E0F">
        <w:rPr>
          <w:sz w:val="24"/>
          <w:szCs w:val="24"/>
        </w:rPr>
        <w:t xml:space="preserve">további jó munkát, kitartást, </w:t>
      </w:r>
      <w:r w:rsidR="0049456E" w:rsidRPr="00092E0F">
        <w:rPr>
          <w:sz w:val="24"/>
          <w:szCs w:val="24"/>
        </w:rPr>
        <w:t>sok sikert</w:t>
      </w:r>
      <w:r w:rsidR="00012A89" w:rsidRPr="00092E0F">
        <w:rPr>
          <w:sz w:val="24"/>
          <w:szCs w:val="24"/>
        </w:rPr>
        <w:t xml:space="preserve"> és jó egészséget </w:t>
      </w:r>
      <w:r w:rsidR="0049456E" w:rsidRPr="00092E0F">
        <w:rPr>
          <w:sz w:val="24"/>
          <w:szCs w:val="24"/>
        </w:rPr>
        <w:t xml:space="preserve">kívánt. </w:t>
      </w:r>
      <w:r w:rsidR="008C43A1" w:rsidRPr="00092E0F">
        <w:rPr>
          <w:sz w:val="24"/>
          <w:szCs w:val="24"/>
        </w:rPr>
        <w:t xml:space="preserve"> </w:t>
      </w:r>
    </w:p>
    <w:p w:rsidR="0011660B" w:rsidRPr="00092E0F" w:rsidRDefault="0011660B" w:rsidP="007320FC">
      <w:pPr>
        <w:jc w:val="both"/>
        <w:rPr>
          <w:b/>
          <w:sz w:val="24"/>
          <w:szCs w:val="24"/>
          <w:u w:val="single"/>
        </w:rPr>
      </w:pPr>
    </w:p>
    <w:p w:rsidR="0011660B" w:rsidRPr="00092E0F" w:rsidRDefault="0011660B" w:rsidP="007320FC">
      <w:pPr>
        <w:jc w:val="both"/>
        <w:rPr>
          <w:b/>
          <w:sz w:val="24"/>
          <w:szCs w:val="24"/>
          <w:u w:val="single"/>
        </w:rPr>
      </w:pPr>
    </w:p>
    <w:p w:rsidR="0011660B" w:rsidRPr="00092E0F" w:rsidRDefault="0011660B" w:rsidP="007320FC">
      <w:pPr>
        <w:jc w:val="both"/>
        <w:rPr>
          <w:b/>
          <w:sz w:val="24"/>
          <w:szCs w:val="24"/>
          <w:u w:val="single"/>
        </w:rPr>
      </w:pPr>
    </w:p>
    <w:p w:rsidR="0011660B" w:rsidRPr="00092E0F" w:rsidRDefault="0011660B" w:rsidP="007320FC">
      <w:pPr>
        <w:jc w:val="both"/>
        <w:rPr>
          <w:b/>
          <w:sz w:val="24"/>
          <w:szCs w:val="24"/>
          <w:u w:val="single"/>
        </w:rPr>
      </w:pPr>
    </w:p>
    <w:p w:rsidR="00B67BF4" w:rsidRPr="00092E0F" w:rsidRDefault="007320FC" w:rsidP="007320FC">
      <w:pPr>
        <w:jc w:val="both"/>
        <w:rPr>
          <w:b/>
          <w:bCs/>
          <w:sz w:val="24"/>
          <w:szCs w:val="24"/>
        </w:rPr>
      </w:pPr>
      <w:r w:rsidRPr="00092E0F">
        <w:rPr>
          <w:b/>
          <w:sz w:val="24"/>
          <w:szCs w:val="24"/>
          <w:u w:val="single"/>
        </w:rPr>
        <w:t>Dobos László polgármester:</w:t>
      </w:r>
      <w:r w:rsidRPr="00092E0F">
        <w:rPr>
          <w:b/>
          <w:i/>
          <w:sz w:val="24"/>
          <w:szCs w:val="24"/>
        </w:rPr>
        <w:t xml:space="preserve"> </w:t>
      </w:r>
      <w:r w:rsidRPr="00092E0F">
        <w:rPr>
          <w:b/>
          <w:sz w:val="24"/>
          <w:szCs w:val="24"/>
        </w:rPr>
        <w:t xml:space="preserve"> </w:t>
      </w:r>
      <w:r w:rsidR="0011660B" w:rsidRPr="00092E0F">
        <w:rPr>
          <w:sz w:val="24"/>
          <w:szCs w:val="24"/>
        </w:rPr>
        <w:t>Megköszönte professzor úr gondolatait, majd k</w:t>
      </w:r>
      <w:r w:rsidR="00B67BF4" w:rsidRPr="00092E0F">
        <w:rPr>
          <w:bCs/>
          <w:sz w:val="24"/>
          <w:szCs w:val="24"/>
        </w:rPr>
        <w:t>öszöntö</w:t>
      </w:r>
      <w:r w:rsidRPr="00092E0F">
        <w:rPr>
          <w:bCs/>
          <w:sz w:val="24"/>
          <w:szCs w:val="24"/>
        </w:rPr>
        <w:t>tte</w:t>
      </w:r>
      <w:r w:rsidR="00B67BF4" w:rsidRPr="00092E0F">
        <w:rPr>
          <w:bCs/>
          <w:sz w:val="24"/>
          <w:szCs w:val="24"/>
        </w:rPr>
        <w:t xml:space="preserve"> </w:t>
      </w:r>
      <w:r w:rsidR="00B67BF4" w:rsidRPr="00092E0F">
        <w:rPr>
          <w:b/>
          <w:bCs/>
          <w:sz w:val="24"/>
          <w:szCs w:val="24"/>
        </w:rPr>
        <w:t xml:space="preserve">Pengő Ferenc urat, a Kun-Média Kft. ügyvezetőjét,  </w:t>
      </w:r>
      <w:r w:rsidR="00B67BF4" w:rsidRPr="00092E0F">
        <w:rPr>
          <w:bCs/>
          <w:sz w:val="24"/>
          <w:szCs w:val="24"/>
        </w:rPr>
        <w:t xml:space="preserve">akit október 24-én Budapesten, </w:t>
      </w:r>
      <w:r w:rsidR="00B67BF4" w:rsidRPr="00092E0F">
        <w:rPr>
          <w:b/>
          <w:bCs/>
          <w:sz w:val="24"/>
          <w:szCs w:val="24"/>
        </w:rPr>
        <w:t>az 1956-os Magyar Forradalom és Szabadságharc  évfordulója alkalmából</w:t>
      </w:r>
      <w:r w:rsidR="00B67BF4" w:rsidRPr="00092E0F">
        <w:rPr>
          <w:bCs/>
          <w:sz w:val="24"/>
          <w:szCs w:val="24"/>
        </w:rPr>
        <w:t xml:space="preserve"> Dr. Fazekas Sándor miniszter úr  –</w:t>
      </w:r>
      <w:r w:rsidR="00F3764D" w:rsidRPr="00092E0F">
        <w:rPr>
          <w:bCs/>
          <w:sz w:val="24"/>
          <w:szCs w:val="24"/>
        </w:rPr>
        <w:t xml:space="preserve"> </w:t>
      </w:r>
      <w:r w:rsidR="00B67BF4" w:rsidRPr="00092E0F">
        <w:rPr>
          <w:sz w:val="24"/>
          <w:szCs w:val="24"/>
        </w:rPr>
        <w:t>a Jász-Nagykun-Szolnok megyei események objektív tudósításában, a hiteles tájékoztatásban, a Karcag FM Rádió és az infokarcag.hu hírportál irányításában végzett kiváló tevékenységéért</w:t>
      </w:r>
      <w:r w:rsidR="00B67BF4" w:rsidRPr="00092E0F">
        <w:rPr>
          <w:bCs/>
          <w:sz w:val="24"/>
          <w:szCs w:val="24"/>
        </w:rPr>
        <w:t xml:space="preserve"> – </w:t>
      </w:r>
      <w:r w:rsidR="00B67BF4" w:rsidRPr="00092E0F">
        <w:rPr>
          <w:b/>
          <w:bCs/>
          <w:sz w:val="24"/>
          <w:szCs w:val="24"/>
        </w:rPr>
        <w:t xml:space="preserve">Miniszteri Elismerő Oklevélben részesített. </w:t>
      </w:r>
    </w:p>
    <w:p w:rsidR="00B67BF4" w:rsidRPr="00092E0F" w:rsidRDefault="00B67BF4" w:rsidP="00B67BF4">
      <w:pPr>
        <w:pStyle w:val="NormlWeb"/>
        <w:spacing w:before="0" w:after="0"/>
        <w:jc w:val="both"/>
        <w:rPr>
          <w:bCs/>
          <w:szCs w:val="24"/>
        </w:rPr>
      </w:pPr>
    </w:p>
    <w:p w:rsidR="00B67BF4" w:rsidRPr="00092E0F" w:rsidRDefault="00B67BF4" w:rsidP="00B67BF4">
      <w:pPr>
        <w:pStyle w:val="NormlWeb"/>
        <w:spacing w:before="0" w:after="0"/>
        <w:jc w:val="both"/>
        <w:rPr>
          <w:szCs w:val="24"/>
        </w:rPr>
      </w:pPr>
      <w:r w:rsidRPr="00092E0F">
        <w:rPr>
          <w:szCs w:val="24"/>
        </w:rPr>
        <w:t>A kitüntetéshez az önkormányzat nevében gratulál</w:t>
      </w:r>
      <w:r w:rsidR="00F3764D" w:rsidRPr="00092E0F">
        <w:rPr>
          <w:szCs w:val="24"/>
        </w:rPr>
        <w:t>t</w:t>
      </w:r>
      <w:r w:rsidRPr="00092E0F">
        <w:rPr>
          <w:szCs w:val="24"/>
        </w:rPr>
        <w:t>, további sikereket és jó egészséget kíván</w:t>
      </w:r>
      <w:r w:rsidR="00F3764D" w:rsidRPr="00092E0F">
        <w:rPr>
          <w:szCs w:val="24"/>
        </w:rPr>
        <w:t>t</w:t>
      </w:r>
      <w:r w:rsidRPr="00092E0F">
        <w:rPr>
          <w:szCs w:val="24"/>
        </w:rPr>
        <w:t>.</w:t>
      </w:r>
    </w:p>
    <w:p w:rsidR="00B67BF4" w:rsidRPr="00092E0F" w:rsidRDefault="00B67BF4" w:rsidP="00B67BF4">
      <w:pPr>
        <w:pStyle w:val="NormlWeb"/>
        <w:spacing w:before="0" w:after="0"/>
        <w:jc w:val="both"/>
        <w:rPr>
          <w:bCs/>
          <w:szCs w:val="24"/>
        </w:rPr>
      </w:pPr>
    </w:p>
    <w:p w:rsidR="00B67BF4" w:rsidRPr="00092E0F" w:rsidRDefault="00B67BF4" w:rsidP="00B67BF4">
      <w:pPr>
        <w:jc w:val="both"/>
        <w:rPr>
          <w:sz w:val="24"/>
          <w:szCs w:val="24"/>
        </w:rPr>
      </w:pPr>
      <w:r w:rsidRPr="00092E0F">
        <w:rPr>
          <w:sz w:val="24"/>
          <w:szCs w:val="24"/>
        </w:rPr>
        <w:t>Felkér</w:t>
      </w:r>
      <w:r w:rsidR="00F3764D" w:rsidRPr="00092E0F">
        <w:rPr>
          <w:sz w:val="24"/>
          <w:szCs w:val="24"/>
        </w:rPr>
        <w:t>t</w:t>
      </w:r>
      <w:r w:rsidRPr="00092E0F">
        <w:rPr>
          <w:sz w:val="24"/>
          <w:szCs w:val="24"/>
        </w:rPr>
        <w:t>e, hogy legyen szíves kifáradni és az ajándékot átvenni!</w:t>
      </w:r>
    </w:p>
    <w:p w:rsidR="00B67BF4" w:rsidRPr="00092E0F" w:rsidRDefault="00B67BF4" w:rsidP="00B67BF4">
      <w:pPr>
        <w:jc w:val="center"/>
        <w:rPr>
          <w:b/>
          <w:i/>
          <w:sz w:val="24"/>
          <w:szCs w:val="24"/>
        </w:rPr>
      </w:pPr>
    </w:p>
    <w:p w:rsidR="00B67BF4" w:rsidRPr="00092E0F" w:rsidRDefault="00B67BF4" w:rsidP="00B67BF4">
      <w:pPr>
        <w:jc w:val="center"/>
        <w:rPr>
          <w:b/>
          <w:i/>
          <w:sz w:val="24"/>
          <w:szCs w:val="24"/>
        </w:rPr>
      </w:pPr>
      <w:r w:rsidRPr="00092E0F">
        <w:rPr>
          <w:b/>
          <w:i/>
          <w:sz w:val="24"/>
          <w:szCs w:val="24"/>
        </w:rPr>
        <w:t>– Pengő Ferenc köszöntése, ajándék átadása –</w:t>
      </w:r>
    </w:p>
    <w:p w:rsidR="00F83E9A" w:rsidRPr="00092E0F" w:rsidRDefault="00F83E9A" w:rsidP="00513899">
      <w:pPr>
        <w:pStyle w:val="NormlWeb"/>
        <w:spacing w:before="0" w:after="0"/>
        <w:ind w:left="567"/>
        <w:jc w:val="both"/>
        <w:rPr>
          <w:szCs w:val="24"/>
        </w:rPr>
      </w:pPr>
    </w:p>
    <w:p w:rsidR="005B2AC3" w:rsidRPr="00092E0F" w:rsidRDefault="00881D39" w:rsidP="00881D39">
      <w:pPr>
        <w:rPr>
          <w:b/>
          <w:sz w:val="24"/>
          <w:szCs w:val="24"/>
        </w:rPr>
      </w:pPr>
      <w:r w:rsidRPr="00092E0F">
        <w:rPr>
          <w:b/>
          <w:sz w:val="24"/>
          <w:szCs w:val="24"/>
          <w:u w:val="single"/>
        </w:rPr>
        <w:t>Dobos László polgármester:</w:t>
      </w:r>
      <w:r w:rsidR="000156D9" w:rsidRPr="00092E0F">
        <w:rPr>
          <w:b/>
          <w:sz w:val="24"/>
          <w:szCs w:val="24"/>
        </w:rPr>
        <w:t xml:space="preserve"> </w:t>
      </w:r>
      <w:r w:rsidR="005B2AC3" w:rsidRPr="00092E0F">
        <w:rPr>
          <w:sz w:val="24"/>
          <w:szCs w:val="24"/>
        </w:rPr>
        <w:t>Felkér</w:t>
      </w:r>
      <w:r w:rsidR="001D5821" w:rsidRPr="00092E0F">
        <w:rPr>
          <w:sz w:val="24"/>
          <w:szCs w:val="24"/>
        </w:rPr>
        <w:t>t</w:t>
      </w:r>
      <w:r w:rsidR="005B2AC3" w:rsidRPr="00092E0F">
        <w:rPr>
          <w:sz w:val="24"/>
          <w:szCs w:val="24"/>
        </w:rPr>
        <w:t xml:space="preserve">e Rózsa Sándor jegyző urat, hogy a két testületi ülés között történt </w:t>
      </w:r>
      <w:r w:rsidR="005B2AC3" w:rsidRPr="00092E0F">
        <w:rPr>
          <w:b/>
          <w:sz w:val="24"/>
          <w:szCs w:val="24"/>
        </w:rPr>
        <w:t>fontosabb események</w:t>
      </w:r>
      <w:r w:rsidR="005B2AC3" w:rsidRPr="00092E0F">
        <w:rPr>
          <w:sz w:val="24"/>
          <w:szCs w:val="24"/>
        </w:rPr>
        <w:t xml:space="preserve">ről adjon tájékoztatást. </w:t>
      </w:r>
    </w:p>
    <w:p w:rsidR="005B2AC3" w:rsidRPr="00092E0F" w:rsidRDefault="005B2AC3" w:rsidP="005B2AC3">
      <w:pPr>
        <w:rPr>
          <w:b/>
          <w:sz w:val="24"/>
          <w:szCs w:val="24"/>
        </w:rPr>
      </w:pPr>
    </w:p>
    <w:p w:rsidR="00C91BC8" w:rsidRPr="00092E0F" w:rsidRDefault="00C91BC8" w:rsidP="00C91BC8">
      <w:pPr>
        <w:jc w:val="both"/>
        <w:rPr>
          <w:rStyle w:val="Kiemels2"/>
          <w:sz w:val="24"/>
          <w:szCs w:val="24"/>
        </w:rPr>
      </w:pPr>
      <w:r w:rsidRPr="00092E0F">
        <w:rPr>
          <w:rStyle w:val="Kiemels2"/>
          <w:sz w:val="24"/>
          <w:szCs w:val="24"/>
          <w:u w:val="single"/>
        </w:rPr>
        <w:t>Rózsa Sándor jegyző:</w:t>
      </w:r>
      <w:r w:rsidRPr="00092E0F">
        <w:rPr>
          <w:rStyle w:val="Kiemels2"/>
          <w:sz w:val="24"/>
          <w:szCs w:val="24"/>
        </w:rPr>
        <w:t xml:space="preserve"> </w:t>
      </w:r>
    </w:p>
    <w:p w:rsidR="00C91BC8" w:rsidRPr="00092E0F" w:rsidRDefault="00C91BC8" w:rsidP="005B2AC3">
      <w:pPr>
        <w:rPr>
          <w:b/>
          <w:sz w:val="24"/>
          <w:szCs w:val="24"/>
        </w:rPr>
      </w:pPr>
    </w:p>
    <w:p w:rsidR="00575F24" w:rsidRPr="00092E0F" w:rsidRDefault="005B6B3F" w:rsidP="00575F24">
      <w:pPr>
        <w:pStyle w:val="Listaszerbekezds"/>
        <w:numPr>
          <w:ilvl w:val="0"/>
          <w:numId w:val="44"/>
        </w:numPr>
        <w:jc w:val="both"/>
      </w:pPr>
      <w:r w:rsidRPr="00092E0F">
        <w:rPr>
          <w:b/>
        </w:rPr>
        <w:t>"</w:t>
      </w:r>
      <w:r w:rsidR="00575F24" w:rsidRPr="00092E0F">
        <w:rPr>
          <w:b/>
        </w:rPr>
        <w:t>Szeptember 28-a és 30-a között</w:t>
      </w:r>
      <w:r w:rsidR="00575F24" w:rsidRPr="00092E0F">
        <w:t xml:space="preserve"> Szepsiben, a testvérvárosi sportrendezvényen Kovács Szilvia alpolgármester képviselte a Karcag város vezetését.</w:t>
      </w:r>
    </w:p>
    <w:p w:rsidR="001E23E4" w:rsidRPr="00092E0F" w:rsidRDefault="001E23E4" w:rsidP="001E23E4">
      <w:pPr>
        <w:ind w:left="360"/>
        <w:jc w:val="both"/>
        <w:rPr>
          <w:sz w:val="24"/>
          <w:szCs w:val="24"/>
        </w:rPr>
      </w:pPr>
    </w:p>
    <w:p w:rsidR="00575F24" w:rsidRPr="00092E0F" w:rsidRDefault="00575F24" w:rsidP="00575F24">
      <w:pPr>
        <w:pStyle w:val="Listaszerbekezds"/>
        <w:numPr>
          <w:ilvl w:val="0"/>
          <w:numId w:val="44"/>
        </w:numPr>
        <w:jc w:val="both"/>
        <w:rPr>
          <w:b/>
          <w:color w:val="000000"/>
        </w:rPr>
      </w:pPr>
      <w:r w:rsidRPr="00092E0F">
        <w:rPr>
          <w:b/>
          <w:color w:val="000000"/>
        </w:rPr>
        <w:t>Szeptember 28-án</w:t>
      </w:r>
      <w:r w:rsidRPr="00092E0F">
        <w:rPr>
          <w:color w:val="000000"/>
        </w:rPr>
        <w:t xml:space="preserve"> került sor a „Méltóság mezeje” őszi találkozójára a Rákbetegek Országos Szervezetének Karcagi Klubja és a „MINDIG VAN REMÉNY” Daganatos Betegekért Alapítvány szervezésében. Jelen volt Szepesi Tibor képviselő, köszöntőt mondott Molnár Pál képviselő.</w:t>
      </w:r>
    </w:p>
    <w:p w:rsidR="00575F24" w:rsidRPr="00092E0F" w:rsidRDefault="00575F24" w:rsidP="00575F24">
      <w:pPr>
        <w:jc w:val="both"/>
        <w:rPr>
          <w:b/>
          <w:color w:val="000000"/>
          <w:sz w:val="24"/>
          <w:szCs w:val="24"/>
        </w:rPr>
      </w:pPr>
    </w:p>
    <w:p w:rsidR="00575F24" w:rsidRPr="00092E0F" w:rsidRDefault="00575F24" w:rsidP="00575F24">
      <w:pPr>
        <w:pStyle w:val="Listaszerbekezds"/>
        <w:numPr>
          <w:ilvl w:val="0"/>
          <w:numId w:val="44"/>
        </w:numPr>
        <w:jc w:val="both"/>
        <w:rPr>
          <w:color w:val="000000"/>
        </w:rPr>
      </w:pPr>
      <w:r w:rsidRPr="00092E0F">
        <w:rPr>
          <w:b/>
          <w:color w:val="000000"/>
        </w:rPr>
        <w:t>Szeptember 28-án</w:t>
      </w:r>
      <w:r w:rsidRPr="00092E0F">
        <w:rPr>
          <w:color w:val="000000"/>
        </w:rPr>
        <w:t xml:space="preserve"> szüreti mulatságot rendeztek a Zöldfa úti Idősek Otthonában. A rendezvényen Molnár Pál képviselő és Dobos László polgármester képviselték a városi önkormányzatot.</w:t>
      </w:r>
    </w:p>
    <w:p w:rsidR="00575F24" w:rsidRPr="00092E0F" w:rsidRDefault="00575F24" w:rsidP="00575F24">
      <w:pPr>
        <w:jc w:val="both"/>
        <w:rPr>
          <w:color w:val="000000"/>
          <w:sz w:val="24"/>
          <w:szCs w:val="24"/>
        </w:rPr>
      </w:pPr>
    </w:p>
    <w:p w:rsidR="00575F24" w:rsidRPr="00092E0F" w:rsidRDefault="00575F24" w:rsidP="00575F24">
      <w:pPr>
        <w:pStyle w:val="Listaszerbekezds"/>
        <w:numPr>
          <w:ilvl w:val="0"/>
          <w:numId w:val="44"/>
        </w:numPr>
        <w:jc w:val="both"/>
        <w:rPr>
          <w:b/>
          <w:color w:val="000000"/>
        </w:rPr>
      </w:pPr>
      <w:r w:rsidRPr="00092E0F">
        <w:rPr>
          <w:b/>
        </w:rPr>
        <w:t>Szeptember 28-án</w:t>
      </w:r>
      <w:r w:rsidRPr="00092E0F">
        <w:t xml:space="preserve"> Karcagon került megrendezésre a fogyatékkal élők megyei atlétikai versenye, ahol a város vezetését Szepesi Tibor képviselte. A versenyzőket Kovács Sándor, a megyei közgyűlés elnöke köszöntötte.</w:t>
      </w:r>
    </w:p>
    <w:p w:rsidR="00D35999" w:rsidRPr="00092E0F" w:rsidRDefault="00D35999" w:rsidP="00D35999">
      <w:pPr>
        <w:ind w:left="360"/>
        <w:jc w:val="both"/>
        <w:rPr>
          <w:b/>
          <w:color w:val="000000"/>
          <w:sz w:val="24"/>
          <w:szCs w:val="24"/>
        </w:rPr>
      </w:pPr>
    </w:p>
    <w:p w:rsidR="00575F24" w:rsidRPr="00092E0F" w:rsidRDefault="00575F24" w:rsidP="00575F24">
      <w:pPr>
        <w:pStyle w:val="Listaszerbekezds"/>
        <w:numPr>
          <w:ilvl w:val="0"/>
          <w:numId w:val="44"/>
        </w:numPr>
        <w:jc w:val="both"/>
        <w:rPr>
          <w:color w:val="000000"/>
        </w:rPr>
      </w:pPr>
      <w:r w:rsidRPr="00092E0F">
        <w:rPr>
          <w:b/>
          <w:color w:val="000000"/>
        </w:rPr>
        <w:t xml:space="preserve">Szeptember 29-én </w:t>
      </w:r>
      <w:r w:rsidRPr="00092E0F">
        <w:rPr>
          <w:color w:val="000000"/>
        </w:rPr>
        <w:t>szakdolgozói tudományos konferenciát rendezett a Kátai Gábor Kórház.</w:t>
      </w:r>
    </w:p>
    <w:p w:rsidR="00575F24" w:rsidRPr="00092E0F" w:rsidRDefault="00575F24" w:rsidP="00575F24">
      <w:pPr>
        <w:jc w:val="both"/>
        <w:rPr>
          <w:b/>
          <w:color w:val="000000"/>
          <w:sz w:val="24"/>
          <w:szCs w:val="24"/>
        </w:rPr>
      </w:pPr>
    </w:p>
    <w:p w:rsidR="00575F24" w:rsidRPr="00092E0F" w:rsidRDefault="00575F24" w:rsidP="00575F24">
      <w:pPr>
        <w:pStyle w:val="Listaszerbekezds"/>
        <w:numPr>
          <w:ilvl w:val="0"/>
          <w:numId w:val="44"/>
        </w:numPr>
        <w:jc w:val="both"/>
        <w:rPr>
          <w:color w:val="000000"/>
        </w:rPr>
      </w:pPr>
      <w:r w:rsidRPr="00092E0F">
        <w:rPr>
          <w:b/>
          <w:color w:val="000000"/>
        </w:rPr>
        <w:t>Szeptember 29-én</w:t>
      </w:r>
      <w:r w:rsidRPr="00092E0F">
        <w:rPr>
          <w:color w:val="000000"/>
        </w:rPr>
        <w:t xml:space="preserve"> </w:t>
      </w:r>
      <w:r w:rsidRPr="00092E0F">
        <w:rPr>
          <w:i/>
          <w:color w:val="000000"/>
        </w:rPr>
        <w:t>Képmese</w:t>
      </w:r>
      <w:r w:rsidRPr="00092E0F">
        <w:rPr>
          <w:color w:val="000000"/>
        </w:rPr>
        <w:t xml:space="preserve"> címmel rendeztek nyílt délelőttöt a Csokonai úti óvodában. Az eseményen Pánti Ildikó volt jelen az önkormányzat képviseletében.</w:t>
      </w:r>
    </w:p>
    <w:p w:rsidR="00575F24" w:rsidRPr="00092E0F" w:rsidRDefault="00575F24" w:rsidP="00575F24">
      <w:pPr>
        <w:jc w:val="both"/>
        <w:rPr>
          <w:color w:val="000000"/>
          <w:sz w:val="24"/>
          <w:szCs w:val="24"/>
          <w:highlight w:val="red"/>
        </w:rPr>
      </w:pPr>
    </w:p>
    <w:p w:rsidR="00575F24" w:rsidRPr="00092E0F" w:rsidRDefault="00575F24" w:rsidP="00575F24">
      <w:pPr>
        <w:pStyle w:val="Listaszerbekezds"/>
        <w:numPr>
          <w:ilvl w:val="0"/>
          <w:numId w:val="44"/>
        </w:numPr>
        <w:jc w:val="both"/>
        <w:rPr>
          <w:color w:val="000000"/>
        </w:rPr>
      </w:pPr>
      <w:r w:rsidRPr="00092E0F">
        <w:rPr>
          <w:b/>
          <w:color w:val="000000"/>
        </w:rPr>
        <w:t xml:space="preserve">Október 2-a és 10-e között zajlottak </w:t>
      </w:r>
      <w:r w:rsidRPr="00092E0F">
        <w:rPr>
          <w:color w:val="000000"/>
        </w:rPr>
        <w:t>az</w:t>
      </w:r>
      <w:r w:rsidRPr="00092E0F">
        <w:rPr>
          <w:b/>
          <w:color w:val="000000"/>
        </w:rPr>
        <w:t xml:space="preserve"> </w:t>
      </w:r>
      <w:r w:rsidRPr="00092E0F">
        <w:rPr>
          <w:i/>
          <w:color w:val="000000"/>
        </w:rPr>
        <w:t>Őszi Könyvtári Napok</w:t>
      </w:r>
      <w:r w:rsidRPr="00092E0F">
        <w:rPr>
          <w:color w:val="000000"/>
        </w:rPr>
        <w:t xml:space="preserve"> programsorozat karcagi eseményei.</w:t>
      </w:r>
    </w:p>
    <w:p w:rsidR="00575F24" w:rsidRPr="00092E0F" w:rsidRDefault="00575F24" w:rsidP="00575F24">
      <w:pPr>
        <w:ind w:left="720"/>
        <w:jc w:val="both"/>
        <w:rPr>
          <w:color w:val="000000"/>
          <w:sz w:val="24"/>
          <w:szCs w:val="24"/>
        </w:rPr>
      </w:pPr>
    </w:p>
    <w:p w:rsidR="00575F24" w:rsidRPr="00092E0F" w:rsidRDefault="00575F24" w:rsidP="00575F24">
      <w:pPr>
        <w:pStyle w:val="Listaszerbekezds"/>
        <w:numPr>
          <w:ilvl w:val="0"/>
          <w:numId w:val="44"/>
        </w:numPr>
        <w:jc w:val="both"/>
        <w:rPr>
          <w:b/>
          <w:color w:val="000000"/>
        </w:rPr>
      </w:pPr>
      <w:r w:rsidRPr="00092E0F">
        <w:rPr>
          <w:b/>
        </w:rPr>
        <w:t>Október 3-án</w:t>
      </w:r>
      <w:r w:rsidRPr="00092E0F">
        <w:t xml:space="preserve"> </w:t>
      </w:r>
      <w:r w:rsidRPr="00092E0F">
        <w:rPr>
          <w:i/>
        </w:rPr>
        <w:t>Táj és ember</w:t>
      </w:r>
      <w:r w:rsidRPr="00092E0F">
        <w:t xml:space="preserve"> címmel kiállítás nyílt az Országos Nyugdíjas Polgári Egyesület szervezésében a Civil Házban. A városvezetést Dobos László polgármester és </w:t>
      </w:r>
      <w:r w:rsidRPr="00092E0F">
        <w:rPr>
          <w:color w:val="000000"/>
        </w:rPr>
        <w:t>Pánti Ildikó képviselték a rendezvényen.</w:t>
      </w:r>
    </w:p>
    <w:p w:rsidR="00575F24" w:rsidRPr="00092E0F" w:rsidRDefault="00575F24" w:rsidP="00575F24">
      <w:pPr>
        <w:pStyle w:val="Nincstrkz"/>
        <w:jc w:val="both"/>
        <w:rPr>
          <w:rFonts w:ascii="Times New Roman" w:hAnsi="Times New Roman" w:cs="Times New Roman"/>
          <w:sz w:val="24"/>
          <w:szCs w:val="24"/>
        </w:rPr>
      </w:pPr>
    </w:p>
    <w:p w:rsidR="00575F24" w:rsidRPr="00092E0F" w:rsidRDefault="00575F24" w:rsidP="00575F24">
      <w:pPr>
        <w:pStyle w:val="Listaszerbekezds"/>
        <w:numPr>
          <w:ilvl w:val="0"/>
          <w:numId w:val="44"/>
        </w:numPr>
        <w:jc w:val="both"/>
        <w:rPr>
          <w:color w:val="000000"/>
        </w:rPr>
      </w:pPr>
      <w:r w:rsidRPr="00092E0F">
        <w:rPr>
          <w:b/>
        </w:rPr>
        <w:lastRenderedPageBreak/>
        <w:t>Október 3-án</w:t>
      </w:r>
      <w:r w:rsidRPr="00092E0F">
        <w:t xml:space="preserve"> tartották a Horváth Ferenc és a Zöldfa úti Idősek Otthonában az Idősek Napi rendezvényeket. Az ünnepségen köszöntőt mondott Molnár Pál képviselő, a képviselő-testületből jelen volt P</w:t>
      </w:r>
      <w:r w:rsidRPr="00092E0F">
        <w:rPr>
          <w:color w:val="000000"/>
        </w:rPr>
        <w:t>ánti Ildikó.</w:t>
      </w:r>
    </w:p>
    <w:p w:rsidR="00575F24" w:rsidRPr="00092E0F" w:rsidRDefault="00575F24" w:rsidP="00575F24">
      <w:pPr>
        <w:jc w:val="both"/>
        <w:rPr>
          <w:color w:val="000000"/>
          <w:sz w:val="24"/>
          <w:szCs w:val="24"/>
        </w:rPr>
      </w:pPr>
    </w:p>
    <w:p w:rsidR="00575F24" w:rsidRPr="00092E0F" w:rsidRDefault="00575F24" w:rsidP="00575F24">
      <w:pPr>
        <w:pStyle w:val="Listaszerbekezds"/>
        <w:numPr>
          <w:ilvl w:val="0"/>
          <w:numId w:val="44"/>
        </w:numPr>
        <w:jc w:val="both"/>
        <w:rPr>
          <w:color w:val="000000"/>
        </w:rPr>
      </w:pPr>
      <w:r w:rsidRPr="00092E0F">
        <w:rPr>
          <w:b/>
        </w:rPr>
        <w:t>Október 4-én</w:t>
      </w:r>
      <w:r w:rsidRPr="00092E0F">
        <w:t xml:space="preserve"> az Idősek Napja alkalmából rendezett ünnepségen Dobos László polgármester köszöntötte a tagokat az Idősek Klubjában.  </w:t>
      </w:r>
      <w:r w:rsidRPr="00092E0F">
        <w:rPr>
          <w:color w:val="000000"/>
        </w:rPr>
        <w:t xml:space="preserve">Pánti Ildikó képviselő és </w:t>
      </w:r>
      <w:r w:rsidRPr="00092E0F">
        <w:t>Kovács Szilvia alpolgármester is részt vettek az eseményen.</w:t>
      </w:r>
    </w:p>
    <w:p w:rsidR="00575F24" w:rsidRPr="00092E0F" w:rsidRDefault="00575F24" w:rsidP="00575F24">
      <w:pPr>
        <w:jc w:val="both"/>
        <w:rPr>
          <w:color w:val="000000"/>
          <w:sz w:val="24"/>
          <w:szCs w:val="24"/>
        </w:rPr>
      </w:pPr>
    </w:p>
    <w:p w:rsidR="00575F24" w:rsidRPr="00092E0F" w:rsidRDefault="00575F24" w:rsidP="00575F24">
      <w:pPr>
        <w:pStyle w:val="Listaszerbekezds"/>
        <w:numPr>
          <w:ilvl w:val="0"/>
          <w:numId w:val="44"/>
        </w:numPr>
        <w:jc w:val="both"/>
      </w:pPr>
      <w:r w:rsidRPr="00092E0F">
        <w:rPr>
          <w:b/>
        </w:rPr>
        <w:t>Október 4-én</w:t>
      </w:r>
      <w:r w:rsidRPr="00092E0F">
        <w:t xml:space="preserve"> tanösvényt adtak át a Jókai úti óvodában. Jelen volt Kovács Szilvia alpolgármester.</w:t>
      </w:r>
    </w:p>
    <w:p w:rsidR="00575F24" w:rsidRPr="00092E0F" w:rsidRDefault="00575F24" w:rsidP="00575F24">
      <w:pPr>
        <w:jc w:val="both"/>
        <w:rPr>
          <w:b/>
          <w:color w:val="000000"/>
          <w:sz w:val="24"/>
          <w:szCs w:val="24"/>
        </w:rPr>
      </w:pPr>
    </w:p>
    <w:p w:rsidR="00986126" w:rsidRPr="00092E0F" w:rsidRDefault="00575F24" w:rsidP="00575F24">
      <w:pPr>
        <w:pStyle w:val="Listaszerbekezds"/>
        <w:numPr>
          <w:ilvl w:val="0"/>
          <w:numId w:val="44"/>
        </w:numPr>
        <w:jc w:val="both"/>
        <w:rPr>
          <w:b/>
        </w:rPr>
      </w:pPr>
      <w:r w:rsidRPr="00092E0F">
        <w:rPr>
          <w:b/>
        </w:rPr>
        <w:t>Október 5-én</w:t>
      </w:r>
      <w:r w:rsidRPr="00092E0F">
        <w:t xml:space="preserve"> hagyományápoló szüreti mulatságot rendeztek a Táncsics Mihály úti óvodában, melyen részt vett Kovács Szilvia alpolgármester.</w:t>
      </w:r>
    </w:p>
    <w:p w:rsidR="00575F24" w:rsidRPr="00092E0F" w:rsidRDefault="00575F24" w:rsidP="00986126">
      <w:pPr>
        <w:ind w:left="360"/>
        <w:jc w:val="both"/>
        <w:rPr>
          <w:b/>
          <w:sz w:val="24"/>
          <w:szCs w:val="24"/>
        </w:rPr>
      </w:pPr>
      <w:r w:rsidRPr="00092E0F">
        <w:rPr>
          <w:b/>
          <w:sz w:val="24"/>
          <w:szCs w:val="24"/>
        </w:rPr>
        <w:t xml:space="preserve"> </w:t>
      </w:r>
    </w:p>
    <w:p w:rsidR="00575F24" w:rsidRPr="00092E0F" w:rsidRDefault="00575F24" w:rsidP="00575F24">
      <w:pPr>
        <w:pStyle w:val="Listaszerbekezds"/>
        <w:numPr>
          <w:ilvl w:val="0"/>
          <w:numId w:val="44"/>
        </w:numPr>
        <w:jc w:val="both"/>
        <w:rPr>
          <w:b/>
          <w:bCs/>
        </w:rPr>
      </w:pPr>
      <w:r w:rsidRPr="00092E0F">
        <w:rPr>
          <w:b/>
        </w:rPr>
        <w:t>Október 6-án</w:t>
      </w:r>
      <w:r w:rsidRPr="00092E0F">
        <w:t xml:space="preserve"> </w:t>
      </w:r>
      <w:r w:rsidRPr="00092E0F">
        <w:rPr>
          <w:i/>
        </w:rPr>
        <w:t>Pöttömfogadó</w:t>
      </w:r>
      <w:r w:rsidRPr="00092E0F">
        <w:t xml:space="preserve"> rendezvény és </w:t>
      </w:r>
      <w:r w:rsidRPr="00092E0F">
        <w:rPr>
          <w:i/>
        </w:rPr>
        <w:t>Mesekerítés</w:t>
      </w:r>
      <w:r w:rsidRPr="00092E0F">
        <w:t xml:space="preserve"> avató ünnepség volt a Takács Péter úti óvodában. Karcag Város Önkormányzatát Kovács Szilvia alpolgármester és Pánti Ildikó képviselte a rendezvényen.</w:t>
      </w:r>
    </w:p>
    <w:p w:rsidR="003A7332" w:rsidRPr="00092E0F" w:rsidRDefault="003A7332" w:rsidP="003A7332">
      <w:pPr>
        <w:ind w:left="360"/>
        <w:jc w:val="both"/>
        <w:rPr>
          <w:b/>
          <w:bCs/>
          <w:sz w:val="24"/>
          <w:szCs w:val="24"/>
        </w:rPr>
      </w:pPr>
    </w:p>
    <w:p w:rsidR="00575F24" w:rsidRPr="00092E0F" w:rsidRDefault="00575F24" w:rsidP="003A7332">
      <w:pPr>
        <w:pStyle w:val="Listaszerbekezds"/>
        <w:numPr>
          <w:ilvl w:val="0"/>
          <w:numId w:val="44"/>
        </w:numPr>
        <w:jc w:val="both"/>
        <w:rPr>
          <w:b/>
          <w:color w:val="000000"/>
        </w:rPr>
      </w:pPr>
      <w:r w:rsidRPr="00092E0F">
        <w:rPr>
          <w:b/>
          <w:color w:val="000000"/>
        </w:rPr>
        <w:t xml:space="preserve">Október 6-án </w:t>
      </w:r>
      <w:r w:rsidRPr="00092E0F">
        <w:rPr>
          <w:color w:val="000000"/>
        </w:rPr>
        <w:t xml:space="preserve">megemlékezéssel és koszorúzással tisztelegtünk az aradi vértanúk, valamint az 1848/49-es forradalom és szabadságharc áldozatai előtt. Emlékező beszédet mondott Gulyás Zsolt plébános, érseki tanácsos. Közreműködtek a Kováts Mihály Huszárbandérium huszárjai és Mészáros László, a debreceni Ady Endre Gimnázium dráma tagozatos tanulója. A megemlékezésen jelen voltak Pánti Ildikó, </w:t>
      </w:r>
      <w:r w:rsidRPr="00092E0F">
        <w:t xml:space="preserve">Nagyné László Erzsébet, Molnár Pál és Szepesi Tibor </w:t>
      </w:r>
      <w:r w:rsidRPr="00092E0F">
        <w:rPr>
          <w:color w:val="000000"/>
        </w:rPr>
        <w:t xml:space="preserve">képviselők, </w:t>
      </w:r>
      <w:r w:rsidRPr="00092E0F">
        <w:t xml:space="preserve">Kovács Szilvia </w:t>
      </w:r>
      <w:r w:rsidRPr="00092E0F">
        <w:rPr>
          <w:color w:val="000000"/>
        </w:rPr>
        <w:t xml:space="preserve">és </w:t>
      </w:r>
      <w:r w:rsidRPr="00092E0F">
        <w:rPr>
          <w:b/>
          <w:color w:val="000000"/>
        </w:rPr>
        <w:t>Gyurcsek János alpolgármesterek, valamint Dobos László polgármester</w:t>
      </w:r>
      <w:r w:rsidRPr="00092E0F">
        <w:t>.</w:t>
      </w:r>
    </w:p>
    <w:p w:rsidR="00575F24" w:rsidRPr="00092E0F" w:rsidRDefault="00575F24" w:rsidP="00575F24">
      <w:pPr>
        <w:jc w:val="both"/>
        <w:rPr>
          <w:sz w:val="24"/>
          <w:szCs w:val="24"/>
        </w:rPr>
      </w:pPr>
    </w:p>
    <w:p w:rsidR="00575F24" w:rsidRPr="00092E0F" w:rsidRDefault="00575F24" w:rsidP="00575F24">
      <w:pPr>
        <w:pStyle w:val="Listaszerbekezds"/>
        <w:numPr>
          <w:ilvl w:val="0"/>
          <w:numId w:val="44"/>
        </w:numPr>
        <w:jc w:val="both"/>
        <w:rPr>
          <w:b/>
          <w:color w:val="000000"/>
        </w:rPr>
      </w:pPr>
      <w:r w:rsidRPr="00092E0F">
        <w:rPr>
          <w:b/>
        </w:rPr>
        <w:t>Október 7-én</w:t>
      </w:r>
      <w:r w:rsidRPr="00092E0F">
        <w:t xml:space="preserve"> CAC kutyakiállításon vehettek részt az érdeklődők, melyet a Magyar Ebtenyésztők Országos Egyesület Karcagi Szervezete rendezett </w:t>
      </w:r>
      <w:r w:rsidRPr="00092E0F">
        <w:rPr>
          <w:b/>
        </w:rPr>
        <w:t>a Zuglógerben</w:t>
      </w:r>
      <w:r w:rsidRPr="00092E0F">
        <w:t xml:space="preserve">.  A kiállításon részt vett Szepesi Tibor képviselő, megnyitó beszédet mondott Molnár Pál képviselő. </w:t>
      </w:r>
    </w:p>
    <w:p w:rsidR="00D04717" w:rsidRPr="00092E0F" w:rsidRDefault="00D04717" w:rsidP="00D04717">
      <w:pPr>
        <w:ind w:left="360"/>
        <w:jc w:val="both"/>
        <w:rPr>
          <w:b/>
          <w:color w:val="000000"/>
          <w:sz w:val="24"/>
          <w:szCs w:val="24"/>
        </w:rPr>
      </w:pPr>
    </w:p>
    <w:p w:rsidR="00575F24" w:rsidRPr="00092E0F" w:rsidRDefault="00575F24" w:rsidP="00D04717">
      <w:pPr>
        <w:pStyle w:val="Listaszerbekezds"/>
        <w:numPr>
          <w:ilvl w:val="0"/>
          <w:numId w:val="44"/>
        </w:numPr>
        <w:jc w:val="both"/>
      </w:pPr>
      <w:r w:rsidRPr="00092E0F">
        <w:rPr>
          <w:b/>
          <w:bCs/>
        </w:rPr>
        <w:t>Október 7-én</w:t>
      </w:r>
      <w:r w:rsidRPr="00092E0F">
        <w:t xml:space="preserve"> a </w:t>
      </w:r>
      <w:r w:rsidRPr="00092E0F">
        <w:rPr>
          <w:i/>
        </w:rPr>
        <w:t>Nagykunsági ízes ételek és népi mesterségek – halételek az asztalon</w:t>
      </w:r>
      <w:r w:rsidRPr="00092E0F">
        <w:t xml:space="preserve"> című rendezvényen Kunmadarason Nagyné László Erzsébet képviselte Karcag Város Önkormányzatát.</w:t>
      </w:r>
    </w:p>
    <w:p w:rsidR="00D04717" w:rsidRPr="00092E0F" w:rsidRDefault="00D04717" w:rsidP="00D04717">
      <w:pPr>
        <w:ind w:left="360"/>
        <w:jc w:val="both"/>
        <w:rPr>
          <w:sz w:val="24"/>
          <w:szCs w:val="24"/>
        </w:rPr>
      </w:pPr>
    </w:p>
    <w:p w:rsidR="00575F24" w:rsidRPr="00092E0F" w:rsidRDefault="00575F24" w:rsidP="00986126">
      <w:pPr>
        <w:pStyle w:val="Listaszerbekezds"/>
        <w:numPr>
          <w:ilvl w:val="0"/>
          <w:numId w:val="44"/>
        </w:numPr>
        <w:jc w:val="both"/>
      </w:pPr>
      <w:r w:rsidRPr="00092E0F">
        <w:rPr>
          <w:b/>
          <w:bCs/>
        </w:rPr>
        <w:t>Október 7-én</w:t>
      </w:r>
      <w:r w:rsidRPr="00092E0F">
        <w:t xml:space="preserve"> rendezték meg a </w:t>
      </w:r>
      <w:r w:rsidRPr="00092E0F">
        <w:rPr>
          <w:color w:val="000000" w:themeColor="text1"/>
        </w:rPr>
        <w:t>Civilek éjszakáját</w:t>
      </w:r>
      <w:r w:rsidRPr="00092E0F">
        <w:rPr>
          <w:i/>
        </w:rPr>
        <w:t xml:space="preserve"> </w:t>
      </w:r>
      <w:r w:rsidRPr="00092E0F">
        <w:t xml:space="preserve">Karcagon, a Kossuth téren. A rendezvényen jelen voltak </w:t>
      </w:r>
      <w:r w:rsidRPr="00092E0F">
        <w:rPr>
          <w:color w:val="000000"/>
        </w:rPr>
        <w:t>Pánti Ildikó</w:t>
      </w:r>
      <w:r w:rsidRPr="00092E0F">
        <w:t xml:space="preserve"> és Nagyné László Erzsébet képviselők.</w:t>
      </w:r>
    </w:p>
    <w:p w:rsidR="00986126" w:rsidRPr="00092E0F" w:rsidRDefault="00986126" w:rsidP="00986126">
      <w:pPr>
        <w:ind w:left="360"/>
        <w:jc w:val="both"/>
        <w:rPr>
          <w:sz w:val="24"/>
          <w:szCs w:val="24"/>
        </w:rPr>
      </w:pPr>
    </w:p>
    <w:p w:rsidR="00575F24" w:rsidRPr="00092E0F" w:rsidRDefault="00575F24" w:rsidP="00575F24">
      <w:pPr>
        <w:pStyle w:val="Nincstrkz"/>
        <w:numPr>
          <w:ilvl w:val="0"/>
          <w:numId w:val="44"/>
        </w:numPr>
        <w:jc w:val="both"/>
        <w:rPr>
          <w:rFonts w:ascii="Times New Roman" w:hAnsi="Times New Roman" w:cs="Times New Roman"/>
          <w:sz w:val="24"/>
          <w:szCs w:val="24"/>
        </w:rPr>
      </w:pPr>
      <w:r w:rsidRPr="00092E0F">
        <w:rPr>
          <w:rFonts w:ascii="Times New Roman" w:hAnsi="Times New Roman" w:cs="Times New Roman"/>
          <w:b/>
          <w:sz w:val="24"/>
          <w:szCs w:val="24"/>
        </w:rPr>
        <w:t>Október 7-én</w:t>
      </w:r>
      <w:r w:rsidRPr="00092E0F">
        <w:rPr>
          <w:rFonts w:ascii="Times New Roman" w:hAnsi="Times New Roman" w:cs="Times New Roman"/>
          <w:sz w:val="24"/>
          <w:szCs w:val="24"/>
        </w:rPr>
        <w:t xml:space="preserve"> volt a Cserhát Kft. új irodaépületének átadása. Az átadáson részt vett Kovács Szilvia alpolgármester, a megjelenteket Dobos László polgármester köszöntötte. </w:t>
      </w:r>
    </w:p>
    <w:p w:rsidR="00575F24" w:rsidRPr="00092E0F" w:rsidRDefault="00575F24" w:rsidP="00575F24">
      <w:pPr>
        <w:pStyle w:val="Nincstrkz"/>
        <w:jc w:val="both"/>
        <w:rPr>
          <w:rFonts w:ascii="Times New Roman" w:hAnsi="Times New Roman" w:cs="Times New Roman"/>
          <w:sz w:val="24"/>
          <w:szCs w:val="24"/>
        </w:rPr>
      </w:pPr>
    </w:p>
    <w:p w:rsidR="00575F24" w:rsidRPr="00092E0F" w:rsidRDefault="00575F24" w:rsidP="00575F24">
      <w:pPr>
        <w:pStyle w:val="Listaszerbekezds"/>
        <w:numPr>
          <w:ilvl w:val="0"/>
          <w:numId w:val="44"/>
        </w:numPr>
        <w:jc w:val="both"/>
      </w:pPr>
      <w:r w:rsidRPr="00092E0F">
        <w:rPr>
          <w:b/>
        </w:rPr>
        <w:t xml:space="preserve">Október 8-án </w:t>
      </w:r>
      <w:r w:rsidRPr="00092E0F">
        <w:t>kerültek megrendezésre</w:t>
      </w:r>
      <w:r w:rsidRPr="00092E0F">
        <w:rPr>
          <w:b/>
        </w:rPr>
        <w:t xml:space="preserve"> </w:t>
      </w:r>
      <w:r w:rsidRPr="00092E0F">
        <w:t xml:space="preserve">a XXII. Karcagi Lovasnap és a IV. Karcagi Traktoros Ügyességi Verseny programjai. Köszöntőt mondott dr. Fazekas Sándor földművelésügyi miniszter, Kovács Sándor, a Jász-Nagykun-Szolnok Megyei Közgyűlés elnöke és Dobos László polgármester. </w:t>
      </w:r>
    </w:p>
    <w:p w:rsidR="00575F24" w:rsidRPr="00092E0F" w:rsidRDefault="00575F24" w:rsidP="00575F24">
      <w:pPr>
        <w:ind w:left="709"/>
        <w:jc w:val="both"/>
        <w:rPr>
          <w:b/>
          <w:color w:val="000000"/>
          <w:sz w:val="24"/>
          <w:szCs w:val="24"/>
        </w:rPr>
      </w:pPr>
      <w:r w:rsidRPr="00092E0F">
        <w:rPr>
          <w:sz w:val="24"/>
          <w:szCs w:val="24"/>
        </w:rPr>
        <w:t xml:space="preserve">A díjugratás és a traktoros versenyszámok mellett a Kátai Gábor Kórház és a Kardiológiai Osztály szervezésében a „Szívünk világnapja” alkalmából egészségügyi rizikófaktor szűréseken vehettek részt a kilátogatók. „A legszebb konyhakertek” program karcagi eredményhirdetésén Kovács Szilvia alpolgármester, a program ötletgazdája értékelte a versenyben résztvevő kerteket. A napot fogathajtó bemutató </w:t>
      </w:r>
      <w:r w:rsidRPr="00092E0F">
        <w:rPr>
          <w:sz w:val="24"/>
          <w:szCs w:val="24"/>
        </w:rPr>
        <w:lastRenderedPageBreak/>
        <w:t xml:space="preserve">zárta. A városi önkormányzatot dr. Kanász-Nagy László, Szepesi Tibor, </w:t>
      </w:r>
      <w:r w:rsidRPr="00092E0F">
        <w:rPr>
          <w:color w:val="000000"/>
          <w:sz w:val="24"/>
          <w:szCs w:val="24"/>
        </w:rPr>
        <w:t>Pánti Ildikó,</w:t>
      </w:r>
      <w:r w:rsidRPr="00092E0F">
        <w:rPr>
          <w:sz w:val="24"/>
          <w:szCs w:val="24"/>
        </w:rPr>
        <w:t xml:space="preserve"> Molnár Pál és Nagyné László Erzsébet képviselték a programokon.</w:t>
      </w:r>
    </w:p>
    <w:p w:rsidR="00986126" w:rsidRPr="00092E0F" w:rsidRDefault="00986126" w:rsidP="00575F24">
      <w:pPr>
        <w:jc w:val="both"/>
        <w:rPr>
          <w:b/>
          <w:sz w:val="24"/>
          <w:szCs w:val="24"/>
        </w:rPr>
      </w:pPr>
    </w:p>
    <w:p w:rsidR="00575F24" w:rsidRPr="00092E0F" w:rsidRDefault="00575F24" w:rsidP="00575F24">
      <w:pPr>
        <w:pStyle w:val="Listaszerbekezds"/>
        <w:numPr>
          <w:ilvl w:val="0"/>
          <w:numId w:val="44"/>
        </w:numPr>
        <w:jc w:val="both"/>
      </w:pPr>
      <w:r w:rsidRPr="00092E0F">
        <w:rPr>
          <w:b/>
        </w:rPr>
        <w:t>Október 11-én</w:t>
      </w:r>
      <w:r w:rsidRPr="00092E0F">
        <w:t xml:space="preserve"> rendezte meg a Madarász Imre Egyesített Óvoda a </w:t>
      </w:r>
      <w:r w:rsidRPr="00092E0F">
        <w:rPr>
          <w:i/>
        </w:rPr>
        <w:t>Kelj fel Jancsi!</w:t>
      </w:r>
      <w:r w:rsidRPr="00092E0F">
        <w:t xml:space="preserve"> játékos sorversenyt a Városi Sportcsarnokban.</w:t>
      </w:r>
      <w:r w:rsidRPr="00092E0F">
        <w:rPr>
          <w:color w:val="000000"/>
        </w:rPr>
        <w:t xml:space="preserve"> A sporteseményen jelen voltak </w:t>
      </w:r>
      <w:r w:rsidRPr="00092E0F">
        <w:t>Szepesi Tibor képviselő, Kovács Szilvia alpolgármester</w:t>
      </w:r>
      <w:r w:rsidRPr="00092E0F">
        <w:rPr>
          <w:color w:val="000000"/>
        </w:rPr>
        <w:t xml:space="preserve"> és Dobos László polgármester.</w:t>
      </w:r>
    </w:p>
    <w:p w:rsidR="00575F24" w:rsidRPr="00092E0F" w:rsidRDefault="00575F24" w:rsidP="00575F24">
      <w:pPr>
        <w:pStyle w:val="Nincstrkz"/>
        <w:jc w:val="both"/>
        <w:rPr>
          <w:rFonts w:ascii="Times New Roman" w:hAnsi="Times New Roman" w:cs="Times New Roman"/>
          <w:sz w:val="24"/>
          <w:szCs w:val="24"/>
        </w:rPr>
      </w:pPr>
    </w:p>
    <w:p w:rsidR="00575F24" w:rsidRPr="00092E0F" w:rsidRDefault="00575F24" w:rsidP="00575F24">
      <w:pPr>
        <w:pStyle w:val="Nincstrkz"/>
        <w:numPr>
          <w:ilvl w:val="0"/>
          <w:numId w:val="44"/>
        </w:numPr>
        <w:jc w:val="both"/>
        <w:rPr>
          <w:rFonts w:ascii="Times New Roman" w:eastAsia="Times New Roman" w:hAnsi="Times New Roman" w:cs="Times New Roman"/>
          <w:b/>
          <w:color w:val="000000"/>
          <w:sz w:val="24"/>
          <w:szCs w:val="24"/>
        </w:rPr>
      </w:pPr>
      <w:r w:rsidRPr="00092E0F">
        <w:rPr>
          <w:rFonts w:ascii="Times New Roman" w:hAnsi="Times New Roman" w:cs="Times New Roman"/>
          <w:b/>
          <w:sz w:val="24"/>
          <w:szCs w:val="24"/>
        </w:rPr>
        <w:t xml:space="preserve">Október 12-én </w:t>
      </w:r>
      <w:r w:rsidRPr="00092E0F">
        <w:rPr>
          <w:rFonts w:ascii="Times New Roman" w:hAnsi="Times New Roman" w:cs="Times New Roman"/>
          <w:sz w:val="24"/>
          <w:szCs w:val="24"/>
        </w:rPr>
        <w:t>volt a Szentannai Napok megnyitó rendezvénye. A megnyitón részt vett Szepesi Tibor képviselő.</w:t>
      </w:r>
    </w:p>
    <w:p w:rsidR="00575F24" w:rsidRPr="00092E0F" w:rsidRDefault="00575F24" w:rsidP="00575F24">
      <w:pPr>
        <w:jc w:val="both"/>
        <w:rPr>
          <w:b/>
          <w:sz w:val="24"/>
          <w:szCs w:val="24"/>
        </w:rPr>
      </w:pPr>
    </w:p>
    <w:p w:rsidR="00575F24" w:rsidRPr="00092E0F" w:rsidRDefault="00575F24" w:rsidP="00575F24">
      <w:pPr>
        <w:pStyle w:val="Listaszerbekezds"/>
        <w:numPr>
          <w:ilvl w:val="0"/>
          <w:numId w:val="44"/>
        </w:numPr>
        <w:jc w:val="both"/>
      </w:pPr>
      <w:r w:rsidRPr="00092E0F">
        <w:rPr>
          <w:b/>
        </w:rPr>
        <w:t xml:space="preserve">Október 13-án </w:t>
      </w:r>
      <w:r w:rsidRPr="00092E0F">
        <w:t>került sor</w:t>
      </w:r>
      <w:r w:rsidRPr="00092E0F">
        <w:rPr>
          <w:b/>
        </w:rPr>
        <w:t xml:space="preserve"> </w:t>
      </w:r>
      <w:r w:rsidRPr="00092E0F">
        <w:t>a rendőr</w:t>
      </w:r>
      <w:r w:rsidR="00837DE1">
        <w:t>ka</w:t>
      </w:r>
      <w:r w:rsidRPr="00092E0F">
        <w:t xml:space="preserve">pitányság új épületének alapkőletételére. A városi önkormányzatot Karcagi Nagy Zoltán, Szepesi Tibor, </w:t>
      </w:r>
      <w:r w:rsidRPr="00092E0F">
        <w:rPr>
          <w:color w:val="000000"/>
        </w:rPr>
        <w:t>Pánti Ildikó,</w:t>
      </w:r>
      <w:r w:rsidRPr="00092E0F">
        <w:t xml:space="preserve"> Molnár Pál és Gyurcsek János alpolgármester képviselték.</w:t>
      </w:r>
      <w:r w:rsidRPr="00092E0F">
        <w:rPr>
          <w:b/>
          <w:color w:val="000000"/>
        </w:rPr>
        <w:t xml:space="preserve"> </w:t>
      </w:r>
      <w:r w:rsidRPr="00092E0F">
        <w:t>Köszöntő beszédet mondott</w:t>
      </w:r>
      <w:r w:rsidRPr="00092E0F">
        <w:rPr>
          <w:b/>
        </w:rPr>
        <w:t xml:space="preserve"> </w:t>
      </w:r>
      <w:r w:rsidRPr="00092E0F">
        <w:t>Dobos László polgármester.</w:t>
      </w:r>
    </w:p>
    <w:p w:rsidR="00575F24" w:rsidRPr="00092E0F" w:rsidRDefault="00575F24" w:rsidP="00575F24">
      <w:pPr>
        <w:jc w:val="both"/>
        <w:rPr>
          <w:bCs/>
          <w:color w:val="000000"/>
          <w:sz w:val="24"/>
          <w:szCs w:val="24"/>
        </w:rPr>
      </w:pPr>
    </w:p>
    <w:p w:rsidR="00575F24" w:rsidRPr="00092E0F" w:rsidRDefault="00575F24" w:rsidP="00575F24">
      <w:pPr>
        <w:pStyle w:val="Listaszerbekezds"/>
        <w:numPr>
          <w:ilvl w:val="0"/>
          <w:numId w:val="44"/>
        </w:numPr>
        <w:jc w:val="both"/>
      </w:pPr>
      <w:r w:rsidRPr="00092E0F">
        <w:rPr>
          <w:b/>
        </w:rPr>
        <w:t>Október 14-én</w:t>
      </w:r>
      <w:r w:rsidRPr="00092E0F">
        <w:t xml:space="preserve"> Nyugdíjas Sportnapot szervezett az Országos Nyugdíjas Polgári Egyesület. A sportrendezvényen Szepesi Tibor képviselő köszöntötte a résztvevőket. </w:t>
      </w:r>
    </w:p>
    <w:p w:rsidR="00575F24" w:rsidRPr="00092E0F" w:rsidRDefault="00575F24" w:rsidP="00575F24">
      <w:pPr>
        <w:jc w:val="both"/>
        <w:rPr>
          <w:color w:val="FF0000"/>
          <w:sz w:val="24"/>
          <w:szCs w:val="24"/>
        </w:rPr>
      </w:pPr>
    </w:p>
    <w:p w:rsidR="00575F24" w:rsidRPr="00092E0F" w:rsidRDefault="00575F24" w:rsidP="00575F24">
      <w:pPr>
        <w:pStyle w:val="Listaszerbekezds"/>
        <w:numPr>
          <w:ilvl w:val="0"/>
          <w:numId w:val="44"/>
        </w:numPr>
        <w:jc w:val="both"/>
      </w:pPr>
      <w:r w:rsidRPr="00092E0F">
        <w:rPr>
          <w:b/>
        </w:rPr>
        <w:t>Október 20-án</w:t>
      </w:r>
      <w:r w:rsidRPr="00092E0F">
        <w:t xml:space="preserve">  a Nemzeti Agrárgazdasági Kamara </w:t>
      </w:r>
      <w:r w:rsidRPr="00092E0F">
        <w:rPr>
          <w:i/>
        </w:rPr>
        <w:t>Erős vidék</w:t>
      </w:r>
      <w:r w:rsidRPr="00092E0F">
        <w:t xml:space="preserve"> címmel rendezett konferenciát a Szentannai Sámuel Középiskolában. A konferencián Molnár Pál képviselte a város önkormányzatát. </w:t>
      </w:r>
    </w:p>
    <w:p w:rsidR="00575F24" w:rsidRPr="00092E0F" w:rsidRDefault="00575F24" w:rsidP="00575F24">
      <w:pPr>
        <w:jc w:val="both"/>
        <w:rPr>
          <w:color w:val="FF0000"/>
          <w:sz w:val="24"/>
          <w:szCs w:val="24"/>
        </w:rPr>
      </w:pPr>
    </w:p>
    <w:p w:rsidR="00575F24" w:rsidRPr="00092E0F" w:rsidRDefault="00575F24" w:rsidP="00575F24">
      <w:pPr>
        <w:pStyle w:val="Listaszerbekezds"/>
        <w:numPr>
          <w:ilvl w:val="0"/>
          <w:numId w:val="44"/>
        </w:numPr>
        <w:jc w:val="both"/>
        <w:rPr>
          <w:color w:val="000000"/>
        </w:rPr>
      </w:pPr>
      <w:r w:rsidRPr="00092E0F">
        <w:rPr>
          <w:b/>
        </w:rPr>
        <w:t>Október 22-én</w:t>
      </w:r>
      <w:r w:rsidRPr="00092E0F">
        <w:t xml:space="preserve"> </w:t>
      </w:r>
      <w:r w:rsidRPr="00092E0F">
        <w:rPr>
          <w:color w:val="000000"/>
        </w:rPr>
        <w:t xml:space="preserve">a református templomban istentiszteleti alkalmon emlékeztünk 1956 hőseire. </w:t>
      </w:r>
    </w:p>
    <w:p w:rsidR="00575F24" w:rsidRPr="00092E0F" w:rsidRDefault="00575F24" w:rsidP="00575F24">
      <w:pPr>
        <w:jc w:val="both"/>
        <w:rPr>
          <w:color w:val="000000"/>
          <w:sz w:val="24"/>
          <w:szCs w:val="24"/>
        </w:rPr>
      </w:pPr>
    </w:p>
    <w:p w:rsidR="00575F24" w:rsidRPr="00092E0F" w:rsidRDefault="00575F24" w:rsidP="00575F24">
      <w:pPr>
        <w:pStyle w:val="Listaszerbekezds"/>
        <w:numPr>
          <w:ilvl w:val="0"/>
          <w:numId w:val="44"/>
        </w:numPr>
        <w:jc w:val="both"/>
        <w:rPr>
          <w:color w:val="000000"/>
        </w:rPr>
      </w:pPr>
      <w:r w:rsidRPr="00092E0F">
        <w:rPr>
          <w:b/>
          <w:color w:val="000000"/>
        </w:rPr>
        <w:t>Október 23-án</w:t>
      </w:r>
      <w:r w:rsidRPr="00092E0F">
        <w:rPr>
          <w:color w:val="000000"/>
        </w:rPr>
        <w:t xml:space="preserve"> Kemény Pál síremlékénél koszorúzással és mécsesek gyújtásával róttuk le kegyeletünket a karcagi mártír előtt az Északi temetőben. Ezután ünnepi megemlékezésre került sor a Városháza előtti téren, majd koszorúzással tisztelegtünk az 1956-os forradalom és szabadságharc áldozatai előtt. Ünnepi beszédet mondott dr. Lengyel Györgyi, az Emberi Erőforrások Minisztériumának közigazgatási államtitkára. </w:t>
      </w:r>
    </w:p>
    <w:p w:rsidR="00575F24" w:rsidRPr="00092E0F" w:rsidRDefault="00575F24" w:rsidP="00986126">
      <w:pPr>
        <w:ind w:left="709"/>
        <w:jc w:val="both"/>
        <w:rPr>
          <w:b/>
          <w:color w:val="000000"/>
          <w:sz w:val="24"/>
          <w:szCs w:val="24"/>
        </w:rPr>
      </w:pPr>
      <w:r w:rsidRPr="00092E0F">
        <w:rPr>
          <w:b/>
          <w:color w:val="000000"/>
          <w:sz w:val="24"/>
          <w:szCs w:val="24"/>
        </w:rPr>
        <w:t xml:space="preserve">A megemlékező programokon részt vettek </w:t>
      </w:r>
      <w:r w:rsidRPr="00092E0F">
        <w:rPr>
          <w:sz w:val="24"/>
          <w:szCs w:val="24"/>
        </w:rPr>
        <w:t xml:space="preserve">dr. Kanász-Nagy László, Karcagi Nagy Zoltán, Nagyné László Erzsébet, Szepesi Tibor, </w:t>
      </w:r>
      <w:r w:rsidRPr="00092E0F">
        <w:rPr>
          <w:color w:val="000000"/>
          <w:sz w:val="24"/>
          <w:szCs w:val="24"/>
        </w:rPr>
        <w:t xml:space="preserve">Pánti Ildikó és </w:t>
      </w:r>
      <w:r w:rsidRPr="00092E0F">
        <w:rPr>
          <w:sz w:val="24"/>
          <w:szCs w:val="24"/>
        </w:rPr>
        <w:t xml:space="preserve">Molnár Pál képviselők, Kovács Szilvia és </w:t>
      </w:r>
      <w:r w:rsidRPr="00092E0F">
        <w:rPr>
          <w:b/>
          <w:color w:val="000000"/>
          <w:sz w:val="24"/>
          <w:szCs w:val="24"/>
        </w:rPr>
        <w:t>Gyurcsek János alpolgármesterek, valamint Dobos László polgármester.</w:t>
      </w:r>
    </w:p>
    <w:p w:rsidR="00575F24" w:rsidRPr="00092E0F" w:rsidRDefault="00575F24" w:rsidP="00575F24">
      <w:pPr>
        <w:jc w:val="both"/>
        <w:rPr>
          <w:b/>
          <w:sz w:val="24"/>
          <w:szCs w:val="24"/>
        </w:rPr>
      </w:pPr>
    </w:p>
    <w:p w:rsidR="00F941DA" w:rsidRPr="00092E0F" w:rsidRDefault="00575F24" w:rsidP="00575F24">
      <w:pPr>
        <w:pStyle w:val="Listaszerbekezds"/>
        <w:numPr>
          <w:ilvl w:val="0"/>
          <w:numId w:val="44"/>
        </w:numPr>
        <w:jc w:val="both"/>
      </w:pPr>
      <w:r w:rsidRPr="00092E0F">
        <w:rPr>
          <w:b/>
        </w:rPr>
        <w:t>Október 25-én</w:t>
      </w:r>
      <w:r w:rsidRPr="00092E0F">
        <w:t xml:space="preserve"> Őszi Nyugdíjas Bált rendezett a Déryné Kulturális Központ és az „Életet az éveknek” nyugdíjas klub. A bálon Kovács Sándor, a JNSZ Megyei Közgyűlés elnöke köszöntötte a résztvevőket, megjelenteket.</w:t>
      </w:r>
      <w:r w:rsidR="004C44DF" w:rsidRPr="00092E0F">
        <w:t>"</w:t>
      </w:r>
    </w:p>
    <w:p w:rsidR="00977604" w:rsidRPr="00092E0F" w:rsidRDefault="00977604" w:rsidP="00F941DA">
      <w:pPr>
        <w:rPr>
          <w:b/>
          <w:sz w:val="24"/>
          <w:szCs w:val="24"/>
        </w:rPr>
      </w:pPr>
    </w:p>
    <w:p w:rsidR="00977604" w:rsidRPr="00092E0F" w:rsidRDefault="00977604" w:rsidP="005B2AC3">
      <w:pPr>
        <w:rPr>
          <w:b/>
          <w:sz w:val="24"/>
          <w:szCs w:val="24"/>
        </w:rPr>
      </w:pPr>
    </w:p>
    <w:p w:rsidR="006B0B83" w:rsidRPr="00092E0F" w:rsidRDefault="00060E25" w:rsidP="006B0B83">
      <w:pPr>
        <w:jc w:val="both"/>
        <w:rPr>
          <w:sz w:val="24"/>
          <w:szCs w:val="24"/>
        </w:rPr>
      </w:pPr>
      <w:r w:rsidRPr="00092E0F">
        <w:rPr>
          <w:b/>
          <w:sz w:val="24"/>
          <w:szCs w:val="24"/>
          <w:u w:val="single"/>
        </w:rPr>
        <w:t>Dobos László polgármester:</w:t>
      </w:r>
      <w:r w:rsidRPr="00092E0F">
        <w:rPr>
          <w:sz w:val="24"/>
          <w:szCs w:val="24"/>
        </w:rPr>
        <w:t xml:space="preserve"> </w:t>
      </w:r>
      <w:r w:rsidR="006B0B83" w:rsidRPr="00092E0F">
        <w:rPr>
          <w:sz w:val="24"/>
          <w:szCs w:val="24"/>
        </w:rPr>
        <w:t>Kérdés, hozzászólás van-e?</w:t>
      </w:r>
    </w:p>
    <w:p w:rsidR="006B0B83" w:rsidRPr="00092E0F" w:rsidRDefault="006B0B83" w:rsidP="006B0B83">
      <w:pPr>
        <w:rPr>
          <w:sz w:val="24"/>
          <w:szCs w:val="24"/>
        </w:rPr>
      </w:pPr>
    </w:p>
    <w:p w:rsidR="006B0B83" w:rsidRPr="00092E0F" w:rsidRDefault="006B0B83" w:rsidP="006B0B83">
      <w:pPr>
        <w:rPr>
          <w:sz w:val="24"/>
          <w:szCs w:val="24"/>
        </w:rPr>
      </w:pPr>
      <w:r w:rsidRPr="00092E0F">
        <w:rPr>
          <w:sz w:val="24"/>
          <w:szCs w:val="24"/>
        </w:rPr>
        <w:t xml:space="preserve">Kérdés, hozzászólás nem hangzott el. </w:t>
      </w:r>
      <w:r w:rsidR="007D4044" w:rsidRPr="00092E0F">
        <w:rPr>
          <w:sz w:val="24"/>
          <w:szCs w:val="24"/>
        </w:rPr>
        <w:t xml:space="preserve"> </w:t>
      </w:r>
    </w:p>
    <w:p w:rsidR="006B0B83" w:rsidRPr="00092E0F" w:rsidRDefault="006B0B83" w:rsidP="006B0B83">
      <w:pPr>
        <w:rPr>
          <w:sz w:val="24"/>
          <w:szCs w:val="24"/>
        </w:rPr>
      </w:pPr>
    </w:p>
    <w:p w:rsidR="006B0B83" w:rsidRPr="00092E0F" w:rsidRDefault="006B0B83" w:rsidP="006B0B83">
      <w:pPr>
        <w:ind w:right="70"/>
        <w:jc w:val="both"/>
        <w:rPr>
          <w:bCs/>
          <w:sz w:val="24"/>
          <w:szCs w:val="24"/>
        </w:rPr>
      </w:pPr>
      <w:r w:rsidRPr="00092E0F">
        <w:rPr>
          <w:sz w:val="24"/>
          <w:szCs w:val="24"/>
        </w:rPr>
        <w:t xml:space="preserve">Javasolta a két testületi ülés között történt fontosabb eseményekről szóló tájékoztatás elfogadását. </w:t>
      </w:r>
      <w:r w:rsidRPr="00092E0F">
        <w:rPr>
          <w:bCs/>
          <w:sz w:val="24"/>
          <w:szCs w:val="24"/>
        </w:rPr>
        <w:t xml:space="preserve">Aki egyetért, kézfeltartással jelezze. </w:t>
      </w:r>
    </w:p>
    <w:p w:rsidR="006B0B83" w:rsidRPr="00092E0F" w:rsidRDefault="006B0B83" w:rsidP="006B0B83">
      <w:pPr>
        <w:rPr>
          <w:b/>
          <w:bCs/>
          <w:sz w:val="24"/>
          <w:szCs w:val="24"/>
          <w:u w:val="single"/>
        </w:rPr>
      </w:pPr>
    </w:p>
    <w:p w:rsidR="006B0B83" w:rsidRPr="00092E0F" w:rsidRDefault="006B0B83" w:rsidP="006B0B83">
      <w:pPr>
        <w:tabs>
          <w:tab w:val="left" w:pos="1267"/>
          <w:tab w:val="left" w:pos="9180"/>
        </w:tabs>
        <w:ind w:right="-204"/>
        <w:jc w:val="both"/>
        <w:rPr>
          <w:sz w:val="24"/>
          <w:szCs w:val="24"/>
        </w:rPr>
      </w:pPr>
      <w:r w:rsidRPr="00092E0F">
        <w:rPr>
          <w:b/>
          <w:bCs/>
          <w:sz w:val="24"/>
          <w:szCs w:val="24"/>
          <w:u w:val="single"/>
        </w:rPr>
        <w:t>A képviselő-testület döntése:</w:t>
      </w:r>
      <w:r w:rsidRPr="00092E0F">
        <w:rPr>
          <w:b/>
          <w:bCs/>
          <w:sz w:val="24"/>
          <w:szCs w:val="24"/>
        </w:rPr>
        <w:t xml:space="preserve"> </w:t>
      </w:r>
      <w:r w:rsidR="00F3764D" w:rsidRPr="00092E0F">
        <w:rPr>
          <w:bCs/>
          <w:sz w:val="24"/>
          <w:szCs w:val="24"/>
        </w:rPr>
        <w:t>11</w:t>
      </w:r>
      <w:r w:rsidR="00F3764D" w:rsidRPr="00092E0F">
        <w:rPr>
          <w:b/>
          <w:bCs/>
          <w:sz w:val="24"/>
          <w:szCs w:val="24"/>
        </w:rPr>
        <w:t xml:space="preserve"> </w:t>
      </w:r>
      <w:r w:rsidRPr="00092E0F">
        <w:rPr>
          <w:sz w:val="24"/>
          <w:szCs w:val="24"/>
        </w:rPr>
        <w:t>igen szavazat. Nemleges szavazat és tartózkodás nem volt.</w:t>
      </w:r>
    </w:p>
    <w:p w:rsidR="006B0B83" w:rsidRPr="00092E0F" w:rsidRDefault="006B0B83" w:rsidP="006B0B83">
      <w:pPr>
        <w:pStyle w:val="Szvegtrzs"/>
        <w:rPr>
          <w:sz w:val="24"/>
          <w:szCs w:val="24"/>
        </w:rPr>
      </w:pPr>
    </w:p>
    <w:p w:rsidR="00572BC3" w:rsidRPr="00092E0F" w:rsidRDefault="00572BC3" w:rsidP="006B0B83">
      <w:pPr>
        <w:pStyle w:val="Szvegtrzs"/>
        <w:rPr>
          <w:sz w:val="24"/>
          <w:szCs w:val="24"/>
        </w:rPr>
      </w:pPr>
    </w:p>
    <w:p w:rsidR="00D35999" w:rsidRPr="00092E0F" w:rsidRDefault="00D35999" w:rsidP="006B0B83">
      <w:pPr>
        <w:rPr>
          <w:b/>
          <w:sz w:val="24"/>
          <w:szCs w:val="24"/>
        </w:rPr>
      </w:pPr>
    </w:p>
    <w:p w:rsidR="006B0B83" w:rsidRPr="00092E0F" w:rsidRDefault="00F3764D" w:rsidP="006B0B83">
      <w:pPr>
        <w:rPr>
          <w:b/>
          <w:sz w:val="24"/>
          <w:szCs w:val="24"/>
        </w:rPr>
      </w:pPr>
      <w:r w:rsidRPr="00092E0F">
        <w:rPr>
          <w:b/>
          <w:sz w:val="24"/>
          <w:szCs w:val="24"/>
        </w:rPr>
        <w:lastRenderedPageBreak/>
        <w:t>256</w:t>
      </w:r>
      <w:r w:rsidR="00572BC3" w:rsidRPr="00092E0F">
        <w:rPr>
          <w:b/>
          <w:sz w:val="24"/>
          <w:szCs w:val="24"/>
        </w:rPr>
        <w:t>/2017. (X</w:t>
      </w:r>
      <w:r w:rsidR="006B0B83" w:rsidRPr="00092E0F">
        <w:rPr>
          <w:b/>
          <w:sz w:val="24"/>
          <w:szCs w:val="24"/>
        </w:rPr>
        <w:t>.2</w:t>
      </w:r>
      <w:r w:rsidRPr="00092E0F">
        <w:rPr>
          <w:b/>
          <w:sz w:val="24"/>
          <w:szCs w:val="24"/>
        </w:rPr>
        <w:t>6</w:t>
      </w:r>
      <w:r w:rsidR="006B0B83" w:rsidRPr="00092E0F">
        <w:rPr>
          <w:b/>
          <w:sz w:val="24"/>
          <w:szCs w:val="24"/>
        </w:rPr>
        <w:t>.) „kt.” sz. h a t á r o z a t</w:t>
      </w:r>
    </w:p>
    <w:p w:rsidR="006B0B83" w:rsidRPr="00092E0F" w:rsidRDefault="006B0B83" w:rsidP="006B0B83">
      <w:pPr>
        <w:rPr>
          <w:b/>
          <w:sz w:val="24"/>
          <w:szCs w:val="24"/>
        </w:rPr>
      </w:pPr>
      <w:r w:rsidRPr="00092E0F">
        <w:rPr>
          <w:b/>
          <w:sz w:val="24"/>
          <w:szCs w:val="24"/>
        </w:rPr>
        <w:t>a két testületi ülés között történt fontosabb eseményekről</w:t>
      </w:r>
    </w:p>
    <w:p w:rsidR="006B0B83" w:rsidRPr="00092E0F" w:rsidRDefault="006B0B83" w:rsidP="006B0B83">
      <w:pPr>
        <w:rPr>
          <w:sz w:val="24"/>
          <w:szCs w:val="24"/>
        </w:rPr>
      </w:pPr>
    </w:p>
    <w:p w:rsidR="006B0B83" w:rsidRPr="00092E0F" w:rsidRDefault="006B0B83" w:rsidP="006B0B83">
      <w:pPr>
        <w:pStyle w:val="Szvegtrzs"/>
        <w:ind w:left="567"/>
        <w:rPr>
          <w:bCs/>
          <w:sz w:val="24"/>
          <w:szCs w:val="24"/>
        </w:rPr>
      </w:pPr>
      <w:r w:rsidRPr="00092E0F">
        <w:rPr>
          <w:sz w:val="24"/>
          <w:szCs w:val="24"/>
        </w:rPr>
        <w:t xml:space="preserve">A Karcag Városi Önkormányzat Képviselő-testülete a két testületi ülés között történt fontosabb eseményekről szóló tájékoztatót  </w:t>
      </w:r>
      <w:r w:rsidRPr="00092E0F">
        <w:rPr>
          <w:b/>
          <w:bCs/>
          <w:sz w:val="24"/>
          <w:szCs w:val="24"/>
        </w:rPr>
        <w:t>e l f o g a d j a .</w:t>
      </w:r>
    </w:p>
    <w:p w:rsidR="006B0B83" w:rsidRPr="00092E0F" w:rsidRDefault="006B0B83" w:rsidP="006B0B83">
      <w:pPr>
        <w:pStyle w:val="Szvegtrzs"/>
        <w:rPr>
          <w:sz w:val="24"/>
          <w:szCs w:val="24"/>
          <w:u w:val="single"/>
        </w:rPr>
      </w:pPr>
      <w:r w:rsidRPr="00092E0F">
        <w:rPr>
          <w:sz w:val="24"/>
          <w:szCs w:val="24"/>
        </w:rPr>
        <w:t xml:space="preserve">                    </w:t>
      </w:r>
    </w:p>
    <w:p w:rsidR="006B0B83" w:rsidRPr="00092E0F" w:rsidRDefault="006B0B83" w:rsidP="000E7ECC">
      <w:pPr>
        <w:pStyle w:val="Szvegtrzs"/>
        <w:ind w:left="851" w:hanging="567"/>
        <w:rPr>
          <w:sz w:val="24"/>
          <w:szCs w:val="24"/>
          <w:u w:val="single"/>
        </w:rPr>
      </w:pPr>
      <w:r w:rsidRPr="00092E0F">
        <w:rPr>
          <w:sz w:val="24"/>
          <w:szCs w:val="24"/>
          <w:u w:val="single"/>
        </w:rPr>
        <w:t>Erről értesülnek:</w:t>
      </w:r>
    </w:p>
    <w:p w:rsidR="006B0B83" w:rsidRPr="00092E0F" w:rsidRDefault="006B0B83" w:rsidP="00F15352">
      <w:pPr>
        <w:pStyle w:val="Listaszerbekezds"/>
        <w:numPr>
          <w:ilvl w:val="0"/>
          <w:numId w:val="10"/>
        </w:numPr>
        <w:jc w:val="both"/>
      </w:pPr>
      <w:r w:rsidRPr="00092E0F">
        <w:t xml:space="preserve">Karcag Városi Önkormányzat Képviselő-testület tagjai, lakóhelyeiken </w:t>
      </w:r>
    </w:p>
    <w:p w:rsidR="006B0B83" w:rsidRPr="00092E0F" w:rsidRDefault="006B0B83" w:rsidP="00F15352">
      <w:pPr>
        <w:pStyle w:val="NormlWeb"/>
        <w:numPr>
          <w:ilvl w:val="0"/>
          <w:numId w:val="10"/>
        </w:numPr>
        <w:spacing w:before="0" w:after="0"/>
        <w:jc w:val="both"/>
        <w:rPr>
          <w:szCs w:val="24"/>
        </w:rPr>
      </w:pPr>
      <w:r w:rsidRPr="00092E0F">
        <w:rPr>
          <w:szCs w:val="24"/>
        </w:rPr>
        <w:t>Karcag Városi Önkormányzat Polgármestere, helyben</w:t>
      </w:r>
    </w:p>
    <w:p w:rsidR="006B0B83" w:rsidRPr="00092E0F" w:rsidRDefault="006B0B83" w:rsidP="00F15352">
      <w:pPr>
        <w:pStyle w:val="NormlWeb"/>
        <w:numPr>
          <w:ilvl w:val="0"/>
          <w:numId w:val="10"/>
        </w:numPr>
        <w:spacing w:before="0" w:after="0"/>
        <w:jc w:val="both"/>
        <w:rPr>
          <w:szCs w:val="24"/>
        </w:rPr>
      </w:pPr>
      <w:r w:rsidRPr="00092E0F">
        <w:rPr>
          <w:szCs w:val="24"/>
        </w:rPr>
        <w:t>Karcag Városi Önkormányzat Jegyzője, helyben</w:t>
      </w:r>
    </w:p>
    <w:p w:rsidR="006B0B83" w:rsidRPr="00092E0F" w:rsidRDefault="006B0B83" w:rsidP="00F15352">
      <w:pPr>
        <w:pStyle w:val="NormlWeb"/>
        <w:numPr>
          <w:ilvl w:val="0"/>
          <w:numId w:val="10"/>
        </w:numPr>
        <w:spacing w:before="0" w:after="0"/>
        <w:jc w:val="both"/>
        <w:rPr>
          <w:szCs w:val="24"/>
        </w:rPr>
      </w:pPr>
      <w:r w:rsidRPr="00092E0F">
        <w:rPr>
          <w:szCs w:val="24"/>
        </w:rPr>
        <w:t>Karcagi Polgármesteri Hivatal, Aljegyzői Iroda, helyben</w:t>
      </w:r>
    </w:p>
    <w:p w:rsidR="00CF5E74" w:rsidRPr="00092E0F" w:rsidRDefault="00CF5E74" w:rsidP="00CF5E74">
      <w:pPr>
        <w:ind w:left="360"/>
        <w:jc w:val="both"/>
        <w:rPr>
          <w:sz w:val="24"/>
          <w:szCs w:val="24"/>
        </w:rPr>
      </w:pPr>
    </w:p>
    <w:p w:rsidR="000A72A8" w:rsidRPr="00092E0F" w:rsidRDefault="000A72A8" w:rsidP="00CF5E74">
      <w:pPr>
        <w:ind w:left="360"/>
        <w:jc w:val="both"/>
        <w:rPr>
          <w:sz w:val="24"/>
          <w:szCs w:val="24"/>
        </w:rPr>
      </w:pPr>
    </w:p>
    <w:p w:rsidR="00F3764D" w:rsidRPr="00092E0F" w:rsidRDefault="007844A3" w:rsidP="00F3764D">
      <w:pPr>
        <w:jc w:val="both"/>
        <w:rPr>
          <w:sz w:val="24"/>
          <w:szCs w:val="24"/>
        </w:rPr>
      </w:pPr>
      <w:r w:rsidRPr="00092E0F">
        <w:rPr>
          <w:b/>
          <w:sz w:val="24"/>
          <w:szCs w:val="24"/>
          <w:u w:val="single"/>
        </w:rPr>
        <w:t>Dobos László polgármester:</w:t>
      </w:r>
      <w:r w:rsidRPr="00092E0F">
        <w:rPr>
          <w:sz w:val="24"/>
          <w:szCs w:val="24"/>
        </w:rPr>
        <w:t xml:space="preserve"> </w:t>
      </w:r>
      <w:r w:rsidR="00F3764D" w:rsidRPr="00092E0F">
        <w:rPr>
          <w:sz w:val="24"/>
          <w:szCs w:val="24"/>
        </w:rPr>
        <w:t xml:space="preserve">Bejelentette, hogy a </w:t>
      </w:r>
      <w:r w:rsidR="00F3764D" w:rsidRPr="00092E0F">
        <w:rPr>
          <w:b/>
          <w:sz w:val="24"/>
          <w:szCs w:val="24"/>
        </w:rPr>
        <w:t>szabadságolási terv</w:t>
      </w:r>
      <w:r w:rsidR="00F3764D" w:rsidRPr="00092E0F">
        <w:rPr>
          <w:sz w:val="24"/>
          <w:szCs w:val="24"/>
        </w:rPr>
        <w:t>től eltért, a két ülés között eltelt időszakban 2017. október 9-én és október 17-én vett ki szabadságot.</w:t>
      </w:r>
    </w:p>
    <w:p w:rsidR="00F3764D" w:rsidRPr="00092E0F" w:rsidRDefault="00F3764D" w:rsidP="00F3764D">
      <w:pPr>
        <w:jc w:val="both"/>
        <w:rPr>
          <w:b/>
          <w:sz w:val="24"/>
          <w:szCs w:val="24"/>
        </w:rPr>
      </w:pPr>
      <w:r w:rsidRPr="00092E0F">
        <w:rPr>
          <w:b/>
          <w:sz w:val="24"/>
          <w:szCs w:val="24"/>
        </w:rPr>
        <w:t xml:space="preserve"> </w:t>
      </w:r>
    </w:p>
    <w:p w:rsidR="004F3C26" w:rsidRPr="00092E0F" w:rsidRDefault="00A85EB3" w:rsidP="00003346">
      <w:pPr>
        <w:jc w:val="both"/>
        <w:rPr>
          <w:sz w:val="24"/>
          <w:szCs w:val="24"/>
        </w:rPr>
      </w:pPr>
      <w:r w:rsidRPr="00092E0F">
        <w:rPr>
          <w:b/>
          <w:sz w:val="24"/>
          <w:szCs w:val="24"/>
          <w:u w:val="single"/>
        </w:rPr>
        <w:t>Dobos László polgármester:</w:t>
      </w:r>
      <w:r w:rsidRPr="00092E0F">
        <w:rPr>
          <w:b/>
          <w:sz w:val="24"/>
          <w:szCs w:val="24"/>
        </w:rPr>
        <w:t xml:space="preserve"> </w:t>
      </w:r>
      <w:r w:rsidR="00F3764D" w:rsidRPr="00092E0F">
        <w:rPr>
          <w:sz w:val="24"/>
          <w:szCs w:val="24"/>
        </w:rPr>
        <w:t>N</w:t>
      </w:r>
      <w:r w:rsidR="004F3C26" w:rsidRPr="00092E0F">
        <w:rPr>
          <w:sz w:val="24"/>
          <w:szCs w:val="24"/>
        </w:rPr>
        <w:t>apirend előtti kérdések feltevésére van lehetőség. A kérdések megválaszolására a napirendek megtárgyalását követően kerül sor.</w:t>
      </w:r>
    </w:p>
    <w:p w:rsidR="006A5DC9" w:rsidRPr="00092E0F" w:rsidRDefault="006A5DC9" w:rsidP="00003346">
      <w:pPr>
        <w:jc w:val="both"/>
        <w:rPr>
          <w:sz w:val="24"/>
          <w:szCs w:val="24"/>
        </w:rPr>
      </w:pPr>
    </w:p>
    <w:p w:rsidR="006A5DC9" w:rsidRPr="00092E0F" w:rsidRDefault="006A5DC9" w:rsidP="006A5DC9">
      <w:pPr>
        <w:rPr>
          <w:sz w:val="24"/>
          <w:szCs w:val="24"/>
        </w:rPr>
      </w:pPr>
      <w:r w:rsidRPr="00092E0F">
        <w:rPr>
          <w:sz w:val="24"/>
          <w:szCs w:val="24"/>
        </w:rPr>
        <w:t>Kérdés, hozzászólás van-e?</w:t>
      </w:r>
    </w:p>
    <w:p w:rsidR="006A5DC9" w:rsidRPr="00092E0F" w:rsidRDefault="006A5DC9" w:rsidP="00003346">
      <w:pPr>
        <w:jc w:val="both"/>
        <w:rPr>
          <w:sz w:val="24"/>
          <w:szCs w:val="24"/>
        </w:rPr>
      </w:pPr>
    </w:p>
    <w:p w:rsidR="00A85EB3" w:rsidRPr="00092E0F" w:rsidRDefault="00A85EB3" w:rsidP="00A85EB3">
      <w:pPr>
        <w:pStyle w:val="NormlWeb"/>
        <w:tabs>
          <w:tab w:val="left" w:pos="2660"/>
        </w:tabs>
        <w:spacing w:before="0" w:after="0"/>
        <w:jc w:val="both"/>
        <w:rPr>
          <w:bCs/>
          <w:szCs w:val="24"/>
        </w:rPr>
      </w:pPr>
      <w:r w:rsidRPr="00092E0F">
        <w:rPr>
          <w:b/>
          <w:bCs/>
          <w:szCs w:val="24"/>
          <w:u w:val="single"/>
        </w:rPr>
        <w:t>Lengyel János képviselő:</w:t>
      </w:r>
      <w:r w:rsidRPr="00092E0F">
        <w:rPr>
          <w:bCs/>
          <w:szCs w:val="24"/>
        </w:rPr>
        <w:t xml:space="preserve"> </w:t>
      </w:r>
      <w:r w:rsidR="00C00D08" w:rsidRPr="00092E0F">
        <w:rPr>
          <w:bCs/>
          <w:szCs w:val="24"/>
        </w:rPr>
        <w:t>Első kérdése a városban lévő gyalogos átkelőhelyek felfestésével kapcsolatos lett volna</w:t>
      </w:r>
      <w:r w:rsidR="00837DE1">
        <w:rPr>
          <w:bCs/>
          <w:szCs w:val="24"/>
        </w:rPr>
        <w:t>,</w:t>
      </w:r>
      <w:r w:rsidR="00C00D08" w:rsidRPr="00092E0F">
        <w:rPr>
          <w:bCs/>
          <w:szCs w:val="24"/>
        </w:rPr>
        <w:t xml:space="preserve"> de ö</w:t>
      </w:r>
      <w:r w:rsidRPr="00092E0F">
        <w:rPr>
          <w:bCs/>
          <w:szCs w:val="24"/>
        </w:rPr>
        <w:t xml:space="preserve">römére szolgál, hogy elkezdődtek </w:t>
      </w:r>
      <w:r w:rsidR="00C00D08" w:rsidRPr="00092E0F">
        <w:rPr>
          <w:bCs/>
          <w:szCs w:val="24"/>
        </w:rPr>
        <w:t>a</w:t>
      </w:r>
      <w:r w:rsidR="00F76CF8" w:rsidRPr="00092E0F">
        <w:rPr>
          <w:bCs/>
          <w:szCs w:val="24"/>
        </w:rPr>
        <w:t xml:space="preserve"> munkálatok.</w:t>
      </w:r>
    </w:p>
    <w:p w:rsidR="00F76CF8" w:rsidRPr="00092E0F" w:rsidRDefault="00F76CF8" w:rsidP="00A85EB3">
      <w:pPr>
        <w:pStyle w:val="NormlWeb"/>
        <w:tabs>
          <w:tab w:val="left" w:pos="2660"/>
        </w:tabs>
        <w:spacing w:before="0" w:after="0"/>
        <w:jc w:val="both"/>
        <w:rPr>
          <w:bCs/>
          <w:szCs w:val="24"/>
        </w:rPr>
      </w:pPr>
    </w:p>
    <w:p w:rsidR="00D5208C" w:rsidRPr="00092E0F" w:rsidRDefault="00A85EB3" w:rsidP="00A85EB3">
      <w:pPr>
        <w:pStyle w:val="NormlWeb"/>
        <w:tabs>
          <w:tab w:val="left" w:pos="2660"/>
        </w:tabs>
        <w:spacing w:before="0" w:after="0"/>
        <w:jc w:val="both"/>
        <w:rPr>
          <w:bCs/>
          <w:szCs w:val="24"/>
        </w:rPr>
      </w:pPr>
      <w:r w:rsidRPr="00092E0F">
        <w:rPr>
          <w:bCs/>
          <w:szCs w:val="24"/>
        </w:rPr>
        <w:t>Lakossági kérésként jele</w:t>
      </w:r>
      <w:r w:rsidR="00F76CF8" w:rsidRPr="00092E0F">
        <w:rPr>
          <w:bCs/>
          <w:szCs w:val="24"/>
        </w:rPr>
        <w:t>z</w:t>
      </w:r>
      <w:r w:rsidRPr="00092E0F">
        <w:rPr>
          <w:bCs/>
          <w:szCs w:val="24"/>
        </w:rPr>
        <w:t>t</w:t>
      </w:r>
      <w:r w:rsidR="00F76CF8" w:rsidRPr="00092E0F">
        <w:rPr>
          <w:bCs/>
          <w:szCs w:val="24"/>
        </w:rPr>
        <w:t>e</w:t>
      </w:r>
      <w:r w:rsidRPr="00092E0F">
        <w:rPr>
          <w:bCs/>
          <w:szCs w:val="24"/>
        </w:rPr>
        <w:t>, hogy szükséges lenne a városban új gyalogos átkelőhelyek létesítése. Kérdése az volt, hogy lehetséges-e, melyhez négy helyszínt javasolt</w:t>
      </w:r>
      <w:r w:rsidR="00F76CF8" w:rsidRPr="00092E0F">
        <w:rPr>
          <w:bCs/>
          <w:szCs w:val="24"/>
        </w:rPr>
        <w:t>:</w:t>
      </w:r>
      <w:r w:rsidRPr="00092E0F">
        <w:rPr>
          <w:bCs/>
          <w:szCs w:val="24"/>
        </w:rPr>
        <w:t xml:space="preserve"> </w:t>
      </w:r>
    </w:p>
    <w:p w:rsidR="00D5208C" w:rsidRPr="00092E0F" w:rsidRDefault="00F76CF8" w:rsidP="00F15352">
      <w:pPr>
        <w:pStyle w:val="NormlWeb"/>
        <w:numPr>
          <w:ilvl w:val="0"/>
          <w:numId w:val="24"/>
        </w:numPr>
        <w:tabs>
          <w:tab w:val="left" w:pos="2660"/>
        </w:tabs>
        <w:spacing w:before="0" w:after="0"/>
        <w:jc w:val="both"/>
        <w:rPr>
          <w:bCs/>
          <w:szCs w:val="24"/>
        </w:rPr>
      </w:pPr>
      <w:r w:rsidRPr="00092E0F">
        <w:rPr>
          <w:bCs/>
          <w:szCs w:val="24"/>
        </w:rPr>
        <w:t>a</w:t>
      </w:r>
      <w:r w:rsidR="00D5208C" w:rsidRPr="00092E0F">
        <w:rPr>
          <w:bCs/>
          <w:szCs w:val="24"/>
        </w:rPr>
        <w:t xml:space="preserve"> Dózsa György út és a </w:t>
      </w:r>
      <w:r w:rsidRPr="00092E0F">
        <w:rPr>
          <w:bCs/>
          <w:szCs w:val="24"/>
        </w:rPr>
        <w:t xml:space="preserve">Karcagi </w:t>
      </w:r>
      <w:r w:rsidR="00D5208C" w:rsidRPr="00092E0F">
        <w:rPr>
          <w:bCs/>
          <w:szCs w:val="24"/>
        </w:rPr>
        <w:t>Szakképzési Centrum közötti szakasza,</w:t>
      </w:r>
      <w:r w:rsidR="00CB6C74" w:rsidRPr="00092E0F">
        <w:rPr>
          <w:bCs/>
          <w:szCs w:val="24"/>
        </w:rPr>
        <w:t xml:space="preserve"> </w:t>
      </w:r>
      <w:r w:rsidRPr="00092E0F">
        <w:rPr>
          <w:bCs/>
          <w:szCs w:val="24"/>
        </w:rPr>
        <w:t xml:space="preserve">mivel </w:t>
      </w:r>
      <w:r w:rsidR="00A64D83" w:rsidRPr="00092E0F">
        <w:rPr>
          <w:bCs/>
          <w:szCs w:val="24"/>
        </w:rPr>
        <w:t xml:space="preserve">ott </w:t>
      </w:r>
      <w:r w:rsidR="00D5208C" w:rsidRPr="00092E0F">
        <w:rPr>
          <w:bCs/>
          <w:szCs w:val="24"/>
        </w:rPr>
        <w:t xml:space="preserve">naponta sok iskolás </w:t>
      </w:r>
      <w:r w:rsidR="00A64D83" w:rsidRPr="00092E0F">
        <w:rPr>
          <w:bCs/>
          <w:szCs w:val="24"/>
        </w:rPr>
        <w:t>megy</w:t>
      </w:r>
      <w:r w:rsidR="00D5208C" w:rsidRPr="00092E0F">
        <w:rPr>
          <w:bCs/>
          <w:szCs w:val="24"/>
        </w:rPr>
        <w:t xml:space="preserve"> át az úttesten, ezért nagyon fontos lenne</w:t>
      </w:r>
      <w:r w:rsidR="00CB6C74" w:rsidRPr="00092E0F">
        <w:rPr>
          <w:bCs/>
          <w:szCs w:val="24"/>
        </w:rPr>
        <w:t>,</w:t>
      </w:r>
    </w:p>
    <w:p w:rsidR="00A85EB3" w:rsidRPr="00092E0F" w:rsidRDefault="00CB6C74" w:rsidP="00F15352">
      <w:pPr>
        <w:pStyle w:val="NormlWeb"/>
        <w:numPr>
          <w:ilvl w:val="0"/>
          <w:numId w:val="24"/>
        </w:numPr>
        <w:tabs>
          <w:tab w:val="left" w:pos="2660"/>
        </w:tabs>
        <w:spacing w:before="0" w:after="0"/>
        <w:jc w:val="both"/>
        <w:rPr>
          <w:bCs/>
          <w:szCs w:val="24"/>
        </w:rPr>
      </w:pPr>
      <w:r w:rsidRPr="00092E0F">
        <w:rPr>
          <w:bCs/>
          <w:szCs w:val="24"/>
        </w:rPr>
        <w:t>a</w:t>
      </w:r>
      <w:r w:rsidR="00D5208C" w:rsidRPr="00092E0F">
        <w:rPr>
          <w:bCs/>
          <w:szCs w:val="24"/>
        </w:rPr>
        <w:t xml:space="preserve"> Dózsa György út és a Kacsóh utca kereszteződésében két gyalogos átkelőhely </w:t>
      </w:r>
      <w:r w:rsidRPr="00092E0F">
        <w:rPr>
          <w:bCs/>
          <w:szCs w:val="24"/>
        </w:rPr>
        <w:t xml:space="preserve">megvalósítása </w:t>
      </w:r>
      <w:r w:rsidR="00D5208C" w:rsidRPr="00092E0F">
        <w:rPr>
          <w:bCs/>
          <w:szCs w:val="24"/>
        </w:rPr>
        <w:t>is indokolt</w:t>
      </w:r>
      <w:r w:rsidRPr="00092E0F">
        <w:rPr>
          <w:bCs/>
          <w:szCs w:val="24"/>
        </w:rPr>
        <w:t xml:space="preserve"> lenne, </w:t>
      </w:r>
    </w:p>
    <w:p w:rsidR="00CB6C74" w:rsidRPr="00092E0F" w:rsidRDefault="00CB6C74" w:rsidP="00F15352">
      <w:pPr>
        <w:pStyle w:val="NormlWeb"/>
        <w:numPr>
          <w:ilvl w:val="0"/>
          <w:numId w:val="24"/>
        </w:numPr>
        <w:tabs>
          <w:tab w:val="left" w:pos="2660"/>
        </w:tabs>
        <w:spacing w:before="0" w:after="0"/>
        <w:jc w:val="both"/>
        <w:rPr>
          <w:bCs/>
          <w:szCs w:val="24"/>
        </w:rPr>
      </w:pPr>
      <w:r w:rsidRPr="00092E0F">
        <w:rPr>
          <w:bCs/>
          <w:szCs w:val="24"/>
        </w:rPr>
        <w:t>a következő</w:t>
      </w:r>
      <w:r w:rsidR="00D5208C" w:rsidRPr="00092E0F">
        <w:rPr>
          <w:bCs/>
          <w:szCs w:val="24"/>
        </w:rPr>
        <w:t xml:space="preserve"> </w:t>
      </w:r>
      <w:r w:rsidRPr="00092E0F">
        <w:rPr>
          <w:bCs/>
          <w:szCs w:val="24"/>
        </w:rPr>
        <w:t xml:space="preserve">a </w:t>
      </w:r>
      <w:r w:rsidR="00D5208C" w:rsidRPr="00092E0F">
        <w:rPr>
          <w:bCs/>
          <w:szCs w:val="24"/>
        </w:rPr>
        <w:t>Nagykun Látogató Központnál</w:t>
      </w:r>
      <w:r w:rsidR="00035A10" w:rsidRPr="00092E0F">
        <w:rPr>
          <w:bCs/>
          <w:szCs w:val="24"/>
        </w:rPr>
        <w:t>,</w:t>
      </w:r>
    </w:p>
    <w:p w:rsidR="00D5208C" w:rsidRPr="00092E0F" w:rsidRDefault="00CB6C74" w:rsidP="00F15352">
      <w:pPr>
        <w:pStyle w:val="NormlWeb"/>
        <w:numPr>
          <w:ilvl w:val="0"/>
          <w:numId w:val="24"/>
        </w:numPr>
        <w:tabs>
          <w:tab w:val="left" w:pos="2660"/>
        </w:tabs>
        <w:spacing w:before="0" w:after="0"/>
        <w:jc w:val="both"/>
        <w:rPr>
          <w:bCs/>
          <w:szCs w:val="24"/>
        </w:rPr>
      </w:pPr>
      <w:r w:rsidRPr="00092E0F">
        <w:rPr>
          <w:bCs/>
          <w:szCs w:val="24"/>
        </w:rPr>
        <w:t>valamint a</w:t>
      </w:r>
      <w:r w:rsidR="00D5208C" w:rsidRPr="00092E0F">
        <w:rPr>
          <w:bCs/>
          <w:szCs w:val="24"/>
        </w:rPr>
        <w:t xml:space="preserve"> Második Világháborús Emlékműtől</w:t>
      </w:r>
      <w:r w:rsidR="00155B3A" w:rsidRPr="00092E0F">
        <w:rPr>
          <w:bCs/>
          <w:szCs w:val="24"/>
        </w:rPr>
        <w:t xml:space="preserve"> a Madarasi útra </w:t>
      </w:r>
      <w:r w:rsidRPr="00092E0F">
        <w:rPr>
          <w:bCs/>
          <w:szCs w:val="24"/>
        </w:rPr>
        <w:t>történő</w:t>
      </w:r>
      <w:r w:rsidR="00155B3A" w:rsidRPr="00092E0F">
        <w:rPr>
          <w:bCs/>
          <w:szCs w:val="24"/>
        </w:rPr>
        <w:t xml:space="preserve"> átkelőhely létesítése</w:t>
      </w:r>
      <w:r w:rsidR="00035A10" w:rsidRPr="00092E0F">
        <w:rPr>
          <w:bCs/>
          <w:szCs w:val="24"/>
        </w:rPr>
        <w:t xml:space="preserve"> is szükségszerű lenne</w:t>
      </w:r>
      <w:r w:rsidR="00155B3A" w:rsidRPr="00092E0F">
        <w:rPr>
          <w:bCs/>
          <w:szCs w:val="24"/>
        </w:rPr>
        <w:t xml:space="preserve"> </w:t>
      </w:r>
    </w:p>
    <w:p w:rsidR="00155B3A" w:rsidRPr="00092E0F" w:rsidRDefault="00155B3A" w:rsidP="00A85EB3">
      <w:pPr>
        <w:pStyle w:val="NormlWeb"/>
        <w:tabs>
          <w:tab w:val="left" w:pos="2660"/>
        </w:tabs>
        <w:spacing w:before="0" w:after="0"/>
        <w:jc w:val="both"/>
        <w:rPr>
          <w:bCs/>
          <w:szCs w:val="24"/>
        </w:rPr>
      </w:pPr>
    </w:p>
    <w:p w:rsidR="00155B3A" w:rsidRPr="00092E0F" w:rsidRDefault="00155B3A" w:rsidP="00A85EB3">
      <w:pPr>
        <w:pStyle w:val="NormlWeb"/>
        <w:tabs>
          <w:tab w:val="left" w:pos="2660"/>
        </w:tabs>
        <w:spacing w:before="0" w:after="0"/>
        <w:jc w:val="both"/>
        <w:rPr>
          <w:bCs/>
          <w:szCs w:val="24"/>
        </w:rPr>
      </w:pPr>
      <w:r w:rsidRPr="00092E0F">
        <w:rPr>
          <w:bCs/>
          <w:szCs w:val="24"/>
        </w:rPr>
        <w:t>Új parkoló helyek kialakítására lenne szükség a Postánál, a Szakképzési Centrumnál. Kérdése az volt, lesz-e erre lehetőség, megfog-e valósulni</w:t>
      </w:r>
      <w:r w:rsidR="00035A10" w:rsidRPr="00092E0F">
        <w:rPr>
          <w:bCs/>
          <w:szCs w:val="24"/>
        </w:rPr>
        <w:t xml:space="preserve"> és mikorra várható</w:t>
      </w:r>
      <w:r w:rsidRPr="00092E0F">
        <w:rPr>
          <w:bCs/>
          <w:szCs w:val="24"/>
        </w:rPr>
        <w:t>?</w:t>
      </w:r>
    </w:p>
    <w:p w:rsidR="00155B3A" w:rsidRPr="00092E0F" w:rsidRDefault="00155B3A" w:rsidP="00A85EB3">
      <w:pPr>
        <w:pStyle w:val="NormlWeb"/>
        <w:tabs>
          <w:tab w:val="left" w:pos="2660"/>
        </w:tabs>
        <w:spacing w:before="0" w:after="0"/>
        <w:jc w:val="both"/>
        <w:rPr>
          <w:bCs/>
          <w:szCs w:val="24"/>
        </w:rPr>
      </w:pPr>
      <w:r w:rsidRPr="00092E0F">
        <w:rPr>
          <w:bCs/>
          <w:szCs w:val="24"/>
        </w:rPr>
        <w:t xml:space="preserve">Javasolta a Szakképzési Centrum hátsó udvarát, amely több autónak is parkolóhelyet tudna </w:t>
      </w:r>
      <w:r w:rsidR="00837DE1" w:rsidRPr="00092E0F">
        <w:rPr>
          <w:bCs/>
          <w:szCs w:val="24"/>
        </w:rPr>
        <w:t>biztosítani</w:t>
      </w:r>
      <w:r w:rsidRPr="00092E0F">
        <w:rPr>
          <w:bCs/>
          <w:szCs w:val="24"/>
        </w:rPr>
        <w:t xml:space="preserve">. </w:t>
      </w:r>
    </w:p>
    <w:p w:rsidR="005A6277" w:rsidRPr="00092E0F" w:rsidRDefault="000B5E06" w:rsidP="00015D31">
      <w:pPr>
        <w:pStyle w:val="NormlWeb"/>
        <w:tabs>
          <w:tab w:val="left" w:pos="2660"/>
        </w:tabs>
        <w:spacing w:before="0" w:after="0"/>
        <w:rPr>
          <w:bCs/>
          <w:szCs w:val="24"/>
        </w:rPr>
      </w:pPr>
      <w:r w:rsidRPr="00092E0F">
        <w:rPr>
          <w:bCs/>
          <w:szCs w:val="24"/>
        </w:rPr>
        <w:t>Megkérdezte továbbá, hogy a kórház körül létesülhetnek-e új parkolóhelyek</w:t>
      </w:r>
      <w:r w:rsidR="00035A10" w:rsidRPr="00092E0F">
        <w:rPr>
          <w:bCs/>
          <w:szCs w:val="24"/>
        </w:rPr>
        <w:t xml:space="preserve"> és </w:t>
      </w:r>
      <w:r w:rsidR="009D5677" w:rsidRPr="00092E0F">
        <w:rPr>
          <w:bCs/>
          <w:szCs w:val="24"/>
        </w:rPr>
        <w:t xml:space="preserve">ha igen </w:t>
      </w:r>
      <w:r w:rsidRPr="00092E0F">
        <w:rPr>
          <w:bCs/>
          <w:szCs w:val="24"/>
        </w:rPr>
        <w:t>mikor?</w:t>
      </w:r>
    </w:p>
    <w:p w:rsidR="005A6277" w:rsidRPr="00092E0F" w:rsidRDefault="005A6277" w:rsidP="00015D31">
      <w:pPr>
        <w:pStyle w:val="NormlWeb"/>
        <w:tabs>
          <w:tab w:val="left" w:pos="2660"/>
        </w:tabs>
        <w:spacing w:before="0" w:after="0"/>
        <w:rPr>
          <w:bCs/>
          <w:szCs w:val="24"/>
        </w:rPr>
      </w:pPr>
    </w:p>
    <w:p w:rsidR="005A6277" w:rsidRPr="00092E0F" w:rsidRDefault="009D5677" w:rsidP="00015D31">
      <w:pPr>
        <w:pStyle w:val="NormlWeb"/>
        <w:tabs>
          <w:tab w:val="left" w:pos="2660"/>
        </w:tabs>
        <w:spacing w:before="0" w:after="0"/>
        <w:rPr>
          <w:bCs/>
          <w:szCs w:val="24"/>
        </w:rPr>
      </w:pPr>
      <w:r w:rsidRPr="00092E0F">
        <w:rPr>
          <w:b/>
          <w:bCs/>
          <w:szCs w:val="24"/>
          <w:u w:val="single"/>
        </w:rPr>
        <w:t>Dobos László polgármester:</w:t>
      </w:r>
      <w:r w:rsidRPr="00092E0F">
        <w:rPr>
          <w:bCs/>
          <w:szCs w:val="24"/>
        </w:rPr>
        <w:t xml:space="preserve"> Magától érthetődő, hogy minél </w:t>
      </w:r>
      <w:r w:rsidR="00837DE1" w:rsidRPr="00092E0F">
        <w:rPr>
          <w:bCs/>
          <w:szCs w:val="24"/>
        </w:rPr>
        <w:t>komfortosabbá</w:t>
      </w:r>
      <w:r w:rsidRPr="00092E0F">
        <w:rPr>
          <w:bCs/>
          <w:szCs w:val="24"/>
        </w:rPr>
        <w:t xml:space="preserve"> szeretnék tenni a várost, ami mindig az anyagi lehetőségek függvényében történik meg. </w:t>
      </w:r>
    </w:p>
    <w:p w:rsidR="003A031A" w:rsidRPr="00092E0F" w:rsidRDefault="003A031A" w:rsidP="003A031A">
      <w:pPr>
        <w:pStyle w:val="NormlWeb"/>
        <w:tabs>
          <w:tab w:val="left" w:pos="2660"/>
        </w:tabs>
        <w:spacing w:before="0" w:after="0"/>
        <w:jc w:val="both"/>
        <w:rPr>
          <w:bCs/>
          <w:szCs w:val="24"/>
        </w:rPr>
      </w:pPr>
      <w:r w:rsidRPr="00092E0F">
        <w:rPr>
          <w:bCs/>
          <w:szCs w:val="24"/>
        </w:rPr>
        <w:t>A gyalogátkelőhelyek kialakítását meg fogják vizsgálni, ha közlekedés szempontjából lehetséges, akkor meg is valósítható.</w:t>
      </w:r>
    </w:p>
    <w:p w:rsidR="003A031A" w:rsidRPr="00092E0F" w:rsidRDefault="003A031A" w:rsidP="003A031A">
      <w:pPr>
        <w:pStyle w:val="NormlWeb"/>
        <w:tabs>
          <w:tab w:val="left" w:pos="2660"/>
        </w:tabs>
        <w:spacing w:before="0" w:after="0"/>
        <w:jc w:val="both"/>
        <w:rPr>
          <w:bCs/>
          <w:szCs w:val="24"/>
        </w:rPr>
      </w:pPr>
    </w:p>
    <w:p w:rsidR="005A6277" w:rsidRPr="00092E0F" w:rsidRDefault="007714A0" w:rsidP="007714A0">
      <w:pPr>
        <w:pStyle w:val="NormlWeb"/>
        <w:tabs>
          <w:tab w:val="left" w:pos="2660"/>
        </w:tabs>
        <w:spacing w:before="0" w:after="0"/>
        <w:jc w:val="both"/>
        <w:rPr>
          <w:bCs/>
          <w:szCs w:val="24"/>
        </w:rPr>
      </w:pPr>
      <w:r w:rsidRPr="00092E0F">
        <w:rPr>
          <w:bCs/>
          <w:szCs w:val="24"/>
        </w:rPr>
        <w:t xml:space="preserve">Az új parkolóhelyek kialakítása egyre inkább szükséges több helyen a városban. A pályázati lehetőségek és </w:t>
      </w:r>
      <w:r w:rsidR="000E500E" w:rsidRPr="00092E0F">
        <w:rPr>
          <w:bCs/>
          <w:szCs w:val="24"/>
        </w:rPr>
        <w:t xml:space="preserve">a </w:t>
      </w:r>
      <w:r w:rsidRPr="00092E0F">
        <w:rPr>
          <w:bCs/>
          <w:szCs w:val="24"/>
        </w:rPr>
        <w:t>költségvetés függvényében tudják majd megvalósítani. Természetesen már az idén nem</w:t>
      </w:r>
      <w:r w:rsidR="00752529" w:rsidRPr="00092E0F">
        <w:rPr>
          <w:bCs/>
          <w:szCs w:val="24"/>
        </w:rPr>
        <w:t xml:space="preserve">, </w:t>
      </w:r>
      <w:r w:rsidRPr="00092E0F">
        <w:rPr>
          <w:bCs/>
          <w:szCs w:val="24"/>
        </w:rPr>
        <w:t>jövőre tavasztól lesz aktuális.</w:t>
      </w:r>
    </w:p>
    <w:p w:rsidR="007714A0" w:rsidRPr="00092E0F" w:rsidRDefault="007714A0" w:rsidP="007714A0">
      <w:pPr>
        <w:pStyle w:val="NormlWeb"/>
        <w:tabs>
          <w:tab w:val="left" w:pos="2660"/>
        </w:tabs>
        <w:spacing w:before="0" w:after="0"/>
        <w:jc w:val="both"/>
        <w:rPr>
          <w:bCs/>
          <w:szCs w:val="24"/>
        </w:rPr>
      </w:pPr>
    </w:p>
    <w:p w:rsidR="007714A0" w:rsidRPr="00092E0F" w:rsidRDefault="007714A0" w:rsidP="007714A0">
      <w:pPr>
        <w:pStyle w:val="NormlWeb"/>
        <w:tabs>
          <w:tab w:val="left" w:pos="2660"/>
        </w:tabs>
        <w:spacing w:before="0" w:after="0"/>
        <w:jc w:val="both"/>
        <w:rPr>
          <w:bCs/>
          <w:szCs w:val="24"/>
        </w:rPr>
      </w:pPr>
      <w:r w:rsidRPr="00092E0F">
        <w:rPr>
          <w:b/>
          <w:bCs/>
          <w:szCs w:val="24"/>
          <w:u w:val="single"/>
        </w:rPr>
        <w:t>Andrási András képviselő:</w:t>
      </w:r>
      <w:r w:rsidRPr="00092E0F">
        <w:rPr>
          <w:bCs/>
          <w:szCs w:val="24"/>
        </w:rPr>
        <w:t xml:space="preserve"> Karcag környékén a kertek ma már kinőtték magukat és eljutottak oda, hogy utca nevet is viselnek, ahol egyre </w:t>
      </w:r>
      <w:r w:rsidR="00BF387A" w:rsidRPr="00092E0F">
        <w:rPr>
          <w:bCs/>
          <w:szCs w:val="24"/>
        </w:rPr>
        <w:t>többen laknak. A lakók problémája, hogy hivatalos ügyintézés esetén nincs házszámuk</w:t>
      </w:r>
      <w:r w:rsidR="009233E9" w:rsidRPr="00092E0F">
        <w:rPr>
          <w:bCs/>
          <w:szCs w:val="24"/>
        </w:rPr>
        <w:t xml:space="preserve">, ezért azt </w:t>
      </w:r>
      <w:r w:rsidR="00837DE1" w:rsidRPr="00092E0F">
        <w:rPr>
          <w:bCs/>
          <w:szCs w:val="24"/>
        </w:rPr>
        <w:t>kérik,</w:t>
      </w:r>
      <w:r w:rsidR="009233E9" w:rsidRPr="00092E0F">
        <w:rPr>
          <w:bCs/>
          <w:szCs w:val="24"/>
        </w:rPr>
        <w:t xml:space="preserve"> legyen</w:t>
      </w:r>
      <w:r w:rsidR="00BF387A" w:rsidRPr="00092E0F">
        <w:rPr>
          <w:bCs/>
          <w:szCs w:val="24"/>
        </w:rPr>
        <w:t xml:space="preserve">. </w:t>
      </w:r>
    </w:p>
    <w:p w:rsidR="009233E9" w:rsidRPr="00092E0F" w:rsidRDefault="009233E9" w:rsidP="007714A0">
      <w:pPr>
        <w:pStyle w:val="NormlWeb"/>
        <w:tabs>
          <w:tab w:val="left" w:pos="2660"/>
        </w:tabs>
        <w:spacing w:before="0" w:after="0"/>
        <w:jc w:val="both"/>
        <w:rPr>
          <w:bCs/>
          <w:szCs w:val="24"/>
        </w:rPr>
      </w:pPr>
    </w:p>
    <w:p w:rsidR="009233E9" w:rsidRPr="00092E0F" w:rsidRDefault="009233E9" w:rsidP="007714A0">
      <w:pPr>
        <w:pStyle w:val="NormlWeb"/>
        <w:tabs>
          <w:tab w:val="left" w:pos="2660"/>
        </w:tabs>
        <w:spacing w:before="0" w:after="0"/>
        <w:jc w:val="both"/>
        <w:rPr>
          <w:bCs/>
          <w:szCs w:val="24"/>
        </w:rPr>
      </w:pPr>
      <w:r w:rsidRPr="00092E0F">
        <w:rPr>
          <w:bCs/>
          <w:szCs w:val="24"/>
        </w:rPr>
        <w:t>Megjelent a médiában és a hírlapokban, hogy a Kormány a közműbekötést ingyenesen</w:t>
      </w:r>
      <w:r w:rsidR="0081539D" w:rsidRPr="00092E0F">
        <w:rPr>
          <w:bCs/>
          <w:szCs w:val="24"/>
        </w:rPr>
        <w:t xml:space="preserve"> biztosítja a tulajdonosok részére. Megkérdezte, hogy igaz-e a hír, illetve Karcagon hogyan és hol lehet ezt intézni</w:t>
      </w:r>
      <w:r w:rsidR="0060764D" w:rsidRPr="00092E0F">
        <w:rPr>
          <w:bCs/>
          <w:szCs w:val="24"/>
        </w:rPr>
        <w:t>?</w:t>
      </w:r>
      <w:r w:rsidR="00FC488C" w:rsidRPr="00092E0F">
        <w:rPr>
          <w:bCs/>
          <w:szCs w:val="24"/>
        </w:rPr>
        <w:t xml:space="preserve"> </w:t>
      </w:r>
      <w:r w:rsidR="0081539D" w:rsidRPr="00092E0F">
        <w:rPr>
          <w:bCs/>
          <w:szCs w:val="24"/>
        </w:rPr>
        <w:t xml:space="preserve"> </w:t>
      </w:r>
    </w:p>
    <w:p w:rsidR="0081539D" w:rsidRPr="00092E0F" w:rsidRDefault="0081539D" w:rsidP="007714A0">
      <w:pPr>
        <w:pStyle w:val="NormlWeb"/>
        <w:tabs>
          <w:tab w:val="left" w:pos="2660"/>
        </w:tabs>
        <w:spacing w:before="0" w:after="0"/>
        <w:jc w:val="both"/>
        <w:rPr>
          <w:bCs/>
          <w:szCs w:val="24"/>
        </w:rPr>
      </w:pPr>
    </w:p>
    <w:p w:rsidR="0081539D" w:rsidRPr="00092E0F" w:rsidRDefault="0081539D" w:rsidP="007714A0">
      <w:pPr>
        <w:pStyle w:val="NormlWeb"/>
        <w:tabs>
          <w:tab w:val="left" w:pos="2660"/>
        </w:tabs>
        <w:spacing w:before="0" w:after="0"/>
        <w:jc w:val="both"/>
        <w:rPr>
          <w:bCs/>
          <w:szCs w:val="24"/>
        </w:rPr>
      </w:pPr>
      <w:r w:rsidRPr="00092E0F">
        <w:rPr>
          <w:bCs/>
          <w:szCs w:val="24"/>
        </w:rPr>
        <w:t xml:space="preserve">A TRV-vel úgy tűnik folyamatos a probléma, a Kisújszállási úton még mindig nem </w:t>
      </w:r>
      <w:r w:rsidR="00054166" w:rsidRPr="00092E0F">
        <w:rPr>
          <w:bCs/>
          <w:szCs w:val="24"/>
        </w:rPr>
        <w:t>valósult meg</w:t>
      </w:r>
      <w:r w:rsidRPr="00092E0F">
        <w:rPr>
          <w:bCs/>
          <w:szCs w:val="24"/>
        </w:rPr>
        <w:t xml:space="preserve"> az út </w:t>
      </w:r>
      <w:r w:rsidR="00054166" w:rsidRPr="00092E0F">
        <w:rPr>
          <w:bCs/>
          <w:szCs w:val="24"/>
        </w:rPr>
        <w:t>helyreállítása</w:t>
      </w:r>
      <w:r w:rsidRPr="00092E0F">
        <w:rPr>
          <w:bCs/>
          <w:szCs w:val="24"/>
        </w:rPr>
        <w:t xml:space="preserve"> a csatorna</w:t>
      </w:r>
      <w:r w:rsidR="00054166" w:rsidRPr="00092E0F">
        <w:rPr>
          <w:bCs/>
          <w:szCs w:val="24"/>
        </w:rPr>
        <w:t>javítás miatt. Kérte polgármester urat, hogy jelezze ezt a TRV számára.</w:t>
      </w:r>
    </w:p>
    <w:p w:rsidR="005A6277" w:rsidRPr="00092E0F" w:rsidRDefault="005A6277" w:rsidP="00015D31">
      <w:pPr>
        <w:pStyle w:val="NormlWeb"/>
        <w:tabs>
          <w:tab w:val="left" w:pos="2660"/>
        </w:tabs>
        <w:spacing w:before="0" w:after="0"/>
        <w:rPr>
          <w:bCs/>
          <w:szCs w:val="24"/>
        </w:rPr>
      </w:pPr>
    </w:p>
    <w:p w:rsidR="00054166" w:rsidRPr="00092E0F" w:rsidRDefault="00054166" w:rsidP="0058723E">
      <w:pPr>
        <w:pStyle w:val="NormlWeb"/>
        <w:tabs>
          <w:tab w:val="left" w:pos="2660"/>
        </w:tabs>
        <w:spacing w:before="0" w:after="0"/>
        <w:jc w:val="both"/>
        <w:rPr>
          <w:bCs/>
          <w:szCs w:val="24"/>
        </w:rPr>
      </w:pPr>
      <w:r w:rsidRPr="00092E0F">
        <w:rPr>
          <w:bCs/>
          <w:szCs w:val="24"/>
        </w:rPr>
        <w:t>Továbbá kérte, hogy a közútkezelőt ismételten kérjék meg a Kisújszállási út felújítására</w:t>
      </w:r>
      <w:r w:rsidR="0058723E" w:rsidRPr="00092E0F">
        <w:rPr>
          <w:bCs/>
          <w:szCs w:val="24"/>
        </w:rPr>
        <w:t>, mivel egyre veszélyesebb helyzet alakult ki.</w:t>
      </w:r>
    </w:p>
    <w:p w:rsidR="0058723E" w:rsidRPr="00092E0F" w:rsidRDefault="0058723E" w:rsidP="004B69AC">
      <w:pPr>
        <w:pStyle w:val="NormlWeb"/>
        <w:tabs>
          <w:tab w:val="left" w:pos="2660"/>
        </w:tabs>
        <w:spacing w:before="0" w:after="0"/>
        <w:jc w:val="both"/>
        <w:rPr>
          <w:bCs/>
          <w:szCs w:val="24"/>
        </w:rPr>
      </w:pPr>
      <w:r w:rsidRPr="00092E0F">
        <w:rPr>
          <w:bCs/>
          <w:szCs w:val="24"/>
        </w:rPr>
        <w:t>Sajnos a városnak több közlekedési útja kezd hasonló helyzetbe kerülni,</w:t>
      </w:r>
      <w:r w:rsidR="009526D6" w:rsidRPr="00092E0F">
        <w:rPr>
          <w:bCs/>
          <w:szCs w:val="24"/>
        </w:rPr>
        <w:t xml:space="preserve"> ezért kérte, hogy  ezt is jelezzék </w:t>
      </w:r>
      <w:r w:rsidRPr="00092E0F">
        <w:rPr>
          <w:bCs/>
          <w:szCs w:val="24"/>
        </w:rPr>
        <w:t xml:space="preserve">a közútkezelőnek. </w:t>
      </w:r>
      <w:r w:rsidR="00C434BA" w:rsidRPr="00092E0F">
        <w:rPr>
          <w:bCs/>
          <w:szCs w:val="24"/>
        </w:rPr>
        <w:t>Ígéretet tett arra,</w:t>
      </w:r>
      <w:r w:rsidR="009526D6" w:rsidRPr="00092E0F">
        <w:rPr>
          <w:bCs/>
          <w:szCs w:val="24"/>
        </w:rPr>
        <w:t xml:space="preserve"> hogy a Megyei </w:t>
      </w:r>
      <w:r w:rsidR="00837DE1" w:rsidRPr="00092E0F">
        <w:rPr>
          <w:bCs/>
          <w:szCs w:val="24"/>
        </w:rPr>
        <w:t>Közgyűlésen</w:t>
      </w:r>
      <w:r w:rsidR="009526D6" w:rsidRPr="00092E0F">
        <w:rPr>
          <w:bCs/>
          <w:szCs w:val="24"/>
        </w:rPr>
        <w:t xml:space="preserve"> újfen</w:t>
      </w:r>
      <w:r w:rsidR="00C434BA" w:rsidRPr="00092E0F">
        <w:rPr>
          <w:bCs/>
          <w:szCs w:val="24"/>
        </w:rPr>
        <w:t>t</w:t>
      </w:r>
      <w:r w:rsidR="00E53B1A" w:rsidRPr="00092E0F">
        <w:rPr>
          <w:bCs/>
          <w:szCs w:val="24"/>
        </w:rPr>
        <w:t xml:space="preserve"> </w:t>
      </w:r>
      <w:r w:rsidR="004B69AC" w:rsidRPr="00092E0F">
        <w:rPr>
          <w:bCs/>
          <w:szCs w:val="24"/>
        </w:rPr>
        <w:t>jelezni fogja</w:t>
      </w:r>
      <w:r w:rsidR="00FC488C" w:rsidRPr="00092E0F">
        <w:rPr>
          <w:bCs/>
          <w:szCs w:val="24"/>
        </w:rPr>
        <w:t xml:space="preserve"> ő is</w:t>
      </w:r>
      <w:r w:rsidR="004B69AC" w:rsidRPr="00092E0F">
        <w:rPr>
          <w:bCs/>
          <w:szCs w:val="24"/>
        </w:rPr>
        <w:t>.</w:t>
      </w:r>
    </w:p>
    <w:p w:rsidR="0058723E" w:rsidRPr="00092E0F" w:rsidRDefault="0058723E" w:rsidP="00DC5B4F">
      <w:pPr>
        <w:pStyle w:val="NormlWeb"/>
        <w:tabs>
          <w:tab w:val="left" w:pos="2660"/>
        </w:tabs>
        <w:spacing w:before="0" w:after="0"/>
        <w:jc w:val="both"/>
        <w:rPr>
          <w:bCs/>
          <w:szCs w:val="24"/>
        </w:rPr>
      </w:pPr>
    </w:p>
    <w:p w:rsidR="004B69AC" w:rsidRPr="00092E0F" w:rsidRDefault="00FC488C" w:rsidP="00DC5B4F">
      <w:pPr>
        <w:pStyle w:val="NormlWeb"/>
        <w:tabs>
          <w:tab w:val="left" w:pos="2660"/>
        </w:tabs>
        <w:spacing w:before="0" w:after="0"/>
        <w:jc w:val="both"/>
        <w:rPr>
          <w:bCs/>
          <w:szCs w:val="24"/>
        </w:rPr>
      </w:pPr>
      <w:r w:rsidRPr="00092E0F">
        <w:rPr>
          <w:bCs/>
          <w:szCs w:val="24"/>
        </w:rPr>
        <w:t>Tudja, hogy a</w:t>
      </w:r>
      <w:r w:rsidR="004B69AC" w:rsidRPr="00092E0F">
        <w:rPr>
          <w:bCs/>
          <w:szCs w:val="24"/>
        </w:rPr>
        <w:t xml:space="preserve"> 4-es főútvonal</w:t>
      </w:r>
      <w:r w:rsidR="00601E33" w:rsidRPr="00092E0F">
        <w:rPr>
          <w:bCs/>
          <w:szCs w:val="24"/>
        </w:rPr>
        <w:t xml:space="preserve"> </w:t>
      </w:r>
      <w:r w:rsidR="004B69AC" w:rsidRPr="00092E0F">
        <w:rPr>
          <w:bCs/>
          <w:szCs w:val="24"/>
        </w:rPr>
        <w:t>nem az önkormányzaté, de érinti a várost, a karcagpusztai lejáró</w:t>
      </w:r>
      <w:r w:rsidR="00C76884" w:rsidRPr="00092E0F">
        <w:rPr>
          <w:bCs/>
          <w:szCs w:val="24"/>
        </w:rPr>
        <w:t xml:space="preserve"> rövid, így balesetveszélyes, </w:t>
      </w:r>
      <w:r w:rsidR="00837DE1" w:rsidRPr="00092E0F">
        <w:rPr>
          <w:bCs/>
          <w:szCs w:val="24"/>
        </w:rPr>
        <w:t>kérte</w:t>
      </w:r>
      <w:r w:rsidR="00C76884" w:rsidRPr="00092E0F">
        <w:rPr>
          <w:bCs/>
          <w:szCs w:val="24"/>
        </w:rPr>
        <w:t xml:space="preserve"> ezt is jelezzék a közútkezelő felé.</w:t>
      </w:r>
      <w:r w:rsidR="004B69AC" w:rsidRPr="00092E0F">
        <w:rPr>
          <w:bCs/>
          <w:szCs w:val="24"/>
        </w:rPr>
        <w:t xml:space="preserve">  </w:t>
      </w:r>
    </w:p>
    <w:p w:rsidR="004B69AC" w:rsidRPr="00092E0F" w:rsidRDefault="004B69AC" w:rsidP="00DC5B4F">
      <w:pPr>
        <w:pStyle w:val="NormlWeb"/>
        <w:tabs>
          <w:tab w:val="left" w:pos="2660"/>
        </w:tabs>
        <w:spacing w:before="0" w:after="0"/>
        <w:jc w:val="both"/>
        <w:rPr>
          <w:bCs/>
          <w:szCs w:val="24"/>
        </w:rPr>
      </w:pPr>
    </w:p>
    <w:p w:rsidR="007B1E1E" w:rsidRPr="00092E0F" w:rsidRDefault="007B1E1E" w:rsidP="00DC5B4F">
      <w:pPr>
        <w:pStyle w:val="NormlWeb"/>
        <w:tabs>
          <w:tab w:val="left" w:pos="2660"/>
        </w:tabs>
        <w:spacing w:before="0" w:after="0"/>
        <w:jc w:val="both"/>
        <w:rPr>
          <w:bCs/>
          <w:szCs w:val="24"/>
        </w:rPr>
      </w:pPr>
      <w:r w:rsidRPr="00092E0F">
        <w:rPr>
          <w:b/>
          <w:bCs/>
          <w:szCs w:val="24"/>
          <w:u w:val="single"/>
        </w:rPr>
        <w:t>Dobos László polgármester:</w:t>
      </w:r>
      <w:r w:rsidRPr="00092E0F">
        <w:rPr>
          <w:b/>
          <w:bCs/>
          <w:szCs w:val="24"/>
        </w:rPr>
        <w:t xml:space="preserve"> </w:t>
      </w:r>
      <w:r w:rsidRPr="00092E0F">
        <w:rPr>
          <w:bCs/>
          <w:szCs w:val="24"/>
        </w:rPr>
        <w:t>Megköszönve a felvetéseket elmondta, hogy a kert</w:t>
      </w:r>
      <w:r w:rsidR="008D65AB" w:rsidRPr="00092E0F">
        <w:rPr>
          <w:bCs/>
          <w:szCs w:val="24"/>
        </w:rPr>
        <w:t>város</w:t>
      </w:r>
      <w:r w:rsidRPr="00092E0F">
        <w:rPr>
          <w:bCs/>
          <w:szCs w:val="24"/>
        </w:rPr>
        <w:t xml:space="preserve"> az nem lakóövezet, véleménye szerint nincs szükség házszám</w:t>
      </w:r>
      <w:r w:rsidR="00601E33" w:rsidRPr="00092E0F">
        <w:rPr>
          <w:bCs/>
          <w:szCs w:val="24"/>
        </w:rPr>
        <w:t>ok</w:t>
      </w:r>
      <w:r w:rsidRPr="00092E0F">
        <w:rPr>
          <w:bCs/>
          <w:szCs w:val="24"/>
        </w:rPr>
        <w:t xml:space="preserve">ra. </w:t>
      </w:r>
      <w:r w:rsidR="008D65AB" w:rsidRPr="00092E0F">
        <w:rPr>
          <w:bCs/>
          <w:szCs w:val="24"/>
        </w:rPr>
        <w:t>Az, hogy valaki oda kiköltözik egyéni joga és lehetősége</w:t>
      </w:r>
      <w:r w:rsidR="0082675C" w:rsidRPr="00092E0F">
        <w:rPr>
          <w:bCs/>
          <w:szCs w:val="24"/>
        </w:rPr>
        <w:t xml:space="preserve">. </w:t>
      </w:r>
      <w:r w:rsidR="00734527" w:rsidRPr="00092E0F">
        <w:rPr>
          <w:bCs/>
          <w:szCs w:val="24"/>
        </w:rPr>
        <w:t xml:space="preserve">Ettől függetlenül, ha lesz rá lehetőség megpróbálják megoldani. </w:t>
      </w:r>
    </w:p>
    <w:p w:rsidR="007B1E1E" w:rsidRPr="00092E0F" w:rsidRDefault="007B1E1E" w:rsidP="00DC5B4F">
      <w:pPr>
        <w:pStyle w:val="NormlWeb"/>
        <w:tabs>
          <w:tab w:val="left" w:pos="2660"/>
        </w:tabs>
        <w:spacing w:before="0" w:after="0"/>
        <w:jc w:val="both"/>
        <w:rPr>
          <w:bCs/>
          <w:szCs w:val="24"/>
        </w:rPr>
      </w:pPr>
    </w:p>
    <w:p w:rsidR="00E71D07" w:rsidRPr="00092E0F" w:rsidRDefault="00E71D07" w:rsidP="00DC5B4F">
      <w:pPr>
        <w:pStyle w:val="NormlWeb"/>
        <w:tabs>
          <w:tab w:val="left" w:pos="2660"/>
        </w:tabs>
        <w:spacing w:before="0" w:after="0"/>
        <w:jc w:val="both"/>
        <w:rPr>
          <w:bCs/>
          <w:szCs w:val="24"/>
        </w:rPr>
      </w:pPr>
      <w:r w:rsidRPr="00092E0F">
        <w:rPr>
          <w:bCs/>
          <w:szCs w:val="24"/>
        </w:rPr>
        <w:t>A közműbekötések ingyenessége nem valós hír, semmilyen alapja nincsen. A helyi rendelet alapján kialakult egy kedvező</w:t>
      </w:r>
      <w:r w:rsidR="00A5194C" w:rsidRPr="00092E0F">
        <w:rPr>
          <w:bCs/>
          <w:szCs w:val="24"/>
        </w:rPr>
        <w:t xml:space="preserve"> közműbekötés, azokon a részeken, ahol még nincs csatornahálózat, viszonylag elérhető áron meg tudják oldani a bekötést. Van lehetőség, de nem ingyenes.</w:t>
      </w:r>
    </w:p>
    <w:p w:rsidR="00A5194C" w:rsidRPr="00092E0F" w:rsidRDefault="00A5194C" w:rsidP="00DC5B4F">
      <w:pPr>
        <w:pStyle w:val="NormlWeb"/>
        <w:tabs>
          <w:tab w:val="left" w:pos="2660"/>
        </w:tabs>
        <w:spacing w:before="0" w:after="0"/>
        <w:jc w:val="both"/>
        <w:rPr>
          <w:bCs/>
          <w:szCs w:val="24"/>
        </w:rPr>
      </w:pPr>
    </w:p>
    <w:p w:rsidR="00333038" w:rsidRPr="00092E0F" w:rsidRDefault="00A5194C" w:rsidP="00DC5B4F">
      <w:pPr>
        <w:pStyle w:val="NormlWeb"/>
        <w:tabs>
          <w:tab w:val="left" w:pos="2660"/>
        </w:tabs>
        <w:spacing w:before="0" w:after="0"/>
        <w:jc w:val="both"/>
        <w:rPr>
          <w:bCs/>
          <w:szCs w:val="24"/>
        </w:rPr>
      </w:pPr>
      <w:r w:rsidRPr="00092E0F">
        <w:rPr>
          <w:bCs/>
          <w:szCs w:val="24"/>
        </w:rPr>
        <w:t xml:space="preserve">A TRV-vel kapcsolatos felvetéssel egyetértett, de sajnos az idén már nem készül el. </w:t>
      </w:r>
      <w:r w:rsidR="00601E33" w:rsidRPr="00092E0F">
        <w:rPr>
          <w:bCs/>
          <w:szCs w:val="24"/>
        </w:rPr>
        <w:t xml:space="preserve">A Kisújszállási úton először a földalatti részt javítják ki </w:t>
      </w:r>
      <w:r w:rsidRPr="00092E0F">
        <w:rPr>
          <w:bCs/>
          <w:szCs w:val="24"/>
        </w:rPr>
        <w:t>és ezután ke</w:t>
      </w:r>
      <w:r w:rsidR="00333038" w:rsidRPr="00092E0F">
        <w:rPr>
          <w:bCs/>
          <w:szCs w:val="24"/>
        </w:rPr>
        <w:t>rül sor az útjavításra, de már csak jövőre.</w:t>
      </w:r>
    </w:p>
    <w:p w:rsidR="00333038" w:rsidRPr="00092E0F" w:rsidRDefault="00333038" w:rsidP="00DC5B4F">
      <w:pPr>
        <w:pStyle w:val="NormlWeb"/>
        <w:tabs>
          <w:tab w:val="left" w:pos="2660"/>
        </w:tabs>
        <w:spacing w:before="0" w:after="0"/>
        <w:jc w:val="both"/>
        <w:rPr>
          <w:bCs/>
          <w:szCs w:val="24"/>
        </w:rPr>
      </w:pPr>
    </w:p>
    <w:p w:rsidR="004365BB" w:rsidRPr="00092E0F" w:rsidRDefault="00333038" w:rsidP="00DC5B4F">
      <w:pPr>
        <w:pStyle w:val="NormlWeb"/>
        <w:tabs>
          <w:tab w:val="left" w:pos="2660"/>
        </w:tabs>
        <w:spacing w:before="0" w:after="0"/>
        <w:jc w:val="both"/>
        <w:rPr>
          <w:bCs/>
          <w:szCs w:val="24"/>
        </w:rPr>
      </w:pPr>
      <w:r w:rsidRPr="00092E0F">
        <w:rPr>
          <w:b/>
          <w:bCs/>
          <w:szCs w:val="24"/>
          <w:u w:val="single"/>
        </w:rPr>
        <w:t>Molnár Pál képviselő:</w:t>
      </w:r>
      <w:r w:rsidR="00A5194C" w:rsidRPr="00092E0F">
        <w:rPr>
          <w:bCs/>
          <w:szCs w:val="24"/>
        </w:rPr>
        <w:t xml:space="preserve"> </w:t>
      </w:r>
      <w:r w:rsidRPr="00092E0F">
        <w:rPr>
          <w:bCs/>
          <w:szCs w:val="24"/>
        </w:rPr>
        <w:t xml:space="preserve">A TRV-vel kapcsolatban a belvízvédelem is szóba jön és közelednek azok a napok, melyek egyre csapadékosabbak lesznek. A TRV is érintett a </w:t>
      </w:r>
      <w:r w:rsidR="00837DE1" w:rsidRPr="00092E0F">
        <w:rPr>
          <w:bCs/>
          <w:szCs w:val="24"/>
        </w:rPr>
        <w:t>befogadó csatorna</w:t>
      </w:r>
      <w:r w:rsidRPr="00092E0F">
        <w:rPr>
          <w:bCs/>
          <w:szCs w:val="24"/>
        </w:rPr>
        <w:t xml:space="preserve"> tekintetében, amely Karcag város </w:t>
      </w:r>
      <w:r w:rsidR="00837DE1" w:rsidRPr="00092E0F">
        <w:rPr>
          <w:bCs/>
          <w:szCs w:val="24"/>
        </w:rPr>
        <w:t>belvízét</w:t>
      </w:r>
      <w:r w:rsidRPr="00092E0F">
        <w:rPr>
          <w:bCs/>
          <w:szCs w:val="24"/>
        </w:rPr>
        <w:t xml:space="preserve"> fogadja be</w:t>
      </w:r>
      <w:r w:rsidR="004365BB" w:rsidRPr="00092E0F">
        <w:rPr>
          <w:bCs/>
          <w:szCs w:val="24"/>
        </w:rPr>
        <w:t>. E</w:t>
      </w:r>
      <w:r w:rsidRPr="00092E0F">
        <w:rPr>
          <w:bCs/>
          <w:szCs w:val="24"/>
        </w:rPr>
        <w:t xml:space="preserve">z évek óta rendkívül rossz állapotban lévő belvízcsatorna. </w:t>
      </w:r>
      <w:r w:rsidR="004365BB" w:rsidRPr="00092E0F">
        <w:rPr>
          <w:bCs/>
          <w:szCs w:val="24"/>
        </w:rPr>
        <w:t>Korábban már jelezte, hogy nagyon komoly környezetszennyeződési problémák merülhetnek fel, amennyiben</w:t>
      </w:r>
      <w:r w:rsidRPr="00092E0F">
        <w:rPr>
          <w:bCs/>
          <w:szCs w:val="24"/>
        </w:rPr>
        <w:t xml:space="preserve"> hathatós intézkedés nem történik.</w:t>
      </w:r>
    </w:p>
    <w:p w:rsidR="00A5194C" w:rsidRPr="00092E0F" w:rsidRDefault="00333038" w:rsidP="00DC5B4F">
      <w:pPr>
        <w:pStyle w:val="NormlWeb"/>
        <w:tabs>
          <w:tab w:val="left" w:pos="2660"/>
        </w:tabs>
        <w:spacing w:before="0" w:after="0"/>
        <w:jc w:val="both"/>
        <w:rPr>
          <w:bCs/>
          <w:szCs w:val="24"/>
        </w:rPr>
      </w:pPr>
      <w:r w:rsidRPr="00092E0F">
        <w:rPr>
          <w:bCs/>
          <w:szCs w:val="24"/>
        </w:rPr>
        <w:t>Örömmel jele</w:t>
      </w:r>
      <w:r w:rsidR="004365BB" w:rsidRPr="00092E0F">
        <w:rPr>
          <w:bCs/>
          <w:szCs w:val="24"/>
        </w:rPr>
        <w:t>ntette be, hogy azóta szép munka keretében kitisztították a csatornának azt a szakaszát, amely a vörösőrházi szivattyútelep</w:t>
      </w:r>
      <w:r w:rsidR="001D1FB4" w:rsidRPr="00092E0F">
        <w:rPr>
          <w:bCs/>
          <w:szCs w:val="24"/>
        </w:rPr>
        <w:t xml:space="preserve">től a szennyvíztelepig található. Itt köszönte meg a TRV-nek, hogy hamar elvégezték a munkát. </w:t>
      </w:r>
    </w:p>
    <w:p w:rsidR="00070EE8" w:rsidRPr="00092E0F" w:rsidRDefault="00070EE8" w:rsidP="00DC5B4F">
      <w:pPr>
        <w:pStyle w:val="NormlWeb"/>
        <w:tabs>
          <w:tab w:val="left" w:pos="2660"/>
        </w:tabs>
        <w:spacing w:before="0" w:after="0"/>
        <w:jc w:val="both"/>
        <w:rPr>
          <w:bCs/>
          <w:szCs w:val="24"/>
        </w:rPr>
      </w:pPr>
    </w:p>
    <w:p w:rsidR="00070EE8" w:rsidRPr="00092E0F" w:rsidRDefault="00070EE8" w:rsidP="00DC5B4F">
      <w:pPr>
        <w:pStyle w:val="NormlWeb"/>
        <w:tabs>
          <w:tab w:val="left" w:pos="2660"/>
        </w:tabs>
        <w:spacing w:before="0" w:after="0"/>
        <w:jc w:val="both"/>
        <w:rPr>
          <w:bCs/>
          <w:szCs w:val="24"/>
        </w:rPr>
      </w:pPr>
      <w:r w:rsidRPr="00092E0F">
        <w:rPr>
          <w:bCs/>
          <w:szCs w:val="24"/>
        </w:rPr>
        <w:t xml:space="preserve">A  Kisújszállási úton lévő </w:t>
      </w:r>
      <w:r w:rsidR="00837DE1" w:rsidRPr="00092E0F">
        <w:rPr>
          <w:bCs/>
          <w:szCs w:val="24"/>
        </w:rPr>
        <w:t>csatorna felújításával</w:t>
      </w:r>
      <w:r w:rsidRPr="00092E0F">
        <w:rPr>
          <w:bCs/>
          <w:szCs w:val="24"/>
        </w:rPr>
        <w:t xml:space="preserve"> kapcsolatban a TRV védelmére mindenképpen megjegyezte, hogy ott egy alvállalkozó dolgozik. Véleménye szerint elég jól kezelték a felmerülő problémákat. Nem könnyű egy beszakadt csatornaszakaszt ilyen nagy forgalm</w:t>
      </w:r>
      <w:r w:rsidR="003F2306" w:rsidRPr="00092E0F">
        <w:rPr>
          <w:bCs/>
          <w:szCs w:val="24"/>
        </w:rPr>
        <w:t>ú</w:t>
      </w:r>
      <w:r w:rsidRPr="00092E0F">
        <w:rPr>
          <w:bCs/>
          <w:szCs w:val="24"/>
        </w:rPr>
        <w:t xml:space="preserve"> úton </w:t>
      </w:r>
      <w:r w:rsidR="00837DE1" w:rsidRPr="00092E0F">
        <w:rPr>
          <w:bCs/>
          <w:szCs w:val="24"/>
        </w:rPr>
        <w:t>rendbe rakni</w:t>
      </w:r>
      <w:r w:rsidRPr="00092E0F">
        <w:rPr>
          <w:bCs/>
          <w:szCs w:val="24"/>
        </w:rPr>
        <w:t>, de elég gyors mu</w:t>
      </w:r>
      <w:r w:rsidR="00260418" w:rsidRPr="00092E0F">
        <w:rPr>
          <w:bCs/>
          <w:szCs w:val="24"/>
        </w:rPr>
        <w:t>nkát végeztek. Az újaszfaltozással kapcsolatos leszakadást egy fél napon belül kijavították, itt is nagyon gyorsan lereagálták</w:t>
      </w:r>
      <w:r w:rsidR="00837DE1">
        <w:rPr>
          <w:bCs/>
          <w:szCs w:val="24"/>
        </w:rPr>
        <w:t>,</w:t>
      </w:r>
      <w:r w:rsidR="00260418" w:rsidRPr="00092E0F">
        <w:rPr>
          <w:bCs/>
          <w:szCs w:val="24"/>
        </w:rPr>
        <w:t xml:space="preserve"> ami leszakadt. Nem 100%</w:t>
      </w:r>
      <w:r w:rsidR="003F2306" w:rsidRPr="00092E0F">
        <w:rPr>
          <w:bCs/>
          <w:szCs w:val="24"/>
        </w:rPr>
        <w:noBreakHyphen/>
      </w:r>
      <w:r w:rsidR="00260418" w:rsidRPr="00092E0F">
        <w:rPr>
          <w:bCs/>
          <w:szCs w:val="24"/>
        </w:rPr>
        <w:t xml:space="preserve">os minőségű munka, de úgy érzi hasonló vállalatokhoz képest előre lépés volt. </w:t>
      </w:r>
    </w:p>
    <w:p w:rsidR="00260418" w:rsidRPr="00092E0F" w:rsidRDefault="00260418" w:rsidP="00DC5B4F">
      <w:pPr>
        <w:pStyle w:val="NormlWeb"/>
        <w:tabs>
          <w:tab w:val="left" w:pos="2660"/>
        </w:tabs>
        <w:spacing w:before="0" w:after="0"/>
        <w:jc w:val="both"/>
        <w:rPr>
          <w:bCs/>
          <w:szCs w:val="24"/>
        </w:rPr>
      </w:pPr>
    </w:p>
    <w:p w:rsidR="00260418" w:rsidRPr="00092E0F" w:rsidRDefault="00260418" w:rsidP="00DC5B4F">
      <w:pPr>
        <w:pStyle w:val="NormlWeb"/>
        <w:tabs>
          <w:tab w:val="left" w:pos="2660"/>
        </w:tabs>
        <w:spacing w:before="0" w:after="0"/>
        <w:jc w:val="both"/>
        <w:rPr>
          <w:bCs/>
          <w:szCs w:val="24"/>
        </w:rPr>
      </w:pPr>
      <w:r w:rsidRPr="00092E0F">
        <w:rPr>
          <w:bCs/>
          <w:szCs w:val="24"/>
        </w:rPr>
        <w:t>Karcag város képviselő-testülete döntött arról</w:t>
      </w:r>
      <w:r w:rsidR="00B3275E" w:rsidRPr="00092E0F">
        <w:rPr>
          <w:bCs/>
          <w:szCs w:val="24"/>
        </w:rPr>
        <w:t xml:space="preserve"> áprilisban</w:t>
      </w:r>
      <w:r w:rsidRPr="00092E0F">
        <w:rPr>
          <w:bCs/>
          <w:szCs w:val="24"/>
        </w:rPr>
        <w:t>, hogy az aszfalton lévő kátyúkat ki fogja javítani</w:t>
      </w:r>
      <w:r w:rsidR="00B3275E" w:rsidRPr="00092E0F">
        <w:rPr>
          <w:bCs/>
          <w:szCs w:val="24"/>
        </w:rPr>
        <w:t xml:space="preserve"> az önkormányzati utak</w:t>
      </w:r>
      <w:r w:rsidR="003F2306" w:rsidRPr="00092E0F">
        <w:rPr>
          <w:bCs/>
          <w:szCs w:val="24"/>
        </w:rPr>
        <w:t>on</w:t>
      </w:r>
      <w:r w:rsidRPr="00092E0F">
        <w:rPr>
          <w:bCs/>
          <w:szCs w:val="24"/>
        </w:rPr>
        <w:t>. Ezek a kátyúzási munkák a végéhez közelednek, természetesen</w:t>
      </w:r>
      <w:r w:rsidR="00B3275E" w:rsidRPr="00092E0F">
        <w:rPr>
          <w:bCs/>
          <w:szCs w:val="24"/>
        </w:rPr>
        <w:t xml:space="preserve"> keletkeztek új kátyúk is. A kátyúk felmérése megtörtént, a jövő héten, amennyiben az időjárás is engedi</w:t>
      </w:r>
      <w:r w:rsidR="00837DE1">
        <w:rPr>
          <w:bCs/>
          <w:szCs w:val="24"/>
        </w:rPr>
        <w:t>,</w:t>
      </w:r>
      <w:r w:rsidR="00B3275E" w:rsidRPr="00092E0F">
        <w:rPr>
          <w:bCs/>
          <w:szCs w:val="24"/>
        </w:rPr>
        <w:t xml:space="preserve"> befejezik a munkálatokat. </w:t>
      </w:r>
    </w:p>
    <w:p w:rsidR="007B1E1E" w:rsidRPr="00092E0F" w:rsidRDefault="007B1E1E" w:rsidP="00DC5B4F">
      <w:pPr>
        <w:pStyle w:val="NormlWeb"/>
        <w:tabs>
          <w:tab w:val="left" w:pos="2660"/>
        </w:tabs>
        <w:spacing w:before="0" w:after="0"/>
        <w:jc w:val="both"/>
        <w:rPr>
          <w:bCs/>
          <w:szCs w:val="24"/>
        </w:rPr>
      </w:pPr>
    </w:p>
    <w:p w:rsidR="00B3275E" w:rsidRPr="00092E0F" w:rsidRDefault="007C29CC" w:rsidP="00DC5B4F">
      <w:pPr>
        <w:pStyle w:val="NormlWeb"/>
        <w:tabs>
          <w:tab w:val="left" w:pos="2660"/>
        </w:tabs>
        <w:spacing w:before="0" w:after="0"/>
        <w:jc w:val="both"/>
        <w:rPr>
          <w:bCs/>
          <w:szCs w:val="24"/>
        </w:rPr>
      </w:pPr>
      <w:r w:rsidRPr="00092E0F">
        <w:rPr>
          <w:b/>
          <w:bCs/>
          <w:szCs w:val="24"/>
          <w:u w:val="single"/>
        </w:rPr>
        <w:lastRenderedPageBreak/>
        <w:t>Dobos László polgármester:</w:t>
      </w:r>
      <w:r w:rsidRPr="00092E0F">
        <w:rPr>
          <w:bCs/>
          <w:szCs w:val="24"/>
        </w:rPr>
        <w:t xml:space="preserve"> Az nem lényeges, hogy </w:t>
      </w:r>
      <w:r w:rsidR="00837DE1" w:rsidRPr="00092E0F">
        <w:rPr>
          <w:bCs/>
          <w:szCs w:val="24"/>
        </w:rPr>
        <w:t>alvállalkozó</w:t>
      </w:r>
      <w:r w:rsidRPr="00092E0F">
        <w:rPr>
          <w:bCs/>
          <w:szCs w:val="24"/>
        </w:rPr>
        <w:t xml:space="preserve"> végzi a munkálatokat, ez közös érdek, hogy az a munka</w:t>
      </w:r>
      <w:r w:rsidR="009C7FFB" w:rsidRPr="00092E0F">
        <w:rPr>
          <w:bCs/>
          <w:szCs w:val="24"/>
        </w:rPr>
        <w:t>,</w:t>
      </w:r>
      <w:r w:rsidRPr="00092E0F">
        <w:rPr>
          <w:bCs/>
          <w:szCs w:val="24"/>
        </w:rPr>
        <w:t xml:space="preserve"> amit már régen el kellett volna végezni, azt normális módon végezzék el.  </w:t>
      </w:r>
    </w:p>
    <w:p w:rsidR="00B3275E" w:rsidRPr="00092E0F" w:rsidRDefault="00B3275E" w:rsidP="00DC5B4F">
      <w:pPr>
        <w:pStyle w:val="NormlWeb"/>
        <w:tabs>
          <w:tab w:val="left" w:pos="2660"/>
        </w:tabs>
        <w:spacing w:before="0" w:after="0"/>
        <w:jc w:val="both"/>
        <w:rPr>
          <w:bCs/>
          <w:szCs w:val="24"/>
        </w:rPr>
      </w:pPr>
    </w:p>
    <w:p w:rsidR="00DC5B4F" w:rsidRPr="00092E0F" w:rsidRDefault="00DC5B4F" w:rsidP="00DC5B4F">
      <w:pPr>
        <w:pStyle w:val="NormlWeb"/>
        <w:tabs>
          <w:tab w:val="left" w:pos="2660"/>
        </w:tabs>
        <w:spacing w:before="0" w:after="0"/>
        <w:jc w:val="both"/>
        <w:rPr>
          <w:bCs/>
          <w:szCs w:val="24"/>
        </w:rPr>
      </w:pPr>
      <w:r w:rsidRPr="00092E0F">
        <w:rPr>
          <w:bCs/>
          <w:szCs w:val="24"/>
        </w:rPr>
        <w:t>További napirend előtti kérdés, észrevétel nem volt.</w:t>
      </w:r>
    </w:p>
    <w:p w:rsidR="00DC5501" w:rsidRPr="00092E0F" w:rsidRDefault="00DC5501" w:rsidP="00015D31">
      <w:pPr>
        <w:pStyle w:val="NormlWeb"/>
        <w:tabs>
          <w:tab w:val="left" w:pos="2660"/>
        </w:tabs>
        <w:spacing w:before="0" w:after="0"/>
        <w:rPr>
          <w:bCs/>
          <w:szCs w:val="24"/>
        </w:rPr>
      </w:pPr>
    </w:p>
    <w:p w:rsidR="00B123F2" w:rsidRPr="00092E0F" w:rsidRDefault="004C7ADF" w:rsidP="00015D31">
      <w:pPr>
        <w:pStyle w:val="NormlWeb"/>
        <w:tabs>
          <w:tab w:val="left" w:pos="2660"/>
        </w:tabs>
        <w:spacing w:before="0" w:after="0"/>
        <w:rPr>
          <w:bCs/>
          <w:szCs w:val="24"/>
        </w:rPr>
      </w:pPr>
      <w:r w:rsidRPr="00092E0F">
        <w:rPr>
          <w:bCs/>
          <w:szCs w:val="24"/>
        </w:rPr>
        <w:t xml:space="preserve">Rátértek a napirendek tárgyalására. </w:t>
      </w:r>
    </w:p>
    <w:p w:rsidR="00C70381" w:rsidRPr="00092E0F" w:rsidRDefault="00C70381" w:rsidP="00015D31">
      <w:pPr>
        <w:pStyle w:val="NormlWeb"/>
        <w:tabs>
          <w:tab w:val="left" w:pos="2660"/>
        </w:tabs>
        <w:spacing w:before="0" w:after="0"/>
        <w:rPr>
          <w:bCs/>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B16D1E">
            <w:pPr>
              <w:jc w:val="both"/>
              <w:rPr>
                <w:b/>
                <w:bCs/>
                <w:sz w:val="24"/>
                <w:szCs w:val="24"/>
              </w:rPr>
            </w:pPr>
            <w:r w:rsidRPr="00092E0F">
              <w:rPr>
                <w:b/>
                <w:bCs/>
                <w:sz w:val="24"/>
                <w:szCs w:val="24"/>
              </w:rPr>
              <w:t xml:space="preserve">1. </w:t>
            </w:r>
            <w:r w:rsidRPr="00092E0F">
              <w:rPr>
                <w:b/>
                <w:bCs/>
                <w:sz w:val="24"/>
                <w:szCs w:val="24"/>
                <w:u w:val="single"/>
              </w:rPr>
              <w:t>napirendi pont:</w:t>
            </w:r>
          </w:p>
        </w:tc>
        <w:tc>
          <w:tcPr>
            <w:tcW w:w="6551" w:type="dxa"/>
          </w:tcPr>
          <w:p w:rsidR="009405E9" w:rsidRPr="00092E0F" w:rsidRDefault="009405E9" w:rsidP="009405E9">
            <w:pPr>
              <w:pStyle w:val="NormlWeb"/>
              <w:spacing w:before="0" w:after="0"/>
              <w:ind w:left="317"/>
              <w:jc w:val="both"/>
              <w:rPr>
                <w:rFonts w:eastAsia="Arial Unicode MS"/>
                <w:szCs w:val="24"/>
              </w:rPr>
            </w:pPr>
            <w:r w:rsidRPr="00092E0F">
              <w:rPr>
                <w:szCs w:val="24"/>
              </w:rPr>
              <w:t>Tájékoztató a Városi Önkormányzat Városgondnoksága tevékenységéről</w:t>
            </w:r>
          </w:p>
          <w:p w:rsidR="009405E9" w:rsidRPr="00092E0F" w:rsidRDefault="009405E9" w:rsidP="009405E9">
            <w:pPr>
              <w:pStyle w:val="NormlWeb"/>
              <w:spacing w:before="0" w:after="0"/>
              <w:ind w:left="317"/>
              <w:jc w:val="both"/>
              <w:rPr>
                <w:bCs/>
                <w:szCs w:val="24"/>
              </w:rPr>
            </w:pPr>
          </w:p>
        </w:tc>
      </w:tr>
    </w:tbl>
    <w:p w:rsidR="009405E9" w:rsidRPr="00092E0F" w:rsidRDefault="009405E9" w:rsidP="009405E9">
      <w:pPr>
        <w:pStyle w:val="NormlWeb"/>
        <w:tabs>
          <w:tab w:val="left" w:pos="2660"/>
        </w:tabs>
        <w:spacing w:before="0" w:after="0"/>
        <w:rPr>
          <w:b/>
          <w:bCs/>
          <w:szCs w:val="24"/>
        </w:rPr>
      </w:pPr>
    </w:p>
    <w:p w:rsidR="007C29CC" w:rsidRPr="00092E0F" w:rsidRDefault="009405E9" w:rsidP="00C361C3">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9F4D06" w:rsidRPr="00092E0F">
        <w:rPr>
          <w:bCs/>
          <w:iCs/>
          <w:sz w:val="24"/>
          <w:szCs w:val="24"/>
        </w:rPr>
        <w:t>Megkérdezte, hogy az írásbeli tájékoztatóhoz van-e szóbeli kiegészítés?</w:t>
      </w:r>
    </w:p>
    <w:p w:rsidR="009F4D06" w:rsidRPr="00092E0F" w:rsidRDefault="009F4D06" w:rsidP="00C361C3">
      <w:pPr>
        <w:tabs>
          <w:tab w:val="left" w:pos="2518"/>
        </w:tabs>
        <w:jc w:val="both"/>
        <w:rPr>
          <w:bCs/>
          <w:iCs/>
          <w:sz w:val="24"/>
          <w:szCs w:val="24"/>
        </w:rPr>
      </w:pPr>
    </w:p>
    <w:p w:rsidR="00D51172" w:rsidRPr="00092E0F" w:rsidRDefault="009F4D06" w:rsidP="00C361C3">
      <w:pPr>
        <w:tabs>
          <w:tab w:val="left" w:pos="2518"/>
        </w:tabs>
        <w:jc w:val="both"/>
        <w:rPr>
          <w:bCs/>
          <w:iCs/>
          <w:sz w:val="24"/>
          <w:szCs w:val="24"/>
        </w:rPr>
      </w:pPr>
      <w:r w:rsidRPr="00092E0F">
        <w:rPr>
          <w:b/>
          <w:bCs/>
          <w:iCs/>
          <w:sz w:val="24"/>
          <w:szCs w:val="24"/>
          <w:u w:val="single"/>
        </w:rPr>
        <w:t>Molnár Pál képviselő, a Városi Önkormányzat Városgondnokságának igazgatója:</w:t>
      </w:r>
      <w:r w:rsidRPr="00092E0F">
        <w:rPr>
          <w:bCs/>
          <w:iCs/>
          <w:sz w:val="24"/>
          <w:szCs w:val="24"/>
        </w:rPr>
        <w:t xml:space="preserve"> Megköszönte polgármester úrnak és a képviselő-testületnek azt a támoga</w:t>
      </w:r>
      <w:r w:rsidR="0058352D" w:rsidRPr="00092E0F">
        <w:rPr>
          <w:bCs/>
          <w:iCs/>
          <w:sz w:val="24"/>
          <w:szCs w:val="24"/>
        </w:rPr>
        <w:t xml:space="preserve">tását, </w:t>
      </w:r>
      <w:r w:rsidR="00837DE1" w:rsidRPr="00092E0F">
        <w:rPr>
          <w:bCs/>
          <w:iCs/>
          <w:sz w:val="24"/>
          <w:szCs w:val="24"/>
        </w:rPr>
        <w:t>amit</w:t>
      </w:r>
      <w:r w:rsidR="0058352D" w:rsidRPr="00092E0F">
        <w:rPr>
          <w:bCs/>
          <w:iCs/>
          <w:sz w:val="24"/>
          <w:szCs w:val="24"/>
        </w:rPr>
        <w:t xml:space="preserve"> az elmúlt évben is megkapott a Városgondnokság. Nagyon sok feladatot elvégzett a Városgondnokság, nagyon nagy költségvetéssel dolgozik, mely évr</w:t>
      </w:r>
      <w:r w:rsidR="00837DE1">
        <w:rPr>
          <w:bCs/>
          <w:iCs/>
          <w:sz w:val="24"/>
          <w:szCs w:val="24"/>
        </w:rPr>
        <w:t>ől</w:t>
      </w:r>
      <w:r w:rsidR="0058352D" w:rsidRPr="00092E0F">
        <w:rPr>
          <w:bCs/>
          <w:iCs/>
          <w:sz w:val="24"/>
          <w:szCs w:val="24"/>
        </w:rPr>
        <w:t xml:space="preserve"> évre folyamatosan emelkedett, melyért köszönet illeti a társintézményeket</w:t>
      </w:r>
      <w:r w:rsidR="00D51172" w:rsidRPr="00092E0F">
        <w:rPr>
          <w:bCs/>
          <w:iCs/>
          <w:sz w:val="24"/>
          <w:szCs w:val="24"/>
        </w:rPr>
        <w:t xml:space="preserve">, a hivatal dolgozóit, valamint a kollégáit is. </w:t>
      </w:r>
    </w:p>
    <w:p w:rsidR="007C29CC" w:rsidRPr="00092E0F" w:rsidRDefault="007C29CC" w:rsidP="00C361C3">
      <w:pPr>
        <w:tabs>
          <w:tab w:val="left" w:pos="2518"/>
        </w:tabs>
        <w:jc w:val="both"/>
        <w:rPr>
          <w:bCs/>
          <w:iCs/>
          <w:sz w:val="24"/>
          <w:szCs w:val="24"/>
        </w:rPr>
      </w:pPr>
    </w:p>
    <w:p w:rsidR="007C29CC" w:rsidRPr="00092E0F" w:rsidRDefault="00DD3C13" w:rsidP="00C361C3">
      <w:pPr>
        <w:tabs>
          <w:tab w:val="left" w:pos="2518"/>
        </w:tabs>
        <w:jc w:val="both"/>
        <w:rPr>
          <w:bCs/>
          <w:iCs/>
          <w:sz w:val="24"/>
          <w:szCs w:val="24"/>
        </w:rPr>
      </w:pPr>
      <w:r w:rsidRPr="00092E0F">
        <w:rPr>
          <w:b/>
          <w:bCs/>
          <w:iCs/>
          <w:sz w:val="24"/>
          <w:szCs w:val="24"/>
          <w:u w:val="single"/>
        </w:rPr>
        <w:t>Dobos László polgármester:</w:t>
      </w:r>
      <w:r w:rsidRPr="00092E0F">
        <w:rPr>
          <w:b/>
          <w:bCs/>
          <w:iCs/>
          <w:sz w:val="24"/>
          <w:szCs w:val="24"/>
        </w:rPr>
        <w:t xml:space="preserve"> </w:t>
      </w:r>
      <w:r w:rsidRPr="00092E0F">
        <w:rPr>
          <w:bCs/>
          <w:iCs/>
          <w:sz w:val="24"/>
          <w:szCs w:val="24"/>
        </w:rPr>
        <w:t>Vitára bocsátotta a napirendet.</w:t>
      </w:r>
    </w:p>
    <w:p w:rsidR="007C29CC" w:rsidRPr="00092E0F" w:rsidRDefault="007C29CC" w:rsidP="00C361C3">
      <w:pPr>
        <w:tabs>
          <w:tab w:val="left" w:pos="2518"/>
        </w:tabs>
        <w:jc w:val="both"/>
        <w:rPr>
          <w:bCs/>
          <w:iCs/>
          <w:sz w:val="24"/>
          <w:szCs w:val="24"/>
        </w:rPr>
      </w:pPr>
    </w:p>
    <w:p w:rsidR="009405E9" w:rsidRPr="00092E0F" w:rsidRDefault="009405E9" w:rsidP="00C361C3">
      <w:pPr>
        <w:tabs>
          <w:tab w:val="left" w:pos="2518"/>
        </w:tabs>
        <w:jc w:val="both"/>
        <w:rPr>
          <w:bCs/>
          <w:iCs/>
          <w:sz w:val="24"/>
          <w:szCs w:val="24"/>
        </w:rPr>
      </w:pPr>
      <w:r w:rsidRPr="00092E0F">
        <w:rPr>
          <w:bCs/>
          <w:iCs/>
          <w:sz w:val="24"/>
          <w:szCs w:val="24"/>
        </w:rPr>
        <w:t>Kérdés, hozzászólás van-e?</w:t>
      </w:r>
    </w:p>
    <w:p w:rsidR="009405E9" w:rsidRPr="00092E0F" w:rsidRDefault="009405E9" w:rsidP="00C361C3">
      <w:pPr>
        <w:tabs>
          <w:tab w:val="left" w:pos="2518"/>
        </w:tabs>
        <w:jc w:val="both"/>
        <w:rPr>
          <w:bCs/>
          <w:iCs/>
          <w:sz w:val="24"/>
          <w:szCs w:val="24"/>
        </w:rPr>
      </w:pPr>
    </w:p>
    <w:p w:rsidR="00DD3C13" w:rsidRPr="00092E0F" w:rsidRDefault="00DD3C13" w:rsidP="00C361C3">
      <w:pPr>
        <w:tabs>
          <w:tab w:val="left" w:pos="2518"/>
        </w:tabs>
        <w:jc w:val="both"/>
        <w:rPr>
          <w:bCs/>
          <w:iCs/>
          <w:sz w:val="24"/>
          <w:szCs w:val="24"/>
        </w:rPr>
      </w:pPr>
      <w:r w:rsidRPr="00092E0F">
        <w:rPr>
          <w:b/>
          <w:bCs/>
          <w:iCs/>
          <w:sz w:val="24"/>
          <w:szCs w:val="24"/>
          <w:u w:val="single"/>
        </w:rPr>
        <w:t>Karcagi Nagy Zoltán képviselő, a Pénzügyi, Fejlesztési és Mezőgazdasági Bizottság elnöke:</w:t>
      </w:r>
      <w:r w:rsidRPr="00092E0F">
        <w:rPr>
          <w:bCs/>
          <w:iCs/>
          <w:sz w:val="24"/>
          <w:szCs w:val="24"/>
        </w:rPr>
        <w:t xml:space="preserve"> Elismerését fejezte ki és gratulált</w:t>
      </w:r>
      <w:r w:rsidR="004E5B82" w:rsidRPr="00092E0F">
        <w:rPr>
          <w:bCs/>
          <w:iCs/>
          <w:sz w:val="24"/>
          <w:szCs w:val="24"/>
        </w:rPr>
        <w:t xml:space="preserve"> Molnár Pál igazgató úrnak, valamint a Város</w:t>
      </w:r>
      <w:r w:rsidR="00935B5B" w:rsidRPr="00092E0F">
        <w:rPr>
          <w:bCs/>
          <w:iCs/>
          <w:sz w:val="24"/>
          <w:szCs w:val="24"/>
        </w:rPr>
        <w:t>gondnokság minden dolgozójának, majd röviden ismertette a tájékoztatót. Kiemelte, hogy nagyon széleskörű, rendkívül szerteágazó tevékenységet végez a Városgondnokság. Igazgató úr rálátása, hozzáértése nagyon sokat</w:t>
      </w:r>
      <w:r w:rsidR="00F02A06" w:rsidRPr="00092E0F">
        <w:rPr>
          <w:bCs/>
          <w:iCs/>
          <w:sz w:val="24"/>
          <w:szCs w:val="24"/>
        </w:rPr>
        <w:t xml:space="preserve"> segít abban, hogy a sokrétű felada</w:t>
      </w:r>
      <w:r w:rsidR="00454260" w:rsidRPr="00092E0F">
        <w:rPr>
          <w:bCs/>
          <w:iCs/>
          <w:sz w:val="24"/>
          <w:szCs w:val="24"/>
        </w:rPr>
        <w:t>tai</w:t>
      </w:r>
      <w:r w:rsidR="00F02A06" w:rsidRPr="00092E0F">
        <w:rPr>
          <w:bCs/>
          <w:iCs/>
          <w:sz w:val="24"/>
          <w:szCs w:val="24"/>
        </w:rPr>
        <w:t xml:space="preserve">t </w:t>
      </w:r>
      <w:r w:rsidR="00454260" w:rsidRPr="00092E0F">
        <w:rPr>
          <w:bCs/>
          <w:iCs/>
          <w:sz w:val="24"/>
          <w:szCs w:val="24"/>
        </w:rPr>
        <w:t xml:space="preserve">az intézmény </w:t>
      </w:r>
      <w:r w:rsidR="00F02A06" w:rsidRPr="00092E0F">
        <w:rPr>
          <w:bCs/>
          <w:iCs/>
          <w:sz w:val="24"/>
          <w:szCs w:val="24"/>
        </w:rPr>
        <w:t xml:space="preserve">színvonalasan meg tudja valósítani. </w:t>
      </w:r>
    </w:p>
    <w:p w:rsidR="00DD3C13" w:rsidRPr="00092E0F" w:rsidRDefault="00DD3C13" w:rsidP="00C361C3">
      <w:pPr>
        <w:tabs>
          <w:tab w:val="left" w:pos="2518"/>
        </w:tabs>
        <w:jc w:val="both"/>
        <w:rPr>
          <w:bCs/>
          <w:iCs/>
          <w:sz w:val="24"/>
          <w:szCs w:val="24"/>
        </w:rPr>
      </w:pPr>
    </w:p>
    <w:p w:rsidR="00DD3C13" w:rsidRPr="00092E0F" w:rsidRDefault="00454260" w:rsidP="00C361C3">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1F616C" w:rsidRPr="00092E0F">
        <w:rPr>
          <w:bCs/>
          <w:iCs/>
          <w:sz w:val="24"/>
          <w:szCs w:val="24"/>
        </w:rPr>
        <w:t xml:space="preserve">Megerősítette Karcagi Nagy Zoltán képviselő úr véleményét, hogy igazgató úr kiváló munkát végez. </w:t>
      </w:r>
      <w:r w:rsidR="00A51548" w:rsidRPr="00092E0F">
        <w:rPr>
          <w:bCs/>
          <w:iCs/>
          <w:sz w:val="24"/>
          <w:szCs w:val="24"/>
        </w:rPr>
        <w:t>Összességében nagyon kemény, hasznos munká</w:t>
      </w:r>
      <w:r w:rsidR="006D3A16" w:rsidRPr="00092E0F">
        <w:rPr>
          <w:bCs/>
          <w:iCs/>
          <w:sz w:val="24"/>
          <w:szCs w:val="24"/>
        </w:rPr>
        <w:t>k,</w:t>
      </w:r>
      <w:r w:rsidR="00A51548" w:rsidRPr="00092E0F">
        <w:rPr>
          <w:bCs/>
          <w:iCs/>
          <w:sz w:val="24"/>
          <w:szCs w:val="24"/>
        </w:rPr>
        <w:t xml:space="preserve"> </w:t>
      </w:r>
      <w:r w:rsidR="006D3A16" w:rsidRPr="00092E0F">
        <w:rPr>
          <w:bCs/>
          <w:iCs/>
          <w:sz w:val="24"/>
          <w:szCs w:val="24"/>
        </w:rPr>
        <w:t>nehéz</w:t>
      </w:r>
      <w:r w:rsidR="00EC62BF" w:rsidRPr="00092E0F">
        <w:rPr>
          <w:bCs/>
          <w:iCs/>
          <w:sz w:val="24"/>
          <w:szCs w:val="24"/>
        </w:rPr>
        <w:t xml:space="preserve"> ezt összefogni és összetartani. Igazgató úrnak és mu</w:t>
      </w:r>
      <w:r w:rsidR="00803939" w:rsidRPr="00092E0F">
        <w:rPr>
          <w:bCs/>
          <w:iCs/>
          <w:sz w:val="24"/>
          <w:szCs w:val="24"/>
        </w:rPr>
        <w:t>nkatársainak köszönetet mondott a közérdekében végzett munkájukért,</w:t>
      </w:r>
      <w:r w:rsidR="00EC62BF" w:rsidRPr="00092E0F">
        <w:rPr>
          <w:bCs/>
          <w:iCs/>
          <w:sz w:val="24"/>
          <w:szCs w:val="24"/>
        </w:rPr>
        <w:t xml:space="preserve"> majd gratulált és további jó munkát, erőt</w:t>
      </w:r>
      <w:r w:rsidR="008A614C">
        <w:rPr>
          <w:bCs/>
          <w:iCs/>
          <w:sz w:val="24"/>
          <w:szCs w:val="24"/>
        </w:rPr>
        <w:t>,</w:t>
      </w:r>
      <w:r w:rsidR="00EC62BF" w:rsidRPr="00092E0F">
        <w:rPr>
          <w:bCs/>
          <w:iCs/>
          <w:sz w:val="24"/>
          <w:szCs w:val="24"/>
        </w:rPr>
        <w:t xml:space="preserve"> egészséget</w:t>
      </w:r>
      <w:r w:rsidR="00803939" w:rsidRPr="00092E0F">
        <w:rPr>
          <w:bCs/>
          <w:iCs/>
          <w:sz w:val="24"/>
          <w:szCs w:val="24"/>
        </w:rPr>
        <w:t xml:space="preserve"> kívánt. </w:t>
      </w:r>
    </w:p>
    <w:p w:rsidR="00DD3C13" w:rsidRPr="00092E0F" w:rsidRDefault="00DD3C13" w:rsidP="00C361C3">
      <w:pPr>
        <w:tabs>
          <w:tab w:val="left" w:pos="2518"/>
        </w:tabs>
        <w:jc w:val="both"/>
        <w:rPr>
          <w:bCs/>
          <w:iCs/>
          <w:sz w:val="24"/>
          <w:szCs w:val="24"/>
        </w:rPr>
      </w:pPr>
    </w:p>
    <w:p w:rsidR="009405E9" w:rsidRPr="00092E0F" w:rsidRDefault="009405E9" w:rsidP="00C361C3">
      <w:pPr>
        <w:rPr>
          <w:sz w:val="24"/>
          <w:szCs w:val="24"/>
        </w:rPr>
      </w:pPr>
      <w:r w:rsidRPr="00092E0F">
        <w:rPr>
          <w:sz w:val="24"/>
          <w:szCs w:val="24"/>
        </w:rPr>
        <w:t xml:space="preserve">Kérdés, észrevétel nem hangzott el. </w:t>
      </w:r>
    </w:p>
    <w:p w:rsidR="009405E9" w:rsidRPr="00092E0F" w:rsidRDefault="009405E9" w:rsidP="00C361C3">
      <w:pPr>
        <w:rPr>
          <w:sz w:val="24"/>
          <w:szCs w:val="24"/>
        </w:rPr>
      </w:pPr>
    </w:p>
    <w:p w:rsidR="009405E9" w:rsidRPr="00092E0F" w:rsidRDefault="009405E9" w:rsidP="00C361C3">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9405E9" w:rsidRPr="00092E0F" w:rsidRDefault="009405E9" w:rsidP="00C361C3">
      <w:pPr>
        <w:rPr>
          <w:b/>
          <w:bCs/>
          <w:sz w:val="24"/>
          <w:szCs w:val="24"/>
          <w:u w:val="single"/>
        </w:rPr>
      </w:pPr>
    </w:p>
    <w:p w:rsidR="009405E9" w:rsidRPr="00092E0F" w:rsidRDefault="009405E9" w:rsidP="00C361C3">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004843EF" w:rsidRPr="00092E0F">
        <w:rPr>
          <w:bCs/>
          <w:sz w:val="24"/>
          <w:szCs w:val="24"/>
        </w:rPr>
        <w:t>9</w:t>
      </w:r>
      <w:r w:rsidRPr="00092E0F">
        <w:rPr>
          <w:sz w:val="24"/>
          <w:szCs w:val="24"/>
        </w:rPr>
        <w:t xml:space="preserve"> igen szavazat. </w:t>
      </w:r>
      <w:r w:rsidR="004843EF" w:rsidRPr="00092E0F">
        <w:rPr>
          <w:sz w:val="24"/>
          <w:szCs w:val="24"/>
        </w:rPr>
        <w:t xml:space="preserve">2 tartózkodás. </w:t>
      </w:r>
      <w:r w:rsidRPr="00092E0F">
        <w:rPr>
          <w:sz w:val="24"/>
          <w:szCs w:val="24"/>
        </w:rPr>
        <w:t>Nemleges szavazat nem volt.</w:t>
      </w:r>
    </w:p>
    <w:p w:rsidR="009405E9" w:rsidRPr="00092E0F" w:rsidRDefault="009405E9" w:rsidP="009405E9">
      <w:pPr>
        <w:pStyle w:val="NormlWeb"/>
        <w:tabs>
          <w:tab w:val="left" w:pos="2660"/>
        </w:tabs>
        <w:spacing w:before="0" w:after="0"/>
        <w:rPr>
          <w:b/>
          <w:bCs/>
          <w:szCs w:val="24"/>
        </w:rPr>
      </w:pPr>
    </w:p>
    <w:p w:rsidR="000E500E" w:rsidRPr="00092E0F" w:rsidRDefault="000E500E" w:rsidP="004843EF">
      <w:pPr>
        <w:rPr>
          <w:b/>
          <w:sz w:val="24"/>
          <w:szCs w:val="24"/>
        </w:rPr>
      </w:pPr>
    </w:p>
    <w:p w:rsidR="004843EF" w:rsidRPr="00092E0F" w:rsidRDefault="004843EF" w:rsidP="004843EF">
      <w:pPr>
        <w:rPr>
          <w:b/>
          <w:sz w:val="24"/>
          <w:szCs w:val="24"/>
        </w:rPr>
      </w:pPr>
      <w:r w:rsidRPr="00092E0F">
        <w:rPr>
          <w:b/>
          <w:sz w:val="24"/>
          <w:szCs w:val="24"/>
        </w:rPr>
        <w:t>257/2017. (X.26.) „kt.” sz. h a t á r o z a t</w:t>
      </w:r>
    </w:p>
    <w:p w:rsidR="004843EF" w:rsidRPr="00092E0F" w:rsidRDefault="00C67B7B" w:rsidP="004843EF">
      <w:pPr>
        <w:rPr>
          <w:b/>
          <w:sz w:val="24"/>
          <w:szCs w:val="24"/>
        </w:rPr>
      </w:pPr>
      <w:r w:rsidRPr="00092E0F">
        <w:rPr>
          <w:b/>
          <w:sz w:val="24"/>
          <w:szCs w:val="24"/>
        </w:rPr>
        <w:t>a Városi Önkormányzat Városgondnoksága tevékenységéről</w:t>
      </w:r>
    </w:p>
    <w:p w:rsidR="00C67B7B" w:rsidRPr="00092E0F" w:rsidRDefault="00C67B7B" w:rsidP="004843EF">
      <w:pPr>
        <w:pStyle w:val="NormlWeb"/>
        <w:spacing w:before="0" w:after="0"/>
        <w:ind w:left="317"/>
        <w:jc w:val="both"/>
        <w:rPr>
          <w:szCs w:val="24"/>
        </w:rPr>
      </w:pPr>
    </w:p>
    <w:p w:rsidR="004843EF" w:rsidRPr="00092E0F" w:rsidRDefault="004843EF" w:rsidP="004843EF">
      <w:pPr>
        <w:pStyle w:val="NormlWeb"/>
        <w:spacing w:before="0" w:after="0"/>
        <w:ind w:left="317"/>
        <w:jc w:val="both"/>
        <w:rPr>
          <w:bCs/>
          <w:szCs w:val="24"/>
        </w:rPr>
      </w:pPr>
      <w:r w:rsidRPr="00092E0F">
        <w:rPr>
          <w:szCs w:val="24"/>
        </w:rPr>
        <w:t xml:space="preserve">A Karcag Városi Önkormányzat Képviselő-testülete a Városi Önkormányzat Városgondnoksága tevékenységéről  szóló tájékoztatót  </w:t>
      </w:r>
      <w:r w:rsidRPr="00092E0F">
        <w:rPr>
          <w:b/>
          <w:bCs/>
          <w:szCs w:val="24"/>
        </w:rPr>
        <w:t>e l f o g a d j a .</w:t>
      </w:r>
    </w:p>
    <w:p w:rsidR="004843EF" w:rsidRPr="00092E0F" w:rsidRDefault="004843EF" w:rsidP="004843EF">
      <w:pPr>
        <w:pStyle w:val="Szvegtrzs"/>
        <w:rPr>
          <w:sz w:val="24"/>
          <w:szCs w:val="24"/>
          <w:u w:val="single"/>
        </w:rPr>
      </w:pPr>
      <w:r w:rsidRPr="00092E0F">
        <w:rPr>
          <w:sz w:val="24"/>
          <w:szCs w:val="24"/>
        </w:rPr>
        <w:t xml:space="preserve">                    </w:t>
      </w:r>
    </w:p>
    <w:p w:rsidR="004843EF" w:rsidRPr="00092E0F" w:rsidRDefault="004843EF" w:rsidP="004843EF">
      <w:pPr>
        <w:pStyle w:val="Szvegtrzs"/>
        <w:ind w:left="851" w:hanging="567"/>
        <w:rPr>
          <w:sz w:val="24"/>
          <w:szCs w:val="24"/>
          <w:u w:val="single"/>
        </w:rPr>
      </w:pPr>
      <w:r w:rsidRPr="00092E0F">
        <w:rPr>
          <w:sz w:val="24"/>
          <w:szCs w:val="24"/>
          <w:u w:val="single"/>
        </w:rPr>
        <w:lastRenderedPageBreak/>
        <w:t>Erről értesülnek:</w:t>
      </w:r>
    </w:p>
    <w:p w:rsidR="004843EF" w:rsidRPr="00092E0F" w:rsidRDefault="004843EF" w:rsidP="00F15352">
      <w:pPr>
        <w:pStyle w:val="Listaszerbekezds"/>
        <w:numPr>
          <w:ilvl w:val="0"/>
          <w:numId w:val="25"/>
        </w:numPr>
        <w:jc w:val="both"/>
      </w:pPr>
      <w:r w:rsidRPr="00092E0F">
        <w:t xml:space="preserve">Karcag Városi Önkormányzat Képviselő-testület tagjai, lakóhelyeiken </w:t>
      </w:r>
    </w:p>
    <w:p w:rsidR="004843EF" w:rsidRPr="00092E0F" w:rsidRDefault="004843EF" w:rsidP="00F15352">
      <w:pPr>
        <w:pStyle w:val="NormlWeb"/>
        <w:numPr>
          <w:ilvl w:val="0"/>
          <w:numId w:val="25"/>
        </w:numPr>
        <w:spacing w:before="0" w:after="0"/>
        <w:jc w:val="both"/>
        <w:rPr>
          <w:szCs w:val="24"/>
        </w:rPr>
      </w:pPr>
      <w:r w:rsidRPr="00092E0F">
        <w:rPr>
          <w:szCs w:val="24"/>
        </w:rPr>
        <w:t>Karcag Városi Önkormányzat Polgármestere, helyben</w:t>
      </w:r>
    </w:p>
    <w:p w:rsidR="004843EF" w:rsidRPr="00092E0F" w:rsidRDefault="004843EF" w:rsidP="00F15352">
      <w:pPr>
        <w:pStyle w:val="NormlWeb"/>
        <w:numPr>
          <w:ilvl w:val="0"/>
          <w:numId w:val="25"/>
        </w:numPr>
        <w:spacing w:before="0" w:after="0"/>
        <w:jc w:val="both"/>
        <w:rPr>
          <w:szCs w:val="24"/>
        </w:rPr>
      </w:pPr>
      <w:r w:rsidRPr="00092E0F">
        <w:rPr>
          <w:szCs w:val="24"/>
        </w:rPr>
        <w:t>Karcag Városi Önkormányzat Jegyzője, helyben</w:t>
      </w:r>
    </w:p>
    <w:p w:rsidR="004843EF" w:rsidRPr="00092E0F" w:rsidRDefault="004843EF" w:rsidP="00F15352">
      <w:pPr>
        <w:pStyle w:val="NormlWeb"/>
        <w:numPr>
          <w:ilvl w:val="0"/>
          <w:numId w:val="25"/>
        </w:numPr>
        <w:spacing w:before="0" w:after="0"/>
        <w:jc w:val="both"/>
        <w:rPr>
          <w:szCs w:val="24"/>
        </w:rPr>
      </w:pPr>
      <w:r w:rsidRPr="00092E0F">
        <w:rPr>
          <w:szCs w:val="24"/>
        </w:rPr>
        <w:t>Karcagi Polgármesteri Hivatal, Aljegyzői Iroda, helyben</w:t>
      </w:r>
    </w:p>
    <w:p w:rsidR="004843EF" w:rsidRPr="00092E0F" w:rsidRDefault="004843EF" w:rsidP="00F15352">
      <w:pPr>
        <w:pStyle w:val="NormlWeb"/>
        <w:numPr>
          <w:ilvl w:val="0"/>
          <w:numId w:val="25"/>
        </w:numPr>
        <w:spacing w:before="0" w:after="0"/>
        <w:jc w:val="both"/>
        <w:rPr>
          <w:szCs w:val="24"/>
        </w:rPr>
      </w:pPr>
      <w:r w:rsidRPr="00092E0F">
        <w:rPr>
          <w:szCs w:val="24"/>
        </w:rPr>
        <w:t>Városi Önkormányzat Városgondnoksága, 5300 Karcag, Villamos u. 109.</w:t>
      </w:r>
    </w:p>
    <w:p w:rsidR="008427C6" w:rsidRDefault="008427C6" w:rsidP="008427C6">
      <w:pPr>
        <w:pStyle w:val="NormlWeb"/>
        <w:spacing w:before="0" w:after="0"/>
        <w:jc w:val="both"/>
        <w:rPr>
          <w:szCs w:val="24"/>
        </w:rPr>
      </w:pPr>
    </w:p>
    <w:p w:rsidR="00FF7DC1" w:rsidRDefault="00FF7DC1" w:rsidP="008427C6">
      <w:pPr>
        <w:pStyle w:val="NormlWeb"/>
        <w:spacing w:before="0" w:after="0"/>
        <w:jc w:val="both"/>
        <w:rPr>
          <w:szCs w:val="24"/>
        </w:rPr>
      </w:pPr>
    </w:p>
    <w:p w:rsidR="00FF7DC1" w:rsidRPr="00092E0F" w:rsidRDefault="00FF7DC1" w:rsidP="008427C6">
      <w:pPr>
        <w:pStyle w:val="NormlWeb"/>
        <w:spacing w:before="0" w:after="0"/>
        <w:jc w:val="both"/>
        <w:rPr>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2. </w:t>
            </w:r>
            <w:r w:rsidRPr="00092E0F">
              <w:rPr>
                <w:b/>
                <w:bCs/>
                <w:sz w:val="24"/>
                <w:szCs w:val="24"/>
                <w:u w:val="single"/>
              </w:rPr>
              <w:t>napirendi pont:</w:t>
            </w:r>
          </w:p>
        </w:tc>
        <w:tc>
          <w:tcPr>
            <w:tcW w:w="6551" w:type="dxa"/>
          </w:tcPr>
          <w:p w:rsidR="009405E9" w:rsidRPr="00092E0F" w:rsidRDefault="009405E9" w:rsidP="009405E9">
            <w:pPr>
              <w:pStyle w:val="NormlWeb"/>
              <w:spacing w:before="0" w:after="0"/>
              <w:ind w:left="317"/>
              <w:jc w:val="both"/>
              <w:rPr>
                <w:rFonts w:eastAsia="Arial Unicode MS"/>
                <w:szCs w:val="24"/>
              </w:rPr>
            </w:pPr>
            <w:r w:rsidRPr="00092E0F">
              <w:rPr>
                <w:szCs w:val="24"/>
              </w:rPr>
              <w:t>Tájékoztató a Karcagi Többcélú Kistérségi Társulás Szociális Szolgáltató Központ működéséről 2016. évben</w:t>
            </w:r>
          </w:p>
          <w:p w:rsidR="009405E9" w:rsidRPr="00092E0F" w:rsidRDefault="009405E9" w:rsidP="009405E9">
            <w:pPr>
              <w:ind w:left="317"/>
              <w:jc w:val="both"/>
              <w:rPr>
                <w:bCs/>
                <w:sz w:val="24"/>
                <w:szCs w:val="24"/>
              </w:rPr>
            </w:pPr>
          </w:p>
        </w:tc>
      </w:tr>
    </w:tbl>
    <w:p w:rsidR="000906B1" w:rsidRPr="00092E0F" w:rsidRDefault="000906B1" w:rsidP="000906B1">
      <w:pPr>
        <w:tabs>
          <w:tab w:val="left" w:pos="2518"/>
        </w:tabs>
        <w:jc w:val="both"/>
        <w:rPr>
          <w:b/>
          <w:bCs/>
          <w:sz w:val="24"/>
          <w:szCs w:val="24"/>
        </w:rPr>
      </w:pPr>
    </w:p>
    <w:p w:rsidR="00C67B7B"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C67B7B" w:rsidRPr="00092E0F">
        <w:rPr>
          <w:bCs/>
          <w:iCs/>
          <w:sz w:val="24"/>
          <w:szCs w:val="24"/>
        </w:rPr>
        <w:t xml:space="preserve">Szót adott Kun Csilla intézményvezető asszonynak, aki szóbeli kiegészítést kívánt tenni. </w:t>
      </w:r>
    </w:p>
    <w:p w:rsidR="00C67B7B" w:rsidRPr="00092E0F" w:rsidRDefault="00C67B7B" w:rsidP="000906B1">
      <w:pPr>
        <w:tabs>
          <w:tab w:val="left" w:pos="2518"/>
        </w:tabs>
        <w:jc w:val="both"/>
        <w:rPr>
          <w:bCs/>
          <w:iCs/>
          <w:sz w:val="24"/>
          <w:szCs w:val="24"/>
        </w:rPr>
      </w:pPr>
    </w:p>
    <w:p w:rsidR="00C67B7B" w:rsidRPr="00092E0F" w:rsidRDefault="00C67B7B" w:rsidP="000906B1">
      <w:pPr>
        <w:tabs>
          <w:tab w:val="left" w:pos="2518"/>
        </w:tabs>
        <w:jc w:val="both"/>
        <w:rPr>
          <w:bCs/>
          <w:iCs/>
          <w:sz w:val="24"/>
          <w:szCs w:val="24"/>
        </w:rPr>
      </w:pPr>
      <w:r w:rsidRPr="00092E0F">
        <w:rPr>
          <w:b/>
          <w:bCs/>
          <w:iCs/>
          <w:sz w:val="24"/>
          <w:szCs w:val="24"/>
          <w:u w:val="single"/>
        </w:rPr>
        <w:t>Kun Csilla a Karcagi Többcélú Kistérségi Társulás Szociális Szolgáltató Központ intézményvezetője:</w:t>
      </w:r>
      <w:r w:rsidRPr="00092E0F">
        <w:rPr>
          <w:bCs/>
          <w:iCs/>
          <w:sz w:val="24"/>
          <w:szCs w:val="24"/>
        </w:rPr>
        <w:t xml:space="preserve"> </w:t>
      </w:r>
      <w:r w:rsidR="002F1D54" w:rsidRPr="00092E0F">
        <w:rPr>
          <w:bCs/>
          <w:iCs/>
          <w:sz w:val="24"/>
          <w:szCs w:val="24"/>
        </w:rPr>
        <w:t xml:space="preserve">A </w:t>
      </w:r>
      <w:r w:rsidR="00837DE1" w:rsidRPr="00092E0F">
        <w:rPr>
          <w:bCs/>
          <w:iCs/>
          <w:sz w:val="24"/>
          <w:szCs w:val="24"/>
        </w:rPr>
        <w:t>Szociális</w:t>
      </w:r>
      <w:r w:rsidR="002F1D54" w:rsidRPr="00092E0F">
        <w:rPr>
          <w:bCs/>
          <w:iCs/>
          <w:sz w:val="24"/>
          <w:szCs w:val="24"/>
        </w:rPr>
        <w:t xml:space="preserve"> Szolgáltató Központ 2016. évben változatos és mozgalmas évet zárt, köszönhetően ezt a jogszabályi módosításoknak. A tavalyi évben is folyamatosan végezték feladataikat. </w:t>
      </w:r>
      <w:r w:rsidR="00A0518F" w:rsidRPr="00092E0F">
        <w:rPr>
          <w:bCs/>
          <w:iCs/>
          <w:sz w:val="24"/>
          <w:szCs w:val="24"/>
        </w:rPr>
        <w:t xml:space="preserve">A </w:t>
      </w:r>
      <w:r w:rsidR="00837DE1" w:rsidRPr="00092E0F">
        <w:rPr>
          <w:bCs/>
          <w:iCs/>
          <w:sz w:val="24"/>
          <w:szCs w:val="24"/>
        </w:rPr>
        <w:t>tájékoztatóban</w:t>
      </w:r>
      <w:r w:rsidR="00A0518F" w:rsidRPr="00092E0F">
        <w:rPr>
          <w:bCs/>
          <w:iCs/>
          <w:sz w:val="24"/>
          <w:szCs w:val="24"/>
        </w:rPr>
        <w:t xml:space="preserve"> foglalt né</w:t>
      </w:r>
      <w:r w:rsidR="002F1D54" w:rsidRPr="00092E0F">
        <w:rPr>
          <w:bCs/>
          <w:iCs/>
          <w:sz w:val="24"/>
          <w:szCs w:val="24"/>
        </w:rPr>
        <w:t>há</w:t>
      </w:r>
      <w:r w:rsidR="00FC1816" w:rsidRPr="00092E0F">
        <w:rPr>
          <w:bCs/>
          <w:iCs/>
          <w:sz w:val="24"/>
          <w:szCs w:val="24"/>
        </w:rPr>
        <w:t>n</w:t>
      </w:r>
      <w:r w:rsidR="002F1D54" w:rsidRPr="00092E0F">
        <w:rPr>
          <w:bCs/>
          <w:iCs/>
          <w:sz w:val="24"/>
          <w:szCs w:val="24"/>
        </w:rPr>
        <w:t>y adat ismertetésével érzékeltette az elmúlt év munká</w:t>
      </w:r>
      <w:r w:rsidR="00A0518F" w:rsidRPr="00092E0F">
        <w:rPr>
          <w:bCs/>
          <w:iCs/>
          <w:sz w:val="24"/>
          <w:szCs w:val="24"/>
        </w:rPr>
        <w:t>já</w:t>
      </w:r>
      <w:r w:rsidR="002F1D54" w:rsidRPr="00092E0F">
        <w:rPr>
          <w:bCs/>
          <w:iCs/>
          <w:sz w:val="24"/>
          <w:szCs w:val="24"/>
        </w:rPr>
        <w:t>t.</w:t>
      </w:r>
      <w:r w:rsidR="00A0518F" w:rsidRPr="00092E0F">
        <w:rPr>
          <w:bCs/>
          <w:iCs/>
          <w:sz w:val="24"/>
          <w:szCs w:val="24"/>
        </w:rPr>
        <w:t xml:space="preserve"> Mindezekért köszön</w:t>
      </w:r>
      <w:r w:rsidR="00837DE1">
        <w:rPr>
          <w:bCs/>
          <w:iCs/>
          <w:sz w:val="24"/>
          <w:szCs w:val="24"/>
        </w:rPr>
        <w:t>e</w:t>
      </w:r>
      <w:r w:rsidR="00A0518F" w:rsidRPr="00092E0F">
        <w:rPr>
          <w:bCs/>
          <w:iCs/>
          <w:sz w:val="24"/>
          <w:szCs w:val="24"/>
        </w:rPr>
        <w:t>tet mondott kollégáinak és természe</w:t>
      </w:r>
      <w:r w:rsidR="00FC1816" w:rsidRPr="00092E0F">
        <w:rPr>
          <w:bCs/>
          <w:iCs/>
          <w:sz w:val="24"/>
          <w:szCs w:val="24"/>
        </w:rPr>
        <w:t>tesen</w:t>
      </w:r>
      <w:r w:rsidR="00A0518F" w:rsidRPr="00092E0F">
        <w:rPr>
          <w:bCs/>
          <w:iCs/>
          <w:sz w:val="24"/>
          <w:szCs w:val="24"/>
        </w:rPr>
        <w:t xml:space="preserve"> a fenntartó önkormányzatnak, a Karcagi Többcélú Kistérségi Társulásnak, hogy</w:t>
      </w:r>
      <w:r w:rsidR="00B00199" w:rsidRPr="00092E0F">
        <w:rPr>
          <w:bCs/>
          <w:iCs/>
          <w:sz w:val="24"/>
          <w:szCs w:val="24"/>
        </w:rPr>
        <w:t xml:space="preserve"> </w:t>
      </w:r>
      <w:r w:rsidR="00DF51E0" w:rsidRPr="00092E0F">
        <w:rPr>
          <w:bCs/>
          <w:iCs/>
          <w:sz w:val="24"/>
          <w:szCs w:val="24"/>
        </w:rPr>
        <w:t xml:space="preserve">a </w:t>
      </w:r>
      <w:r w:rsidR="00B00199" w:rsidRPr="00092E0F">
        <w:rPr>
          <w:bCs/>
          <w:iCs/>
          <w:sz w:val="24"/>
          <w:szCs w:val="24"/>
        </w:rPr>
        <w:t>szükséges feltételeket biztosították, illetve folyamatosan biztosítják.</w:t>
      </w:r>
      <w:r w:rsidR="002F1D54" w:rsidRPr="00092E0F">
        <w:rPr>
          <w:bCs/>
          <w:iCs/>
          <w:sz w:val="24"/>
          <w:szCs w:val="24"/>
        </w:rPr>
        <w:t xml:space="preserve"> </w:t>
      </w:r>
    </w:p>
    <w:p w:rsidR="00C67B7B" w:rsidRPr="00092E0F" w:rsidRDefault="00C67B7B"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B00199" w:rsidRPr="00092E0F" w:rsidRDefault="00B00199" w:rsidP="000906B1">
      <w:pPr>
        <w:tabs>
          <w:tab w:val="left" w:pos="2518"/>
        </w:tabs>
        <w:jc w:val="both"/>
        <w:rPr>
          <w:bCs/>
          <w:iCs/>
          <w:sz w:val="24"/>
          <w:szCs w:val="24"/>
        </w:rPr>
      </w:pPr>
      <w:r w:rsidRPr="00092E0F">
        <w:rPr>
          <w:b/>
          <w:bCs/>
          <w:iCs/>
          <w:sz w:val="24"/>
          <w:szCs w:val="24"/>
          <w:u w:val="single"/>
        </w:rPr>
        <w:t>Nagyné László Erzsébet képviselő, a Szociális és Egészségügyi Bizottság elnöke:</w:t>
      </w:r>
      <w:r w:rsidRPr="00092E0F">
        <w:rPr>
          <w:bCs/>
          <w:iCs/>
          <w:sz w:val="24"/>
          <w:szCs w:val="24"/>
        </w:rPr>
        <w:t xml:space="preserve"> </w:t>
      </w:r>
      <w:r w:rsidR="00B45F56" w:rsidRPr="00092E0F">
        <w:rPr>
          <w:bCs/>
          <w:iCs/>
          <w:sz w:val="24"/>
          <w:szCs w:val="24"/>
        </w:rPr>
        <w:t xml:space="preserve">A bizottság megtárgyalta a Szociális Szolgáltató Központ tájékoztatóját és elismerve az intézmény vezetésének és dolgozóinak kitartó, szorgalmas </w:t>
      </w:r>
      <w:r w:rsidR="00837DE1" w:rsidRPr="00092E0F">
        <w:rPr>
          <w:bCs/>
          <w:iCs/>
          <w:sz w:val="24"/>
          <w:szCs w:val="24"/>
        </w:rPr>
        <w:t>tavaly</w:t>
      </w:r>
      <w:r w:rsidR="00B45F56" w:rsidRPr="00092E0F">
        <w:rPr>
          <w:bCs/>
          <w:iCs/>
          <w:sz w:val="24"/>
          <w:szCs w:val="24"/>
        </w:rPr>
        <w:t xml:space="preserve"> évi munkáját megköszönve, támogatta a tájékoztatót. </w:t>
      </w:r>
    </w:p>
    <w:p w:rsidR="00B45F56" w:rsidRPr="00092E0F" w:rsidRDefault="00B45F56" w:rsidP="000906B1">
      <w:pPr>
        <w:rPr>
          <w:sz w:val="24"/>
          <w:szCs w:val="24"/>
        </w:rPr>
      </w:pPr>
    </w:p>
    <w:p w:rsidR="00B45F56" w:rsidRPr="00092E0F" w:rsidRDefault="00B45F56" w:rsidP="00F4358F">
      <w:pPr>
        <w:jc w:val="both"/>
        <w:rPr>
          <w:sz w:val="24"/>
          <w:szCs w:val="24"/>
        </w:rPr>
      </w:pPr>
      <w:r w:rsidRPr="00092E0F">
        <w:rPr>
          <w:b/>
          <w:sz w:val="24"/>
          <w:szCs w:val="24"/>
          <w:u w:val="single"/>
        </w:rPr>
        <w:t xml:space="preserve">Pánti Ildikó képviselő, </w:t>
      </w:r>
      <w:r w:rsidRPr="00092E0F">
        <w:rPr>
          <w:b/>
          <w:bCs/>
          <w:iCs/>
          <w:sz w:val="24"/>
          <w:szCs w:val="24"/>
          <w:u w:val="single"/>
        </w:rPr>
        <w:t>a Szociális és Egészségügyi Bizottság tagja:</w:t>
      </w:r>
      <w:r w:rsidRPr="00092E0F">
        <w:rPr>
          <w:b/>
          <w:bCs/>
          <w:iCs/>
          <w:sz w:val="24"/>
          <w:szCs w:val="24"/>
        </w:rPr>
        <w:t xml:space="preserve"> </w:t>
      </w:r>
      <w:r w:rsidR="00F4358F" w:rsidRPr="00092E0F">
        <w:rPr>
          <w:bCs/>
          <w:iCs/>
          <w:sz w:val="24"/>
          <w:szCs w:val="24"/>
        </w:rPr>
        <w:t xml:space="preserve">Mint az Idősek Klubjában delegált képviselő, a klubélet sokszínűségéről, eredményességéről szólt, ahol az idős emberek nagyon jól érzik magukat. </w:t>
      </w:r>
      <w:r w:rsidR="00273456" w:rsidRPr="00092E0F">
        <w:rPr>
          <w:bCs/>
          <w:iCs/>
          <w:sz w:val="24"/>
          <w:szCs w:val="24"/>
        </w:rPr>
        <w:t xml:space="preserve">Elismeréssel </w:t>
      </w:r>
      <w:r w:rsidR="00DF51E0" w:rsidRPr="00092E0F">
        <w:rPr>
          <w:bCs/>
          <w:iCs/>
          <w:sz w:val="24"/>
          <w:szCs w:val="24"/>
        </w:rPr>
        <w:t>beszélt</w:t>
      </w:r>
      <w:r w:rsidR="00273456" w:rsidRPr="00092E0F">
        <w:rPr>
          <w:bCs/>
          <w:iCs/>
          <w:sz w:val="24"/>
          <w:szCs w:val="24"/>
        </w:rPr>
        <w:t xml:space="preserve"> </w:t>
      </w:r>
      <w:r w:rsidR="00F4358F" w:rsidRPr="00092E0F">
        <w:rPr>
          <w:bCs/>
          <w:iCs/>
          <w:sz w:val="24"/>
          <w:szCs w:val="24"/>
        </w:rPr>
        <w:t>a házi</w:t>
      </w:r>
      <w:r w:rsidR="00273456" w:rsidRPr="00092E0F">
        <w:rPr>
          <w:bCs/>
          <w:iCs/>
          <w:sz w:val="24"/>
          <w:szCs w:val="24"/>
        </w:rPr>
        <w:t xml:space="preserve"> </w:t>
      </w:r>
      <w:r w:rsidR="00F4358F" w:rsidRPr="00092E0F">
        <w:rPr>
          <w:bCs/>
          <w:iCs/>
          <w:sz w:val="24"/>
          <w:szCs w:val="24"/>
        </w:rPr>
        <w:t>segítségnyújtásról,</w:t>
      </w:r>
      <w:r w:rsidR="00273456" w:rsidRPr="00092E0F">
        <w:rPr>
          <w:bCs/>
          <w:iCs/>
          <w:sz w:val="24"/>
          <w:szCs w:val="24"/>
        </w:rPr>
        <w:t xml:space="preserve"> az ebédkihord</w:t>
      </w:r>
      <w:r w:rsidR="004225E0" w:rsidRPr="00092E0F">
        <w:rPr>
          <w:bCs/>
          <w:iCs/>
          <w:sz w:val="24"/>
          <w:szCs w:val="24"/>
        </w:rPr>
        <w:t>ás</w:t>
      </w:r>
      <w:r w:rsidR="00273456" w:rsidRPr="00092E0F">
        <w:rPr>
          <w:bCs/>
          <w:iCs/>
          <w:sz w:val="24"/>
          <w:szCs w:val="24"/>
        </w:rPr>
        <w:t>ról</w:t>
      </w:r>
      <w:r w:rsidR="00837DE1" w:rsidRPr="00092E0F">
        <w:rPr>
          <w:bCs/>
          <w:iCs/>
          <w:sz w:val="24"/>
          <w:szCs w:val="24"/>
        </w:rPr>
        <w:t>, mely</w:t>
      </w:r>
      <w:r w:rsidR="00273456" w:rsidRPr="00092E0F">
        <w:rPr>
          <w:bCs/>
          <w:iCs/>
          <w:sz w:val="24"/>
          <w:szCs w:val="24"/>
        </w:rPr>
        <w:t xml:space="preserve"> </w:t>
      </w:r>
      <w:r w:rsidR="004225E0" w:rsidRPr="00092E0F">
        <w:rPr>
          <w:bCs/>
          <w:iCs/>
          <w:sz w:val="24"/>
          <w:szCs w:val="24"/>
        </w:rPr>
        <w:t>óriási</w:t>
      </w:r>
      <w:r w:rsidR="00273456" w:rsidRPr="00092E0F">
        <w:rPr>
          <w:bCs/>
          <w:iCs/>
          <w:sz w:val="24"/>
          <w:szCs w:val="24"/>
        </w:rPr>
        <w:t xml:space="preserve"> segítség az idősök számára. </w:t>
      </w:r>
      <w:r w:rsidR="004225E0" w:rsidRPr="00092E0F">
        <w:rPr>
          <w:bCs/>
          <w:iCs/>
          <w:sz w:val="24"/>
          <w:szCs w:val="24"/>
        </w:rPr>
        <w:t xml:space="preserve">Gratulált az intézménynek és kérte tegyék továbbra is hivatástudattal végzett munkájukat, mert nagy szükség van rá. </w:t>
      </w:r>
    </w:p>
    <w:p w:rsidR="00B45F56" w:rsidRPr="00092E0F" w:rsidRDefault="00B45F56" w:rsidP="000906B1">
      <w:pPr>
        <w:rPr>
          <w:sz w:val="24"/>
          <w:szCs w:val="24"/>
        </w:rPr>
      </w:pPr>
    </w:p>
    <w:p w:rsidR="000906B1" w:rsidRPr="00092E0F" w:rsidRDefault="002E430F" w:rsidP="000906B1">
      <w:pPr>
        <w:rPr>
          <w:sz w:val="24"/>
          <w:szCs w:val="24"/>
        </w:rPr>
      </w:pPr>
      <w:r w:rsidRPr="00092E0F">
        <w:rPr>
          <w:sz w:val="24"/>
          <w:szCs w:val="24"/>
        </w:rPr>
        <w:t>További k</w:t>
      </w:r>
      <w:r w:rsidR="000906B1" w:rsidRPr="00092E0F">
        <w:rPr>
          <w:sz w:val="24"/>
          <w:szCs w:val="24"/>
        </w:rPr>
        <w:t xml:space="preserve">érdés, észrevétel nem hangzott el. </w:t>
      </w:r>
    </w:p>
    <w:p w:rsidR="000906B1" w:rsidRPr="00092E0F" w:rsidRDefault="000906B1" w:rsidP="000906B1">
      <w:pPr>
        <w:rPr>
          <w:sz w:val="24"/>
          <w:szCs w:val="24"/>
        </w:rPr>
      </w:pPr>
    </w:p>
    <w:p w:rsidR="000A1FDB" w:rsidRPr="00092E0F" w:rsidRDefault="000906B1" w:rsidP="000906B1">
      <w:pPr>
        <w:ind w:right="70"/>
        <w:jc w:val="both"/>
        <w:rPr>
          <w:sz w:val="24"/>
          <w:szCs w:val="24"/>
        </w:rPr>
      </w:pPr>
      <w:r w:rsidRPr="00092E0F">
        <w:rPr>
          <w:b/>
          <w:bCs/>
          <w:sz w:val="24"/>
          <w:szCs w:val="24"/>
          <w:u w:val="single"/>
        </w:rPr>
        <w:t>Dobos László polgármester:</w:t>
      </w:r>
      <w:r w:rsidRPr="00092E0F">
        <w:rPr>
          <w:sz w:val="24"/>
          <w:szCs w:val="24"/>
        </w:rPr>
        <w:t xml:space="preserve"> </w:t>
      </w:r>
      <w:r w:rsidR="002E430F" w:rsidRPr="00092E0F">
        <w:rPr>
          <w:sz w:val="24"/>
          <w:szCs w:val="24"/>
        </w:rPr>
        <w:t xml:space="preserve">Egyetértett az elhangzottakkal, további </w:t>
      </w:r>
      <w:r w:rsidR="000A1FDB" w:rsidRPr="00092E0F">
        <w:rPr>
          <w:sz w:val="24"/>
          <w:szCs w:val="24"/>
        </w:rPr>
        <w:t>sikereket</w:t>
      </w:r>
      <w:r w:rsidR="00837DE1">
        <w:rPr>
          <w:sz w:val="24"/>
          <w:szCs w:val="24"/>
        </w:rPr>
        <w:t>, jó egészséget kívánt intézményv</w:t>
      </w:r>
      <w:r w:rsidR="002E430F" w:rsidRPr="00092E0F">
        <w:rPr>
          <w:sz w:val="24"/>
          <w:szCs w:val="24"/>
        </w:rPr>
        <w:t xml:space="preserve">ezető asszonynak és minden munkatársának. </w:t>
      </w:r>
    </w:p>
    <w:p w:rsidR="002E430F" w:rsidRPr="00092E0F" w:rsidRDefault="002E430F" w:rsidP="000906B1">
      <w:pPr>
        <w:ind w:right="70"/>
        <w:jc w:val="both"/>
        <w:rPr>
          <w:sz w:val="24"/>
          <w:szCs w:val="24"/>
        </w:rPr>
      </w:pPr>
      <w:r w:rsidRPr="00092E0F">
        <w:rPr>
          <w:sz w:val="24"/>
          <w:szCs w:val="24"/>
        </w:rPr>
        <w:t>Itt köszönte meg Pánti Ildi</w:t>
      </w:r>
      <w:r w:rsidR="00837DE1">
        <w:rPr>
          <w:sz w:val="24"/>
          <w:szCs w:val="24"/>
        </w:rPr>
        <w:t>k</w:t>
      </w:r>
      <w:r w:rsidRPr="00092E0F">
        <w:rPr>
          <w:sz w:val="24"/>
          <w:szCs w:val="24"/>
        </w:rPr>
        <w:t>ó képviselő asszonynak azt az önkéntes</w:t>
      </w:r>
      <w:r w:rsidR="00D54BC9" w:rsidRPr="00092E0F">
        <w:rPr>
          <w:sz w:val="24"/>
          <w:szCs w:val="24"/>
        </w:rPr>
        <w:t>,</w:t>
      </w:r>
      <w:r w:rsidRPr="00092E0F">
        <w:rPr>
          <w:sz w:val="24"/>
          <w:szCs w:val="24"/>
        </w:rPr>
        <w:t xml:space="preserve"> odafigyelő munkáját, amit folyamatosan tanúsít az intézmény irányában.  </w:t>
      </w:r>
    </w:p>
    <w:p w:rsidR="002E430F" w:rsidRPr="00092E0F" w:rsidRDefault="002E430F" w:rsidP="000906B1">
      <w:pPr>
        <w:ind w:right="70"/>
        <w:jc w:val="both"/>
        <w:rPr>
          <w:sz w:val="24"/>
          <w:szCs w:val="24"/>
        </w:rPr>
      </w:pPr>
    </w:p>
    <w:p w:rsidR="000906B1" w:rsidRPr="00092E0F" w:rsidRDefault="002E430F" w:rsidP="000906B1">
      <w:pPr>
        <w:ind w:right="70"/>
        <w:jc w:val="both"/>
        <w:rPr>
          <w:bCs/>
          <w:sz w:val="24"/>
          <w:szCs w:val="24"/>
        </w:rPr>
      </w:pPr>
      <w:r w:rsidRPr="00092E0F">
        <w:rPr>
          <w:sz w:val="24"/>
          <w:szCs w:val="24"/>
        </w:rPr>
        <w:t>J</w:t>
      </w:r>
      <w:r w:rsidR="000906B1" w:rsidRPr="00092E0F">
        <w:rPr>
          <w:sz w:val="24"/>
          <w:szCs w:val="24"/>
        </w:rPr>
        <w:t xml:space="preserve">avasolta az előterjesztés és a határozati javaslat elfogadását. </w:t>
      </w:r>
      <w:r w:rsidR="000906B1"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1D3C2B" w:rsidRPr="00092E0F" w:rsidRDefault="001D3C2B" w:rsidP="009405E9">
      <w:pPr>
        <w:pStyle w:val="NormlWeb"/>
        <w:tabs>
          <w:tab w:val="left" w:pos="2660"/>
        </w:tabs>
        <w:spacing w:after="0"/>
        <w:rPr>
          <w:b/>
          <w:bCs/>
          <w:szCs w:val="24"/>
        </w:rPr>
      </w:pPr>
    </w:p>
    <w:p w:rsidR="00092E0F" w:rsidRPr="00092E0F" w:rsidRDefault="00092E0F" w:rsidP="009405E9">
      <w:pPr>
        <w:pStyle w:val="NormlWeb"/>
        <w:tabs>
          <w:tab w:val="left" w:pos="2660"/>
        </w:tabs>
        <w:spacing w:after="0"/>
        <w:rPr>
          <w:b/>
          <w:bCs/>
          <w:szCs w:val="24"/>
        </w:rPr>
      </w:pPr>
    </w:p>
    <w:p w:rsidR="00FF7DC1" w:rsidRDefault="00FF7DC1" w:rsidP="000A1FDB">
      <w:pPr>
        <w:rPr>
          <w:b/>
          <w:sz w:val="24"/>
          <w:szCs w:val="24"/>
        </w:rPr>
      </w:pPr>
    </w:p>
    <w:p w:rsidR="00FF7DC1" w:rsidRDefault="00FF7DC1" w:rsidP="000A1FDB">
      <w:pPr>
        <w:rPr>
          <w:b/>
          <w:sz w:val="24"/>
          <w:szCs w:val="24"/>
        </w:rPr>
      </w:pPr>
    </w:p>
    <w:p w:rsidR="00FF7DC1" w:rsidRDefault="00FF7DC1" w:rsidP="000A1FDB">
      <w:pPr>
        <w:rPr>
          <w:b/>
          <w:sz w:val="24"/>
          <w:szCs w:val="24"/>
        </w:rPr>
      </w:pPr>
    </w:p>
    <w:p w:rsidR="00FF7DC1" w:rsidRDefault="00FF7DC1" w:rsidP="000A1FDB">
      <w:pPr>
        <w:rPr>
          <w:b/>
          <w:sz w:val="24"/>
          <w:szCs w:val="24"/>
        </w:rPr>
      </w:pPr>
    </w:p>
    <w:p w:rsidR="000A1FDB" w:rsidRPr="00092E0F" w:rsidRDefault="000A1FDB" w:rsidP="000A1FDB">
      <w:pPr>
        <w:rPr>
          <w:b/>
          <w:sz w:val="24"/>
          <w:szCs w:val="24"/>
        </w:rPr>
      </w:pPr>
      <w:r w:rsidRPr="00092E0F">
        <w:rPr>
          <w:b/>
          <w:sz w:val="24"/>
          <w:szCs w:val="24"/>
        </w:rPr>
        <w:t>258/2017. (X.26.) „kt.” sz. h a t á r o z a t</w:t>
      </w:r>
    </w:p>
    <w:p w:rsidR="000A1FDB" w:rsidRPr="00092E0F" w:rsidRDefault="000A1FDB" w:rsidP="000A1FDB">
      <w:pPr>
        <w:pStyle w:val="NormlWeb"/>
        <w:spacing w:before="0" w:after="0"/>
        <w:jc w:val="both"/>
        <w:rPr>
          <w:b/>
          <w:szCs w:val="24"/>
        </w:rPr>
      </w:pPr>
      <w:r w:rsidRPr="00092E0F">
        <w:rPr>
          <w:b/>
          <w:szCs w:val="24"/>
        </w:rPr>
        <w:t xml:space="preserve">a Karcagi Többcélú Kistérségi Társulás Szociális Szolgáltató Központ működéséről </w:t>
      </w:r>
    </w:p>
    <w:p w:rsidR="000A1FDB" w:rsidRPr="00092E0F" w:rsidRDefault="000A1FDB" w:rsidP="000A1FDB">
      <w:pPr>
        <w:pStyle w:val="NormlWeb"/>
        <w:spacing w:before="0" w:after="0"/>
        <w:jc w:val="both"/>
        <w:rPr>
          <w:b/>
          <w:szCs w:val="24"/>
        </w:rPr>
      </w:pPr>
    </w:p>
    <w:p w:rsidR="000A1FDB" w:rsidRPr="00092E0F" w:rsidRDefault="000A1FDB" w:rsidP="000A1FDB">
      <w:pPr>
        <w:pStyle w:val="NormlWeb"/>
        <w:spacing w:before="0" w:after="0"/>
        <w:ind w:left="317"/>
        <w:jc w:val="both"/>
        <w:rPr>
          <w:bCs/>
          <w:szCs w:val="24"/>
        </w:rPr>
      </w:pPr>
      <w:r w:rsidRPr="00092E0F">
        <w:rPr>
          <w:szCs w:val="24"/>
        </w:rPr>
        <w:t xml:space="preserve">A Karcag Városi Önkormányzat Képviselő-testülete a Karcagi Többcélú Kistérségi Társulás Szociális Szolgáltató Központ működéséről szóló tájékoztatót  </w:t>
      </w:r>
      <w:r w:rsidRPr="00092E0F">
        <w:rPr>
          <w:b/>
          <w:bCs/>
          <w:szCs w:val="24"/>
        </w:rPr>
        <w:t>e l f o g a d j a .</w:t>
      </w:r>
    </w:p>
    <w:p w:rsidR="000A1FDB" w:rsidRPr="00092E0F" w:rsidRDefault="000A1FDB" w:rsidP="000A1FDB">
      <w:pPr>
        <w:pStyle w:val="Szvegtrzs"/>
        <w:rPr>
          <w:sz w:val="24"/>
          <w:szCs w:val="24"/>
          <w:u w:val="single"/>
        </w:rPr>
      </w:pPr>
      <w:r w:rsidRPr="00092E0F">
        <w:rPr>
          <w:sz w:val="24"/>
          <w:szCs w:val="24"/>
        </w:rPr>
        <w:t xml:space="preserve">                    </w:t>
      </w:r>
    </w:p>
    <w:p w:rsidR="000A1FDB" w:rsidRPr="00092E0F" w:rsidRDefault="000A1FDB" w:rsidP="000A1FDB">
      <w:pPr>
        <w:pStyle w:val="Szvegtrzs"/>
        <w:ind w:left="851" w:hanging="567"/>
        <w:rPr>
          <w:sz w:val="24"/>
          <w:szCs w:val="24"/>
          <w:u w:val="single"/>
        </w:rPr>
      </w:pPr>
      <w:r w:rsidRPr="00092E0F">
        <w:rPr>
          <w:sz w:val="24"/>
          <w:szCs w:val="24"/>
          <w:u w:val="single"/>
        </w:rPr>
        <w:t>Erről értesülnek:</w:t>
      </w:r>
    </w:p>
    <w:p w:rsidR="000A1FDB" w:rsidRPr="00092E0F" w:rsidRDefault="000A1FDB" w:rsidP="00F15352">
      <w:pPr>
        <w:pStyle w:val="Listaszerbekezds"/>
        <w:numPr>
          <w:ilvl w:val="0"/>
          <w:numId w:val="26"/>
        </w:numPr>
        <w:jc w:val="both"/>
      </w:pPr>
      <w:r w:rsidRPr="00092E0F">
        <w:t xml:space="preserve">Karcag Városi Önkormányzat Képviselő-testület tagjai, lakóhelyeiken </w:t>
      </w:r>
    </w:p>
    <w:p w:rsidR="000A1FDB" w:rsidRPr="00092E0F" w:rsidRDefault="000A1FDB" w:rsidP="00F15352">
      <w:pPr>
        <w:pStyle w:val="NormlWeb"/>
        <w:numPr>
          <w:ilvl w:val="0"/>
          <w:numId w:val="26"/>
        </w:numPr>
        <w:spacing w:before="0" w:after="0"/>
        <w:jc w:val="both"/>
        <w:rPr>
          <w:szCs w:val="24"/>
        </w:rPr>
      </w:pPr>
      <w:r w:rsidRPr="00092E0F">
        <w:rPr>
          <w:szCs w:val="24"/>
        </w:rPr>
        <w:t>Karcag Városi Önkormányzat Polgármestere, helyben</w:t>
      </w:r>
    </w:p>
    <w:p w:rsidR="000A1FDB" w:rsidRPr="00092E0F" w:rsidRDefault="000A1FDB" w:rsidP="00F15352">
      <w:pPr>
        <w:pStyle w:val="NormlWeb"/>
        <w:numPr>
          <w:ilvl w:val="0"/>
          <w:numId w:val="26"/>
        </w:numPr>
        <w:spacing w:before="0" w:after="0"/>
        <w:jc w:val="both"/>
        <w:rPr>
          <w:szCs w:val="24"/>
        </w:rPr>
      </w:pPr>
      <w:r w:rsidRPr="00092E0F">
        <w:rPr>
          <w:szCs w:val="24"/>
        </w:rPr>
        <w:t>Karcag Városi Önkormányzat Jegyzője, helyben</w:t>
      </w:r>
    </w:p>
    <w:p w:rsidR="000A1FDB" w:rsidRPr="00092E0F" w:rsidRDefault="000A1FDB" w:rsidP="00F15352">
      <w:pPr>
        <w:pStyle w:val="NormlWeb"/>
        <w:numPr>
          <w:ilvl w:val="0"/>
          <w:numId w:val="26"/>
        </w:numPr>
        <w:spacing w:before="0" w:after="0"/>
        <w:jc w:val="both"/>
        <w:rPr>
          <w:szCs w:val="24"/>
        </w:rPr>
      </w:pPr>
      <w:r w:rsidRPr="00092E0F">
        <w:rPr>
          <w:szCs w:val="24"/>
        </w:rPr>
        <w:t>Karcagi Polgármesteri Hivatal, Aljegyzői Iroda, helyben</w:t>
      </w:r>
    </w:p>
    <w:p w:rsidR="000A1FDB" w:rsidRPr="00092E0F" w:rsidRDefault="000A1FDB" w:rsidP="00F15352">
      <w:pPr>
        <w:pStyle w:val="NormlWeb"/>
        <w:numPr>
          <w:ilvl w:val="0"/>
          <w:numId w:val="26"/>
        </w:numPr>
        <w:spacing w:before="0" w:after="0"/>
        <w:jc w:val="both"/>
        <w:rPr>
          <w:szCs w:val="24"/>
        </w:rPr>
      </w:pPr>
      <w:r w:rsidRPr="00092E0F">
        <w:rPr>
          <w:szCs w:val="24"/>
        </w:rPr>
        <w:t>Karcagi Többcélú Kistérségi Társulás Szociális Szolgáltató Központ, 5300 Karcag, Püspökladányi u. 33.</w:t>
      </w:r>
    </w:p>
    <w:p w:rsidR="009405E9" w:rsidRPr="00092E0F" w:rsidRDefault="009405E9" w:rsidP="009405E9">
      <w:pPr>
        <w:pStyle w:val="NormlWeb"/>
        <w:tabs>
          <w:tab w:val="left" w:pos="2660"/>
        </w:tabs>
        <w:spacing w:after="0"/>
        <w:rPr>
          <w:b/>
          <w:bCs/>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3. </w:t>
            </w:r>
            <w:r w:rsidRPr="00092E0F">
              <w:rPr>
                <w:b/>
                <w:bCs/>
                <w:sz w:val="24"/>
                <w:szCs w:val="24"/>
                <w:u w:val="single"/>
              </w:rPr>
              <w:t>napirendi pont:</w:t>
            </w:r>
          </w:p>
        </w:tc>
        <w:tc>
          <w:tcPr>
            <w:tcW w:w="6551" w:type="dxa"/>
          </w:tcPr>
          <w:p w:rsidR="009405E9" w:rsidRPr="00092E0F" w:rsidRDefault="009405E9" w:rsidP="009405E9">
            <w:pPr>
              <w:pStyle w:val="NormlWeb"/>
              <w:spacing w:after="0"/>
              <w:ind w:left="317"/>
              <w:jc w:val="both"/>
              <w:rPr>
                <w:szCs w:val="24"/>
              </w:rPr>
            </w:pPr>
            <w:r w:rsidRPr="00092E0F">
              <w:rPr>
                <w:bCs/>
                <w:szCs w:val="24"/>
                <w:lang w:eastAsia="zh-CN"/>
              </w:rPr>
              <w:t>Javaslat a településfejlesztéssel, településrendezéssel és településkép-érvényesítéssel összefüggő partnerségi egyeztetés helyi szabályairól szóló rendelet-tervezetre</w:t>
            </w:r>
          </w:p>
          <w:p w:rsidR="009405E9" w:rsidRPr="00092E0F" w:rsidRDefault="009405E9" w:rsidP="009405E9">
            <w:pPr>
              <w:ind w:left="317"/>
              <w:jc w:val="both"/>
              <w:rPr>
                <w:bCs/>
                <w:sz w:val="24"/>
                <w:szCs w:val="24"/>
              </w:rPr>
            </w:pPr>
          </w:p>
        </w:tc>
      </w:tr>
    </w:tbl>
    <w:p w:rsidR="009405E9" w:rsidRPr="00092E0F" w:rsidRDefault="009405E9" w:rsidP="009405E9">
      <w:pPr>
        <w:tabs>
          <w:tab w:val="left" w:pos="2660"/>
        </w:tabs>
        <w:rPr>
          <w:b/>
          <w:bCs/>
          <w:sz w:val="24"/>
          <w:szCs w:val="24"/>
        </w:rPr>
      </w:pPr>
      <w:r w:rsidRPr="00092E0F">
        <w:rPr>
          <w:b/>
          <w:bCs/>
          <w:sz w:val="24"/>
          <w:szCs w:val="24"/>
        </w:rPr>
        <w:tab/>
      </w:r>
    </w:p>
    <w:p w:rsidR="00D54BC9"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991D5D" w:rsidRPr="00092E0F">
        <w:rPr>
          <w:bCs/>
          <w:iCs/>
          <w:sz w:val="24"/>
          <w:szCs w:val="24"/>
        </w:rPr>
        <w:t xml:space="preserve">Jogszabályváltozás miatt rendeletben kell szabályozni. A szakbizottság is tárgyalta a napirendet és támogatta.  </w:t>
      </w:r>
    </w:p>
    <w:p w:rsidR="00D54BC9" w:rsidRPr="00092E0F" w:rsidRDefault="00D54BC9"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w:t>
      </w:r>
      <w:r w:rsidR="00CF72ED" w:rsidRPr="00092E0F">
        <w:rPr>
          <w:sz w:val="24"/>
          <w:szCs w:val="24"/>
        </w:rPr>
        <w:t>rendelet-tervezet</w:t>
      </w:r>
      <w:r w:rsidRPr="00092E0F">
        <w:rPr>
          <w:sz w:val="24"/>
          <w:szCs w:val="24"/>
        </w:rPr>
        <w:t xml:space="preserve">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00991D5D" w:rsidRPr="00092E0F">
        <w:rPr>
          <w:bCs/>
          <w:sz w:val="24"/>
          <w:szCs w:val="24"/>
        </w:rPr>
        <w:t>9</w:t>
      </w:r>
      <w:r w:rsidRPr="00092E0F">
        <w:rPr>
          <w:sz w:val="24"/>
          <w:szCs w:val="24"/>
        </w:rPr>
        <w:t xml:space="preserve"> igen</w:t>
      </w:r>
      <w:r w:rsidR="00991D5D" w:rsidRPr="00092E0F">
        <w:rPr>
          <w:sz w:val="24"/>
          <w:szCs w:val="24"/>
        </w:rPr>
        <w:t>, 2 nem</w:t>
      </w:r>
      <w:r w:rsidRPr="00092E0F">
        <w:rPr>
          <w:sz w:val="24"/>
          <w:szCs w:val="24"/>
        </w:rPr>
        <w:t xml:space="preserve"> szavazat. </w:t>
      </w:r>
      <w:r w:rsidR="00991D5D" w:rsidRPr="00092E0F">
        <w:rPr>
          <w:sz w:val="24"/>
          <w:szCs w:val="24"/>
        </w:rPr>
        <w:t>T</w:t>
      </w:r>
      <w:r w:rsidRPr="00092E0F">
        <w:rPr>
          <w:sz w:val="24"/>
          <w:szCs w:val="24"/>
        </w:rPr>
        <w:t>artózkodás nem volt.</w:t>
      </w:r>
    </w:p>
    <w:p w:rsidR="009405E9" w:rsidRPr="00092E0F" w:rsidRDefault="009405E9" w:rsidP="009405E9">
      <w:pPr>
        <w:tabs>
          <w:tab w:val="left" w:pos="2660"/>
        </w:tabs>
        <w:rPr>
          <w:b/>
          <w:bCs/>
          <w:sz w:val="24"/>
          <w:szCs w:val="24"/>
        </w:rPr>
      </w:pPr>
    </w:p>
    <w:p w:rsidR="00F8237F" w:rsidRPr="00092E0F" w:rsidRDefault="00F8237F" w:rsidP="009405E9">
      <w:pPr>
        <w:tabs>
          <w:tab w:val="left" w:pos="2660"/>
        </w:tabs>
        <w:rPr>
          <w:b/>
          <w:bCs/>
          <w:sz w:val="24"/>
          <w:szCs w:val="24"/>
        </w:rPr>
      </w:pPr>
    </w:p>
    <w:p w:rsidR="00F8237F" w:rsidRPr="00092E0F" w:rsidRDefault="00F8237F" w:rsidP="009405E9">
      <w:pPr>
        <w:tabs>
          <w:tab w:val="left" w:pos="2660"/>
        </w:tabs>
        <w:rPr>
          <w:b/>
          <w:bCs/>
          <w:sz w:val="24"/>
          <w:szCs w:val="24"/>
        </w:rPr>
      </w:pPr>
    </w:p>
    <w:p w:rsidR="009405E9" w:rsidRPr="00092E0F" w:rsidRDefault="009405E9" w:rsidP="009405E9">
      <w:pPr>
        <w:tabs>
          <w:tab w:val="left" w:pos="2660"/>
        </w:tabs>
        <w:rPr>
          <w:b/>
          <w:bCs/>
          <w:sz w:val="24"/>
          <w:szCs w:val="24"/>
        </w:rPr>
      </w:pPr>
    </w:p>
    <w:p w:rsidR="00F8237F" w:rsidRPr="00FF7DC1" w:rsidRDefault="00F8237F" w:rsidP="00F8237F">
      <w:pPr>
        <w:jc w:val="center"/>
        <w:rPr>
          <w:rStyle w:val="Kiemels2"/>
          <w:sz w:val="28"/>
          <w:szCs w:val="28"/>
        </w:rPr>
      </w:pPr>
      <w:r w:rsidRPr="00FF7DC1">
        <w:rPr>
          <w:b/>
          <w:sz w:val="28"/>
          <w:szCs w:val="28"/>
        </w:rPr>
        <w:t>Karcag Városi</w:t>
      </w:r>
      <w:r w:rsidRPr="00FF7DC1">
        <w:rPr>
          <w:b/>
          <w:bCs/>
          <w:sz w:val="28"/>
          <w:szCs w:val="28"/>
        </w:rPr>
        <w:t xml:space="preserve"> Önkormányzat </w:t>
      </w:r>
      <w:r w:rsidRPr="00FF7DC1">
        <w:rPr>
          <w:rStyle w:val="Kiemels2"/>
          <w:sz w:val="28"/>
          <w:szCs w:val="28"/>
        </w:rPr>
        <w:t xml:space="preserve">Képviselő-testületének </w:t>
      </w:r>
    </w:p>
    <w:p w:rsidR="00F8237F" w:rsidRPr="00FF7DC1" w:rsidRDefault="00F8237F" w:rsidP="00F8237F">
      <w:pPr>
        <w:spacing w:after="240"/>
        <w:jc w:val="center"/>
        <w:rPr>
          <w:rStyle w:val="Kiemels2"/>
          <w:sz w:val="28"/>
          <w:szCs w:val="28"/>
        </w:rPr>
      </w:pPr>
      <w:r w:rsidRPr="00FF7DC1">
        <w:rPr>
          <w:rStyle w:val="Kiemels2"/>
          <w:sz w:val="28"/>
          <w:szCs w:val="28"/>
        </w:rPr>
        <w:t xml:space="preserve">14/2017. (X.27.) önkormányzati rendelete </w:t>
      </w:r>
    </w:p>
    <w:p w:rsidR="00F8237F" w:rsidRPr="00FF7DC1" w:rsidRDefault="00F8237F" w:rsidP="00F8237F">
      <w:pPr>
        <w:jc w:val="center"/>
        <w:rPr>
          <w:rStyle w:val="Kiemels2"/>
          <w:sz w:val="28"/>
          <w:szCs w:val="28"/>
        </w:rPr>
      </w:pPr>
      <w:r w:rsidRPr="00FF7DC1">
        <w:rPr>
          <w:rStyle w:val="Kiemels2"/>
          <w:sz w:val="28"/>
          <w:szCs w:val="28"/>
        </w:rPr>
        <w:t>a településfejlesztéssel, településrendezéssel és településkép-érvényesítéssel összefüggő partnerségi egyeztetés helyi szabályairól</w:t>
      </w: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NormlWeb"/>
        <w:shd w:val="clear" w:color="auto" w:fill="FFFFFF"/>
        <w:spacing w:before="0" w:after="0"/>
        <w:jc w:val="both"/>
        <w:rPr>
          <w:i/>
          <w:color w:val="212121"/>
          <w:szCs w:val="24"/>
        </w:rPr>
      </w:pPr>
    </w:p>
    <w:p w:rsidR="00F8237F" w:rsidRPr="00092E0F" w:rsidRDefault="00F8237F" w:rsidP="00F8237F">
      <w:pPr>
        <w:pStyle w:val="NormlWeb"/>
        <w:shd w:val="clear" w:color="auto" w:fill="FFFFFF"/>
        <w:spacing w:before="0" w:after="0"/>
        <w:jc w:val="both"/>
        <w:rPr>
          <w:szCs w:val="24"/>
        </w:rPr>
      </w:pPr>
      <w:r w:rsidRPr="00092E0F">
        <w:rPr>
          <w:szCs w:val="24"/>
        </w:rPr>
        <w:t>KarcagVárosi Önkormányzat Képviselő-testülete az Alaptörvény 32. cikk (2) bekezdésében</w:t>
      </w:r>
      <w:r w:rsidR="00CF6013">
        <w:rPr>
          <w:szCs w:val="24"/>
        </w:rPr>
        <w:t xml:space="preserve"> </w:t>
      </w:r>
      <w:r w:rsidRPr="00092E0F">
        <w:rPr>
          <w:szCs w:val="24"/>
        </w:rPr>
        <w:t xml:space="preserve">és a településkép védelméről szóló 2016. évi LXXIV. törvény 12. § (4) bekezdésében biztosított jogkörében eljárva, a Magyarország helyi önkormányzatairól szóló 2011. évi CLXXXIX. törvény 13. § (1) bekezdés 1. pontjában meghatározott feladatkörében eljárva - figyelemmel a településfejlesztési koncepcióról, az integrált településfejlesztési stratégiáról és a településrendezési eszközökről, valamint egyes településrendezési sajátos </w:t>
      </w:r>
      <w:r w:rsidRPr="00092E0F">
        <w:rPr>
          <w:szCs w:val="24"/>
        </w:rPr>
        <w:lastRenderedPageBreak/>
        <w:t>jogintézményekről szóló 314/2012 (XI. 8.) Korm. rendelet 29. §-ában foglaltakra is – a következőket rendeli el:</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bCs w:val="0"/>
          <w:szCs w:val="24"/>
        </w:rPr>
        <w:t>I.</w:t>
      </w:r>
      <w:r w:rsidRPr="00092E0F">
        <w:rPr>
          <w:rStyle w:val="Kiemels2"/>
          <w:szCs w:val="24"/>
        </w:rPr>
        <w:t xml:space="preserve">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A rendelet hatálya</w:t>
      </w: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1. §</w:t>
      </w:r>
      <w:r w:rsidRPr="00092E0F">
        <w:rPr>
          <w:szCs w:val="24"/>
        </w:rPr>
        <w:t xml:space="preserve"> E rendelet hatálya Karcag város</w:t>
      </w:r>
      <w:r w:rsidR="00CF6013">
        <w:rPr>
          <w:szCs w:val="24"/>
        </w:rPr>
        <w:t xml:space="preserve"> </w:t>
      </w:r>
      <w:r w:rsidRPr="00092E0F">
        <w:rPr>
          <w:szCs w:val="24"/>
        </w:rPr>
        <w:t>településfejlesztési koncepciójának, integrált településfejlesztési stratégiájának, településrendezési eszközeinek, településképi arculati kézikönyvének és településképi rendeletének készítése, módosítása során a 3. § szerinti partnerekre, valamint a partnerségi egyeztetés szabályaira terjed ki.</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2. §</w:t>
      </w:r>
      <w:r w:rsidR="00CF6013" w:rsidRPr="00092E0F">
        <w:rPr>
          <w:szCs w:val="24"/>
        </w:rPr>
        <w:t>Karcag város</w:t>
      </w:r>
      <w:r w:rsidRPr="00092E0F">
        <w:rPr>
          <w:szCs w:val="24"/>
        </w:rPr>
        <w:t xml:space="preserve"> településfejlesztési koncepciójának (a továbbiakban: koncepció), integrált településfejlesztési stratégiájának (a továbbiakban: stratégia), településrendezési eszközeinek, településképi arculati kézikönyvének és településképi rendeletének vagy azok módosításának a lakossággal, érdekképviseleti, civil és gazdálkodó szervezetekkel, vallási közösségekkel történő véleményeztetése a településfejlesztési koncepcióról, az integrált településfejlesztési stratégiáról és a településrendezési eszközökről, valamint egyes településrendezési sajátos jogintézményekről szóló 314/2012. (XI.8.) Korm. rendelet (a továbbiakban: Korm. rendelet) és jelen rendeletben meghatározott szabályok szerint történik.</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II.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A partnerek meghatározása</w:t>
      </w: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NormlWeb"/>
        <w:shd w:val="clear" w:color="auto" w:fill="FFFFFF"/>
        <w:spacing w:before="0" w:after="0"/>
        <w:jc w:val="center"/>
        <w:rPr>
          <w:szCs w:val="24"/>
        </w:rPr>
      </w:pPr>
    </w:p>
    <w:p w:rsidR="00F8237F" w:rsidRPr="00092E0F" w:rsidRDefault="00F8237F" w:rsidP="00F8237F">
      <w:pPr>
        <w:pStyle w:val="msolistparagraphcxspmiddle"/>
        <w:tabs>
          <w:tab w:val="left" w:pos="0"/>
          <w:tab w:val="left" w:pos="9356"/>
        </w:tabs>
        <w:spacing w:before="0" w:beforeAutospacing="0" w:after="0" w:afterAutospacing="0"/>
        <w:jc w:val="both"/>
      </w:pPr>
      <w:r w:rsidRPr="00092E0F">
        <w:rPr>
          <w:b/>
        </w:rPr>
        <w:t>3. §</w:t>
      </w:r>
      <w:r w:rsidRPr="00092E0F">
        <w:t xml:space="preserve"> A partnerségi egyeztetésben az alábbi természetes személyek, jogi személyek és jogi személyiséggel nem rendelkező szervezetek (a továbbiakban: partnerek) vehetnek részt:</w:t>
      </w:r>
    </w:p>
    <w:p w:rsidR="00F8237F" w:rsidRPr="00092E0F" w:rsidRDefault="00F8237F" w:rsidP="00F8237F">
      <w:pPr>
        <w:pStyle w:val="msolistparagraphcxspmiddle"/>
        <w:tabs>
          <w:tab w:val="left" w:pos="0"/>
          <w:tab w:val="left" w:pos="9356"/>
        </w:tabs>
        <w:spacing w:before="0" w:beforeAutospacing="0" w:after="0" w:afterAutospacing="0"/>
        <w:ind w:firstLine="284"/>
        <w:jc w:val="both"/>
      </w:pPr>
      <w:r w:rsidRPr="00092E0F">
        <w:t xml:space="preserve">a)  a település közigazgatási területén ingatlannal rendelkezni jogosult természetes vagy jogi személy vagy jogi személyiséggel nem rendelkező szervezet, </w:t>
      </w:r>
    </w:p>
    <w:p w:rsidR="00F8237F" w:rsidRPr="00092E0F" w:rsidRDefault="00F8237F" w:rsidP="00F8237F">
      <w:pPr>
        <w:pStyle w:val="msolistparagraphcxspmiddle"/>
        <w:tabs>
          <w:tab w:val="left" w:pos="0"/>
          <w:tab w:val="left" w:pos="9356"/>
        </w:tabs>
        <w:spacing w:before="0" w:beforeAutospacing="0" w:after="0" w:afterAutospacing="0"/>
        <w:ind w:firstLine="284"/>
        <w:jc w:val="both"/>
      </w:pPr>
      <w:r w:rsidRPr="00092E0F">
        <w:t>b)   a</w:t>
      </w:r>
      <w:r w:rsidR="00CF6013">
        <w:t xml:space="preserve"> </w:t>
      </w:r>
      <w:r w:rsidRPr="00092E0F">
        <w:t>karcagi székhellyel, telephellyel rendelkező gazdálkodó szervezet,</w:t>
      </w:r>
    </w:p>
    <w:p w:rsidR="00F8237F" w:rsidRPr="00092E0F" w:rsidRDefault="00F8237F" w:rsidP="00F8237F">
      <w:pPr>
        <w:pStyle w:val="msolistparagraphcxspmiddle"/>
        <w:tabs>
          <w:tab w:val="left" w:pos="0"/>
          <w:tab w:val="left" w:pos="9356"/>
        </w:tabs>
        <w:spacing w:before="0" w:beforeAutospacing="0" w:after="0" w:afterAutospacing="0"/>
        <w:ind w:firstLine="284"/>
        <w:jc w:val="both"/>
      </w:pPr>
      <w:r w:rsidRPr="00092E0F">
        <w:t>c)   a</w:t>
      </w:r>
      <w:r w:rsidR="00CF6013">
        <w:t xml:space="preserve"> </w:t>
      </w:r>
      <w:r w:rsidRPr="00092E0F">
        <w:t>karcagi székhellyel bejegyzett civil szervezet,</w:t>
      </w:r>
    </w:p>
    <w:p w:rsidR="00F8237F" w:rsidRPr="00092E0F" w:rsidRDefault="00F8237F" w:rsidP="00F8237F">
      <w:pPr>
        <w:pStyle w:val="msolistparagraphcxspmiddle"/>
        <w:tabs>
          <w:tab w:val="left" w:pos="0"/>
        </w:tabs>
        <w:spacing w:before="0" w:beforeAutospacing="0" w:after="0" w:afterAutospacing="0"/>
        <w:ind w:firstLine="284"/>
        <w:jc w:val="both"/>
      </w:pPr>
      <w:r w:rsidRPr="00092E0F">
        <w:t>d)</w:t>
      </w:r>
      <w:r w:rsidRPr="00092E0F">
        <w:tab/>
        <w:t>a környezet védelmének általános szabályairól szóló 1995. évi LIII. törvény 98. § (2) bekezdés c) pontja alapján a településrendezési eszközök véleményezési eljárásába - a partnerségi egyeztetés megkezdése előtt legalább 30 napnál korábban - a polgármesternél írásban bejelentkező egyéb szervezet.</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III.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A partnerek tájékoztatásának módja és eszközei</w:t>
      </w:r>
    </w:p>
    <w:p w:rsidR="00F8237F" w:rsidRPr="00092E0F" w:rsidRDefault="00F8237F" w:rsidP="00F8237F">
      <w:pPr>
        <w:pStyle w:val="NormlWeb"/>
        <w:shd w:val="clear" w:color="auto" w:fill="FFFFFF"/>
        <w:spacing w:before="0" w:after="0"/>
        <w:jc w:val="both"/>
        <w:rPr>
          <w:i/>
          <w:color w:val="0070C0"/>
          <w:szCs w:val="24"/>
        </w:rPr>
      </w:pP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4. §</w:t>
      </w:r>
      <w:r w:rsidRPr="00092E0F">
        <w:rPr>
          <w:szCs w:val="24"/>
        </w:rPr>
        <w:t xml:space="preserve"> (1) </w:t>
      </w:r>
      <w:r w:rsidRPr="00092E0F">
        <w:rPr>
          <w:b/>
          <w:szCs w:val="24"/>
        </w:rPr>
        <w:t>Koncepció vagy stratégia készítése</w:t>
      </w:r>
      <w:r w:rsidRPr="00092E0F">
        <w:rPr>
          <w:szCs w:val="24"/>
        </w:rPr>
        <w:t xml:space="preserve"> esetén a partnerek tájékoztatása – a Korm. rendelet szerinti előzetes és munkaközi tájékoztató keretében – </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a) közterületen elhelyezett önkormányzati hirdetőfelületen, </w:t>
      </w:r>
    </w:p>
    <w:p w:rsidR="00F8237F" w:rsidRPr="00092E0F" w:rsidRDefault="00F8237F" w:rsidP="00F8237F">
      <w:pPr>
        <w:pStyle w:val="NormlWeb"/>
        <w:shd w:val="clear" w:color="auto" w:fill="FFFFFF"/>
        <w:spacing w:before="0" w:after="0"/>
        <w:ind w:firstLine="567"/>
        <w:jc w:val="both"/>
        <w:rPr>
          <w:szCs w:val="24"/>
        </w:rPr>
      </w:pPr>
      <w:r w:rsidRPr="00092E0F">
        <w:rPr>
          <w:szCs w:val="24"/>
        </w:rPr>
        <w:t>b) a karcagi helyi újságban, és</w:t>
      </w:r>
    </w:p>
    <w:p w:rsidR="00F8237F" w:rsidRPr="00092E0F" w:rsidRDefault="00F8237F" w:rsidP="00F8237F">
      <w:pPr>
        <w:pStyle w:val="NormlWeb"/>
        <w:shd w:val="clear" w:color="auto" w:fill="FFFFFF"/>
        <w:spacing w:before="0" w:after="0"/>
        <w:ind w:firstLine="567"/>
        <w:jc w:val="both"/>
        <w:rPr>
          <w:szCs w:val="24"/>
        </w:rPr>
      </w:pPr>
      <w:r w:rsidRPr="00092E0F">
        <w:rPr>
          <w:szCs w:val="24"/>
        </w:rPr>
        <w:t>c) a www</w:t>
      </w:r>
      <w:r w:rsidR="00CF6013">
        <w:rPr>
          <w:szCs w:val="24"/>
        </w:rPr>
        <w:t xml:space="preserve">. </w:t>
      </w:r>
      <w:r w:rsidRPr="00092E0F">
        <w:rPr>
          <w:szCs w:val="24"/>
        </w:rPr>
        <w:t xml:space="preserve">karcag.hu honlapon közzétett hirdetmény útján, továbbá </w:t>
      </w:r>
    </w:p>
    <w:p w:rsidR="00F8237F" w:rsidRPr="00092E0F" w:rsidRDefault="00F8237F" w:rsidP="00F8237F">
      <w:pPr>
        <w:pStyle w:val="NormlWeb"/>
        <w:shd w:val="clear" w:color="auto" w:fill="FFFFFF"/>
        <w:spacing w:before="0" w:after="0"/>
        <w:ind w:firstLine="567"/>
        <w:jc w:val="both"/>
        <w:rPr>
          <w:szCs w:val="24"/>
        </w:rPr>
      </w:pPr>
      <w:r w:rsidRPr="00092E0F">
        <w:rPr>
          <w:szCs w:val="24"/>
        </w:rPr>
        <w:t>d) lakossági fórum keretén belül szóban történik.</w:t>
      </w:r>
    </w:p>
    <w:p w:rsidR="00F8237F" w:rsidRPr="00092E0F" w:rsidRDefault="00F8237F" w:rsidP="00F8237F">
      <w:pPr>
        <w:pStyle w:val="NormlWeb"/>
        <w:shd w:val="clear" w:color="auto" w:fill="FFFFFF"/>
        <w:spacing w:before="0" w:after="0"/>
        <w:ind w:firstLine="284"/>
        <w:jc w:val="both"/>
        <w:rPr>
          <w:szCs w:val="24"/>
        </w:rPr>
      </w:pPr>
      <w:r w:rsidRPr="00092E0F">
        <w:rPr>
          <w:szCs w:val="24"/>
        </w:rPr>
        <w:t xml:space="preserve">(2) </w:t>
      </w:r>
      <w:r w:rsidRPr="00092E0F">
        <w:rPr>
          <w:b/>
          <w:szCs w:val="24"/>
        </w:rPr>
        <w:t>A koncepció és a stratégia módosítása</w:t>
      </w:r>
      <w:r w:rsidRPr="00092E0F">
        <w:rPr>
          <w:szCs w:val="24"/>
        </w:rPr>
        <w:t xml:space="preserve"> esetén a partnerek tájékoztatása az elkészült tervezetről – a Korm. rendelet szerinti munkaközi tájékoztató keretében –</w:t>
      </w:r>
      <w:r w:rsidRPr="00092E0F">
        <w:rPr>
          <w:color w:val="000000"/>
          <w:szCs w:val="24"/>
        </w:rPr>
        <w:t xml:space="preserve">a </w:t>
      </w:r>
      <w:r w:rsidRPr="00092E0F">
        <w:rPr>
          <w:szCs w:val="24"/>
        </w:rPr>
        <w:t xml:space="preserve">www.karcag.huhonlapon közzétett hirdetmény útján történik. </w:t>
      </w:r>
    </w:p>
    <w:p w:rsidR="00F8237F" w:rsidRPr="00092E0F" w:rsidRDefault="00F8237F" w:rsidP="00F8237F">
      <w:pPr>
        <w:pStyle w:val="NormlWeb"/>
        <w:shd w:val="clear" w:color="auto" w:fill="FFFFFF"/>
        <w:spacing w:before="0" w:after="0"/>
        <w:jc w:val="both"/>
        <w:rPr>
          <w:szCs w:val="24"/>
        </w:rPr>
      </w:pPr>
      <w:r w:rsidRPr="00092E0F">
        <w:rPr>
          <w:b/>
          <w:szCs w:val="24"/>
        </w:rPr>
        <w:lastRenderedPageBreak/>
        <w:t>5. §Településképi arculati kézikönyv</w:t>
      </w:r>
      <w:r w:rsidRPr="00092E0F">
        <w:rPr>
          <w:szCs w:val="24"/>
        </w:rPr>
        <w:t xml:space="preserve"> (a továbbiakban: kézikönyv), </w:t>
      </w:r>
      <w:r w:rsidRPr="00092E0F">
        <w:rPr>
          <w:b/>
          <w:szCs w:val="24"/>
        </w:rPr>
        <w:t>településképi rendelet készítése vagy módosítása</w:t>
      </w:r>
      <w:r w:rsidRPr="00092E0F">
        <w:rPr>
          <w:szCs w:val="24"/>
        </w:rPr>
        <w:t xml:space="preserve"> esetén a partnerek tájékoztatása – a Korm. rendelet szerinti előzetes és munkaközi tájékoztató keretében – </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a) közterületen elhelyezett önkormányzati hirdetőfelületen, </w:t>
      </w:r>
    </w:p>
    <w:p w:rsidR="00F8237F" w:rsidRPr="00092E0F" w:rsidRDefault="00F8237F" w:rsidP="00F8237F">
      <w:pPr>
        <w:pStyle w:val="NormlWeb"/>
        <w:shd w:val="clear" w:color="auto" w:fill="FFFFFF"/>
        <w:spacing w:before="0" w:after="0"/>
        <w:ind w:firstLine="567"/>
        <w:jc w:val="both"/>
        <w:rPr>
          <w:szCs w:val="24"/>
        </w:rPr>
      </w:pPr>
      <w:r w:rsidRPr="00092E0F">
        <w:rPr>
          <w:szCs w:val="24"/>
        </w:rPr>
        <w:t>b) a karcagi helyi újságban, és</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c) a www.karcag.hu honlapon közzétett hirdetmény útján, továbbá </w:t>
      </w:r>
    </w:p>
    <w:p w:rsidR="00F8237F" w:rsidRPr="00092E0F" w:rsidRDefault="00F8237F" w:rsidP="00F8237F">
      <w:pPr>
        <w:pStyle w:val="NormlWeb"/>
        <w:shd w:val="clear" w:color="auto" w:fill="FFFFFF"/>
        <w:spacing w:before="0" w:after="0"/>
        <w:ind w:firstLine="567"/>
        <w:jc w:val="both"/>
        <w:rPr>
          <w:szCs w:val="24"/>
        </w:rPr>
      </w:pPr>
      <w:r w:rsidRPr="00092E0F">
        <w:rPr>
          <w:szCs w:val="24"/>
        </w:rPr>
        <w:t>d) lakossági fórum keretén belül szóban történik.</w:t>
      </w:r>
    </w:p>
    <w:p w:rsidR="00F8237F" w:rsidRPr="00092E0F" w:rsidRDefault="00F8237F" w:rsidP="00F8237F">
      <w:pPr>
        <w:pStyle w:val="NormlWeb"/>
        <w:shd w:val="clear" w:color="auto" w:fill="FFFFFF"/>
        <w:spacing w:before="0" w:after="0"/>
        <w:jc w:val="both"/>
        <w:rPr>
          <w:b/>
          <w:szCs w:val="24"/>
        </w:rPr>
      </w:pPr>
    </w:p>
    <w:p w:rsidR="00F8237F" w:rsidRPr="00092E0F" w:rsidRDefault="00F8237F" w:rsidP="00F8237F">
      <w:pPr>
        <w:pStyle w:val="NormlWeb"/>
        <w:shd w:val="clear" w:color="auto" w:fill="FFFFFF"/>
        <w:spacing w:before="0" w:after="0"/>
        <w:jc w:val="both"/>
        <w:rPr>
          <w:szCs w:val="24"/>
        </w:rPr>
      </w:pPr>
      <w:r w:rsidRPr="00092E0F">
        <w:rPr>
          <w:b/>
          <w:szCs w:val="24"/>
        </w:rPr>
        <w:t>6. §</w:t>
      </w:r>
      <w:r w:rsidRPr="00092E0F">
        <w:rPr>
          <w:szCs w:val="24"/>
        </w:rPr>
        <w:t xml:space="preserve"> (1) </w:t>
      </w:r>
      <w:r w:rsidRPr="00092E0F">
        <w:rPr>
          <w:b/>
          <w:szCs w:val="24"/>
        </w:rPr>
        <w:t>Településrendezési eszközök teljes eljárásban</w:t>
      </w:r>
      <w:r w:rsidRPr="00092E0F">
        <w:rPr>
          <w:szCs w:val="24"/>
        </w:rPr>
        <w:t xml:space="preserve"> történő készítése, módosítása esetén a partnerek tájékoztatása – a Korm. rendelet szerinti előzetes és munkaközi tájékoztató keretében – </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a) közterületen elhelyezett önkormányzati hirdetőfelületen, </w:t>
      </w:r>
    </w:p>
    <w:p w:rsidR="00F8237F" w:rsidRPr="00092E0F" w:rsidRDefault="00F8237F" w:rsidP="00F8237F">
      <w:pPr>
        <w:pStyle w:val="NormlWeb"/>
        <w:shd w:val="clear" w:color="auto" w:fill="FFFFFF"/>
        <w:spacing w:before="0" w:after="0"/>
        <w:ind w:firstLine="567"/>
        <w:jc w:val="both"/>
        <w:rPr>
          <w:szCs w:val="24"/>
        </w:rPr>
      </w:pPr>
      <w:r w:rsidRPr="00092E0F">
        <w:rPr>
          <w:szCs w:val="24"/>
        </w:rPr>
        <w:t>b) a karcagi helyi újságban, és</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c) a www.karcag.huhonlapon közzétett hirdetmény útján, továbbá </w:t>
      </w:r>
    </w:p>
    <w:p w:rsidR="00F8237F" w:rsidRPr="00092E0F" w:rsidRDefault="00F8237F" w:rsidP="00F8237F">
      <w:pPr>
        <w:pStyle w:val="NormlWeb"/>
        <w:shd w:val="clear" w:color="auto" w:fill="FFFFFF"/>
        <w:spacing w:before="0" w:after="0"/>
        <w:ind w:firstLine="567"/>
        <w:jc w:val="both"/>
        <w:rPr>
          <w:szCs w:val="24"/>
        </w:rPr>
      </w:pPr>
      <w:r w:rsidRPr="00092E0F">
        <w:rPr>
          <w:szCs w:val="24"/>
        </w:rPr>
        <w:t>d) lakossági fórum keretén belül szóban történik.</w:t>
      </w:r>
    </w:p>
    <w:p w:rsidR="00F8237F" w:rsidRPr="00092E0F" w:rsidRDefault="00F8237F" w:rsidP="00F8237F">
      <w:pPr>
        <w:pStyle w:val="NormlWeb"/>
        <w:shd w:val="clear" w:color="auto" w:fill="FFFFFF"/>
        <w:spacing w:before="0" w:after="0"/>
        <w:ind w:firstLine="284"/>
        <w:jc w:val="both"/>
        <w:rPr>
          <w:szCs w:val="24"/>
        </w:rPr>
      </w:pPr>
      <w:r w:rsidRPr="00092E0F">
        <w:rPr>
          <w:szCs w:val="24"/>
        </w:rPr>
        <w:t xml:space="preserve">(2) </w:t>
      </w:r>
      <w:r w:rsidRPr="00092E0F">
        <w:rPr>
          <w:b/>
          <w:szCs w:val="24"/>
        </w:rPr>
        <w:t>Településrendezési eszközök egyszerűsített eljárásban</w:t>
      </w:r>
      <w:r w:rsidRPr="00092E0F">
        <w:rPr>
          <w:szCs w:val="24"/>
        </w:rPr>
        <w:t xml:space="preserve"> történő készítése, módosítása esetén a partnerek tájékoztatása az elkészült tervezetről – a Korm. rendelet szerinti munkaközi tájékoztató keretében – </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a) közterületen elhelyezett önkormányzati hirdetőfelületen, </w:t>
      </w:r>
    </w:p>
    <w:p w:rsidR="00F8237F" w:rsidRPr="00092E0F" w:rsidRDefault="00F8237F" w:rsidP="00F8237F">
      <w:pPr>
        <w:pStyle w:val="NormlWeb"/>
        <w:shd w:val="clear" w:color="auto" w:fill="FFFFFF"/>
        <w:spacing w:before="0" w:after="0"/>
        <w:ind w:firstLine="567"/>
        <w:jc w:val="both"/>
        <w:rPr>
          <w:szCs w:val="24"/>
        </w:rPr>
      </w:pPr>
      <w:r w:rsidRPr="00092E0F">
        <w:rPr>
          <w:szCs w:val="24"/>
        </w:rPr>
        <w:t>b) a karcagi helyi újságban, és</w:t>
      </w:r>
    </w:p>
    <w:p w:rsidR="00F8237F" w:rsidRPr="00092E0F" w:rsidRDefault="00F8237F" w:rsidP="00F8237F">
      <w:pPr>
        <w:pStyle w:val="NormlWeb"/>
        <w:shd w:val="clear" w:color="auto" w:fill="FFFFFF"/>
        <w:spacing w:before="0" w:after="0"/>
        <w:ind w:firstLine="567"/>
        <w:jc w:val="both"/>
        <w:rPr>
          <w:szCs w:val="24"/>
        </w:rPr>
      </w:pPr>
      <w:r w:rsidRPr="00092E0F">
        <w:rPr>
          <w:szCs w:val="24"/>
        </w:rPr>
        <w:t>c) a www.</w:t>
      </w:r>
      <w:r w:rsidR="00CF6013">
        <w:rPr>
          <w:szCs w:val="24"/>
        </w:rPr>
        <w:t xml:space="preserve"> </w:t>
      </w:r>
      <w:r w:rsidRPr="00092E0F">
        <w:rPr>
          <w:szCs w:val="24"/>
        </w:rPr>
        <w:t xml:space="preserve">karcag.hu honlapon közzétett hirdetmény útján, továbbá </w:t>
      </w:r>
    </w:p>
    <w:p w:rsidR="00F8237F" w:rsidRPr="00092E0F" w:rsidRDefault="00F8237F" w:rsidP="00F8237F">
      <w:pPr>
        <w:pStyle w:val="NormlWeb"/>
        <w:shd w:val="clear" w:color="auto" w:fill="FFFFFF"/>
        <w:spacing w:before="0" w:after="0"/>
        <w:ind w:firstLine="567"/>
        <w:jc w:val="both"/>
        <w:rPr>
          <w:szCs w:val="24"/>
        </w:rPr>
      </w:pPr>
      <w:r w:rsidRPr="00092E0F">
        <w:rPr>
          <w:szCs w:val="24"/>
        </w:rPr>
        <w:t>d) lakossági fórum keretén belül szóban történik.</w:t>
      </w:r>
    </w:p>
    <w:p w:rsidR="00F8237F" w:rsidRPr="00092E0F" w:rsidRDefault="00F8237F" w:rsidP="00F8237F">
      <w:pPr>
        <w:pStyle w:val="NormlWeb"/>
        <w:shd w:val="clear" w:color="auto" w:fill="FFFFFF"/>
        <w:spacing w:before="0" w:after="0"/>
        <w:ind w:firstLine="284"/>
        <w:jc w:val="both"/>
        <w:rPr>
          <w:szCs w:val="24"/>
        </w:rPr>
      </w:pPr>
      <w:r w:rsidRPr="00092E0F">
        <w:rPr>
          <w:szCs w:val="24"/>
        </w:rPr>
        <w:t xml:space="preserve">(3) </w:t>
      </w:r>
      <w:r w:rsidRPr="00092E0F">
        <w:rPr>
          <w:b/>
          <w:szCs w:val="24"/>
        </w:rPr>
        <w:t>Településrendezési eszközök tárgyalásos eljárásban</w:t>
      </w:r>
      <w:r w:rsidRPr="00092E0F">
        <w:rPr>
          <w:szCs w:val="24"/>
        </w:rPr>
        <w:t xml:space="preserve"> történő készítése, módosítása esetén – a (4) bekezdés szerinti eset kivételével, - a partnerek tájékoztatása az elkészült tervezetről, - a Korm. rendelet szerinti munkaközi tájékoztató keretében – </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a) közterületen elhelyezett önkormányzati hirdetőfelületen, </w:t>
      </w:r>
    </w:p>
    <w:p w:rsidR="00F8237F" w:rsidRPr="00092E0F" w:rsidRDefault="00F8237F" w:rsidP="00F8237F">
      <w:pPr>
        <w:pStyle w:val="NormlWeb"/>
        <w:shd w:val="clear" w:color="auto" w:fill="FFFFFF"/>
        <w:spacing w:before="0" w:after="0"/>
        <w:ind w:firstLine="567"/>
        <w:jc w:val="both"/>
        <w:rPr>
          <w:szCs w:val="24"/>
        </w:rPr>
      </w:pPr>
      <w:r w:rsidRPr="00092E0F">
        <w:rPr>
          <w:szCs w:val="24"/>
        </w:rPr>
        <w:t>b) a karcagi helyi újságban, és</w:t>
      </w:r>
    </w:p>
    <w:p w:rsidR="00F8237F" w:rsidRPr="00092E0F" w:rsidRDefault="00F8237F" w:rsidP="00F8237F">
      <w:pPr>
        <w:pStyle w:val="NormlWeb"/>
        <w:shd w:val="clear" w:color="auto" w:fill="FFFFFF"/>
        <w:spacing w:before="0" w:after="0"/>
        <w:ind w:firstLine="567"/>
        <w:jc w:val="both"/>
        <w:rPr>
          <w:szCs w:val="24"/>
        </w:rPr>
      </w:pPr>
      <w:r w:rsidRPr="00092E0F">
        <w:rPr>
          <w:szCs w:val="24"/>
        </w:rPr>
        <w:t xml:space="preserve">c) a www.karcag.hu honlapon közzétett hirdetmény útján, továbbá </w:t>
      </w:r>
    </w:p>
    <w:p w:rsidR="00F8237F" w:rsidRPr="00092E0F" w:rsidRDefault="00F8237F" w:rsidP="00F8237F">
      <w:pPr>
        <w:pStyle w:val="NormlWeb"/>
        <w:shd w:val="clear" w:color="auto" w:fill="FFFFFF"/>
        <w:spacing w:before="0" w:after="0"/>
        <w:ind w:firstLine="567"/>
        <w:jc w:val="both"/>
        <w:rPr>
          <w:szCs w:val="24"/>
        </w:rPr>
      </w:pPr>
      <w:r w:rsidRPr="00092E0F">
        <w:rPr>
          <w:szCs w:val="24"/>
        </w:rPr>
        <w:t>d) lakossági fórum keretén belül szóban történik.</w:t>
      </w:r>
    </w:p>
    <w:p w:rsidR="00F8237F" w:rsidRPr="00092E0F" w:rsidRDefault="00F8237F" w:rsidP="00F8237F">
      <w:pPr>
        <w:pStyle w:val="NormlWeb"/>
        <w:shd w:val="clear" w:color="auto" w:fill="FFFFFF"/>
        <w:spacing w:before="0" w:after="0"/>
        <w:ind w:firstLine="284"/>
        <w:jc w:val="both"/>
        <w:rPr>
          <w:szCs w:val="24"/>
        </w:rPr>
      </w:pPr>
      <w:r w:rsidRPr="00092E0F">
        <w:rPr>
          <w:szCs w:val="24"/>
        </w:rPr>
        <w:t xml:space="preserve">(4) </w:t>
      </w:r>
      <w:r w:rsidRPr="00092E0F">
        <w:rPr>
          <w:b/>
          <w:szCs w:val="24"/>
        </w:rPr>
        <w:t>Településrendezési eszköz készítésének vagy módosításának</w:t>
      </w:r>
      <w:r w:rsidR="00CF6013">
        <w:rPr>
          <w:b/>
          <w:szCs w:val="24"/>
        </w:rPr>
        <w:t xml:space="preserve"> </w:t>
      </w:r>
      <w:r w:rsidRPr="00092E0F">
        <w:rPr>
          <w:b/>
          <w:szCs w:val="24"/>
        </w:rPr>
        <w:t>tárgyalásos eljárása</w:t>
      </w:r>
      <w:r w:rsidR="00CF6013">
        <w:rPr>
          <w:b/>
          <w:szCs w:val="24"/>
        </w:rPr>
        <w:t xml:space="preserve"> </w:t>
      </w:r>
      <w:r w:rsidRPr="00092E0F">
        <w:rPr>
          <w:b/>
          <w:szCs w:val="24"/>
        </w:rPr>
        <w:t>során</w:t>
      </w:r>
      <w:r w:rsidRPr="00092E0F">
        <w:rPr>
          <w:szCs w:val="24"/>
        </w:rPr>
        <w:t xml:space="preserve">, </w:t>
      </w:r>
      <w:r w:rsidRPr="00092E0F">
        <w:rPr>
          <w:b/>
          <w:szCs w:val="24"/>
        </w:rPr>
        <w:t>a Kormány által rendeletben kihirdetett veszélyhelyzet esetén</w:t>
      </w:r>
      <w:r w:rsidRPr="00092E0F">
        <w:rPr>
          <w:szCs w:val="24"/>
        </w:rPr>
        <w:t>, az érintett településen a veszélyhelyzet következményeinek a felszámolása vagy a további, közvetlenül fenyegető veszélyhelyzet megelőzése miatt indokolt, a partnerek tájékoztatása az elkészült tervezetről – a Korm. rendelet szerinti munkaközi tájékoztató keretében, - awww.karcag.huhonlapon közzétett hirdetmény útján történik.</w:t>
      </w:r>
    </w:p>
    <w:p w:rsidR="00F8237F" w:rsidRPr="00092E0F" w:rsidRDefault="00F8237F" w:rsidP="00F8237F">
      <w:pPr>
        <w:pStyle w:val="NormlWeb"/>
        <w:shd w:val="clear" w:color="auto" w:fill="FFFFFF"/>
        <w:spacing w:before="0" w:after="0"/>
        <w:ind w:firstLine="284"/>
        <w:jc w:val="both"/>
        <w:rPr>
          <w:szCs w:val="24"/>
        </w:rPr>
      </w:pPr>
      <w:r w:rsidRPr="00092E0F">
        <w:rPr>
          <w:szCs w:val="24"/>
        </w:rPr>
        <w:t xml:space="preserve">(5) </w:t>
      </w:r>
      <w:r w:rsidRPr="00092E0F">
        <w:rPr>
          <w:b/>
          <w:szCs w:val="24"/>
        </w:rPr>
        <w:t>Településrendezési eszközök állami főépítészi eljárásban</w:t>
      </w:r>
      <w:r w:rsidRPr="00092E0F">
        <w:rPr>
          <w:szCs w:val="24"/>
        </w:rPr>
        <w:t xml:space="preserve"> történő készítése, módosítása esetén a partnerek tájékoztatása az elkészült tervezetről – a Korm. rendelet szerinti munkaközi tájékoztató keretében – a www.karcag.hu honlapon közzétett hirdetmény útján történik.</w:t>
      </w:r>
    </w:p>
    <w:p w:rsidR="00F8237F" w:rsidRPr="00092E0F" w:rsidRDefault="00F8237F" w:rsidP="00F8237F">
      <w:pPr>
        <w:pStyle w:val="NormlWeb"/>
        <w:shd w:val="clear" w:color="auto" w:fill="FFFFFF"/>
        <w:spacing w:before="0" w:after="0"/>
        <w:ind w:firstLine="284"/>
        <w:jc w:val="both"/>
        <w:rPr>
          <w:szCs w:val="24"/>
        </w:rPr>
      </w:pPr>
    </w:p>
    <w:p w:rsidR="00F8237F" w:rsidRPr="00092E0F" w:rsidRDefault="00F8237F" w:rsidP="00F8237F">
      <w:pPr>
        <w:pStyle w:val="NormlWeb"/>
        <w:shd w:val="clear" w:color="auto" w:fill="FFFFFF"/>
        <w:spacing w:before="0" w:after="0"/>
        <w:rPr>
          <w:szCs w:val="24"/>
        </w:rPr>
      </w:pPr>
      <w:r w:rsidRPr="00092E0F">
        <w:rPr>
          <w:b/>
          <w:szCs w:val="24"/>
        </w:rPr>
        <w:t>7. §</w:t>
      </w:r>
      <w:r w:rsidRPr="00092E0F">
        <w:rPr>
          <w:szCs w:val="24"/>
        </w:rPr>
        <w:t xml:space="preserve"> (1) </w:t>
      </w:r>
      <w:r w:rsidRPr="00092E0F">
        <w:rPr>
          <w:b/>
          <w:szCs w:val="24"/>
        </w:rPr>
        <w:t>A hirdetménynek – előzetes tájékoztató esetén</w:t>
      </w:r>
      <w:r w:rsidRPr="00092E0F">
        <w:rPr>
          <w:szCs w:val="24"/>
        </w:rPr>
        <w:t xml:space="preserve"> - </w:t>
      </w:r>
      <w:r w:rsidRPr="00092E0F">
        <w:rPr>
          <w:b/>
          <w:szCs w:val="24"/>
        </w:rPr>
        <w:t>tartalmaznia kell</w:t>
      </w:r>
      <w:r w:rsidRPr="00092E0F">
        <w:rPr>
          <w:szCs w:val="24"/>
        </w:rPr>
        <w:t>:</w:t>
      </w:r>
    </w:p>
    <w:p w:rsidR="00F8237F" w:rsidRPr="00092E0F" w:rsidRDefault="00F8237F" w:rsidP="00F8237F">
      <w:pPr>
        <w:pStyle w:val="NormlWeb"/>
        <w:shd w:val="clear" w:color="auto" w:fill="FFFFFF"/>
        <w:spacing w:before="0" w:after="0"/>
        <w:ind w:left="708"/>
        <w:rPr>
          <w:szCs w:val="24"/>
        </w:rPr>
      </w:pPr>
      <w:r w:rsidRPr="00092E0F">
        <w:rPr>
          <w:szCs w:val="24"/>
        </w:rPr>
        <w:t>a) a Korm. rendelet 37. § (3) bekezdésében foglaltakkal összhangban az érintett államigazgatási szervek számára tájékoztatásra bocsájtott dokumentumot,</w:t>
      </w:r>
      <w:r w:rsidRPr="00092E0F">
        <w:rPr>
          <w:szCs w:val="24"/>
        </w:rPr>
        <w:br/>
        <w:t>b) a partnerek észrevételeinek benyújtására nyitva álló határidőt és</w:t>
      </w:r>
      <w:r w:rsidRPr="00092E0F">
        <w:rPr>
          <w:szCs w:val="24"/>
        </w:rPr>
        <w:br/>
        <w:t>c) a postacímet vagy elektronikus levélcímet, ahova az észrevétel megküldhető.</w:t>
      </w:r>
    </w:p>
    <w:p w:rsidR="00F8237F" w:rsidRPr="00092E0F" w:rsidRDefault="00F8237F" w:rsidP="00F8237F">
      <w:pPr>
        <w:pStyle w:val="NormlWeb"/>
        <w:shd w:val="clear" w:color="auto" w:fill="FFFFFF"/>
        <w:spacing w:before="0" w:after="0"/>
        <w:ind w:left="708" w:hanging="424"/>
        <w:rPr>
          <w:szCs w:val="24"/>
        </w:rPr>
      </w:pPr>
      <w:r w:rsidRPr="00092E0F">
        <w:rPr>
          <w:szCs w:val="24"/>
        </w:rPr>
        <w:t xml:space="preserve">(2) </w:t>
      </w:r>
      <w:r w:rsidRPr="00092E0F">
        <w:rPr>
          <w:b/>
          <w:szCs w:val="24"/>
        </w:rPr>
        <w:t>A hirdetménynek – munkaközi tájékoztató esetén - tartalmaznia kell</w:t>
      </w:r>
      <w:r w:rsidRPr="00092E0F">
        <w:rPr>
          <w:szCs w:val="24"/>
        </w:rPr>
        <w:t>:</w:t>
      </w:r>
      <w:r w:rsidRPr="00092E0F">
        <w:rPr>
          <w:szCs w:val="24"/>
        </w:rPr>
        <w:br/>
        <w:t>a)az érintett államigazgatási szervek számára tájékoztatásra bocsájtott dokumentumokat, tárgyalásos és állami főépítészi eljárás esetén, legalább a tervezet összefoglaló leírását és az elkészült jóváhagyandó munkarészeket,</w:t>
      </w:r>
      <w:r w:rsidRPr="00092E0F">
        <w:rPr>
          <w:szCs w:val="24"/>
        </w:rPr>
        <w:br/>
        <w:t>b) a partnerek észrevételeinek benyújtására nyitva álló határidőt és</w:t>
      </w:r>
      <w:r w:rsidRPr="00092E0F">
        <w:rPr>
          <w:szCs w:val="24"/>
        </w:rPr>
        <w:br/>
        <w:t>c) a postacímet vagy elektronikus levélcímet, ahova az észrevétel megküldhető.</w:t>
      </w:r>
    </w:p>
    <w:p w:rsidR="00F8237F" w:rsidRPr="00092E0F" w:rsidRDefault="00F8237F" w:rsidP="00F8237F">
      <w:pPr>
        <w:pStyle w:val="NormlWeb"/>
        <w:shd w:val="clear" w:color="auto" w:fill="FFFFFF"/>
        <w:spacing w:before="0" w:after="0"/>
        <w:ind w:left="708" w:hanging="424"/>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lastRenderedPageBreak/>
        <w:t>8. §</w:t>
      </w:r>
      <w:r w:rsidRPr="00092E0F">
        <w:rPr>
          <w:szCs w:val="24"/>
        </w:rPr>
        <w:t xml:space="preserve"> A lakossági fórum összehívására és lebonyolítására a Karcag Városi Önkormányzat Képviselő-testületének Szervezeti és Működési Szabályzatáról szóló önkormányzati rendeletében foglalt szabályozás az irányadó.</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IV.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A javaslatok, vélemények dokumentálásának, elfogadásának és nyilvántartásának módja</w:t>
      </w:r>
    </w:p>
    <w:p w:rsidR="00F8237F" w:rsidRPr="00092E0F" w:rsidRDefault="00F8237F" w:rsidP="00F8237F">
      <w:pPr>
        <w:pStyle w:val="NormlWeb"/>
        <w:shd w:val="clear" w:color="auto" w:fill="FFFFFF"/>
        <w:spacing w:before="0" w:after="0"/>
        <w:jc w:val="center"/>
        <w:rPr>
          <w:rStyle w:val="Kiemels2"/>
          <w:szCs w:val="24"/>
        </w:rPr>
      </w:pPr>
    </w:p>
    <w:p w:rsidR="00F8237F" w:rsidRPr="00092E0F" w:rsidRDefault="00F8237F" w:rsidP="00F8237F">
      <w:pPr>
        <w:pStyle w:val="NormlWeb"/>
        <w:shd w:val="clear" w:color="auto" w:fill="FFFFFF"/>
        <w:spacing w:before="0" w:after="0"/>
        <w:jc w:val="both"/>
        <w:rPr>
          <w:szCs w:val="24"/>
        </w:rPr>
      </w:pPr>
      <w:r w:rsidRPr="00092E0F">
        <w:rPr>
          <w:b/>
          <w:szCs w:val="24"/>
        </w:rPr>
        <w:t>9. §</w:t>
      </w:r>
      <w:r w:rsidRPr="00092E0F">
        <w:rPr>
          <w:szCs w:val="24"/>
        </w:rPr>
        <w:t xml:space="preserve"> (1) A partnerek a lakossági fórumon szóban észrevételt tehetnek, amelyet jegyzőkönyvbe kell foglalni. Alakossági fórumot követő15 napon belül, valamint lakossági fórum hiányában a hirdetmény közzétételétől számított 15 napon belül a partnerek írásos észrevételeket tehetnek az alábbi módokon:</w:t>
      </w:r>
    </w:p>
    <w:p w:rsidR="00F8237F" w:rsidRPr="00092E0F" w:rsidRDefault="00F8237F" w:rsidP="00F8237F">
      <w:pPr>
        <w:pStyle w:val="NormlWeb"/>
        <w:shd w:val="clear" w:color="auto" w:fill="FFFFFF"/>
        <w:spacing w:before="0" w:after="0"/>
        <w:ind w:left="708"/>
        <w:jc w:val="both"/>
        <w:rPr>
          <w:szCs w:val="24"/>
        </w:rPr>
      </w:pPr>
      <w:r w:rsidRPr="00092E0F">
        <w:rPr>
          <w:szCs w:val="24"/>
        </w:rPr>
        <w:t xml:space="preserve">a)    papíralapon a Polgármesternek címezve, a </w:t>
      </w:r>
      <w:r w:rsidRPr="00092E0F">
        <w:rPr>
          <w:bCs/>
          <w:szCs w:val="24"/>
        </w:rPr>
        <w:t xml:space="preserve">Karcag Városi Önkormányzat címére </w:t>
      </w:r>
      <w:r w:rsidRPr="00092E0F">
        <w:rPr>
          <w:szCs w:val="24"/>
        </w:rPr>
        <w:t>(5300 Karcag, Kossuth tér 1.)történő megküldéssel, vagy</w:t>
      </w:r>
      <w:r w:rsidRPr="00092E0F">
        <w:rPr>
          <w:szCs w:val="24"/>
        </w:rPr>
        <w:br/>
        <w:t>b)    elektronikus levélben a hirdetményben meghatározott e-mail címre történő megküldéssel, amennyiben a hirdetmény ilyet tartalmaz.</w:t>
      </w:r>
    </w:p>
    <w:p w:rsidR="00F8237F" w:rsidRPr="00092E0F" w:rsidRDefault="00F8237F" w:rsidP="00F8237F">
      <w:pPr>
        <w:pStyle w:val="Listaszerbekezds"/>
        <w:ind w:left="0" w:firstLine="284"/>
        <w:jc w:val="both"/>
      </w:pPr>
      <w:r w:rsidRPr="00092E0F">
        <w:t>(2) Azt a partnert, aki az (1) bekezdés szerint közzétett határidőn belül véleményt nem nyilvánított, javaslatot nem tett, a határidő leteltét követően hozzájáruló partnernek kell tekinteni, az egyeztetés további szakaszaiban és elfogadási szakaszban egyaránt.</w:t>
      </w:r>
    </w:p>
    <w:p w:rsidR="00F8237F" w:rsidRPr="00092E0F" w:rsidRDefault="00F8237F" w:rsidP="00F8237F">
      <w:pPr>
        <w:pStyle w:val="Listaszerbekezds"/>
        <w:ind w:left="0" w:firstLine="284"/>
        <w:jc w:val="both"/>
      </w:pPr>
      <w:r w:rsidRPr="00092E0F">
        <w:t>(3) Tárgyalásos eljárásban, az egyezető tárgyalás vonatkozásában az eljárásban érintett partnernek az egyeztető tárgyalást megelőző partnerségi egyeztetésben jogszabályon alapuló ellenvéleményt tett partnert kell tekinteni.</w:t>
      </w:r>
    </w:p>
    <w:p w:rsidR="00F8237F" w:rsidRPr="00092E0F" w:rsidRDefault="00F8237F" w:rsidP="00F8237F">
      <w:pPr>
        <w:pStyle w:val="Listaszerbekezds"/>
        <w:ind w:left="0" w:firstLine="284"/>
        <w:jc w:val="both"/>
      </w:pPr>
      <w:r w:rsidRPr="00092E0F">
        <w:t>(4)</w:t>
      </w:r>
      <w:r w:rsidRPr="00092E0F">
        <w:tab/>
        <w:t xml:space="preserve">Az (1) bekezdés szerint beérkezett vélemények tisztázása érdekében a polgármester a véleményező partnerrel meghívásos egyeztető tárgyalás keretében további egyeztetést kezdeményezhet, amelyről jegyzőkönyvet kell készíteni. </w:t>
      </w:r>
    </w:p>
    <w:p w:rsidR="00F8237F" w:rsidRPr="00092E0F" w:rsidRDefault="00F8237F" w:rsidP="00F8237F">
      <w:pPr>
        <w:pStyle w:val="Listaszerbekezds"/>
        <w:ind w:left="0" w:firstLine="284"/>
        <w:jc w:val="both"/>
      </w:pPr>
      <w:r w:rsidRPr="00092E0F">
        <w:t>(5)</w:t>
      </w:r>
      <w:r w:rsidRPr="00092E0F">
        <w:tab/>
        <w:t>Azt a partnert, aki a partnerségi egyeztetés során határidőn belül véleményt nem adott, vagy adott, de a (4) bekezdés szerinti meghívásos egyeztető tárgyaláson a meghívás ellenére nem vett részt, kifogást nem emelő partnernek kell tekinteni, az egyeztetés további szakaszaiban és elfogadási szakaszban egyaránt.</w:t>
      </w:r>
    </w:p>
    <w:p w:rsidR="00F8237F" w:rsidRPr="00092E0F" w:rsidRDefault="00F8237F" w:rsidP="00F8237F">
      <w:pPr>
        <w:pStyle w:val="Listaszerbekezds"/>
        <w:ind w:left="0" w:firstLine="284"/>
        <w:jc w:val="both"/>
      </w:pPr>
      <w:r w:rsidRPr="00092E0F">
        <w:t>(6)    A beérkezett javaslatokat, véleményeket a főépítész az (1) bekezdésben megjelölt határidő elteltét követően továbbítja az arculati kézikönyv, településképi rendelet, fejlesztési dokumentum vagy a településrendezési eszköz készítésével megbízott tervezőnek.</w:t>
      </w:r>
    </w:p>
    <w:p w:rsidR="00F8237F" w:rsidRPr="00092E0F" w:rsidRDefault="00F8237F" w:rsidP="00F8237F">
      <w:pPr>
        <w:pStyle w:val="NormlWeb"/>
        <w:shd w:val="clear" w:color="auto" w:fill="FFFFFF"/>
        <w:spacing w:before="0" w:after="0"/>
        <w:ind w:firstLine="284"/>
        <w:jc w:val="both"/>
        <w:rPr>
          <w:szCs w:val="24"/>
        </w:rPr>
      </w:pPr>
      <w:r w:rsidRPr="00092E0F">
        <w:rPr>
          <w:szCs w:val="24"/>
        </w:rPr>
        <w:t>(7)    A tervező a véleményekkel, javaslatokkal kapcsolatos szakmai véleményét – a tervezési szerződésben megállapított határidőben - megküldi az önkormányzat részére, a Polgármesternek címezve.</w:t>
      </w:r>
    </w:p>
    <w:p w:rsidR="00F8237F" w:rsidRPr="00092E0F" w:rsidRDefault="00F8237F" w:rsidP="00F8237F">
      <w:pPr>
        <w:pStyle w:val="NormlWeb"/>
        <w:shd w:val="clear" w:color="auto" w:fill="FFFFFF"/>
        <w:spacing w:before="0" w:after="0"/>
        <w:ind w:firstLine="284"/>
        <w:jc w:val="both"/>
        <w:rPr>
          <w:szCs w:val="24"/>
        </w:rPr>
      </w:pPr>
      <w:r w:rsidRPr="00092E0F">
        <w:rPr>
          <w:szCs w:val="24"/>
        </w:rPr>
        <w:t>(8)    A szakmai javaslatok alapján a főépítész a vélemények, javaslatok elfogadására, el nem fogadás esetén indokolására vonatkozó döntés-tervezetet készít.</w:t>
      </w:r>
    </w:p>
    <w:p w:rsidR="00F8237F" w:rsidRPr="00092E0F" w:rsidRDefault="00F8237F" w:rsidP="00F8237F">
      <w:pPr>
        <w:pStyle w:val="NormlWeb"/>
        <w:shd w:val="clear" w:color="auto" w:fill="FFFFFF"/>
        <w:spacing w:before="0" w:after="0"/>
        <w:ind w:firstLine="284"/>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10. §</w:t>
      </w:r>
      <w:r w:rsidRPr="00092E0F">
        <w:rPr>
          <w:szCs w:val="24"/>
        </w:rPr>
        <w:t xml:space="preserve"> (1) A beérkezett vélemények, javaslatok elfogadásáról vagy el nem fogadásáról, az el nem fogadás indokolásáról– a (2) bekezdésben foglalt kivétellel -a képviselő-testület dönt. </w:t>
      </w:r>
    </w:p>
    <w:p w:rsidR="00F8237F" w:rsidRPr="00092E0F" w:rsidRDefault="00F8237F" w:rsidP="00F8237F">
      <w:pPr>
        <w:pStyle w:val="NormlWeb"/>
        <w:shd w:val="clear" w:color="auto" w:fill="FFFFFF"/>
        <w:spacing w:before="0" w:after="0"/>
        <w:ind w:firstLine="284"/>
        <w:jc w:val="both"/>
        <w:rPr>
          <w:szCs w:val="24"/>
        </w:rPr>
      </w:pPr>
      <w:r w:rsidRPr="00092E0F">
        <w:rPr>
          <w:szCs w:val="24"/>
        </w:rPr>
        <w:t>(2)    Településrendezési eszköz tárgyalásos vagy állami főépítészi eljárásban történő lefolytatása esetén a beérkezett partneri vélemények, javaslatok elfogadásáról vagy el nem fogadásáról, az el nem fogadás indokolásáról a Polgármester dönt.</w:t>
      </w:r>
    </w:p>
    <w:p w:rsidR="00F8237F" w:rsidRPr="00092E0F" w:rsidRDefault="00F8237F" w:rsidP="00F8237F">
      <w:pPr>
        <w:pStyle w:val="NormlWeb"/>
        <w:shd w:val="clear" w:color="auto" w:fill="FFFFFF"/>
        <w:spacing w:before="0" w:after="0"/>
        <w:ind w:firstLine="284"/>
        <w:jc w:val="both"/>
        <w:rPr>
          <w:szCs w:val="24"/>
        </w:rPr>
      </w:pPr>
      <w:r w:rsidRPr="00092E0F">
        <w:rPr>
          <w:szCs w:val="24"/>
        </w:rPr>
        <w:t>(3) Minden a partnerségi egyeztetéssel kapcsolatos Korm. rendeletben és jelen rendeletben nem szabályozott kérdésben a Polgármester dönt, a vonatkozó eljárási szabályok megtartása mellett.</w:t>
      </w:r>
    </w:p>
    <w:p w:rsidR="00F8237F" w:rsidRPr="00092E0F" w:rsidRDefault="00F8237F" w:rsidP="00F8237F">
      <w:pPr>
        <w:pStyle w:val="NormlWeb"/>
        <w:shd w:val="clear" w:color="auto" w:fill="FFFFFF"/>
        <w:spacing w:before="0" w:after="0"/>
        <w:ind w:firstLine="284"/>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11. §</w:t>
      </w:r>
      <w:r w:rsidRPr="00092E0F">
        <w:rPr>
          <w:szCs w:val="24"/>
        </w:rPr>
        <w:t xml:space="preserve"> (1) A jelen rendeletben foglaltak szerint beérkezett véleményeket, javaslatokat a főépítész a tárgy és az eljárási szakasz rögzítésével, a beérkezés sorrendjében nyilvántartja. </w:t>
      </w:r>
    </w:p>
    <w:p w:rsidR="00F8237F" w:rsidRPr="00092E0F" w:rsidRDefault="00F8237F" w:rsidP="00F8237F">
      <w:pPr>
        <w:pStyle w:val="NormlWeb"/>
        <w:shd w:val="clear" w:color="auto" w:fill="FFFFFF"/>
        <w:spacing w:before="0" w:after="0"/>
        <w:ind w:left="708" w:hanging="424"/>
        <w:rPr>
          <w:szCs w:val="24"/>
        </w:rPr>
      </w:pPr>
      <w:r w:rsidRPr="00092E0F">
        <w:rPr>
          <w:szCs w:val="24"/>
        </w:rPr>
        <w:t>(2) Az (1) bekezdés szerinti nyilvántartás legalább az alábbiakat tartalmazza:</w:t>
      </w:r>
      <w:r w:rsidRPr="00092E0F">
        <w:rPr>
          <w:szCs w:val="24"/>
        </w:rPr>
        <w:br/>
        <w:t>a) a véleményező, javaslattevő nevét, továbbá lakhelyét, székhelyét, vagy telephelyét,</w:t>
      </w:r>
    </w:p>
    <w:p w:rsidR="00F8237F" w:rsidRPr="00092E0F" w:rsidRDefault="00F8237F" w:rsidP="00F8237F">
      <w:pPr>
        <w:pStyle w:val="NormlWeb"/>
        <w:shd w:val="clear" w:color="auto" w:fill="FFFFFF"/>
        <w:spacing w:before="0" w:after="0"/>
        <w:ind w:left="708"/>
        <w:rPr>
          <w:szCs w:val="24"/>
        </w:rPr>
      </w:pPr>
      <w:r w:rsidRPr="00092E0F">
        <w:rPr>
          <w:szCs w:val="24"/>
        </w:rPr>
        <w:lastRenderedPageBreak/>
        <w:t xml:space="preserve">b) a vélemény beérkezésének időpontját, </w:t>
      </w:r>
      <w:r w:rsidRPr="00092E0F">
        <w:rPr>
          <w:szCs w:val="24"/>
        </w:rPr>
        <w:br/>
        <w:t>b) a vélemény, javaslat rövid tartalmát,</w:t>
      </w:r>
      <w:r w:rsidRPr="00092E0F">
        <w:rPr>
          <w:szCs w:val="24"/>
        </w:rPr>
        <w:br/>
        <w:t>c) a véleményezési szakasz lezáró, vagy a 10. § (2) bekezdés szerinti döntést követően a véleményt, javaslatot elfogadó, vagy elutasító képviselő-testületi határozat számát, illetve a Polgármester döntését.</w:t>
      </w:r>
    </w:p>
    <w:p w:rsidR="00F8237F" w:rsidRPr="00092E0F" w:rsidRDefault="00F8237F" w:rsidP="00F8237F">
      <w:pPr>
        <w:pStyle w:val="NormlWeb"/>
        <w:shd w:val="clear" w:color="auto" w:fill="FFFFFF"/>
        <w:spacing w:before="0" w:after="0"/>
        <w:ind w:firstLine="284"/>
        <w:jc w:val="both"/>
        <w:rPr>
          <w:szCs w:val="24"/>
        </w:rPr>
      </w:pPr>
      <w:r w:rsidRPr="00092E0F">
        <w:rPr>
          <w:szCs w:val="24"/>
        </w:rPr>
        <w:t>(3) Az (1) bekezdés szerinti dokumentumokat a közfeladatot ellátó szervek iratkezelésére vonatkozó szabályok szerint, az ott meghatározott határidőig kell őrizni.</w:t>
      </w:r>
    </w:p>
    <w:p w:rsidR="00F8237F" w:rsidRPr="00092E0F" w:rsidRDefault="00F8237F" w:rsidP="00F8237F">
      <w:pPr>
        <w:pStyle w:val="NormlWeb"/>
        <w:shd w:val="clear" w:color="auto" w:fill="FFFFFF"/>
        <w:spacing w:before="0" w:after="0"/>
        <w:jc w:val="both"/>
        <w:rPr>
          <w:rStyle w:val="Kiemels2"/>
          <w:szCs w:val="24"/>
        </w:rPr>
      </w:pPr>
    </w:p>
    <w:p w:rsidR="0040346F" w:rsidRPr="00092E0F" w:rsidRDefault="0040346F" w:rsidP="00F8237F">
      <w:pPr>
        <w:pStyle w:val="NormlWeb"/>
        <w:shd w:val="clear" w:color="auto" w:fill="FFFFFF"/>
        <w:spacing w:before="0" w:after="0"/>
        <w:jc w:val="both"/>
        <w:rPr>
          <w:rStyle w:val="Kiemels2"/>
          <w:szCs w:val="24"/>
        </w:rPr>
      </w:pP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V.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 xml:space="preserve"> Az elfogadott koncepció, stratégia, kézikönyv, településképi rendelet és településfejlesztési eszköz nyilvánosságát biztosító intézkedések</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12. §</w:t>
      </w:r>
      <w:r w:rsidRPr="00092E0F">
        <w:rPr>
          <w:szCs w:val="24"/>
        </w:rPr>
        <w:t xml:space="preserve"> A Polgármester – a feladatkör szerint illetékes szervezeti egységek útján – gondoskodik az elfogadott koncepció, stratégia, kézikönyv, településképi rendelet és településrendezési eszköz elfogadást követő 15 napon belüli közzétételéről, awww.karcag.hu honlapon. A honlapon történő közzététel nem mentesít a Korm. rendelet 43. és 43/B. §-a szerinti egyéb közzétételi szabályok teljesítése alól.</w:t>
      </w:r>
    </w:p>
    <w:p w:rsidR="00F8237F" w:rsidRPr="00092E0F" w:rsidRDefault="00F8237F" w:rsidP="00F8237F">
      <w:pPr>
        <w:pStyle w:val="NormlWeb"/>
        <w:shd w:val="clear" w:color="auto" w:fill="FFFFFF"/>
        <w:spacing w:before="0" w:after="0"/>
        <w:jc w:val="both"/>
        <w:rPr>
          <w:szCs w:val="24"/>
        </w:rPr>
      </w:pPr>
      <w:r w:rsidRPr="00092E0F">
        <w:rPr>
          <w:b/>
          <w:szCs w:val="24"/>
        </w:rPr>
        <w:t>13. §</w:t>
      </w:r>
      <w:r w:rsidRPr="00092E0F">
        <w:rPr>
          <w:szCs w:val="24"/>
        </w:rPr>
        <w:t xml:space="preserve"> Az elfogadott koncepcióról, stratégiáról és ezek módosításáról szóló, a Korm. rendelet 30. § (13) bekezdésben foglaltak szerinti tájékoztatásról a polgármester a főépítész útján gondoskodik.</w:t>
      </w:r>
    </w:p>
    <w:p w:rsidR="00F8237F" w:rsidRPr="00092E0F" w:rsidRDefault="00F8237F" w:rsidP="00F8237F">
      <w:pPr>
        <w:pStyle w:val="NormlWeb"/>
        <w:shd w:val="clear" w:color="auto" w:fill="FFFFFF"/>
        <w:spacing w:before="0" w:after="0"/>
        <w:jc w:val="both"/>
        <w:rPr>
          <w:rStyle w:val="Kiemels2"/>
          <w:szCs w:val="24"/>
        </w:rPr>
      </w:pP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VI. Fejezet</w:t>
      </w:r>
    </w:p>
    <w:p w:rsidR="00F8237F" w:rsidRPr="00092E0F" w:rsidRDefault="00F8237F" w:rsidP="00F8237F">
      <w:pPr>
        <w:pStyle w:val="NormlWeb"/>
        <w:shd w:val="clear" w:color="auto" w:fill="FFFFFF"/>
        <w:spacing w:before="0" w:after="0"/>
        <w:jc w:val="center"/>
        <w:rPr>
          <w:rStyle w:val="Kiemels2"/>
          <w:szCs w:val="24"/>
        </w:rPr>
      </w:pPr>
      <w:r w:rsidRPr="00092E0F">
        <w:rPr>
          <w:rStyle w:val="Kiemels2"/>
          <w:szCs w:val="24"/>
        </w:rPr>
        <w:t xml:space="preserve"> Záró rendelkezések</w:t>
      </w:r>
    </w:p>
    <w:p w:rsidR="00F8237F" w:rsidRPr="00092E0F" w:rsidRDefault="00F8237F" w:rsidP="00F8237F">
      <w:pPr>
        <w:pStyle w:val="NormlWeb"/>
        <w:shd w:val="clear" w:color="auto" w:fill="FFFFFF"/>
        <w:spacing w:before="0" w:after="0"/>
        <w:jc w:val="both"/>
        <w:rPr>
          <w:szCs w:val="24"/>
        </w:rPr>
      </w:pPr>
    </w:p>
    <w:p w:rsidR="00F8237F" w:rsidRPr="00092E0F" w:rsidRDefault="00F8237F" w:rsidP="00F8237F">
      <w:pPr>
        <w:pStyle w:val="NormlWeb"/>
        <w:shd w:val="clear" w:color="auto" w:fill="FFFFFF"/>
        <w:spacing w:before="0" w:after="0"/>
        <w:jc w:val="both"/>
        <w:rPr>
          <w:szCs w:val="24"/>
        </w:rPr>
      </w:pPr>
      <w:r w:rsidRPr="00092E0F">
        <w:rPr>
          <w:b/>
          <w:szCs w:val="24"/>
        </w:rPr>
        <w:t>14. §</w:t>
      </w:r>
      <w:r w:rsidRPr="00092E0F">
        <w:rPr>
          <w:szCs w:val="24"/>
        </w:rPr>
        <w:t xml:space="preserve"> (1) E rendelet a kihirdetését követő napon lép hatályba.</w:t>
      </w:r>
    </w:p>
    <w:p w:rsidR="00F8237F" w:rsidRPr="00092E0F" w:rsidRDefault="00F8237F" w:rsidP="00F8237F">
      <w:pPr>
        <w:pStyle w:val="NormlWeb"/>
        <w:shd w:val="clear" w:color="auto" w:fill="FFFFFF"/>
        <w:spacing w:before="0" w:after="0"/>
        <w:ind w:firstLine="284"/>
        <w:jc w:val="both"/>
        <w:rPr>
          <w:szCs w:val="24"/>
        </w:rPr>
      </w:pPr>
      <w:r w:rsidRPr="00092E0F">
        <w:rPr>
          <w:szCs w:val="24"/>
        </w:rPr>
        <w:t>(2) Ezen rendelet rendelkezéseit a rendelet hatályba lépését követően induló egyeztetési eljárásokban kell alkalmazni, kivéve a településképi arculati kézikönyv és a településképi rendelet elkészítésével kapcsolatos egyeztetéseket.</w:t>
      </w:r>
    </w:p>
    <w:p w:rsidR="00F8237F" w:rsidRPr="00092E0F" w:rsidRDefault="00F8237F" w:rsidP="00F8237F">
      <w:pPr>
        <w:jc w:val="both"/>
        <w:rPr>
          <w:sz w:val="24"/>
          <w:szCs w:val="24"/>
        </w:rPr>
      </w:pPr>
    </w:p>
    <w:p w:rsidR="00F8237F" w:rsidRPr="00092E0F" w:rsidRDefault="00F8237F" w:rsidP="00F8237F">
      <w:pPr>
        <w:jc w:val="both"/>
        <w:rPr>
          <w:sz w:val="24"/>
          <w:szCs w:val="24"/>
        </w:rPr>
      </w:pPr>
      <w:r w:rsidRPr="00092E0F">
        <w:rPr>
          <w:bCs/>
          <w:sz w:val="24"/>
          <w:szCs w:val="24"/>
        </w:rPr>
        <w:t>Karcag, 2017. október 16.</w:t>
      </w:r>
    </w:p>
    <w:p w:rsidR="00F8237F" w:rsidRPr="00092E0F" w:rsidRDefault="00F8237F" w:rsidP="00F8237F">
      <w:pPr>
        <w:spacing w:after="200" w:line="276" w:lineRule="auto"/>
        <w:rPr>
          <w:sz w:val="24"/>
          <w:szCs w:val="24"/>
        </w:rPr>
      </w:pPr>
    </w:p>
    <w:p w:rsidR="00F8237F" w:rsidRPr="00092E0F" w:rsidRDefault="00F8237F" w:rsidP="00F8237F">
      <w:pPr>
        <w:spacing w:after="200" w:line="276" w:lineRule="auto"/>
        <w:rPr>
          <w:sz w:val="24"/>
          <w:szCs w:val="24"/>
        </w:rPr>
      </w:pPr>
    </w:p>
    <w:p w:rsidR="00F8237F" w:rsidRPr="00092E0F" w:rsidRDefault="00F8237F" w:rsidP="00F8237F">
      <w:pPr>
        <w:spacing w:after="200" w:line="276" w:lineRule="auto"/>
        <w:rPr>
          <w:sz w:val="24"/>
          <w:szCs w:val="24"/>
        </w:rPr>
      </w:pPr>
    </w:p>
    <w:tbl>
      <w:tblPr>
        <w:tblW w:w="0" w:type="auto"/>
        <w:tblInd w:w="38" w:type="dxa"/>
        <w:tblLook w:val="01E0"/>
      </w:tblPr>
      <w:tblGrid>
        <w:gridCol w:w="4506"/>
        <w:gridCol w:w="4506"/>
      </w:tblGrid>
      <w:tr w:rsidR="00F8237F" w:rsidRPr="00092E0F" w:rsidTr="00133A1A">
        <w:tc>
          <w:tcPr>
            <w:tcW w:w="4506" w:type="dxa"/>
          </w:tcPr>
          <w:p w:rsidR="00F8237F" w:rsidRPr="00092E0F" w:rsidRDefault="00F8237F" w:rsidP="00133A1A">
            <w:pPr>
              <w:jc w:val="center"/>
              <w:rPr>
                <w:b/>
                <w:sz w:val="24"/>
                <w:szCs w:val="24"/>
              </w:rPr>
            </w:pPr>
          </w:p>
        </w:tc>
        <w:tc>
          <w:tcPr>
            <w:tcW w:w="4506" w:type="dxa"/>
          </w:tcPr>
          <w:p w:rsidR="00F8237F" w:rsidRPr="00092E0F" w:rsidRDefault="00F8237F" w:rsidP="00133A1A">
            <w:pPr>
              <w:jc w:val="center"/>
              <w:rPr>
                <w:b/>
                <w:sz w:val="24"/>
                <w:szCs w:val="24"/>
              </w:rPr>
            </w:pPr>
          </w:p>
        </w:tc>
      </w:tr>
      <w:tr w:rsidR="00F8237F" w:rsidRPr="00092E0F" w:rsidTr="00133A1A">
        <w:tc>
          <w:tcPr>
            <w:tcW w:w="4506" w:type="dxa"/>
          </w:tcPr>
          <w:p w:rsidR="00F8237F" w:rsidRPr="00092E0F" w:rsidRDefault="00F8237F" w:rsidP="00133A1A">
            <w:pPr>
              <w:jc w:val="center"/>
              <w:rPr>
                <w:sz w:val="24"/>
                <w:szCs w:val="24"/>
              </w:rPr>
            </w:pPr>
            <w:r w:rsidRPr="00092E0F">
              <w:rPr>
                <w:b/>
                <w:sz w:val="24"/>
                <w:szCs w:val="24"/>
              </w:rPr>
              <w:t>(: Dobos László :)</w:t>
            </w:r>
          </w:p>
        </w:tc>
        <w:tc>
          <w:tcPr>
            <w:tcW w:w="4506" w:type="dxa"/>
          </w:tcPr>
          <w:p w:rsidR="00F8237F" w:rsidRPr="00092E0F" w:rsidRDefault="00F8237F" w:rsidP="00133A1A">
            <w:pPr>
              <w:jc w:val="center"/>
              <w:rPr>
                <w:b/>
                <w:sz w:val="24"/>
                <w:szCs w:val="24"/>
              </w:rPr>
            </w:pPr>
            <w:r w:rsidRPr="00092E0F">
              <w:rPr>
                <w:b/>
                <w:sz w:val="24"/>
                <w:szCs w:val="24"/>
              </w:rPr>
              <w:t>(: Rózsa Sándor :)</w:t>
            </w:r>
          </w:p>
        </w:tc>
      </w:tr>
      <w:tr w:rsidR="00F8237F" w:rsidRPr="00092E0F" w:rsidTr="00133A1A">
        <w:tc>
          <w:tcPr>
            <w:tcW w:w="4506" w:type="dxa"/>
          </w:tcPr>
          <w:p w:rsidR="00F8237F" w:rsidRPr="00092E0F" w:rsidRDefault="00F8237F" w:rsidP="00133A1A">
            <w:pPr>
              <w:jc w:val="center"/>
              <w:rPr>
                <w:sz w:val="24"/>
                <w:szCs w:val="24"/>
              </w:rPr>
            </w:pPr>
            <w:r w:rsidRPr="00092E0F">
              <w:rPr>
                <w:sz w:val="24"/>
                <w:szCs w:val="24"/>
              </w:rPr>
              <w:t xml:space="preserve">polgármester  </w:t>
            </w:r>
          </w:p>
        </w:tc>
        <w:tc>
          <w:tcPr>
            <w:tcW w:w="4506" w:type="dxa"/>
          </w:tcPr>
          <w:p w:rsidR="00F8237F" w:rsidRPr="00092E0F" w:rsidRDefault="00F8237F" w:rsidP="00133A1A">
            <w:pPr>
              <w:jc w:val="center"/>
              <w:rPr>
                <w:sz w:val="24"/>
                <w:szCs w:val="24"/>
              </w:rPr>
            </w:pPr>
            <w:r w:rsidRPr="00092E0F">
              <w:rPr>
                <w:sz w:val="24"/>
                <w:szCs w:val="24"/>
              </w:rPr>
              <w:t>jegyző</w:t>
            </w:r>
          </w:p>
        </w:tc>
      </w:tr>
    </w:tbl>
    <w:p w:rsidR="00F8237F" w:rsidRPr="00092E0F" w:rsidRDefault="00F8237F" w:rsidP="00F8237F">
      <w:pPr>
        <w:spacing w:after="200" w:line="276" w:lineRule="auto"/>
        <w:rPr>
          <w:b/>
          <w:sz w:val="24"/>
          <w:szCs w:val="24"/>
        </w:rPr>
      </w:pPr>
      <w:r w:rsidRPr="00092E0F">
        <w:rPr>
          <w:sz w:val="24"/>
          <w:szCs w:val="24"/>
        </w:rPr>
        <w:br w:type="page"/>
      </w:r>
    </w:p>
    <w:p w:rsidR="00F8237F" w:rsidRPr="00092E0F" w:rsidRDefault="00F8237F" w:rsidP="00F8237F">
      <w:pPr>
        <w:jc w:val="center"/>
        <w:rPr>
          <w:b/>
          <w:sz w:val="24"/>
          <w:szCs w:val="24"/>
        </w:rPr>
      </w:pPr>
      <w:r w:rsidRPr="00092E0F">
        <w:rPr>
          <w:b/>
          <w:sz w:val="24"/>
          <w:szCs w:val="24"/>
        </w:rPr>
        <w:lastRenderedPageBreak/>
        <w:t>Á L T A L Á N O S   I N D O K O L Á S</w:t>
      </w:r>
    </w:p>
    <w:p w:rsidR="00F8237F" w:rsidRPr="00092E0F" w:rsidRDefault="00F8237F" w:rsidP="00F8237F">
      <w:pPr>
        <w:jc w:val="center"/>
        <w:rPr>
          <w:b/>
          <w:sz w:val="24"/>
          <w:szCs w:val="24"/>
        </w:rPr>
      </w:pPr>
    </w:p>
    <w:p w:rsidR="00F8237F" w:rsidRPr="00092E0F" w:rsidRDefault="00F8237F" w:rsidP="00F8237F">
      <w:pPr>
        <w:rPr>
          <w:sz w:val="24"/>
          <w:szCs w:val="24"/>
        </w:rPr>
      </w:pPr>
    </w:p>
    <w:p w:rsidR="00F8237F" w:rsidRPr="00092E0F" w:rsidRDefault="00F8237F" w:rsidP="00F8237F">
      <w:pPr>
        <w:jc w:val="both"/>
        <w:rPr>
          <w:sz w:val="24"/>
          <w:szCs w:val="24"/>
        </w:rPr>
      </w:pPr>
      <w:r w:rsidRPr="00092E0F">
        <w:rPr>
          <w:sz w:val="24"/>
          <w:szCs w:val="24"/>
        </w:rPr>
        <w:t>A jogalkotásról szóló 2010. évi CXXX. törvény (továbbiakban: Jat) vonatkozó rendelkezése alapján a jogszabály tervezetéhez a jogszabály előkészítője indoklást csatol.</w:t>
      </w:r>
    </w:p>
    <w:p w:rsidR="00F8237F" w:rsidRPr="00092E0F" w:rsidRDefault="00F8237F" w:rsidP="00F8237F">
      <w:pPr>
        <w:jc w:val="both"/>
        <w:rPr>
          <w:sz w:val="24"/>
          <w:szCs w:val="24"/>
        </w:rPr>
      </w:pPr>
      <w:r w:rsidRPr="00092E0F">
        <w:rPr>
          <w:sz w:val="24"/>
          <w:szCs w:val="24"/>
        </w:rPr>
        <w:t>A</w:t>
      </w:r>
      <w:r w:rsidRPr="00092E0F">
        <w:rPr>
          <w:bCs/>
          <w:sz w:val="24"/>
          <w:szCs w:val="24"/>
        </w:rPr>
        <w:t xml:space="preserve"> településkép védelméről szóló 2016. évi LXXIV. törvény (továbbiakban: törvény)</w:t>
      </w:r>
      <w:r w:rsidRPr="00092E0F">
        <w:rPr>
          <w:sz w:val="24"/>
          <w:szCs w:val="24"/>
        </w:rPr>
        <w:t xml:space="preserve"> értelmében a települési önkormányzat a településkép védelmét önkormányzati rendeletben (településképi rendeletben) biztosítja. A településképi rendelet szakmai megalapozása érdekében településképi arculati kézikönyv készül.</w:t>
      </w:r>
    </w:p>
    <w:p w:rsidR="00F8237F" w:rsidRPr="00092E0F" w:rsidRDefault="00F8237F" w:rsidP="00F8237F">
      <w:pPr>
        <w:jc w:val="both"/>
        <w:rPr>
          <w:sz w:val="24"/>
          <w:szCs w:val="24"/>
        </w:rPr>
      </w:pPr>
      <w:r w:rsidRPr="00092E0F">
        <w:rPr>
          <w:sz w:val="24"/>
          <w:szCs w:val="24"/>
        </w:rPr>
        <w:t>A törvény által felhatalmazást kap az önkormányzat, hogy a széleskörű társadalmi bevonás és a nyilvánosság biztosítása érdekében, a helyi adottságoknak megfelelően rendeletben állapítsa meg a településfejlesztési koncepció, az integrált településfejlesztési stratégia, a településrendezési eszközök, a kézikönyv és a településképi rendelet készítéséhez, módosításához a lakosság, érdekképviseleti, civil és gazdálkodó szervezetekkel, vallási közösségekkel (partnerek) történő (partnerségi) egyeztetés részletes szabályait.</w:t>
      </w:r>
    </w:p>
    <w:p w:rsidR="00F8237F" w:rsidRPr="00092E0F" w:rsidRDefault="00F8237F" w:rsidP="00F8237F">
      <w:pPr>
        <w:jc w:val="both"/>
        <w:rPr>
          <w:sz w:val="24"/>
          <w:szCs w:val="24"/>
        </w:rPr>
      </w:pPr>
      <w:r w:rsidRPr="00092E0F">
        <w:rPr>
          <w:sz w:val="24"/>
          <w:szCs w:val="24"/>
        </w:rPr>
        <w:t>A rendelet megalkotását jogszabályváltozás indokolta.</w:t>
      </w:r>
    </w:p>
    <w:p w:rsidR="00F8237F" w:rsidRPr="00092E0F" w:rsidRDefault="00F8237F" w:rsidP="00F8237F">
      <w:pPr>
        <w:jc w:val="both"/>
        <w:rPr>
          <w:sz w:val="24"/>
          <w:szCs w:val="24"/>
        </w:rPr>
      </w:pPr>
      <w:r w:rsidRPr="00092E0F">
        <w:rPr>
          <w:sz w:val="24"/>
          <w:szCs w:val="24"/>
        </w:rPr>
        <w:t>A rendelet hatályba léptető rendelkezése a Jat. vonatkozó előírásai alapján került meghatározásra.</w:t>
      </w:r>
    </w:p>
    <w:p w:rsidR="00F8237F" w:rsidRPr="00092E0F" w:rsidRDefault="00F8237F" w:rsidP="00F8237F">
      <w:pPr>
        <w:jc w:val="both"/>
        <w:rPr>
          <w:sz w:val="24"/>
          <w:szCs w:val="24"/>
        </w:rPr>
      </w:pPr>
    </w:p>
    <w:p w:rsidR="00F8237F" w:rsidRPr="00092E0F" w:rsidRDefault="00F8237F" w:rsidP="00F8237F">
      <w:pPr>
        <w:jc w:val="both"/>
        <w:rPr>
          <w:sz w:val="24"/>
          <w:szCs w:val="24"/>
        </w:rPr>
      </w:pPr>
    </w:p>
    <w:p w:rsidR="00F8237F" w:rsidRPr="00092E0F" w:rsidRDefault="00F8237F" w:rsidP="00F8237F">
      <w:pPr>
        <w:jc w:val="center"/>
        <w:rPr>
          <w:b/>
          <w:sz w:val="24"/>
          <w:szCs w:val="24"/>
        </w:rPr>
      </w:pPr>
      <w:r w:rsidRPr="00092E0F">
        <w:rPr>
          <w:b/>
          <w:sz w:val="24"/>
          <w:szCs w:val="24"/>
        </w:rPr>
        <w:t>R É S Z L E T E S    I N D O K O L Á S</w:t>
      </w:r>
    </w:p>
    <w:p w:rsidR="00F8237F" w:rsidRPr="00092E0F" w:rsidRDefault="00F8237F" w:rsidP="00F8237F">
      <w:pPr>
        <w:pStyle w:val="Szvegtrzs"/>
        <w:rPr>
          <w:b/>
          <w:sz w:val="24"/>
          <w:szCs w:val="24"/>
        </w:rPr>
      </w:pPr>
    </w:p>
    <w:p w:rsidR="00F8237F" w:rsidRPr="00092E0F" w:rsidRDefault="00F8237F" w:rsidP="00F8237F">
      <w:pPr>
        <w:pStyle w:val="Szvegtrzs"/>
        <w:jc w:val="center"/>
        <w:rPr>
          <w:b/>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rendelet hatályáról rendelkezik.</w:t>
      </w:r>
    </w:p>
    <w:p w:rsidR="00F8237F" w:rsidRPr="00092E0F" w:rsidRDefault="00F8237F" w:rsidP="00F8237F">
      <w:pPr>
        <w:pStyle w:val="Szvegtrzs"/>
        <w:ind w:left="720"/>
        <w:jc w:val="center"/>
        <w:rPr>
          <w:sz w:val="24"/>
          <w:szCs w:val="24"/>
        </w:rPr>
      </w:pPr>
    </w:p>
    <w:p w:rsidR="00F8237F" w:rsidRPr="00092E0F" w:rsidRDefault="00F8237F" w:rsidP="00F8237F">
      <w:pPr>
        <w:pStyle w:val="Szvegtrzs"/>
        <w:ind w:left="720"/>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jc w:val="center"/>
        <w:rPr>
          <w:sz w:val="24"/>
          <w:szCs w:val="24"/>
        </w:rPr>
      </w:pPr>
      <w:r w:rsidRPr="00092E0F">
        <w:rPr>
          <w:sz w:val="24"/>
          <w:szCs w:val="24"/>
        </w:rPr>
        <w:t>A lakossággal, érdekképviseleti, civil és gazdálkodó szervezetekkel, vallási közösségekkel történő véleményeztetés szabályairól rendelkezik.</w:t>
      </w:r>
    </w:p>
    <w:p w:rsidR="00F8237F" w:rsidRPr="00092E0F" w:rsidRDefault="00F8237F" w:rsidP="00F8237F">
      <w:pPr>
        <w:pStyle w:val="Szvegtrzs"/>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partnerségi egyeztetésben résztvevő partnerek, szervezetek meghatározásáról rendelkezik.</w:t>
      </w:r>
    </w:p>
    <w:p w:rsidR="00F8237F" w:rsidRPr="00092E0F" w:rsidRDefault="00F8237F" w:rsidP="00F8237F">
      <w:pPr>
        <w:pStyle w:val="Szvegtrzs"/>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jc w:val="center"/>
        <w:rPr>
          <w:sz w:val="24"/>
          <w:szCs w:val="24"/>
        </w:rPr>
      </w:pPr>
    </w:p>
    <w:p w:rsidR="00F8237F" w:rsidRPr="00092E0F" w:rsidRDefault="00F8237F" w:rsidP="00F8237F">
      <w:pPr>
        <w:pStyle w:val="Szvegtrzs"/>
        <w:jc w:val="center"/>
        <w:rPr>
          <w:sz w:val="24"/>
          <w:szCs w:val="24"/>
        </w:rPr>
      </w:pPr>
      <w:r w:rsidRPr="00092E0F">
        <w:rPr>
          <w:sz w:val="24"/>
          <w:szCs w:val="24"/>
        </w:rPr>
        <w:t>Koncepció vagy stratégia készítése, módosítása esetén a partnerek tájékoztatásának módjáról rendelkezik.</w:t>
      </w:r>
    </w:p>
    <w:p w:rsidR="00F8237F" w:rsidRPr="00092E0F" w:rsidRDefault="00F8237F" w:rsidP="00F8237F">
      <w:pPr>
        <w:pStyle w:val="Szvegtrzs"/>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jc w:val="center"/>
        <w:rPr>
          <w:sz w:val="24"/>
          <w:szCs w:val="24"/>
        </w:rPr>
      </w:pPr>
    </w:p>
    <w:p w:rsidR="00F8237F" w:rsidRPr="00092E0F" w:rsidRDefault="00F8237F" w:rsidP="00F8237F">
      <w:pPr>
        <w:pStyle w:val="Szvegtrzs"/>
        <w:ind w:left="720"/>
        <w:jc w:val="center"/>
        <w:rPr>
          <w:sz w:val="24"/>
          <w:szCs w:val="24"/>
        </w:rPr>
      </w:pPr>
      <w:r w:rsidRPr="00092E0F">
        <w:rPr>
          <w:sz w:val="24"/>
          <w:szCs w:val="24"/>
        </w:rPr>
        <w:t>Településképi arculati kézikönyv, településképi rendelet készítése vagy módosítása esetén a partnerek tájékoztatásának módjáról rendelkezik.</w:t>
      </w:r>
    </w:p>
    <w:p w:rsidR="00F8237F" w:rsidRPr="00092E0F" w:rsidRDefault="00F8237F" w:rsidP="00F8237F">
      <w:pPr>
        <w:pStyle w:val="Szvegtrzs"/>
        <w:ind w:left="720"/>
        <w:rPr>
          <w:sz w:val="24"/>
          <w:szCs w:val="24"/>
        </w:rPr>
      </w:pPr>
    </w:p>
    <w:p w:rsidR="00904749" w:rsidRPr="00092E0F" w:rsidRDefault="00904749" w:rsidP="00F8237F">
      <w:pPr>
        <w:pStyle w:val="Szvegtrzs"/>
        <w:ind w:left="720"/>
        <w:rPr>
          <w:sz w:val="24"/>
          <w:szCs w:val="24"/>
        </w:rPr>
      </w:pPr>
    </w:p>
    <w:p w:rsidR="00904749" w:rsidRPr="00092E0F" w:rsidRDefault="00904749" w:rsidP="00F8237F">
      <w:pPr>
        <w:pStyle w:val="Szvegtrzs"/>
        <w:ind w:left="720"/>
        <w:rPr>
          <w:sz w:val="24"/>
          <w:szCs w:val="24"/>
        </w:rPr>
      </w:pPr>
    </w:p>
    <w:p w:rsidR="00904749" w:rsidRPr="00092E0F" w:rsidRDefault="00904749" w:rsidP="00F8237F">
      <w:pPr>
        <w:pStyle w:val="Szvegtrzs"/>
        <w:ind w:left="720"/>
        <w:rPr>
          <w:sz w:val="24"/>
          <w:szCs w:val="24"/>
        </w:rPr>
      </w:pPr>
    </w:p>
    <w:p w:rsidR="00904749" w:rsidRPr="00092E0F" w:rsidRDefault="00904749" w:rsidP="00F8237F">
      <w:pPr>
        <w:pStyle w:val="Szvegtrzs"/>
        <w:ind w:left="720"/>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lastRenderedPageBreak/>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Településrendezési eszközök készítése, módosítása esetén a partnerek tájékoztatásának módjáról rendelkezik.</w:t>
      </w:r>
    </w:p>
    <w:p w:rsidR="00F8237F" w:rsidRPr="00092E0F" w:rsidRDefault="00F8237F" w:rsidP="00F8237F">
      <w:pPr>
        <w:pStyle w:val="Szvegtrzs"/>
        <w:ind w:left="720"/>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hirdetmények tartalmáról rendelkezik.</w:t>
      </w:r>
    </w:p>
    <w:p w:rsidR="00F8237F" w:rsidRPr="00092E0F" w:rsidRDefault="00F8237F" w:rsidP="00F8237F">
      <w:pPr>
        <w:pStyle w:val="Szvegtrzs"/>
        <w:ind w:left="720"/>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lakossági fórum összehívására és lebonyolítására vonatkozó szabályokról rendelkezik.</w:t>
      </w:r>
    </w:p>
    <w:p w:rsidR="00F8237F" w:rsidRPr="00092E0F" w:rsidRDefault="00F8237F" w:rsidP="00F8237F">
      <w:pPr>
        <w:pStyle w:val="Szvegtrzs"/>
        <w:ind w:left="720"/>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véleményezés módjáról, és a beérkezett véleményekkel kapcsolatos további teendőkről rendelkezik.</w:t>
      </w:r>
    </w:p>
    <w:p w:rsidR="00F8237F" w:rsidRPr="00092E0F" w:rsidRDefault="00F8237F" w:rsidP="00F8237F">
      <w:pPr>
        <w:pStyle w:val="Szvegtrzs"/>
        <w:ind w:left="720"/>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beérkezett partneri vélemények, javaslatok elfogadásának módjáról rendelkezik.</w:t>
      </w:r>
    </w:p>
    <w:p w:rsidR="00F8237F" w:rsidRPr="00092E0F" w:rsidRDefault="00F8237F" w:rsidP="00F8237F">
      <w:pPr>
        <w:pStyle w:val="Szvegtrzs"/>
        <w:ind w:left="720"/>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 beérkezett vélemények, javaslatok nyilvántartásának módjáról rendelkezik.</w:t>
      </w:r>
    </w:p>
    <w:p w:rsidR="00F8237F" w:rsidRPr="00092E0F" w:rsidRDefault="00F8237F" w:rsidP="00F8237F">
      <w:pPr>
        <w:pStyle w:val="Szvegtrzs"/>
        <w:ind w:left="720"/>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Az elfogadott koncepció, stratégia, kézikönyv, településképi rendelet és településrendezési eszköz közzétételéről rendelkezik.</w:t>
      </w:r>
    </w:p>
    <w:p w:rsidR="00F8237F" w:rsidRPr="00092E0F" w:rsidRDefault="00F8237F" w:rsidP="00F8237F">
      <w:pPr>
        <w:pStyle w:val="Szvegtrzs"/>
        <w:ind w:left="720"/>
        <w:jc w:val="center"/>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ind w:left="720"/>
        <w:rPr>
          <w:sz w:val="24"/>
          <w:szCs w:val="24"/>
        </w:rPr>
      </w:pPr>
    </w:p>
    <w:p w:rsidR="00F8237F" w:rsidRPr="00092E0F" w:rsidRDefault="00F8237F" w:rsidP="00F8237F">
      <w:pPr>
        <w:pStyle w:val="Szvegtrzs"/>
        <w:ind w:left="720"/>
        <w:jc w:val="center"/>
        <w:rPr>
          <w:sz w:val="24"/>
          <w:szCs w:val="24"/>
        </w:rPr>
      </w:pPr>
      <w:r w:rsidRPr="00092E0F">
        <w:rPr>
          <w:sz w:val="24"/>
          <w:szCs w:val="24"/>
        </w:rPr>
        <w:t>Az elfogadott koncepcióról, stratégiáról és ezek módosításáról szóló</w:t>
      </w:r>
    </w:p>
    <w:p w:rsidR="00F8237F" w:rsidRPr="00092E0F" w:rsidRDefault="00F8237F" w:rsidP="00F8237F">
      <w:pPr>
        <w:pStyle w:val="Szvegtrzs"/>
        <w:ind w:left="720"/>
        <w:jc w:val="center"/>
        <w:rPr>
          <w:sz w:val="24"/>
          <w:szCs w:val="24"/>
        </w:rPr>
      </w:pPr>
      <w:r w:rsidRPr="00092E0F">
        <w:rPr>
          <w:sz w:val="24"/>
          <w:szCs w:val="24"/>
        </w:rPr>
        <w:t>tájékoztatásról rendelkezik.</w:t>
      </w:r>
    </w:p>
    <w:p w:rsidR="00F8237F" w:rsidRPr="00092E0F" w:rsidRDefault="00F8237F" w:rsidP="00F8237F">
      <w:pPr>
        <w:pStyle w:val="Szvegtrzs"/>
        <w:ind w:left="720"/>
        <w:rPr>
          <w:sz w:val="24"/>
          <w:szCs w:val="24"/>
        </w:rPr>
      </w:pPr>
    </w:p>
    <w:p w:rsidR="00F8237F" w:rsidRPr="00092E0F" w:rsidRDefault="00F8237F" w:rsidP="00F15352">
      <w:pPr>
        <w:pStyle w:val="Szvegtrzs"/>
        <w:numPr>
          <w:ilvl w:val="0"/>
          <w:numId w:val="21"/>
        </w:numPr>
        <w:ind w:right="0"/>
        <w:jc w:val="center"/>
        <w:rPr>
          <w:sz w:val="24"/>
          <w:szCs w:val="24"/>
        </w:rPr>
      </w:pPr>
      <w:r w:rsidRPr="00092E0F">
        <w:rPr>
          <w:sz w:val="24"/>
          <w:szCs w:val="24"/>
        </w:rPr>
        <w:t>§-hoz</w:t>
      </w:r>
    </w:p>
    <w:p w:rsidR="00F8237F" w:rsidRPr="00092E0F" w:rsidRDefault="00F8237F" w:rsidP="00F8237F">
      <w:pPr>
        <w:pStyle w:val="Szvegtrzs"/>
        <w:jc w:val="center"/>
        <w:rPr>
          <w:sz w:val="24"/>
          <w:szCs w:val="24"/>
        </w:rPr>
      </w:pPr>
    </w:p>
    <w:p w:rsidR="00F8237F" w:rsidRPr="00092E0F" w:rsidRDefault="00F8237F" w:rsidP="00F8237F">
      <w:pPr>
        <w:pStyle w:val="Szvegtrzs"/>
        <w:ind w:left="720"/>
        <w:jc w:val="center"/>
        <w:rPr>
          <w:sz w:val="24"/>
          <w:szCs w:val="24"/>
        </w:rPr>
      </w:pPr>
      <w:r w:rsidRPr="00092E0F">
        <w:rPr>
          <w:sz w:val="24"/>
          <w:szCs w:val="24"/>
        </w:rPr>
        <w:t>A rendelet hatályba lépéséről rendelkezik.</w:t>
      </w:r>
    </w:p>
    <w:p w:rsidR="00F8237F" w:rsidRPr="00092E0F" w:rsidRDefault="00F8237F" w:rsidP="00F8237F">
      <w:pPr>
        <w:pStyle w:val="Szvegtrzs"/>
        <w:ind w:left="720"/>
        <w:jc w:val="center"/>
        <w:rPr>
          <w:sz w:val="24"/>
          <w:szCs w:val="24"/>
        </w:rPr>
      </w:pPr>
    </w:p>
    <w:p w:rsidR="00F8237F" w:rsidRPr="00092E0F" w:rsidRDefault="00F8237F"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Pr="00092E0F" w:rsidRDefault="00ED7F2E" w:rsidP="00F8237F">
      <w:pPr>
        <w:pStyle w:val="Szvegtrzs"/>
        <w:jc w:val="center"/>
        <w:rPr>
          <w:sz w:val="24"/>
          <w:szCs w:val="24"/>
        </w:rPr>
      </w:pPr>
    </w:p>
    <w:p w:rsidR="00ED7F2E" w:rsidRDefault="00ED7F2E" w:rsidP="00F8237F">
      <w:pPr>
        <w:pStyle w:val="Szvegtrzs"/>
        <w:jc w:val="center"/>
        <w:rPr>
          <w:sz w:val="24"/>
          <w:szCs w:val="24"/>
        </w:rPr>
      </w:pPr>
    </w:p>
    <w:p w:rsidR="000156BE" w:rsidRDefault="000156BE" w:rsidP="00F8237F">
      <w:pPr>
        <w:pStyle w:val="Szvegtrzs"/>
        <w:jc w:val="center"/>
        <w:rPr>
          <w:sz w:val="24"/>
          <w:szCs w:val="24"/>
        </w:rPr>
      </w:pPr>
    </w:p>
    <w:p w:rsidR="000156BE" w:rsidRPr="00092E0F" w:rsidRDefault="000156BE" w:rsidP="00F8237F">
      <w:pPr>
        <w:pStyle w:val="Szvegtrzs"/>
        <w:jc w:val="center"/>
        <w:rPr>
          <w:sz w:val="24"/>
          <w:szCs w:val="24"/>
        </w:rPr>
      </w:pPr>
    </w:p>
    <w:p w:rsidR="009405E9" w:rsidRPr="00092E0F" w:rsidRDefault="009405E9" w:rsidP="009405E9">
      <w:pPr>
        <w:tabs>
          <w:tab w:val="left" w:pos="2660"/>
        </w:tabs>
        <w:rPr>
          <w:bCs/>
          <w:color w:val="000000"/>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4. </w:t>
            </w:r>
            <w:r w:rsidRPr="00092E0F">
              <w:rPr>
                <w:b/>
                <w:bCs/>
                <w:sz w:val="24"/>
                <w:szCs w:val="24"/>
                <w:u w:val="single"/>
              </w:rPr>
              <w:t>napirendi pont:</w:t>
            </w:r>
          </w:p>
        </w:tc>
        <w:tc>
          <w:tcPr>
            <w:tcW w:w="6551" w:type="dxa"/>
          </w:tcPr>
          <w:p w:rsidR="009405E9" w:rsidRPr="00092E0F" w:rsidRDefault="009405E9" w:rsidP="009405E9">
            <w:pPr>
              <w:ind w:left="317"/>
              <w:jc w:val="both"/>
              <w:rPr>
                <w:bCs/>
                <w:sz w:val="24"/>
                <w:szCs w:val="24"/>
              </w:rPr>
            </w:pPr>
            <w:r w:rsidRPr="00092E0F">
              <w:rPr>
                <w:bCs/>
                <w:color w:val="000000"/>
                <w:sz w:val="24"/>
                <w:szCs w:val="24"/>
              </w:rPr>
              <w:t>Javaslat a helyi népszavazás kezdeményezéséhez szükséges választópolgárok számának megállapításáról szóló rendelet-tervezetre</w:t>
            </w:r>
            <w:r w:rsidRPr="00092E0F">
              <w:rPr>
                <w:bCs/>
                <w:sz w:val="24"/>
                <w:szCs w:val="24"/>
              </w:rPr>
              <w:t xml:space="preserve"> </w:t>
            </w:r>
          </w:p>
          <w:p w:rsidR="009405E9" w:rsidRPr="00092E0F" w:rsidRDefault="009405E9" w:rsidP="009405E9">
            <w:pPr>
              <w:ind w:left="317"/>
              <w:jc w:val="both"/>
              <w:rPr>
                <w:bCs/>
                <w:sz w:val="24"/>
                <w:szCs w:val="24"/>
              </w:rPr>
            </w:pPr>
          </w:p>
        </w:tc>
      </w:tr>
    </w:tbl>
    <w:p w:rsidR="009405E9" w:rsidRPr="00092E0F" w:rsidRDefault="009405E9" w:rsidP="009405E9">
      <w:pPr>
        <w:tabs>
          <w:tab w:val="left" w:pos="2660"/>
        </w:tabs>
        <w:rPr>
          <w:b/>
          <w:bCs/>
          <w:sz w:val="24"/>
          <w:szCs w:val="24"/>
        </w:rPr>
      </w:pPr>
    </w:p>
    <w:p w:rsidR="00B61449"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B46027" w:rsidRPr="00092E0F">
        <w:rPr>
          <w:bCs/>
          <w:iCs/>
          <w:sz w:val="24"/>
          <w:szCs w:val="24"/>
        </w:rPr>
        <w:t>Javasolta</w:t>
      </w:r>
      <w:r w:rsidR="00B61449" w:rsidRPr="00092E0F">
        <w:rPr>
          <w:bCs/>
          <w:iCs/>
          <w:sz w:val="24"/>
          <w:szCs w:val="24"/>
        </w:rPr>
        <w:t xml:space="preserve">, hogy a helyi népszavazás kezdeményezéséhez szükséges választópolgárok száma 20 %-ban kerüljön megállapításra. </w:t>
      </w:r>
    </w:p>
    <w:p w:rsidR="00B61449" w:rsidRPr="00092E0F" w:rsidRDefault="00B61449"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133A1A" w:rsidRPr="00092E0F" w:rsidRDefault="00B61449" w:rsidP="000906B1">
      <w:pPr>
        <w:tabs>
          <w:tab w:val="left" w:pos="2518"/>
        </w:tabs>
        <w:jc w:val="both"/>
        <w:rPr>
          <w:bCs/>
          <w:iCs/>
          <w:sz w:val="24"/>
          <w:szCs w:val="24"/>
        </w:rPr>
      </w:pPr>
      <w:r w:rsidRPr="00092E0F">
        <w:rPr>
          <w:b/>
          <w:bCs/>
          <w:iCs/>
          <w:sz w:val="24"/>
          <w:szCs w:val="24"/>
          <w:u w:val="single"/>
        </w:rPr>
        <w:t>Andrási András képviselő:</w:t>
      </w:r>
      <w:r w:rsidRPr="00092E0F">
        <w:rPr>
          <w:bCs/>
          <w:iCs/>
          <w:sz w:val="24"/>
          <w:szCs w:val="24"/>
        </w:rPr>
        <w:t xml:space="preserve"> </w:t>
      </w:r>
      <w:r w:rsidR="005100C6" w:rsidRPr="00092E0F">
        <w:rPr>
          <w:bCs/>
          <w:iCs/>
          <w:sz w:val="24"/>
          <w:szCs w:val="24"/>
        </w:rPr>
        <w:t>Javasolta, hogy a 20 % helyett, 15 %-ban állapítsák meg azt a létszámot, amivel a város</w:t>
      </w:r>
      <w:r w:rsidR="009B1B96" w:rsidRPr="00092E0F">
        <w:rPr>
          <w:bCs/>
          <w:iCs/>
          <w:sz w:val="24"/>
          <w:szCs w:val="24"/>
        </w:rPr>
        <w:t>ban</w:t>
      </w:r>
      <w:r w:rsidR="005100C6" w:rsidRPr="00092E0F">
        <w:rPr>
          <w:bCs/>
          <w:iCs/>
          <w:sz w:val="24"/>
          <w:szCs w:val="24"/>
        </w:rPr>
        <w:t xml:space="preserve"> lehet népszavazást kezdeményezni. Véleménye szerint a 15 % lenne  elegendő és megfelelő létszám ahhoz, hogy egy népszavazási kezdeményes  indokolt legyen</w:t>
      </w:r>
      <w:r w:rsidR="00133A1A" w:rsidRPr="00092E0F">
        <w:rPr>
          <w:bCs/>
          <w:iCs/>
          <w:sz w:val="24"/>
          <w:szCs w:val="24"/>
        </w:rPr>
        <w:t>.</w:t>
      </w:r>
    </w:p>
    <w:p w:rsidR="00133A1A" w:rsidRPr="00092E0F" w:rsidRDefault="00133A1A" w:rsidP="000906B1">
      <w:pPr>
        <w:tabs>
          <w:tab w:val="left" w:pos="2518"/>
        </w:tabs>
        <w:jc w:val="both"/>
        <w:rPr>
          <w:bCs/>
          <w:iCs/>
          <w:sz w:val="24"/>
          <w:szCs w:val="24"/>
        </w:rPr>
      </w:pPr>
    </w:p>
    <w:p w:rsidR="00606737" w:rsidRPr="00092E0F" w:rsidRDefault="00606737" w:rsidP="00606737">
      <w:pPr>
        <w:rPr>
          <w:sz w:val="24"/>
          <w:szCs w:val="24"/>
        </w:rPr>
      </w:pPr>
      <w:r w:rsidRPr="00092E0F">
        <w:rPr>
          <w:sz w:val="24"/>
          <w:szCs w:val="24"/>
        </w:rPr>
        <w:t xml:space="preserve">További kérdés, észrevétel nem hangzott el. </w:t>
      </w:r>
    </w:p>
    <w:p w:rsidR="00606737" w:rsidRPr="00092E0F" w:rsidRDefault="00606737" w:rsidP="000906B1">
      <w:pPr>
        <w:tabs>
          <w:tab w:val="left" w:pos="2518"/>
        </w:tabs>
        <w:jc w:val="both"/>
        <w:rPr>
          <w:bCs/>
          <w:iCs/>
          <w:sz w:val="24"/>
          <w:szCs w:val="24"/>
        </w:rPr>
      </w:pPr>
    </w:p>
    <w:p w:rsidR="00133A1A" w:rsidRPr="00092E0F" w:rsidRDefault="00133A1A" w:rsidP="000906B1">
      <w:pPr>
        <w:tabs>
          <w:tab w:val="left" w:pos="2518"/>
        </w:tabs>
        <w:jc w:val="both"/>
        <w:rPr>
          <w:bCs/>
          <w:iCs/>
          <w:sz w:val="24"/>
          <w:szCs w:val="24"/>
        </w:rPr>
      </w:pPr>
      <w:r w:rsidRPr="00092E0F">
        <w:rPr>
          <w:b/>
          <w:bCs/>
          <w:iCs/>
          <w:sz w:val="24"/>
          <w:szCs w:val="24"/>
          <w:u w:val="single"/>
        </w:rPr>
        <w:t>Dobos László polgármester:</w:t>
      </w:r>
      <w:r w:rsidRPr="00092E0F">
        <w:rPr>
          <w:b/>
          <w:bCs/>
          <w:iCs/>
          <w:sz w:val="24"/>
          <w:szCs w:val="24"/>
        </w:rPr>
        <w:t xml:space="preserve"> </w:t>
      </w:r>
      <w:r w:rsidRPr="00092E0F">
        <w:rPr>
          <w:bCs/>
          <w:iCs/>
          <w:sz w:val="24"/>
          <w:szCs w:val="24"/>
        </w:rPr>
        <w:t>A 15 %-os</w:t>
      </w:r>
      <w:r w:rsidR="00606737" w:rsidRPr="00092E0F">
        <w:rPr>
          <w:bCs/>
          <w:iCs/>
          <w:sz w:val="24"/>
          <w:szCs w:val="24"/>
        </w:rPr>
        <w:t xml:space="preserve"> </w:t>
      </w:r>
      <w:r w:rsidR="00B134BD" w:rsidRPr="00092E0F">
        <w:rPr>
          <w:bCs/>
          <w:iCs/>
          <w:sz w:val="24"/>
          <w:szCs w:val="24"/>
        </w:rPr>
        <w:t xml:space="preserve">népszavazási </w:t>
      </w:r>
      <w:r w:rsidR="00606737" w:rsidRPr="00092E0F">
        <w:rPr>
          <w:bCs/>
          <w:iCs/>
          <w:sz w:val="24"/>
          <w:szCs w:val="24"/>
        </w:rPr>
        <w:t>kezdeményezési</w:t>
      </w:r>
      <w:r w:rsidRPr="00092E0F">
        <w:rPr>
          <w:bCs/>
          <w:iCs/>
          <w:sz w:val="24"/>
          <w:szCs w:val="24"/>
        </w:rPr>
        <w:t xml:space="preserve"> ügyrendi javaslatot tette fel szavazásra, aki egyet ért kézfeltartással jelezze!</w:t>
      </w:r>
    </w:p>
    <w:p w:rsidR="00133A1A" w:rsidRPr="00092E0F" w:rsidRDefault="00133A1A" w:rsidP="000906B1">
      <w:pPr>
        <w:tabs>
          <w:tab w:val="left" w:pos="2518"/>
        </w:tabs>
        <w:jc w:val="both"/>
        <w:rPr>
          <w:bCs/>
          <w:iCs/>
          <w:sz w:val="24"/>
          <w:szCs w:val="24"/>
        </w:rPr>
      </w:pPr>
    </w:p>
    <w:p w:rsidR="00606737" w:rsidRPr="00092E0F" w:rsidRDefault="00606737" w:rsidP="00606737">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9 nem, 2</w:t>
      </w:r>
      <w:r w:rsidRPr="00092E0F">
        <w:rPr>
          <w:sz w:val="24"/>
          <w:szCs w:val="24"/>
        </w:rPr>
        <w:t xml:space="preserve"> igen szavazat. Tartózkodás nem volt.</w:t>
      </w:r>
    </w:p>
    <w:p w:rsidR="00606737" w:rsidRPr="00092E0F" w:rsidRDefault="00606737" w:rsidP="000906B1">
      <w:pPr>
        <w:tabs>
          <w:tab w:val="left" w:pos="2518"/>
        </w:tabs>
        <w:jc w:val="both"/>
        <w:rPr>
          <w:bCs/>
          <w:iCs/>
          <w:sz w:val="24"/>
          <w:szCs w:val="24"/>
        </w:rPr>
      </w:pPr>
    </w:p>
    <w:p w:rsidR="000906B1" w:rsidRPr="00092E0F" w:rsidRDefault="00606737" w:rsidP="009B1B96">
      <w:pPr>
        <w:jc w:val="both"/>
        <w:rPr>
          <w:bCs/>
          <w:sz w:val="24"/>
          <w:szCs w:val="24"/>
        </w:rPr>
      </w:pPr>
      <w:r w:rsidRPr="00092E0F">
        <w:rPr>
          <w:bCs/>
          <w:iCs/>
          <w:sz w:val="24"/>
          <w:szCs w:val="24"/>
        </w:rPr>
        <w:t xml:space="preserve">A képviselő-testület nem fogadta el az ügyrendi javaslatot, így az eredeti </w:t>
      </w:r>
      <w:r w:rsidR="000906B1" w:rsidRPr="00092E0F">
        <w:rPr>
          <w:sz w:val="24"/>
          <w:szCs w:val="24"/>
        </w:rPr>
        <w:t xml:space="preserve">előterjesztés és a </w:t>
      </w:r>
      <w:r w:rsidR="00F65007" w:rsidRPr="00092E0F">
        <w:rPr>
          <w:sz w:val="24"/>
          <w:szCs w:val="24"/>
        </w:rPr>
        <w:t>rendelet-tervezet</w:t>
      </w:r>
      <w:r w:rsidR="000906B1" w:rsidRPr="00092E0F">
        <w:rPr>
          <w:sz w:val="24"/>
          <w:szCs w:val="24"/>
        </w:rPr>
        <w:t xml:space="preserve"> elfogadását</w:t>
      </w:r>
      <w:r w:rsidRPr="00092E0F">
        <w:rPr>
          <w:sz w:val="24"/>
          <w:szCs w:val="24"/>
        </w:rPr>
        <w:t xml:space="preserve"> javasolta</w:t>
      </w:r>
      <w:r w:rsidR="000906B1" w:rsidRPr="00092E0F">
        <w:rPr>
          <w:sz w:val="24"/>
          <w:szCs w:val="24"/>
        </w:rPr>
        <w:t xml:space="preserve">. </w:t>
      </w:r>
      <w:r w:rsidR="000906B1" w:rsidRPr="00092E0F">
        <w:rPr>
          <w:bCs/>
          <w:sz w:val="24"/>
          <w:szCs w:val="24"/>
        </w:rPr>
        <w:t xml:space="preserve">Aki egyetért, kézfeltartással jelezze. </w:t>
      </w:r>
    </w:p>
    <w:p w:rsidR="000906B1" w:rsidRPr="00092E0F" w:rsidRDefault="000906B1" w:rsidP="000906B1">
      <w:pPr>
        <w:rPr>
          <w:b/>
          <w:bCs/>
          <w:sz w:val="24"/>
          <w:szCs w:val="24"/>
          <w:u w:val="single"/>
        </w:rPr>
      </w:pPr>
    </w:p>
    <w:p w:rsidR="00C028BA" w:rsidRPr="00092E0F" w:rsidRDefault="00C028BA" w:rsidP="00C028BA">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9 igen, 2</w:t>
      </w:r>
      <w:r w:rsidRPr="00092E0F">
        <w:rPr>
          <w:sz w:val="24"/>
          <w:szCs w:val="24"/>
        </w:rPr>
        <w:t xml:space="preserve"> nem szavazat. Tartózkodás nem volt.</w:t>
      </w:r>
    </w:p>
    <w:p w:rsidR="009405E9" w:rsidRPr="00092E0F" w:rsidRDefault="009405E9" w:rsidP="009405E9">
      <w:pPr>
        <w:tabs>
          <w:tab w:val="left" w:pos="2660"/>
        </w:tabs>
        <w:rPr>
          <w:b/>
          <w:bCs/>
          <w:sz w:val="24"/>
          <w:szCs w:val="24"/>
        </w:rPr>
      </w:pPr>
    </w:p>
    <w:p w:rsidR="003A4A4D" w:rsidRPr="00092E0F" w:rsidRDefault="003A4A4D" w:rsidP="009405E9">
      <w:pPr>
        <w:tabs>
          <w:tab w:val="left" w:pos="2660"/>
        </w:tabs>
        <w:rPr>
          <w:b/>
          <w:bCs/>
          <w:sz w:val="24"/>
          <w:szCs w:val="24"/>
        </w:rPr>
      </w:pPr>
    </w:p>
    <w:p w:rsidR="009405E9" w:rsidRPr="00092E0F" w:rsidRDefault="009405E9" w:rsidP="009405E9">
      <w:pPr>
        <w:tabs>
          <w:tab w:val="left" w:pos="2660"/>
        </w:tabs>
        <w:rPr>
          <w:bCs/>
          <w:sz w:val="24"/>
          <w:szCs w:val="24"/>
        </w:rPr>
      </w:pPr>
    </w:p>
    <w:p w:rsidR="003A4A4D" w:rsidRPr="000156BE" w:rsidRDefault="003A4A4D" w:rsidP="003A4A4D">
      <w:pPr>
        <w:pStyle w:val="NormlWeb"/>
        <w:spacing w:before="0" w:after="240"/>
        <w:jc w:val="center"/>
        <w:rPr>
          <w:b/>
          <w:bCs/>
          <w:color w:val="000000"/>
          <w:sz w:val="28"/>
          <w:szCs w:val="28"/>
        </w:rPr>
      </w:pPr>
      <w:r w:rsidRPr="000156BE">
        <w:rPr>
          <w:b/>
          <w:bCs/>
          <w:color w:val="000000"/>
          <w:sz w:val="28"/>
          <w:szCs w:val="28"/>
        </w:rPr>
        <w:t>Karcag Városi Önkormányzat Képviselő-testületének 15/2017. (X.27.) rendelete</w:t>
      </w:r>
    </w:p>
    <w:p w:rsidR="003A4A4D" w:rsidRPr="000156BE" w:rsidRDefault="003A4A4D" w:rsidP="003A4A4D">
      <w:pPr>
        <w:pStyle w:val="NormlWeb"/>
        <w:spacing w:before="0" w:after="0"/>
        <w:jc w:val="center"/>
        <w:rPr>
          <w:b/>
          <w:bCs/>
          <w:color w:val="000000"/>
          <w:sz w:val="28"/>
          <w:szCs w:val="28"/>
        </w:rPr>
      </w:pPr>
      <w:r w:rsidRPr="000156BE">
        <w:rPr>
          <w:b/>
          <w:bCs/>
          <w:color w:val="000000"/>
          <w:sz w:val="28"/>
          <w:szCs w:val="28"/>
        </w:rPr>
        <w:t>a helyi népszavazás kezdeményezéséhez szükséges választópolgárok számának megállapításáról</w:t>
      </w:r>
    </w:p>
    <w:p w:rsidR="003A4A4D" w:rsidRPr="00092E0F" w:rsidRDefault="003A4A4D" w:rsidP="003A4A4D">
      <w:pPr>
        <w:pStyle w:val="NormlWeb"/>
        <w:spacing w:before="0" w:after="0"/>
        <w:jc w:val="center"/>
        <w:rPr>
          <w:color w:val="000000"/>
          <w:szCs w:val="24"/>
        </w:rPr>
      </w:pPr>
    </w:p>
    <w:p w:rsidR="003A4A4D" w:rsidRPr="00092E0F" w:rsidRDefault="003A4A4D" w:rsidP="003A4A4D">
      <w:pPr>
        <w:pStyle w:val="NormlWeb"/>
        <w:spacing w:before="0" w:after="0"/>
        <w:jc w:val="center"/>
        <w:rPr>
          <w:color w:val="000000"/>
          <w:szCs w:val="24"/>
        </w:rPr>
      </w:pPr>
    </w:p>
    <w:p w:rsidR="003A4A4D" w:rsidRPr="00092E0F" w:rsidRDefault="003A4A4D" w:rsidP="003A4A4D">
      <w:pPr>
        <w:jc w:val="both"/>
        <w:rPr>
          <w:color w:val="000000"/>
          <w:sz w:val="24"/>
          <w:szCs w:val="24"/>
        </w:rPr>
      </w:pPr>
      <w:r w:rsidRPr="00092E0F">
        <w:rPr>
          <w:color w:val="000000"/>
          <w:sz w:val="24"/>
          <w:szCs w:val="24"/>
        </w:rPr>
        <w:t xml:space="preserve">Karcag Városi Önkormányzat Képviselő-testülete az Alaptörvény 31. cikk (2) bekezdése alapján biztosított jogkörében, figyelemmel a népszavazás kezdeményezéséről, az európai polgári kezdeményezésről, valamint a népszavazási eljárásról szóló 2013. évi CCXXXVIII. törvény 92. §-ában kapott felhatalmazás alapján, az Alaptörvény 32. cikk (1) bekezdésének a) pontjában meghatározott feladatkörében eljárva a következőket rendeli el: </w:t>
      </w:r>
    </w:p>
    <w:p w:rsidR="003A4A4D" w:rsidRPr="00092E0F" w:rsidRDefault="003A4A4D" w:rsidP="003A4A4D">
      <w:pPr>
        <w:pStyle w:val="Listaszerbekezds"/>
        <w:ind w:left="0"/>
        <w:jc w:val="both"/>
        <w:rPr>
          <w:color w:val="000000"/>
        </w:rPr>
      </w:pPr>
    </w:p>
    <w:p w:rsidR="003A4A4D" w:rsidRPr="00092E0F" w:rsidRDefault="003A4A4D" w:rsidP="00F15352">
      <w:pPr>
        <w:pStyle w:val="Listaszerbekezds"/>
        <w:numPr>
          <w:ilvl w:val="0"/>
          <w:numId w:val="27"/>
        </w:numPr>
        <w:jc w:val="both"/>
        <w:rPr>
          <w:color w:val="000000"/>
        </w:rPr>
      </w:pPr>
      <w:r w:rsidRPr="00092E0F">
        <w:rPr>
          <w:b/>
          <w:color w:val="000000"/>
        </w:rPr>
        <w:t xml:space="preserve">§ </w:t>
      </w:r>
      <w:r w:rsidRPr="00092E0F">
        <w:rPr>
          <w:color w:val="000000"/>
        </w:rPr>
        <w:t xml:space="preserve">A képviselő-testület helyi népszavazást köteles elrendelni, ha azt Karcag város választópolgárainak húsz százaléka kezdeményezte. </w:t>
      </w:r>
    </w:p>
    <w:p w:rsidR="003A4A4D" w:rsidRPr="00092E0F" w:rsidRDefault="003A4A4D" w:rsidP="003A4A4D">
      <w:pPr>
        <w:pStyle w:val="Listaszerbekezds"/>
        <w:jc w:val="both"/>
        <w:rPr>
          <w:color w:val="000000"/>
        </w:rPr>
      </w:pPr>
    </w:p>
    <w:p w:rsidR="003A4A4D" w:rsidRPr="00092E0F" w:rsidRDefault="003A4A4D" w:rsidP="00F15352">
      <w:pPr>
        <w:pStyle w:val="Listaszerbekezds"/>
        <w:numPr>
          <w:ilvl w:val="0"/>
          <w:numId w:val="27"/>
        </w:numPr>
        <w:jc w:val="both"/>
        <w:rPr>
          <w:color w:val="000000"/>
        </w:rPr>
      </w:pPr>
      <w:r w:rsidRPr="00092E0F">
        <w:rPr>
          <w:b/>
          <w:color w:val="000000"/>
        </w:rPr>
        <w:t>§</w:t>
      </w:r>
      <w:r w:rsidRPr="00092E0F">
        <w:rPr>
          <w:color w:val="000000"/>
        </w:rPr>
        <w:t xml:space="preserve"> A helyi népszavazás kezdeményezésére, a népszavazási eljárás lefolytatására a népszavazás kezdeményezéséről, az európai polgári kezdeményezésről, valamint a népszavazási eljárásról szóló 2013. évi CCXXXVIII. törvényben foglaltak az irányadóak. </w:t>
      </w:r>
    </w:p>
    <w:p w:rsidR="003A4A4D" w:rsidRPr="00092E0F" w:rsidRDefault="003A4A4D" w:rsidP="00F15352">
      <w:pPr>
        <w:pStyle w:val="Listaszerbekezds"/>
        <w:numPr>
          <w:ilvl w:val="0"/>
          <w:numId w:val="27"/>
        </w:numPr>
        <w:jc w:val="both"/>
        <w:rPr>
          <w:color w:val="000000"/>
        </w:rPr>
      </w:pPr>
      <w:r w:rsidRPr="00092E0F">
        <w:rPr>
          <w:b/>
          <w:color w:val="000000"/>
        </w:rPr>
        <w:lastRenderedPageBreak/>
        <w:t xml:space="preserve">§ </w:t>
      </w:r>
      <w:r w:rsidRPr="00092E0F">
        <w:rPr>
          <w:color w:val="000000"/>
        </w:rPr>
        <w:t xml:space="preserve"> E rendelet a kihirdetését követő napon lép hatályba, ezzel egyidejűleg hatályát veszti a helyi népszavazásról, népi kezdeményezésről szóló 20/1999. (XI.24.) önkormányzati rendelet és az azt módosító 11/2004. (II.11.) önkormányzati rendelet.</w:t>
      </w:r>
    </w:p>
    <w:p w:rsidR="003A4A4D" w:rsidRPr="00092E0F" w:rsidRDefault="003A4A4D" w:rsidP="003A4A4D">
      <w:pPr>
        <w:jc w:val="both"/>
        <w:rPr>
          <w:color w:val="000000"/>
          <w:sz w:val="24"/>
          <w:szCs w:val="24"/>
        </w:rPr>
      </w:pPr>
    </w:p>
    <w:p w:rsidR="003A4A4D" w:rsidRPr="00092E0F" w:rsidRDefault="003A4A4D" w:rsidP="003A4A4D">
      <w:pPr>
        <w:jc w:val="both"/>
        <w:rPr>
          <w:color w:val="000000"/>
          <w:sz w:val="24"/>
          <w:szCs w:val="24"/>
        </w:rPr>
      </w:pPr>
      <w:r w:rsidRPr="00092E0F">
        <w:rPr>
          <w:color w:val="000000"/>
          <w:sz w:val="24"/>
          <w:szCs w:val="24"/>
        </w:rPr>
        <w:t>Karcag, 2017.10.17.</w:t>
      </w:r>
    </w:p>
    <w:p w:rsidR="003A4A4D" w:rsidRPr="00092E0F" w:rsidRDefault="003A4A4D" w:rsidP="003A4A4D">
      <w:pPr>
        <w:jc w:val="both"/>
        <w:rPr>
          <w:color w:val="000000"/>
          <w:sz w:val="24"/>
          <w:szCs w:val="24"/>
        </w:rPr>
      </w:pPr>
    </w:p>
    <w:p w:rsidR="003A4A4D" w:rsidRPr="00092E0F" w:rsidRDefault="003A4A4D" w:rsidP="003A4A4D">
      <w:pPr>
        <w:jc w:val="both"/>
        <w:rPr>
          <w:color w:val="000000"/>
          <w:sz w:val="24"/>
          <w:szCs w:val="24"/>
        </w:rPr>
      </w:pPr>
    </w:p>
    <w:p w:rsidR="003A4A4D" w:rsidRPr="00092E0F" w:rsidRDefault="003A4A4D" w:rsidP="003A4A4D">
      <w:pPr>
        <w:jc w:val="both"/>
        <w:rPr>
          <w:color w:val="000000"/>
          <w:sz w:val="24"/>
          <w:szCs w:val="24"/>
        </w:rPr>
      </w:pPr>
    </w:p>
    <w:p w:rsidR="003A4A4D" w:rsidRPr="00092E0F" w:rsidRDefault="003A4A4D" w:rsidP="003A4A4D">
      <w:pPr>
        <w:jc w:val="center"/>
        <w:rPr>
          <w:b/>
          <w:bCs/>
          <w:color w:val="000000"/>
          <w:sz w:val="24"/>
          <w:szCs w:val="24"/>
        </w:rPr>
      </w:pPr>
    </w:p>
    <w:tbl>
      <w:tblPr>
        <w:tblW w:w="0" w:type="auto"/>
        <w:tblInd w:w="38" w:type="dxa"/>
        <w:tblLook w:val="01E0"/>
      </w:tblPr>
      <w:tblGrid>
        <w:gridCol w:w="4506"/>
        <w:gridCol w:w="4506"/>
      </w:tblGrid>
      <w:tr w:rsidR="003A4A4D" w:rsidRPr="00092E0F" w:rsidTr="00894C3C">
        <w:tc>
          <w:tcPr>
            <w:tcW w:w="4506" w:type="dxa"/>
          </w:tcPr>
          <w:p w:rsidR="003A4A4D" w:rsidRPr="00092E0F" w:rsidRDefault="003A4A4D" w:rsidP="00894C3C">
            <w:pPr>
              <w:jc w:val="center"/>
              <w:rPr>
                <w:b/>
                <w:sz w:val="24"/>
                <w:szCs w:val="24"/>
              </w:rPr>
            </w:pPr>
          </w:p>
        </w:tc>
        <w:tc>
          <w:tcPr>
            <w:tcW w:w="4506" w:type="dxa"/>
          </w:tcPr>
          <w:p w:rsidR="003A4A4D" w:rsidRPr="00092E0F" w:rsidRDefault="003A4A4D" w:rsidP="00894C3C">
            <w:pPr>
              <w:jc w:val="center"/>
              <w:rPr>
                <w:b/>
                <w:sz w:val="24"/>
                <w:szCs w:val="24"/>
              </w:rPr>
            </w:pPr>
          </w:p>
        </w:tc>
      </w:tr>
      <w:tr w:rsidR="003A4A4D" w:rsidRPr="00092E0F" w:rsidTr="00894C3C">
        <w:tc>
          <w:tcPr>
            <w:tcW w:w="4506" w:type="dxa"/>
          </w:tcPr>
          <w:p w:rsidR="003A4A4D" w:rsidRPr="00092E0F" w:rsidRDefault="003A4A4D" w:rsidP="00894C3C">
            <w:pPr>
              <w:jc w:val="center"/>
              <w:rPr>
                <w:sz w:val="24"/>
                <w:szCs w:val="24"/>
              </w:rPr>
            </w:pPr>
            <w:r w:rsidRPr="00092E0F">
              <w:rPr>
                <w:b/>
                <w:sz w:val="24"/>
                <w:szCs w:val="24"/>
              </w:rPr>
              <w:t>(: Dobos László :)</w:t>
            </w:r>
          </w:p>
        </w:tc>
        <w:tc>
          <w:tcPr>
            <w:tcW w:w="4506" w:type="dxa"/>
          </w:tcPr>
          <w:p w:rsidR="003A4A4D" w:rsidRPr="00092E0F" w:rsidRDefault="003A4A4D" w:rsidP="00894C3C">
            <w:pPr>
              <w:jc w:val="center"/>
              <w:rPr>
                <w:b/>
                <w:sz w:val="24"/>
                <w:szCs w:val="24"/>
              </w:rPr>
            </w:pPr>
            <w:r w:rsidRPr="00092E0F">
              <w:rPr>
                <w:b/>
                <w:sz w:val="24"/>
                <w:szCs w:val="24"/>
              </w:rPr>
              <w:t>(: Rózsa Sándor :)</w:t>
            </w:r>
          </w:p>
        </w:tc>
      </w:tr>
      <w:tr w:rsidR="003A4A4D" w:rsidRPr="00092E0F" w:rsidTr="00894C3C">
        <w:tc>
          <w:tcPr>
            <w:tcW w:w="4506" w:type="dxa"/>
          </w:tcPr>
          <w:p w:rsidR="003A4A4D" w:rsidRPr="00092E0F" w:rsidRDefault="003A4A4D" w:rsidP="00894C3C">
            <w:pPr>
              <w:jc w:val="center"/>
              <w:rPr>
                <w:sz w:val="24"/>
                <w:szCs w:val="24"/>
              </w:rPr>
            </w:pPr>
            <w:r w:rsidRPr="00092E0F">
              <w:rPr>
                <w:sz w:val="24"/>
                <w:szCs w:val="24"/>
              </w:rPr>
              <w:t xml:space="preserve">polgármester  </w:t>
            </w:r>
          </w:p>
        </w:tc>
        <w:tc>
          <w:tcPr>
            <w:tcW w:w="4506" w:type="dxa"/>
          </w:tcPr>
          <w:p w:rsidR="003A4A4D" w:rsidRPr="00092E0F" w:rsidRDefault="003A4A4D" w:rsidP="00894C3C">
            <w:pPr>
              <w:jc w:val="center"/>
              <w:rPr>
                <w:sz w:val="24"/>
                <w:szCs w:val="24"/>
              </w:rPr>
            </w:pPr>
            <w:r w:rsidRPr="00092E0F">
              <w:rPr>
                <w:sz w:val="24"/>
                <w:szCs w:val="24"/>
              </w:rPr>
              <w:t>jegyző</w:t>
            </w:r>
          </w:p>
        </w:tc>
      </w:tr>
    </w:tbl>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p>
    <w:p w:rsidR="003A4A4D" w:rsidRPr="00092E0F" w:rsidRDefault="003A4A4D" w:rsidP="003A4A4D">
      <w:pPr>
        <w:jc w:val="center"/>
        <w:rPr>
          <w:b/>
          <w:bCs/>
          <w:color w:val="000000"/>
          <w:sz w:val="24"/>
          <w:szCs w:val="24"/>
        </w:rPr>
      </w:pPr>
      <w:r w:rsidRPr="00092E0F">
        <w:rPr>
          <w:b/>
          <w:bCs/>
          <w:color w:val="000000"/>
          <w:sz w:val="24"/>
          <w:szCs w:val="24"/>
        </w:rPr>
        <w:t>Á L T A L Á N O S   I N D O K O L Á S</w:t>
      </w:r>
    </w:p>
    <w:p w:rsidR="003A4A4D" w:rsidRPr="00092E0F" w:rsidRDefault="003A4A4D" w:rsidP="003A4A4D">
      <w:pPr>
        <w:jc w:val="both"/>
        <w:rPr>
          <w:b/>
          <w:bCs/>
          <w:color w:val="000000"/>
          <w:sz w:val="24"/>
          <w:szCs w:val="24"/>
        </w:rPr>
      </w:pPr>
    </w:p>
    <w:p w:rsidR="003A4A4D" w:rsidRPr="00092E0F" w:rsidRDefault="003A4A4D" w:rsidP="003A4A4D">
      <w:pPr>
        <w:jc w:val="both"/>
        <w:rPr>
          <w:b/>
          <w:bCs/>
          <w:color w:val="000000"/>
          <w:sz w:val="24"/>
          <w:szCs w:val="24"/>
        </w:rPr>
      </w:pPr>
    </w:p>
    <w:p w:rsidR="003A4A4D" w:rsidRPr="00092E0F" w:rsidRDefault="003A4A4D" w:rsidP="003A4A4D">
      <w:pPr>
        <w:jc w:val="both"/>
        <w:rPr>
          <w:bCs/>
          <w:color w:val="000000"/>
          <w:sz w:val="24"/>
          <w:szCs w:val="24"/>
        </w:rPr>
      </w:pPr>
      <w:r w:rsidRPr="00092E0F">
        <w:rPr>
          <w:bCs/>
          <w:color w:val="000000"/>
          <w:sz w:val="24"/>
          <w:szCs w:val="24"/>
        </w:rPr>
        <w:t>A jogalkotásról szóló 2010. évi CXXX. törvény (a továbbiakban: Jat.) 22. § (2) bekezdése alapján az önkormányzati rendeletek felülvizsgálatáról a jegyző gondoskodik.</w:t>
      </w:r>
    </w:p>
    <w:p w:rsidR="003A4A4D" w:rsidRPr="00092E0F" w:rsidRDefault="003A4A4D" w:rsidP="003A4A4D">
      <w:pPr>
        <w:jc w:val="both"/>
        <w:rPr>
          <w:bCs/>
          <w:color w:val="000000"/>
          <w:sz w:val="24"/>
          <w:szCs w:val="24"/>
        </w:rPr>
      </w:pPr>
      <w:r w:rsidRPr="00092E0F">
        <w:rPr>
          <w:bCs/>
          <w:color w:val="000000"/>
          <w:sz w:val="24"/>
          <w:szCs w:val="24"/>
        </w:rPr>
        <w:t>A Karcag Városi Önkormányzat hatályos rendeleteinek felülvizsgálata során megállapítást nyert, hogybekövetkezett jogszabály változások miatt a helyi népszavazásról, népi kezdeményezésről szóló 20/1999. (XI.24.) önkormányzati rendelet hatályon kívül helyezése és új rendelet megalkotása szükséges a helyi népszavazás kezdeményezéséhez szükséges választópolgárok számáról.</w:t>
      </w:r>
    </w:p>
    <w:p w:rsidR="003A4A4D" w:rsidRPr="00092E0F" w:rsidRDefault="003A4A4D" w:rsidP="003A4A4D">
      <w:pPr>
        <w:jc w:val="both"/>
        <w:rPr>
          <w:bCs/>
          <w:color w:val="000000"/>
          <w:sz w:val="24"/>
          <w:szCs w:val="24"/>
        </w:rPr>
      </w:pPr>
    </w:p>
    <w:p w:rsidR="003A4A4D" w:rsidRPr="00092E0F" w:rsidRDefault="003A4A4D" w:rsidP="003A4A4D">
      <w:pPr>
        <w:jc w:val="both"/>
        <w:rPr>
          <w:bCs/>
          <w:color w:val="000000"/>
          <w:sz w:val="24"/>
          <w:szCs w:val="24"/>
        </w:rPr>
      </w:pPr>
    </w:p>
    <w:p w:rsidR="003A4A4D" w:rsidRPr="00092E0F" w:rsidRDefault="003A4A4D" w:rsidP="003A4A4D">
      <w:pPr>
        <w:jc w:val="center"/>
        <w:rPr>
          <w:b/>
          <w:bCs/>
          <w:color w:val="000000"/>
          <w:sz w:val="24"/>
          <w:szCs w:val="24"/>
        </w:rPr>
      </w:pPr>
      <w:r w:rsidRPr="00092E0F">
        <w:rPr>
          <w:b/>
          <w:bCs/>
          <w:color w:val="000000"/>
          <w:sz w:val="24"/>
          <w:szCs w:val="24"/>
        </w:rPr>
        <w:t>R É S Z L E T E S   I N D O K O L Á S</w:t>
      </w:r>
    </w:p>
    <w:p w:rsidR="003A4A4D" w:rsidRPr="00092E0F" w:rsidRDefault="003A4A4D" w:rsidP="003A4A4D">
      <w:pPr>
        <w:jc w:val="both"/>
        <w:rPr>
          <w:bCs/>
          <w:color w:val="000000"/>
          <w:sz w:val="24"/>
          <w:szCs w:val="24"/>
        </w:rPr>
      </w:pPr>
    </w:p>
    <w:p w:rsidR="003A4A4D" w:rsidRPr="00092E0F" w:rsidRDefault="003A4A4D" w:rsidP="003A4A4D">
      <w:pPr>
        <w:jc w:val="both"/>
        <w:rPr>
          <w:b/>
          <w:bCs/>
          <w:color w:val="000000"/>
          <w:sz w:val="24"/>
          <w:szCs w:val="24"/>
        </w:rPr>
      </w:pPr>
    </w:p>
    <w:p w:rsidR="003A4A4D" w:rsidRPr="00092E0F" w:rsidRDefault="003A4A4D" w:rsidP="003A4A4D">
      <w:pPr>
        <w:jc w:val="center"/>
        <w:rPr>
          <w:b/>
          <w:bCs/>
          <w:color w:val="000000"/>
          <w:sz w:val="24"/>
          <w:szCs w:val="24"/>
        </w:rPr>
      </w:pPr>
      <w:r w:rsidRPr="00092E0F">
        <w:rPr>
          <w:b/>
          <w:bCs/>
          <w:color w:val="000000"/>
          <w:sz w:val="24"/>
          <w:szCs w:val="24"/>
        </w:rPr>
        <w:t>1. § -hoz</w:t>
      </w:r>
    </w:p>
    <w:p w:rsidR="003A4A4D" w:rsidRPr="00092E0F" w:rsidRDefault="003A4A4D" w:rsidP="003A4A4D">
      <w:pPr>
        <w:jc w:val="both"/>
        <w:rPr>
          <w:bCs/>
          <w:color w:val="000000"/>
          <w:sz w:val="24"/>
          <w:szCs w:val="24"/>
        </w:rPr>
      </w:pPr>
      <w:r w:rsidRPr="00092E0F">
        <w:rPr>
          <w:bCs/>
          <w:color w:val="000000"/>
          <w:sz w:val="24"/>
          <w:szCs w:val="24"/>
        </w:rPr>
        <w:t xml:space="preserve">Meghatározza a helyi népszavazást kezdeményező választópolgárok számát. </w:t>
      </w:r>
    </w:p>
    <w:p w:rsidR="003A4A4D" w:rsidRPr="00092E0F" w:rsidRDefault="003A4A4D" w:rsidP="003A4A4D">
      <w:pPr>
        <w:jc w:val="both"/>
        <w:rPr>
          <w:bCs/>
          <w:color w:val="000000"/>
          <w:sz w:val="24"/>
          <w:szCs w:val="24"/>
        </w:rPr>
      </w:pPr>
    </w:p>
    <w:p w:rsidR="003A4A4D" w:rsidRPr="00092E0F" w:rsidRDefault="003A4A4D" w:rsidP="003A4A4D">
      <w:pPr>
        <w:jc w:val="center"/>
        <w:rPr>
          <w:b/>
          <w:bCs/>
          <w:color w:val="000000"/>
          <w:sz w:val="24"/>
          <w:szCs w:val="24"/>
        </w:rPr>
      </w:pPr>
      <w:r w:rsidRPr="00092E0F">
        <w:rPr>
          <w:b/>
          <w:bCs/>
          <w:color w:val="000000"/>
          <w:sz w:val="24"/>
          <w:szCs w:val="24"/>
        </w:rPr>
        <w:t>2. § -hoz</w:t>
      </w:r>
    </w:p>
    <w:p w:rsidR="003A4A4D" w:rsidRPr="00092E0F" w:rsidRDefault="003A4A4D" w:rsidP="003A4A4D">
      <w:pPr>
        <w:jc w:val="center"/>
        <w:rPr>
          <w:b/>
          <w:bCs/>
          <w:color w:val="000000"/>
          <w:sz w:val="24"/>
          <w:szCs w:val="24"/>
        </w:rPr>
      </w:pPr>
    </w:p>
    <w:p w:rsidR="003A4A4D" w:rsidRPr="00092E0F" w:rsidRDefault="003A4A4D" w:rsidP="003A4A4D">
      <w:pPr>
        <w:jc w:val="both"/>
        <w:rPr>
          <w:bCs/>
          <w:color w:val="000000"/>
          <w:sz w:val="24"/>
          <w:szCs w:val="24"/>
        </w:rPr>
      </w:pPr>
      <w:r w:rsidRPr="00092E0F">
        <w:rPr>
          <w:bCs/>
          <w:color w:val="000000"/>
          <w:sz w:val="24"/>
          <w:szCs w:val="24"/>
        </w:rPr>
        <w:t xml:space="preserve">A helyi népszavazás kezdeményezésére, a népszavazási eljárásra vonatkozó jogszabályi hivatkozást tartalmazza. </w:t>
      </w:r>
    </w:p>
    <w:p w:rsidR="003A4A4D" w:rsidRPr="00092E0F" w:rsidRDefault="003A4A4D" w:rsidP="003A4A4D">
      <w:pPr>
        <w:jc w:val="center"/>
        <w:rPr>
          <w:b/>
          <w:bCs/>
          <w:color w:val="000000"/>
          <w:sz w:val="24"/>
          <w:szCs w:val="24"/>
        </w:rPr>
      </w:pPr>
      <w:r w:rsidRPr="00092E0F">
        <w:rPr>
          <w:b/>
          <w:bCs/>
          <w:color w:val="000000"/>
          <w:sz w:val="24"/>
          <w:szCs w:val="24"/>
        </w:rPr>
        <w:t>3. § -hoz</w:t>
      </w:r>
    </w:p>
    <w:p w:rsidR="003A4A4D" w:rsidRPr="00092E0F" w:rsidRDefault="003A4A4D" w:rsidP="003A4A4D">
      <w:pPr>
        <w:jc w:val="center"/>
        <w:rPr>
          <w:b/>
          <w:bCs/>
          <w:color w:val="000000"/>
          <w:sz w:val="24"/>
          <w:szCs w:val="24"/>
        </w:rPr>
      </w:pPr>
    </w:p>
    <w:p w:rsidR="003A4A4D" w:rsidRPr="00092E0F" w:rsidRDefault="003A4A4D" w:rsidP="003A4A4D">
      <w:pPr>
        <w:jc w:val="both"/>
        <w:rPr>
          <w:bCs/>
          <w:color w:val="000000"/>
          <w:sz w:val="24"/>
          <w:szCs w:val="24"/>
        </w:rPr>
      </w:pPr>
      <w:r w:rsidRPr="00092E0F">
        <w:rPr>
          <w:bCs/>
          <w:color w:val="000000"/>
          <w:sz w:val="24"/>
          <w:szCs w:val="24"/>
        </w:rPr>
        <w:t>Rendelkezik a rendelet hatályba lépéséről, valamint a hatályba lépéssel egyidejűleg hatályát vesztő rendeletről.</w:t>
      </w:r>
    </w:p>
    <w:p w:rsidR="003A4A4D" w:rsidRPr="00092E0F" w:rsidRDefault="003A4A4D" w:rsidP="003A4A4D">
      <w:pPr>
        <w:pStyle w:val="NormlWeb"/>
        <w:jc w:val="both"/>
        <w:rPr>
          <w:color w:val="000000"/>
          <w:szCs w:val="24"/>
        </w:rPr>
      </w:pPr>
    </w:p>
    <w:p w:rsidR="003A4A4D" w:rsidRPr="00092E0F" w:rsidRDefault="003A4A4D" w:rsidP="003A4A4D">
      <w:pPr>
        <w:pStyle w:val="NormlWeb"/>
        <w:jc w:val="both"/>
        <w:rPr>
          <w:bCs/>
          <w:iCs/>
          <w:color w:val="000000"/>
          <w:szCs w:val="24"/>
        </w:rPr>
      </w:pPr>
    </w:p>
    <w:p w:rsidR="003A4A4D" w:rsidRPr="00092E0F" w:rsidRDefault="003A4A4D" w:rsidP="003A4A4D">
      <w:pPr>
        <w:pStyle w:val="NormlWeb"/>
        <w:jc w:val="both"/>
        <w:rPr>
          <w:color w:val="000000"/>
          <w:szCs w:val="24"/>
        </w:rPr>
      </w:pPr>
    </w:p>
    <w:p w:rsidR="003A4A4D" w:rsidRPr="00092E0F" w:rsidRDefault="003A4A4D" w:rsidP="003A4A4D">
      <w:pPr>
        <w:jc w:val="both"/>
        <w:rPr>
          <w:bCs/>
          <w:color w:val="000000"/>
          <w:sz w:val="24"/>
          <w:szCs w:val="24"/>
        </w:rPr>
      </w:pPr>
    </w:p>
    <w:p w:rsidR="003A4A4D" w:rsidRPr="00092E0F" w:rsidRDefault="003A4A4D" w:rsidP="009405E9">
      <w:pPr>
        <w:tabs>
          <w:tab w:val="left" w:pos="2660"/>
        </w:tabs>
        <w:rPr>
          <w:bCs/>
          <w:sz w:val="24"/>
          <w:szCs w:val="24"/>
        </w:rPr>
      </w:pPr>
    </w:p>
    <w:p w:rsidR="009405E9" w:rsidRPr="00092E0F" w:rsidRDefault="009405E9" w:rsidP="009405E9">
      <w:pPr>
        <w:tabs>
          <w:tab w:val="left" w:pos="2660"/>
        </w:tabs>
        <w:rPr>
          <w:sz w:val="24"/>
          <w:szCs w:val="24"/>
        </w:rPr>
      </w:pPr>
    </w:p>
    <w:p w:rsidR="00F53647" w:rsidRDefault="00F53647" w:rsidP="009405E9">
      <w:pPr>
        <w:tabs>
          <w:tab w:val="left" w:pos="2660"/>
        </w:tabs>
        <w:rPr>
          <w:sz w:val="24"/>
          <w:szCs w:val="24"/>
        </w:rPr>
      </w:pPr>
    </w:p>
    <w:p w:rsidR="000156BE" w:rsidRPr="00092E0F" w:rsidRDefault="000156BE" w:rsidP="009405E9">
      <w:pPr>
        <w:tabs>
          <w:tab w:val="left" w:pos="2660"/>
        </w:tabs>
        <w:rPr>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5. </w:t>
            </w:r>
            <w:r w:rsidRPr="00092E0F">
              <w:rPr>
                <w:b/>
                <w:bCs/>
                <w:sz w:val="24"/>
                <w:szCs w:val="24"/>
                <w:u w:val="single"/>
              </w:rPr>
              <w:t>napirendi pont:</w:t>
            </w:r>
          </w:p>
        </w:tc>
        <w:tc>
          <w:tcPr>
            <w:tcW w:w="6551" w:type="dxa"/>
          </w:tcPr>
          <w:p w:rsidR="009405E9" w:rsidRPr="00092E0F" w:rsidRDefault="009405E9" w:rsidP="009405E9">
            <w:pPr>
              <w:ind w:left="317"/>
              <w:jc w:val="both"/>
              <w:rPr>
                <w:sz w:val="24"/>
                <w:szCs w:val="24"/>
              </w:rPr>
            </w:pPr>
            <w:r w:rsidRPr="00092E0F">
              <w:rPr>
                <w:sz w:val="24"/>
                <w:szCs w:val="24"/>
              </w:rPr>
              <w:t>Javaslat a hivatali helyiségen kívüli és hivatali munkaidőn túli házasságkötés és bejegyzett élettársi kapcsolat létesítése engedélyezésének szabályairól és díjairól szóló rendelet</w:t>
            </w:r>
            <w:r w:rsidRPr="00092E0F">
              <w:rPr>
                <w:sz w:val="24"/>
                <w:szCs w:val="24"/>
              </w:rPr>
              <w:noBreakHyphen/>
              <w:t>tervezetre</w:t>
            </w:r>
          </w:p>
          <w:p w:rsidR="009405E9" w:rsidRPr="00092E0F" w:rsidRDefault="009405E9" w:rsidP="009405E9">
            <w:pPr>
              <w:ind w:left="317"/>
              <w:jc w:val="both"/>
              <w:rPr>
                <w:bCs/>
                <w:sz w:val="24"/>
                <w:szCs w:val="24"/>
              </w:rPr>
            </w:pPr>
          </w:p>
        </w:tc>
      </w:tr>
    </w:tbl>
    <w:p w:rsidR="009405E9" w:rsidRPr="00092E0F" w:rsidRDefault="009405E9" w:rsidP="009405E9">
      <w:pPr>
        <w:tabs>
          <w:tab w:val="left" w:pos="2660"/>
        </w:tabs>
        <w:spacing w:line="200" w:lineRule="atLeast"/>
        <w:rPr>
          <w:b/>
          <w:bCs/>
          <w:sz w:val="24"/>
          <w:szCs w:val="24"/>
        </w:rPr>
      </w:pPr>
      <w:r w:rsidRPr="00092E0F">
        <w:rPr>
          <w:b/>
          <w:bCs/>
          <w:sz w:val="24"/>
          <w:szCs w:val="24"/>
        </w:rPr>
        <w:tab/>
      </w:r>
    </w:p>
    <w:p w:rsidR="00894C3C"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894C3C" w:rsidRPr="00092E0F">
        <w:rPr>
          <w:bCs/>
          <w:iCs/>
          <w:sz w:val="24"/>
          <w:szCs w:val="24"/>
        </w:rPr>
        <w:t xml:space="preserve">A rendeletek felülvizsgálata a jegyző feladata, a jelenleg hatályos anyakönyvi rendelet </w:t>
      </w:r>
      <w:r w:rsidR="00A021AE" w:rsidRPr="00092E0F">
        <w:rPr>
          <w:bCs/>
          <w:iCs/>
          <w:sz w:val="24"/>
          <w:szCs w:val="24"/>
        </w:rPr>
        <w:t xml:space="preserve">tartalmi </w:t>
      </w:r>
      <w:r w:rsidR="00894C3C" w:rsidRPr="00092E0F">
        <w:rPr>
          <w:bCs/>
          <w:iCs/>
          <w:sz w:val="24"/>
          <w:szCs w:val="24"/>
        </w:rPr>
        <w:t>felülvizsgálata során megállapítást nyert, hogy annak bevezető rendelkezése</w:t>
      </w:r>
      <w:r w:rsidR="00A021AE" w:rsidRPr="00092E0F">
        <w:rPr>
          <w:bCs/>
          <w:iCs/>
          <w:sz w:val="24"/>
          <w:szCs w:val="24"/>
        </w:rPr>
        <w:t xml:space="preserve"> már nem hatályos</w:t>
      </w:r>
      <w:r w:rsidR="00570A82" w:rsidRPr="00092E0F">
        <w:rPr>
          <w:bCs/>
          <w:iCs/>
          <w:sz w:val="24"/>
          <w:szCs w:val="24"/>
        </w:rPr>
        <w:t xml:space="preserve"> </w:t>
      </w:r>
      <w:r w:rsidR="008A614C" w:rsidRPr="00092E0F">
        <w:rPr>
          <w:bCs/>
          <w:iCs/>
          <w:sz w:val="24"/>
          <w:szCs w:val="24"/>
        </w:rPr>
        <w:t>jogszabályhelyre</w:t>
      </w:r>
      <w:r w:rsidR="00A021AE" w:rsidRPr="00092E0F">
        <w:rPr>
          <w:bCs/>
          <w:iCs/>
          <w:sz w:val="24"/>
          <w:szCs w:val="24"/>
        </w:rPr>
        <w:t xml:space="preserve"> hivatkozik, ezért indokolt egy új rendelet megalkotása.</w:t>
      </w:r>
    </w:p>
    <w:p w:rsidR="00A021AE" w:rsidRPr="00092E0F" w:rsidRDefault="00A021AE"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A021AE" w:rsidRPr="00092E0F" w:rsidRDefault="00A021AE" w:rsidP="000906B1">
      <w:pPr>
        <w:tabs>
          <w:tab w:val="left" w:pos="2518"/>
        </w:tabs>
        <w:jc w:val="both"/>
        <w:rPr>
          <w:bCs/>
          <w:iCs/>
          <w:sz w:val="24"/>
          <w:szCs w:val="24"/>
        </w:rPr>
      </w:pPr>
      <w:r w:rsidRPr="00092E0F">
        <w:rPr>
          <w:b/>
          <w:bCs/>
          <w:iCs/>
          <w:sz w:val="24"/>
          <w:szCs w:val="24"/>
          <w:u w:val="single"/>
        </w:rPr>
        <w:t>Pánti Ildikó képviselő:</w:t>
      </w:r>
      <w:r w:rsidRPr="00092E0F">
        <w:rPr>
          <w:bCs/>
          <w:iCs/>
          <w:sz w:val="24"/>
          <w:szCs w:val="24"/>
        </w:rPr>
        <w:t xml:space="preserve"> Képviselői javaslattal élt</w:t>
      </w:r>
      <w:r w:rsidR="005712D3" w:rsidRPr="00092E0F">
        <w:rPr>
          <w:bCs/>
          <w:iCs/>
          <w:sz w:val="24"/>
          <w:szCs w:val="24"/>
        </w:rPr>
        <w:t xml:space="preserve"> a helyi rendelet módosításá</w:t>
      </w:r>
      <w:r w:rsidR="00EE3162" w:rsidRPr="00092E0F">
        <w:rPr>
          <w:bCs/>
          <w:iCs/>
          <w:sz w:val="24"/>
          <w:szCs w:val="24"/>
        </w:rPr>
        <w:t>r</w:t>
      </w:r>
      <w:r w:rsidR="005712D3" w:rsidRPr="00092E0F">
        <w:rPr>
          <w:bCs/>
          <w:iCs/>
          <w:sz w:val="24"/>
          <w:szCs w:val="24"/>
        </w:rPr>
        <w:t xml:space="preserve">a. Javaslata lakossági kérés alapján fogalmazódott meg, legyen arra lehetőség, hogy az 50. vagy további kerek </w:t>
      </w:r>
      <w:r w:rsidR="008A614C" w:rsidRPr="00092E0F">
        <w:rPr>
          <w:bCs/>
          <w:iCs/>
          <w:sz w:val="24"/>
          <w:szCs w:val="24"/>
        </w:rPr>
        <w:t>házassági</w:t>
      </w:r>
      <w:r w:rsidR="005712D3" w:rsidRPr="00092E0F">
        <w:rPr>
          <w:bCs/>
          <w:iCs/>
          <w:sz w:val="24"/>
          <w:szCs w:val="24"/>
        </w:rPr>
        <w:t xml:space="preserve"> évfordulót ünneplő házaspárok, ha ismételten meg akarják er</w:t>
      </w:r>
      <w:r w:rsidR="004F3523" w:rsidRPr="00092E0F">
        <w:rPr>
          <w:bCs/>
          <w:iCs/>
          <w:sz w:val="24"/>
          <w:szCs w:val="24"/>
        </w:rPr>
        <w:t xml:space="preserve">ősíteni házassági fogadalmukat a városházán az anyakönyvezető előtt, akkor legyen erre lehetőség. A korábbi rendelet ezt szabályozta, az új pedig nem. </w:t>
      </w:r>
    </w:p>
    <w:p w:rsidR="00E44B45" w:rsidRPr="00092E0F" w:rsidRDefault="00E44B45" w:rsidP="000906B1">
      <w:pPr>
        <w:tabs>
          <w:tab w:val="left" w:pos="2518"/>
        </w:tabs>
        <w:jc w:val="both"/>
        <w:rPr>
          <w:bCs/>
          <w:iCs/>
          <w:sz w:val="24"/>
          <w:szCs w:val="24"/>
        </w:rPr>
      </w:pPr>
    </w:p>
    <w:p w:rsidR="00E44B45" w:rsidRPr="00092E0F" w:rsidRDefault="00E44B45" w:rsidP="000906B1">
      <w:pPr>
        <w:tabs>
          <w:tab w:val="left" w:pos="2518"/>
        </w:tabs>
        <w:jc w:val="both"/>
        <w:rPr>
          <w:bCs/>
          <w:iCs/>
          <w:sz w:val="24"/>
          <w:szCs w:val="24"/>
        </w:rPr>
      </w:pPr>
      <w:r w:rsidRPr="00092E0F">
        <w:rPr>
          <w:b/>
          <w:bCs/>
          <w:iCs/>
          <w:sz w:val="24"/>
          <w:szCs w:val="24"/>
          <w:u w:val="single"/>
        </w:rPr>
        <w:t>Dobos László polgármester:</w:t>
      </w:r>
      <w:r w:rsidRPr="00092E0F">
        <w:rPr>
          <w:b/>
          <w:bCs/>
          <w:iCs/>
          <w:sz w:val="24"/>
          <w:szCs w:val="24"/>
        </w:rPr>
        <w:t xml:space="preserve"> </w:t>
      </w:r>
      <w:r w:rsidR="00E7682F" w:rsidRPr="00092E0F">
        <w:rPr>
          <w:bCs/>
          <w:iCs/>
          <w:sz w:val="24"/>
          <w:szCs w:val="24"/>
        </w:rPr>
        <w:t xml:space="preserve">Támogatta </w:t>
      </w:r>
      <w:r w:rsidR="00F5731B" w:rsidRPr="00092E0F">
        <w:rPr>
          <w:bCs/>
          <w:iCs/>
          <w:sz w:val="24"/>
          <w:szCs w:val="24"/>
        </w:rPr>
        <w:t xml:space="preserve">a </w:t>
      </w:r>
      <w:r w:rsidR="00E7682F" w:rsidRPr="00092E0F">
        <w:rPr>
          <w:bCs/>
          <w:iCs/>
          <w:sz w:val="24"/>
          <w:szCs w:val="24"/>
        </w:rPr>
        <w:t>javaslatot</w:t>
      </w:r>
      <w:r w:rsidRPr="00092E0F">
        <w:rPr>
          <w:bCs/>
          <w:iCs/>
          <w:sz w:val="24"/>
          <w:szCs w:val="24"/>
        </w:rPr>
        <w:t xml:space="preserve">, </w:t>
      </w:r>
      <w:r w:rsidR="00E7682F" w:rsidRPr="00092E0F">
        <w:rPr>
          <w:bCs/>
          <w:iCs/>
          <w:sz w:val="24"/>
          <w:szCs w:val="24"/>
        </w:rPr>
        <w:t>de úgy</w:t>
      </w:r>
      <w:r w:rsidR="00EE3162" w:rsidRPr="00092E0F">
        <w:rPr>
          <w:bCs/>
          <w:iCs/>
          <w:sz w:val="24"/>
          <w:szCs w:val="24"/>
        </w:rPr>
        <w:t>,</w:t>
      </w:r>
      <w:r w:rsidR="00E7682F" w:rsidRPr="00092E0F">
        <w:rPr>
          <w:bCs/>
          <w:iCs/>
          <w:sz w:val="24"/>
          <w:szCs w:val="24"/>
        </w:rPr>
        <w:t xml:space="preserve"> hogy ne most</w:t>
      </w:r>
      <w:r w:rsidRPr="00092E0F">
        <w:rPr>
          <w:bCs/>
          <w:iCs/>
          <w:sz w:val="24"/>
          <w:szCs w:val="24"/>
        </w:rPr>
        <w:t xml:space="preserve"> </w:t>
      </w:r>
      <w:r w:rsidR="00F5731B" w:rsidRPr="00092E0F">
        <w:rPr>
          <w:bCs/>
          <w:iCs/>
          <w:sz w:val="24"/>
          <w:szCs w:val="24"/>
        </w:rPr>
        <w:t>módosítsák a rendeletet-tervezetet</w:t>
      </w:r>
      <w:r w:rsidRPr="00092E0F">
        <w:rPr>
          <w:bCs/>
          <w:iCs/>
          <w:sz w:val="24"/>
          <w:szCs w:val="24"/>
        </w:rPr>
        <w:t>, hanem egy bizottsági szakra tegyék át</w:t>
      </w:r>
      <w:r w:rsidR="00EE3162" w:rsidRPr="00092E0F">
        <w:rPr>
          <w:bCs/>
          <w:iCs/>
          <w:sz w:val="24"/>
          <w:szCs w:val="24"/>
        </w:rPr>
        <w:t>,</w:t>
      </w:r>
      <w:r w:rsidRPr="00092E0F">
        <w:rPr>
          <w:bCs/>
          <w:iCs/>
          <w:sz w:val="24"/>
          <w:szCs w:val="24"/>
        </w:rPr>
        <w:t xml:space="preserve"> és ha a bizottság megtárgyalta, valamint támogatja, akkor egy következő alkalommal be tudják illeszteni a rendeletbe. </w:t>
      </w:r>
    </w:p>
    <w:p w:rsidR="00A021AE" w:rsidRPr="00092E0F" w:rsidRDefault="00A021AE" w:rsidP="000906B1">
      <w:pPr>
        <w:tabs>
          <w:tab w:val="left" w:pos="2518"/>
        </w:tabs>
        <w:jc w:val="both"/>
        <w:rPr>
          <w:bCs/>
          <w:iCs/>
          <w:sz w:val="24"/>
          <w:szCs w:val="24"/>
        </w:rPr>
      </w:pPr>
    </w:p>
    <w:p w:rsidR="000906B1" w:rsidRPr="00092E0F" w:rsidRDefault="00905735" w:rsidP="000906B1">
      <w:pPr>
        <w:rPr>
          <w:sz w:val="24"/>
          <w:szCs w:val="24"/>
        </w:rPr>
      </w:pPr>
      <w:r w:rsidRPr="00092E0F">
        <w:rPr>
          <w:sz w:val="24"/>
          <w:szCs w:val="24"/>
        </w:rPr>
        <w:t>További k</w:t>
      </w:r>
      <w:r w:rsidR="000906B1" w:rsidRPr="00092E0F">
        <w:rPr>
          <w:sz w:val="24"/>
          <w:szCs w:val="24"/>
        </w:rPr>
        <w:t xml:space="preserve">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w:t>
      </w:r>
      <w:r w:rsidR="00EE3162" w:rsidRPr="00092E0F">
        <w:rPr>
          <w:sz w:val="24"/>
          <w:szCs w:val="24"/>
        </w:rPr>
        <w:t>rendelet-tervezet</w:t>
      </w:r>
      <w:r w:rsidRPr="00092E0F">
        <w:rPr>
          <w:sz w:val="24"/>
          <w:szCs w:val="24"/>
        </w:rPr>
        <w:t xml:space="preserve">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F53647" w:rsidRPr="00092E0F" w:rsidRDefault="00F53647"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9405E9" w:rsidRPr="00092E0F" w:rsidRDefault="009405E9" w:rsidP="009405E9">
      <w:pPr>
        <w:tabs>
          <w:tab w:val="left" w:pos="2660"/>
        </w:tabs>
        <w:spacing w:line="200" w:lineRule="atLeast"/>
        <w:rPr>
          <w:b/>
          <w:bCs/>
          <w:sz w:val="24"/>
          <w:szCs w:val="24"/>
        </w:rPr>
      </w:pPr>
    </w:p>
    <w:p w:rsidR="00A657ED" w:rsidRPr="00092E0F" w:rsidRDefault="00A657ED" w:rsidP="00905735">
      <w:pPr>
        <w:pStyle w:val="Alaprtelmezett"/>
        <w:jc w:val="center"/>
        <w:rPr>
          <w:rFonts w:ascii="Times New Roman" w:hAnsi="Times New Roman" w:cs="Times New Roman"/>
          <w:b/>
          <w:bCs/>
        </w:rPr>
      </w:pPr>
    </w:p>
    <w:p w:rsidR="00905735" w:rsidRPr="00F03E37" w:rsidRDefault="00905735" w:rsidP="00905735">
      <w:pPr>
        <w:pStyle w:val="Alaprtelmezett"/>
        <w:jc w:val="center"/>
        <w:rPr>
          <w:rFonts w:ascii="Times New Roman" w:hAnsi="Times New Roman" w:cs="Times New Roman"/>
          <w:b/>
          <w:bCs/>
          <w:sz w:val="28"/>
          <w:szCs w:val="28"/>
        </w:rPr>
      </w:pPr>
      <w:r w:rsidRPr="00F03E37">
        <w:rPr>
          <w:rFonts w:ascii="Times New Roman" w:hAnsi="Times New Roman" w:cs="Times New Roman"/>
          <w:b/>
          <w:bCs/>
          <w:sz w:val="28"/>
          <w:szCs w:val="28"/>
        </w:rPr>
        <w:t xml:space="preserve">Karcag Városi Önkormányzat Képviselő-testületének </w:t>
      </w:r>
    </w:p>
    <w:p w:rsidR="00905735" w:rsidRPr="00F03E37" w:rsidRDefault="00905735" w:rsidP="00905735">
      <w:pPr>
        <w:pStyle w:val="Alaprtelmezett"/>
        <w:spacing w:after="240"/>
        <w:jc w:val="center"/>
        <w:rPr>
          <w:rFonts w:ascii="Times New Roman" w:hAnsi="Times New Roman" w:cs="Times New Roman"/>
          <w:sz w:val="28"/>
          <w:szCs w:val="28"/>
        </w:rPr>
      </w:pPr>
      <w:r w:rsidRPr="00F03E37">
        <w:rPr>
          <w:rFonts w:ascii="Times New Roman" w:hAnsi="Times New Roman" w:cs="Times New Roman"/>
          <w:b/>
          <w:bCs/>
          <w:sz w:val="28"/>
          <w:szCs w:val="28"/>
        </w:rPr>
        <w:t>16/2017. (X.27.) önkormányzati rendelete</w:t>
      </w:r>
    </w:p>
    <w:p w:rsidR="00905735" w:rsidRPr="00F03E37" w:rsidRDefault="00905735" w:rsidP="00905735">
      <w:pPr>
        <w:pStyle w:val="Alaprtelmezett"/>
        <w:jc w:val="center"/>
        <w:rPr>
          <w:rFonts w:ascii="Times New Roman" w:hAnsi="Times New Roman" w:cs="Times New Roman"/>
          <w:sz w:val="28"/>
          <w:szCs w:val="28"/>
        </w:rPr>
      </w:pPr>
      <w:r w:rsidRPr="00F03E37">
        <w:rPr>
          <w:rFonts w:ascii="Times New Roman" w:hAnsi="Times New Roman" w:cs="Times New Roman"/>
          <w:b/>
          <w:bCs/>
          <w:sz w:val="28"/>
          <w:szCs w:val="28"/>
        </w:rPr>
        <w:t>a</w:t>
      </w:r>
      <w:r w:rsidRPr="00F03E37">
        <w:rPr>
          <w:rFonts w:ascii="Times New Roman" w:hAnsi="Times New Roman" w:cs="Times New Roman"/>
          <w:sz w:val="28"/>
          <w:szCs w:val="28"/>
        </w:rPr>
        <w:t xml:space="preserve"> </w:t>
      </w:r>
      <w:r w:rsidRPr="00F03E37">
        <w:rPr>
          <w:rFonts w:ascii="Times New Roman" w:hAnsi="Times New Roman" w:cs="Times New Roman"/>
          <w:b/>
          <w:bCs/>
          <w:sz w:val="28"/>
          <w:szCs w:val="28"/>
        </w:rPr>
        <w:t>hivatali helyiségen kívüli és hivatali munkaidőn túli házasságkötés és bejegyzett élettársi kapcsolat létesítése engedélyezésének szabályairól és díjairól</w:t>
      </w:r>
    </w:p>
    <w:p w:rsidR="00905735" w:rsidRPr="00F03E37" w:rsidRDefault="00905735" w:rsidP="00905735">
      <w:pPr>
        <w:jc w:val="both"/>
        <w:rPr>
          <w:color w:val="000000"/>
          <w:sz w:val="28"/>
          <w:szCs w:val="28"/>
        </w:rPr>
      </w:pPr>
    </w:p>
    <w:p w:rsidR="00905735" w:rsidRPr="00092E0F" w:rsidRDefault="00905735" w:rsidP="00905735">
      <w:pPr>
        <w:pStyle w:val="FCm"/>
        <w:spacing w:before="0" w:after="0" w:line="276" w:lineRule="auto"/>
        <w:jc w:val="both"/>
        <w:rPr>
          <w:b w:val="0"/>
          <w:sz w:val="24"/>
          <w:szCs w:val="24"/>
        </w:rPr>
      </w:pPr>
      <w:r w:rsidRPr="00092E0F">
        <w:rPr>
          <w:b w:val="0"/>
          <w:sz w:val="24"/>
          <w:szCs w:val="24"/>
        </w:rPr>
        <w:t xml:space="preserve">A Karcag Városi Önkormányzat Képviselő-testülete az anyakönyvi eljárásról szóló 2010. évi I. törvény 96. § a)–b) pontjában meghatározott jogalkotói jogkörében és az Alaptörvény 32. cikk (1) bekezdés a) pontjában meghatározott feladatkörében eljárva a </w:t>
      </w:r>
      <w:r w:rsidRPr="00092E0F">
        <w:rPr>
          <w:b w:val="0"/>
          <w:color w:val="000000"/>
          <w:sz w:val="24"/>
          <w:szCs w:val="24"/>
        </w:rPr>
        <w:t>következő rendeletet alkotja:</w:t>
      </w:r>
    </w:p>
    <w:p w:rsidR="00905735" w:rsidRPr="00092E0F" w:rsidRDefault="00905735" w:rsidP="00905735">
      <w:pPr>
        <w:pStyle w:val="FejezetCm"/>
        <w:spacing w:before="240"/>
        <w:rPr>
          <w:szCs w:val="24"/>
        </w:rPr>
      </w:pPr>
      <w:r w:rsidRPr="00092E0F">
        <w:rPr>
          <w:szCs w:val="24"/>
        </w:rPr>
        <w:t>A rendelet hatálya</w:t>
      </w:r>
    </w:p>
    <w:p w:rsidR="00905735" w:rsidRPr="00092E0F" w:rsidRDefault="00905735" w:rsidP="00905735">
      <w:pPr>
        <w:pStyle w:val="Bekezds"/>
        <w:ind w:firstLine="0"/>
        <w:rPr>
          <w:szCs w:val="24"/>
        </w:rPr>
      </w:pPr>
      <w:r w:rsidRPr="00092E0F">
        <w:rPr>
          <w:b/>
          <w:bCs/>
          <w:szCs w:val="24"/>
        </w:rPr>
        <w:t>1.§</w:t>
      </w:r>
      <w:r w:rsidRPr="00092E0F">
        <w:rPr>
          <w:szCs w:val="24"/>
        </w:rPr>
        <w:t xml:space="preserve"> E rendelet hatálya Karcag város közigazgatási területén megtartott házasságkötésekre és bejegyzett élettársi kapcsolat létesítésére, valamint ezen eljárásban közreműködő a Karcagi Polgármesteri Hivatalban (a továbbiakban: Hivatal) anyakönyvvezetői feladatokat ellátó köztisztviselőkre terjed ki.</w:t>
      </w:r>
    </w:p>
    <w:p w:rsidR="00905735" w:rsidRPr="00092E0F" w:rsidRDefault="00905735" w:rsidP="00905735">
      <w:pPr>
        <w:pStyle w:val="FejezetCm"/>
        <w:spacing w:before="240"/>
        <w:rPr>
          <w:szCs w:val="24"/>
        </w:rPr>
      </w:pPr>
      <w:r w:rsidRPr="00092E0F">
        <w:rPr>
          <w:szCs w:val="24"/>
        </w:rPr>
        <w:lastRenderedPageBreak/>
        <w:t>Értelmező rendelkezések</w:t>
      </w:r>
    </w:p>
    <w:p w:rsidR="00905735" w:rsidRPr="00092E0F" w:rsidRDefault="00905735" w:rsidP="00905735">
      <w:pPr>
        <w:pStyle w:val="Bekezds"/>
        <w:ind w:firstLine="0"/>
        <w:rPr>
          <w:szCs w:val="24"/>
        </w:rPr>
      </w:pPr>
      <w:r w:rsidRPr="00092E0F">
        <w:rPr>
          <w:b/>
          <w:bCs/>
          <w:szCs w:val="24"/>
        </w:rPr>
        <w:t>2.§</w:t>
      </w:r>
      <w:r w:rsidRPr="00092E0F">
        <w:rPr>
          <w:szCs w:val="24"/>
        </w:rPr>
        <w:t xml:space="preserve"> E rendelet alkalmazásában</w:t>
      </w:r>
    </w:p>
    <w:p w:rsidR="00905735" w:rsidRPr="00092E0F" w:rsidRDefault="00905735" w:rsidP="00905735">
      <w:pPr>
        <w:pStyle w:val="Bekezds"/>
        <w:ind w:firstLine="0"/>
        <w:rPr>
          <w:szCs w:val="24"/>
        </w:rPr>
      </w:pPr>
      <w:r w:rsidRPr="00092E0F">
        <w:rPr>
          <w:i/>
          <w:iCs/>
          <w:szCs w:val="24"/>
        </w:rPr>
        <w:t>Anyakönyvi esemény</w:t>
      </w:r>
      <w:r w:rsidRPr="00092E0F">
        <w:rPr>
          <w:szCs w:val="24"/>
        </w:rPr>
        <w:t>: házasságkötés, bejegyzett élettársi kapcsolat létesítése.</w:t>
      </w:r>
    </w:p>
    <w:p w:rsidR="00905735" w:rsidRPr="00092E0F" w:rsidRDefault="00905735" w:rsidP="00905735">
      <w:pPr>
        <w:pStyle w:val="Bekezds"/>
        <w:ind w:firstLine="0"/>
        <w:rPr>
          <w:szCs w:val="24"/>
        </w:rPr>
      </w:pPr>
      <w:r w:rsidRPr="00092E0F">
        <w:rPr>
          <w:i/>
          <w:iCs/>
          <w:szCs w:val="24"/>
        </w:rPr>
        <w:t>Hivatali helyiség</w:t>
      </w:r>
      <w:r w:rsidRPr="00092E0F">
        <w:rPr>
          <w:szCs w:val="24"/>
        </w:rPr>
        <w:t xml:space="preserve">: a Hivatal </w:t>
      </w:r>
      <w:r w:rsidRPr="00092E0F">
        <w:rPr>
          <w:szCs w:val="24"/>
          <w:lang w:eastAsia="ar-SA"/>
        </w:rPr>
        <w:t>I. számú Díszterme</w:t>
      </w:r>
      <w:r w:rsidRPr="00092E0F">
        <w:rPr>
          <w:szCs w:val="24"/>
        </w:rPr>
        <w:t>, vagy az anyakönyvi esemény lebonyolítására alkalmas a Hivatalban arra kijelölt helyiség.</w:t>
      </w:r>
    </w:p>
    <w:p w:rsidR="00905735" w:rsidRPr="00092E0F" w:rsidRDefault="00905735" w:rsidP="00905735">
      <w:pPr>
        <w:pStyle w:val="Bekezds"/>
        <w:ind w:firstLine="0"/>
        <w:rPr>
          <w:szCs w:val="24"/>
        </w:rPr>
      </w:pPr>
      <w:r w:rsidRPr="00092E0F">
        <w:rPr>
          <w:i/>
          <w:iCs/>
          <w:szCs w:val="24"/>
        </w:rPr>
        <w:t>Hivatali munkaidő</w:t>
      </w:r>
      <w:r w:rsidRPr="00092E0F">
        <w:rPr>
          <w:szCs w:val="24"/>
        </w:rPr>
        <w:t>: a Hivatal Szervezeti és Működési Szabályzatában meghatározott munkarend.</w:t>
      </w:r>
    </w:p>
    <w:p w:rsidR="00905735" w:rsidRPr="00092E0F" w:rsidRDefault="00905735" w:rsidP="00905735">
      <w:pPr>
        <w:pStyle w:val="Bekezds"/>
        <w:ind w:firstLine="0"/>
        <w:rPr>
          <w:szCs w:val="24"/>
        </w:rPr>
      </w:pPr>
      <w:r w:rsidRPr="00092E0F">
        <w:rPr>
          <w:i/>
          <w:iCs/>
          <w:szCs w:val="24"/>
        </w:rPr>
        <w:t>Külső helyszín</w:t>
      </w:r>
      <w:r w:rsidRPr="00092E0F">
        <w:rPr>
          <w:szCs w:val="24"/>
        </w:rPr>
        <w:t>: a hivatali helyiségen kívüli, arra alkalmas egyéb helyiség vagy helyszín.</w:t>
      </w:r>
    </w:p>
    <w:p w:rsidR="00905735" w:rsidRPr="00092E0F" w:rsidRDefault="00905735" w:rsidP="00905735">
      <w:pPr>
        <w:pStyle w:val="Bekezds"/>
        <w:ind w:firstLine="0"/>
        <w:rPr>
          <w:szCs w:val="24"/>
        </w:rPr>
      </w:pPr>
      <w:r w:rsidRPr="00092E0F">
        <w:rPr>
          <w:i/>
          <w:iCs/>
          <w:szCs w:val="24"/>
        </w:rPr>
        <w:t>Rendkívüli körülmény</w:t>
      </w:r>
      <w:r w:rsidRPr="00092E0F">
        <w:rPr>
          <w:szCs w:val="24"/>
        </w:rPr>
        <w:t>: valamelyik házasulónak közeli halállal fenyegető egészségi állapota.</w:t>
      </w:r>
    </w:p>
    <w:p w:rsidR="00905735" w:rsidRPr="00092E0F" w:rsidRDefault="00905735" w:rsidP="00905735">
      <w:pPr>
        <w:pStyle w:val="Bekezds"/>
        <w:ind w:firstLine="0"/>
        <w:rPr>
          <w:szCs w:val="24"/>
        </w:rPr>
      </w:pPr>
      <w:r w:rsidRPr="00092E0F">
        <w:rPr>
          <w:i/>
          <w:szCs w:val="24"/>
        </w:rPr>
        <w:t>Különös méltánylást érdemlő eset</w:t>
      </w:r>
      <w:r w:rsidRPr="00092E0F">
        <w:rPr>
          <w:szCs w:val="24"/>
        </w:rPr>
        <w:t>: valamely házasulónak a vallási meggyőződése.</w:t>
      </w:r>
    </w:p>
    <w:p w:rsidR="00905735" w:rsidRPr="00092E0F" w:rsidRDefault="00905735" w:rsidP="00905735">
      <w:pPr>
        <w:pStyle w:val="FejezetCm"/>
        <w:spacing w:before="240"/>
        <w:rPr>
          <w:szCs w:val="24"/>
        </w:rPr>
      </w:pPr>
      <w:r w:rsidRPr="00092E0F">
        <w:rPr>
          <w:szCs w:val="24"/>
        </w:rPr>
        <w:t>A hivatali helyiségen kívüli, valamint a hivatali munkaidőn túli anyakönyvi esemény engedélyezésének szabályai</w:t>
      </w:r>
    </w:p>
    <w:p w:rsidR="00905735" w:rsidRPr="00092E0F" w:rsidRDefault="00905735" w:rsidP="00905735">
      <w:pPr>
        <w:pStyle w:val="Bekezds"/>
        <w:ind w:firstLine="0"/>
        <w:rPr>
          <w:szCs w:val="24"/>
        </w:rPr>
      </w:pPr>
      <w:r w:rsidRPr="00092E0F">
        <w:rPr>
          <w:b/>
          <w:bCs/>
          <w:szCs w:val="24"/>
        </w:rPr>
        <w:t>3.§</w:t>
      </w:r>
      <w:r w:rsidRPr="00092E0F">
        <w:rPr>
          <w:szCs w:val="24"/>
        </w:rPr>
        <w:t xml:space="preserve"> </w:t>
      </w:r>
      <w:r w:rsidRPr="00092E0F">
        <w:rPr>
          <w:b/>
          <w:bCs/>
          <w:szCs w:val="24"/>
        </w:rPr>
        <w:t>(1)</w:t>
      </w:r>
      <w:r w:rsidRPr="00092E0F">
        <w:rPr>
          <w:szCs w:val="24"/>
        </w:rPr>
        <w:t xml:space="preserve"> Anyakönyvi esemény a munka törvénykönyvéről szóló 2012. évi I. törvényben meghatározott munkaszüneti nap kivételével hivatali munkaidőn túl pénteken 13:30 órától 18:00 óráig, szombaton – és különös méltánylást érdemlő esetben vasárnap – 9:00 órától 19:00 óráig terjedő időszakban engedélyezhető.</w:t>
      </w:r>
    </w:p>
    <w:p w:rsidR="00905735" w:rsidRPr="00092E0F" w:rsidRDefault="00905735" w:rsidP="00905735">
      <w:pPr>
        <w:pStyle w:val="Bekezds"/>
        <w:ind w:firstLine="0"/>
        <w:rPr>
          <w:szCs w:val="24"/>
        </w:rPr>
      </w:pPr>
      <w:r w:rsidRPr="00092E0F">
        <w:rPr>
          <w:b/>
          <w:bCs/>
          <w:szCs w:val="24"/>
        </w:rPr>
        <w:t>(2)</w:t>
      </w:r>
      <w:r w:rsidRPr="00092E0F">
        <w:rPr>
          <w:szCs w:val="24"/>
        </w:rPr>
        <w:t xml:space="preserve"> A hivatali helyiségen kívül anyakönyvi esemény, - az anyakönyvi eljárásról szóló 2010. évi I. törvényben (a továbbiakban: Aet.) megfogalmazott feltételeken túl - akkor engedélyezhető, ha az anyakönyvvezető meggyőződött a helyiség alkalmasságáról. Külső helyszínnek kizárólag olyan hely fogadható el, ahol az esemény méltósága, tekintélye nem csorbul, és a személyi adatok és az anyakönyvi iratok megfelelő védelme biztosított.</w:t>
      </w:r>
    </w:p>
    <w:p w:rsidR="00905735" w:rsidRPr="00092E0F" w:rsidRDefault="00905735" w:rsidP="00905735">
      <w:pPr>
        <w:pStyle w:val="Bekezds"/>
        <w:ind w:firstLine="0"/>
        <w:rPr>
          <w:szCs w:val="24"/>
        </w:rPr>
      </w:pPr>
      <w:r w:rsidRPr="00092E0F">
        <w:rPr>
          <w:b/>
          <w:bCs/>
          <w:szCs w:val="24"/>
        </w:rPr>
        <w:t>(3)</w:t>
      </w:r>
      <w:r w:rsidRPr="00092E0F">
        <w:rPr>
          <w:szCs w:val="24"/>
        </w:rPr>
        <w:t xml:space="preserve"> Egyházi szertartás helyszínén anyakönyvi esemény nem tartható. Vendéglátóhelyen egyedi elbírálás alapján, megfelelő körülmények biztosítása esetén engedélyezhető az anyakönyvi esemény.</w:t>
      </w:r>
    </w:p>
    <w:p w:rsidR="00905735" w:rsidRPr="00092E0F" w:rsidRDefault="00905735" w:rsidP="00905735">
      <w:pPr>
        <w:pStyle w:val="Bekezds"/>
        <w:ind w:firstLine="0"/>
        <w:rPr>
          <w:szCs w:val="24"/>
        </w:rPr>
      </w:pPr>
      <w:r w:rsidRPr="00092E0F">
        <w:rPr>
          <w:b/>
          <w:bCs/>
          <w:szCs w:val="24"/>
        </w:rPr>
        <w:t>(4)</w:t>
      </w:r>
      <w:r w:rsidRPr="00092E0F">
        <w:rPr>
          <w:szCs w:val="24"/>
        </w:rPr>
        <w:t xml:space="preserve"> A hivatali helyiségen kívüli anyakönyvi esemény engedélyezése során figyelemmel kell lenni a hivatali helyiségbe előjegyzett és felvett anyakönyvi eseményekre, azok lebonyolítását a hivatali helyiségen kívüli anyakönyvi esemény nem veszélyeztetheti.</w:t>
      </w:r>
    </w:p>
    <w:p w:rsidR="00905735" w:rsidRPr="00092E0F" w:rsidRDefault="00905735" w:rsidP="00905735">
      <w:pPr>
        <w:pStyle w:val="Bekezds"/>
        <w:ind w:firstLine="0"/>
        <w:rPr>
          <w:szCs w:val="24"/>
        </w:rPr>
      </w:pPr>
      <w:r w:rsidRPr="00092E0F">
        <w:rPr>
          <w:b/>
          <w:bCs/>
          <w:szCs w:val="24"/>
        </w:rPr>
        <w:t>(5)</w:t>
      </w:r>
      <w:r w:rsidRPr="00092E0F">
        <w:rPr>
          <w:szCs w:val="24"/>
        </w:rPr>
        <w:t xml:space="preserve"> Hivatali munkaidőben az anyakönyvvezető hivatalos helyiségén kívül, - kivéve a rendkívüli körülményt- anyakönyvi esemény nem engedélyezhető.</w:t>
      </w:r>
    </w:p>
    <w:p w:rsidR="00905735" w:rsidRPr="00092E0F" w:rsidRDefault="00905735" w:rsidP="00905735">
      <w:pPr>
        <w:pStyle w:val="FejezetCm"/>
        <w:spacing w:before="240"/>
        <w:rPr>
          <w:szCs w:val="24"/>
        </w:rPr>
      </w:pPr>
      <w:r w:rsidRPr="00092E0F">
        <w:rPr>
          <w:szCs w:val="24"/>
        </w:rPr>
        <w:t>Díjfizetési kötelezettség</w:t>
      </w:r>
    </w:p>
    <w:p w:rsidR="00905735" w:rsidRPr="00092E0F" w:rsidRDefault="00905735" w:rsidP="00905735">
      <w:pPr>
        <w:pStyle w:val="Bekezds"/>
        <w:ind w:firstLine="0"/>
        <w:rPr>
          <w:szCs w:val="24"/>
        </w:rPr>
      </w:pPr>
      <w:r w:rsidRPr="00092E0F">
        <w:rPr>
          <w:b/>
          <w:bCs/>
          <w:szCs w:val="24"/>
        </w:rPr>
        <w:t>4.§ (1)</w:t>
      </w:r>
      <w:r w:rsidRPr="00092E0F">
        <w:rPr>
          <w:szCs w:val="24"/>
        </w:rPr>
        <w:t xml:space="preserve"> A hivatali helyiségben a hivatali munkaidőn túli anyakönyvi eseményekért 8.000.-Ft. díjat kell megfizetni.</w:t>
      </w:r>
    </w:p>
    <w:p w:rsidR="00905735" w:rsidRPr="00092E0F" w:rsidRDefault="00905735" w:rsidP="00905735">
      <w:pPr>
        <w:pStyle w:val="Bekezds"/>
        <w:ind w:firstLine="0"/>
        <w:rPr>
          <w:szCs w:val="24"/>
        </w:rPr>
      </w:pPr>
      <w:r w:rsidRPr="00092E0F">
        <w:rPr>
          <w:b/>
          <w:bCs/>
          <w:szCs w:val="24"/>
        </w:rPr>
        <w:t>(2)</w:t>
      </w:r>
      <w:r w:rsidRPr="00092E0F">
        <w:rPr>
          <w:szCs w:val="24"/>
        </w:rPr>
        <w:t xml:space="preserve"> A hivatali helyiségen kívüli és egyben hivatali munkaidőn túli anyakönyvi esemény díja 65.000.-Ft.</w:t>
      </w:r>
    </w:p>
    <w:p w:rsidR="00905735" w:rsidRPr="00092E0F" w:rsidRDefault="00905735" w:rsidP="00905735">
      <w:pPr>
        <w:pStyle w:val="Bekezds"/>
        <w:ind w:firstLine="0"/>
        <w:rPr>
          <w:szCs w:val="24"/>
        </w:rPr>
      </w:pPr>
      <w:r w:rsidRPr="00092E0F">
        <w:rPr>
          <w:b/>
          <w:bCs/>
          <w:szCs w:val="24"/>
        </w:rPr>
        <w:t>(3)</w:t>
      </w:r>
      <w:r w:rsidRPr="00092E0F">
        <w:rPr>
          <w:szCs w:val="24"/>
        </w:rPr>
        <w:t xml:space="preserve"> Hivatali munkaidőben hivatali helyiségen kívül, anyakönyvi esemény csak rendkívüli körülmény esetén engedélyezhető, mely díjmentes.</w:t>
      </w:r>
    </w:p>
    <w:p w:rsidR="00905735" w:rsidRPr="00092E0F" w:rsidRDefault="00905735" w:rsidP="00905735">
      <w:pPr>
        <w:pStyle w:val="FejezetCm"/>
        <w:spacing w:before="240"/>
        <w:rPr>
          <w:szCs w:val="24"/>
        </w:rPr>
      </w:pPr>
      <w:r w:rsidRPr="00092E0F">
        <w:rPr>
          <w:szCs w:val="24"/>
        </w:rPr>
        <w:t>Az anyakönyvvezető díjazása</w:t>
      </w: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b/>
          <w:bCs/>
        </w:rPr>
        <w:t>5.§ (1)</w:t>
      </w:r>
      <w:r w:rsidRPr="00092E0F">
        <w:rPr>
          <w:rFonts w:ascii="Times New Roman" w:hAnsi="Times New Roman" w:cs="Times New Roman"/>
        </w:rPr>
        <w:t xml:space="preserve"> Az Aet. 19. § (2) bekezdése alapján, a hivatali munkaidőn kívül közreműködő anyakönyvvezetőt választása szerint a közszolgálati tisztviselőkről szóló törvényben meghatározott szabadidő vagy a (2) bekezdésben meghatározott díjazás illeti meg, melyről az anyakönyvvezetőnek minden év december 31-éig a következő évre vonatkozóan nyilatkoznia kell.</w:t>
      </w:r>
    </w:p>
    <w:p w:rsidR="00905735" w:rsidRPr="00092E0F" w:rsidRDefault="00905735" w:rsidP="00905735">
      <w:pPr>
        <w:pStyle w:val="Bekezds"/>
        <w:ind w:firstLine="0"/>
        <w:rPr>
          <w:szCs w:val="24"/>
        </w:rPr>
      </w:pPr>
      <w:r w:rsidRPr="00092E0F">
        <w:rPr>
          <w:b/>
          <w:bCs/>
          <w:szCs w:val="24"/>
        </w:rPr>
        <w:t>(2)</w:t>
      </w:r>
      <w:r w:rsidRPr="00092E0F">
        <w:rPr>
          <w:szCs w:val="24"/>
        </w:rPr>
        <w:t xml:space="preserve"> A hivatali munkaidőn túl közreműködő anyakönyvvezetőt amennyiben az (1) bekezdésben meghatározottak szerint a díjazást választotta</w:t>
      </w:r>
    </w:p>
    <w:p w:rsidR="00905735" w:rsidRPr="00092E0F" w:rsidRDefault="00905735" w:rsidP="00905735">
      <w:pPr>
        <w:pStyle w:val="Bekezds"/>
        <w:ind w:firstLine="0"/>
        <w:rPr>
          <w:szCs w:val="24"/>
        </w:rPr>
      </w:pPr>
      <w:r w:rsidRPr="00092E0F">
        <w:rPr>
          <w:b/>
          <w:szCs w:val="24"/>
        </w:rPr>
        <w:t>a)</w:t>
      </w:r>
      <w:r w:rsidRPr="00092E0F">
        <w:rPr>
          <w:szCs w:val="24"/>
        </w:rPr>
        <w:t xml:space="preserve"> a hivatali helyiségben megtartott anyakönyvi esemény után esetenként bruttó 10.000.- Ft </w:t>
      </w:r>
    </w:p>
    <w:p w:rsidR="00905735" w:rsidRPr="00092E0F" w:rsidRDefault="00905735" w:rsidP="00905735">
      <w:pPr>
        <w:pStyle w:val="Bekezds"/>
        <w:ind w:firstLine="0"/>
        <w:rPr>
          <w:szCs w:val="24"/>
        </w:rPr>
      </w:pPr>
      <w:r w:rsidRPr="00092E0F">
        <w:rPr>
          <w:b/>
          <w:szCs w:val="24"/>
        </w:rPr>
        <w:lastRenderedPageBreak/>
        <w:t>b)</w:t>
      </w:r>
      <w:r w:rsidRPr="00092E0F">
        <w:rPr>
          <w:szCs w:val="24"/>
        </w:rPr>
        <w:t xml:space="preserve"> a hivatali helyiségen kívül megtartott anyakönyvi esemény után esetenként bruttó 25.000.- Ft illeti meg, havonta elszámolva.</w:t>
      </w:r>
    </w:p>
    <w:p w:rsidR="00905735" w:rsidRPr="00092E0F" w:rsidRDefault="00905735" w:rsidP="00905735">
      <w:pPr>
        <w:pStyle w:val="FejezetCm"/>
        <w:spacing w:before="240" w:after="0"/>
        <w:rPr>
          <w:szCs w:val="24"/>
        </w:rPr>
      </w:pPr>
      <w:r w:rsidRPr="00092E0F">
        <w:rPr>
          <w:szCs w:val="24"/>
        </w:rPr>
        <w:t>Záró rendelkezések</w:t>
      </w:r>
    </w:p>
    <w:p w:rsidR="00905735" w:rsidRPr="00092E0F" w:rsidRDefault="00905735" w:rsidP="00905735">
      <w:pPr>
        <w:pStyle w:val="FCm"/>
        <w:spacing w:before="0" w:after="0" w:line="276" w:lineRule="auto"/>
        <w:jc w:val="both"/>
        <w:rPr>
          <w:b w:val="0"/>
          <w:sz w:val="24"/>
          <w:szCs w:val="24"/>
        </w:rPr>
      </w:pPr>
    </w:p>
    <w:p w:rsidR="00905735" w:rsidRPr="00092E0F" w:rsidRDefault="00905735" w:rsidP="00905735">
      <w:pPr>
        <w:jc w:val="both"/>
        <w:rPr>
          <w:sz w:val="24"/>
          <w:szCs w:val="24"/>
        </w:rPr>
      </w:pPr>
      <w:r w:rsidRPr="00092E0F">
        <w:rPr>
          <w:b/>
          <w:sz w:val="24"/>
          <w:szCs w:val="24"/>
        </w:rPr>
        <w:t>6.§ (1)</w:t>
      </w:r>
      <w:r w:rsidRPr="00092E0F">
        <w:rPr>
          <w:sz w:val="24"/>
          <w:szCs w:val="24"/>
        </w:rPr>
        <w:t xml:space="preserve"> Ez a rendelet a kihirdetését követő napon lép hatályba.</w:t>
      </w:r>
    </w:p>
    <w:p w:rsidR="00905735" w:rsidRPr="00092E0F" w:rsidRDefault="00905735" w:rsidP="00905735">
      <w:pPr>
        <w:jc w:val="both"/>
        <w:rPr>
          <w:bCs/>
          <w:color w:val="000000"/>
          <w:sz w:val="24"/>
          <w:szCs w:val="24"/>
        </w:rPr>
      </w:pPr>
      <w:r w:rsidRPr="00092E0F">
        <w:rPr>
          <w:b/>
          <w:bCs/>
          <w:color w:val="000000"/>
          <w:sz w:val="24"/>
          <w:szCs w:val="24"/>
        </w:rPr>
        <w:t>(2)</w:t>
      </w:r>
      <w:r w:rsidRPr="00092E0F">
        <w:rPr>
          <w:bCs/>
          <w:color w:val="000000"/>
          <w:sz w:val="24"/>
          <w:szCs w:val="24"/>
        </w:rPr>
        <w:t xml:space="preserve"> E rendelet hatályba lépésével egyidejűleg hatályát veszti a Karcag Város Önkormányzata Képviselő-testületének A házasságkötés és bejegyzett élettársi kapcsolat hivatali munkaidőn és – helyiségen kívüli engedélyezésének szabályairól és díjairól szóló 19/2011.(VII.29.) önkormányzati rendelete.  </w:t>
      </w:r>
    </w:p>
    <w:p w:rsidR="00905735" w:rsidRPr="00092E0F" w:rsidRDefault="00905735" w:rsidP="00905735">
      <w:pPr>
        <w:tabs>
          <w:tab w:val="right" w:pos="4800"/>
        </w:tabs>
        <w:jc w:val="both"/>
        <w:rPr>
          <w:sz w:val="24"/>
          <w:szCs w:val="24"/>
        </w:rPr>
      </w:pPr>
    </w:p>
    <w:p w:rsidR="00905735" w:rsidRPr="00092E0F" w:rsidRDefault="00905735" w:rsidP="00905735">
      <w:pPr>
        <w:tabs>
          <w:tab w:val="right" w:pos="4800"/>
        </w:tabs>
        <w:jc w:val="both"/>
        <w:rPr>
          <w:sz w:val="24"/>
          <w:szCs w:val="24"/>
        </w:rPr>
      </w:pPr>
      <w:r w:rsidRPr="00092E0F">
        <w:rPr>
          <w:sz w:val="24"/>
          <w:szCs w:val="24"/>
        </w:rPr>
        <w:t>K a r c a g, 2017. október 16.</w:t>
      </w:r>
    </w:p>
    <w:p w:rsidR="008F5009" w:rsidRPr="00092E0F" w:rsidRDefault="008F5009" w:rsidP="00905735">
      <w:pPr>
        <w:pStyle w:val="Alaprtelmezett"/>
        <w:jc w:val="center"/>
        <w:rPr>
          <w:rFonts w:ascii="Times New Roman" w:hAnsi="Times New Roman" w:cs="Times New Roman"/>
          <w:b/>
          <w:bCs/>
        </w:rPr>
      </w:pPr>
    </w:p>
    <w:p w:rsidR="008F5009" w:rsidRPr="00092E0F" w:rsidRDefault="008F5009" w:rsidP="00905735">
      <w:pPr>
        <w:pStyle w:val="Alaprtelmezett"/>
        <w:jc w:val="center"/>
        <w:rPr>
          <w:rFonts w:ascii="Times New Roman" w:hAnsi="Times New Roman" w:cs="Times New Roman"/>
          <w:b/>
          <w:bCs/>
        </w:rPr>
      </w:pPr>
    </w:p>
    <w:p w:rsidR="008F5009" w:rsidRPr="00092E0F" w:rsidRDefault="008F5009" w:rsidP="00905735">
      <w:pPr>
        <w:pStyle w:val="Alaprtelmezett"/>
        <w:jc w:val="center"/>
        <w:rPr>
          <w:rFonts w:ascii="Times New Roman" w:hAnsi="Times New Roman" w:cs="Times New Roman"/>
          <w:b/>
          <w:bCs/>
        </w:rPr>
      </w:pPr>
    </w:p>
    <w:p w:rsidR="008F5009" w:rsidRPr="00092E0F" w:rsidRDefault="008F5009" w:rsidP="00905735">
      <w:pPr>
        <w:pStyle w:val="Alaprtelmezett"/>
        <w:jc w:val="center"/>
        <w:rPr>
          <w:rFonts w:ascii="Times New Roman" w:hAnsi="Times New Roman" w:cs="Times New Roman"/>
          <w:b/>
          <w:bCs/>
        </w:rPr>
      </w:pPr>
    </w:p>
    <w:tbl>
      <w:tblPr>
        <w:tblW w:w="0" w:type="auto"/>
        <w:tblInd w:w="38" w:type="dxa"/>
        <w:tblLook w:val="01E0"/>
      </w:tblPr>
      <w:tblGrid>
        <w:gridCol w:w="4506"/>
        <w:gridCol w:w="4506"/>
      </w:tblGrid>
      <w:tr w:rsidR="008F5009" w:rsidRPr="00092E0F" w:rsidTr="008F5009">
        <w:tc>
          <w:tcPr>
            <w:tcW w:w="4506" w:type="dxa"/>
          </w:tcPr>
          <w:p w:rsidR="008F5009" w:rsidRPr="00092E0F" w:rsidRDefault="008F5009" w:rsidP="008F5009">
            <w:pPr>
              <w:jc w:val="center"/>
              <w:rPr>
                <w:b/>
                <w:sz w:val="24"/>
                <w:szCs w:val="24"/>
              </w:rPr>
            </w:pPr>
          </w:p>
        </w:tc>
        <w:tc>
          <w:tcPr>
            <w:tcW w:w="4506" w:type="dxa"/>
          </w:tcPr>
          <w:p w:rsidR="008F5009" w:rsidRPr="00092E0F" w:rsidRDefault="008F5009" w:rsidP="008F5009">
            <w:pPr>
              <w:jc w:val="center"/>
              <w:rPr>
                <w:b/>
                <w:sz w:val="24"/>
                <w:szCs w:val="24"/>
              </w:rPr>
            </w:pPr>
          </w:p>
        </w:tc>
      </w:tr>
      <w:tr w:rsidR="008F5009" w:rsidRPr="00092E0F" w:rsidTr="008F5009">
        <w:tc>
          <w:tcPr>
            <w:tcW w:w="4506" w:type="dxa"/>
          </w:tcPr>
          <w:p w:rsidR="008F5009" w:rsidRPr="00092E0F" w:rsidRDefault="008F5009" w:rsidP="008F5009">
            <w:pPr>
              <w:jc w:val="center"/>
              <w:rPr>
                <w:sz w:val="24"/>
                <w:szCs w:val="24"/>
              </w:rPr>
            </w:pPr>
            <w:r w:rsidRPr="00092E0F">
              <w:rPr>
                <w:b/>
                <w:sz w:val="24"/>
                <w:szCs w:val="24"/>
              </w:rPr>
              <w:t>(: Dobos László :)</w:t>
            </w:r>
          </w:p>
        </w:tc>
        <w:tc>
          <w:tcPr>
            <w:tcW w:w="4506" w:type="dxa"/>
          </w:tcPr>
          <w:p w:rsidR="008F5009" w:rsidRPr="00092E0F" w:rsidRDefault="008F5009" w:rsidP="008F5009">
            <w:pPr>
              <w:jc w:val="center"/>
              <w:rPr>
                <w:b/>
                <w:sz w:val="24"/>
                <w:szCs w:val="24"/>
              </w:rPr>
            </w:pPr>
            <w:r w:rsidRPr="00092E0F">
              <w:rPr>
                <w:b/>
                <w:sz w:val="24"/>
                <w:szCs w:val="24"/>
              </w:rPr>
              <w:t>(: Rózsa Sándor :)</w:t>
            </w:r>
          </w:p>
        </w:tc>
      </w:tr>
      <w:tr w:rsidR="008F5009" w:rsidRPr="00092E0F" w:rsidTr="008F5009">
        <w:tc>
          <w:tcPr>
            <w:tcW w:w="4506" w:type="dxa"/>
          </w:tcPr>
          <w:p w:rsidR="008F5009" w:rsidRPr="00092E0F" w:rsidRDefault="008F5009" w:rsidP="008F5009">
            <w:pPr>
              <w:jc w:val="center"/>
              <w:rPr>
                <w:sz w:val="24"/>
                <w:szCs w:val="24"/>
              </w:rPr>
            </w:pPr>
            <w:r w:rsidRPr="00092E0F">
              <w:rPr>
                <w:sz w:val="24"/>
                <w:szCs w:val="24"/>
              </w:rPr>
              <w:t xml:space="preserve">polgármester  </w:t>
            </w:r>
          </w:p>
        </w:tc>
        <w:tc>
          <w:tcPr>
            <w:tcW w:w="4506" w:type="dxa"/>
          </w:tcPr>
          <w:p w:rsidR="008F5009" w:rsidRPr="00092E0F" w:rsidRDefault="008F5009" w:rsidP="008F5009">
            <w:pPr>
              <w:jc w:val="center"/>
              <w:rPr>
                <w:sz w:val="24"/>
                <w:szCs w:val="24"/>
              </w:rPr>
            </w:pPr>
            <w:r w:rsidRPr="00092E0F">
              <w:rPr>
                <w:sz w:val="24"/>
                <w:szCs w:val="24"/>
              </w:rPr>
              <w:t>jegyző</w:t>
            </w:r>
          </w:p>
        </w:tc>
      </w:tr>
    </w:tbl>
    <w:p w:rsidR="008F5009" w:rsidRPr="00092E0F" w:rsidRDefault="008F5009" w:rsidP="00905735">
      <w:pPr>
        <w:pStyle w:val="Alaprtelmezett"/>
        <w:jc w:val="center"/>
        <w:rPr>
          <w:rFonts w:ascii="Times New Roman" w:hAnsi="Times New Roman" w:cs="Times New Roman"/>
          <w:b/>
          <w:bCs/>
        </w:rPr>
      </w:pPr>
    </w:p>
    <w:p w:rsidR="008F5009" w:rsidRPr="00092E0F" w:rsidRDefault="008F5009" w:rsidP="00905735">
      <w:pPr>
        <w:pStyle w:val="Alaprtelmezett"/>
        <w:jc w:val="center"/>
        <w:rPr>
          <w:rFonts w:ascii="Times New Roman" w:hAnsi="Times New Roman" w:cs="Times New Roman"/>
          <w:b/>
          <w:bCs/>
        </w:rPr>
      </w:pPr>
    </w:p>
    <w:p w:rsidR="00F53647" w:rsidRPr="00092E0F" w:rsidRDefault="00F53647" w:rsidP="00905735">
      <w:pPr>
        <w:pStyle w:val="Alaprtelmezett"/>
        <w:jc w:val="center"/>
        <w:rPr>
          <w:rFonts w:ascii="Times New Roman" w:hAnsi="Times New Roman" w:cs="Times New Roman"/>
          <w:b/>
          <w:bCs/>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Á L T A L Á N O S   I N D O K O L Á S</w:t>
      </w:r>
    </w:p>
    <w:p w:rsidR="00905735" w:rsidRPr="00092E0F" w:rsidRDefault="00905735" w:rsidP="00905735">
      <w:pPr>
        <w:pStyle w:val="Alaprtelmezett"/>
        <w:jc w:val="center"/>
        <w:rPr>
          <w:rFonts w:ascii="Times New Roman" w:hAnsi="Times New Roman" w:cs="Times New Roman"/>
        </w:rPr>
      </w:pPr>
    </w:p>
    <w:p w:rsidR="00905735" w:rsidRPr="00092E0F" w:rsidRDefault="00905735" w:rsidP="00905735">
      <w:pPr>
        <w:jc w:val="both"/>
        <w:rPr>
          <w:bCs/>
          <w:color w:val="000000"/>
          <w:sz w:val="24"/>
          <w:szCs w:val="24"/>
        </w:rPr>
      </w:pPr>
      <w:r w:rsidRPr="00092E0F">
        <w:rPr>
          <w:bCs/>
          <w:color w:val="000000"/>
          <w:sz w:val="24"/>
          <w:szCs w:val="24"/>
        </w:rPr>
        <w:t>A jogalkotásról szóló 2010. évi CXXX. törvény (a továbbiakban: Jat.) 22. § (2) bekezdése alapján az önkormányzati rendeletek felülvizsgálatáról a jegyző gondoskodik.</w:t>
      </w:r>
    </w:p>
    <w:p w:rsidR="00905735" w:rsidRPr="00092E0F" w:rsidRDefault="00905735" w:rsidP="00905735">
      <w:pPr>
        <w:suppressAutoHyphens/>
        <w:jc w:val="both"/>
        <w:rPr>
          <w:sz w:val="24"/>
          <w:szCs w:val="24"/>
          <w:lang w:eastAsia="ar-SA"/>
        </w:rPr>
      </w:pPr>
      <w:r w:rsidRPr="00092E0F">
        <w:rPr>
          <w:sz w:val="24"/>
          <w:szCs w:val="24"/>
        </w:rPr>
        <w:t xml:space="preserve">A házasságkötés </w:t>
      </w:r>
      <w:r w:rsidRPr="00092E0F">
        <w:rPr>
          <w:bCs/>
          <w:sz w:val="24"/>
          <w:szCs w:val="24"/>
        </w:rPr>
        <w:t xml:space="preserve">és bejegyzett élettársi kapcsolat hivatali munkaidőn és - helyiségen kívüli engedélyezésének szabályairól és díjairól szóló Karcag Város Önkormányzata Képviselő-testületének 19/2011. (VII.29.) önkormányzati rendelete </w:t>
      </w:r>
      <w:r w:rsidRPr="00092E0F">
        <w:rPr>
          <w:bCs/>
          <w:color w:val="000000"/>
          <w:sz w:val="24"/>
          <w:szCs w:val="24"/>
        </w:rPr>
        <w:t xml:space="preserve">tartalmi felülvizsgálata során megállapítást nyert, hogy annak </w:t>
      </w:r>
      <w:r w:rsidRPr="00092E0F">
        <w:rPr>
          <w:sz w:val="24"/>
          <w:szCs w:val="24"/>
        </w:rPr>
        <w:t>preambuluma az 1982. évi 17. tvr-re utal, mely 2014. július 1-jétől már nem hatályos. A Jat. 8. § (2) bekezdése alapján nem lehet módosítani egy rendelet bevezető részét, ezért a kisebb módosítások ellenére is indokolt egy új rendelet megalkotása.</w:t>
      </w:r>
    </w:p>
    <w:p w:rsidR="00905735" w:rsidRPr="00092E0F" w:rsidRDefault="00905735" w:rsidP="00905735">
      <w:pPr>
        <w:pStyle w:val="Alaprtelmezett"/>
        <w:jc w:val="both"/>
        <w:rPr>
          <w:rFonts w:ascii="Times New Roman" w:hAnsi="Times New Roman" w:cs="Times New Roman"/>
          <w:bCs/>
          <w:color w:val="000000"/>
        </w:rPr>
      </w:pPr>
    </w:p>
    <w:p w:rsidR="00905735" w:rsidRPr="00092E0F" w:rsidRDefault="00905735" w:rsidP="00905735">
      <w:pPr>
        <w:pStyle w:val="Alaprtelmezett"/>
        <w:jc w:val="center"/>
        <w:rPr>
          <w:rFonts w:ascii="Times New Roman" w:hAnsi="Times New Roman" w:cs="Times New Roman"/>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R É S Z L E T E S  I N D O K O L Á S</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ind w:left="2832" w:hanging="2832"/>
        <w:jc w:val="center"/>
        <w:rPr>
          <w:rFonts w:ascii="Times New Roman" w:hAnsi="Times New Roman" w:cs="Times New Roman"/>
        </w:rPr>
      </w:pPr>
      <w:r w:rsidRPr="00092E0F">
        <w:rPr>
          <w:rFonts w:ascii="Times New Roman" w:hAnsi="Times New Roman" w:cs="Times New Roman"/>
          <w:b/>
          <w:bCs/>
        </w:rPr>
        <w:t>1.§-hoz</w:t>
      </w:r>
    </w:p>
    <w:p w:rsidR="00905735" w:rsidRPr="00092E0F" w:rsidRDefault="00905735" w:rsidP="00905735">
      <w:pPr>
        <w:pStyle w:val="Alaprtelmezett"/>
        <w:ind w:left="2832" w:firstLine="708"/>
        <w:jc w:val="both"/>
        <w:rPr>
          <w:rFonts w:ascii="Times New Roman" w:hAnsi="Times New Roman" w:cs="Times New Roman"/>
        </w:rPr>
      </w:pP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A rendelet területi és személyi hatályát szükséges szabályozni.</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2. §-hoz</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A rendeletben használt fogalmak egyértelműsége érdekében szükséges az értelmező rendelkezések megalkotása.</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3. §-hoz</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A magasabb szintű jogszabályban nem, vagy nem teljes részletességgel meghatározott eljárási szabályokat rögzíti, illetve az anyakönyvi események hivatali helyiségen kívüli, valamint a hivatali munkaidőn túli lebonyolítására rendelkezésre álló időszakokat határozza meg.</w:t>
      </w:r>
    </w:p>
    <w:p w:rsidR="00905735" w:rsidRPr="00092E0F" w:rsidRDefault="00905735" w:rsidP="00905735">
      <w:pPr>
        <w:pStyle w:val="Alaprtelmezett"/>
        <w:jc w:val="both"/>
        <w:rPr>
          <w:rFonts w:ascii="Times New Roman" w:hAnsi="Times New Roman" w:cs="Times New Roman"/>
        </w:rPr>
      </w:pPr>
    </w:p>
    <w:p w:rsidR="00F03E37" w:rsidRDefault="00F03E37" w:rsidP="00905735">
      <w:pPr>
        <w:pStyle w:val="Alaprtelmezett"/>
        <w:jc w:val="center"/>
        <w:rPr>
          <w:rFonts w:ascii="Times New Roman" w:hAnsi="Times New Roman" w:cs="Times New Roman"/>
          <w:b/>
          <w:bCs/>
        </w:rPr>
      </w:pPr>
    </w:p>
    <w:p w:rsidR="00F03E37" w:rsidRDefault="00F03E37" w:rsidP="00905735">
      <w:pPr>
        <w:pStyle w:val="Alaprtelmezett"/>
        <w:jc w:val="center"/>
        <w:rPr>
          <w:rFonts w:ascii="Times New Roman" w:hAnsi="Times New Roman" w:cs="Times New Roman"/>
          <w:b/>
          <w:bCs/>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4.§-hoz</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A házasulók és a bejegyzett élettársi kapcsolatot létesítők által fizetendő díjakat szabályozza. Ezeknek a díjaknak fedeznie kell a munkaidőn túli anyakönyvi események során jelentkező hivatali többletköltségeket. A rendelet-tervezetben szereplő díjak úgy kerültek megállapításra, hogy fedezetet nyújtsanak az anyakönyvi eseményekkel kapcsolatos kiadásokra.</w:t>
      </w: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Munkaidőben a házasságkötés és a bejegyzett élettársi kapcsolat létesítése továbbra is díjmentes.</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5.§-hoz</w:t>
      </w:r>
    </w:p>
    <w:p w:rsidR="00905735" w:rsidRPr="00092E0F" w:rsidRDefault="00905735" w:rsidP="00905735">
      <w:pPr>
        <w:pStyle w:val="Alaprtelmezett"/>
        <w:jc w:val="both"/>
        <w:rPr>
          <w:rFonts w:ascii="Times New Roman" w:hAnsi="Times New Roman" w:cs="Times New Roman"/>
        </w:rPr>
      </w:pP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Az anyakönyvvezetők díjazását szabályozza.</w:t>
      </w:r>
    </w:p>
    <w:p w:rsidR="00905735" w:rsidRPr="00092E0F" w:rsidRDefault="00905735" w:rsidP="00905735">
      <w:pPr>
        <w:pStyle w:val="Alaprtelmezett"/>
        <w:jc w:val="both"/>
        <w:rPr>
          <w:rFonts w:ascii="Times New Roman" w:hAnsi="Times New Roman" w:cs="Times New Roman"/>
        </w:rPr>
      </w:pPr>
      <w:r w:rsidRPr="00092E0F">
        <w:rPr>
          <w:rFonts w:ascii="Times New Roman" w:hAnsi="Times New Roman" w:cs="Times New Roman"/>
        </w:rPr>
        <w:t xml:space="preserve">Az anyakönyvi eljárásról szóló 2010. évi. I. törvény 19. § (2) bekezdése alapján, a hivatali munkaidőn kívül közreműködő anyakönyvvezetőt választása szerint a közszolgálati tisztviselőkről szóló törvényben meghatározott szabadidő helyett az önkormányzati rendeletben meghatározott díjazás illeti meg. </w:t>
      </w:r>
    </w:p>
    <w:p w:rsidR="00905735" w:rsidRPr="00092E0F" w:rsidRDefault="00905735" w:rsidP="00905735">
      <w:pPr>
        <w:pStyle w:val="Alaprtelmezett"/>
        <w:jc w:val="both"/>
        <w:rPr>
          <w:rFonts w:ascii="Times New Roman" w:hAnsi="Times New Roman" w:cs="Times New Roman"/>
          <w:i/>
        </w:rPr>
      </w:pPr>
    </w:p>
    <w:p w:rsidR="00905735" w:rsidRPr="00092E0F" w:rsidRDefault="00905735" w:rsidP="00905735">
      <w:pPr>
        <w:pStyle w:val="Alaprtelmezett"/>
        <w:jc w:val="center"/>
        <w:rPr>
          <w:rFonts w:ascii="Times New Roman" w:hAnsi="Times New Roman" w:cs="Times New Roman"/>
        </w:rPr>
      </w:pPr>
      <w:r w:rsidRPr="00092E0F">
        <w:rPr>
          <w:rFonts w:ascii="Times New Roman" w:hAnsi="Times New Roman" w:cs="Times New Roman"/>
          <w:b/>
          <w:bCs/>
        </w:rPr>
        <w:t>6.§-hoz</w:t>
      </w:r>
    </w:p>
    <w:p w:rsidR="00905735" w:rsidRPr="00092E0F" w:rsidRDefault="00905735" w:rsidP="00905735">
      <w:pPr>
        <w:pStyle w:val="Alaprtelmezett"/>
        <w:rPr>
          <w:rFonts w:ascii="Times New Roman" w:hAnsi="Times New Roman" w:cs="Times New Roman"/>
        </w:rPr>
      </w:pPr>
    </w:p>
    <w:p w:rsidR="00905735" w:rsidRPr="00092E0F" w:rsidRDefault="00905735" w:rsidP="00905735">
      <w:pPr>
        <w:pStyle w:val="Alaprtelmezett"/>
        <w:rPr>
          <w:rFonts w:ascii="Times New Roman" w:hAnsi="Times New Roman" w:cs="Times New Roman"/>
        </w:rPr>
      </w:pPr>
      <w:r w:rsidRPr="00092E0F">
        <w:rPr>
          <w:rFonts w:ascii="Times New Roman" w:hAnsi="Times New Roman" w:cs="Times New Roman"/>
        </w:rPr>
        <w:t xml:space="preserve">A rendelet hatályba lépéséről, valamint a régi rendelet hatályon kívül helyezéséről rendelkezik. </w:t>
      </w:r>
    </w:p>
    <w:p w:rsidR="009405E9" w:rsidRPr="00092E0F" w:rsidRDefault="009405E9" w:rsidP="009405E9">
      <w:pPr>
        <w:tabs>
          <w:tab w:val="left" w:pos="2660"/>
        </w:tabs>
        <w:spacing w:line="200" w:lineRule="atLeast"/>
        <w:rPr>
          <w:sz w:val="24"/>
          <w:szCs w:val="24"/>
        </w:rPr>
      </w:pPr>
    </w:p>
    <w:p w:rsidR="00774668" w:rsidRPr="00092E0F" w:rsidRDefault="00774668" w:rsidP="009405E9">
      <w:pPr>
        <w:tabs>
          <w:tab w:val="left" w:pos="2660"/>
        </w:tabs>
        <w:spacing w:line="200" w:lineRule="atLeast"/>
        <w:rPr>
          <w:sz w:val="24"/>
          <w:szCs w:val="24"/>
        </w:rPr>
      </w:pPr>
    </w:p>
    <w:p w:rsidR="00774668" w:rsidRPr="00092E0F" w:rsidRDefault="00774668" w:rsidP="009405E9">
      <w:pPr>
        <w:tabs>
          <w:tab w:val="left" w:pos="2660"/>
        </w:tabs>
        <w:spacing w:line="200" w:lineRule="atLeast"/>
        <w:rPr>
          <w:sz w:val="24"/>
          <w:szCs w:val="24"/>
        </w:rPr>
      </w:pPr>
    </w:p>
    <w:p w:rsidR="00774668" w:rsidRPr="00092E0F" w:rsidRDefault="00774668" w:rsidP="009405E9">
      <w:pPr>
        <w:tabs>
          <w:tab w:val="left" w:pos="2660"/>
        </w:tabs>
        <w:spacing w:line="200" w:lineRule="atLeast"/>
        <w:rPr>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6. </w:t>
            </w:r>
            <w:r w:rsidRPr="00092E0F">
              <w:rPr>
                <w:b/>
                <w:bCs/>
                <w:sz w:val="24"/>
                <w:szCs w:val="24"/>
                <w:u w:val="single"/>
              </w:rPr>
              <w:t>napirendi pont:</w:t>
            </w:r>
          </w:p>
        </w:tc>
        <w:tc>
          <w:tcPr>
            <w:tcW w:w="6551" w:type="dxa"/>
          </w:tcPr>
          <w:p w:rsidR="009405E9" w:rsidRPr="00092E0F" w:rsidRDefault="009405E9" w:rsidP="009405E9">
            <w:pPr>
              <w:spacing w:line="200" w:lineRule="atLeast"/>
              <w:ind w:left="317"/>
              <w:jc w:val="both"/>
              <w:rPr>
                <w:sz w:val="24"/>
                <w:szCs w:val="24"/>
              </w:rPr>
            </w:pPr>
            <w:r w:rsidRPr="00092E0F">
              <w:rPr>
                <w:sz w:val="24"/>
                <w:szCs w:val="24"/>
              </w:rPr>
              <w:t>Javaslat a települési önkormányzatok rendkívüli önkormányzati támogatása igénylésére</w:t>
            </w:r>
          </w:p>
          <w:p w:rsidR="009405E9" w:rsidRPr="00092E0F" w:rsidRDefault="009405E9" w:rsidP="009405E9">
            <w:pPr>
              <w:ind w:left="317"/>
              <w:jc w:val="both"/>
              <w:rPr>
                <w:sz w:val="24"/>
                <w:szCs w:val="24"/>
              </w:rPr>
            </w:pPr>
          </w:p>
        </w:tc>
      </w:tr>
    </w:tbl>
    <w:p w:rsidR="000906B1" w:rsidRPr="00092E0F" w:rsidRDefault="000906B1" w:rsidP="009405E9">
      <w:pPr>
        <w:tabs>
          <w:tab w:val="left" w:pos="2660"/>
        </w:tabs>
        <w:spacing w:line="200" w:lineRule="atLeast"/>
        <w:rPr>
          <w:b/>
          <w:bCs/>
          <w:sz w:val="24"/>
          <w:szCs w:val="24"/>
        </w:rPr>
      </w:pPr>
      <w:r w:rsidRPr="00092E0F">
        <w:rPr>
          <w:b/>
          <w:bCs/>
          <w:sz w:val="24"/>
          <w:szCs w:val="24"/>
        </w:rPr>
        <w:tab/>
      </w:r>
    </w:p>
    <w:p w:rsidR="00577CF2"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903F2E" w:rsidRPr="00092E0F">
        <w:rPr>
          <w:bCs/>
          <w:iCs/>
          <w:sz w:val="24"/>
          <w:szCs w:val="24"/>
        </w:rPr>
        <w:t>Volt már ilyen pályázat, kaptak is támogatást, de van lehetőség további forrás kiegészítésre pályázni. Javasolta, hogy éljenek ezzel a lehetőséggel. A szakbizottság tárgyalta és támogatta a napirendet.</w:t>
      </w:r>
    </w:p>
    <w:p w:rsidR="00577CF2" w:rsidRPr="00092E0F" w:rsidRDefault="00577CF2"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0906B1" w:rsidRPr="00092E0F" w:rsidRDefault="000906B1" w:rsidP="009405E9">
      <w:pPr>
        <w:tabs>
          <w:tab w:val="left" w:pos="2660"/>
        </w:tabs>
        <w:spacing w:line="200" w:lineRule="atLeast"/>
        <w:rPr>
          <w:b/>
          <w:bCs/>
          <w:sz w:val="24"/>
          <w:szCs w:val="24"/>
        </w:rPr>
      </w:pPr>
    </w:p>
    <w:p w:rsidR="000906B1" w:rsidRPr="00092E0F" w:rsidRDefault="000906B1" w:rsidP="009405E9">
      <w:pPr>
        <w:tabs>
          <w:tab w:val="left" w:pos="2660"/>
        </w:tabs>
        <w:spacing w:line="200" w:lineRule="atLeast"/>
        <w:rPr>
          <w:sz w:val="24"/>
          <w:szCs w:val="24"/>
        </w:rPr>
      </w:pPr>
    </w:p>
    <w:p w:rsidR="0024581E" w:rsidRPr="00092E0F" w:rsidRDefault="0024581E" w:rsidP="0024581E">
      <w:pPr>
        <w:rPr>
          <w:b/>
          <w:sz w:val="24"/>
          <w:szCs w:val="24"/>
        </w:rPr>
      </w:pPr>
      <w:r w:rsidRPr="00092E0F">
        <w:rPr>
          <w:b/>
          <w:sz w:val="24"/>
          <w:szCs w:val="24"/>
        </w:rPr>
        <w:t>259/2017. (X. 26.) „kt.” sz. h a t á r o z a t</w:t>
      </w:r>
    </w:p>
    <w:p w:rsidR="0024581E" w:rsidRPr="00092E0F" w:rsidRDefault="0024581E" w:rsidP="0024581E">
      <w:pPr>
        <w:spacing w:line="200" w:lineRule="atLeast"/>
        <w:rPr>
          <w:b/>
          <w:sz w:val="24"/>
          <w:szCs w:val="24"/>
        </w:rPr>
      </w:pPr>
      <w:r w:rsidRPr="00092E0F">
        <w:rPr>
          <w:b/>
          <w:sz w:val="24"/>
          <w:szCs w:val="24"/>
        </w:rPr>
        <w:t>a települési önkormányzatok rendkívüli önkormányzati támogatása igényléséről</w:t>
      </w:r>
    </w:p>
    <w:p w:rsidR="0024581E" w:rsidRPr="00092E0F" w:rsidRDefault="0024581E" w:rsidP="0024581E">
      <w:pPr>
        <w:rPr>
          <w:b/>
          <w:sz w:val="24"/>
          <w:szCs w:val="24"/>
        </w:rPr>
      </w:pPr>
    </w:p>
    <w:p w:rsidR="0024581E" w:rsidRPr="00092E0F" w:rsidRDefault="0024581E" w:rsidP="0024581E">
      <w:pPr>
        <w:jc w:val="both"/>
        <w:rPr>
          <w:sz w:val="24"/>
          <w:szCs w:val="24"/>
        </w:rPr>
      </w:pPr>
      <w:r w:rsidRPr="00092E0F">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 bekezdésében biztosított feladatkörében eljárva az alábbiak szerint dönt:</w:t>
      </w:r>
    </w:p>
    <w:p w:rsidR="0024581E" w:rsidRPr="00092E0F" w:rsidRDefault="0024581E" w:rsidP="0024581E">
      <w:pPr>
        <w:rPr>
          <w:sz w:val="24"/>
          <w:szCs w:val="24"/>
        </w:rPr>
      </w:pPr>
    </w:p>
    <w:p w:rsidR="00774668" w:rsidRPr="00092E0F" w:rsidRDefault="00774668" w:rsidP="0024581E">
      <w:pPr>
        <w:rPr>
          <w:sz w:val="24"/>
          <w:szCs w:val="24"/>
        </w:rPr>
      </w:pPr>
    </w:p>
    <w:p w:rsidR="00774668" w:rsidRPr="00092E0F" w:rsidRDefault="00774668" w:rsidP="0024581E">
      <w:pPr>
        <w:rPr>
          <w:sz w:val="24"/>
          <w:szCs w:val="24"/>
        </w:rPr>
      </w:pPr>
    </w:p>
    <w:p w:rsidR="0024581E" w:rsidRPr="00092E0F" w:rsidRDefault="0024581E" w:rsidP="00F15352">
      <w:pPr>
        <w:widowControl w:val="0"/>
        <w:numPr>
          <w:ilvl w:val="0"/>
          <w:numId w:val="29"/>
        </w:numPr>
        <w:suppressAutoHyphens/>
        <w:overflowPunct w:val="0"/>
        <w:autoSpaceDE w:val="0"/>
        <w:autoSpaceDN w:val="0"/>
        <w:adjustRightInd w:val="0"/>
        <w:jc w:val="both"/>
        <w:textAlignment w:val="baseline"/>
        <w:rPr>
          <w:sz w:val="24"/>
          <w:szCs w:val="24"/>
        </w:rPr>
      </w:pPr>
      <w:r w:rsidRPr="00092E0F">
        <w:rPr>
          <w:sz w:val="24"/>
          <w:szCs w:val="24"/>
        </w:rPr>
        <w:t>A Karcag Városi Önkormányzat működőképességének megőrzése, valamint kötelező feladatainak biztosítása céljából, a Magyarország 2017. évi központi költségvetéséről szóló 2016. évi XC. törvény 3. számú melléklete III. 1. pontja alapján rendkívüli önkormányzati támogatás iránti pályázatot kíván benyújtani.</w:t>
      </w:r>
    </w:p>
    <w:p w:rsidR="0024581E" w:rsidRPr="00092E0F" w:rsidRDefault="0024581E" w:rsidP="0024581E">
      <w:pPr>
        <w:ind w:left="720"/>
        <w:rPr>
          <w:sz w:val="24"/>
          <w:szCs w:val="24"/>
        </w:rPr>
      </w:pPr>
    </w:p>
    <w:p w:rsidR="0024581E" w:rsidRPr="00092E0F" w:rsidRDefault="0024581E" w:rsidP="00F15352">
      <w:pPr>
        <w:widowControl w:val="0"/>
        <w:numPr>
          <w:ilvl w:val="0"/>
          <w:numId w:val="29"/>
        </w:numPr>
        <w:suppressAutoHyphens/>
        <w:overflowPunct w:val="0"/>
        <w:autoSpaceDE w:val="0"/>
        <w:autoSpaceDN w:val="0"/>
        <w:adjustRightInd w:val="0"/>
        <w:jc w:val="both"/>
        <w:textAlignment w:val="baseline"/>
        <w:rPr>
          <w:sz w:val="24"/>
          <w:szCs w:val="24"/>
        </w:rPr>
      </w:pPr>
      <w:r w:rsidRPr="00092E0F">
        <w:rPr>
          <w:sz w:val="24"/>
          <w:szCs w:val="24"/>
        </w:rPr>
        <w:t>A Képviselő-testület felkéri a Karcagi Polgármesteri Hivatalt az 1. pontból adódó feladatok elvégzésére.</w:t>
      </w:r>
    </w:p>
    <w:p w:rsidR="0024581E" w:rsidRPr="00092E0F" w:rsidRDefault="0024581E" w:rsidP="0024581E">
      <w:pPr>
        <w:widowControl w:val="0"/>
        <w:suppressAutoHyphens/>
        <w:overflowPunct w:val="0"/>
        <w:autoSpaceDE w:val="0"/>
        <w:autoSpaceDN w:val="0"/>
        <w:adjustRightInd w:val="0"/>
        <w:ind w:left="360"/>
        <w:textAlignment w:val="baseline"/>
        <w:rPr>
          <w:sz w:val="24"/>
          <w:szCs w:val="24"/>
        </w:rPr>
      </w:pPr>
    </w:p>
    <w:p w:rsidR="0024581E" w:rsidRPr="00092E0F" w:rsidRDefault="0024581E" w:rsidP="00F15352">
      <w:pPr>
        <w:pStyle w:val="Nincstrkz"/>
        <w:numPr>
          <w:ilvl w:val="0"/>
          <w:numId w:val="29"/>
        </w:numPr>
        <w:jc w:val="both"/>
        <w:rPr>
          <w:rFonts w:ascii="Times New Roman" w:hAnsi="Times New Roman"/>
          <w:sz w:val="24"/>
          <w:szCs w:val="24"/>
        </w:rPr>
      </w:pPr>
      <w:r w:rsidRPr="00092E0F">
        <w:rPr>
          <w:rFonts w:ascii="Times New Roman" w:hAnsi="Times New Roman"/>
          <w:sz w:val="24"/>
          <w:szCs w:val="24"/>
        </w:rPr>
        <w:t>A Képviselő-testület felhatalmazza az Önkormányzat Polgármesterét és Jegyzőjét a pályázathoz szükséges nyilatkozatok megtételére és a pályázat benyújtására.</w:t>
      </w:r>
    </w:p>
    <w:p w:rsidR="0024581E" w:rsidRPr="00092E0F" w:rsidRDefault="0024581E" w:rsidP="0024581E">
      <w:pPr>
        <w:rPr>
          <w:sz w:val="24"/>
          <w:szCs w:val="24"/>
          <w:lang w:eastAsia="en-US"/>
        </w:rPr>
      </w:pPr>
    </w:p>
    <w:p w:rsidR="0024581E" w:rsidRPr="00092E0F" w:rsidRDefault="0024581E" w:rsidP="0024581E">
      <w:pPr>
        <w:pStyle w:val="Nincstrkz"/>
        <w:ind w:left="709"/>
        <w:rPr>
          <w:rFonts w:ascii="Times New Roman" w:hAnsi="Times New Roman"/>
          <w:sz w:val="24"/>
          <w:szCs w:val="24"/>
        </w:rPr>
      </w:pPr>
      <w:r w:rsidRPr="00092E0F">
        <w:rPr>
          <w:rFonts w:ascii="Times New Roman" w:hAnsi="Times New Roman"/>
          <w:sz w:val="24"/>
          <w:szCs w:val="24"/>
          <w:u w:val="single"/>
        </w:rPr>
        <w:t>Felelős:</w:t>
      </w:r>
      <w:r w:rsidRPr="00092E0F">
        <w:rPr>
          <w:rFonts w:ascii="Times New Roman" w:hAnsi="Times New Roman"/>
          <w:sz w:val="24"/>
          <w:szCs w:val="24"/>
        </w:rPr>
        <w:t xml:space="preserve"> </w:t>
      </w:r>
      <w:r w:rsidRPr="00092E0F">
        <w:rPr>
          <w:rFonts w:ascii="Times New Roman" w:hAnsi="Times New Roman"/>
          <w:sz w:val="24"/>
          <w:szCs w:val="24"/>
        </w:rPr>
        <w:tab/>
        <w:t>Szabóné Bóka Réka, költségvetési csoportvezető</w:t>
      </w:r>
    </w:p>
    <w:p w:rsidR="0024581E" w:rsidRPr="00092E0F" w:rsidRDefault="0024581E" w:rsidP="0024581E">
      <w:pPr>
        <w:pStyle w:val="Nincstrkz"/>
        <w:ind w:left="709"/>
        <w:rPr>
          <w:sz w:val="24"/>
          <w:szCs w:val="24"/>
        </w:rPr>
      </w:pPr>
      <w:r w:rsidRPr="00092E0F">
        <w:rPr>
          <w:rFonts w:ascii="Times New Roman" w:hAnsi="Times New Roman"/>
          <w:sz w:val="24"/>
          <w:szCs w:val="24"/>
          <w:u w:val="single"/>
        </w:rPr>
        <w:t>Határidő:</w:t>
      </w:r>
      <w:r w:rsidRPr="00092E0F">
        <w:rPr>
          <w:rFonts w:ascii="Times New Roman" w:hAnsi="Times New Roman"/>
          <w:sz w:val="24"/>
          <w:szCs w:val="24"/>
        </w:rPr>
        <w:t xml:space="preserve"> </w:t>
      </w:r>
      <w:r w:rsidRPr="00092E0F">
        <w:rPr>
          <w:rFonts w:ascii="Times New Roman" w:hAnsi="Times New Roman"/>
          <w:sz w:val="24"/>
          <w:szCs w:val="24"/>
        </w:rPr>
        <w:tab/>
        <w:t>2017. november 20.</w:t>
      </w:r>
    </w:p>
    <w:p w:rsidR="0024581E" w:rsidRPr="00092E0F" w:rsidRDefault="0024581E" w:rsidP="0024581E">
      <w:pPr>
        <w:ind w:left="709"/>
        <w:rPr>
          <w:sz w:val="24"/>
          <w:szCs w:val="24"/>
          <w:lang w:eastAsia="en-US"/>
        </w:rPr>
      </w:pPr>
    </w:p>
    <w:p w:rsidR="0024581E" w:rsidRPr="00092E0F" w:rsidRDefault="0024581E" w:rsidP="0024581E">
      <w:pPr>
        <w:rPr>
          <w:sz w:val="24"/>
          <w:szCs w:val="24"/>
          <w:u w:val="single"/>
        </w:rPr>
      </w:pPr>
      <w:r w:rsidRPr="00092E0F">
        <w:rPr>
          <w:sz w:val="24"/>
          <w:szCs w:val="24"/>
          <w:u w:val="single"/>
        </w:rPr>
        <w:t xml:space="preserve">Erről értesülnek: </w:t>
      </w:r>
    </w:p>
    <w:p w:rsidR="0024581E" w:rsidRPr="00092E0F" w:rsidRDefault="0024581E" w:rsidP="00F15352">
      <w:pPr>
        <w:widowControl w:val="0"/>
        <w:numPr>
          <w:ilvl w:val="0"/>
          <w:numId w:val="28"/>
        </w:numPr>
        <w:autoSpaceDE w:val="0"/>
        <w:autoSpaceDN w:val="0"/>
        <w:adjustRightInd w:val="0"/>
        <w:ind w:left="567" w:hanging="425"/>
        <w:contextualSpacing/>
        <w:jc w:val="both"/>
        <w:rPr>
          <w:sz w:val="24"/>
          <w:szCs w:val="24"/>
        </w:rPr>
      </w:pPr>
      <w:r w:rsidRPr="00092E0F">
        <w:rPr>
          <w:sz w:val="24"/>
          <w:szCs w:val="24"/>
        </w:rPr>
        <w:t xml:space="preserve">Karcag Városi Önkormányzat Képviselő-testületének tagjai, lakhelyükön </w:t>
      </w:r>
    </w:p>
    <w:p w:rsidR="0024581E" w:rsidRPr="00092E0F" w:rsidRDefault="0024581E" w:rsidP="00F15352">
      <w:pPr>
        <w:widowControl w:val="0"/>
        <w:numPr>
          <w:ilvl w:val="0"/>
          <w:numId w:val="28"/>
        </w:numPr>
        <w:autoSpaceDE w:val="0"/>
        <w:autoSpaceDN w:val="0"/>
        <w:adjustRightInd w:val="0"/>
        <w:ind w:left="567" w:hanging="425"/>
        <w:contextualSpacing/>
        <w:jc w:val="both"/>
        <w:rPr>
          <w:sz w:val="24"/>
          <w:szCs w:val="24"/>
        </w:rPr>
      </w:pPr>
      <w:r w:rsidRPr="00092E0F">
        <w:rPr>
          <w:sz w:val="24"/>
          <w:szCs w:val="24"/>
        </w:rPr>
        <w:t xml:space="preserve">Karcag Városi Önkormányzat Polgármestere, helyben </w:t>
      </w:r>
    </w:p>
    <w:p w:rsidR="0024581E" w:rsidRPr="00092E0F" w:rsidRDefault="0024581E" w:rsidP="00F15352">
      <w:pPr>
        <w:widowControl w:val="0"/>
        <w:numPr>
          <w:ilvl w:val="0"/>
          <w:numId w:val="28"/>
        </w:numPr>
        <w:autoSpaceDE w:val="0"/>
        <w:autoSpaceDN w:val="0"/>
        <w:adjustRightInd w:val="0"/>
        <w:ind w:left="567" w:hanging="425"/>
        <w:contextualSpacing/>
        <w:jc w:val="both"/>
        <w:rPr>
          <w:sz w:val="24"/>
          <w:szCs w:val="24"/>
        </w:rPr>
      </w:pPr>
      <w:r w:rsidRPr="00092E0F">
        <w:rPr>
          <w:sz w:val="24"/>
          <w:szCs w:val="24"/>
        </w:rPr>
        <w:t xml:space="preserve">Karcag Városi Önkormányzat Jegyzője, helyben </w:t>
      </w:r>
    </w:p>
    <w:p w:rsidR="0024581E" w:rsidRPr="00092E0F" w:rsidRDefault="0024581E" w:rsidP="00F15352">
      <w:pPr>
        <w:widowControl w:val="0"/>
        <w:numPr>
          <w:ilvl w:val="0"/>
          <w:numId w:val="28"/>
        </w:numPr>
        <w:autoSpaceDE w:val="0"/>
        <w:autoSpaceDN w:val="0"/>
        <w:adjustRightInd w:val="0"/>
        <w:ind w:left="567" w:hanging="425"/>
        <w:contextualSpacing/>
        <w:jc w:val="both"/>
        <w:rPr>
          <w:sz w:val="24"/>
          <w:szCs w:val="24"/>
        </w:rPr>
      </w:pPr>
      <w:r w:rsidRPr="00092E0F">
        <w:rPr>
          <w:sz w:val="24"/>
          <w:szCs w:val="24"/>
        </w:rPr>
        <w:t>Karcagi Polgármesteri Hivatal Aljegyzői Iroda, helyben</w:t>
      </w:r>
    </w:p>
    <w:p w:rsidR="0024581E" w:rsidRPr="00092E0F" w:rsidRDefault="0024581E" w:rsidP="00F15352">
      <w:pPr>
        <w:widowControl w:val="0"/>
        <w:numPr>
          <w:ilvl w:val="0"/>
          <w:numId w:val="28"/>
        </w:numPr>
        <w:autoSpaceDE w:val="0"/>
        <w:autoSpaceDN w:val="0"/>
        <w:adjustRightInd w:val="0"/>
        <w:ind w:left="567" w:hanging="425"/>
        <w:contextualSpacing/>
        <w:jc w:val="both"/>
        <w:rPr>
          <w:sz w:val="24"/>
          <w:szCs w:val="24"/>
        </w:rPr>
      </w:pPr>
      <w:r w:rsidRPr="00092E0F">
        <w:rPr>
          <w:sz w:val="24"/>
          <w:szCs w:val="24"/>
        </w:rPr>
        <w:t>Karcagi Polgármesteri Hivatal Költségvetési, Gazdálkodási és Kistérségi Iroda, helyben</w:t>
      </w:r>
    </w:p>
    <w:p w:rsidR="0024581E" w:rsidRPr="00092E0F" w:rsidRDefault="0024581E" w:rsidP="0024581E">
      <w:pPr>
        <w:contextualSpacing/>
        <w:rPr>
          <w:sz w:val="24"/>
          <w:szCs w:val="24"/>
        </w:rPr>
      </w:pPr>
    </w:p>
    <w:p w:rsidR="00903F2E" w:rsidRPr="00092E0F" w:rsidRDefault="00903F2E" w:rsidP="009405E9">
      <w:pPr>
        <w:tabs>
          <w:tab w:val="left" w:pos="2660"/>
        </w:tabs>
        <w:spacing w:line="200" w:lineRule="atLeast"/>
        <w:rPr>
          <w:sz w:val="24"/>
          <w:szCs w:val="24"/>
        </w:rPr>
      </w:pPr>
    </w:p>
    <w:p w:rsidR="0040346F" w:rsidRPr="00092E0F" w:rsidRDefault="0040346F" w:rsidP="009405E9">
      <w:pPr>
        <w:tabs>
          <w:tab w:val="left" w:pos="2660"/>
        </w:tabs>
        <w:spacing w:line="200" w:lineRule="atLeast"/>
        <w:rPr>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7. </w:t>
            </w:r>
            <w:r w:rsidRPr="00092E0F">
              <w:rPr>
                <w:b/>
                <w:bCs/>
                <w:sz w:val="24"/>
                <w:szCs w:val="24"/>
                <w:u w:val="single"/>
              </w:rPr>
              <w:t>napirendi pont:</w:t>
            </w:r>
          </w:p>
        </w:tc>
        <w:tc>
          <w:tcPr>
            <w:tcW w:w="6551" w:type="dxa"/>
          </w:tcPr>
          <w:p w:rsidR="009405E9" w:rsidRPr="00092E0F" w:rsidRDefault="009405E9" w:rsidP="009405E9">
            <w:pPr>
              <w:spacing w:line="200" w:lineRule="atLeast"/>
              <w:ind w:left="317"/>
              <w:jc w:val="both"/>
              <w:rPr>
                <w:sz w:val="24"/>
                <w:szCs w:val="24"/>
              </w:rPr>
            </w:pPr>
            <w:r w:rsidRPr="00092E0F">
              <w:rPr>
                <w:sz w:val="24"/>
                <w:szCs w:val="24"/>
              </w:rPr>
              <w:t>Javaslat az Országos Mentőszolgálat Alapítvány támogatására</w:t>
            </w:r>
          </w:p>
          <w:p w:rsidR="009405E9" w:rsidRPr="00092E0F" w:rsidRDefault="009405E9" w:rsidP="009405E9">
            <w:pPr>
              <w:ind w:left="317"/>
              <w:jc w:val="both"/>
              <w:rPr>
                <w:sz w:val="24"/>
                <w:szCs w:val="24"/>
              </w:rPr>
            </w:pPr>
          </w:p>
        </w:tc>
      </w:tr>
    </w:tbl>
    <w:p w:rsidR="009405E9" w:rsidRPr="00092E0F" w:rsidRDefault="009405E9" w:rsidP="009405E9">
      <w:pPr>
        <w:shd w:val="clear" w:color="auto" w:fill="FFFFFF"/>
        <w:tabs>
          <w:tab w:val="left" w:pos="2660"/>
        </w:tabs>
        <w:rPr>
          <w:b/>
          <w:bCs/>
          <w:sz w:val="24"/>
          <w:szCs w:val="24"/>
        </w:rPr>
      </w:pPr>
    </w:p>
    <w:p w:rsidR="001D3AC5" w:rsidRPr="00092E0F" w:rsidRDefault="001D3C2B" w:rsidP="001D3C2B">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1D3AC5" w:rsidRPr="00092E0F">
        <w:rPr>
          <w:bCs/>
          <w:iCs/>
          <w:sz w:val="24"/>
          <w:szCs w:val="24"/>
        </w:rPr>
        <w:t xml:space="preserve">Az Országos Mentőszolgálat Alapítvány </w:t>
      </w:r>
      <w:r w:rsidR="00725944" w:rsidRPr="00092E0F">
        <w:rPr>
          <w:bCs/>
          <w:iCs/>
          <w:sz w:val="24"/>
          <w:szCs w:val="24"/>
        </w:rPr>
        <w:t>meg</w:t>
      </w:r>
      <w:r w:rsidR="001D3AC5" w:rsidRPr="00092E0F">
        <w:rPr>
          <w:bCs/>
          <w:iCs/>
          <w:sz w:val="24"/>
          <w:szCs w:val="24"/>
        </w:rPr>
        <w:t>kereste az önkormányzatot, h</w:t>
      </w:r>
      <w:r w:rsidR="00774668" w:rsidRPr="00092E0F">
        <w:rPr>
          <w:bCs/>
          <w:iCs/>
          <w:sz w:val="24"/>
          <w:szCs w:val="24"/>
        </w:rPr>
        <w:t>ogy valamilyen formában segítsék</w:t>
      </w:r>
      <w:r w:rsidR="001D3AC5" w:rsidRPr="00092E0F">
        <w:rPr>
          <w:bCs/>
          <w:iCs/>
          <w:sz w:val="24"/>
          <w:szCs w:val="24"/>
        </w:rPr>
        <w:t xml:space="preserve"> a helyi mentőszolgálatot</w:t>
      </w:r>
      <w:r w:rsidR="004568E4" w:rsidRPr="00092E0F">
        <w:rPr>
          <w:bCs/>
          <w:iCs/>
          <w:sz w:val="24"/>
          <w:szCs w:val="24"/>
        </w:rPr>
        <w:t>. Javasolta, hogy 50 ezer Ft összegben</w:t>
      </w:r>
      <w:r w:rsidR="001D3AC5" w:rsidRPr="00092E0F">
        <w:rPr>
          <w:bCs/>
          <w:iCs/>
          <w:sz w:val="24"/>
          <w:szCs w:val="24"/>
        </w:rPr>
        <w:t xml:space="preserve"> </w:t>
      </w:r>
      <w:r w:rsidR="004568E4" w:rsidRPr="00092E0F">
        <w:rPr>
          <w:bCs/>
          <w:iCs/>
          <w:sz w:val="24"/>
          <w:szCs w:val="24"/>
        </w:rPr>
        <w:t xml:space="preserve">speciális égési kötszerekkel </w:t>
      </w:r>
      <w:r w:rsidR="001D3AC5" w:rsidRPr="00092E0F">
        <w:rPr>
          <w:bCs/>
          <w:iCs/>
          <w:sz w:val="24"/>
          <w:szCs w:val="24"/>
        </w:rPr>
        <w:t xml:space="preserve">támogassák a </w:t>
      </w:r>
      <w:r w:rsidR="00774668" w:rsidRPr="00092E0F">
        <w:rPr>
          <w:bCs/>
          <w:iCs/>
          <w:sz w:val="24"/>
          <w:szCs w:val="24"/>
        </w:rPr>
        <w:t>Karcag Mentőállomás mentőautóinak</w:t>
      </w:r>
      <w:r w:rsidR="004568E4" w:rsidRPr="00092E0F">
        <w:rPr>
          <w:bCs/>
          <w:iCs/>
          <w:sz w:val="24"/>
          <w:szCs w:val="24"/>
        </w:rPr>
        <w:t xml:space="preserve"> felszerelés</w:t>
      </w:r>
      <w:r w:rsidR="00981CF2" w:rsidRPr="00092E0F">
        <w:rPr>
          <w:bCs/>
          <w:iCs/>
          <w:sz w:val="24"/>
          <w:szCs w:val="24"/>
        </w:rPr>
        <w:t>é</w:t>
      </w:r>
      <w:r w:rsidR="004568E4" w:rsidRPr="00092E0F">
        <w:rPr>
          <w:bCs/>
          <w:iCs/>
          <w:sz w:val="24"/>
          <w:szCs w:val="24"/>
        </w:rPr>
        <w:t>t.</w:t>
      </w:r>
    </w:p>
    <w:p w:rsidR="001D3AC5" w:rsidRPr="00092E0F" w:rsidRDefault="001D3AC5" w:rsidP="001D3C2B">
      <w:pPr>
        <w:tabs>
          <w:tab w:val="left" w:pos="2518"/>
        </w:tabs>
        <w:jc w:val="both"/>
        <w:rPr>
          <w:bCs/>
          <w:iCs/>
          <w:sz w:val="24"/>
          <w:szCs w:val="24"/>
        </w:rPr>
      </w:pPr>
    </w:p>
    <w:p w:rsidR="001D3C2B" w:rsidRPr="00092E0F" w:rsidRDefault="001D3C2B" w:rsidP="001D3C2B">
      <w:pPr>
        <w:tabs>
          <w:tab w:val="left" w:pos="2518"/>
        </w:tabs>
        <w:jc w:val="both"/>
        <w:rPr>
          <w:bCs/>
          <w:iCs/>
          <w:sz w:val="24"/>
          <w:szCs w:val="24"/>
        </w:rPr>
      </w:pPr>
      <w:r w:rsidRPr="00092E0F">
        <w:rPr>
          <w:bCs/>
          <w:iCs/>
          <w:sz w:val="24"/>
          <w:szCs w:val="24"/>
        </w:rPr>
        <w:t>Kérdés, hozzászólás van-e?</w:t>
      </w:r>
    </w:p>
    <w:p w:rsidR="001D3C2B" w:rsidRPr="00092E0F" w:rsidRDefault="001D3C2B" w:rsidP="001D3C2B">
      <w:pPr>
        <w:tabs>
          <w:tab w:val="left" w:pos="2518"/>
        </w:tabs>
        <w:jc w:val="both"/>
        <w:rPr>
          <w:bCs/>
          <w:iCs/>
          <w:sz w:val="24"/>
          <w:szCs w:val="24"/>
        </w:rPr>
      </w:pPr>
    </w:p>
    <w:p w:rsidR="001D3C2B" w:rsidRPr="00092E0F" w:rsidRDefault="001D3C2B" w:rsidP="001D3C2B">
      <w:pPr>
        <w:rPr>
          <w:sz w:val="24"/>
          <w:szCs w:val="24"/>
        </w:rPr>
      </w:pPr>
      <w:r w:rsidRPr="00092E0F">
        <w:rPr>
          <w:sz w:val="24"/>
          <w:szCs w:val="24"/>
        </w:rPr>
        <w:t xml:space="preserve">Kérdés, észrevétel nem hangzott el. </w:t>
      </w:r>
    </w:p>
    <w:p w:rsidR="001D3C2B" w:rsidRPr="00092E0F" w:rsidRDefault="001D3C2B" w:rsidP="001D3C2B">
      <w:pPr>
        <w:rPr>
          <w:sz w:val="24"/>
          <w:szCs w:val="24"/>
        </w:rPr>
      </w:pPr>
    </w:p>
    <w:p w:rsidR="001D3C2B" w:rsidRPr="00092E0F" w:rsidRDefault="001D3C2B" w:rsidP="001D3C2B">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1D3C2B" w:rsidRPr="00092E0F" w:rsidRDefault="001D3C2B" w:rsidP="001D3C2B">
      <w:pPr>
        <w:rPr>
          <w:b/>
          <w:bCs/>
          <w:sz w:val="24"/>
          <w:szCs w:val="24"/>
          <w:u w:val="single"/>
        </w:rPr>
      </w:pPr>
    </w:p>
    <w:p w:rsidR="001D3C2B" w:rsidRPr="00092E0F" w:rsidRDefault="001D3C2B" w:rsidP="001D3C2B">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9405E9" w:rsidRPr="00092E0F" w:rsidRDefault="009405E9" w:rsidP="009405E9">
      <w:pPr>
        <w:shd w:val="clear" w:color="auto" w:fill="FFFFFF"/>
        <w:tabs>
          <w:tab w:val="left" w:pos="2660"/>
        </w:tabs>
        <w:rPr>
          <w:b/>
          <w:bCs/>
          <w:sz w:val="24"/>
          <w:szCs w:val="24"/>
        </w:rPr>
      </w:pPr>
    </w:p>
    <w:p w:rsidR="009405E9" w:rsidRPr="00092E0F" w:rsidRDefault="009405E9" w:rsidP="009405E9">
      <w:pPr>
        <w:shd w:val="clear" w:color="auto" w:fill="FFFFFF"/>
        <w:tabs>
          <w:tab w:val="left" w:pos="2660"/>
        </w:tabs>
        <w:rPr>
          <w:b/>
          <w:bCs/>
          <w:sz w:val="24"/>
          <w:szCs w:val="24"/>
        </w:rPr>
      </w:pPr>
    </w:p>
    <w:p w:rsidR="0024581E" w:rsidRPr="00092E0F" w:rsidRDefault="0024581E" w:rsidP="0024581E">
      <w:pPr>
        <w:rPr>
          <w:b/>
          <w:sz w:val="24"/>
          <w:szCs w:val="24"/>
        </w:rPr>
      </w:pPr>
      <w:r w:rsidRPr="00092E0F">
        <w:rPr>
          <w:b/>
          <w:sz w:val="24"/>
          <w:szCs w:val="24"/>
        </w:rPr>
        <w:t>260/2017. (X. 26.) „kt.” sz. h a t á r o z a t</w:t>
      </w:r>
    </w:p>
    <w:p w:rsidR="0024581E" w:rsidRPr="00092E0F" w:rsidRDefault="0024581E" w:rsidP="0024581E">
      <w:pPr>
        <w:rPr>
          <w:b/>
          <w:sz w:val="24"/>
          <w:szCs w:val="24"/>
        </w:rPr>
      </w:pPr>
      <w:r w:rsidRPr="00092E0F">
        <w:rPr>
          <w:b/>
          <w:sz w:val="24"/>
          <w:szCs w:val="24"/>
        </w:rPr>
        <w:t>az Országos Mentőszolgálat Alapítvány támogatásáról</w:t>
      </w:r>
    </w:p>
    <w:p w:rsidR="0024581E" w:rsidRPr="00092E0F" w:rsidRDefault="0024581E" w:rsidP="0024581E">
      <w:pPr>
        <w:rPr>
          <w:b/>
          <w:sz w:val="24"/>
          <w:szCs w:val="24"/>
        </w:rPr>
      </w:pPr>
    </w:p>
    <w:p w:rsidR="0024581E" w:rsidRPr="00092E0F" w:rsidRDefault="0024581E" w:rsidP="0024581E">
      <w:pPr>
        <w:jc w:val="both"/>
        <w:rPr>
          <w:sz w:val="24"/>
          <w:szCs w:val="24"/>
        </w:rPr>
      </w:pPr>
      <w:r w:rsidRPr="00092E0F">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24581E" w:rsidRPr="00092E0F" w:rsidRDefault="0024581E" w:rsidP="0024581E">
      <w:pPr>
        <w:rPr>
          <w:sz w:val="24"/>
          <w:szCs w:val="24"/>
        </w:rPr>
      </w:pPr>
    </w:p>
    <w:p w:rsidR="0024581E" w:rsidRPr="00092E0F" w:rsidRDefault="0024581E" w:rsidP="00F15352">
      <w:pPr>
        <w:pStyle w:val="Listaszerbekezds"/>
        <w:numPr>
          <w:ilvl w:val="0"/>
          <w:numId w:val="31"/>
        </w:numPr>
        <w:jc w:val="both"/>
      </w:pPr>
      <w:r w:rsidRPr="00092E0F">
        <w:lastRenderedPageBreak/>
        <w:t>A Képviselő-testület az Országos Mentőszolgálat Alapítványt Karcag Mentőállomás mentőautóinak speciális égési kötszerekkel történő felszerelésének érdekében 50.000,</w:t>
      </w:r>
      <w:r w:rsidRPr="00092E0F">
        <w:noBreakHyphen/>
        <w:t> Ft-tal támogatja.</w:t>
      </w:r>
    </w:p>
    <w:p w:rsidR="0024581E" w:rsidRPr="00092E0F" w:rsidRDefault="0024581E" w:rsidP="0024581E">
      <w:pPr>
        <w:ind w:left="720"/>
        <w:rPr>
          <w:sz w:val="24"/>
          <w:szCs w:val="24"/>
        </w:rPr>
      </w:pPr>
    </w:p>
    <w:p w:rsidR="0024581E" w:rsidRPr="00092E0F" w:rsidRDefault="0024581E" w:rsidP="00F15352">
      <w:pPr>
        <w:pStyle w:val="Listaszerbekezds"/>
        <w:numPr>
          <w:ilvl w:val="0"/>
          <w:numId w:val="31"/>
        </w:numPr>
        <w:jc w:val="both"/>
      </w:pPr>
      <w:r w:rsidRPr="00092E0F">
        <w:t>A Képviselő-testület felkéri a Karcagi Polgármesteri Hivatalt a határozat 1. pontjából eredő feladatok végrehajtására.</w:t>
      </w:r>
    </w:p>
    <w:p w:rsidR="0024581E" w:rsidRPr="00092E0F" w:rsidRDefault="0024581E" w:rsidP="0024581E">
      <w:pPr>
        <w:rPr>
          <w:sz w:val="24"/>
          <w:szCs w:val="24"/>
        </w:rPr>
      </w:pPr>
    </w:p>
    <w:p w:rsidR="0024581E" w:rsidRPr="00092E0F" w:rsidRDefault="0024581E" w:rsidP="0024581E">
      <w:pPr>
        <w:ind w:left="2835" w:hanging="1417"/>
        <w:rPr>
          <w:sz w:val="24"/>
          <w:szCs w:val="24"/>
        </w:rPr>
      </w:pPr>
      <w:r w:rsidRPr="00092E0F">
        <w:rPr>
          <w:sz w:val="24"/>
          <w:szCs w:val="24"/>
          <w:u w:val="single"/>
        </w:rPr>
        <w:t>Felelős:</w:t>
      </w:r>
      <w:r w:rsidRPr="00092E0F">
        <w:rPr>
          <w:sz w:val="24"/>
          <w:szCs w:val="24"/>
        </w:rPr>
        <w:tab/>
        <w:t>Szabóné Bóka Réka Költségvetési, Gazdálkodási és Kistérségi Iroda költségvetési csoportvezető</w:t>
      </w:r>
    </w:p>
    <w:p w:rsidR="0024581E" w:rsidRPr="00092E0F" w:rsidRDefault="0024581E" w:rsidP="0024581E">
      <w:pPr>
        <w:ind w:left="709" w:firstLine="709"/>
        <w:rPr>
          <w:sz w:val="24"/>
          <w:szCs w:val="24"/>
        </w:rPr>
      </w:pPr>
      <w:r w:rsidRPr="00092E0F">
        <w:rPr>
          <w:sz w:val="24"/>
          <w:szCs w:val="24"/>
          <w:u w:val="single"/>
        </w:rPr>
        <w:t>Határidő:</w:t>
      </w:r>
      <w:r w:rsidRPr="00092E0F">
        <w:rPr>
          <w:sz w:val="24"/>
          <w:szCs w:val="24"/>
        </w:rPr>
        <w:t xml:space="preserve"> </w:t>
      </w:r>
      <w:r w:rsidRPr="00092E0F">
        <w:rPr>
          <w:sz w:val="24"/>
          <w:szCs w:val="24"/>
        </w:rPr>
        <w:tab/>
        <w:t>2017. november 30.</w:t>
      </w:r>
    </w:p>
    <w:p w:rsidR="0024581E" w:rsidRPr="00092E0F" w:rsidRDefault="0024581E" w:rsidP="0024581E">
      <w:pPr>
        <w:ind w:left="709"/>
        <w:rPr>
          <w:sz w:val="24"/>
          <w:szCs w:val="24"/>
        </w:rPr>
      </w:pPr>
    </w:p>
    <w:p w:rsidR="0024581E" w:rsidRPr="00092E0F" w:rsidRDefault="0024581E" w:rsidP="0024581E">
      <w:pPr>
        <w:rPr>
          <w:sz w:val="24"/>
          <w:szCs w:val="24"/>
          <w:u w:val="single"/>
        </w:rPr>
      </w:pPr>
      <w:r w:rsidRPr="00092E0F">
        <w:rPr>
          <w:sz w:val="24"/>
          <w:szCs w:val="24"/>
          <w:u w:val="single"/>
        </w:rPr>
        <w:t xml:space="preserve">Erről értesülnek: </w:t>
      </w:r>
    </w:p>
    <w:p w:rsidR="0024581E" w:rsidRPr="00092E0F" w:rsidRDefault="0024581E" w:rsidP="00F15352">
      <w:pPr>
        <w:pStyle w:val="Listaszerbekezds"/>
        <w:widowControl w:val="0"/>
        <w:numPr>
          <w:ilvl w:val="0"/>
          <w:numId w:val="30"/>
        </w:numPr>
        <w:autoSpaceDE w:val="0"/>
        <w:autoSpaceDN w:val="0"/>
        <w:adjustRightInd w:val="0"/>
        <w:jc w:val="both"/>
      </w:pPr>
      <w:r w:rsidRPr="00092E0F">
        <w:t xml:space="preserve">Karcag Városi Önkormányzat Képviselő-testületének tagjai, lakhelyükön </w:t>
      </w:r>
    </w:p>
    <w:p w:rsidR="0024581E" w:rsidRPr="00092E0F" w:rsidRDefault="0024581E" w:rsidP="00F15352">
      <w:pPr>
        <w:pStyle w:val="Listaszerbekezds"/>
        <w:widowControl w:val="0"/>
        <w:numPr>
          <w:ilvl w:val="0"/>
          <w:numId w:val="30"/>
        </w:numPr>
        <w:autoSpaceDE w:val="0"/>
        <w:autoSpaceDN w:val="0"/>
        <w:adjustRightInd w:val="0"/>
        <w:jc w:val="both"/>
      </w:pPr>
      <w:r w:rsidRPr="00092E0F">
        <w:t xml:space="preserve">Karcag Városi Önkormányzat Polgármestere, helyben </w:t>
      </w:r>
    </w:p>
    <w:p w:rsidR="0024581E" w:rsidRPr="00092E0F" w:rsidRDefault="0024581E" w:rsidP="00F15352">
      <w:pPr>
        <w:pStyle w:val="Listaszerbekezds"/>
        <w:widowControl w:val="0"/>
        <w:numPr>
          <w:ilvl w:val="0"/>
          <w:numId w:val="30"/>
        </w:numPr>
        <w:autoSpaceDE w:val="0"/>
        <w:autoSpaceDN w:val="0"/>
        <w:adjustRightInd w:val="0"/>
        <w:jc w:val="both"/>
      </w:pPr>
      <w:r w:rsidRPr="00092E0F">
        <w:t xml:space="preserve">Karcag Városi Önkormányzat Jegyzője, helyben </w:t>
      </w:r>
    </w:p>
    <w:p w:rsidR="0024581E" w:rsidRPr="00092E0F" w:rsidRDefault="0024581E" w:rsidP="00F15352">
      <w:pPr>
        <w:pStyle w:val="Listaszerbekezds"/>
        <w:widowControl w:val="0"/>
        <w:numPr>
          <w:ilvl w:val="0"/>
          <w:numId w:val="30"/>
        </w:numPr>
        <w:autoSpaceDE w:val="0"/>
        <w:autoSpaceDN w:val="0"/>
        <w:adjustRightInd w:val="0"/>
        <w:jc w:val="both"/>
      </w:pPr>
      <w:r w:rsidRPr="00092E0F">
        <w:t>Karcagi Polgármesteri Hivatal Aljegyzői Iroda, helyben</w:t>
      </w:r>
    </w:p>
    <w:p w:rsidR="0024581E" w:rsidRPr="00092E0F" w:rsidRDefault="0024581E" w:rsidP="00F15352">
      <w:pPr>
        <w:pStyle w:val="Listaszerbekezds"/>
        <w:widowControl w:val="0"/>
        <w:numPr>
          <w:ilvl w:val="0"/>
          <w:numId w:val="30"/>
        </w:numPr>
        <w:autoSpaceDE w:val="0"/>
        <w:autoSpaceDN w:val="0"/>
        <w:adjustRightInd w:val="0"/>
        <w:jc w:val="both"/>
      </w:pPr>
      <w:r w:rsidRPr="00092E0F">
        <w:t>Karcagi Polgármesteri Hivatal Költségvetési, Gazdálkodási és Kistérségi Iroda, helyben</w:t>
      </w:r>
    </w:p>
    <w:p w:rsidR="0024581E" w:rsidRPr="00092E0F" w:rsidRDefault="0024581E" w:rsidP="00F15352">
      <w:pPr>
        <w:pStyle w:val="Listaszerbekezds"/>
        <w:widowControl w:val="0"/>
        <w:numPr>
          <w:ilvl w:val="0"/>
          <w:numId w:val="30"/>
        </w:numPr>
        <w:autoSpaceDE w:val="0"/>
        <w:autoSpaceDN w:val="0"/>
        <w:adjustRightInd w:val="0"/>
        <w:jc w:val="both"/>
      </w:pPr>
      <w:r w:rsidRPr="00092E0F">
        <w:t>Országos Mentőszolgálat Alapítvány, 1182 Budapest, Királyhágó u. 70., 1704 Budapest, Pf. 131.</w:t>
      </w:r>
    </w:p>
    <w:p w:rsidR="0024581E" w:rsidRPr="00092E0F" w:rsidRDefault="0024581E" w:rsidP="0024581E">
      <w:pPr>
        <w:contextualSpacing/>
        <w:rPr>
          <w:sz w:val="24"/>
          <w:szCs w:val="24"/>
        </w:rPr>
      </w:pPr>
    </w:p>
    <w:p w:rsidR="001D3AC5" w:rsidRPr="00092E0F" w:rsidRDefault="001D3AC5" w:rsidP="009405E9">
      <w:pPr>
        <w:shd w:val="clear" w:color="auto" w:fill="FFFFFF"/>
        <w:tabs>
          <w:tab w:val="left" w:pos="2660"/>
        </w:tabs>
        <w:rPr>
          <w:b/>
          <w:bCs/>
          <w:sz w:val="24"/>
          <w:szCs w:val="24"/>
        </w:rPr>
      </w:pPr>
    </w:p>
    <w:p w:rsidR="009405E9" w:rsidRPr="00092E0F" w:rsidRDefault="009405E9" w:rsidP="009405E9">
      <w:pPr>
        <w:shd w:val="clear" w:color="auto" w:fill="FFFFFF"/>
        <w:tabs>
          <w:tab w:val="left" w:pos="2660"/>
        </w:tabs>
        <w:rPr>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8. </w:t>
            </w:r>
            <w:r w:rsidRPr="00092E0F">
              <w:rPr>
                <w:b/>
                <w:bCs/>
                <w:sz w:val="24"/>
                <w:szCs w:val="24"/>
                <w:u w:val="single"/>
              </w:rPr>
              <w:t>napirendi pont:</w:t>
            </w:r>
          </w:p>
        </w:tc>
        <w:tc>
          <w:tcPr>
            <w:tcW w:w="6551" w:type="dxa"/>
          </w:tcPr>
          <w:p w:rsidR="009405E9" w:rsidRPr="00092E0F" w:rsidRDefault="009405E9" w:rsidP="009405E9">
            <w:pPr>
              <w:shd w:val="clear" w:color="auto" w:fill="FFFFFF"/>
              <w:ind w:left="317"/>
              <w:jc w:val="both"/>
              <w:rPr>
                <w:sz w:val="24"/>
                <w:szCs w:val="24"/>
              </w:rPr>
            </w:pPr>
            <w:r w:rsidRPr="00092E0F">
              <w:rPr>
                <w:sz w:val="24"/>
                <w:szCs w:val="24"/>
              </w:rPr>
              <w:t>Javaslat a karcagi általános iskolák felvételi körzeteire a Jász-Nagykun-Szolnok Megyei Kormányhivatal részére</w:t>
            </w:r>
          </w:p>
          <w:p w:rsidR="009405E9" w:rsidRPr="00092E0F" w:rsidRDefault="009405E9" w:rsidP="009405E9">
            <w:pPr>
              <w:ind w:left="317"/>
              <w:jc w:val="both"/>
              <w:rPr>
                <w:sz w:val="24"/>
                <w:szCs w:val="24"/>
              </w:rPr>
            </w:pPr>
          </w:p>
        </w:tc>
      </w:tr>
    </w:tbl>
    <w:p w:rsidR="009405E9" w:rsidRPr="00092E0F" w:rsidRDefault="009405E9" w:rsidP="009405E9">
      <w:pPr>
        <w:shd w:val="clear" w:color="auto" w:fill="FFFFFF"/>
        <w:tabs>
          <w:tab w:val="left" w:pos="2660"/>
        </w:tabs>
        <w:rPr>
          <w:b/>
          <w:bCs/>
          <w:sz w:val="24"/>
          <w:szCs w:val="24"/>
        </w:rPr>
      </w:pPr>
      <w:r w:rsidRPr="00092E0F">
        <w:rPr>
          <w:b/>
          <w:bCs/>
          <w:sz w:val="24"/>
          <w:szCs w:val="24"/>
        </w:rPr>
        <w:tab/>
      </w:r>
    </w:p>
    <w:p w:rsidR="001D3AC5"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1D3AC5" w:rsidRPr="00092E0F">
        <w:rPr>
          <w:bCs/>
          <w:iCs/>
          <w:sz w:val="24"/>
          <w:szCs w:val="24"/>
        </w:rPr>
        <w:t xml:space="preserve">A körzeteket meg kell határozni minden évben. A szakbizottság is tárgyalta, támogatta a napirendet. </w:t>
      </w:r>
    </w:p>
    <w:p w:rsidR="001D3AC5" w:rsidRPr="00092E0F" w:rsidRDefault="001D3AC5"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9405E9" w:rsidRPr="00092E0F" w:rsidRDefault="009405E9" w:rsidP="009405E9">
      <w:pPr>
        <w:shd w:val="clear" w:color="auto" w:fill="FFFFFF"/>
        <w:tabs>
          <w:tab w:val="left" w:pos="2660"/>
        </w:tabs>
        <w:rPr>
          <w:b/>
          <w:bCs/>
          <w:sz w:val="24"/>
          <w:szCs w:val="24"/>
        </w:rPr>
      </w:pPr>
    </w:p>
    <w:p w:rsidR="00065B9E" w:rsidRPr="00092E0F" w:rsidRDefault="00065B9E" w:rsidP="009405E9">
      <w:pPr>
        <w:shd w:val="clear" w:color="auto" w:fill="FFFFFF"/>
        <w:tabs>
          <w:tab w:val="left" w:pos="2660"/>
        </w:tabs>
        <w:rPr>
          <w:b/>
          <w:bCs/>
          <w:sz w:val="24"/>
          <w:szCs w:val="24"/>
        </w:rPr>
      </w:pPr>
    </w:p>
    <w:p w:rsidR="0061472A" w:rsidRPr="00092E0F" w:rsidRDefault="0061472A" w:rsidP="0061472A">
      <w:pPr>
        <w:pStyle w:val="Nincstrkz"/>
        <w:jc w:val="both"/>
        <w:rPr>
          <w:rFonts w:ascii="Times New Roman" w:hAnsi="Times New Roman" w:cs="Times New Roman"/>
          <w:b/>
          <w:sz w:val="24"/>
          <w:szCs w:val="24"/>
        </w:rPr>
      </w:pPr>
      <w:r w:rsidRPr="00092E0F">
        <w:rPr>
          <w:rFonts w:ascii="Times New Roman" w:hAnsi="Times New Roman" w:cs="Times New Roman"/>
          <w:b/>
          <w:sz w:val="24"/>
          <w:szCs w:val="24"/>
        </w:rPr>
        <w:t>261/2017. (X. 26.) „kt.” sz. h a t á r o z a t</w:t>
      </w:r>
    </w:p>
    <w:p w:rsidR="0061472A" w:rsidRPr="00092E0F" w:rsidRDefault="0061472A" w:rsidP="0061472A">
      <w:pPr>
        <w:pStyle w:val="Nincstrkz"/>
        <w:jc w:val="both"/>
        <w:rPr>
          <w:rFonts w:ascii="Times New Roman" w:hAnsi="Times New Roman" w:cs="Times New Roman"/>
          <w:b/>
          <w:sz w:val="24"/>
          <w:szCs w:val="24"/>
        </w:rPr>
      </w:pPr>
      <w:r w:rsidRPr="00092E0F">
        <w:rPr>
          <w:rFonts w:ascii="Times New Roman" w:hAnsi="Times New Roman" w:cs="Times New Roman"/>
          <w:b/>
          <w:sz w:val="24"/>
          <w:szCs w:val="24"/>
        </w:rPr>
        <w:t xml:space="preserve">a karcagi általános iskolák felvételi körzeteiről a Jász-Nagykun-Szolnok Megyei Kormányhivatal részére </w:t>
      </w:r>
    </w:p>
    <w:p w:rsidR="0061472A" w:rsidRPr="00092E0F" w:rsidRDefault="0061472A" w:rsidP="0061472A">
      <w:pPr>
        <w:pStyle w:val="Nincstrkz"/>
        <w:jc w:val="both"/>
        <w:rPr>
          <w:rFonts w:ascii="Times New Roman" w:hAnsi="Times New Roman" w:cs="Times New Roman"/>
          <w:b/>
          <w:sz w:val="24"/>
          <w:szCs w:val="24"/>
        </w:rPr>
      </w:pPr>
    </w:p>
    <w:p w:rsidR="0061472A" w:rsidRPr="00092E0F" w:rsidRDefault="0061472A" w:rsidP="0061472A">
      <w:pPr>
        <w:tabs>
          <w:tab w:val="left" w:pos="567"/>
        </w:tabs>
        <w:ind w:left="284"/>
        <w:jc w:val="both"/>
        <w:rPr>
          <w:sz w:val="24"/>
          <w:szCs w:val="24"/>
        </w:rPr>
      </w:pPr>
      <w:r w:rsidRPr="00092E0F">
        <w:rPr>
          <w:sz w:val="24"/>
          <w:szCs w:val="24"/>
        </w:rPr>
        <w:t>Karcag Városi Önkormányzat Képviselő-testülete az Alaptörvény 32. cikk (1) bekezdése b) pontjában meghatározott jogkörében, a Magyarország helyi önkormányzatairól szóló 2011. évi CLXXXIX törvény 10. § (1) bekezdésében valamint a nevelési-oktatási intézmények működéséről és a köznevelési intézmények névhasználatáról szóló 20/2012. (VIII. 31.) EMMI rendelet 24. § (1) bekezdésében biztosított feladatkörében eljárva a határozat melléklete szerinti javaslatot teszi a Jász-Nagykun-Szolnok Megyei Kormányhivatal Szolnoki Járási Hivatal részére a karcagi általános iskolák felvételi körzetének kialakítására.</w:t>
      </w:r>
    </w:p>
    <w:p w:rsidR="001403CD" w:rsidRPr="00092E0F" w:rsidRDefault="001403CD" w:rsidP="0061472A">
      <w:pPr>
        <w:tabs>
          <w:tab w:val="left" w:pos="567"/>
        </w:tabs>
        <w:ind w:left="284"/>
        <w:jc w:val="both"/>
        <w:rPr>
          <w:sz w:val="24"/>
          <w:szCs w:val="24"/>
        </w:rPr>
      </w:pPr>
    </w:p>
    <w:p w:rsidR="0061472A" w:rsidRPr="00092E0F" w:rsidRDefault="0061472A" w:rsidP="0061472A">
      <w:pPr>
        <w:ind w:left="567"/>
        <w:jc w:val="both"/>
        <w:rPr>
          <w:sz w:val="24"/>
          <w:szCs w:val="24"/>
        </w:rPr>
      </w:pPr>
      <w:r w:rsidRPr="00092E0F">
        <w:rPr>
          <w:b/>
          <w:sz w:val="24"/>
          <w:szCs w:val="24"/>
          <w:u w:val="single"/>
        </w:rPr>
        <w:t>Felelős:</w:t>
      </w:r>
      <w:r w:rsidR="00DF7C61" w:rsidRPr="00092E0F">
        <w:rPr>
          <w:b/>
          <w:sz w:val="24"/>
          <w:szCs w:val="24"/>
        </w:rPr>
        <w:t xml:space="preserve"> </w:t>
      </w:r>
      <w:r w:rsidRPr="00092E0F">
        <w:rPr>
          <w:sz w:val="24"/>
          <w:szCs w:val="24"/>
        </w:rPr>
        <w:t>Dobos László polgármester</w:t>
      </w:r>
    </w:p>
    <w:p w:rsidR="0061472A" w:rsidRPr="00092E0F" w:rsidRDefault="0061472A" w:rsidP="0061472A">
      <w:pPr>
        <w:ind w:left="567"/>
        <w:jc w:val="both"/>
        <w:rPr>
          <w:sz w:val="24"/>
          <w:szCs w:val="24"/>
        </w:rPr>
      </w:pPr>
      <w:r w:rsidRPr="00092E0F">
        <w:rPr>
          <w:b/>
          <w:sz w:val="24"/>
          <w:szCs w:val="24"/>
          <w:u w:val="single"/>
        </w:rPr>
        <w:t>Határidő:</w:t>
      </w:r>
      <w:r w:rsidRPr="00092E0F">
        <w:rPr>
          <w:sz w:val="24"/>
          <w:szCs w:val="24"/>
        </w:rPr>
        <w:t xml:space="preserve"> 2017. november 30.</w:t>
      </w:r>
    </w:p>
    <w:p w:rsidR="0061472A" w:rsidRPr="00092E0F" w:rsidRDefault="0061472A" w:rsidP="0061472A">
      <w:pPr>
        <w:pStyle w:val="Listaszerbekezds"/>
        <w:ind w:left="1068"/>
        <w:jc w:val="both"/>
      </w:pPr>
    </w:p>
    <w:p w:rsidR="0061472A" w:rsidRPr="00092E0F" w:rsidRDefault="0061472A" w:rsidP="0061472A">
      <w:pPr>
        <w:pStyle w:val="Szvegtrzs2"/>
        <w:rPr>
          <w:szCs w:val="24"/>
          <w:u w:val="single"/>
        </w:rPr>
      </w:pPr>
      <w:r w:rsidRPr="00092E0F">
        <w:rPr>
          <w:szCs w:val="24"/>
          <w:u w:val="single"/>
        </w:rPr>
        <w:t xml:space="preserve">Erről értesülnek: </w:t>
      </w:r>
    </w:p>
    <w:p w:rsidR="0061472A" w:rsidRPr="00092E0F" w:rsidRDefault="0061472A" w:rsidP="00F15352">
      <w:pPr>
        <w:pStyle w:val="Szvegtrzs2"/>
        <w:numPr>
          <w:ilvl w:val="0"/>
          <w:numId w:val="32"/>
        </w:numPr>
        <w:tabs>
          <w:tab w:val="left" w:pos="851"/>
        </w:tabs>
        <w:jc w:val="left"/>
        <w:rPr>
          <w:bCs/>
          <w:szCs w:val="24"/>
        </w:rPr>
      </w:pPr>
      <w:r w:rsidRPr="00092E0F">
        <w:rPr>
          <w:szCs w:val="24"/>
        </w:rPr>
        <w:t>Karcag Városi Önkormányzat Képviselő-testület tagjai, lakóhelyükön</w:t>
      </w:r>
    </w:p>
    <w:p w:rsidR="0061472A" w:rsidRPr="00092E0F" w:rsidRDefault="0061472A" w:rsidP="00F15352">
      <w:pPr>
        <w:pStyle w:val="Listaszerbekezds1"/>
        <w:numPr>
          <w:ilvl w:val="0"/>
          <w:numId w:val="32"/>
        </w:numPr>
        <w:jc w:val="both"/>
      </w:pPr>
      <w:r w:rsidRPr="00092E0F">
        <w:t xml:space="preserve">Karcag Városi Önkormányzat Polgármestere, helyben </w:t>
      </w:r>
    </w:p>
    <w:p w:rsidR="0061472A" w:rsidRPr="00092E0F" w:rsidRDefault="0061472A" w:rsidP="00F15352">
      <w:pPr>
        <w:pStyle w:val="Szvegtrzs2"/>
        <w:numPr>
          <w:ilvl w:val="0"/>
          <w:numId w:val="32"/>
        </w:numPr>
        <w:tabs>
          <w:tab w:val="left" w:pos="851"/>
        </w:tabs>
        <w:jc w:val="left"/>
        <w:rPr>
          <w:bCs/>
          <w:szCs w:val="24"/>
        </w:rPr>
      </w:pPr>
      <w:r w:rsidRPr="00092E0F">
        <w:rPr>
          <w:szCs w:val="24"/>
        </w:rPr>
        <w:t>Karcag Városi Önkormányzat Jegyzője, helyben</w:t>
      </w:r>
    </w:p>
    <w:p w:rsidR="0061472A" w:rsidRPr="00092E0F" w:rsidRDefault="0061472A" w:rsidP="00F15352">
      <w:pPr>
        <w:pStyle w:val="Szvegtrzs2"/>
        <w:numPr>
          <w:ilvl w:val="0"/>
          <w:numId w:val="32"/>
        </w:numPr>
        <w:tabs>
          <w:tab w:val="left" w:pos="851"/>
        </w:tabs>
        <w:jc w:val="left"/>
        <w:rPr>
          <w:bCs/>
          <w:szCs w:val="24"/>
        </w:rPr>
      </w:pPr>
      <w:r w:rsidRPr="00092E0F">
        <w:rPr>
          <w:szCs w:val="24"/>
        </w:rPr>
        <w:t>Karcagi Polgármesteri Hivatal Aljegyzői Iroda, helyben</w:t>
      </w:r>
    </w:p>
    <w:p w:rsidR="0061472A" w:rsidRPr="00092E0F" w:rsidRDefault="0061472A" w:rsidP="00F15352">
      <w:pPr>
        <w:pStyle w:val="Szvegtrzs2"/>
        <w:numPr>
          <w:ilvl w:val="0"/>
          <w:numId w:val="32"/>
        </w:numPr>
        <w:tabs>
          <w:tab w:val="left" w:pos="851"/>
        </w:tabs>
        <w:jc w:val="left"/>
        <w:rPr>
          <w:bCs/>
          <w:szCs w:val="24"/>
        </w:rPr>
      </w:pPr>
      <w:r w:rsidRPr="00092E0F">
        <w:rPr>
          <w:szCs w:val="24"/>
        </w:rPr>
        <w:t>Jász-Nagykun-Szolnok Megyei Kormányhivatal 5000 Szolnok Kossuth L. u. 2</w:t>
      </w:r>
    </w:p>
    <w:p w:rsidR="0061472A" w:rsidRPr="00092E0F" w:rsidRDefault="0061472A" w:rsidP="00F15352">
      <w:pPr>
        <w:pStyle w:val="Szvegtrzs2"/>
        <w:numPr>
          <w:ilvl w:val="0"/>
          <w:numId w:val="32"/>
        </w:numPr>
        <w:rPr>
          <w:szCs w:val="24"/>
        </w:rPr>
      </w:pPr>
      <w:r w:rsidRPr="00092E0F">
        <w:rPr>
          <w:szCs w:val="24"/>
        </w:rPr>
        <w:t xml:space="preserve">Karcagi Polgármesteri Hivatal </w:t>
      </w:r>
    </w:p>
    <w:p w:rsidR="0061472A" w:rsidRPr="00092E0F" w:rsidRDefault="0061472A" w:rsidP="0061472A">
      <w:pPr>
        <w:pStyle w:val="Szvegtrzs2"/>
        <w:tabs>
          <w:tab w:val="num" w:pos="1134"/>
        </w:tabs>
        <w:ind w:left="720"/>
        <w:rPr>
          <w:szCs w:val="24"/>
        </w:rPr>
      </w:pPr>
      <w:r w:rsidRPr="00092E0F">
        <w:rPr>
          <w:szCs w:val="24"/>
        </w:rPr>
        <w:t xml:space="preserve">- Nagyné Major Mária, intézményi és civil kapcsolatok ügyintézője helyben </w:t>
      </w:r>
    </w:p>
    <w:p w:rsidR="00881A92" w:rsidRPr="00092E0F" w:rsidRDefault="00881A92">
      <w:pPr>
        <w:rPr>
          <w:b/>
          <w:sz w:val="24"/>
          <w:szCs w:val="24"/>
          <w:u w:val="single"/>
        </w:rPr>
      </w:pPr>
      <w:bookmarkStart w:id="0" w:name="_GoBack"/>
      <w:bookmarkEnd w:id="0"/>
      <w:r w:rsidRPr="00092E0F">
        <w:rPr>
          <w:b/>
          <w:sz w:val="24"/>
          <w:szCs w:val="24"/>
          <w:u w:val="single"/>
        </w:rPr>
        <w:br w:type="page"/>
      </w:r>
    </w:p>
    <w:p w:rsidR="00881A92" w:rsidRPr="00092E0F" w:rsidRDefault="009C0E39" w:rsidP="00881A92">
      <w:pPr>
        <w:jc w:val="right"/>
        <w:rPr>
          <w:b/>
          <w:sz w:val="24"/>
          <w:szCs w:val="24"/>
          <w:u w:val="single"/>
        </w:rPr>
      </w:pPr>
      <w:r w:rsidRPr="00092E0F">
        <w:rPr>
          <w:b/>
          <w:sz w:val="24"/>
          <w:szCs w:val="24"/>
          <w:u w:val="single"/>
        </w:rPr>
        <w:lastRenderedPageBreak/>
        <w:t>261</w:t>
      </w:r>
      <w:r w:rsidR="00881A92" w:rsidRPr="00092E0F">
        <w:rPr>
          <w:b/>
          <w:sz w:val="24"/>
          <w:szCs w:val="24"/>
          <w:u w:val="single"/>
        </w:rPr>
        <w:t>2017. (X.26.) „kt.” sz. határozat melléklete</w:t>
      </w:r>
    </w:p>
    <w:tbl>
      <w:tblPr>
        <w:tblW w:w="7808" w:type="dxa"/>
        <w:jc w:val="center"/>
        <w:tblCellMar>
          <w:left w:w="70" w:type="dxa"/>
          <w:right w:w="70" w:type="dxa"/>
        </w:tblCellMar>
        <w:tblLook w:val="00A0"/>
      </w:tblPr>
      <w:tblGrid>
        <w:gridCol w:w="3869"/>
        <w:gridCol w:w="3939"/>
      </w:tblGrid>
      <w:tr w:rsidR="00881A92" w:rsidRPr="003C4A08" w:rsidTr="00881A92">
        <w:trPr>
          <w:trHeight w:val="300"/>
          <w:jc w:val="center"/>
        </w:trPr>
        <w:tc>
          <w:tcPr>
            <w:tcW w:w="7808" w:type="dxa"/>
            <w:gridSpan w:val="2"/>
            <w:noWrap/>
            <w:vAlign w:val="bottom"/>
          </w:tcPr>
          <w:p w:rsidR="00881A92" w:rsidRPr="003C4A08" w:rsidRDefault="00881A92" w:rsidP="00881A92">
            <w:pPr>
              <w:jc w:val="center"/>
              <w:rPr>
                <w:b/>
                <w:color w:val="000000"/>
                <w:sz w:val="22"/>
                <w:szCs w:val="22"/>
              </w:rPr>
            </w:pPr>
            <w:r w:rsidRPr="003C4A08">
              <w:rPr>
                <w:b/>
                <w:color w:val="000000"/>
                <w:sz w:val="22"/>
                <w:szCs w:val="22"/>
              </w:rPr>
              <w:t>Karcagi Arany János Általános Iskola</w:t>
            </w:r>
          </w:p>
          <w:p w:rsidR="00881A92" w:rsidRPr="003C4A08" w:rsidRDefault="00881A92" w:rsidP="00881A92">
            <w:pPr>
              <w:jc w:val="center"/>
              <w:rPr>
                <w:b/>
                <w:color w:val="000000"/>
                <w:sz w:val="22"/>
                <w:szCs w:val="22"/>
              </w:rPr>
            </w:pPr>
            <w:r w:rsidRPr="003C4A08">
              <w:rPr>
                <w:b/>
                <w:color w:val="000000"/>
                <w:sz w:val="22"/>
                <w:szCs w:val="22"/>
              </w:rPr>
              <w:t>(5300 Karcag, Arany János utca 15-2.)</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Albert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Maros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Apavár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Mészáros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Arany J.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Napsugár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Asztag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Pap Béla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Attila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Petőfi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Baross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Püspökladányi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Bethlen G. utca</w:t>
            </w:r>
          </w:p>
        </w:tc>
        <w:tc>
          <w:tcPr>
            <w:tcW w:w="3939" w:type="dxa"/>
            <w:vAlign w:val="center"/>
          </w:tcPr>
          <w:p w:rsidR="00881A92" w:rsidRPr="003C4A08" w:rsidRDefault="00881A92" w:rsidP="00881A92">
            <w:pPr>
              <w:rPr>
                <w:color w:val="000000"/>
                <w:sz w:val="22"/>
                <w:szCs w:val="22"/>
              </w:rPr>
            </w:pPr>
            <w:r w:rsidRPr="003C4A08">
              <w:rPr>
                <w:color w:val="000000"/>
                <w:sz w:val="22"/>
                <w:szCs w:val="22"/>
              </w:rPr>
              <w:t>Rácz Laci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Bura S.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Rigó J.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Déli utca</w:t>
            </w:r>
          </w:p>
        </w:tc>
        <w:tc>
          <w:tcPr>
            <w:tcW w:w="3939" w:type="dxa"/>
            <w:vAlign w:val="center"/>
          </w:tcPr>
          <w:p w:rsidR="00881A92" w:rsidRPr="003C4A08" w:rsidRDefault="00881A92" w:rsidP="00881A92">
            <w:pPr>
              <w:rPr>
                <w:color w:val="000000"/>
                <w:sz w:val="22"/>
                <w:szCs w:val="22"/>
              </w:rPr>
            </w:pPr>
            <w:r w:rsidRPr="003C4A08">
              <w:rPr>
                <w:color w:val="000000"/>
                <w:sz w:val="22"/>
                <w:szCs w:val="22"/>
              </w:rPr>
              <w:t>Sarkantyús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Délibáb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Szabó József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Fás utca</w:t>
            </w:r>
          </w:p>
        </w:tc>
        <w:tc>
          <w:tcPr>
            <w:tcW w:w="3939" w:type="dxa"/>
            <w:vAlign w:val="center"/>
          </w:tcPr>
          <w:p w:rsidR="00881A92" w:rsidRPr="003C4A08" w:rsidRDefault="00881A92" w:rsidP="00881A92">
            <w:pPr>
              <w:rPr>
                <w:color w:val="000000"/>
                <w:sz w:val="22"/>
                <w:szCs w:val="22"/>
              </w:rPr>
            </w:pPr>
            <w:r w:rsidRPr="003C4A08">
              <w:rPr>
                <w:color w:val="000000"/>
                <w:sz w:val="22"/>
                <w:szCs w:val="22"/>
              </w:rPr>
              <w:t>Széchenyi I. sgt.</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Fürj utca</w:t>
            </w:r>
          </w:p>
        </w:tc>
        <w:tc>
          <w:tcPr>
            <w:tcW w:w="3939" w:type="dxa"/>
            <w:vAlign w:val="center"/>
          </w:tcPr>
          <w:p w:rsidR="00881A92" w:rsidRPr="003C4A08" w:rsidRDefault="00881A92" w:rsidP="00881A92">
            <w:pPr>
              <w:rPr>
                <w:color w:val="000000"/>
                <w:sz w:val="22"/>
                <w:szCs w:val="22"/>
              </w:rPr>
            </w:pPr>
            <w:r w:rsidRPr="003C4A08">
              <w:rPr>
                <w:color w:val="000000"/>
                <w:sz w:val="22"/>
                <w:szCs w:val="22"/>
              </w:rPr>
              <w:t>Szélmalom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Gyarmati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Szivárvány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Haladás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Szondi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Hold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Takács P.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Honvéd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Tó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Jókai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Tompa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Jónás B.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Túzok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Kerekes 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Vajda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Kinizsi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Vasút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Kisújszállási utca 2-34., 1-51.</w:t>
            </w:r>
          </w:p>
        </w:tc>
        <w:tc>
          <w:tcPr>
            <w:tcW w:w="3939" w:type="dxa"/>
            <w:vAlign w:val="center"/>
          </w:tcPr>
          <w:p w:rsidR="00881A92" w:rsidRPr="003C4A08" w:rsidRDefault="00881A92" w:rsidP="00881A92">
            <w:pPr>
              <w:rPr>
                <w:color w:val="000000"/>
                <w:sz w:val="22"/>
                <w:szCs w:val="22"/>
              </w:rPr>
            </w:pPr>
            <w:r w:rsidRPr="003C4A08">
              <w:rPr>
                <w:color w:val="000000"/>
                <w:sz w:val="22"/>
                <w:szCs w:val="22"/>
              </w:rPr>
              <w:t xml:space="preserve">Vágóhíd utca </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Madách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Vida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Madarász 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Villamos utca</w:t>
            </w:r>
          </w:p>
        </w:tc>
      </w:tr>
      <w:tr w:rsidR="00881A92" w:rsidRPr="003C4A08" w:rsidTr="00881A92">
        <w:trPr>
          <w:trHeight w:val="300"/>
          <w:jc w:val="center"/>
        </w:trPr>
        <w:tc>
          <w:tcPr>
            <w:tcW w:w="3869" w:type="dxa"/>
            <w:noWrap/>
            <w:vAlign w:val="center"/>
          </w:tcPr>
          <w:p w:rsidR="00881A92" w:rsidRPr="003C4A08" w:rsidRDefault="00881A92" w:rsidP="00881A92">
            <w:pPr>
              <w:rPr>
                <w:color w:val="000000"/>
                <w:sz w:val="22"/>
                <w:szCs w:val="22"/>
              </w:rPr>
            </w:pPr>
            <w:r w:rsidRPr="003C4A08">
              <w:rPr>
                <w:color w:val="000000"/>
                <w:sz w:val="22"/>
                <w:szCs w:val="22"/>
              </w:rPr>
              <w:t xml:space="preserve">Magyari I. utca </w:t>
            </w:r>
          </w:p>
        </w:tc>
        <w:tc>
          <w:tcPr>
            <w:tcW w:w="3939" w:type="dxa"/>
            <w:vAlign w:val="center"/>
          </w:tcPr>
          <w:p w:rsidR="00881A92" w:rsidRPr="003C4A08" w:rsidRDefault="00881A92" w:rsidP="00881A92">
            <w:pPr>
              <w:rPr>
                <w:color w:val="000000"/>
                <w:sz w:val="22"/>
                <w:szCs w:val="22"/>
              </w:rPr>
            </w:pPr>
            <w:r w:rsidRPr="003C4A08">
              <w:rPr>
                <w:color w:val="000000"/>
                <w:sz w:val="22"/>
                <w:szCs w:val="22"/>
              </w:rPr>
              <w:t>Zrínyi utca</w:t>
            </w:r>
          </w:p>
        </w:tc>
      </w:tr>
    </w:tbl>
    <w:tbl>
      <w:tblPr>
        <w:tblpPr w:leftFromText="141" w:rightFromText="141" w:vertAnchor="text" w:horzAnchor="margin" w:tblpXSpec="center" w:tblpY="230"/>
        <w:tblW w:w="7768" w:type="dxa"/>
        <w:tblLook w:val="01E0"/>
      </w:tblPr>
      <w:tblGrid>
        <w:gridCol w:w="3820"/>
        <w:gridCol w:w="3948"/>
      </w:tblGrid>
      <w:tr w:rsidR="00881A92" w:rsidRPr="003C4A08" w:rsidTr="00881A92">
        <w:tc>
          <w:tcPr>
            <w:tcW w:w="7768" w:type="dxa"/>
            <w:gridSpan w:val="2"/>
            <w:vAlign w:val="bottom"/>
          </w:tcPr>
          <w:p w:rsidR="00881A92" w:rsidRPr="003C4A08" w:rsidRDefault="00881A92" w:rsidP="00881A92">
            <w:pPr>
              <w:jc w:val="center"/>
              <w:rPr>
                <w:b/>
                <w:sz w:val="22"/>
                <w:szCs w:val="22"/>
              </w:rPr>
            </w:pPr>
            <w:r w:rsidRPr="003C4A08">
              <w:rPr>
                <w:b/>
                <w:sz w:val="22"/>
                <w:szCs w:val="22"/>
              </w:rPr>
              <w:t>Karcagi Általános Iskola és Alapfokú Művészeti Iskola Kiskulcsosi Általános Iskolai Tagintézménye (5300 Karcag Kisújszállási utca 112.)</w:t>
            </w:r>
          </w:p>
        </w:tc>
      </w:tr>
      <w:tr w:rsidR="00881A92" w:rsidRPr="003C4A08" w:rsidTr="00881A92">
        <w:trPr>
          <w:trHeight w:val="321"/>
        </w:trPr>
        <w:tc>
          <w:tcPr>
            <w:tcW w:w="3820" w:type="dxa"/>
            <w:vAlign w:val="center"/>
          </w:tcPr>
          <w:p w:rsidR="00881A92" w:rsidRPr="003C4A08" w:rsidRDefault="00881A92" w:rsidP="00881A92">
            <w:pPr>
              <w:rPr>
                <w:sz w:val="22"/>
                <w:szCs w:val="22"/>
              </w:rPr>
            </w:pPr>
            <w:r w:rsidRPr="003C4A08">
              <w:rPr>
                <w:sz w:val="22"/>
                <w:szCs w:val="22"/>
              </w:rPr>
              <w:t>Akácos utca</w:t>
            </w:r>
          </w:p>
        </w:tc>
        <w:tc>
          <w:tcPr>
            <w:tcW w:w="3948" w:type="dxa"/>
            <w:vAlign w:val="center"/>
          </w:tcPr>
          <w:p w:rsidR="00881A92" w:rsidRPr="003C4A08" w:rsidRDefault="00881A92" w:rsidP="00881A92">
            <w:pPr>
              <w:rPr>
                <w:sz w:val="22"/>
                <w:szCs w:val="22"/>
              </w:rPr>
            </w:pPr>
            <w:r w:rsidRPr="003C4A08">
              <w:rPr>
                <w:sz w:val="22"/>
                <w:szCs w:val="22"/>
              </w:rPr>
              <w:t>Kőrös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Báthori utca</w:t>
            </w:r>
          </w:p>
        </w:tc>
        <w:tc>
          <w:tcPr>
            <w:tcW w:w="3948" w:type="dxa"/>
            <w:vAlign w:val="center"/>
          </w:tcPr>
          <w:p w:rsidR="00881A92" w:rsidRPr="003C4A08" w:rsidRDefault="00881A92" w:rsidP="00881A92">
            <w:pPr>
              <w:spacing w:before="60"/>
              <w:rPr>
                <w:sz w:val="22"/>
                <w:szCs w:val="22"/>
              </w:rPr>
            </w:pPr>
            <w:r w:rsidRPr="003C4A08">
              <w:rPr>
                <w:sz w:val="22"/>
                <w:szCs w:val="22"/>
              </w:rPr>
              <w:t>Kurtakert kert</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Bihari utca</w:t>
            </w:r>
          </w:p>
        </w:tc>
        <w:tc>
          <w:tcPr>
            <w:tcW w:w="3948" w:type="dxa"/>
            <w:vAlign w:val="center"/>
          </w:tcPr>
          <w:p w:rsidR="00881A92" w:rsidRPr="003C4A08" w:rsidRDefault="00881A92" w:rsidP="00881A92">
            <w:pPr>
              <w:spacing w:before="60"/>
              <w:rPr>
                <w:sz w:val="22"/>
                <w:szCs w:val="22"/>
              </w:rPr>
            </w:pPr>
            <w:r w:rsidRPr="003C4A08">
              <w:rPr>
                <w:sz w:val="22"/>
                <w:szCs w:val="22"/>
              </w:rPr>
              <w:t>Magyarka tanya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 xml:space="preserve">Bodrog utca </w:t>
            </w:r>
          </w:p>
        </w:tc>
        <w:tc>
          <w:tcPr>
            <w:tcW w:w="3948" w:type="dxa"/>
            <w:vAlign w:val="center"/>
          </w:tcPr>
          <w:p w:rsidR="00881A92" w:rsidRPr="003C4A08" w:rsidRDefault="00881A92" w:rsidP="00881A92">
            <w:pPr>
              <w:spacing w:before="60"/>
              <w:rPr>
                <w:sz w:val="22"/>
                <w:szCs w:val="22"/>
              </w:rPr>
            </w:pPr>
            <w:r w:rsidRPr="003C4A08">
              <w:rPr>
                <w:sz w:val="22"/>
                <w:szCs w:val="22"/>
              </w:rPr>
              <w:t>Mándoki-Kongur I.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Cseresznyés utca</w:t>
            </w:r>
          </w:p>
        </w:tc>
        <w:tc>
          <w:tcPr>
            <w:tcW w:w="3948" w:type="dxa"/>
            <w:vAlign w:val="center"/>
          </w:tcPr>
          <w:p w:rsidR="00881A92" w:rsidRPr="003C4A08" w:rsidRDefault="00881A92" w:rsidP="00881A92">
            <w:pPr>
              <w:spacing w:before="60"/>
              <w:rPr>
                <w:sz w:val="22"/>
                <w:szCs w:val="22"/>
              </w:rPr>
            </w:pPr>
            <w:r w:rsidRPr="003C4A08">
              <w:rPr>
                <w:sz w:val="22"/>
                <w:szCs w:val="22"/>
              </w:rPr>
              <w:t>Mikszáth K.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Dankó P. utca</w:t>
            </w:r>
          </w:p>
        </w:tc>
        <w:tc>
          <w:tcPr>
            <w:tcW w:w="3948" w:type="dxa"/>
            <w:vAlign w:val="center"/>
          </w:tcPr>
          <w:p w:rsidR="00881A92" w:rsidRPr="003C4A08" w:rsidRDefault="00881A92" w:rsidP="00881A92">
            <w:pPr>
              <w:spacing w:before="60"/>
              <w:rPr>
                <w:sz w:val="22"/>
                <w:szCs w:val="22"/>
              </w:rPr>
            </w:pPr>
            <w:r w:rsidRPr="003C4A08">
              <w:rPr>
                <w:sz w:val="22"/>
                <w:szCs w:val="22"/>
              </w:rPr>
              <w:t>Móricz Zs.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Dráva utca</w:t>
            </w:r>
          </w:p>
        </w:tc>
        <w:tc>
          <w:tcPr>
            <w:tcW w:w="3948" w:type="dxa"/>
            <w:vAlign w:val="center"/>
          </w:tcPr>
          <w:p w:rsidR="00881A92" w:rsidRPr="003C4A08" w:rsidRDefault="00881A92" w:rsidP="00881A92">
            <w:pPr>
              <w:spacing w:before="60"/>
              <w:rPr>
                <w:sz w:val="22"/>
                <w:szCs w:val="22"/>
              </w:rPr>
            </w:pPr>
            <w:r w:rsidRPr="003C4A08">
              <w:rPr>
                <w:sz w:val="22"/>
                <w:szCs w:val="22"/>
              </w:rPr>
              <w:t>Partoskert</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Duna utca</w:t>
            </w:r>
          </w:p>
        </w:tc>
        <w:tc>
          <w:tcPr>
            <w:tcW w:w="3948" w:type="dxa"/>
            <w:vAlign w:val="center"/>
          </w:tcPr>
          <w:p w:rsidR="00881A92" w:rsidRPr="003C4A08" w:rsidRDefault="00881A92" w:rsidP="00881A92">
            <w:pPr>
              <w:spacing w:before="60"/>
              <w:rPr>
                <w:sz w:val="22"/>
                <w:szCs w:val="22"/>
              </w:rPr>
            </w:pPr>
            <w:r w:rsidRPr="003C4A08">
              <w:rPr>
                <w:sz w:val="22"/>
                <w:szCs w:val="22"/>
              </w:rPr>
              <w:t>Pipacs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Futó I. utca</w:t>
            </w:r>
          </w:p>
        </w:tc>
        <w:tc>
          <w:tcPr>
            <w:tcW w:w="3948" w:type="dxa"/>
            <w:vAlign w:val="center"/>
          </w:tcPr>
          <w:p w:rsidR="00881A92" w:rsidRPr="003C4A08" w:rsidRDefault="00881A92" w:rsidP="00881A92">
            <w:pPr>
              <w:spacing w:before="60"/>
              <w:rPr>
                <w:sz w:val="22"/>
                <w:szCs w:val="22"/>
              </w:rPr>
            </w:pPr>
            <w:r w:rsidRPr="003C4A08">
              <w:rPr>
                <w:sz w:val="22"/>
                <w:szCs w:val="22"/>
              </w:rPr>
              <w:t>Rába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Gépgyár utca</w:t>
            </w:r>
          </w:p>
        </w:tc>
        <w:tc>
          <w:tcPr>
            <w:tcW w:w="3948" w:type="dxa"/>
            <w:vAlign w:val="center"/>
          </w:tcPr>
          <w:p w:rsidR="00881A92" w:rsidRPr="003C4A08" w:rsidRDefault="00881A92" w:rsidP="00881A92">
            <w:pPr>
              <w:spacing w:before="60"/>
              <w:rPr>
                <w:sz w:val="22"/>
                <w:szCs w:val="22"/>
              </w:rPr>
            </w:pPr>
            <w:r w:rsidRPr="003C4A08">
              <w:rPr>
                <w:sz w:val="22"/>
                <w:szCs w:val="22"/>
              </w:rPr>
              <w:t>Rokkantkert</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Hegyesbori utca</w:t>
            </w:r>
          </w:p>
        </w:tc>
        <w:tc>
          <w:tcPr>
            <w:tcW w:w="3948" w:type="dxa"/>
            <w:vAlign w:val="center"/>
          </w:tcPr>
          <w:p w:rsidR="00881A92" w:rsidRPr="003C4A08" w:rsidRDefault="00881A92" w:rsidP="00881A92">
            <w:pPr>
              <w:spacing w:before="60"/>
              <w:rPr>
                <w:sz w:val="22"/>
                <w:szCs w:val="22"/>
              </w:rPr>
            </w:pPr>
            <w:r w:rsidRPr="003C4A08">
              <w:rPr>
                <w:sz w:val="22"/>
                <w:szCs w:val="22"/>
              </w:rPr>
              <w:t>Sajó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Hunyadi utca</w:t>
            </w:r>
          </w:p>
        </w:tc>
        <w:tc>
          <w:tcPr>
            <w:tcW w:w="3948" w:type="dxa"/>
            <w:vAlign w:val="center"/>
          </w:tcPr>
          <w:p w:rsidR="00881A92" w:rsidRPr="003C4A08" w:rsidRDefault="00881A92" w:rsidP="00881A92">
            <w:pPr>
              <w:spacing w:before="60"/>
              <w:rPr>
                <w:sz w:val="22"/>
                <w:szCs w:val="22"/>
              </w:rPr>
            </w:pPr>
            <w:r w:rsidRPr="003C4A08">
              <w:rPr>
                <w:sz w:val="22"/>
                <w:szCs w:val="22"/>
              </w:rPr>
              <w:t>Sáfránylóger</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Kalász utca</w:t>
            </w:r>
          </w:p>
        </w:tc>
        <w:tc>
          <w:tcPr>
            <w:tcW w:w="3948" w:type="dxa"/>
            <w:vAlign w:val="center"/>
          </w:tcPr>
          <w:p w:rsidR="00881A92" w:rsidRPr="003C4A08" w:rsidRDefault="00881A92" w:rsidP="00881A92">
            <w:pPr>
              <w:spacing w:before="60"/>
              <w:rPr>
                <w:sz w:val="22"/>
                <w:szCs w:val="22"/>
              </w:rPr>
            </w:pPr>
            <w:r w:rsidRPr="003C4A08">
              <w:rPr>
                <w:sz w:val="22"/>
                <w:szCs w:val="22"/>
              </w:rPr>
              <w:t>Szamos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Kékvirág utca</w:t>
            </w:r>
          </w:p>
        </w:tc>
        <w:tc>
          <w:tcPr>
            <w:tcW w:w="3948" w:type="dxa"/>
            <w:vAlign w:val="center"/>
          </w:tcPr>
          <w:p w:rsidR="00881A92" w:rsidRPr="003C4A08" w:rsidRDefault="00881A92" w:rsidP="00881A92">
            <w:pPr>
              <w:spacing w:before="60"/>
              <w:rPr>
                <w:sz w:val="22"/>
                <w:szCs w:val="22"/>
              </w:rPr>
            </w:pPr>
            <w:r w:rsidRPr="003C4A08">
              <w:rPr>
                <w:sz w:val="22"/>
                <w:szCs w:val="22"/>
              </w:rPr>
              <w:t>Szentannai S.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Kisföldek Téglagyár telep</w:t>
            </w:r>
          </w:p>
        </w:tc>
        <w:tc>
          <w:tcPr>
            <w:tcW w:w="3948" w:type="dxa"/>
            <w:vAlign w:val="center"/>
          </w:tcPr>
          <w:p w:rsidR="00881A92" w:rsidRPr="003C4A08" w:rsidRDefault="00881A92" w:rsidP="00881A92">
            <w:pPr>
              <w:spacing w:before="60"/>
              <w:rPr>
                <w:sz w:val="22"/>
                <w:szCs w:val="22"/>
              </w:rPr>
            </w:pPr>
            <w:r w:rsidRPr="003C4A08">
              <w:rPr>
                <w:sz w:val="22"/>
                <w:szCs w:val="22"/>
              </w:rPr>
              <w:t>Szűcs Sándor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Kisújszállási utca 53-tól, 36-tól</w:t>
            </w:r>
          </w:p>
        </w:tc>
        <w:tc>
          <w:tcPr>
            <w:tcW w:w="3948" w:type="dxa"/>
            <w:vAlign w:val="center"/>
          </w:tcPr>
          <w:p w:rsidR="00881A92" w:rsidRPr="003C4A08" w:rsidRDefault="00881A92" w:rsidP="00881A92">
            <w:pPr>
              <w:spacing w:before="60"/>
              <w:rPr>
                <w:sz w:val="22"/>
                <w:szCs w:val="22"/>
              </w:rPr>
            </w:pPr>
            <w:r w:rsidRPr="003C4A08">
              <w:rPr>
                <w:sz w:val="22"/>
                <w:szCs w:val="22"/>
              </w:rPr>
              <w:t>Tégláskert</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Kodály Z. utca</w:t>
            </w:r>
          </w:p>
        </w:tc>
        <w:tc>
          <w:tcPr>
            <w:tcW w:w="3948" w:type="dxa"/>
            <w:vAlign w:val="center"/>
          </w:tcPr>
          <w:p w:rsidR="00881A92" w:rsidRPr="003C4A08" w:rsidRDefault="00881A92" w:rsidP="00881A92">
            <w:pPr>
              <w:spacing w:before="60"/>
              <w:rPr>
                <w:sz w:val="22"/>
                <w:szCs w:val="22"/>
              </w:rPr>
            </w:pPr>
            <w:r w:rsidRPr="003C4A08">
              <w:rPr>
                <w:sz w:val="22"/>
                <w:szCs w:val="22"/>
              </w:rPr>
              <w:t>Tisza utca</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Kolduskert</w:t>
            </w:r>
          </w:p>
        </w:tc>
        <w:tc>
          <w:tcPr>
            <w:tcW w:w="3948" w:type="dxa"/>
            <w:vAlign w:val="center"/>
          </w:tcPr>
          <w:p w:rsidR="00881A92" w:rsidRPr="003C4A08" w:rsidRDefault="00881A92" w:rsidP="00881A92">
            <w:pPr>
              <w:spacing w:before="60"/>
              <w:rPr>
                <w:sz w:val="22"/>
                <w:szCs w:val="22"/>
              </w:rPr>
            </w:pPr>
            <w:r w:rsidRPr="003C4A08">
              <w:rPr>
                <w:sz w:val="22"/>
                <w:szCs w:val="22"/>
              </w:rPr>
              <w:t>Völgyeskert</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lastRenderedPageBreak/>
              <w:t>Komiszkert</w:t>
            </w:r>
          </w:p>
        </w:tc>
        <w:tc>
          <w:tcPr>
            <w:tcW w:w="3948" w:type="dxa"/>
            <w:vAlign w:val="center"/>
          </w:tcPr>
          <w:p w:rsidR="00881A92" w:rsidRPr="003C4A08" w:rsidRDefault="00881A92" w:rsidP="00881A92">
            <w:pPr>
              <w:spacing w:before="60"/>
              <w:rPr>
                <w:sz w:val="22"/>
                <w:szCs w:val="22"/>
              </w:rPr>
            </w:pPr>
            <w:r w:rsidRPr="003C4A08">
              <w:rPr>
                <w:sz w:val="22"/>
                <w:szCs w:val="22"/>
              </w:rPr>
              <w:t>Völgyeskert 2</w:t>
            </w:r>
          </w:p>
        </w:tc>
      </w:tr>
      <w:tr w:rsidR="00881A92" w:rsidRPr="003C4A08" w:rsidTr="00881A92">
        <w:tc>
          <w:tcPr>
            <w:tcW w:w="3820" w:type="dxa"/>
            <w:vAlign w:val="center"/>
          </w:tcPr>
          <w:p w:rsidR="00881A92" w:rsidRPr="003C4A08" w:rsidRDefault="00881A92" w:rsidP="00881A92">
            <w:pPr>
              <w:spacing w:before="60"/>
              <w:rPr>
                <w:sz w:val="22"/>
                <w:szCs w:val="22"/>
              </w:rPr>
            </w:pPr>
            <w:r w:rsidRPr="003C4A08">
              <w:rPr>
                <w:sz w:val="22"/>
                <w:szCs w:val="22"/>
              </w:rPr>
              <w:t>Kölcsey utca</w:t>
            </w:r>
          </w:p>
        </w:tc>
        <w:tc>
          <w:tcPr>
            <w:tcW w:w="3948" w:type="dxa"/>
            <w:vAlign w:val="center"/>
          </w:tcPr>
          <w:p w:rsidR="00881A92" w:rsidRPr="003C4A08" w:rsidRDefault="00881A92" w:rsidP="00881A92">
            <w:pPr>
              <w:spacing w:before="60"/>
              <w:rPr>
                <w:sz w:val="22"/>
                <w:szCs w:val="22"/>
              </w:rPr>
            </w:pPr>
            <w:r w:rsidRPr="003C4A08">
              <w:rPr>
                <w:sz w:val="22"/>
                <w:szCs w:val="22"/>
              </w:rPr>
              <w:t>Zugkert</w:t>
            </w:r>
          </w:p>
        </w:tc>
      </w:tr>
    </w:tbl>
    <w:tbl>
      <w:tblPr>
        <w:tblpPr w:leftFromText="141" w:rightFromText="141" w:vertAnchor="page" w:horzAnchor="margin" w:tblpY="2131"/>
        <w:tblW w:w="8859" w:type="dxa"/>
        <w:tblCellMar>
          <w:left w:w="70" w:type="dxa"/>
          <w:right w:w="70" w:type="dxa"/>
        </w:tblCellMar>
        <w:tblLook w:val="00A0"/>
      </w:tblPr>
      <w:tblGrid>
        <w:gridCol w:w="2338"/>
        <w:gridCol w:w="2820"/>
        <w:gridCol w:w="3701"/>
      </w:tblGrid>
      <w:tr w:rsidR="003C4A08" w:rsidRPr="00571642" w:rsidTr="003C4A08">
        <w:trPr>
          <w:trHeight w:val="506"/>
        </w:trPr>
        <w:tc>
          <w:tcPr>
            <w:tcW w:w="8859" w:type="dxa"/>
            <w:gridSpan w:val="3"/>
            <w:noWrap/>
            <w:vAlign w:val="bottom"/>
          </w:tcPr>
          <w:p w:rsidR="003C4A08" w:rsidRPr="00571642" w:rsidRDefault="003C4A08" w:rsidP="003C4A08">
            <w:pPr>
              <w:jc w:val="center"/>
              <w:rPr>
                <w:b/>
                <w:sz w:val="22"/>
                <w:szCs w:val="22"/>
              </w:rPr>
            </w:pPr>
            <w:r w:rsidRPr="00571642">
              <w:rPr>
                <w:b/>
                <w:sz w:val="22"/>
                <w:szCs w:val="22"/>
              </w:rPr>
              <w:t>Karcagi Általános Iskola és Alapfokú Művészeti Iskola Kováts Mihály Általános Iskolai Tagintézménye (5300 Karcag, Kálvin u. 9.)</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Ács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Györffy István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Nagyvénkert</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Ady E.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Hajnal utca </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Nap utca</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Ág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Halom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Nefelejcs utca</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Ágota utca </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Harmat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Nyár utca</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Agyag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Hideg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Pacsirta utca</w:t>
            </w:r>
          </w:p>
        </w:tc>
      </w:tr>
      <w:tr w:rsidR="003C4A08" w:rsidRPr="00571642" w:rsidTr="003C4A08">
        <w:trPr>
          <w:trHeight w:val="318"/>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Alkotmány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Hortobágyi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Pálya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Árok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Horváth F.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Pernyés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Árpád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Huszár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Pillangó utca</w:t>
            </w:r>
          </w:p>
        </w:tc>
      </w:tr>
      <w:tr w:rsidR="003C4A08" w:rsidRPr="00571642" w:rsidTr="003C4A08">
        <w:trPr>
          <w:trHeight w:val="198"/>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Bajcsy-Zsilinszky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IV.Béla király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Rákóczi F. utca</w:t>
            </w:r>
          </w:p>
        </w:tc>
      </w:tr>
      <w:tr w:rsidR="003C4A08" w:rsidRPr="00571642" w:rsidTr="003C4A08">
        <w:trPr>
          <w:trHeight w:val="29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Bajza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Jándi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Reggel utca </w:t>
            </w:r>
          </w:p>
        </w:tc>
      </w:tr>
      <w:tr w:rsidR="003C4A08" w:rsidRPr="00571642" w:rsidTr="003C4A08">
        <w:trPr>
          <w:trHeight w:val="234"/>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Barackos utca </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József A.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Rét utca </w:t>
            </w:r>
          </w:p>
        </w:tc>
      </w:tr>
      <w:tr w:rsidR="003C4A08" w:rsidRPr="00571642" w:rsidTr="003C4A08">
        <w:trPr>
          <w:trHeight w:val="271"/>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Bem utca </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Juhász Gyula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Rimaszombathy utca</w:t>
            </w:r>
          </w:p>
        </w:tc>
      </w:tr>
      <w:tr w:rsidR="003C4A08" w:rsidRPr="00571642" w:rsidTr="003C4A08">
        <w:trPr>
          <w:trHeight w:val="235"/>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Bercsényi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Kacsóh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Rózsa utca</w:t>
            </w:r>
          </w:p>
        </w:tc>
      </w:tr>
      <w:tr w:rsidR="003C4A08" w:rsidRPr="00571642" w:rsidTr="003C4A08">
        <w:trPr>
          <w:trHeight w:val="262"/>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Béke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Kálmán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Rövid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Bimbó</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Kálvária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Sallai utca </w:t>
            </w:r>
          </w:p>
        </w:tc>
      </w:tr>
      <w:tr w:rsidR="003C4A08" w:rsidRPr="00571642" w:rsidTr="003C4A08">
        <w:trPr>
          <w:trHeight w:val="235"/>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Bíró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Kálvin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Sándor utca </w:t>
            </w:r>
          </w:p>
        </w:tc>
      </w:tr>
      <w:tr w:rsidR="003C4A08" w:rsidRPr="00571642" w:rsidTr="003C4A08">
        <w:trPr>
          <w:trHeight w:val="262"/>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Bocskai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Kántor Sándor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Selyem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Búzavirág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Kápolna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Sólyom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Carceus Márton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Kátai Gábor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Soós István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Csathó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Kazinczy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Sport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Csend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Keleti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Szegfű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Cserepes</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Kemény P.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Szeles utca</w:t>
            </w:r>
          </w:p>
        </w:tc>
      </w:tr>
      <w:tr w:rsidR="003C4A08" w:rsidRPr="00571642" w:rsidTr="003C4A08">
        <w:trPr>
          <w:trHeight w:val="226"/>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Csillag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Kertész József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Szent I. sgt.</w:t>
            </w:r>
          </w:p>
        </w:tc>
      </w:tr>
      <w:tr w:rsidR="003C4A08" w:rsidRPr="00571642" w:rsidTr="003C4A08">
        <w:trPr>
          <w:trHeight w:val="271"/>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Csokonai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Ketel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Szent László utca</w:t>
            </w:r>
          </w:p>
        </w:tc>
      </w:tr>
      <w:tr w:rsidR="003C4A08" w:rsidRPr="00571642" w:rsidTr="003C4A08">
        <w:trPr>
          <w:trHeight w:val="207"/>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Csősz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Kígyó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Szív utca</w:t>
            </w:r>
          </w:p>
        </w:tc>
      </w:tr>
      <w:tr w:rsidR="003C4A08" w:rsidRPr="00571642" w:rsidTr="003C4A08">
        <w:trPr>
          <w:trHeight w:val="29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Damjanich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Kisfaludi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Szövetkezet utca</w:t>
            </w:r>
          </w:p>
        </w:tc>
      </w:tr>
      <w:tr w:rsidR="003C4A08" w:rsidRPr="00571642" w:rsidTr="003C4A08">
        <w:trPr>
          <w:trHeight w:val="216"/>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Daru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Kiss A.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Táncsics Mihály körút</w:t>
            </w:r>
          </w:p>
        </w:tc>
      </w:tr>
      <w:tr w:rsidR="003C4A08" w:rsidRPr="00571642" w:rsidTr="003C4A08">
        <w:trPr>
          <w:trHeight w:val="281"/>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Deák krt.</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Kisvénkert</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Tanyák</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Déryné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Koppány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Tavasz utca</w:t>
            </w:r>
          </w:p>
        </w:tc>
      </w:tr>
      <w:tr w:rsidR="003C4A08" w:rsidRPr="00571642" w:rsidTr="003C4A08">
        <w:trPr>
          <w:trHeight w:val="17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Diófa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Kórház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Tégláskert kert</w:t>
            </w:r>
          </w:p>
        </w:tc>
      </w:tr>
      <w:tr w:rsidR="003C4A08" w:rsidRPr="00571642" w:rsidTr="003C4A08">
        <w:trPr>
          <w:trHeight w:val="318"/>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Dózsa György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Kossuth L. utca </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Telep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Egyetértés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Kossuth tér</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Temető utca </w:t>
            </w:r>
          </w:p>
        </w:tc>
      </w:tr>
      <w:tr w:rsidR="003C4A08" w:rsidRPr="00571642" w:rsidTr="003C4A08">
        <w:trPr>
          <w:trHeight w:val="207"/>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Eötvös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Kun utca </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Tilalmasi Állami Gazdaság Telep</w:t>
            </w:r>
          </w:p>
        </w:tc>
      </w:tr>
      <w:tr w:rsidR="003C4A08" w:rsidRPr="00571642" w:rsidTr="003C4A08">
        <w:trPr>
          <w:trHeight w:val="29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Epreskert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Kungát utca </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Tiszta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Erdei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Kuthen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Toldi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Erkel F.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Külterület ház</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Tőkés utca </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Erzsébet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Lehel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Új utca</w:t>
            </w:r>
          </w:p>
        </w:tc>
      </w:tr>
      <w:tr w:rsidR="003C4A08" w:rsidRPr="00571642" w:rsidTr="003C4A08">
        <w:trPr>
          <w:trHeight w:val="226"/>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Északi út</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Liget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Városudvar</w:t>
            </w:r>
          </w:p>
        </w:tc>
      </w:tr>
      <w:tr w:rsidR="003C4A08" w:rsidRPr="00571642" w:rsidTr="003C4A08">
        <w:trPr>
          <w:trHeight w:val="271"/>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Fecske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Liliom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 xml:space="preserve">Varró utca </w:t>
            </w:r>
          </w:p>
        </w:tc>
      </w:tr>
      <w:tr w:rsidR="003C4A08" w:rsidRPr="00571642" w:rsidTr="003C4A08">
        <w:trPr>
          <w:trHeight w:val="216"/>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Forint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Madarasi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Vásártéri Malom Ház</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Fürdő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Magyar utca </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Virág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Füredi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Mester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Vörösmarty utca</w:t>
            </w:r>
          </w:p>
        </w:tc>
      </w:tr>
      <w:tr w:rsidR="003C4A08" w:rsidRPr="00571642" w:rsidTr="003C4A08">
        <w:trPr>
          <w:trHeight w:val="300"/>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 xml:space="preserve">Görbe utca </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Munkácsy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Zádor utca</w:t>
            </w:r>
          </w:p>
        </w:tc>
      </w:tr>
      <w:tr w:rsidR="003C4A08" w:rsidRPr="00571642" w:rsidTr="003C4A08">
        <w:trPr>
          <w:trHeight w:val="159"/>
        </w:trPr>
        <w:tc>
          <w:tcPr>
            <w:tcW w:w="2338" w:type="dxa"/>
            <w:noWrap/>
            <w:vAlign w:val="center"/>
          </w:tcPr>
          <w:p w:rsidR="003C4A08" w:rsidRPr="00571642" w:rsidRDefault="003C4A08" w:rsidP="00837DE1">
            <w:pPr>
              <w:spacing w:beforeLines="20"/>
              <w:rPr>
                <w:color w:val="000000"/>
                <w:sz w:val="22"/>
                <w:szCs w:val="22"/>
              </w:rPr>
            </w:pPr>
            <w:r w:rsidRPr="00571642">
              <w:rPr>
                <w:color w:val="000000"/>
                <w:sz w:val="22"/>
                <w:szCs w:val="22"/>
              </w:rPr>
              <w:t>Gyep utca</w:t>
            </w:r>
          </w:p>
        </w:tc>
        <w:tc>
          <w:tcPr>
            <w:tcW w:w="2820" w:type="dxa"/>
            <w:noWrap/>
            <w:vAlign w:val="center"/>
          </w:tcPr>
          <w:p w:rsidR="003C4A08" w:rsidRPr="00571642" w:rsidRDefault="003C4A08" w:rsidP="00837DE1">
            <w:pPr>
              <w:spacing w:beforeLines="20"/>
              <w:rPr>
                <w:color w:val="000000"/>
                <w:sz w:val="22"/>
                <w:szCs w:val="22"/>
              </w:rPr>
            </w:pPr>
            <w:r w:rsidRPr="00571642">
              <w:rPr>
                <w:color w:val="000000"/>
                <w:sz w:val="22"/>
                <w:szCs w:val="22"/>
              </w:rPr>
              <w:t>Munkás utca</w:t>
            </w:r>
          </w:p>
        </w:tc>
        <w:tc>
          <w:tcPr>
            <w:tcW w:w="3701" w:type="dxa"/>
            <w:vAlign w:val="center"/>
          </w:tcPr>
          <w:p w:rsidR="003C4A08" w:rsidRPr="00571642" w:rsidRDefault="003C4A08" w:rsidP="00837DE1">
            <w:pPr>
              <w:spacing w:beforeLines="20"/>
              <w:rPr>
                <w:color w:val="000000"/>
                <w:sz w:val="22"/>
                <w:szCs w:val="22"/>
              </w:rPr>
            </w:pPr>
            <w:r w:rsidRPr="00571642">
              <w:rPr>
                <w:color w:val="000000"/>
                <w:sz w:val="22"/>
                <w:szCs w:val="22"/>
              </w:rPr>
              <w:t>Zöldfa utca</w:t>
            </w:r>
          </w:p>
        </w:tc>
      </w:tr>
    </w:tbl>
    <w:p w:rsidR="00881A92" w:rsidRPr="00092E0F" w:rsidRDefault="00881A92" w:rsidP="00881A92">
      <w:pPr>
        <w:rPr>
          <w:sz w:val="24"/>
          <w:szCs w:val="24"/>
        </w:rPr>
      </w:pPr>
    </w:p>
    <w:p w:rsidR="00881A92" w:rsidRPr="00092E0F" w:rsidRDefault="00881A92">
      <w:pPr>
        <w:rPr>
          <w:b/>
          <w:sz w:val="24"/>
          <w:szCs w:val="24"/>
          <w:u w:val="single"/>
        </w:rPr>
      </w:pPr>
      <w:r w:rsidRPr="00092E0F">
        <w:rPr>
          <w:b/>
          <w:sz w:val="24"/>
          <w:szCs w:val="24"/>
          <w:u w:val="single"/>
        </w:rPr>
        <w:br w:type="page"/>
      </w:r>
    </w:p>
    <w:p w:rsidR="00881A92" w:rsidRPr="00092E0F" w:rsidRDefault="00881A92" w:rsidP="000906B1">
      <w:pPr>
        <w:tabs>
          <w:tab w:val="left" w:pos="2518"/>
        </w:tabs>
        <w:jc w:val="both"/>
        <w:rPr>
          <w:bCs/>
          <w:iCs/>
          <w:sz w:val="24"/>
          <w:szCs w:val="24"/>
        </w:rPr>
      </w:pPr>
    </w:p>
    <w:tbl>
      <w:tblPr>
        <w:tblW w:w="0" w:type="auto"/>
        <w:tblLook w:val="04A0"/>
      </w:tblPr>
      <w:tblGrid>
        <w:gridCol w:w="2660"/>
        <w:gridCol w:w="6551"/>
      </w:tblGrid>
      <w:tr w:rsidR="00327288" w:rsidRPr="00092E0F" w:rsidTr="00065B9E">
        <w:tc>
          <w:tcPr>
            <w:tcW w:w="2660" w:type="dxa"/>
          </w:tcPr>
          <w:p w:rsidR="00327288" w:rsidRPr="00092E0F" w:rsidRDefault="00327288" w:rsidP="00065B9E">
            <w:pPr>
              <w:jc w:val="both"/>
              <w:rPr>
                <w:b/>
                <w:bCs/>
                <w:sz w:val="24"/>
                <w:szCs w:val="24"/>
              </w:rPr>
            </w:pPr>
            <w:r w:rsidRPr="00092E0F">
              <w:rPr>
                <w:b/>
                <w:bCs/>
                <w:sz w:val="24"/>
                <w:szCs w:val="24"/>
              </w:rPr>
              <w:t xml:space="preserve">9. </w:t>
            </w:r>
            <w:r w:rsidRPr="00092E0F">
              <w:rPr>
                <w:b/>
                <w:bCs/>
                <w:sz w:val="24"/>
                <w:szCs w:val="24"/>
                <w:u w:val="single"/>
              </w:rPr>
              <w:t>napirendi pont:</w:t>
            </w:r>
          </w:p>
        </w:tc>
        <w:tc>
          <w:tcPr>
            <w:tcW w:w="6551" w:type="dxa"/>
          </w:tcPr>
          <w:p w:rsidR="00327288" w:rsidRPr="00092E0F" w:rsidRDefault="00327288" w:rsidP="00065B9E">
            <w:pPr>
              <w:shd w:val="clear" w:color="auto" w:fill="FFFFFF"/>
              <w:ind w:left="317"/>
              <w:jc w:val="both"/>
              <w:rPr>
                <w:sz w:val="24"/>
                <w:szCs w:val="24"/>
              </w:rPr>
            </w:pPr>
            <w:r w:rsidRPr="00092E0F">
              <w:rPr>
                <w:sz w:val="24"/>
                <w:szCs w:val="24"/>
              </w:rPr>
              <w:t>Javaslat a DIGI Távközlési és Szolgáltató Korlátolt Felelősségű Társasággal kötendő bérleti szerződésekre</w:t>
            </w:r>
          </w:p>
          <w:p w:rsidR="00327288" w:rsidRPr="00092E0F" w:rsidRDefault="00327288" w:rsidP="00065B9E">
            <w:pPr>
              <w:ind w:left="317"/>
              <w:jc w:val="both"/>
              <w:rPr>
                <w:sz w:val="24"/>
                <w:szCs w:val="24"/>
              </w:rPr>
            </w:pPr>
          </w:p>
        </w:tc>
      </w:tr>
    </w:tbl>
    <w:p w:rsidR="00327288" w:rsidRPr="00092E0F" w:rsidRDefault="00327288" w:rsidP="000906B1">
      <w:pPr>
        <w:rPr>
          <w:sz w:val="24"/>
          <w:szCs w:val="24"/>
        </w:rPr>
      </w:pPr>
    </w:p>
    <w:p w:rsidR="00AD4235" w:rsidRPr="00092E0F" w:rsidRDefault="00327288" w:rsidP="00327288">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065B9E" w:rsidRPr="00092E0F">
        <w:rPr>
          <w:bCs/>
          <w:iCs/>
          <w:sz w:val="24"/>
          <w:szCs w:val="24"/>
        </w:rPr>
        <w:t>A cég</w:t>
      </w:r>
      <w:r w:rsidR="00AD4235" w:rsidRPr="00092E0F">
        <w:rPr>
          <w:bCs/>
          <w:iCs/>
          <w:sz w:val="24"/>
          <w:szCs w:val="24"/>
        </w:rPr>
        <w:t xml:space="preserve"> elképzelése szerint két távközlési toronnyal és a víztornyon lévő bázisállomással elengedő lefedettséget tudnak biztosítani Karcag település számára. </w:t>
      </w:r>
    </w:p>
    <w:p w:rsidR="00AD4235" w:rsidRPr="00092E0F" w:rsidRDefault="00AD4235" w:rsidP="00327288">
      <w:pPr>
        <w:tabs>
          <w:tab w:val="left" w:pos="2518"/>
        </w:tabs>
        <w:jc w:val="both"/>
        <w:rPr>
          <w:bCs/>
          <w:iCs/>
          <w:sz w:val="24"/>
          <w:szCs w:val="24"/>
        </w:rPr>
      </w:pPr>
    </w:p>
    <w:p w:rsidR="00327288" w:rsidRPr="00092E0F" w:rsidRDefault="00327288" w:rsidP="00327288">
      <w:pPr>
        <w:tabs>
          <w:tab w:val="left" w:pos="2518"/>
        </w:tabs>
        <w:jc w:val="both"/>
        <w:rPr>
          <w:bCs/>
          <w:iCs/>
          <w:sz w:val="24"/>
          <w:szCs w:val="24"/>
        </w:rPr>
      </w:pPr>
      <w:r w:rsidRPr="00092E0F">
        <w:rPr>
          <w:bCs/>
          <w:iCs/>
          <w:sz w:val="24"/>
          <w:szCs w:val="24"/>
        </w:rPr>
        <w:t>Kérdés, hozzászólás van-e?</w:t>
      </w:r>
    </w:p>
    <w:p w:rsidR="00327288" w:rsidRPr="00092E0F" w:rsidRDefault="00327288" w:rsidP="000906B1">
      <w:pPr>
        <w:rPr>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EE1902">
      <w:pPr>
        <w:spacing w:after="100"/>
        <w:jc w:val="both"/>
        <w:rPr>
          <w:bCs/>
          <w:sz w:val="24"/>
          <w:szCs w:val="24"/>
        </w:rPr>
      </w:pPr>
      <w:r w:rsidRPr="00092E0F">
        <w:rPr>
          <w:b/>
          <w:bCs/>
          <w:sz w:val="24"/>
          <w:szCs w:val="24"/>
          <w:u w:val="single"/>
        </w:rPr>
        <w:t>Dobos László polgármester:</w:t>
      </w:r>
      <w:r w:rsidRPr="00092E0F">
        <w:rPr>
          <w:sz w:val="24"/>
          <w:szCs w:val="24"/>
        </w:rPr>
        <w:t xml:space="preserve"> </w:t>
      </w:r>
      <w:r w:rsidR="001F40E8" w:rsidRPr="00092E0F">
        <w:rPr>
          <w:sz w:val="24"/>
          <w:szCs w:val="24"/>
        </w:rPr>
        <w:t xml:space="preserve">Az előterjesztésnek két </w:t>
      </w:r>
      <w:r w:rsidRPr="00092E0F">
        <w:rPr>
          <w:sz w:val="24"/>
          <w:szCs w:val="24"/>
        </w:rPr>
        <w:t>határozati javaslat</w:t>
      </w:r>
      <w:r w:rsidR="001F40E8" w:rsidRPr="00092E0F">
        <w:rPr>
          <w:sz w:val="24"/>
          <w:szCs w:val="24"/>
        </w:rPr>
        <w:t>a van</w:t>
      </w:r>
      <w:r w:rsidRPr="00092E0F">
        <w:rPr>
          <w:sz w:val="24"/>
          <w:szCs w:val="24"/>
        </w:rPr>
        <w:t xml:space="preserve">. </w:t>
      </w:r>
      <w:r w:rsidR="001F40E8" w:rsidRPr="00092E0F">
        <w:rPr>
          <w:sz w:val="24"/>
          <w:szCs w:val="24"/>
        </w:rPr>
        <w:t>Elsőként a "</w:t>
      </w:r>
      <w:r w:rsidR="00EE1902" w:rsidRPr="00092E0F">
        <w:rPr>
          <w:b/>
          <w:i/>
          <w:sz w:val="24"/>
          <w:szCs w:val="24"/>
        </w:rPr>
        <w:t>a Karcag, belterület 2375 hrsz. alatti ingatlan DIGI Távközlési és Szolgáltató Kft. részére történő részbeni bérbeadásáról</w:t>
      </w:r>
      <w:r w:rsidR="001F40E8" w:rsidRPr="00092E0F">
        <w:rPr>
          <w:sz w:val="24"/>
          <w:szCs w:val="24"/>
        </w:rPr>
        <w:t xml:space="preserve">" című határozati javaslatot bocsátotta szavazásra.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0906B1" w:rsidRPr="00092E0F" w:rsidRDefault="000906B1" w:rsidP="009405E9">
      <w:pPr>
        <w:shd w:val="clear" w:color="auto" w:fill="FFFFFF"/>
        <w:tabs>
          <w:tab w:val="left" w:pos="2660"/>
        </w:tabs>
        <w:rPr>
          <w:b/>
          <w:bCs/>
          <w:sz w:val="24"/>
          <w:szCs w:val="24"/>
        </w:rPr>
      </w:pPr>
    </w:p>
    <w:p w:rsidR="00EE1902" w:rsidRPr="00092E0F" w:rsidRDefault="00EE1902" w:rsidP="00EE1902">
      <w:pPr>
        <w:pStyle w:val="WW-Alaprtelmezett"/>
        <w:jc w:val="both"/>
        <w:rPr>
          <w:b/>
          <w:bCs/>
        </w:rPr>
      </w:pPr>
    </w:p>
    <w:p w:rsidR="00EE1902" w:rsidRPr="00092E0F" w:rsidRDefault="0084233F" w:rsidP="00EE1902">
      <w:pPr>
        <w:pStyle w:val="WW-Alaprtelmezett"/>
        <w:jc w:val="both"/>
        <w:rPr>
          <w:b/>
          <w:bCs/>
        </w:rPr>
      </w:pPr>
      <w:r w:rsidRPr="00092E0F">
        <w:rPr>
          <w:b/>
          <w:bCs/>
        </w:rPr>
        <w:t>2</w:t>
      </w:r>
      <w:r w:rsidR="00EE1902" w:rsidRPr="00092E0F">
        <w:rPr>
          <w:b/>
          <w:bCs/>
        </w:rPr>
        <w:t>62/2017. (X.26.) „kt.” sz. határozat</w:t>
      </w:r>
    </w:p>
    <w:p w:rsidR="00EE1902" w:rsidRPr="00092E0F" w:rsidRDefault="00EE1902" w:rsidP="00EE1902">
      <w:pPr>
        <w:spacing w:after="100"/>
        <w:jc w:val="both"/>
        <w:rPr>
          <w:b/>
          <w:sz w:val="24"/>
          <w:szCs w:val="24"/>
        </w:rPr>
      </w:pPr>
      <w:r w:rsidRPr="00092E0F">
        <w:rPr>
          <w:b/>
          <w:sz w:val="24"/>
          <w:szCs w:val="24"/>
        </w:rPr>
        <w:t>a Karcag, belterület 2375 hrsz. alatti ingatlan DIGI Távközlési és Szolgáltató Kft. részére történő részbeni bérbeadásáról</w:t>
      </w:r>
    </w:p>
    <w:p w:rsidR="00EE1902" w:rsidRPr="00092E0F" w:rsidRDefault="00EE1902" w:rsidP="00EE1902">
      <w:pPr>
        <w:spacing w:after="100"/>
        <w:jc w:val="both"/>
        <w:rPr>
          <w:sz w:val="24"/>
          <w:szCs w:val="24"/>
        </w:rPr>
      </w:pPr>
      <w:r w:rsidRPr="00092E0F">
        <w:rPr>
          <w:sz w:val="24"/>
          <w:szCs w:val="24"/>
        </w:rPr>
        <w:t>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az alábbiak szerint dönt:</w:t>
      </w:r>
    </w:p>
    <w:p w:rsidR="00EE1902" w:rsidRPr="00092E0F" w:rsidRDefault="00EE1902" w:rsidP="00F15352">
      <w:pPr>
        <w:pStyle w:val="Szvegtrzsbehzssal"/>
        <w:numPr>
          <w:ilvl w:val="0"/>
          <w:numId w:val="33"/>
        </w:numPr>
        <w:ind w:left="709" w:hanging="425"/>
        <w:rPr>
          <w:szCs w:val="24"/>
        </w:rPr>
      </w:pPr>
      <w:r w:rsidRPr="00092E0F">
        <w:rPr>
          <w:szCs w:val="24"/>
        </w:rPr>
        <w:t>A Képviselő-testület a DIGI Távközlési és Szolgáltató Korlátolt Felelősségű Társaság (székhely: 1134 Budapest, Váci út 35., cégjegyzékszám: 01-09-667975, adószám: 12175136-2-44, képviseli: Florin Ungureanu ügyvezető)</w:t>
      </w:r>
      <w:r w:rsidR="008A614C">
        <w:rPr>
          <w:szCs w:val="24"/>
        </w:rPr>
        <w:t xml:space="preserve"> </w:t>
      </w:r>
      <w:r w:rsidRPr="00092E0F">
        <w:rPr>
          <w:szCs w:val="24"/>
        </w:rPr>
        <w:t>részére bérbe adja a Karcag, belterület 2375 hrsz. alatt bejegyzett, kivett közút megnevezésű 1 ha 4053 m</w:t>
      </w:r>
      <w:r w:rsidRPr="00092E0F">
        <w:rPr>
          <w:szCs w:val="24"/>
          <w:vertAlign w:val="superscript"/>
        </w:rPr>
        <w:t>2</w:t>
      </w:r>
      <w:r w:rsidRPr="00092E0F">
        <w:rPr>
          <w:szCs w:val="24"/>
        </w:rPr>
        <w:t xml:space="preserve"> nagyságú ingatlan közösen kijelölt 250 m</w:t>
      </w:r>
      <w:r w:rsidRPr="00092E0F">
        <w:rPr>
          <w:szCs w:val="24"/>
          <w:vertAlign w:val="superscript"/>
        </w:rPr>
        <w:t>2</w:t>
      </w:r>
      <w:r w:rsidRPr="00092E0F">
        <w:rPr>
          <w:szCs w:val="24"/>
        </w:rPr>
        <w:t xml:space="preserve"> területű részét mobil távközlési torony létesítése és üzemeltetése céljából a következő feltételekkel:</w:t>
      </w:r>
    </w:p>
    <w:p w:rsidR="00EE1902" w:rsidRPr="00092E0F" w:rsidRDefault="00EE1902" w:rsidP="00EE1902">
      <w:pPr>
        <w:pStyle w:val="Szvegtrzsbehzssal"/>
        <w:rPr>
          <w:szCs w:val="24"/>
        </w:rPr>
      </w:pPr>
    </w:p>
    <w:p w:rsidR="00EE1902" w:rsidRPr="00092E0F" w:rsidRDefault="00EE1902" w:rsidP="00F15352">
      <w:pPr>
        <w:pStyle w:val="Szvegtrzsbehzssal"/>
        <w:numPr>
          <w:ilvl w:val="1"/>
          <w:numId w:val="33"/>
        </w:numPr>
        <w:rPr>
          <w:szCs w:val="24"/>
        </w:rPr>
      </w:pPr>
      <w:r w:rsidRPr="00092E0F">
        <w:rPr>
          <w:szCs w:val="24"/>
        </w:rPr>
        <w:t>A bérbeadás időtartama:</w:t>
      </w:r>
    </w:p>
    <w:p w:rsidR="00EE1902" w:rsidRPr="00092E0F" w:rsidRDefault="00EE1902" w:rsidP="00EE1902">
      <w:pPr>
        <w:pStyle w:val="Szvegtrzsbehzssal"/>
        <w:ind w:left="1425"/>
        <w:rPr>
          <w:szCs w:val="24"/>
        </w:rPr>
      </w:pPr>
      <w:r w:rsidRPr="00092E0F">
        <w:rPr>
          <w:szCs w:val="24"/>
        </w:rPr>
        <w:t>Felek a bérleti szerződést annak aláírásától kezdődően 2029. június 15-ig, határozott időtartamra kötik.</w:t>
      </w:r>
    </w:p>
    <w:p w:rsidR="00EE1902" w:rsidRPr="00092E0F" w:rsidRDefault="00EE1902" w:rsidP="00F15352">
      <w:pPr>
        <w:pStyle w:val="Szvegtrzs2"/>
        <w:numPr>
          <w:ilvl w:val="1"/>
          <w:numId w:val="33"/>
        </w:numPr>
        <w:spacing w:before="120" w:after="120"/>
        <w:ind w:left="1423" w:hanging="357"/>
        <w:rPr>
          <w:szCs w:val="24"/>
        </w:rPr>
      </w:pPr>
      <w:r w:rsidRPr="00092E0F">
        <w:rPr>
          <w:szCs w:val="24"/>
        </w:rPr>
        <w:t>A szerződés hatálya automatikusan meghosszabbodik 5 évvel, amennyiben a Felek a szerződés lejártát180 nappal megelőzően nem nyilatkoznak, hogy a szerződést nem kívánják meghosszabbítani.</w:t>
      </w:r>
    </w:p>
    <w:p w:rsidR="00EE1902" w:rsidRPr="00092E0F" w:rsidRDefault="00EE1902" w:rsidP="00F15352">
      <w:pPr>
        <w:pStyle w:val="szerzi"/>
        <w:numPr>
          <w:ilvl w:val="1"/>
          <w:numId w:val="33"/>
        </w:numPr>
        <w:tabs>
          <w:tab w:val="clear" w:pos="284"/>
        </w:tabs>
        <w:rPr>
          <w:szCs w:val="24"/>
          <w:lang w:val="hu-HU"/>
        </w:rPr>
      </w:pPr>
      <w:r w:rsidRPr="00092E0F">
        <w:rPr>
          <w:szCs w:val="24"/>
          <w:lang w:val="hu-HU"/>
        </w:rPr>
        <w:t xml:space="preserve">Bérleti díj összege: </w:t>
      </w:r>
    </w:p>
    <w:p w:rsidR="00EE1902" w:rsidRPr="00092E0F" w:rsidRDefault="00EE1902" w:rsidP="00EE1902">
      <w:pPr>
        <w:pStyle w:val="szerzi"/>
        <w:tabs>
          <w:tab w:val="clear" w:pos="284"/>
        </w:tabs>
        <w:ind w:left="1425"/>
        <w:rPr>
          <w:szCs w:val="24"/>
          <w:lang w:val="hu-HU"/>
        </w:rPr>
      </w:pPr>
      <w:r w:rsidRPr="00092E0F">
        <w:rPr>
          <w:szCs w:val="24"/>
          <w:lang w:val="hu-HU"/>
        </w:rPr>
        <w:t xml:space="preserve">1.100.000 Ft/év, a díjfizetés esedékessége negyedéves. </w:t>
      </w:r>
    </w:p>
    <w:p w:rsidR="00EE1902" w:rsidRPr="00092E0F" w:rsidRDefault="00EE1902" w:rsidP="00EE1902">
      <w:pPr>
        <w:pStyle w:val="szerzi"/>
        <w:tabs>
          <w:tab w:val="clear" w:pos="284"/>
        </w:tabs>
        <w:ind w:left="1425"/>
        <w:rPr>
          <w:szCs w:val="24"/>
          <w:lang w:val="hu-HU"/>
        </w:rPr>
      </w:pPr>
      <w:r w:rsidRPr="00092E0F">
        <w:rPr>
          <w:szCs w:val="24"/>
          <w:lang w:val="hu-HU"/>
        </w:rPr>
        <w:t xml:space="preserve">Az első számla kiállításának időpontja: A Bérbeadó a bérleti díjra a kivitelezés megkezdése napját követően jogosult. </w:t>
      </w:r>
    </w:p>
    <w:p w:rsidR="00EE1902" w:rsidRPr="00092E0F" w:rsidRDefault="00EE1902" w:rsidP="00F15352">
      <w:pPr>
        <w:pStyle w:val="szerzi"/>
        <w:numPr>
          <w:ilvl w:val="0"/>
          <w:numId w:val="34"/>
        </w:numPr>
        <w:tabs>
          <w:tab w:val="clear" w:pos="284"/>
        </w:tabs>
        <w:spacing w:before="120" w:after="120"/>
        <w:ind w:left="1417" w:hanging="425"/>
        <w:rPr>
          <w:szCs w:val="24"/>
          <w:lang w:val="hu-HU"/>
        </w:rPr>
      </w:pPr>
      <w:r w:rsidRPr="00092E0F">
        <w:rPr>
          <w:bCs/>
          <w:szCs w:val="24"/>
          <w:lang w:val="hu-HU"/>
        </w:rPr>
        <w:t>Bérbeadó jogosult a bérleti díjat 2020. január 1. napjától évente módosítani a tárgyévet megelőző évre (az év január-december időszakára) vonatkozó, a KSH által hivatalosan közzétett fogyasztói árindex változás mértékéig.</w:t>
      </w:r>
    </w:p>
    <w:p w:rsidR="00EE1902" w:rsidRPr="00092E0F" w:rsidRDefault="00EE1902" w:rsidP="00F15352">
      <w:pPr>
        <w:numPr>
          <w:ilvl w:val="0"/>
          <w:numId w:val="33"/>
        </w:numPr>
        <w:suppressAutoHyphens/>
        <w:spacing w:before="120"/>
        <w:ind w:left="703" w:hanging="357"/>
        <w:jc w:val="both"/>
        <w:rPr>
          <w:sz w:val="24"/>
          <w:szCs w:val="24"/>
        </w:rPr>
      </w:pPr>
      <w:r w:rsidRPr="00092E0F">
        <w:rPr>
          <w:sz w:val="24"/>
          <w:szCs w:val="24"/>
        </w:rPr>
        <w:lastRenderedPageBreak/>
        <w:t>A Képviselő-testület felhatalmazza a Karcag Városi Önkormányzat Polgármesterét, hogy a bérleti szerződést az 1. pontban meghatározott Bérlővel kösse meg.</w:t>
      </w:r>
    </w:p>
    <w:p w:rsidR="00EE1902" w:rsidRPr="00092E0F" w:rsidRDefault="00EE1902" w:rsidP="00F15352">
      <w:pPr>
        <w:numPr>
          <w:ilvl w:val="0"/>
          <w:numId w:val="33"/>
        </w:numPr>
        <w:suppressAutoHyphens/>
        <w:spacing w:before="120"/>
        <w:ind w:left="703" w:hanging="357"/>
        <w:jc w:val="both"/>
        <w:rPr>
          <w:sz w:val="24"/>
          <w:szCs w:val="24"/>
        </w:rPr>
      </w:pPr>
      <w:r w:rsidRPr="00092E0F">
        <w:rPr>
          <w:sz w:val="24"/>
          <w:szCs w:val="24"/>
        </w:rPr>
        <w:t>A Képviselő-testület felkéri a Karcagi Polgármesteri Hivatalt a szükséges intézkedések megtételére.</w:t>
      </w:r>
    </w:p>
    <w:p w:rsidR="00EE1902" w:rsidRPr="00092E0F" w:rsidRDefault="00EE1902" w:rsidP="00EE1902">
      <w:pPr>
        <w:spacing w:before="120"/>
        <w:ind w:left="1411" w:firstLine="5"/>
        <w:rPr>
          <w:sz w:val="24"/>
          <w:szCs w:val="24"/>
          <w:u w:val="single"/>
        </w:rPr>
      </w:pPr>
      <w:r w:rsidRPr="00092E0F">
        <w:rPr>
          <w:sz w:val="24"/>
          <w:szCs w:val="24"/>
          <w:u w:val="single"/>
        </w:rPr>
        <w:t xml:space="preserve">Felelős: </w:t>
      </w:r>
      <w:r w:rsidRPr="00092E0F">
        <w:rPr>
          <w:sz w:val="24"/>
          <w:szCs w:val="24"/>
        </w:rPr>
        <w:t>Rózsa Sándor jegyző</w:t>
      </w:r>
    </w:p>
    <w:p w:rsidR="00EE1902" w:rsidRPr="00092E0F" w:rsidRDefault="00EE1902" w:rsidP="00EE1902">
      <w:pPr>
        <w:ind w:left="1406" w:firstLine="5"/>
        <w:rPr>
          <w:sz w:val="24"/>
          <w:szCs w:val="24"/>
        </w:rPr>
      </w:pPr>
      <w:r w:rsidRPr="00092E0F">
        <w:rPr>
          <w:sz w:val="24"/>
          <w:szCs w:val="24"/>
          <w:u w:val="single"/>
        </w:rPr>
        <w:t>Határidő:</w:t>
      </w:r>
      <w:r w:rsidRPr="00092E0F">
        <w:rPr>
          <w:sz w:val="24"/>
          <w:szCs w:val="24"/>
        </w:rPr>
        <w:t xml:space="preserve"> 2017. november 15.</w:t>
      </w:r>
    </w:p>
    <w:p w:rsidR="00EE1902" w:rsidRPr="00092E0F" w:rsidRDefault="00EE1902" w:rsidP="00EE1902">
      <w:pPr>
        <w:ind w:left="426" w:hanging="426"/>
        <w:rPr>
          <w:sz w:val="24"/>
          <w:szCs w:val="24"/>
        </w:rPr>
      </w:pPr>
    </w:p>
    <w:p w:rsidR="00EE1902" w:rsidRPr="00092E0F" w:rsidRDefault="00EE1902" w:rsidP="00EE1902">
      <w:pPr>
        <w:ind w:left="426" w:hanging="426"/>
        <w:rPr>
          <w:sz w:val="24"/>
          <w:szCs w:val="24"/>
          <w:u w:val="single"/>
        </w:rPr>
      </w:pPr>
      <w:r w:rsidRPr="00092E0F">
        <w:rPr>
          <w:sz w:val="24"/>
          <w:szCs w:val="24"/>
          <w:u w:val="single"/>
        </w:rPr>
        <w:t>Erről értesülnek:</w:t>
      </w:r>
    </w:p>
    <w:p w:rsidR="00EE1902" w:rsidRPr="00092E0F" w:rsidRDefault="00EE1902" w:rsidP="00F15352">
      <w:pPr>
        <w:pStyle w:val="WW-Alaprtelmezett"/>
        <w:numPr>
          <w:ilvl w:val="0"/>
          <w:numId w:val="22"/>
        </w:numPr>
        <w:tabs>
          <w:tab w:val="left" w:pos="426"/>
        </w:tabs>
        <w:jc w:val="both"/>
      </w:pPr>
      <w:r w:rsidRPr="00092E0F">
        <w:t>Karcag Városi Önkormányzat Képviselő-testületének tagjai, lakhelyükön</w:t>
      </w:r>
    </w:p>
    <w:p w:rsidR="00EE1902" w:rsidRPr="00092E0F" w:rsidRDefault="00EE1902" w:rsidP="00F15352">
      <w:pPr>
        <w:pStyle w:val="WW-Alaprtelmezett"/>
        <w:numPr>
          <w:ilvl w:val="0"/>
          <w:numId w:val="22"/>
        </w:numPr>
        <w:tabs>
          <w:tab w:val="left" w:pos="426"/>
        </w:tabs>
        <w:jc w:val="both"/>
      </w:pPr>
      <w:r w:rsidRPr="00092E0F">
        <w:t>Karcag Városi Önkormányzat Polgármestere, helyben</w:t>
      </w:r>
    </w:p>
    <w:p w:rsidR="00EE1902" w:rsidRPr="00092E0F" w:rsidRDefault="00EE1902" w:rsidP="00F15352">
      <w:pPr>
        <w:pStyle w:val="WW-Alaprtelmezett"/>
        <w:numPr>
          <w:ilvl w:val="0"/>
          <w:numId w:val="22"/>
        </w:numPr>
        <w:tabs>
          <w:tab w:val="left" w:pos="426"/>
        </w:tabs>
        <w:jc w:val="both"/>
      </w:pPr>
      <w:r w:rsidRPr="00092E0F">
        <w:t>Karcag Városi Önkormányzat Jegyzője, helyben</w:t>
      </w:r>
    </w:p>
    <w:p w:rsidR="00EE1902" w:rsidRPr="00092E0F" w:rsidRDefault="00EE1902" w:rsidP="00F15352">
      <w:pPr>
        <w:pStyle w:val="WW-Alaprtelmezett"/>
        <w:numPr>
          <w:ilvl w:val="0"/>
          <w:numId w:val="22"/>
        </w:numPr>
        <w:tabs>
          <w:tab w:val="left" w:pos="426"/>
        </w:tabs>
        <w:jc w:val="both"/>
      </w:pPr>
      <w:r w:rsidRPr="00092E0F">
        <w:t>Karcagi Polgármesteri Hivatal Költségvetési, Gazdálkodási és Kistérségi Iroda, Gazdálkodási Csoport, helyben</w:t>
      </w:r>
    </w:p>
    <w:p w:rsidR="00EE1902" w:rsidRPr="00092E0F" w:rsidRDefault="00EE1902" w:rsidP="00F15352">
      <w:pPr>
        <w:pStyle w:val="WW-Alaprtelmezett"/>
        <w:numPr>
          <w:ilvl w:val="0"/>
          <w:numId w:val="22"/>
        </w:numPr>
        <w:tabs>
          <w:tab w:val="left" w:pos="426"/>
        </w:tabs>
        <w:jc w:val="both"/>
      </w:pPr>
      <w:r w:rsidRPr="00092E0F">
        <w:t>Karcagi Polgármesteri Hivatal Költségvetési, Gazdálkodási és Kistérségi Iroda, Költségvetési Csoport, helyben</w:t>
      </w:r>
    </w:p>
    <w:p w:rsidR="00EE1902" w:rsidRPr="00092E0F" w:rsidRDefault="00EE1902" w:rsidP="00F15352">
      <w:pPr>
        <w:pStyle w:val="WW-Alaprtelmezett"/>
        <w:numPr>
          <w:ilvl w:val="0"/>
          <w:numId w:val="22"/>
        </w:numPr>
        <w:tabs>
          <w:tab w:val="left" w:pos="426"/>
        </w:tabs>
        <w:jc w:val="both"/>
      </w:pPr>
      <w:r w:rsidRPr="00092E0F">
        <w:t>Karcagi Polgármesteri Hivatal Aljegyzői Iroda, Szervezési Csoport, helyben</w:t>
      </w:r>
    </w:p>
    <w:p w:rsidR="00EE1902" w:rsidRPr="00092E0F" w:rsidRDefault="00EE1902" w:rsidP="00F15352">
      <w:pPr>
        <w:pStyle w:val="WW-Alaprtelmezett"/>
        <w:numPr>
          <w:ilvl w:val="0"/>
          <w:numId w:val="22"/>
        </w:numPr>
        <w:tabs>
          <w:tab w:val="left" w:pos="426"/>
        </w:tabs>
        <w:jc w:val="both"/>
      </w:pPr>
      <w:r w:rsidRPr="00092E0F">
        <w:t>DIGI Távközlési és Szolgáltató Kft. 1134 Budapest, Váci út 35. /Költségvetési, Gazdálkodási és Kistérségi Iroda Gazdálkodási Csoport által/</w:t>
      </w:r>
    </w:p>
    <w:p w:rsidR="000906B1" w:rsidRPr="00092E0F" w:rsidRDefault="000906B1" w:rsidP="009405E9">
      <w:pPr>
        <w:shd w:val="clear" w:color="auto" w:fill="FFFFFF"/>
        <w:tabs>
          <w:tab w:val="left" w:pos="2660"/>
        </w:tabs>
        <w:rPr>
          <w:b/>
          <w:bCs/>
          <w:sz w:val="24"/>
          <w:szCs w:val="24"/>
        </w:rPr>
      </w:pPr>
    </w:p>
    <w:p w:rsidR="001F40E8" w:rsidRPr="00092E0F" w:rsidRDefault="001F40E8" w:rsidP="009405E9">
      <w:pPr>
        <w:shd w:val="clear" w:color="auto" w:fill="FFFFFF"/>
        <w:tabs>
          <w:tab w:val="left" w:pos="2660"/>
        </w:tabs>
        <w:rPr>
          <w:b/>
          <w:bCs/>
          <w:sz w:val="24"/>
          <w:szCs w:val="24"/>
        </w:rPr>
      </w:pPr>
    </w:p>
    <w:p w:rsidR="001F40E8" w:rsidRPr="00092E0F" w:rsidRDefault="001F40E8" w:rsidP="00F15352">
      <w:pPr>
        <w:spacing w:after="100"/>
        <w:jc w:val="both"/>
        <w:rPr>
          <w:bCs/>
          <w:sz w:val="24"/>
          <w:szCs w:val="24"/>
        </w:rPr>
      </w:pPr>
      <w:r w:rsidRPr="00092E0F">
        <w:rPr>
          <w:b/>
          <w:bCs/>
          <w:sz w:val="24"/>
          <w:szCs w:val="24"/>
          <w:u w:val="single"/>
        </w:rPr>
        <w:t>Dobos László polgármester:</w:t>
      </w:r>
      <w:r w:rsidRPr="00092E0F">
        <w:rPr>
          <w:bCs/>
          <w:sz w:val="24"/>
          <w:szCs w:val="24"/>
        </w:rPr>
        <w:t xml:space="preserve"> Következő a</w:t>
      </w:r>
      <w:r w:rsidRPr="00092E0F">
        <w:rPr>
          <w:b/>
          <w:bCs/>
          <w:sz w:val="24"/>
          <w:szCs w:val="24"/>
        </w:rPr>
        <w:t xml:space="preserve"> </w:t>
      </w:r>
      <w:r w:rsidR="006F163C" w:rsidRPr="00092E0F">
        <w:rPr>
          <w:b/>
          <w:bCs/>
          <w:sz w:val="24"/>
          <w:szCs w:val="24"/>
        </w:rPr>
        <w:t>"</w:t>
      </w:r>
      <w:r w:rsidR="00F15352" w:rsidRPr="00092E0F">
        <w:rPr>
          <w:b/>
          <w:i/>
          <w:sz w:val="24"/>
          <w:szCs w:val="24"/>
        </w:rPr>
        <w:t>a Karcag, belterület 6515/4 hrsz. alatti ingatlan DIGI Távközlési és Szolgáltató Kft. részére történő részbeni bérbeadásáról</w:t>
      </w:r>
      <w:r w:rsidR="006F163C" w:rsidRPr="00092E0F">
        <w:rPr>
          <w:b/>
          <w:bCs/>
          <w:i/>
          <w:sz w:val="24"/>
          <w:szCs w:val="24"/>
        </w:rPr>
        <w:t>"</w:t>
      </w:r>
      <w:r w:rsidR="006F163C" w:rsidRPr="00092E0F">
        <w:rPr>
          <w:b/>
          <w:bCs/>
          <w:sz w:val="24"/>
          <w:szCs w:val="24"/>
        </w:rPr>
        <w:t xml:space="preserve"> </w:t>
      </w:r>
      <w:r w:rsidR="006F163C" w:rsidRPr="00092E0F">
        <w:rPr>
          <w:bCs/>
          <w:sz w:val="24"/>
          <w:szCs w:val="24"/>
        </w:rPr>
        <w:t>című határozati javaslat, aki egyetért kézfeltartással jelezze!</w:t>
      </w:r>
    </w:p>
    <w:p w:rsidR="006F163C" w:rsidRPr="00092E0F" w:rsidRDefault="006F163C" w:rsidP="009405E9">
      <w:pPr>
        <w:shd w:val="clear" w:color="auto" w:fill="FFFFFF"/>
        <w:tabs>
          <w:tab w:val="left" w:pos="2660"/>
        </w:tabs>
        <w:rPr>
          <w:bCs/>
          <w:sz w:val="24"/>
          <w:szCs w:val="24"/>
        </w:rPr>
      </w:pPr>
    </w:p>
    <w:p w:rsidR="006F163C" w:rsidRPr="00092E0F" w:rsidRDefault="006F163C" w:rsidP="006F163C">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6F163C" w:rsidRPr="00092E0F" w:rsidRDefault="006F163C" w:rsidP="009405E9">
      <w:pPr>
        <w:shd w:val="clear" w:color="auto" w:fill="FFFFFF"/>
        <w:tabs>
          <w:tab w:val="left" w:pos="2660"/>
        </w:tabs>
        <w:rPr>
          <w:b/>
          <w:bCs/>
          <w:sz w:val="24"/>
          <w:szCs w:val="24"/>
        </w:rPr>
      </w:pPr>
    </w:p>
    <w:p w:rsidR="000906B1" w:rsidRPr="00092E0F" w:rsidRDefault="000906B1" w:rsidP="009405E9">
      <w:pPr>
        <w:shd w:val="clear" w:color="auto" w:fill="FFFFFF"/>
        <w:tabs>
          <w:tab w:val="left" w:pos="2660"/>
        </w:tabs>
        <w:rPr>
          <w:b/>
          <w:bCs/>
          <w:sz w:val="24"/>
          <w:szCs w:val="24"/>
        </w:rPr>
      </w:pPr>
    </w:p>
    <w:p w:rsidR="00EE1902" w:rsidRPr="00092E0F" w:rsidRDefault="00EE1902" w:rsidP="00EE1902">
      <w:pPr>
        <w:pStyle w:val="WW-Alaprtelmezett"/>
        <w:jc w:val="both"/>
        <w:rPr>
          <w:b/>
          <w:bCs/>
        </w:rPr>
      </w:pPr>
      <w:r w:rsidRPr="00092E0F">
        <w:rPr>
          <w:b/>
          <w:bCs/>
        </w:rPr>
        <w:t>263/2017. (X.26.) „kt.” sz. határozat</w:t>
      </w:r>
    </w:p>
    <w:p w:rsidR="00EE1902" w:rsidRPr="00092E0F" w:rsidRDefault="00EE1902" w:rsidP="00F15352">
      <w:pPr>
        <w:spacing w:after="100"/>
        <w:jc w:val="both"/>
        <w:rPr>
          <w:b/>
          <w:sz w:val="24"/>
          <w:szCs w:val="24"/>
        </w:rPr>
      </w:pPr>
      <w:r w:rsidRPr="00092E0F">
        <w:rPr>
          <w:b/>
          <w:sz w:val="24"/>
          <w:szCs w:val="24"/>
        </w:rPr>
        <w:t>a Karcag, belterület 6515/4 hrsz. alatti ingatlan DIGI Távközlési és Szolgáltató Kft. részére történő részbeni bérbeadásáról</w:t>
      </w:r>
    </w:p>
    <w:p w:rsidR="00EE1902" w:rsidRPr="00092E0F" w:rsidRDefault="00EE1902" w:rsidP="00F15352">
      <w:pPr>
        <w:spacing w:after="100"/>
        <w:jc w:val="both"/>
        <w:rPr>
          <w:sz w:val="24"/>
          <w:szCs w:val="24"/>
        </w:rPr>
      </w:pPr>
      <w:r w:rsidRPr="00092E0F">
        <w:rPr>
          <w:sz w:val="24"/>
          <w:szCs w:val="24"/>
        </w:rPr>
        <w:t>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az alábbiak szerint dönt:</w:t>
      </w:r>
    </w:p>
    <w:p w:rsidR="00EE1902" w:rsidRPr="00092E0F" w:rsidRDefault="00EE1902" w:rsidP="00F15352">
      <w:pPr>
        <w:pStyle w:val="Szvegtrzsbehzssal"/>
        <w:numPr>
          <w:ilvl w:val="0"/>
          <w:numId w:val="35"/>
        </w:numPr>
        <w:rPr>
          <w:szCs w:val="24"/>
        </w:rPr>
      </w:pPr>
      <w:r w:rsidRPr="00092E0F">
        <w:rPr>
          <w:szCs w:val="24"/>
        </w:rPr>
        <w:t>A Képviselő-testület a DIGI Távközlési és Szolgáltató Korlátolt Felelősségű Társaság (székhely: 1134 Budapest, Váci út 35., cégjegyzékszám: 01-09-667975, adószám: 12175136-2-44, képviseli: Florin Ungureanu ügyvezető)részére bérbe adja a Karcag, belterület 6515/4 hrsz. alatt bejegyzett, kivett telephely megnevezésű 8242 m</w:t>
      </w:r>
      <w:r w:rsidRPr="00092E0F">
        <w:rPr>
          <w:szCs w:val="24"/>
          <w:vertAlign w:val="superscript"/>
        </w:rPr>
        <w:t>2</w:t>
      </w:r>
      <w:r w:rsidRPr="00092E0F">
        <w:rPr>
          <w:szCs w:val="24"/>
        </w:rPr>
        <w:t xml:space="preserve"> nagyságú ingatlan közösen kijelölt 250 m</w:t>
      </w:r>
      <w:r w:rsidRPr="00092E0F">
        <w:rPr>
          <w:szCs w:val="24"/>
          <w:vertAlign w:val="superscript"/>
        </w:rPr>
        <w:t>2</w:t>
      </w:r>
      <w:r w:rsidRPr="00092E0F">
        <w:rPr>
          <w:szCs w:val="24"/>
        </w:rPr>
        <w:t xml:space="preserve"> területű részét mobil távközlési torony létesítése és üzemeltetése céljából a következő feltételekkel:</w:t>
      </w:r>
    </w:p>
    <w:p w:rsidR="00EE1902" w:rsidRPr="00092E0F" w:rsidRDefault="00EE1902" w:rsidP="00EE1902">
      <w:pPr>
        <w:pStyle w:val="Szvegtrzsbehzssal"/>
        <w:rPr>
          <w:szCs w:val="24"/>
        </w:rPr>
      </w:pPr>
    </w:p>
    <w:p w:rsidR="00EE1902" w:rsidRPr="00092E0F" w:rsidRDefault="00EE1902" w:rsidP="00F15352">
      <w:pPr>
        <w:pStyle w:val="Szvegtrzsbehzssal"/>
        <w:numPr>
          <w:ilvl w:val="1"/>
          <w:numId w:val="33"/>
        </w:numPr>
        <w:rPr>
          <w:szCs w:val="24"/>
        </w:rPr>
      </w:pPr>
      <w:r w:rsidRPr="00092E0F">
        <w:rPr>
          <w:szCs w:val="24"/>
        </w:rPr>
        <w:t>A bérbeadás időtartama:</w:t>
      </w:r>
    </w:p>
    <w:p w:rsidR="00EE1902" w:rsidRPr="00092E0F" w:rsidRDefault="00EE1902" w:rsidP="00EE1902">
      <w:pPr>
        <w:pStyle w:val="Szvegtrzsbehzssal"/>
        <w:ind w:left="1425"/>
        <w:rPr>
          <w:szCs w:val="24"/>
        </w:rPr>
      </w:pPr>
      <w:r w:rsidRPr="00092E0F">
        <w:rPr>
          <w:szCs w:val="24"/>
        </w:rPr>
        <w:t>Felek a bérleti szerződést annak aláírásától kezdődően 2029. június 15-ig, határozott időtartamra kötik.</w:t>
      </w:r>
    </w:p>
    <w:p w:rsidR="00EE1902" w:rsidRPr="00092E0F" w:rsidRDefault="00EE1902" w:rsidP="00F15352">
      <w:pPr>
        <w:pStyle w:val="Szvegtrzs2"/>
        <w:numPr>
          <w:ilvl w:val="1"/>
          <w:numId w:val="33"/>
        </w:numPr>
        <w:spacing w:before="120" w:after="120"/>
        <w:ind w:left="1423" w:hanging="357"/>
        <w:rPr>
          <w:szCs w:val="24"/>
        </w:rPr>
      </w:pPr>
      <w:r w:rsidRPr="00092E0F">
        <w:rPr>
          <w:szCs w:val="24"/>
        </w:rPr>
        <w:t>A szerződés hatálya automatikusan meghosszabbodik 5 évvel, amennyiben a Felek a szerződés lejártát180 nappal megelőzően nem nyilatkoznak, hogy a szerződést nem kívánják meghosszabbítani.</w:t>
      </w:r>
    </w:p>
    <w:p w:rsidR="00EE1902" w:rsidRPr="00092E0F" w:rsidRDefault="00EE1902" w:rsidP="00F15352">
      <w:pPr>
        <w:pStyle w:val="szerzi"/>
        <w:numPr>
          <w:ilvl w:val="1"/>
          <w:numId w:val="33"/>
        </w:numPr>
        <w:tabs>
          <w:tab w:val="clear" w:pos="284"/>
        </w:tabs>
        <w:rPr>
          <w:szCs w:val="24"/>
          <w:lang w:val="hu-HU"/>
        </w:rPr>
      </w:pPr>
      <w:r w:rsidRPr="00092E0F">
        <w:rPr>
          <w:szCs w:val="24"/>
          <w:lang w:val="hu-HU"/>
        </w:rPr>
        <w:t xml:space="preserve">Bérleti díj összege: </w:t>
      </w:r>
    </w:p>
    <w:p w:rsidR="00EE1902" w:rsidRPr="00092E0F" w:rsidRDefault="00EE1902" w:rsidP="00EE1902">
      <w:pPr>
        <w:pStyle w:val="szerzi"/>
        <w:tabs>
          <w:tab w:val="clear" w:pos="284"/>
        </w:tabs>
        <w:ind w:left="1425"/>
        <w:rPr>
          <w:szCs w:val="24"/>
          <w:lang w:val="hu-HU"/>
        </w:rPr>
      </w:pPr>
      <w:r w:rsidRPr="00092E0F">
        <w:rPr>
          <w:szCs w:val="24"/>
          <w:lang w:val="hu-HU"/>
        </w:rPr>
        <w:lastRenderedPageBreak/>
        <w:t xml:space="preserve">1.100.000 Ft/év, a díjfizetés esedékessége negyedéves. </w:t>
      </w:r>
    </w:p>
    <w:p w:rsidR="00EE1902" w:rsidRPr="00092E0F" w:rsidRDefault="00EE1902" w:rsidP="00EE1902">
      <w:pPr>
        <w:pStyle w:val="szerzi"/>
        <w:tabs>
          <w:tab w:val="clear" w:pos="284"/>
        </w:tabs>
        <w:ind w:left="1425"/>
        <w:rPr>
          <w:szCs w:val="24"/>
          <w:lang w:val="hu-HU"/>
        </w:rPr>
      </w:pPr>
      <w:r w:rsidRPr="00092E0F">
        <w:rPr>
          <w:szCs w:val="24"/>
          <w:lang w:val="hu-HU"/>
        </w:rPr>
        <w:t xml:space="preserve">Az első számla kiállításának időpontja: A Bérbeadó a bérleti díjra a kivitelezés megkezdése napját követően jogosult. </w:t>
      </w:r>
    </w:p>
    <w:p w:rsidR="00EE1902" w:rsidRPr="00092E0F" w:rsidRDefault="00EE1902" w:rsidP="00F15352">
      <w:pPr>
        <w:pStyle w:val="szerzi"/>
        <w:numPr>
          <w:ilvl w:val="0"/>
          <w:numId w:val="34"/>
        </w:numPr>
        <w:tabs>
          <w:tab w:val="clear" w:pos="284"/>
        </w:tabs>
        <w:spacing w:before="120" w:after="120"/>
        <w:ind w:left="1417" w:hanging="425"/>
        <w:rPr>
          <w:szCs w:val="24"/>
          <w:lang w:val="hu-HU"/>
        </w:rPr>
      </w:pPr>
      <w:r w:rsidRPr="00092E0F">
        <w:rPr>
          <w:bCs/>
          <w:szCs w:val="24"/>
          <w:lang w:val="hu-HU"/>
        </w:rPr>
        <w:t>Bérbeadó jogosult a bérleti díjat 2020. január 1. napjától évente módosítani a tárgyévet megelőző évre (az év január-decemberidőszakára) vonatkozó, a KSH által hivatalosan közzétett fogyasztói árindex változás mértékéig.</w:t>
      </w:r>
    </w:p>
    <w:p w:rsidR="00EE1902" w:rsidRPr="00092E0F" w:rsidRDefault="00EE1902" w:rsidP="00F15352">
      <w:pPr>
        <w:pStyle w:val="Listaszerbekezds"/>
        <w:numPr>
          <w:ilvl w:val="0"/>
          <w:numId w:val="35"/>
        </w:numPr>
        <w:suppressAutoHyphens/>
        <w:spacing w:before="120"/>
        <w:jc w:val="both"/>
      </w:pPr>
      <w:r w:rsidRPr="00092E0F">
        <w:t>A Képviselő-testület felhatalmazza a Karcag Városi Önkormányzat Polgármesterét, hogy a bérleti szerződést az 1. pontban meghatározott Bérlővel kösse meg.</w:t>
      </w:r>
    </w:p>
    <w:p w:rsidR="00EE1902" w:rsidRPr="00092E0F" w:rsidRDefault="00EE1902" w:rsidP="00F15352">
      <w:pPr>
        <w:pStyle w:val="Listaszerbekezds"/>
        <w:numPr>
          <w:ilvl w:val="0"/>
          <w:numId w:val="35"/>
        </w:numPr>
        <w:suppressAutoHyphens/>
        <w:spacing w:before="120"/>
        <w:jc w:val="both"/>
      </w:pPr>
      <w:r w:rsidRPr="00092E0F">
        <w:t>A Képviselő-testület felkéri a Karcagi Polgármesteri Hivatalt a szükséges intézkedések megtételére.</w:t>
      </w:r>
    </w:p>
    <w:p w:rsidR="00EE1902" w:rsidRPr="00092E0F" w:rsidRDefault="00EE1902" w:rsidP="00EE1902">
      <w:pPr>
        <w:spacing w:before="120"/>
        <w:ind w:left="1411" w:firstLine="5"/>
        <w:rPr>
          <w:sz w:val="24"/>
          <w:szCs w:val="24"/>
          <w:u w:val="single"/>
        </w:rPr>
      </w:pPr>
      <w:r w:rsidRPr="00092E0F">
        <w:rPr>
          <w:sz w:val="24"/>
          <w:szCs w:val="24"/>
          <w:u w:val="single"/>
        </w:rPr>
        <w:t xml:space="preserve">Felelős: </w:t>
      </w:r>
      <w:r w:rsidRPr="00092E0F">
        <w:rPr>
          <w:sz w:val="24"/>
          <w:szCs w:val="24"/>
        </w:rPr>
        <w:t>Rózsa Sándor jegyző</w:t>
      </w:r>
    </w:p>
    <w:p w:rsidR="00EE1902" w:rsidRPr="00092E0F" w:rsidRDefault="00EE1902" w:rsidP="00EE1902">
      <w:pPr>
        <w:ind w:left="1406" w:firstLine="5"/>
        <w:rPr>
          <w:sz w:val="24"/>
          <w:szCs w:val="24"/>
        </w:rPr>
      </w:pPr>
      <w:r w:rsidRPr="00092E0F">
        <w:rPr>
          <w:sz w:val="24"/>
          <w:szCs w:val="24"/>
          <w:u w:val="single"/>
        </w:rPr>
        <w:t>Határidő:</w:t>
      </w:r>
      <w:r w:rsidRPr="00092E0F">
        <w:rPr>
          <w:sz w:val="24"/>
          <w:szCs w:val="24"/>
        </w:rPr>
        <w:t xml:space="preserve"> 2017. november 15.</w:t>
      </w:r>
    </w:p>
    <w:p w:rsidR="00EE1902" w:rsidRPr="00092E0F" w:rsidRDefault="00EE1902" w:rsidP="00EE1902">
      <w:pPr>
        <w:ind w:left="426" w:hanging="426"/>
        <w:rPr>
          <w:sz w:val="24"/>
          <w:szCs w:val="24"/>
          <w:u w:val="single"/>
        </w:rPr>
      </w:pPr>
    </w:p>
    <w:p w:rsidR="00EE1902" w:rsidRPr="00092E0F" w:rsidRDefault="00EE1902" w:rsidP="00EE1902">
      <w:pPr>
        <w:ind w:left="426" w:hanging="426"/>
        <w:rPr>
          <w:sz w:val="24"/>
          <w:szCs w:val="24"/>
          <w:u w:val="single"/>
        </w:rPr>
      </w:pPr>
      <w:r w:rsidRPr="00092E0F">
        <w:rPr>
          <w:sz w:val="24"/>
          <w:szCs w:val="24"/>
          <w:u w:val="single"/>
        </w:rPr>
        <w:t>Erről értesülnek:</w:t>
      </w:r>
    </w:p>
    <w:p w:rsidR="00EE1902" w:rsidRPr="00092E0F" w:rsidRDefault="00EE1902" w:rsidP="00F15352">
      <w:pPr>
        <w:pStyle w:val="WW-Alaprtelmezett"/>
        <w:numPr>
          <w:ilvl w:val="0"/>
          <w:numId w:val="36"/>
        </w:numPr>
        <w:tabs>
          <w:tab w:val="left" w:pos="567"/>
        </w:tabs>
        <w:ind w:left="567" w:hanging="425"/>
        <w:jc w:val="both"/>
      </w:pPr>
      <w:r w:rsidRPr="00092E0F">
        <w:t>Karcag Városi Önkormányzat Képviselő-testületének tagjai, lakhelyükön</w:t>
      </w:r>
    </w:p>
    <w:p w:rsidR="00EE1902" w:rsidRPr="00092E0F" w:rsidRDefault="00EE1902" w:rsidP="00F15352">
      <w:pPr>
        <w:pStyle w:val="WW-Alaprtelmezett"/>
        <w:numPr>
          <w:ilvl w:val="0"/>
          <w:numId w:val="36"/>
        </w:numPr>
        <w:tabs>
          <w:tab w:val="left" w:pos="567"/>
        </w:tabs>
        <w:ind w:left="567" w:hanging="425"/>
        <w:jc w:val="both"/>
      </w:pPr>
      <w:r w:rsidRPr="00092E0F">
        <w:t>Karcag Városi Önkormányzat Polgármestere, helyben</w:t>
      </w:r>
    </w:p>
    <w:p w:rsidR="00EE1902" w:rsidRPr="00092E0F" w:rsidRDefault="00EE1902" w:rsidP="00F15352">
      <w:pPr>
        <w:pStyle w:val="WW-Alaprtelmezett"/>
        <w:numPr>
          <w:ilvl w:val="0"/>
          <w:numId w:val="36"/>
        </w:numPr>
        <w:tabs>
          <w:tab w:val="left" w:pos="567"/>
        </w:tabs>
        <w:ind w:left="567" w:hanging="425"/>
        <w:jc w:val="both"/>
      </w:pPr>
      <w:r w:rsidRPr="00092E0F">
        <w:t>Karcag Városi Önkormányzat Jegyzője, helyben</w:t>
      </w:r>
    </w:p>
    <w:p w:rsidR="00EE1902" w:rsidRPr="00092E0F" w:rsidRDefault="00EE1902" w:rsidP="00F15352">
      <w:pPr>
        <w:pStyle w:val="WW-Alaprtelmezett"/>
        <w:numPr>
          <w:ilvl w:val="0"/>
          <w:numId w:val="36"/>
        </w:numPr>
        <w:tabs>
          <w:tab w:val="left" w:pos="567"/>
        </w:tabs>
        <w:ind w:left="567" w:hanging="425"/>
        <w:jc w:val="both"/>
      </w:pPr>
      <w:r w:rsidRPr="00092E0F">
        <w:t xml:space="preserve">Karcagi Polgármesteri Hivatal Költségvetési, Gazdálkodási és Kistérségi Iroda, Gazdálkodási Csoport, helyben </w:t>
      </w:r>
    </w:p>
    <w:p w:rsidR="00EE1902" w:rsidRPr="00092E0F" w:rsidRDefault="00EE1902" w:rsidP="00F15352">
      <w:pPr>
        <w:pStyle w:val="WW-Alaprtelmezett"/>
        <w:numPr>
          <w:ilvl w:val="0"/>
          <w:numId w:val="36"/>
        </w:numPr>
        <w:tabs>
          <w:tab w:val="left" w:pos="567"/>
        </w:tabs>
        <w:ind w:left="567" w:hanging="425"/>
        <w:jc w:val="both"/>
      </w:pPr>
      <w:r w:rsidRPr="00092E0F">
        <w:t>Karcagi Polgármesteri Hivatal Költségvetési, Gazdálkodási és Kistérségi Iroda, Költségvetési Csoport, helyben</w:t>
      </w:r>
    </w:p>
    <w:p w:rsidR="00EE1902" w:rsidRPr="00092E0F" w:rsidRDefault="00EE1902" w:rsidP="00F15352">
      <w:pPr>
        <w:pStyle w:val="WW-Alaprtelmezett"/>
        <w:numPr>
          <w:ilvl w:val="0"/>
          <w:numId w:val="36"/>
        </w:numPr>
        <w:tabs>
          <w:tab w:val="left" w:pos="567"/>
        </w:tabs>
        <w:ind w:left="567" w:hanging="425"/>
        <w:jc w:val="both"/>
      </w:pPr>
      <w:r w:rsidRPr="00092E0F">
        <w:t>Karcagi Polgármesteri Hivatal Aljegyzői Iroda, Szervezési Csoport, helyben</w:t>
      </w:r>
    </w:p>
    <w:p w:rsidR="00EE1902" w:rsidRPr="00092E0F" w:rsidRDefault="00EE1902" w:rsidP="00F15352">
      <w:pPr>
        <w:pStyle w:val="WW-Alaprtelmezett"/>
        <w:numPr>
          <w:ilvl w:val="0"/>
          <w:numId w:val="36"/>
        </w:numPr>
        <w:tabs>
          <w:tab w:val="left" w:pos="567"/>
        </w:tabs>
        <w:ind w:left="567" w:hanging="425"/>
        <w:jc w:val="both"/>
      </w:pPr>
      <w:r w:rsidRPr="00092E0F">
        <w:t>DIGI Távközlési és Szolgáltató Kft. 1134 Budapest, Váci út 35. /Költségvetési, Gazdálkodási és Kistérségi Iroda Gazdálkodási Csoport által/</w:t>
      </w:r>
    </w:p>
    <w:p w:rsidR="00EE1902" w:rsidRPr="00092E0F" w:rsidRDefault="00EE1902" w:rsidP="00F15352">
      <w:pPr>
        <w:tabs>
          <w:tab w:val="left" w:pos="567"/>
        </w:tabs>
        <w:ind w:left="567" w:hanging="425"/>
        <w:jc w:val="center"/>
        <w:rPr>
          <w:sz w:val="24"/>
          <w:szCs w:val="24"/>
        </w:rPr>
      </w:pPr>
    </w:p>
    <w:p w:rsidR="000906B1" w:rsidRPr="00092E0F" w:rsidRDefault="000906B1" w:rsidP="009405E9">
      <w:pPr>
        <w:shd w:val="clear" w:color="auto" w:fill="FFFFFF"/>
        <w:tabs>
          <w:tab w:val="left" w:pos="2660"/>
        </w:tabs>
        <w:rPr>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10. </w:t>
            </w:r>
            <w:r w:rsidRPr="00092E0F">
              <w:rPr>
                <w:b/>
                <w:bCs/>
                <w:sz w:val="24"/>
                <w:szCs w:val="24"/>
                <w:u w:val="single"/>
              </w:rPr>
              <w:t>napirendi pont:</w:t>
            </w:r>
          </w:p>
        </w:tc>
        <w:tc>
          <w:tcPr>
            <w:tcW w:w="6551" w:type="dxa"/>
          </w:tcPr>
          <w:p w:rsidR="009405E9" w:rsidRPr="00092E0F" w:rsidRDefault="009405E9" w:rsidP="009405E9">
            <w:pPr>
              <w:shd w:val="clear" w:color="auto" w:fill="FFFFFF"/>
              <w:ind w:left="317"/>
              <w:jc w:val="both"/>
              <w:rPr>
                <w:sz w:val="24"/>
                <w:szCs w:val="24"/>
              </w:rPr>
            </w:pPr>
            <w:r w:rsidRPr="00092E0F">
              <w:rPr>
                <w:sz w:val="24"/>
                <w:szCs w:val="24"/>
              </w:rPr>
              <w:t xml:space="preserve">Javaslat a Karcag, Dózsa György út 2. szám alatti, 43 m2 alapterületű nem lakás céljára szolgáló helyiség </w:t>
            </w:r>
            <w:r w:rsidR="00260418" w:rsidRPr="00092E0F">
              <w:rPr>
                <w:sz w:val="24"/>
                <w:szCs w:val="24"/>
              </w:rPr>
              <w:t>riadom</w:t>
            </w:r>
            <w:r w:rsidRPr="00092E0F">
              <w:rPr>
                <w:sz w:val="24"/>
                <w:szCs w:val="24"/>
              </w:rPr>
              <w:t xml:space="preserve"> Kft. részére történő bérbeadására</w:t>
            </w:r>
          </w:p>
          <w:p w:rsidR="009405E9" w:rsidRPr="00092E0F" w:rsidRDefault="009405E9" w:rsidP="009405E9">
            <w:pPr>
              <w:ind w:left="317"/>
              <w:jc w:val="both"/>
              <w:rPr>
                <w:sz w:val="24"/>
                <w:szCs w:val="24"/>
              </w:rPr>
            </w:pPr>
          </w:p>
        </w:tc>
      </w:tr>
    </w:tbl>
    <w:p w:rsidR="0040346F" w:rsidRPr="00092E0F" w:rsidRDefault="000906B1" w:rsidP="00AE2DD1">
      <w:pPr>
        <w:shd w:val="clear" w:color="auto" w:fill="FFFFFF"/>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6D6CBD" w:rsidRPr="00092E0F">
        <w:rPr>
          <w:bCs/>
          <w:iCs/>
          <w:sz w:val="24"/>
          <w:szCs w:val="24"/>
        </w:rPr>
        <w:t xml:space="preserve">A nevezett </w:t>
      </w:r>
      <w:r w:rsidR="007C6ADD" w:rsidRPr="00092E0F">
        <w:rPr>
          <w:bCs/>
          <w:iCs/>
          <w:sz w:val="24"/>
          <w:szCs w:val="24"/>
        </w:rPr>
        <w:t>k</w:t>
      </w:r>
      <w:r w:rsidR="006D6CBD" w:rsidRPr="00092E0F">
        <w:rPr>
          <w:bCs/>
          <w:iCs/>
          <w:sz w:val="24"/>
          <w:szCs w:val="24"/>
        </w:rPr>
        <w:t>ft. könyvelő</w:t>
      </w:r>
      <w:r w:rsidR="008A614C">
        <w:rPr>
          <w:bCs/>
          <w:iCs/>
          <w:sz w:val="24"/>
          <w:szCs w:val="24"/>
        </w:rPr>
        <w:t>i</w:t>
      </w:r>
      <w:r w:rsidR="006D6CBD" w:rsidRPr="00092E0F">
        <w:rPr>
          <w:bCs/>
          <w:iCs/>
          <w:sz w:val="24"/>
          <w:szCs w:val="24"/>
        </w:rPr>
        <w:t xml:space="preserve"> és tervező</w:t>
      </w:r>
      <w:r w:rsidR="008A614C">
        <w:rPr>
          <w:bCs/>
          <w:iCs/>
          <w:sz w:val="24"/>
          <w:szCs w:val="24"/>
        </w:rPr>
        <w:t>i</w:t>
      </w:r>
      <w:r w:rsidR="006D6CBD" w:rsidRPr="00092E0F">
        <w:rPr>
          <w:bCs/>
          <w:iCs/>
          <w:sz w:val="24"/>
          <w:szCs w:val="24"/>
        </w:rPr>
        <w:t xml:space="preserve"> iroda működtetés céljára venné bérbe ezt az ingatlant. </w:t>
      </w:r>
    </w:p>
    <w:p w:rsidR="0040346F" w:rsidRPr="00092E0F" w:rsidRDefault="0040346F"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0906B1" w:rsidRPr="00092E0F" w:rsidRDefault="000906B1" w:rsidP="009405E9">
      <w:pPr>
        <w:shd w:val="clear" w:color="auto" w:fill="FFFFFF"/>
        <w:tabs>
          <w:tab w:val="left" w:pos="2660"/>
        </w:tabs>
        <w:rPr>
          <w:b/>
          <w:bCs/>
          <w:sz w:val="24"/>
          <w:szCs w:val="24"/>
        </w:rPr>
      </w:pPr>
    </w:p>
    <w:p w:rsidR="006D6CBD" w:rsidRPr="00092E0F" w:rsidRDefault="006D6CBD"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AE2DD1" w:rsidRDefault="00AE2DD1" w:rsidP="006D6CBD">
      <w:pPr>
        <w:rPr>
          <w:b/>
          <w:bCs/>
          <w:sz w:val="24"/>
          <w:szCs w:val="24"/>
        </w:rPr>
      </w:pPr>
    </w:p>
    <w:p w:rsidR="006D6CBD" w:rsidRPr="00092E0F" w:rsidRDefault="006D6CBD" w:rsidP="006D6CBD">
      <w:pPr>
        <w:rPr>
          <w:b/>
          <w:bCs/>
          <w:sz w:val="24"/>
          <w:szCs w:val="24"/>
        </w:rPr>
      </w:pPr>
      <w:r w:rsidRPr="00092E0F">
        <w:rPr>
          <w:b/>
          <w:bCs/>
          <w:sz w:val="24"/>
          <w:szCs w:val="24"/>
        </w:rPr>
        <w:t>264/2017. (X. 26.) „kt.” sz. határozat</w:t>
      </w:r>
    </w:p>
    <w:p w:rsidR="006D6CBD" w:rsidRPr="00092E0F" w:rsidRDefault="006D6CBD" w:rsidP="006D6CBD">
      <w:pPr>
        <w:rPr>
          <w:b/>
          <w:sz w:val="24"/>
          <w:szCs w:val="24"/>
        </w:rPr>
      </w:pPr>
      <w:r w:rsidRPr="00092E0F">
        <w:rPr>
          <w:b/>
          <w:sz w:val="24"/>
          <w:szCs w:val="24"/>
        </w:rPr>
        <w:t>a Karcag, Dózsa György út 2. szám alatti, 43 m</w:t>
      </w:r>
      <w:r w:rsidRPr="00092E0F">
        <w:rPr>
          <w:b/>
          <w:sz w:val="24"/>
          <w:szCs w:val="24"/>
          <w:vertAlign w:val="superscript"/>
        </w:rPr>
        <w:t>2</w:t>
      </w:r>
      <w:r w:rsidRPr="00092E0F">
        <w:rPr>
          <w:b/>
          <w:sz w:val="24"/>
          <w:szCs w:val="24"/>
        </w:rPr>
        <w:t xml:space="preserve"> alapterületű nem lakás céljára szolgáló helyiség Triadom Kft. részére történő bérbeadásáról</w:t>
      </w:r>
    </w:p>
    <w:p w:rsidR="006D6CBD" w:rsidRPr="00092E0F" w:rsidRDefault="006D6CBD" w:rsidP="006D6CBD">
      <w:pPr>
        <w:tabs>
          <w:tab w:val="left" w:pos="5220"/>
        </w:tabs>
        <w:spacing w:after="100"/>
        <w:rPr>
          <w:sz w:val="24"/>
          <w:szCs w:val="24"/>
        </w:rPr>
      </w:pPr>
      <w:r w:rsidRPr="00092E0F">
        <w:rPr>
          <w:sz w:val="24"/>
          <w:szCs w:val="24"/>
        </w:rPr>
        <w:tab/>
      </w:r>
    </w:p>
    <w:p w:rsidR="006D6CBD" w:rsidRPr="00092E0F" w:rsidRDefault="006D6CBD" w:rsidP="006D6CBD">
      <w:pPr>
        <w:spacing w:after="100"/>
        <w:jc w:val="both"/>
        <w:rPr>
          <w:sz w:val="24"/>
          <w:szCs w:val="24"/>
        </w:rPr>
      </w:pPr>
      <w:r w:rsidRPr="00092E0F">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w:t>
      </w:r>
      <w:r w:rsidRPr="00092E0F">
        <w:rPr>
          <w:color w:val="000000"/>
          <w:sz w:val="24"/>
          <w:szCs w:val="24"/>
        </w:rPr>
        <w:t>Karcag Városi Önkormányzat Képviselő-testületének a Karcag Városi Önkormányzat tulajdonában lévő lakások és nem lakás céljára szolgáló helyiségek bérbeadásáról szóló 21/2013. (VI. 28.) rendeletének</w:t>
      </w:r>
      <w:r w:rsidRPr="00092E0F">
        <w:rPr>
          <w:sz w:val="24"/>
          <w:szCs w:val="24"/>
        </w:rPr>
        <w:t xml:space="preserve"> 23. § b) pontja alapján az alábbiak szerint dönt:</w:t>
      </w:r>
    </w:p>
    <w:p w:rsidR="006D6CBD" w:rsidRPr="00092E0F" w:rsidRDefault="006D6CBD" w:rsidP="006D6CBD">
      <w:pPr>
        <w:rPr>
          <w:sz w:val="24"/>
          <w:szCs w:val="24"/>
        </w:rPr>
      </w:pPr>
    </w:p>
    <w:p w:rsidR="006D6CBD" w:rsidRPr="00092E0F" w:rsidRDefault="006D6CBD" w:rsidP="006D6CBD">
      <w:pPr>
        <w:pStyle w:val="Listaszerbekezds"/>
        <w:numPr>
          <w:ilvl w:val="0"/>
          <w:numId w:val="38"/>
        </w:numPr>
        <w:suppressAutoHyphens/>
        <w:contextualSpacing w:val="0"/>
        <w:jc w:val="both"/>
      </w:pPr>
      <w:r w:rsidRPr="00092E0F">
        <w:t>A Karcag Városi Önkormányzat (a továbbiakban: Bérbeadó) bérbe adja a tulajdonában lévő 2. pontban meghatározott ingatlant az alábbi feltételekkel:</w:t>
      </w:r>
    </w:p>
    <w:p w:rsidR="006D6CBD" w:rsidRPr="00092E0F" w:rsidRDefault="006D6CBD" w:rsidP="006D6CBD">
      <w:pPr>
        <w:ind w:left="705"/>
        <w:jc w:val="both"/>
        <w:rPr>
          <w:sz w:val="24"/>
          <w:szCs w:val="24"/>
          <w:highlight w:val="yellow"/>
        </w:rPr>
      </w:pPr>
    </w:p>
    <w:p w:rsidR="006D6CBD" w:rsidRPr="00092E0F" w:rsidRDefault="006D6CBD" w:rsidP="006D6CBD">
      <w:pPr>
        <w:pStyle w:val="Listaszerbekezds"/>
        <w:numPr>
          <w:ilvl w:val="0"/>
          <w:numId w:val="38"/>
        </w:numPr>
        <w:suppressAutoHyphens/>
        <w:contextualSpacing w:val="0"/>
        <w:jc w:val="both"/>
        <w:rPr>
          <w:u w:val="single"/>
        </w:rPr>
      </w:pPr>
      <w:r w:rsidRPr="00092E0F">
        <w:rPr>
          <w:u w:val="single"/>
        </w:rPr>
        <w:t>Az ingatlan adatai</w:t>
      </w:r>
      <w:r w:rsidRPr="00092E0F">
        <w:t>:</w:t>
      </w:r>
    </w:p>
    <w:p w:rsidR="006D6CBD" w:rsidRPr="00092E0F" w:rsidRDefault="006D6CBD" w:rsidP="006D6CBD">
      <w:pPr>
        <w:ind w:left="345"/>
        <w:jc w:val="both"/>
        <w:rPr>
          <w:sz w:val="24"/>
          <w:szCs w:val="24"/>
        </w:rPr>
      </w:pPr>
      <w:r w:rsidRPr="00092E0F">
        <w:rPr>
          <w:sz w:val="24"/>
          <w:szCs w:val="24"/>
        </w:rPr>
        <w:tab/>
        <w:t>Helye: Karcag, Dózsa György út 2.</w:t>
      </w:r>
    </w:p>
    <w:p w:rsidR="006D6CBD" w:rsidRPr="00092E0F" w:rsidRDefault="006D6CBD" w:rsidP="006D6CBD">
      <w:pPr>
        <w:ind w:left="345"/>
        <w:jc w:val="both"/>
        <w:rPr>
          <w:sz w:val="24"/>
          <w:szCs w:val="24"/>
        </w:rPr>
      </w:pPr>
      <w:r w:rsidRPr="00092E0F">
        <w:rPr>
          <w:sz w:val="24"/>
          <w:szCs w:val="24"/>
        </w:rPr>
        <w:tab/>
        <w:t>Helyrajzi szám: 156</w:t>
      </w:r>
    </w:p>
    <w:p w:rsidR="006D6CBD" w:rsidRPr="00092E0F" w:rsidRDefault="006D6CBD" w:rsidP="006D6CBD">
      <w:pPr>
        <w:ind w:left="345"/>
        <w:jc w:val="both"/>
        <w:rPr>
          <w:sz w:val="24"/>
          <w:szCs w:val="24"/>
        </w:rPr>
      </w:pPr>
      <w:r w:rsidRPr="00092E0F">
        <w:rPr>
          <w:sz w:val="24"/>
          <w:szCs w:val="24"/>
        </w:rPr>
        <w:tab/>
        <w:t>Megnevezés: kivett lakóház, udvar, kereskedelmi egység</w:t>
      </w:r>
    </w:p>
    <w:p w:rsidR="006D6CBD" w:rsidRPr="00092E0F" w:rsidRDefault="006D6CBD" w:rsidP="006D6CBD">
      <w:pPr>
        <w:ind w:left="705" w:firstLine="3"/>
        <w:jc w:val="both"/>
        <w:rPr>
          <w:sz w:val="24"/>
          <w:szCs w:val="24"/>
        </w:rPr>
      </w:pPr>
      <w:r w:rsidRPr="00092E0F">
        <w:rPr>
          <w:sz w:val="24"/>
          <w:szCs w:val="24"/>
        </w:rPr>
        <w:t>Alapterülete: 2783 m</w:t>
      </w:r>
      <w:r w:rsidRPr="00092E0F">
        <w:rPr>
          <w:sz w:val="24"/>
          <w:szCs w:val="24"/>
          <w:vertAlign w:val="superscript"/>
        </w:rPr>
        <w:t>2</w:t>
      </w:r>
      <w:r w:rsidRPr="00092E0F">
        <w:rPr>
          <w:sz w:val="24"/>
          <w:szCs w:val="24"/>
        </w:rPr>
        <w:t>, melyből bérbeadásra kerül 43m</w:t>
      </w:r>
      <w:r w:rsidRPr="00092E0F">
        <w:rPr>
          <w:sz w:val="24"/>
          <w:szCs w:val="24"/>
          <w:vertAlign w:val="superscript"/>
        </w:rPr>
        <w:t>2</w:t>
      </w:r>
      <w:r w:rsidRPr="00092E0F">
        <w:rPr>
          <w:sz w:val="24"/>
          <w:szCs w:val="24"/>
        </w:rPr>
        <w:t xml:space="preserve"> alapterületű nem lakás céljára szolgáló helyiség.</w:t>
      </w:r>
    </w:p>
    <w:p w:rsidR="006D6CBD" w:rsidRPr="00092E0F" w:rsidRDefault="006D6CBD" w:rsidP="006D6CBD">
      <w:pPr>
        <w:ind w:left="705" w:firstLine="3"/>
        <w:jc w:val="both"/>
        <w:rPr>
          <w:sz w:val="24"/>
          <w:szCs w:val="24"/>
          <w:highlight w:val="yellow"/>
          <w:vertAlign w:val="superscript"/>
        </w:rPr>
      </w:pPr>
    </w:p>
    <w:p w:rsidR="006D6CBD" w:rsidRPr="00092E0F" w:rsidRDefault="006D6CBD" w:rsidP="006D6CBD">
      <w:pPr>
        <w:numPr>
          <w:ilvl w:val="0"/>
          <w:numId w:val="38"/>
        </w:numPr>
        <w:suppressAutoHyphens/>
        <w:jc w:val="both"/>
        <w:rPr>
          <w:sz w:val="24"/>
          <w:szCs w:val="24"/>
          <w:u w:val="single"/>
        </w:rPr>
      </w:pPr>
      <w:r w:rsidRPr="00092E0F">
        <w:rPr>
          <w:sz w:val="24"/>
          <w:szCs w:val="24"/>
          <w:u w:val="single"/>
        </w:rPr>
        <w:t>A bérlő adatai</w:t>
      </w:r>
      <w:r w:rsidRPr="00092E0F">
        <w:rPr>
          <w:sz w:val="24"/>
          <w:szCs w:val="24"/>
        </w:rPr>
        <w:t>:</w:t>
      </w:r>
    </w:p>
    <w:p w:rsidR="006D6CBD" w:rsidRPr="00092E0F" w:rsidRDefault="006D6CBD" w:rsidP="006D6CBD">
      <w:pPr>
        <w:ind w:left="705"/>
        <w:jc w:val="both"/>
        <w:rPr>
          <w:sz w:val="24"/>
          <w:szCs w:val="24"/>
        </w:rPr>
      </w:pPr>
      <w:r w:rsidRPr="00092E0F">
        <w:rPr>
          <w:sz w:val="24"/>
          <w:szCs w:val="24"/>
        </w:rPr>
        <w:t xml:space="preserve">Triadom Kft. (székhely: </w:t>
      </w:r>
      <w:bookmarkStart w:id="1" w:name="_Hlk496171558"/>
      <w:r w:rsidRPr="00092E0F">
        <w:rPr>
          <w:sz w:val="24"/>
          <w:szCs w:val="24"/>
        </w:rPr>
        <w:t>8225Szentkirályszabadja, Esze Tamás utca 16</w:t>
      </w:r>
      <w:bookmarkEnd w:id="1"/>
      <w:r w:rsidRPr="00092E0F">
        <w:rPr>
          <w:sz w:val="24"/>
          <w:szCs w:val="24"/>
        </w:rPr>
        <w:t xml:space="preserve">., adószám: 26084800-2-19, cégjegyzékszám: 19-09-519289) </w:t>
      </w:r>
      <w:r w:rsidRPr="00092E0F">
        <w:rPr>
          <w:bCs/>
          <w:kern w:val="1"/>
          <w:sz w:val="24"/>
          <w:szCs w:val="24"/>
        </w:rPr>
        <w:t>(a továbbiakban: Bérlő).</w:t>
      </w:r>
    </w:p>
    <w:p w:rsidR="006D6CBD" w:rsidRPr="00092E0F" w:rsidRDefault="006D6CBD" w:rsidP="006D6CBD">
      <w:pPr>
        <w:ind w:left="705"/>
        <w:jc w:val="both"/>
        <w:rPr>
          <w:bCs/>
          <w:kern w:val="1"/>
          <w:sz w:val="24"/>
          <w:szCs w:val="24"/>
          <w:highlight w:val="yellow"/>
        </w:rPr>
      </w:pPr>
    </w:p>
    <w:p w:rsidR="006D6CBD" w:rsidRPr="00092E0F" w:rsidRDefault="006D6CBD" w:rsidP="006D6CBD">
      <w:pPr>
        <w:numPr>
          <w:ilvl w:val="0"/>
          <w:numId w:val="38"/>
        </w:numPr>
        <w:suppressAutoHyphens/>
        <w:jc w:val="both"/>
        <w:rPr>
          <w:sz w:val="24"/>
          <w:szCs w:val="24"/>
          <w:u w:val="single"/>
        </w:rPr>
      </w:pPr>
      <w:r w:rsidRPr="00092E0F">
        <w:rPr>
          <w:sz w:val="24"/>
          <w:szCs w:val="24"/>
          <w:u w:val="single"/>
        </w:rPr>
        <w:t>A bérbeadás időtartama</w:t>
      </w:r>
      <w:r w:rsidRPr="00092E0F">
        <w:rPr>
          <w:sz w:val="24"/>
          <w:szCs w:val="24"/>
        </w:rPr>
        <w:t>:</w:t>
      </w:r>
    </w:p>
    <w:p w:rsidR="006D6CBD" w:rsidRPr="00092E0F" w:rsidRDefault="006D6CBD" w:rsidP="006D6CBD">
      <w:pPr>
        <w:ind w:left="345"/>
        <w:jc w:val="both"/>
        <w:rPr>
          <w:sz w:val="24"/>
          <w:szCs w:val="24"/>
        </w:rPr>
      </w:pPr>
      <w:r w:rsidRPr="00092E0F">
        <w:rPr>
          <w:sz w:val="24"/>
          <w:szCs w:val="24"/>
        </w:rPr>
        <w:tab/>
        <w:t>Bérleti időszak: 2017. november</w:t>
      </w:r>
      <w:r w:rsidR="008A614C">
        <w:rPr>
          <w:sz w:val="24"/>
          <w:szCs w:val="24"/>
        </w:rPr>
        <w:t xml:space="preserve"> </w:t>
      </w:r>
      <w:r w:rsidRPr="00092E0F">
        <w:rPr>
          <w:sz w:val="24"/>
          <w:szCs w:val="24"/>
        </w:rPr>
        <w:t>1. napjától 2019. december</w:t>
      </w:r>
      <w:r w:rsidR="008A614C">
        <w:rPr>
          <w:sz w:val="24"/>
          <w:szCs w:val="24"/>
        </w:rPr>
        <w:t xml:space="preserve"> </w:t>
      </w:r>
      <w:r w:rsidRPr="00092E0F">
        <w:rPr>
          <w:sz w:val="24"/>
          <w:szCs w:val="24"/>
        </w:rPr>
        <w:t>31. napjáig.</w:t>
      </w:r>
    </w:p>
    <w:p w:rsidR="006D6CBD" w:rsidRPr="00092E0F" w:rsidRDefault="006D6CBD" w:rsidP="006D6CBD">
      <w:pPr>
        <w:ind w:left="345"/>
        <w:jc w:val="both"/>
        <w:rPr>
          <w:sz w:val="24"/>
          <w:szCs w:val="24"/>
          <w:highlight w:val="yellow"/>
        </w:rPr>
      </w:pPr>
    </w:p>
    <w:p w:rsidR="006D6CBD" w:rsidRPr="00092E0F" w:rsidRDefault="006D6CBD" w:rsidP="006D6CBD">
      <w:pPr>
        <w:numPr>
          <w:ilvl w:val="0"/>
          <w:numId w:val="38"/>
        </w:numPr>
        <w:suppressAutoHyphens/>
        <w:jc w:val="both"/>
        <w:rPr>
          <w:sz w:val="24"/>
          <w:szCs w:val="24"/>
        </w:rPr>
      </w:pPr>
      <w:r w:rsidRPr="00092E0F">
        <w:rPr>
          <w:sz w:val="24"/>
          <w:szCs w:val="24"/>
          <w:u w:val="single"/>
        </w:rPr>
        <w:t>A bérleti díj</w:t>
      </w:r>
      <w:r w:rsidRPr="00092E0F">
        <w:rPr>
          <w:sz w:val="24"/>
          <w:szCs w:val="24"/>
        </w:rPr>
        <w:t xml:space="preserve"> összege 35.000 Ft/hó+ÁFA, azaz Harmincötezer forint/hó+ÁFA</w:t>
      </w:r>
    </w:p>
    <w:p w:rsidR="006D6CBD" w:rsidRPr="00092E0F" w:rsidRDefault="006D6CBD" w:rsidP="006D6CBD">
      <w:pPr>
        <w:ind w:left="705"/>
        <w:jc w:val="both"/>
        <w:rPr>
          <w:sz w:val="24"/>
          <w:szCs w:val="24"/>
        </w:rPr>
      </w:pPr>
      <w:r w:rsidRPr="00092E0F">
        <w:rPr>
          <w:sz w:val="24"/>
          <w:szCs w:val="24"/>
        </w:rPr>
        <w:t>A bérleti díj évente felülvizsgálatra és a szükséges mértékben megemelésre kerül.</w:t>
      </w:r>
    </w:p>
    <w:p w:rsidR="006D6CBD" w:rsidRPr="00092E0F" w:rsidRDefault="006D6CBD" w:rsidP="006D6CBD">
      <w:pPr>
        <w:ind w:left="709" w:hanging="709"/>
        <w:jc w:val="both"/>
        <w:rPr>
          <w:sz w:val="24"/>
          <w:szCs w:val="24"/>
        </w:rPr>
      </w:pPr>
      <w:r w:rsidRPr="00092E0F">
        <w:rPr>
          <w:sz w:val="24"/>
          <w:szCs w:val="24"/>
        </w:rPr>
        <w:tab/>
      </w:r>
    </w:p>
    <w:p w:rsidR="006D6CBD" w:rsidRPr="00092E0F" w:rsidRDefault="006D6CBD" w:rsidP="006D6CBD">
      <w:pPr>
        <w:ind w:left="705"/>
        <w:jc w:val="both"/>
        <w:rPr>
          <w:sz w:val="24"/>
          <w:szCs w:val="24"/>
        </w:rPr>
      </w:pPr>
      <w:r w:rsidRPr="00092E0F">
        <w:rPr>
          <w:sz w:val="24"/>
          <w:szCs w:val="24"/>
        </w:rPr>
        <w:t xml:space="preserve">A Bérlő a bérleti díjat havonta előre, minden hónap 15. napjáig köteles megfizetni a </w:t>
      </w:r>
      <w:r w:rsidRPr="00092E0F">
        <w:rPr>
          <w:sz w:val="24"/>
          <w:szCs w:val="24"/>
        </w:rPr>
        <w:tab/>
        <w:t>Karcagi „Erőforrás” Vagyonhasznosító és Szolgáltató Kft. (5300 Karcag, Kossuth tér 14.) által biztosított csekken, vagy folyószámlára történő utalással.</w:t>
      </w:r>
    </w:p>
    <w:p w:rsidR="006D6CBD" w:rsidRPr="00092E0F" w:rsidRDefault="006D6CBD" w:rsidP="006D6CBD">
      <w:pPr>
        <w:ind w:left="705"/>
        <w:rPr>
          <w:sz w:val="24"/>
          <w:szCs w:val="24"/>
          <w:highlight w:val="yellow"/>
        </w:rPr>
      </w:pPr>
    </w:p>
    <w:p w:rsidR="006D6CBD" w:rsidRPr="00092E0F" w:rsidRDefault="006D6CBD" w:rsidP="006D6CBD">
      <w:pPr>
        <w:numPr>
          <w:ilvl w:val="0"/>
          <w:numId w:val="38"/>
        </w:numPr>
        <w:suppressAutoHyphens/>
        <w:jc w:val="both"/>
        <w:rPr>
          <w:sz w:val="24"/>
          <w:szCs w:val="24"/>
          <w:u w:val="single"/>
        </w:rPr>
      </w:pPr>
      <w:r w:rsidRPr="00092E0F">
        <w:rPr>
          <w:sz w:val="24"/>
          <w:szCs w:val="24"/>
          <w:u w:val="single"/>
        </w:rPr>
        <w:t>Egyéb feltételek</w:t>
      </w:r>
      <w:r w:rsidRPr="00092E0F">
        <w:rPr>
          <w:sz w:val="24"/>
          <w:szCs w:val="24"/>
        </w:rPr>
        <w:t>:</w:t>
      </w:r>
    </w:p>
    <w:p w:rsidR="006D6CBD" w:rsidRPr="00092E0F" w:rsidRDefault="006D6CBD" w:rsidP="006D6CBD">
      <w:pPr>
        <w:numPr>
          <w:ilvl w:val="0"/>
          <w:numId w:val="37"/>
        </w:numPr>
        <w:suppressAutoHyphens/>
        <w:jc w:val="both"/>
        <w:rPr>
          <w:bCs/>
          <w:sz w:val="24"/>
          <w:szCs w:val="24"/>
        </w:rPr>
      </w:pPr>
      <w:r w:rsidRPr="00092E0F">
        <w:rPr>
          <w:bCs/>
          <w:sz w:val="24"/>
          <w:szCs w:val="24"/>
        </w:rPr>
        <w:t xml:space="preserve">Bérlő köteles a helyiséget rendeltetésszerűen használni. </w:t>
      </w:r>
    </w:p>
    <w:p w:rsidR="006D6CBD" w:rsidRPr="00092E0F" w:rsidRDefault="006D6CBD" w:rsidP="006D6CBD">
      <w:pPr>
        <w:numPr>
          <w:ilvl w:val="0"/>
          <w:numId w:val="37"/>
        </w:numPr>
        <w:suppressAutoHyphens/>
        <w:jc w:val="both"/>
        <w:rPr>
          <w:sz w:val="24"/>
          <w:szCs w:val="24"/>
        </w:rPr>
      </w:pPr>
      <w:r w:rsidRPr="00092E0F">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6D6CBD" w:rsidRPr="00092E0F" w:rsidRDefault="006D6CBD" w:rsidP="006D6CBD">
      <w:pPr>
        <w:suppressAutoHyphens/>
        <w:rPr>
          <w:sz w:val="24"/>
          <w:szCs w:val="24"/>
        </w:rPr>
      </w:pPr>
    </w:p>
    <w:p w:rsidR="006D6CBD" w:rsidRPr="00092E0F" w:rsidRDefault="006D6CBD" w:rsidP="006D6CBD">
      <w:pPr>
        <w:numPr>
          <w:ilvl w:val="0"/>
          <w:numId w:val="37"/>
        </w:numPr>
        <w:suppressAutoHyphens/>
        <w:jc w:val="both"/>
        <w:rPr>
          <w:sz w:val="24"/>
          <w:szCs w:val="24"/>
        </w:rPr>
      </w:pPr>
      <w:r w:rsidRPr="00092E0F">
        <w:rPr>
          <w:sz w:val="24"/>
          <w:szCs w:val="24"/>
        </w:rPr>
        <w:t xml:space="preserve">Bérlő a helyiségben tűz- és robbanásveszélyes, illetve balesetet okozó anyagokat nem tárolhat. Amennyiben az előírást megszegve ilyen anyagokat tart, vagy rendeltetésellenesen használ, illetve elmulasztja a berendezések szükség szerinti, </w:t>
      </w:r>
      <w:r w:rsidRPr="00092E0F">
        <w:rPr>
          <w:sz w:val="24"/>
          <w:szCs w:val="24"/>
        </w:rPr>
        <w:lastRenderedPageBreak/>
        <w:t>szakemberrel történő ellenőriztetését és ezzel veszélyhelyzetet idéz elő, kárt okoz a helyiségben, az okozott kárért felelősséggel tartozik.</w:t>
      </w:r>
    </w:p>
    <w:p w:rsidR="006D6CBD" w:rsidRPr="00092E0F" w:rsidRDefault="006D6CBD" w:rsidP="006D6CBD">
      <w:pPr>
        <w:numPr>
          <w:ilvl w:val="0"/>
          <w:numId w:val="37"/>
        </w:numPr>
        <w:suppressAutoHyphens/>
        <w:jc w:val="both"/>
        <w:rPr>
          <w:sz w:val="24"/>
          <w:szCs w:val="24"/>
        </w:rPr>
      </w:pPr>
      <w:r w:rsidRPr="00092E0F">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 </w:t>
      </w:r>
    </w:p>
    <w:p w:rsidR="006D6CBD" w:rsidRPr="00092E0F" w:rsidRDefault="006D6CBD" w:rsidP="006D6CBD">
      <w:pPr>
        <w:numPr>
          <w:ilvl w:val="0"/>
          <w:numId w:val="37"/>
        </w:numPr>
        <w:suppressAutoHyphens/>
        <w:jc w:val="both"/>
        <w:rPr>
          <w:sz w:val="24"/>
          <w:szCs w:val="24"/>
        </w:rPr>
      </w:pPr>
      <w:r w:rsidRPr="00092E0F">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6D6CBD" w:rsidRPr="00092E0F" w:rsidRDefault="006D6CBD" w:rsidP="006D6CBD">
      <w:pPr>
        <w:numPr>
          <w:ilvl w:val="0"/>
          <w:numId w:val="37"/>
        </w:numPr>
        <w:suppressAutoHyphens/>
        <w:jc w:val="both"/>
        <w:rPr>
          <w:sz w:val="24"/>
          <w:szCs w:val="24"/>
        </w:rPr>
      </w:pPr>
      <w:r w:rsidRPr="00092E0F">
        <w:rPr>
          <w:sz w:val="24"/>
          <w:szCs w:val="24"/>
        </w:rPr>
        <w:t>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ezenkívül az általa használt épület részek karbantartása, állagmegóvása, valamint az épület felújítási pályázatokban együttműködés a Bérbeadóval.</w:t>
      </w:r>
    </w:p>
    <w:p w:rsidR="006D6CBD" w:rsidRPr="00092E0F" w:rsidRDefault="006D6CBD" w:rsidP="006D6CBD">
      <w:pPr>
        <w:numPr>
          <w:ilvl w:val="0"/>
          <w:numId w:val="37"/>
        </w:numPr>
        <w:suppressAutoHyphens/>
        <w:jc w:val="both"/>
        <w:rPr>
          <w:sz w:val="24"/>
          <w:szCs w:val="24"/>
        </w:rPr>
      </w:pPr>
      <w:r w:rsidRPr="00092E0F">
        <w:rPr>
          <w:sz w:val="24"/>
          <w:szCs w:val="24"/>
        </w:rPr>
        <w:t>A Bérbeadó köteles gondoskodni a jelen határozat előző bekezdésében meghatározott karbantartási és felújítási munkálatokon felül az épület karbantartásáról, állandó, üzemképes állapotáról.</w:t>
      </w:r>
    </w:p>
    <w:p w:rsidR="006D6CBD" w:rsidRPr="00092E0F" w:rsidRDefault="006D6CBD" w:rsidP="006D6CBD">
      <w:pPr>
        <w:numPr>
          <w:ilvl w:val="0"/>
          <w:numId w:val="37"/>
        </w:numPr>
        <w:suppressAutoHyphens/>
        <w:jc w:val="both"/>
        <w:rPr>
          <w:sz w:val="24"/>
          <w:szCs w:val="24"/>
        </w:rPr>
      </w:pPr>
      <w:r w:rsidRPr="00092E0F">
        <w:rPr>
          <w:sz w:val="24"/>
          <w:szCs w:val="24"/>
        </w:rPr>
        <w:t>A bérlemény hóközi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rsidR="006D6CBD" w:rsidRPr="00092E0F" w:rsidRDefault="006D6CBD" w:rsidP="006D6CBD">
      <w:pPr>
        <w:numPr>
          <w:ilvl w:val="0"/>
          <w:numId w:val="37"/>
        </w:numPr>
        <w:suppressAutoHyphens/>
        <w:jc w:val="both"/>
        <w:rPr>
          <w:sz w:val="24"/>
          <w:szCs w:val="24"/>
        </w:rPr>
      </w:pPr>
      <w:r w:rsidRPr="00092E0F">
        <w:rPr>
          <w:sz w:val="24"/>
          <w:szCs w:val="24"/>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rsidR="006D6CBD" w:rsidRPr="00092E0F" w:rsidRDefault="006D6CBD" w:rsidP="006D6CBD">
      <w:pPr>
        <w:numPr>
          <w:ilvl w:val="0"/>
          <w:numId w:val="37"/>
        </w:numPr>
        <w:suppressAutoHyphens/>
        <w:jc w:val="both"/>
        <w:rPr>
          <w:sz w:val="24"/>
          <w:szCs w:val="24"/>
        </w:rPr>
      </w:pPr>
      <w:r w:rsidRPr="00092E0F">
        <w:rPr>
          <w:sz w:val="24"/>
          <w:szCs w:val="24"/>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díj fizetési kötelezettsége szünetel.</w:t>
      </w:r>
    </w:p>
    <w:p w:rsidR="006D6CBD" w:rsidRPr="00092E0F" w:rsidRDefault="006D6CBD" w:rsidP="006D6CBD">
      <w:pPr>
        <w:numPr>
          <w:ilvl w:val="0"/>
          <w:numId w:val="37"/>
        </w:numPr>
        <w:suppressAutoHyphens/>
        <w:jc w:val="both"/>
        <w:rPr>
          <w:sz w:val="24"/>
          <w:szCs w:val="24"/>
        </w:rPr>
      </w:pPr>
      <w:r w:rsidRPr="00092E0F">
        <w:rPr>
          <w:sz w:val="24"/>
          <w:szCs w:val="24"/>
        </w:rPr>
        <w:t xml:space="preserve">Amennyiben a Bérlő bérleti jogát bármilyen jogcímen megszűnteti, vagy a Bérlőnek felróható okból a Bérbeadó a Bérlő bérleti jogát felmondja, a Bérlő az egyösszegű </w:t>
      </w:r>
      <w:r w:rsidRPr="00092E0F">
        <w:rPr>
          <w:sz w:val="24"/>
          <w:szCs w:val="24"/>
        </w:rPr>
        <w:lastRenderedPageBreak/>
        <w:t xml:space="preserve">bérleti díj befizetéseként elismert és még le nem lakott bérleti díj összegére nem jogosult. </w:t>
      </w:r>
    </w:p>
    <w:p w:rsidR="006D6CBD" w:rsidRPr="00092E0F" w:rsidRDefault="006D6CBD" w:rsidP="006D6CBD">
      <w:pPr>
        <w:numPr>
          <w:ilvl w:val="0"/>
          <w:numId w:val="37"/>
        </w:numPr>
        <w:suppressAutoHyphens/>
        <w:jc w:val="both"/>
        <w:rPr>
          <w:sz w:val="24"/>
          <w:szCs w:val="24"/>
        </w:rPr>
      </w:pPr>
      <w:r w:rsidRPr="00092E0F">
        <w:rPr>
          <w:sz w:val="24"/>
          <w:szCs w:val="24"/>
        </w:rPr>
        <w:t>A Bérlő által bérelt helyiség albérletbe nem adható, a bérleti jog nem cserélhető el, valamint az átruházáshoz hozzájárulás nem adható.</w:t>
      </w:r>
    </w:p>
    <w:p w:rsidR="006D6CBD" w:rsidRPr="00092E0F" w:rsidRDefault="006D6CBD" w:rsidP="006D6CBD">
      <w:pPr>
        <w:numPr>
          <w:ilvl w:val="0"/>
          <w:numId w:val="37"/>
        </w:numPr>
        <w:suppressAutoHyphens/>
        <w:jc w:val="both"/>
        <w:rPr>
          <w:sz w:val="24"/>
          <w:szCs w:val="24"/>
        </w:rPr>
      </w:pPr>
      <w:r w:rsidRPr="00092E0F">
        <w:rPr>
          <w:sz w:val="24"/>
          <w:szCs w:val="24"/>
        </w:rPr>
        <w:t>Szerződő felek a szerződést határozott időre kötik, de azt bármelyik fél jogosult a határidő lejárta előtt, 15 nap felmondási időre közölt írásbeli nyilatkozatával felmondani.</w:t>
      </w:r>
    </w:p>
    <w:p w:rsidR="006D6CBD" w:rsidRPr="00092E0F" w:rsidRDefault="006D6CBD" w:rsidP="006D6CBD">
      <w:pPr>
        <w:numPr>
          <w:ilvl w:val="0"/>
          <w:numId w:val="37"/>
        </w:numPr>
        <w:suppressAutoHyphens/>
        <w:jc w:val="both"/>
        <w:rPr>
          <w:sz w:val="24"/>
          <w:szCs w:val="24"/>
        </w:rPr>
      </w:pPr>
      <w:r w:rsidRPr="00092E0F">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6D6CBD" w:rsidRPr="00092E0F" w:rsidRDefault="006D6CBD" w:rsidP="006D6CBD">
      <w:pPr>
        <w:ind w:left="705"/>
        <w:rPr>
          <w:sz w:val="24"/>
          <w:szCs w:val="24"/>
        </w:rPr>
      </w:pPr>
    </w:p>
    <w:p w:rsidR="006D6CBD" w:rsidRPr="00092E0F" w:rsidRDefault="006D6CBD" w:rsidP="006D6CBD">
      <w:pPr>
        <w:pStyle w:val="Szvegtrzsbehzssal"/>
        <w:numPr>
          <w:ilvl w:val="0"/>
          <w:numId w:val="38"/>
        </w:numPr>
        <w:rPr>
          <w:szCs w:val="24"/>
        </w:rPr>
      </w:pPr>
      <w:r w:rsidRPr="00092E0F">
        <w:rPr>
          <w:szCs w:val="24"/>
        </w:rPr>
        <w:t>A Képviselő-testület felhatalmazza a Karcag Városi Önkormányzat Polgármesterét, hogy a helyiségbérleti szerződést a Bérlővel kösse meg.</w:t>
      </w:r>
    </w:p>
    <w:p w:rsidR="006D6CBD" w:rsidRPr="00092E0F" w:rsidRDefault="006D6CBD" w:rsidP="006D6CBD">
      <w:pPr>
        <w:pStyle w:val="Szvegtrzsbehzssal"/>
        <w:ind w:left="705"/>
        <w:rPr>
          <w:szCs w:val="24"/>
        </w:rPr>
      </w:pPr>
    </w:p>
    <w:p w:rsidR="006D6CBD" w:rsidRPr="00092E0F" w:rsidRDefault="006D6CBD" w:rsidP="006D6CBD">
      <w:pPr>
        <w:pStyle w:val="Listaszerbekezds1"/>
        <w:numPr>
          <w:ilvl w:val="0"/>
          <w:numId w:val="38"/>
        </w:numPr>
        <w:suppressAutoHyphens/>
        <w:jc w:val="both"/>
      </w:pPr>
      <w:r w:rsidRPr="00092E0F">
        <w:t xml:space="preserve">A Képviselő-testület felkéri a Karcagi Polgármesteri Hivatalt a szükséges intézkedések megtételére. </w:t>
      </w:r>
    </w:p>
    <w:p w:rsidR="006D6CBD" w:rsidRPr="00092E0F" w:rsidRDefault="006D6CBD" w:rsidP="006D6CBD">
      <w:pPr>
        <w:spacing w:before="120"/>
        <w:ind w:left="1560" w:hanging="144"/>
        <w:rPr>
          <w:sz w:val="24"/>
          <w:szCs w:val="24"/>
        </w:rPr>
      </w:pPr>
      <w:r w:rsidRPr="00092E0F">
        <w:rPr>
          <w:sz w:val="24"/>
          <w:szCs w:val="24"/>
          <w:u w:val="single"/>
        </w:rPr>
        <w:t>Felelős</w:t>
      </w:r>
      <w:r w:rsidRPr="00092E0F">
        <w:rPr>
          <w:sz w:val="24"/>
          <w:szCs w:val="24"/>
        </w:rPr>
        <w:t xml:space="preserve">: Rózsa Sándor jegyző </w:t>
      </w:r>
    </w:p>
    <w:p w:rsidR="006D6CBD" w:rsidRPr="00092E0F" w:rsidRDefault="006D6CBD" w:rsidP="006D6CBD">
      <w:pPr>
        <w:ind w:left="1560" w:hanging="144"/>
        <w:rPr>
          <w:sz w:val="24"/>
          <w:szCs w:val="24"/>
        </w:rPr>
      </w:pPr>
      <w:r w:rsidRPr="00092E0F">
        <w:rPr>
          <w:sz w:val="24"/>
          <w:szCs w:val="24"/>
          <w:u w:val="single"/>
        </w:rPr>
        <w:t>Határidő</w:t>
      </w:r>
      <w:r w:rsidRPr="00092E0F">
        <w:rPr>
          <w:sz w:val="24"/>
          <w:szCs w:val="24"/>
        </w:rPr>
        <w:t>: 2017. november 15.</w:t>
      </w:r>
    </w:p>
    <w:p w:rsidR="006D6CBD" w:rsidRPr="00092E0F" w:rsidRDefault="006D6CBD" w:rsidP="006D6CBD">
      <w:pPr>
        <w:ind w:left="1560" w:hanging="851"/>
        <w:rPr>
          <w:sz w:val="24"/>
          <w:szCs w:val="24"/>
        </w:rPr>
      </w:pPr>
    </w:p>
    <w:p w:rsidR="006D6CBD" w:rsidRPr="00092E0F" w:rsidRDefault="006D6CBD" w:rsidP="006D6CBD">
      <w:pPr>
        <w:ind w:left="426" w:hanging="426"/>
        <w:rPr>
          <w:sz w:val="24"/>
          <w:szCs w:val="24"/>
          <w:u w:val="single"/>
        </w:rPr>
      </w:pPr>
      <w:r w:rsidRPr="00092E0F">
        <w:rPr>
          <w:sz w:val="24"/>
          <w:szCs w:val="24"/>
        </w:rPr>
        <w:tab/>
      </w:r>
      <w:r w:rsidRPr="00092E0F">
        <w:rPr>
          <w:sz w:val="24"/>
          <w:szCs w:val="24"/>
        </w:rPr>
        <w:tab/>
      </w:r>
      <w:r w:rsidRPr="00092E0F">
        <w:rPr>
          <w:sz w:val="24"/>
          <w:szCs w:val="24"/>
          <w:u w:val="single"/>
        </w:rPr>
        <w:t>Erről értesülnek</w:t>
      </w:r>
      <w:r w:rsidRPr="00092E0F">
        <w:rPr>
          <w:sz w:val="24"/>
          <w:szCs w:val="24"/>
        </w:rPr>
        <w:t>:</w:t>
      </w:r>
    </w:p>
    <w:p w:rsidR="006D6CBD" w:rsidRPr="00092E0F" w:rsidRDefault="006D6CBD" w:rsidP="006D6CBD">
      <w:pPr>
        <w:pStyle w:val="WW-Alaprtelmezett"/>
        <w:numPr>
          <w:ilvl w:val="0"/>
          <w:numId w:val="39"/>
        </w:numPr>
        <w:tabs>
          <w:tab w:val="left" w:pos="426"/>
        </w:tabs>
        <w:jc w:val="both"/>
      </w:pPr>
      <w:r w:rsidRPr="00092E0F">
        <w:t>Karcag Városi Önkormányzat Képviselő-testületének tagjai, lakhelyükön</w:t>
      </w:r>
    </w:p>
    <w:p w:rsidR="006D6CBD" w:rsidRPr="00092E0F" w:rsidRDefault="006D6CBD" w:rsidP="006D6CBD">
      <w:pPr>
        <w:pStyle w:val="WW-Alaprtelmezett"/>
        <w:numPr>
          <w:ilvl w:val="0"/>
          <w:numId w:val="39"/>
        </w:numPr>
        <w:tabs>
          <w:tab w:val="left" w:pos="426"/>
        </w:tabs>
        <w:jc w:val="both"/>
      </w:pPr>
      <w:r w:rsidRPr="00092E0F">
        <w:t>Karcag Városi Önkormányzat Polgármestere, helyben</w:t>
      </w:r>
    </w:p>
    <w:p w:rsidR="006D6CBD" w:rsidRPr="00092E0F" w:rsidRDefault="006D6CBD" w:rsidP="006D6CBD">
      <w:pPr>
        <w:pStyle w:val="WW-Alaprtelmezett"/>
        <w:numPr>
          <w:ilvl w:val="0"/>
          <w:numId w:val="39"/>
        </w:numPr>
        <w:tabs>
          <w:tab w:val="left" w:pos="426"/>
        </w:tabs>
        <w:jc w:val="both"/>
      </w:pPr>
      <w:r w:rsidRPr="00092E0F">
        <w:t>Karcag Városi Önkormányzat Jegyzője, helyben</w:t>
      </w:r>
    </w:p>
    <w:p w:rsidR="006D6CBD" w:rsidRPr="00092E0F" w:rsidRDefault="006D6CBD" w:rsidP="006D6CBD">
      <w:pPr>
        <w:pStyle w:val="WW-Alaprtelmezett"/>
        <w:numPr>
          <w:ilvl w:val="0"/>
          <w:numId w:val="39"/>
        </w:numPr>
        <w:tabs>
          <w:tab w:val="left" w:pos="426"/>
        </w:tabs>
        <w:jc w:val="both"/>
      </w:pPr>
      <w:r w:rsidRPr="00092E0F">
        <w:t>Karcagi Polgármesteri Hivatal Költségvetési, Gazdálkodási és Kistérségi Iroda, Gazdálkodási Csoport, helyben</w:t>
      </w:r>
    </w:p>
    <w:p w:rsidR="006D6CBD" w:rsidRPr="00092E0F" w:rsidRDefault="006D6CBD" w:rsidP="006D6CBD">
      <w:pPr>
        <w:pStyle w:val="WW-Alaprtelmezett"/>
        <w:numPr>
          <w:ilvl w:val="0"/>
          <w:numId w:val="39"/>
        </w:numPr>
        <w:tabs>
          <w:tab w:val="left" w:pos="426"/>
        </w:tabs>
        <w:jc w:val="both"/>
      </w:pPr>
      <w:r w:rsidRPr="00092E0F">
        <w:t>Karcagi Polgármesteri Hivatal Költségvetési, Gazdálkodási és Kistérségi Iroda, Költségvetési Csoport, helyben</w:t>
      </w:r>
    </w:p>
    <w:p w:rsidR="006D6CBD" w:rsidRPr="00092E0F" w:rsidRDefault="006D6CBD" w:rsidP="006D6CBD">
      <w:pPr>
        <w:pStyle w:val="WW-Alaprtelmezett"/>
        <w:numPr>
          <w:ilvl w:val="0"/>
          <w:numId w:val="39"/>
        </w:numPr>
        <w:tabs>
          <w:tab w:val="left" w:pos="426"/>
        </w:tabs>
        <w:jc w:val="both"/>
      </w:pPr>
      <w:r w:rsidRPr="00092E0F">
        <w:t>Karcagi Polgármesteri Hivatal Aljegyzői Iroda, Szervezési Csoport, helyben</w:t>
      </w:r>
    </w:p>
    <w:p w:rsidR="006D6CBD" w:rsidRPr="00092E0F" w:rsidRDefault="006D6CBD" w:rsidP="006D6CBD">
      <w:pPr>
        <w:pStyle w:val="WW-Alaprtelmezett"/>
        <w:numPr>
          <w:ilvl w:val="0"/>
          <w:numId w:val="39"/>
        </w:numPr>
        <w:tabs>
          <w:tab w:val="left" w:pos="426"/>
        </w:tabs>
        <w:jc w:val="both"/>
      </w:pPr>
      <w:r w:rsidRPr="00092E0F">
        <w:t xml:space="preserve">Karcagi „Erőforrás” Vagyonhasznosító és Szolgáltató Kft., 5300 Karcag, Kossuth tér 14. </w:t>
      </w:r>
    </w:p>
    <w:p w:rsidR="006D6CBD" w:rsidRPr="00092E0F" w:rsidRDefault="006D6CBD" w:rsidP="006D6CBD">
      <w:pPr>
        <w:pStyle w:val="WW-Alaprtelmezett"/>
        <w:numPr>
          <w:ilvl w:val="0"/>
          <w:numId w:val="39"/>
        </w:numPr>
        <w:tabs>
          <w:tab w:val="left" w:pos="426"/>
        </w:tabs>
        <w:jc w:val="both"/>
      </w:pPr>
      <w:r w:rsidRPr="00092E0F">
        <w:t>Triadom Kft. 8225 Szentkirályszabadja, Esze Tamás utca 16. /Költségvetési, Gazdálkodási és Kistérségi Iroda Gazdálkodási Csoport által/</w:t>
      </w:r>
    </w:p>
    <w:p w:rsidR="006D6CBD" w:rsidRPr="00092E0F" w:rsidRDefault="006D6CBD" w:rsidP="006D6CBD">
      <w:pPr>
        <w:jc w:val="center"/>
        <w:rPr>
          <w:sz w:val="24"/>
          <w:szCs w:val="24"/>
        </w:rPr>
      </w:pPr>
    </w:p>
    <w:p w:rsidR="000906B1" w:rsidRPr="00092E0F" w:rsidRDefault="000906B1" w:rsidP="009405E9">
      <w:pPr>
        <w:shd w:val="clear" w:color="auto" w:fill="FFFFFF"/>
        <w:tabs>
          <w:tab w:val="left" w:pos="2660"/>
        </w:tabs>
        <w:rPr>
          <w:b/>
          <w:bCs/>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11. </w:t>
            </w:r>
            <w:r w:rsidRPr="00092E0F">
              <w:rPr>
                <w:b/>
                <w:bCs/>
                <w:sz w:val="24"/>
                <w:szCs w:val="24"/>
                <w:u w:val="single"/>
              </w:rPr>
              <w:t>napirendi pont:</w:t>
            </w:r>
          </w:p>
        </w:tc>
        <w:tc>
          <w:tcPr>
            <w:tcW w:w="6551" w:type="dxa"/>
          </w:tcPr>
          <w:p w:rsidR="009405E9" w:rsidRPr="00092E0F" w:rsidRDefault="009405E9" w:rsidP="009405E9">
            <w:pPr>
              <w:shd w:val="clear" w:color="auto" w:fill="FFFFFF"/>
              <w:ind w:left="317"/>
              <w:jc w:val="both"/>
              <w:rPr>
                <w:sz w:val="24"/>
                <w:szCs w:val="24"/>
              </w:rPr>
            </w:pPr>
            <w:r w:rsidRPr="00092E0F">
              <w:rPr>
                <w:sz w:val="24"/>
                <w:szCs w:val="24"/>
              </w:rPr>
              <w:t xml:space="preserve">Javaslat </w:t>
            </w:r>
            <w:r w:rsidRPr="00092E0F">
              <w:rPr>
                <w:bCs/>
                <w:sz w:val="24"/>
                <w:szCs w:val="24"/>
              </w:rPr>
              <w:t>a</w:t>
            </w:r>
            <w:r w:rsidRPr="00092E0F">
              <w:rPr>
                <w:b/>
                <w:bCs/>
                <w:sz w:val="24"/>
                <w:szCs w:val="24"/>
              </w:rPr>
              <w:t xml:space="preserve"> </w:t>
            </w:r>
            <w:r w:rsidR="00C67B7B" w:rsidRPr="00092E0F">
              <w:rPr>
                <w:bCs/>
                <w:sz w:val="24"/>
                <w:szCs w:val="24"/>
              </w:rPr>
              <w:t>Karcag-tilalmai</w:t>
            </w:r>
            <w:r w:rsidRPr="00092E0F">
              <w:rPr>
                <w:bCs/>
                <w:sz w:val="24"/>
                <w:szCs w:val="24"/>
              </w:rPr>
              <w:t xml:space="preserve"> Mezőgazdasági Korlátolt Felelősségű Társasággal kötendő a Társaság tulajdonában lévő kutak és vízhálózat bérletéről szóló megállapodásról, </w:t>
            </w:r>
            <w:r w:rsidRPr="00092E0F">
              <w:rPr>
                <w:sz w:val="24"/>
                <w:szCs w:val="24"/>
              </w:rPr>
              <w:t>valamint a 99/2014.(IV.24.) „kt.” sz. határozat és az azt módosító határozatok hatályon kívül helyezéséről szóló 93/2015. (IV.30.) „kt” sz. határozat módosítására</w:t>
            </w:r>
          </w:p>
          <w:p w:rsidR="009405E9" w:rsidRPr="00092E0F" w:rsidRDefault="009405E9" w:rsidP="009405E9">
            <w:pPr>
              <w:ind w:left="317"/>
              <w:jc w:val="both"/>
              <w:rPr>
                <w:sz w:val="24"/>
                <w:szCs w:val="24"/>
              </w:rPr>
            </w:pPr>
          </w:p>
        </w:tc>
      </w:tr>
    </w:tbl>
    <w:p w:rsidR="000906B1" w:rsidRPr="00092E0F" w:rsidRDefault="000906B1" w:rsidP="009405E9">
      <w:pPr>
        <w:shd w:val="clear" w:color="auto" w:fill="FFFFFF"/>
        <w:tabs>
          <w:tab w:val="left" w:pos="2660"/>
        </w:tabs>
        <w:rPr>
          <w:b/>
          <w:bCs/>
          <w:sz w:val="24"/>
          <w:szCs w:val="24"/>
        </w:rPr>
      </w:pPr>
      <w:r w:rsidRPr="00092E0F">
        <w:rPr>
          <w:b/>
          <w:bCs/>
          <w:sz w:val="24"/>
          <w:szCs w:val="24"/>
        </w:rPr>
        <w:tab/>
      </w:r>
    </w:p>
    <w:p w:rsidR="006D6CBD"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3F5CF5" w:rsidRPr="00092E0F">
        <w:rPr>
          <w:bCs/>
          <w:iCs/>
          <w:sz w:val="24"/>
          <w:szCs w:val="24"/>
        </w:rPr>
        <w:t xml:space="preserve">A Tilalmason található ingatlanok vízellátását hosszútávon </w:t>
      </w:r>
      <w:r w:rsidR="00FE1434" w:rsidRPr="00092E0F">
        <w:rPr>
          <w:bCs/>
          <w:iCs/>
          <w:sz w:val="24"/>
          <w:szCs w:val="24"/>
        </w:rPr>
        <w:t xml:space="preserve">egy új </w:t>
      </w:r>
      <w:r w:rsidR="00016C61" w:rsidRPr="00092E0F">
        <w:rPr>
          <w:bCs/>
          <w:iCs/>
          <w:sz w:val="24"/>
          <w:szCs w:val="24"/>
        </w:rPr>
        <w:t>ivóvízhálózattal</w:t>
      </w:r>
      <w:r w:rsidR="00FE1434" w:rsidRPr="00092E0F">
        <w:rPr>
          <w:bCs/>
          <w:iCs/>
          <w:sz w:val="24"/>
          <w:szCs w:val="24"/>
        </w:rPr>
        <w:t xml:space="preserve">, valamint egy önkormányzati tulajdonú ivóvíztározó megépítésével </w:t>
      </w:r>
      <w:r w:rsidR="003F5CF5" w:rsidRPr="00092E0F">
        <w:rPr>
          <w:bCs/>
          <w:iCs/>
          <w:sz w:val="24"/>
          <w:szCs w:val="24"/>
        </w:rPr>
        <w:t>szeretné megoldani az önkormányzat</w:t>
      </w:r>
      <w:r w:rsidR="00906553" w:rsidRPr="00092E0F">
        <w:rPr>
          <w:bCs/>
          <w:iCs/>
          <w:sz w:val="24"/>
          <w:szCs w:val="24"/>
        </w:rPr>
        <w:t xml:space="preserve">. </w:t>
      </w:r>
      <w:r w:rsidR="00096D0A" w:rsidRPr="00092E0F">
        <w:rPr>
          <w:bCs/>
          <w:iCs/>
          <w:sz w:val="24"/>
          <w:szCs w:val="24"/>
        </w:rPr>
        <w:t xml:space="preserve"> </w:t>
      </w:r>
      <w:r w:rsidR="00B3320B" w:rsidRPr="00092E0F">
        <w:rPr>
          <w:bCs/>
          <w:iCs/>
          <w:sz w:val="24"/>
          <w:szCs w:val="24"/>
        </w:rPr>
        <w:t xml:space="preserve">Addig amíg ez megtörténik, javasolt a bérleti idő  meghosszabbítása. </w:t>
      </w:r>
    </w:p>
    <w:p w:rsidR="00B3320B" w:rsidRPr="00092E0F" w:rsidRDefault="00B3320B"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rPr>
          <w:sz w:val="24"/>
          <w:szCs w:val="24"/>
        </w:rPr>
      </w:pPr>
      <w:r w:rsidRPr="00092E0F">
        <w:rPr>
          <w:sz w:val="24"/>
          <w:szCs w:val="24"/>
        </w:rPr>
        <w:lastRenderedPageBreak/>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0906B1" w:rsidRPr="00092E0F" w:rsidRDefault="000906B1" w:rsidP="009405E9">
      <w:pPr>
        <w:shd w:val="clear" w:color="auto" w:fill="FFFFFF"/>
        <w:tabs>
          <w:tab w:val="left" w:pos="2660"/>
        </w:tabs>
        <w:rPr>
          <w:b/>
          <w:bCs/>
          <w:sz w:val="24"/>
          <w:szCs w:val="24"/>
        </w:rPr>
      </w:pPr>
    </w:p>
    <w:p w:rsidR="007C6ADD" w:rsidRPr="00092E0F" w:rsidRDefault="007C6ADD" w:rsidP="00B3320B">
      <w:pPr>
        <w:pStyle w:val="WW-Alaprtelmezett"/>
        <w:jc w:val="both"/>
        <w:rPr>
          <w:b/>
          <w:bCs/>
        </w:rPr>
      </w:pPr>
    </w:p>
    <w:p w:rsidR="00B3320B" w:rsidRPr="00092E0F" w:rsidRDefault="00B3320B" w:rsidP="00B3320B">
      <w:pPr>
        <w:pStyle w:val="WW-Alaprtelmezett"/>
        <w:jc w:val="both"/>
        <w:rPr>
          <w:b/>
          <w:bCs/>
        </w:rPr>
      </w:pPr>
      <w:r w:rsidRPr="00092E0F">
        <w:rPr>
          <w:b/>
          <w:bCs/>
        </w:rPr>
        <w:t xml:space="preserve">265/2017. (X. 26.) “kt.” sz. h a t á r o z a t </w:t>
      </w:r>
    </w:p>
    <w:p w:rsidR="00B3320B" w:rsidRPr="00092E0F" w:rsidRDefault="00B3320B" w:rsidP="00B3320B">
      <w:pPr>
        <w:jc w:val="both"/>
        <w:rPr>
          <w:b/>
          <w:bCs/>
          <w:sz w:val="24"/>
          <w:szCs w:val="24"/>
        </w:rPr>
      </w:pPr>
      <w:r w:rsidRPr="00092E0F">
        <w:rPr>
          <w:b/>
          <w:bCs/>
          <w:sz w:val="24"/>
          <w:szCs w:val="24"/>
        </w:rPr>
        <w:t>a Karcag-Tilalmasi Mezőgazdasági Korlátolt Felelősségű Társasággal kötendő a Társaság tulajdonában lévő kutak és vízhálózat bérletéről szóló megállapodásról,</w:t>
      </w:r>
      <w:r w:rsidRPr="00092E0F">
        <w:rPr>
          <w:b/>
          <w:sz w:val="24"/>
          <w:szCs w:val="24"/>
        </w:rPr>
        <w:t>valamint a 99/2014.(IV.24.) „kt.” sz. határozat és az azt módosító határozatok hatályon kívül helyezéséről szóló 93/2015. (IV.30.) „kt” sz. határozat módosításáról</w:t>
      </w:r>
    </w:p>
    <w:p w:rsidR="00B3320B" w:rsidRPr="00092E0F" w:rsidRDefault="00B3320B" w:rsidP="00B3320B">
      <w:pPr>
        <w:jc w:val="both"/>
        <w:rPr>
          <w:b/>
          <w:bCs/>
          <w:sz w:val="24"/>
          <w:szCs w:val="24"/>
          <w:u w:val="single"/>
        </w:rPr>
      </w:pPr>
    </w:p>
    <w:p w:rsidR="00B3320B" w:rsidRPr="00092E0F" w:rsidRDefault="00B3320B" w:rsidP="00B3320B">
      <w:pPr>
        <w:jc w:val="both"/>
        <w:rPr>
          <w:sz w:val="24"/>
          <w:szCs w:val="24"/>
        </w:rPr>
      </w:pPr>
      <w:r w:rsidRPr="00092E0F">
        <w:rPr>
          <w:sz w:val="24"/>
          <w:szCs w:val="24"/>
        </w:rPr>
        <w:t>Karcag Városi Önkormányzat Képviselő-testülete (továbbiakban: Képviselő-testület) az Alaptörvény 32. cikk (1) bekezdés b) és f) pontjában biztosított jogkörében eljárva, a Magyarország helyi önkormányzatairól szóló 2011. évi CLXXXIX. törvény 10. § (1)</w:t>
      </w:r>
      <w:r w:rsidR="00AE2DD1">
        <w:rPr>
          <w:sz w:val="24"/>
          <w:szCs w:val="24"/>
        </w:rPr>
        <w:t> </w:t>
      </w:r>
      <w:r w:rsidRPr="00092E0F">
        <w:rPr>
          <w:sz w:val="24"/>
          <w:szCs w:val="24"/>
        </w:rPr>
        <w:t xml:space="preserve">bekezdése és 13. § (1) bekezdés 21. pontjában biztosított feladatkörében eljárva </w:t>
      </w:r>
      <w:r w:rsidRPr="00092E0F">
        <w:rPr>
          <w:bCs/>
          <w:sz w:val="24"/>
          <w:szCs w:val="24"/>
        </w:rPr>
        <w:t xml:space="preserve">a Karcag-Tilalmasi Mezőgazdasági Korlátolt Felelősségű Társasággal kötendő a Társaság tulajdonában lévő kutak és vízhálózat bérletéről szóló megállapodásról, </w:t>
      </w:r>
      <w:r w:rsidRPr="00092E0F">
        <w:rPr>
          <w:sz w:val="24"/>
          <w:szCs w:val="24"/>
        </w:rPr>
        <w:t>valamint a 99/2014.(IV.24.) „kt.” sz. határozat és az azt módosító határozatok hatályon kívül helyezéséről szóló 93/2015. (IV.30.) „kt” sz. határozatát (továbbiakban: Határozat) az alábbiak szerint módosítja:</w:t>
      </w:r>
    </w:p>
    <w:p w:rsidR="00B3320B" w:rsidRPr="00092E0F" w:rsidRDefault="00B3320B" w:rsidP="00B3320B">
      <w:pPr>
        <w:jc w:val="both"/>
        <w:rPr>
          <w:sz w:val="24"/>
          <w:szCs w:val="24"/>
        </w:rPr>
      </w:pPr>
    </w:p>
    <w:p w:rsidR="00B3320B" w:rsidRPr="00092E0F" w:rsidRDefault="00B3320B" w:rsidP="00B3320B">
      <w:pPr>
        <w:pStyle w:val="Listaszerbekezds"/>
        <w:numPr>
          <w:ilvl w:val="0"/>
          <w:numId w:val="40"/>
        </w:numPr>
        <w:contextualSpacing w:val="0"/>
        <w:jc w:val="both"/>
      </w:pPr>
      <w:r w:rsidRPr="00092E0F">
        <w:t>A Határozat 1. pontjában szereplő „2015. május 01-től 2017. december 31-ig.” szövegrész helyébe a „2015. május 01-től 2018. június 30-ig” szövegrész kerül</w:t>
      </w:r>
    </w:p>
    <w:p w:rsidR="00B3320B" w:rsidRPr="00092E0F" w:rsidRDefault="00B3320B" w:rsidP="00B3320B">
      <w:pPr>
        <w:rPr>
          <w:sz w:val="24"/>
          <w:szCs w:val="24"/>
        </w:rPr>
      </w:pPr>
    </w:p>
    <w:p w:rsidR="00B3320B" w:rsidRPr="00092E0F" w:rsidRDefault="00B3320B" w:rsidP="00B3320B">
      <w:pPr>
        <w:numPr>
          <w:ilvl w:val="0"/>
          <w:numId w:val="40"/>
        </w:numPr>
        <w:tabs>
          <w:tab w:val="left" w:pos="720"/>
        </w:tabs>
        <w:jc w:val="both"/>
        <w:rPr>
          <w:sz w:val="24"/>
          <w:szCs w:val="24"/>
        </w:rPr>
      </w:pPr>
      <w:r w:rsidRPr="00092E0F">
        <w:rPr>
          <w:sz w:val="24"/>
          <w:szCs w:val="24"/>
        </w:rPr>
        <w:t>A Képviselő-testület felhatalmazza a Karcag Városi Önkormányzat Polgármesterét, hogy a bérleti szerződés módosítását megkösse.</w:t>
      </w:r>
    </w:p>
    <w:p w:rsidR="00B3320B" w:rsidRPr="00092E0F" w:rsidRDefault="00B3320B" w:rsidP="00B3320B">
      <w:pPr>
        <w:ind w:left="360"/>
        <w:rPr>
          <w:sz w:val="24"/>
          <w:szCs w:val="24"/>
        </w:rPr>
      </w:pPr>
    </w:p>
    <w:p w:rsidR="00B3320B" w:rsidRPr="00092E0F" w:rsidRDefault="00B3320B" w:rsidP="00B3320B">
      <w:pPr>
        <w:ind w:left="709" w:hanging="283"/>
        <w:rPr>
          <w:sz w:val="24"/>
          <w:szCs w:val="24"/>
        </w:rPr>
      </w:pPr>
      <w:r w:rsidRPr="00092E0F">
        <w:rPr>
          <w:sz w:val="24"/>
          <w:szCs w:val="24"/>
        </w:rPr>
        <w:t>3.</w:t>
      </w:r>
      <w:r w:rsidRPr="00092E0F">
        <w:rPr>
          <w:sz w:val="24"/>
          <w:szCs w:val="24"/>
        </w:rPr>
        <w:tab/>
        <w:t>A Képviselő-testület felkéri a Karcagi Polgármesteri Hivatal Költségvetési, Gazdálkodási és Kistérségi Irodáját, hogy a 2018. évre vonatkozó (6 hónap) bérleti és egyéb díjra 2.400.000 Ft-ot a 2018. évi költségvetés rendelet tervezetébe építse be.</w:t>
      </w:r>
    </w:p>
    <w:p w:rsidR="00B3320B" w:rsidRPr="00092E0F" w:rsidRDefault="00B3320B" w:rsidP="00B3320B">
      <w:pPr>
        <w:pStyle w:val="Listaszerbekezds"/>
        <w:ind w:left="1440"/>
        <w:jc w:val="both"/>
      </w:pPr>
    </w:p>
    <w:p w:rsidR="00B3320B" w:rsidRPr="00092E0F" w:rsidRDefault="00B3320B" w:rsidP="00B3320B">
      <w:pPr>
        <w:pStyle w:val="Listaszerbekezds"/>
        <w:ind w:left="1440"/>
        <w:jc w:val="both"/>
      </w:pPr>
      <w:r w:rsidRPr="00092E0F">
        <w:rPr>
          <w:u w:val="single"/>
        </w:rPr>
        <w:t>Felelős:</w:t>
      </w:r>
      <w:r w:rsidRPr="00092E0F">
        <w:t xml:space="preserve"> Szabóné Bóka Réka költségvetési csoportvezető</w:t>
      </w:r>
    </w:p>
    <w:p w:rsidR="00B3320B" w:rsidRPr="00092E0F" w:rsidRDefault="00B3320B" w:rsidP="00B3320B">
      <w:pPr>
        <w:ind w:left="1440"/>
        <w:rPr>
          <w:sz w:val="24"/>
          <w:szCs w:val="24"/>
        </w:rPr>
      </w:pPr>
      <w:r w:rsidRPr="00092E0F">
        <w:rPr>
          <w:sz w:val="24"/>
          <w:szCs w:val="24"/>
          <w:u w:val="single"/>
        </w:rPr>
        <w:t>Határidő:</w:t>
      </w:r>
      <w:r w:rsidRPr="00092E0F">
        <w:rPr>
          <w:sz w:val="24"/>
          <w:szCs w:val="24"/>
        </w:rPr>
        <w:t xml:space="preserve"> 2018. február 15.</w:t>
      </w:r>
    </w:p>
    <w:p w:rsidR="00B3320B" w:rsidRPr="00092E0F" w:rsidRDefault="00B3320B" w:rsidP="00B3320B">
      <w:pPr>
        <w:ind w:left="1440"/>
        <w:rPr>
          <w:sz w:val="24"/>
          <w:szCs w:val="24"/>
        </w:rPr>
      </w:pPr>
    </w:p>
    <w:p w:rsidR="00B3320B" w:rsidRPr="00092E0F" w:rsidRDefault="00B3320B" w:rsidP="00B3320B">
      <w:pPr>
        <w:ind w:left="709" w:hanging="283"/>
        <w:rPr>
          <w:sz w:val="24"/>
          <w:szCs w:val="24"/>
        </w:rPr>
      </w:pPr>
      <w:r w:rsidRPr="00092E0F">
        <w:rPr>
          <w:sz w:val="24"/>
          <w:szCs w:val="24"/>
        </w:rPr>
        <w:t>4.</w:t>
      </w:r>
      <w:r w:rsidRPr="00092E0F">
        <w:rPr>
          <w:sz w:val="24"/>
          <w:szCs w:val="24"/>
        </w:rPr>
        <w:tab/>
        <w:t>A Képviselő-testület felkéri a Karcagi Polgármesteri Hivatalt a szükséges intézkedések megtételére.</w:t>
      </w:r>
    </w:p>
    <w:p w:rsidR="00B3320B" w:rsidRPr="00092E0F" w:rsidRDefault="00B3320B" w:rsidP="00B3320B">
      <w:pPr>
        <w:ind w:left="1410"/>
        <w:rPr>
          <w:sz w:val="24"/>
          <w:szCs w:val="24"/>
        </w:rPr>
      </w:pPr>
      <w:r w:rsidRPr="00092E0F">
        <w:rPr>
          <w:sz w:val="24"/>
          <w:szCs w:val="24"/>
          <w:u w:val="single"/>
        </w:rPr>
        <w:t xml:space="preserve">Felelős: </w:t>
      </w:r>
      <w:r w:rsidRPr="00092E0F">
        <w:rPr>
          <w:sz w:val="24"/>
          <w:szCs w:val="24"/>
        </w:rPr>
        <w:t>Szabóné Bóka Réka költségvetési csoportvezető</w:t>
      </w:r>
    </w:p>
    <w:p w:rsidR="00B3320B" w:rsidRPr="00092E0F" w:rsidRDefault="00B3320B" w:rsidP="00B3320B">
      <w:pPr>
        <w:ind w:left="1416" w:firstLine="708"/>
        <w:rPr>
          <w:sz w:val="24"/>
          <w:szCs w:val="24"/>
        </w:rPr>
      </w:pPr>
      <w:r w:rsidRPr="00092E0F">
        <w:rPr>
          <w:sz w:val="24"/>
          <w:szCs w:val="24"/>
        </w:rPr>
        <w:t xml:space="preserve"> Rózsa Sándor jegyző</w:t>
      </w:r>
    </w:p>
    <w:p w:rsidR="00B3320B" w:rsidRPr="00092E0F" w:rsidRDefault="00B3320B" w:rsidP="00B3320B">
      <w:pPr>
        <w:rPr>
          <w:sz w:val="24"/>
          <w:szCs w:val="24"/>
        </w:rPr>
      </w:pPr>
      <w:r w:rsidRPr="00092E0F">
        <w:rPr>
          <w:sz w:val="24"/>
          <w:szCs w:val="24"/>
        </w:rPr>
        <w:tab/>
      </w:r>
      <w:r w:rsidRPr="00092E0F">
        <w:rPr>
          <w:sz w:val="24"/>
          <w:szCs w:val="24"/>
        </w:rPr>
        <w:tab/>
      </w:r>
      <w:r w:rsidRPr="00092E0F">
        <w:rPr>
          <w:sz w:val="24"/>
          <w:szCs w:val="24"/>
          <w:u w:val="single"/>
        </w:rPr>
        <w:t>Határidő:</w:t>
      </w:r>
      <w:r w:rsidRPr="00092E0F">
        <w:rPr>
          <w:sz w:val="24"/>
          <w:szCs w:val="24"/>
        </w:rPr>
        <w:t xml:space="preserve"> 2017. november 30.</w:t>
      </w:r>
      <w:r w:rsidRPr="00092E0F">
        <w:rPr>
          <w:sz w:val="24"/>
          <w:szCs w:val="24"/>
        </w:rPr>
        <w:tab/>
      </w:r>
    </w:p>
    <w:p w:rsidR="00B3320B" w:rsidRPr="00092E0F" w:rsidRDefault="00B3320B" w:rsidP="00B3320B">
      <w:pPr>
        <w:pStyle w:val="WW-Alaprtelmezett"/>
        <w:tabs>
          <w:tab w:val="left" w:pos="426"/>
        </w:tabs>
        <w:jc w:val="both"/>
        <w:rPr>
          <w:u w:val="single"/>
        </w:rPr>
      </w:pPr>
    </w:p>
    <w:p w:rsidR="00B3320B" w:rsidRPr="00092E0F" w:rsidRDefault="00B3320B" w:rsidP="00B3320B">
      <w:pPr>
        <w:pStyle w:val="WW-Alaprtelmezett"/>
        <w:tabs>
          <w:tab w:val="left" w:pos="426"/>
        </w:tabs>
        <w:jc w:val="both"/>
        <w:rPr>
          <w:u w:val="single"/>
        </w:rPr>
      </w:pPr>
      <w:r w:rsidRPr="00092E0F">
        <w:rPr>
          <w:u w:val="single"/>
        </w:rPr>
        <w:t>Erről értesülnek:</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 Városi Önkormányzat Képviselő-testületének tagjai, lakhelyükön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 Városi Önkormányzat Polgármestere, helyben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 Városi Önkormányzat Jegyzője, helyben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Karcagi Polgármesteri Hivatal Költségvetési, Gazdálkodási és Kistérségi Iroda, helyben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Karcagi Polgármesteri Hivatal Aljegyzői Iroda, helyben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 Városi Önkormányzat önkormányzati tanácsadó, helyben</w:t>
      </w:r>
    </w:p>
    <w:p w:rsidR="00B3320B" w:rsidRPr="00092E0F" w:rsidRDefault="00B3320B" w:rsidP="00B3320B">
      <w:pPr>
        <w:numPr>
          <w:ilvl w:val="0"/>
          <w:numId w:val="41"/>
        </w:numPr>
        <w:tabs>
          <w:tab w:val="num" w:pos="567"/>
        </w:tabs>
        <w:suppressAutoHyphens/>
        <w:ind w:left="567" w:hanging="283"/>
        <w:jc w:val="both"/>
        <w:rPr>
          <w:sz w:val="24"/>
          <w:szCs w:val="24"/>
        </w:rPr>
      </w:pPr>
      <w:r w:rsidRPr="00092E0F">
        <w:rPr>
          <w:sz w:val="24"/>
          <w:szCs w:val="24"/>
        </w:rPr>
        <w:t>Karcag-Tilalmasi Mezőgazdasági Korlátolt Felelősségű Társaság, Varga Géza ügyvezető, 5308Karcag-Tilalmas 063 hrsz.</w:t>
      </w:r>
    </w:p>
    <w:p w:rsidR="00B3320B" w:rsidRPr="00092E0F" w:rsidRDefault="00B3320B" w:rsidP="009405E9">
      <w:pPr>
        <w:shd w:val="clear" w:color="auto" w:fill="FFFFFF"/>
        <w:tabs>
          <w:tab w:val="left" w:pos="2660"/>
        </w:tabs>
        <w:rPr>
          <w:b/>
          <w:bCs/>
          <w:sz w:val="24"/>
          <w:szCs w:val="24"/>
        </w:rPr>
      </w:pPr>
    </w:p>
    <w:p w:rsidR="000906B1" w:rsidRPr="00092E0F" w:rsidRDefault="000906B1" w:rsidP="009405E9">
      <w:pPr>
        <w:shd w:val="clear" w:color="auto" w:fill="FFFFFF"/>
        <w:tabs>
          <w:tab w:val="left" w:pos="2660"/>
        </w:tabs>
        <w:rPr>
          <w:b/>
          <w:bCs/>
          <w:sz w:val="24"/>
          <w:szCs w:val="24"/>
        </w:rPr>
      </w:pPr>
    </w:p>
    <w:tbl>
      <w:tblPr>
        <w:tblW w:w="0" w:type="auto"/>
        <w:tblLook w:val="04A0"/>
      </w:tblPr>
      <w:tblGrid>
        <w:gridCol w:w="2660"/>
        <w:gridCol w:w="6551"/>
      </w:tblGrid>
      <w:tr w:rsidR="009405E9" w:rsidRPr="00092E0F" w:rsidTr="00B16D1E">
        <w:tc>
          <w:tcPr>
            <w:tcW w:w="2660" w:type="dxa"/>
          </w:tcPr>
          <w:p w:rsidR="009405E9" w:rsidRPr="00092E0F" w:rsidRDefault="009405E9" w:rsidP="009405E9">
            <w:pPr>
              <w:jc w:val="both"/>
              <w:rPr>
                <w:b/>
                <w:bCs/>
                <w:sz w:val="24"/>
                <w:szCs w:val="24"/>
              </w:rPr>
            </w:pPr>
            <w:r w:rsidRPr="00092E0F">
              <w:rPr>
                <w:b/>
                <w:bCs/>
                <w:sz w:val="24"/>
                <w:szCs w:val="24"/>
              </w:rPr>
              <w:t xml:space="preserve">12. </w:t>
            </w:r>
            <w:r w:rsidRPr="00092E0F">
              <w:rPr>
                <w:b/>
                <w:bCs/>
                <w:sz w:val="24"/>
                <w:szCs w:val="24"/>
                <w:u w:val="single"/>
              </w:rPr>
              <w:t>napirendi pont:</w:t>
            </w:r>
          </w:p>
        </w:tc>
        <w:tc>
          <w:tcPr>
            <w:tcW w:w="6551" w:type="dxa"/>
          </w:tcPr>
          <w:p w:rsidR="009405E9" w:rsidRPr="00092E0F" w:rsidRDefault="009405E9" w:rsidP="009405E9">
            <w:pPr>
              <w:shd w:val="clear" w:color="auto" w:fill="FFFFFF"/>
              <w:ind w:left="317"/>
              <w:jc w:val="both"/>
              <w:rPr>
                <w:sz w:val="24"/>
                <w:szCs w:val="24"/>
              </w:rPr>
            </w:pPr>
            <w:r w:rsidRPr="00092E0F">
              <w:rPr>
                <w:sz w:val="24"/>
                <w:szCs w:val="24"/>
              </w:rPr>
              <w:t xml:space="preserve">Javaslat a Karcag, Széchenyi István sugárút 83. C épület fsz. 3. alatti </w:t>
            </w:r>
            <w:smartTag w:uri="urn:schemas-microsoft-com:office:smarttags" w:element="metricconverter">
              <w:smartTagPr>
                <w:attr w:name="ProductID" w:val="33,68 m2"/>
              </w:smartTagPr>
              <w:r w:rsidRPr="00092E0F">
                <w:rPr>
                  <w:sz w:val="24"/>
                  <w:szCs w:val="24"/>
                </w:rPr>
                <w:t>33,68 m</w:t>
              </w:r>
              <w:r w:rsidRPr="00092E0F">
                <w:rPr>
                  <w:sz w:val="24"/>
                  <w:szCs w:val="24"/>
                  <w:vertAlign w:val="superscript"/>
                </w:rPr>
                <w:t>2</w:t>
              </w:r>
            </w:smartTag>
            <w:r w:rsidRPr="00092E0F">
              <w:rPr>
                <w:sz w:val="24"/>
                <w:szCs w:val="24"/>
                <w:vertAlign w:val="superscript"/>
              </w:rPr>
              <w:t xml:space="preserve"> </w:t>
            </w:r>
            <w:r w:rsidRPr="00092E0F">
              <w:rPr>
                <w:sz w:val="24"/>
                <w:szCs w:val="24"/>
              </w:rPr>
              <w:t xml:space="preserve"> alapterületű önkormányzati bérlakás pályázat útján történő bérbeadására</w:t>
            </w:r>
          </w:p>
          <w:p w:rsidR="009405E9" w:rsidRPr="00092E0F" w:rsidRDefault="009405E9" w:rsidP="009405E9">
            <w:pPr>
              <w:shd w:val="clear" w:color="auto" w:fill="FFFFFF"/>
              <w:ind w:left="317"/>
              <w:jc w:val="both"/>
              <w:rPr>
                <w:bCs/>
                <w:sz w:val="24"/>
                <w:szCs w:val="24"/>
              </w:rPr>
            </w:pPr>
          </w:p>
        </w:tc>
      </w:tr>
    </w:tbl>
    <w:p w:rsidR="000906B1" w:rsidRPr="00092E0F" w:rsidRDefault="000906B1" w:rsidP="009405E9">
      <w:pPr>
        <w:tabs>
          <w:tab w:val="left" w:pos="2660"/>
        </w:tabs>
        <w:rPr>
          <w:b/>
          <w:bCs/>
          <w:sz w:val="24"/>
          <w:szCs w:val="24"/>
        </w:rPr>
      </w:pPr>
      <w:r w:rsidRPr="00092E0F">
        <w:rPr>
          <w:b/>
          <w:bCs/>
          <w:sz w:val="24"/>
          <w:szCs w:val="24"/>
        </w:rPr>
        <w:tab/>
      </w:r>
    </w:p>
    <w:p w:rsidR="00EA43FB" w:rsidRPr="00092E0F" w:rsidRDefault="000906B1" w:rsidP="000906B1">
      <w:pPr>
        <w:tabs>
          <w:tab w:val="left" w:pos="2518"/>
        </w:tabs>
        <w:jc w:val="both"/>
        <w:rPr>
          <w:bCs/>
          <w:iCs/>
          <w:sz w:val="24"/>
          <w:szCs w:val="24"/>
        </w:rPr>
      </w:pPr>
      <w:r w:rsidRPr="00092E0F">
        <w:rPr>
          <w:b/>
          <w:bCs/>
          <w:iCs/>
          <w:sz w:val="24"/>
          <w:szCs w:val="24"/>
          <w:u w:val="single"/>
        </w:rPr>
        <w:t>Dobos László polgármester:</w:t>
      </w:r>
      <w:r w:rsidRPr="00092E0F">
        <w:rPr>
          <w:bCs/>
          <w:iCs/>
          <w:sz w:val="24"/>
          <w:szCs w:val="24"/>
        </w:rPr>
        <w:t xml:space="preserve"> </w:t>
      </w:r>
      <w:r w:rsidR="00EA43FB" w:rsidRPr="00092E0F">
        <w:rPr>
          <w:bCs/>
          <w:iCs/>
          <w:sz w:val="24"/>
          <w:szCs w:val="24"/>
        </w:rPr>
        <w:t>Jelenleg az ingatlan üresen</w:t>
      </w:r>
      <w:r w:rsidR="00AE2DD1">
        <w:rPr>
          <w:bCs/>
          <w:iCs/>
          <w:sz w:val="24"/>
          <w:szCs w:val="24"/>
        </w:rPr>
        <w:t xml:space="preserve"> áll</w:t>
      </w:r>
      <w:r w:rsidR="00EA43FB" w:rsidRPr="00092E0F">
        <w:rPr>
          <w:bCs/>
          <w:iCs/>
          <w:sz w:val="24"/>
          <w:szCs w:val="24"/>
        </w:rPr>
        <w:t xml:space="preserve">, most érdeklős van iránta. Javasolta a bérlakás megpályáztatását. </w:t>
      </w:r>
    </w:p>
    <w:p w:rsidR="00EA43FB" w:rsidRPr="00092E0F" w:rsidRDefault="00EA43FB" w:rsidP="000906B1">
      <w:pPr>
        <w:tabs>
          <w:tab w:val="left" w:pos="2518"/>
        </w:tabs>
        <w:jc w:val="both"/>
        <w:rPr>
          <w:bCs/>
          <w:iCs/>
          <w:sz w:val="24"/>
          <w:szCs w:val="24"/>
        </w:rPr>
      </w:pPr>
    </w:p>
    <w:p w:rsidR="000906B1" w:rsidRPr="00092E0F" w:rsidRDefault="000906B1" w:rsidP="000906B1">
      <w:pPr>
        <w:tabs>
          <w:tab w:val="left" w:pos="2518"/>
        </w:tabs>
        <w:jc w:val="both"/>
        <w:rPr>
          <w:bCs/>
          <w:iCs/>
          <w:sz w:val="24"/>
          <w:szCs w:val="24"/>
        </w:rPr>
      </w:pPr>
      <w:r w:rsidRPr="00092E0F">
        <w:rPr>
          <w:bCs/>
          <w:iCs/>
          <w:sz w:val="24"/>
          <w:szCs w:val="24"/>
        </w:rPr>
        <w:t>Kérdés, hozzászólás van-e?</w:t>
      </w:r>
    </w:p>
    <w:p w:rsidR="000906B1" w:rsidRPr="00092E0F" w:rsidRDefault="000906B1" w:rsidP="000906B1">
      <w:pPr>
        <w:tabs>
          <w:tab w:val="left" w:pos="2518"/>
        </w:tabs>
        <w:jc w:val="both"/>
        <w:rPr>
          <w:bCs/>
          <w:iCs/>
          <w:sz w:val="24"/>
          <w:szCs w:val="24"/>
        </w:rPr>
      </w:pPr>
    </w:p>
    <w:p w:rsidR="000906B1" w:rsidRPr="00092E0F" w:rsidRDefault="000906B1" w:rsidP="000906B1">
      <w:pPr>
        <w:rPr>
          <w:sz w:val="24"/>
          <w:szCs w:val="24"/>
        </w:rPr>
      </w:pPr>
      <w:r w:rsidRPr="00092E0F">
        <w:rPr>
          <w:sz w:val="24"/>
          <w:szCs w:val="24"/>
        </w:rPr>
        <w:t xml:space="preserve">Kérdés, észrevétel nem hangzott el. </w:t>
      </w:r>
    </w:p>
    <w:p w:rsidR="000906B1" w:rsidRPr="00092E0F" w:rsidRDefault="000906B1" w:rsidP="000906B1">
      <w:pPr>
        <w:rPr>
          <w:sz w:val="24"/>
          <w:szCs w:val="24"/>
        </w:rPr>
      </w:pPr>
    </w:p>
    <w:p w:rsidR="000906B1" w:rsidRPr="00092E0F" w:rsidRDefault="000906B1" w:rsidP="000906B1">
      <w:pPr>
        <w:ind w:right="70"/>
        <w:jc w:val="both"/>
        <w:rPr>
          <w:bCs/>
          <w:sz w:val="24"/>
          <w:szCs w:val="24"/>
        </w:rPr>
      </w:pPr>
      <w:r w:rsidRPr="00092E0F">
        <w:rPr>
          <w:b/>
          <w:bCs/>
          <w:sz w:val="24"/>
          <w:szCs w:val="24"/>
          <w:u w:val="single"/>
        </w:rPr>
        <w:t>Dobos László polgármester:</w:t>
      </w:r>
      <w:r w:rsidRPr="00092E0F">
        <w:rPr>
          <w:sz w:val="24"/>
          <w:szCs w:val="24"/>
        </w:rPr>
        <w:t xml:space="preserve"> Javasolta az előterjesztés és a határozati javaslat elfogadását. </w:t>
      </w:r>
      <w:r w:rsidRPr="00092E0F">
        <w:rPr>
          <w:bCs/>
          <w:sz w:val="24"/>
          <w:szCs w:val="24"/>
        </w:rPr>
        <w:t xml:space="preserve">Aki egyetért, kézfeltartással jelezze. </w:t>
      </w:r>
    </w:p>
    <w:p w:rsidR="000906B1" w:rsidRPr="00092E0F" w:rsidRDefault="000906B1" w:rsidP="000906B1">
      <w:pPr>
        <w:rPr>
          <w:b/>
          <w:bCs/>
          <w:sz w:val="24"/>
          <w:szCs w:val="24"/>
          <w:u w:val="single"/>
        </w:rPr>
      </w:pPr>
    </w:p>
    <w:p w:rsidR="000906B1" w:rsidRPr="00092E0F" w:rsidRDefault="000906B1" w:rsidP="000906B1">
      <w:pPr>
        <w:tabs>
          <w:tab w:val="left" w:pos="1267"/>
        </w:tabs>
        <w:ind w:right="70"/>
        <w:jc w:val="both"/>
        <w:rPr>
          <w:sz w:val="24"/>
          <w:szCs w:val="24"/>
        </w:rPr>
      </w:pPr>
      <w:r w:rsidRPr="00092E0F">
        <w:rPr>
          <w:b/>
          <w:bCs/>
          <w:sz w:val="24"/>
          <w:szCs w:val="24"/>
          <w:u w:val="single"/>
        </w:rPr>
        <w:t>A képviselő-testület döntése:</w:t>
      </w:r>
      <w:r w:rsidRPr="00092E0F">
        <w:rPr>
          <w:b/>
          <w:bCs/>
          <w:sz w:val="24"/>
          <w:szCs w:val="24"/>
        </w:rPr>
        <w:t xml:space="preserve"> </w:t>
      </w:r>
      <w:r w:rsidRPr="00092E0F">
        <w:rPr>
          <w:bCs/>
          <w:sz w:val="24"/>
          <w:szCs w:val="24"/>
        </w:rPr>
        <w:t>11</w:t>
      </w:r>
      <w:r w:rsidRPr="00092E0F">
        <w:rPr>
          <w:sz w:val="24"/>
          <w:szCs w:val="24"/>
        </w:rPr>
        <w:t xml:space="preserve"> igen szavazat. Nemleges szavazat és tartózkodás nem volt.</w:t>
      </w:r>
    </w:p>
    <w:p w:rsidR="000906B1" w:rsidRPr="00092E0F" w:rsidRDefault="000906B1" w:rsidP="009405E9">
      <w:pPr>
        <w:tabs>
          <w:tab w:val="left" w:pos="2660"/>
        </w:tabs>
        <w:rPr>
          <w:b/>
          <w:bCs/>
          <w:sz w:val="24"/>
          <w:szCs w:val="24"/>
        </w:rPr>
      </w:pPr>
    </w:p>
    <w:p w:rsidR="008F6402" w:rsidRPr="00092E0F" w:rsidRDefault="008F6402" w:rsidP="008F6402">
      <w:pPr>
        <w:shd w:val="clear" w:color="auto" w:fill="FFFFFF"/>
        <w:jc w:val="both"/>
        <w:rPr>
          <w:b/>
          <w:bCs/>
          <w:sz w:val="24"/>
          <w:szCs w:val="24"/>
        </w:rPr>
      </w:pPr>
    </w:p>
    <w:p w:rsidR="00687746" w:rsidRPr="00092E0F" w:rsidRDefault="00687746" w:rsidP="008F6402">
      <w:pPr>
        <w:shd w:val="clear" w:color="auto" w:fill="FFFFFF"/>
        <w:jc w:val="both"/>
        <w:rPr>
          <w:b/>
          <w:bCs/>
          <w:sz w:val="24"/>
          <w:szCs w:val="24"/>
        </w:rPr>
      </w:pPr>
      <w:r w:rsidRPr="00092E0F">
        <w:rPr>
          <w:b/>
          <w:bCs/>
          <w:sz w:val="24"/>
          <w:szCs w:val="24"/>
        </w:rPr>
        <w:t>266/2017. (X.26.) „kt.” sz. h a t á r o z a t</w:t>
      </w:r>
    </w:p>
    <w:p w:rsidR="00687746" w:rsidRPr="00092E0F" w:rsidRDefault="00687746" w:rsidP="008F6402">
      <w:pPr>
        <w:shd w:val="clear" w:color="auto" w:fill="FFFFFF"/>
        <w:jc w:val="both"/>
        <w:rPr>
          <w:b/>
          <w:sz w:val="24"/>
          <w:szCs w:val="24"/>
        </w:rPr>
      </w:pPr>
      <w:r w:rsidRPr="00092E0F">
        <w:rPr>
          <w:b/>
          <w:sz w:val="24"/>
          <w:szCs w:val="24"/>
        </w:rPr>
        <w:t xml:space="preserve">a Karcag, Széchenyi István sugárút </w:t>
      </w:r>
      <w:smartTag w:uri="urn:schemas-microsoft-com:office:smarttags" w:element="metricconverter">
        <w:smartTagPr>
          <w:attr w:name="ProductID" w:val="83. C"/>
        </w:smartTagPr>
        <w:r w:rsidRPr="00092E0F">
          <w:rPr>
            <w:b/>
            <w:sz w:val="24"/>
            <w:szCs w:val="24"/>
          </w:rPr>
          <w:t>83. C</w:t>
        </w:r>
      </w:smartTag>
      <w:r w:rsidRPr="00092E0F">
        <w:rPr>
          <w:b/>
          <w:sz w:val="24"/>
          <w:szCs w:val="24"/>
        </w:rPr>
        <w:t xml:space="preserve">. épület fsz. 3. alatti </w:t>
      </w:r>
      <w:smartTag w:uri="urn:schemas-microsoft-com:office:smarttags" w:element="metricconverter">
        <w:smartTagPr>
          <w:attr w:name="ProductID" w:val="33,68 m2"/>
        </w:smartTagPr>
        <w:r w:rsidRPr="00092E0F">
          <w:rPr>
            <w:b/>
            <w:sz w:val="24"/>
            <w:szCs w:val="24"/>
          </w:rPr>
          <w:t>33,68 m</w:t>
        </w:r>
        <w:r w:rsidRPr="00092E0F">
          <w:rPr>
            <w:b/>
            <w:sz w:val="24"/>
            <w:szCs w:val="24"/>
            <w:vertAlign w:val="superscript"/>
          </w:rPr>
          <w:t>2</w:t>
        </w:r>
      </w:smartTag>
      <w:r w:rsidRPr="00092E0F">
        <w:rPr>
          <w:b/>
          <w:sz w:val="24"/>
          <w:szCs w:val="24"/>
          <w:vertAlign w:val="superscript"/>
        </w:rPr>
        <w:t xml:space="preserve"> </w:t>
      </w:r>
      <w:r w:rsidRPr="00092E0F">
        <w:rPr>
          <w:b/>
          <w:sz w:val="24"/>
          <w:szCs w:val="24"/>
        </w:rPr>
        <w:t xml:space="preserve"> alapterületű önkormányzati bérlakás pályázat útján történő bérbeadásáról</w:t>
      </w:r>
    </w:p>
    <w:p w:rsidR="00687746" w:rsidRPr="00092E0F" w:rsidRDefault="00687746" w:rsidP="008F6402">
      <w:pPr>
        <w:shd w:val="clear" w:color="auto" w:fill="FFFFFF"/>
        <w:jc w:val="both"/>
        <w:rPr>
          <w:b/>
          <w:bCs/>
          <w:sz w:val="24"/>
          <w:szCs w:val="24"/>
        </w:rPr>
      </w:pPr>
    </w:p>
    <w:p w:rsidR="00687746" w:rsidRPr="00092E0F" w:rsidRDefault="00687746" w:rsidP="008F6402">
      <w:pPr>
        <w:tabs>
          <w:tab w:val="left" w:pos="3090"/>
        </w:tabs>
        <w:jc w:val="both"/>
        <w:rPr>
          <w:sz w:val="24"/>
          <w:szCs w:val="24"/>
        </w:rPr>
      </w:pPr>
      <w:r w:rsidRPr="00092E0F">
        <w:rPr>
          <w:sz w:val="24"/>
          <w:szCs w:val="24"/>
        </w:rPr>
        <w:t>Karcag Városi Önkormányzat Képviselő-testülete a Karcag Városi Önkormányzat tulajdonában lévő lakások és nem lakás céljára szolgáló helyiségek bérbeadásáról szóló 21/2013. (VI. 28.) önkormányzati rendeletének (a továbbiakban: Lakásrendelet) 2. § (1)</w:t>
      </w:r>
      <w:r w:rsidR="00AE2DD1">
        <w:rPr>
          <w:sz w:val="24"/>
          <w:szCs w:val="24"/>
        </w:rPr>
        <w:t> </w:t>
      </w:r>
      <w:r w:rsidRPr="00092E0F">
        <w:rPr>
          <w:sz w:val="24"/>
          <w:szCs w:val="24"/>
        </w:rPr>
        <w:t>bekezdés a) pontjában biztosított jogkörében eljárva, továbbá a 4. § (1) bekezdése alapján az alábbiak szerint dönt:</w:t>
      </w:r>
    </w:p>
    <w:p w:rsidR="00687746" w:rsidRPr="00092E0F" w:rsidRDefault="00687746" w:rsidP="008F6402">
      <w:pPr>
        <w:tabs>
          <w:tab w:val="left" w:pos="3090"/>
        </w:tabs>
        <w:jc w:val="both"/>
        <w:rPr>
          <w:sz w:val="24"/>
          <w:szCs w:val="24"/>
        </w:rPr>
      </w:pPr>
    </w:p>
    <w:p w:rsidR="00687746" w:rsidRPr="00092E0F" w:rsidRDefault="00687746" w:rsidP="008F6402">
      <w:pPr>
        <w:numPr>
          <w:ilvl w:val="0"/>
          <w:numId w:val="42"/>
        </w:numPr>
        <w:tabs>
          <w:tab w:val="left" w:pos="709"/>
        </w:tabs>
        <w:suppressAutoHyphens/>
        <w:jc w:val="both"/>
        <w:rPr>
          <w:sz w:val="24"/>
          <w:szCs w:val="24"/>
        </w:rPr>
      </w:pPr>
      <w:r w:rsidRPr="00092E0F">
        <w:rPr>
          <w:sz w:val="24"/>
          <w:szCs w:val="24"/>
        </w:rPr>
        <w:t>Karcag Városi Önkormányzat pályázat útján bérbe adja a tulajdonában lévő alábbi ingatlanát.</w:t>
      </w:r>
    </w:p>
    <w:p w:rsidR="00687746" w:rsidRPr="00092E0F" w:rsidRDefault="00687746" w:rsidP="008F6402">
      <w:pPr>
        <w:tabs>
          <w:tab w:val="left" w:pos="709"/>
        </w:tabs>
        <w:ind w:left="780"/>
        <w:jc w:val="both"/>
        <w:rPr>
          <w:sz w:val="24"/>
          <w:szCs w:val="24"/>
        </w:rPr>
      </w:pPr>
    </w:p>
    <w:p w:rsidR="00687746" w:rsidRPr="00092E0F" w:rsidRDefault="00687746" w:rsidP="008F6402">
      <w:pPr>
        <w:numPr>
          <w:ilvl w:val="0"/>
          <w:numId w:val="42"/>
        </w:numPr>
        <w:tabs>
          <w:tab w:val="left" w:pos="709"/>
        </w:tabs>
        <w:suppressAutoHyphens/>
        <w:jc w:val="both"/>
        <w:rPr>
          <w:sz w:val="24"/>
          <w:szCs w:val="24"/>
        </w:rPr>
      </w:pPr>
      <w:r w:rsidRPr="00092E0F">
        <w:rPr>
          <w:sz w:val="24"/>
          <w:szCs w:val="24"/>
          <w:u w:val="single"/>
        </w:rPr>
        <w:t>Az ingatlan adatai:</w:t>
      </w:r>
    </w:p>
    <w:p w:rsidR="00687746" w:rsidRPr="00092E0F" w:rsidRDefault="00687746" w:rsidP="008F6402">
      <w:pPr>
        <w:tabs>
          <w:tab w:val="left" w:pos="709"/>
        </w:tabs>
        <w:ind w:left="780"/>
        <w:jc w:val="both"/>
        <w:rPr>
          <w:sz w:val="24"/>
          <w:szCs w:val="24"/>
        </w:rPr>
      </w:pPr>
      <w:r w:rsidRPr="00092E0F">
        <w:rPr>
          <w:sz w:val="24"/>
          <w:szCs w:val="24"/>
        </w:rPr>
        <w:t xml:space="preserve">Helye: Karcag, Széchenyi István sugárút </w:t>
      </w:r>
      <w:smartTag w:uri="urn:schemas-microsoft-com:office:smarttags" w:element="metricconverter">
        <w:smartTagPr>
          <w:attr w:name="ProductID" w:val="83. C"/>
        </w:smartTagPr>
        <w:r w:rsidRPr="00092E0F">
          <w:rPr>
            <w:sz w:val="24"/>
            <w:szCs w:val="24"/>
          </w:rPr>
          <w:t>83. C</w:t>
        </w:r>
      </w:smartTag>
      <w:r w:rsidRPr="00092E0F">
        <w:rPr>
          <w:sz w:val="24"/>
          <w:szCs w:val="24"/>
        </w:rPr>
        <w:t xml:space="preserve">. épület fsz. 3. </w:t>
      </w:r>
    </w:p>
    <w:p w:rsidR="00687746" w:rsidRPr="00092E0F" w:rsidRDefault="00687746" w:rsidP="008F6402">
      <w:pPr>
        <w:tabs>
          <w:tab w:val="left" w:pos="709"/>
        </w:tabs>
        <w:ind w:left="780"/>
        <w:jc w:val="both"/>
        <w:rPr>
          <w:sz w:val="24"/>
          <w:szCs w:val="24"/>
        </w:rPr>
      </w:pPr>
      <w:r w:rsidRPr="00092E0F">
        <w:rPr>
          <w:sz w:val="24"/>
          <w:szCs w:val="24"/>
        </w:rPr>
        <w:t>Helyrajzi száma: 5748</w:t>
      </w:r>
    </w:p>
    <w:p w:rsidR="00687746" w:rsidRPr="00092E0F" w:rsidRDefault="00687746" w:rsidP="008F6402">
      <w:pPr>
        <w:tabs>
          <w:tab w:val="left" w:pos="709"/>
        </w:tabs>
        <w:ind w:left="780"/>
        <w:jc w:val="both"/>
        <w:rPr>
          <w:sz w:val="24"/>
          <w:szCs w:val="24"/>
        </w:rPr>
      </w:pPr>
      <w:r w:rsidRPr="00092E0F">
        <w:rPr>
          <w:sz w:val="24"/>
          <w:szCs w:val="24"/>
        </w:rPr>
        <w:t>Művelési ága: lakóház, udvar</w:t>
      </w:r>
    </w:p>
    <w:p w:rsidR="00687746" w:rsidRPr="00092E0F" w:rsidRDefault="00687746" w:rsidP="008F6402">
      <w:pPr>
        <w:tabs>
          <w:tab w:val="left" w:pos="709"/>
        </w:tabs>
        <w:ind w:left="780"/>
        <w:jc w:val="both"/>
        <w:rPr>
          <w:sz w:val="24"/>
          <w:szCs w:val="24"/>
        </w:rPr>
      </w:pPr>
      <w:r w:rsidRPr="00092E0F">
        <w:rPr>
          <w:sz w:val="24"/>
          <w:szCs w:val="24"/>
        </w:rPr>
        <w:t>Alapterülete: 9504 m</w:t>
      </w:r>
      <w:r w:rsidRPr="00092E0F">
        <w:rPr>
          <w:sz w:val="24"/>
          <w:szCs w:val="24"/>
          <w:vertAlign w:val="superscript"/>
        </w:rPr>
        <w:t>2</w:t>
      </w:r>
      <w:r w:rsidRPr="00092E0F">
        <w:rPr>
          <w:sz w:val="24"/>
          <w:szCs w:val="24"/>
        </w:rPr>
        <w:t xml:space="preserve">-ből </w:t>
      </w:r>
      <w:smartTag w:uri="urn:schemas-microsoft-com:office:smarttags" w:element="metricconverter">
        <w:smartTagPr>
          <w:attr w:name="ProductID" w:val="33,68 m2"/>
        </w:smartTagPr>
        <w:r w:rsidRPr="00092E0F">
          <w:rPr>
            <w:sz w:val="24"/>
            <w:szCs w:val="24"/>
          </w:rPr>
          <w:t>33,68 m</w:t>
        </w:r>
        <w:r w:rsidRPr="00092E0F">
          <w:rPr>
            <w:sz w:val="24"/>
            <w:szCs w:val="24"/>
            <w:vertAlign w:val="superscript"/>
          </w:rPr>
          <w:t>2</w:t>
        </w:r>
      </w:smartTag>
      <w:r w:rsidRPr="00092E0F">
        <w:rPr>
          <w:sz w:val="24"/>
          <w:szCs w:val="24"/>
          <w:vertAlign w:val="superscript"/>
        </w:rPr>
        <w:t xml:space="preserve"> </w:t>
      </w:r>
      <w:r w:rsidRPr="00092E0F">
        <w:rPr>
          <w:sz w:val="24"/>
          <w:szCs w:val="24"/>
        </w:rPr>
        <w:t>kerül bérbeadásra a lakáshoz tartozó udvarral (1 szoba, hálófülke, előszoba, főzőfülke, kamraszekrény, fürdőszoba-WC helyiségekből áll)</w:t>
      </w:r>
    </w:p>
    <w:p w:rsidR="00687746" w:rsidRPr="00092E0F" w:rsidRDefault="00687746" w:rsidP="008F6402">
      <w:pPr>
        <w:tabs>
          <w:tab w:val="left" w:pos="709"/>
        </w:tabs>
        <w:ind w:left="780"/>
        <w:jc w:val="both"/>
        <w:rPr>
          <w:sz w:val="24"/>
          <w:szCs w:val="24"/>
        </w:rPr>
      </w:pPr>
      <w:r w:rsidRPr="00092E0F">
        <w:rPr>
          <w:sz w:val="24"/>
          <w:szCs w:val="24"/>
        </w:rPr>
        <w:t xml:space="preserve">Komfortfokozata: komfortos </w:t>
      </w:r>
    </w:p>
    <w:p w:rsidR="00687746" w:rsidRPr="00092E0F" w:rsidRDefault="00687746" w:rsidP="008F6402">
      <w:pPr>
        <w:tabs>
          <w:tab w:val="left" w:pos="709"/>
        </w:tabs>
        <w:ind w:left="780"/>
        <w:jc w:val="both"/>
        <w:rPr>
          <w:sz w:val="24"/>
          <w:szCs w:val="24"/>
        </w:rPr>
      </w:pPr>
      <w:r w:rsidRPr="00092E0F">
        <w:rPr>
          <w:sz w:val="24"/>
          <w:szCs w:val="24"/>
        </w:rPr>
        <w:t>A lakás bérbeadása: megtekintett állapotában.</w:t>
      </w:r>
    </w:p>
    <w:p w:rsidR="00687746" w:rsidRPr="00092E0F" w:rsidRDefault="00687746" w:rsidP="008F6402">
      <w:pPr>
        <w:pStyle w:val="Listaszerbekezds"/>
        <w:jc w:val="both"/>
      </w:pPr>
    </w:p>
    <w:p w:rsidR="00687746" w:rsidRPr="00092E0F" w:rsidRDefault="00687746" w:rsidP="008F6402">
      <w:pPr>
        <w:numPr>
          <w:ilvl w:val="0"/>
          <w:numId w:val="42"/>
        </w:numPr>
        <w:tabs>
          <w:tab w:val="left" w:pos="709"/>
        </w:tabs>
        <w:suppressAutoHyphens/>
        <w:jc w:val="both"/>
        <w:rPr>
          <w:sz w:val="24"/>
          <w:szCs w:val="24"/>
        </w:rPr>
      </w:pPr>
      <w:r w:rsidRPr="00092E0F">
        <w:rPr>
          <w:sz w:val="24"/>
          <w:szCs w:val="24"/>
        </w:rPr>
        <w:t>A pályázat nyertese a lakás bérleti jogát 2 év időtartamra szerzi meg.</w:t>
      </w:r>
    </w:p>
    <w:p w:rsidR="00687746" w:rsidRPr="00092E0F" w:rsidRDefault="00687746" w:rsidP="008F6402">
      <w:pPr>
        <w:tabs>
          <w:tab w:val="left" w:pos="709"/>
        </w:tabs>
        <w:ind w:left="780"/>
        <w:jc w:val="both"/>
        <w:rPr>
          <w:sz w:val="24"/>
          <w:szCs w:val="24"/>
        </w:rPr>
      </w:pPr>
    </w:p>
    <w:p w:rsidR="00687746" w:rsidRPr="00092E0F" w:rsidRDefault="00687746" w:rsidP="008F6402">
      <w:pPr>
        <w:numPr>
          <w:ilvl w:val="0"/>
          <w:numId w:val="42"/>
        </w:numPr>
        <w:suppressAutoHyphens/>
        <w:jc w:val="both"/>
        <w:rPr>
          <w:sz w:val="24"/>
          <w:szCs w:val="24"/>
        </w:rPr>
      </w:pPr>
      <w:r w:rsidRPr="00092E0F">
        <w:rPr>
          <w:sz w:val="24"/>
          <w:szCs w:val="24"/>
        </w:rPr>
        <w:t xml:space="preserve">A pályázati kiírás tartalmának és a pályázatok tartalmának meghatározása, valamint a pályáztatással kapcsolatban követendő eljárás a Lakásrendelet 4. § (1-12) bekezdése alapján történik. </w:t>
      </w:r>
    </w:p>
    <w:p w:rsidR="00687746" w:rsidRPr="00092E0F" w:rsidRDefault="00687746" w:rsidP="008F6402">
      <w:pPr>
        <w:pStyle w:val="Listaszerbekezds"/>
        <w:jc w:val="both"/>
      </w:pPr>
    </w:p>
    <w:p w:rsidR="003573BF" w:rsidRPr="00092E0F" w:rsidRDefault="003573BF" w:rsidP="008F6402">
      <w:pPr>
        <w:pStyle w:val="Listaszerbekezds"/>
        <w:jc w:val="both"/>
      </w:pPr>
    </w:p>
    <w:p w:rsidR="003573BF" w:rsidRPr="00092E0F" w:rsidRDefault="003573BF" w:rsidP="008F6402">
      <w:pPr>
        <w:pStyle w:val="Listaszerbekezds"/>
        <w:jc w:val="both"/>
      </w:pPr>
    </w:p>
    <w:p w:rsidR="003573BF" w:rsidRPr="00092E0F" w:rsidRDefault="003573BF" w:rsidP="008F6402">
      <w:pPr>
        <w:pStyle w:val="Listaszerbekezds"/>
        <w:jc w:val="both"/>
      </w:pPr>
    </w:p>
    <w:p w:rsidR="00687746" w:rsidRPr="00092E0F" w:rsidRDefault="00687746" w:rsidP="008F6402">
      <w:pPr>
        <w:numPr>
          <w:ilvl w:val="0"/>
          <w:numId w:val="42"/>
        </w:numPr>
        <w:suppressAutoHyphens/>
        <w:jc w:val="both"/>
        <w:rPr>
          <w:sz w:val="24"/>
          <w:szCs w:val="24"/>
        </w:rPr>
      </w:pPr>
      <w:r w:rsidRPr="00092E0F">
        <w:rPr>
          <w:sz w:val="24"/>
          <w:szCs w:val="24"/>
        </w:rPr>
        <w:lastRenderedPageBreak/>
        <w:t>A pályázati határidő eredménytelen letelte esetén a pályázatok benyújtásának határideje mindaddig 20-20 nappal hosszabbodik, amíg pályázat nem érkezik, vagy amíg a pályázatot Karcag Városi Önkormányzat Képviselő-testülete (a továbbiakban: Képviselő-testület) lezárja.</w:t>
      </w:r>
    </w:p>
    <w:p w:rsidR="00687746" w:rsidRPr="00092E0F" w:rsidRDefault="00687746" w:rsidP="008F6402">
      <w:pPr>
        <w:jc w:val="both"/>
        <w:rPr>
          <w:sz w:val="24"/>
          <w:szCs w:val="24"/>
        </w:rPr>
      </w:pPr>
    </w:p>
    <w:p w:rsidR="00687746" w:rsidRPr="00092E0F" w:rsidRDefault="00687746" w:rsidP="008F6402">
      <w:pPr>
        <w:numPr>
          <w:ilvl w:val="0"/>
          <w:numId w:val="42"/>
        </w:numPr>
        <w:tabs>
          <w:tab w:val="left" w:pos="709"/>
        </w:tabs>
        <w:suppressAutoHyphens/>
        <w:jc w:val="both"/>
        <w:rPr>
          <w:sz w:val="24"/>
          <w:szCs w:val="24"/>
        </w:rPr>
      </w:pPr>
      <w:r w:rsidRPr="00092E0F">
        <w:rPr>
          <w:sz w:val="24"/>
          <w:szCs w:val="24"/>
        </w:rPr>
        <w:t xml:space="preserve">A Képviselő-testület felkéri Karcag Városi Önkormányzat Polgármesterét a pályázati kiírás összeállítására, közhírelésére és a pályázatok elbírálásának előkészítésére. </w:t>
      </w:r>
    </w:p>
    <w:p w:rsidR="00687746" w:rsidRPr="00092E0F" w:rsidRDefault="00687746" w:rsidP="008F6402">
      <w:pPr>
        <w:pStyle w:val="Listaszerbekezds"/>
        <w:jc w:val="both"/>
      </w:pPr>
    </w:p>
    <w:p w:rsidR="00687746" w:rsidRPr="00092E0F" w:rsidRDefault="00687746" w:rsidP="008F6402">
      <w:pPr>
        <w:numPr>
          <w:ilvl w:val="0"/>
          <w:numId w:val="42"/>
        </w:numPr>
        <w:tabs>
          <w:tab w:val="left" w:pos="709"/>
        </w:tabs>
        <w:suppressAutoHyphens/>
        <w:jc w:val="both"/>
        <w:rPr>
          <w:sz w:val="24"/>
          <w:szCs w:val="24"/>
        </w:rPr>
      </w:pPr>
      <w:r w:rsidRPr="00092E0F">
        <w:rPr>
          <w:sz w:val="24"/>
          <w:szCs w:val="24"/>
        </w:rPr>
        <w:t>A Képviselő-testület felkéri a Karcagi Polgármesteri Hivatal Igazgatási és Szociális Irodáját a szükséges intézkedések megtételére.</w:t>
      </w:r>
    </w:p>
    <w:p w:rsidR="00687746" w:rsidRPr="00092E0F" w:rsidRDefault="00687746" w:rsidP="008F6402">
      <w:pPr>
        <w:tabs>
          <w:tab w:val="left" w:pos="709"/>
        </w:tabs>
        <w:ind w:left="780"/>
        <w:jc w:val="both"/>
        <w:rPr>
          <w:sz w:val="24"/>
          <w:szCs w:val="24"/>
        </w:rPr>
      </w:pPr>
    </w:p>
    <w:p w:rsidR="00687746" w:rsidRPr="00092E0F" w:rsidRDefault="00687746" w:rsidP="008F6402">
      <w:pPr>
        <w:tabs>
          <w:tab w:val="left" w:pos="709"/>
        </w:tabs>
        <w:jc w:val="both"/>
        <w:rPr>
          <w:sz w:val="24"/>
          <w:szCs w:val="24"/>
        </w:rPr>
      </w:pPr>
      <w:r w:rsidRPr="00092E0F">
        <w:rPr>
          <w:sz w:val="24"/>
          <w:szCs w:val="24"/>
        </w:rPr>
        <w:tab/>
      </w:r>
      <w:r w:rsidRPr="00092E0F">
        <w:rPr>
          <w:sz w:val="24"/>
          <w:szCs w:val="24"/>
          <w:u w:val="single"/>
        </w:rPr>
        <w:t>Felelős:</w:t>
      </w:r>
      <w:r w:rsidRPr="00092E0F">
        <w:rPr>
          <w:sz w:val="24"/>
          <w:szCs w:val="24"/>
        </w:rPr>
        <w:t xml:space="preserve"> Dr. Bukács Annamária irodavezető</w:t>
      </w:r>
    </w:p>
    <w:p w:rsidR="00687746" w:rsidRPr="00092E0F" w:rsidRDefault="00687746" w:rsidP="008F6402">
      <w:pPr>
        <w:tabs>
          <w:tab w:val="left" w:pos="709"/>
        </w:tabs>
        <w:jc w:val="both"/>
        <w:rPr>
          <w:sz w:val="24"/>
          <w:szCs w:val="24"/>
        </w:rPr>
      </w:pPr>
      <w:r w:rsidRPr="00092E0F">
        <w:rPr>
          <w:sz w:val="24"/>
          <w:szCs w:val="24"/>
        </w:rPr>
        <w:tab/>
      </w:r>
      <w:r w:rsidRPr="00092E0F">
        <w:rPr>
          <w:sz w:val="24"/>
          <w:szCs w:val="24"/>
          <w:u w:val="single"/>
        </w:rPr>
        <w:t>Határidő:</w:t>
      </w:r>
      <w:r w:rsidRPr="00092E0F">
        <w:rPr>
          <w:sz w:val="24"/>
          <w:szCs w:val="24"/>
        </w:rPr>
        <w:t xml:space="preserve"> azonnal</w:t>
      </w:r>
    </w:p>
    <w:p w:rsidR="00687746" w:rsidRPr="00092E0F" w:rsidRDefault="00687746" w:rsidP="00687746">
      <w:pPr>
        <w:ind w:hanging="15"/>
        <w:rPr>
          <w:sz w:val="24"/>
          <w:szCs w:val="24"/>
        </w:rPr>
      </w:pPr>
    </w:p>
    <w:p w:rsidR="00687746" w:rsidRPr="00092E0F" w:rsidRDefault="00687746" w:rsidP="00687746">
      <w:pPr>
        <w:pStyle w:val="WW-Alaprtelmezett"/>
        <w:shd w:val="clear" w:color="auto" w:fill="FFFFFF"/>
        <w:tabs>
          <w:tab w:val="left" w:pos="426"/>
        </w:tabs>
        <w:jc w:val="both"/>
        <w:rPr>
          <w:u w:val="single"/>
        </w:rPr>
      </w:pPr>
      <w:r w:rsidRPr="00092E0F">
        <w:rPr>
          <w:u w:val="single"/>
        </w:rPr>
        <w:t>Erről értesülnek:</w:t>
      </w:r>
    </w:p>
    <w:p w:rsidR="00687746" w:rsidRPr="00092E0F" w:rsidRDefault="00687746" w:rsidP="00687746">
      <w:pPr>
        <w:pStyle w:val="WW-Alaprtelmezett"/>
        <w:numPr>
          <w:ilvl w:val="0"/>
          <w:numId w:val="43"/>
        </w:numPr>
        <w:shd w:val="clear" w:color="auto" w:fill="FFFFFF"/>
        <w:tabs>
          <w:tab w:val="left" w:pos="426"/>
        </w:tabs>
        <w:jc w:val="both"/>
      </w:pPr>
      <w:r w:rsidRPr="00092E0F">
        <w:t>Karcag Városi Önkormányzat Képviselő-testületének tagjai, lakhelyükön</w:t>
      </w:r>
    </w:p>
    <w:p w:rsidR="00687746" w:rsidRPr="00092E0F" w:rsidRDefault="00687746" w:rsidP="00687746">
      <w:pPr>
        <w:pStyle w:val="WW-Alaprtelmezett"/>
        <w:numPr>
          <w:ilvl w:val="0"/>
          <w:numId w:val="43"/>
        </w:numPr>
        <w:shd w:val="clear" w:color="auto" w:fill="FFFFFF"/>
        <w:tabs>
          <w:tab w:val="left" w:pos="426"/>
        </w:tabs>
        <w:jc w:val="both"/>
      </w:pPr>
      <w:r w:rsidRPr="00092E0F">
        <w:t>Karcag Városi Önkormányzat Polgármestere, helyben</w:t>
      </w:r>
    </w:p>
    <w:p w:rsidR="00687746" w:rsidRPr="00092E0F" w:rsidRDefault="00687746" w:rsidP="00687746">
      <w:pPr>
        <w:pStyle w:val="WW-Alaprtelmezett"/>
        <w:numPr>
          <w:ilvl w:val="0"/>
          <w:numId w:val="43"/>
        </w:numPr>
        <w:shd w:val="clear" w:color="auto" w:fill="FFFFFF"/>
        <w:tabs>
          <w:tab w:val="left" w:pos="426"/>
        </w:tabs>
        <w:jc w:val="both"/>
      </w:pPr>
      <w:r w:rsidRPr="00092E0F">
        <w:t>Karcag Városi Önkormányzat Jegyzője, helyben</w:t>
      </w:r>
    </w:p>
    <w:p w:rsidR="00687746" w:rsidRPr="00092E0F" w:rsidRDefault="00687746" w:rsidP="00687746">
      <w:pPr>
        <w:pStyle w:val="WW-Alaprtelmezett"/>
        <w:numPr>
          <w:ilvl w:val="0"/>
          <w:numId w:val="43"/>
        </w:numPr>
        <w:shd w:val="clear" w:color="auto" w:fill="FFFFFF"/>
        <w:tabs>
          <w:tab w:val="left" w:pos="426"/>
        </w:tabs>
        <w:jc w:val="both"/>
      </w:pPr>
      <w:r w:rsidRPr="00092E0F">
        <w:t>Karcagi Polgármesteri Hivatal, Aljegyzői Iroda helyben</w:t>
      </w:r>
    </w:p>
    <w:p w:rsidR="00687746" w:rsidRPr="00092E0F" w:rsidRDefault="00687746" w:rsidP="00687746">
      <w:pPr>
        <w:pStyle w:val="WW-Alaprtelmezett"/>
        <w:numPr>
          <w:ilvl w:val="0"/>
          <w:numId w:val="43"/>
        </w:numPr>
        <w:shd w:val="clear" w:color="auto" w:fill="FFFFFF"/>
        <w:tabs>
          <w:tab w:val="left" w:pos="426"/>
        </w:tabs>
        <w:jc w:val="both"/>
      </w:pPr>
      <w:r w:rsidRPr="00092E0F">
        <w:t>Karcagi Polgármesteri Hivatal, Igazgatási és Szociális Iroda, helyben</w:t>
      </w:r>
    </w:p>
    <w:p w:rsidR="00687746" w:rsidRPr="00092E0F" w:rsidRDefault="00687746" w:rsidP="00687746">
      <w:pPr>
        <w:pStyle w:val="WW-Alaprtelmezett"/>
        <w:numPr>
          <w:ilvl w:val="0"/>
          <w:numId w:val="43"/>
        </w:numPr>
        <w:shd w:val="clear" w:color="auto" w:fill="FFFFFF"/>
        <w:tabs>
          <w:tab w:val="left" w:pos="426"/>
        </w:tabs>
        <w:jc w:val="both"/>
      </w:pPr>
      <w:r w:rsidRPr="00092E0F">
        <w:t xml:space="preserve">Karcagi „Erőforrás” Vagyonhasznosító és Szolgáltató Kft., Karcag, Kossuth tér 14. </w:t>
      </w:r>
    </w:p>
    <w:p w:rsidR="000906B1" w:rsidRPr="00092E0F" w:rsidRDefault="000906B1" w:rsidP="00687746">
      <w:pPr>
        <w:tabs>
          <w:tab w:val="left" w:pos="2660"/>
        </w:tabs>
        <w:rPr>
          <w:b/>
          <w:bCs/>
          <w:sz w:val="24"/>
          <w:szCs w:val="24"/>
        </w:rPr>
      </w:pPr>
    </w:p>
    <w:p w:rsidR="00B049D9" w:rsidRPr="00092E0F" w:rsidRDefault="00B049D9" w:rsidP="00687746">
      <w:pPr>
        <w:tabs>
          <w:tab w:val="left" w:pos="2660"/>
        </w:tabs>
        <w:rPr>
          <w:b/>
          <w:bCs/>
          <w:sz w:val="24"/>
          <w:szCs w:val="24"/>
        </w:rPr>
      </w:pPr>
    </w:p>
    <w:p w:rsidR="00B049D9" w:rsidRPr="00092E0F" w:rsidRDefault="00B049D9" w:rsidP="00687746">
      <w:pPr>
        <w:tabs>
          <w:tab w:val="left" w:pos="2660"/>
        </w:tabs>
        <w:rPr>
          <w:b/>
          <w:bCs/>
          <w:sz w:val="24"/>
          <w:szCs w:val="24"/>
        </w:rPr>
      </w:pPr>
    </w:p>
    <w:p w:rsidR="00B049D9" w:rsidRPr="00092E0F" w:rsidRDefault="00B049D9" w:rsidP="00B049D9">
      <w:pPr>
        <w:tabs>
          <w:tab w:val="left" w:pos="2660"/>
        </w:tabs>
        <w:jc w:val="both"/>
        <w:rPr>
          <w:bCs/>
          <w:sz w:val="24"/>
          <w:szCs w:val="24"/>
        </w:rPr>
      </w:pPr>
      <w:r w:rsidRPr="00092E0F">
        <w:rPr>
          <w:b/>
          <w:bCs/>
          <w:sz w:val="24"/>
          <w:szCs w:val="24"/>
          <w:u w:val="single"/>
        </w:rPr>
        <w:t>Dobos László polgármester:</w:t>
      </w:r>
      <w:r w:rsidRPr="00092E0F">
        <w:rPr>
          <w:b/>
          <w:bCs/>
          <w:sz w:val="24"/>
          <w:szCs w:val="24"/>
        </w:rPr>
        <w:t xml:space="preserve">  </w:t>
      </w:r>
      <w:r w:rsidRPr="00092E0F">
        <w:rPr>
          <w:bCs/>
          <w:sz w:val="24"/>
          <w:szCs w:val="24"/>
        </w:rPr>
        <w:t xml:space="preserve">Szünetet rendelt el. </w:t>
      </w:r>
    </w:p>
    <w:p w:rsidR="00B049D9" w:rsidRPr="00092E0F" w:rsidRDefault="00B049D9" w:rsidP="00687746">
      <w:pPr>
        <w:tabs>
          <w:tab w:val="left" w:pos="2660"/>
        </w:tabs>
        <w:rPr>
          <w:b/>
          <w:bCs/>
          <w:sz w:val="24"/>
          <w:szCs w:val="24"/>
        </w:rPr>
      </w:pPr>
    </w:p>
    <w:p w:rsidR="00B049D9" w:rsidRPr="00092E0F" w:rsidRDefault="00B049D9" w:rsidP="00687746">
      <w:pPr>
        <w:tabs>
          <w:tab w:val="left" w:pos="2660"/>
        </w:tabs>
        <w:rPr>
          <w:b/>
          <w:bCs/>
          <w:sz w:val="24"/>
          <w:szCs w:val="24"/>
        </w:rPr>
      </w:pPr>
    </w:p>
    <w:p w:rsidR="00EA43FB" w:rsidRPr="00092E0F" w:rsidRDefault="00B049D9" w:rsidP="00B049D9">
      <w:pPr>
        <w:tabs>
          <w:tab w:val="left" w:pos="2660"/>
        </w:tabs>
        <w:jc w:val="center"/>
        <w:rPr>
          <w:b/>
          <w:bCs/>
          <w:i/>
          <w:sz w:val="24"/>
          <w:szCs w:val="24"/>
        </w:rPr>
      </w:pPr>
      <w:r w:rsidRPr="00092E0F">
        <w:rPr>
          <w:b/>
          <w:bCs/>
          <w:i/>
          <w:sz w:val="24"/>
          <w:szCs w:val="24"/>
        </w:rPr>
        <w:t>– Szünet –</w:t>
      </w:r>
    </w:p>
    <w:p w:rsidR="00EA43FB" w:rsidRPr="00092E0F" w:rsidRDefault="00EA43FB" w:rsidP="009405E9">
      <w:pPr>
        <w:tabs>
          <w:tab w:val="left" w:pos="2660"/>
        </w:tabs>
        <w:rPr>
          <w:b/>
          <w:bCs/>
          <w:sz w:val="24"/>
          <w:szCs w:val="24"/>
        </w:rPr>
      </w:pPr>
    </w:p>
    <w:p w:rsidR="000F5329" w:rsidRPr="00092E0F" w:rsidRDefault="000F5329" w:rsidP="0045517F">
      <w:pPr>
        <w:pStyle w:val="Szvegtrzs"/>
        <w:rPr>
          <w:sz w:val="24"/>
          <w:szCs w:val="24"/>
        </w:rPr>
      </w:pPr>
    </w:p>
    <w:p w:rsidR="00BF1E5B" w:rsidRPr="00092E0F" w:rsidRDefault="00BF1E5B" w:rsidP="00BF1E5B">
      <w:pPr>
        <w:jc w:val="both"/>
        <w:rPr>
          <w:bCs/>
          <w:sz w:val="24"/>
          <w:szCs w:val="24"/>
        </w:rPr>
      </w:pPr>
      <w:r w:rsidRPr="00092E0F">
        <w:rPr>
          <w:b/>
          <w:bCs/>
          <w:sz w:val="24"/>
          <w:szCs w:val="24"/>
          <w:u w:val="single"/>
        </w:rPr>
        <w:t>Dobos László polgármester:</w:t>
      </w:r>
      <w:r w:rsidRPr="00092E0F">
        <w:rPr>
          <w:bCs/>
          <w:sz w:val="24"/>
          <w:szCs w:val="24"/>
        </w:rPr>
        <w:t xml:space="preserve"> Bejelentette, hogy a </w:t>
      </w:r>
      <w:r w:rsidR="005A6277" w:rsidRPr="00092E0F">
        <w:rPr>
          <w:bCs/>
          <w:sz w:val="24"/>
          <w:szCs w:val="24"/>
        </w:rPr>
        <w:t>1</w:t>
      </w:r>
      <w:r w:rsidR="00F35149" w:rsidRPr="00092E0F">
        <w:rPr>
          <w:bCs/>
          <w:sz w:val="24"/>
          <w:szCs w:val="24"/>
        </w:rPr>
        <w:t>3-tó</w:t>
      </w:r>
      <w:r w:rsidR="00210A4D" w:rsidRPr="00092E0F">
        <w:rPr>
          <w:bCs/>
          <w:sz w:val="24"/>
          <w:szCs w:val="24"/>
        </w:rPr>
        <w:t xml:space="preserve">l </w:t>
      </w:r>
      <w:r w:rsidR="005A6277" w:rsidRPr="00092E0F">
        <w:rPr>
          <w:bCs/>
          <w:sz w:val="24"/>
          <w:szCs w:val="24"/>
        </w:rPr>
        <w:t>18</w:t>
      </w:r>
      <w:r w:rsidR="00C8100A" w:rsidRPr="00092E0F">
        <w:rPr>
          <w:bCs/>
          <w:sz w:val="24"/>
          <w:szCs w:val="24"/>
        </w:rPr>
        <w:t>-ig terjedő</w:t>
      </w:r>
      <w:r w:rsidRPr="00092E0F">
        <w:rPr>
          <w:bCs/>
          <w:sz w:val="24"/>
          <w:szCs w:val="24"/>
        </w:rPr>
        <w:t xml:space="preserve"> napirendi pont</w:t>
      </w:r>
      <w:r w:rsidR="00C8100A" w:rsidRPr="00092E0F">
        <w:rPr>
          <w:bCs/>
          <w:sz w:val="24"/>
          <w:szCs w:val="24"/>
        </w:rPr>
        <w:t>ok</w:t>
      </w:r>
      <w:r w:rsidRPr="00092E0F">
        <w:rPr>
          <w:bCs/>
          <w:sz w:val="24"/>
          <w:szCs w:val="24"/>
        </w:rPr>
        <w:t xml:space="preserve"> tárgyalásánál zárt ülést rendel el.</w:t>
      </w:r>
    </w:p>
    <w:p w:rsidR="00BF1E5B" w:rsidRPr="00092E0F" w:rsidRDefault="00BF1E5B" w:rsidP="00BF1E5B">
      <w:pPr>
        <w:pStyle w:val="Szvegtrzs"/>
        <w:rPr>
          <w:sz w:val="24"/>
          <w:szCs w:val="24"/>
        </w:rPr>
      </w:pPr>
    </w:p>
    <w:p w:rsidR="00BF1E5B" w:rsidRPr="00092E0F" w:rsidRDefault="00BF1E5B" w:rsidP="00BF1E5B">
      <w:pPr>
        <w:pStyle w:val="Szvegtrzs"/>
        <w:rPr>
          <w:sz w:val="24"/>
          <w:szCs w:val="24"/>
        </w:rPr>
      </w:pPr>
      <w:r w:rsidRPr="00092E0F">
        <w:rPr>
          <w:sz w:val="24"/>
          <w:szCs w:val="24"/>
        </w:rPr>
        <w:t xml:space="preserve">Tájékoztatta a jelenlévőket, hogy a Magyarország helyi önkormányzatairól szóló 2011. évi CLXXXIX. törvény 46. § (3) bekezdése értelmében </w:t>
      </w:r>
      <w:r w:rsidRPr="00092E0F">
        <w:rPr>
          <w:b/>
          <w:sz w:val="24"/>
          <w:szCs w:val="24"/>
        </w:rPr>
        <w:t>zárt ülésen</w:t>
      </w:r>
      <w:r w:rsidRPr="00092E0F">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092E0F" w:rsidRDefault="00BF1E5B" w:rsidP="00BF1E5B">
      <w:pPr>
        <w:pStyle w:val="Szvegtrzs"/>
        <w:rPr>
          <w:sz w:val="24"/>
          <w:szCs w:val="24"/>
        </w:rPr>
      </w:pPr>
      <w:r w:rsidRPr="00092E0F">
        <w:rPr>
          <w:sz w:val="24"/>
          <w:szCs w:val="24"/>
        </w:rPr>
        <w:t>Ezért megkérte a meghívottakat és a vendégeket, hogy a zárt ülés időtartamára a tanácskozótermet szíveskedjenek elhagyni.</w:t>
      </w:r>
    </w:p>
    <w:p w:rsidR="00BF1E5B" w:rsidRPr="00092E0F" w:rsidRDefault="00BF1E5B" w:rsidP="00BF1E5B">
      <w:pPr>
        <w:pStyle w:val="Szvegtrzs"/>
        <w:rPr>
          <w:sz w:val="24"/>
          <w:szCs w:val="24"/>
        </w:rPr>
      </w:pPr>
    </w:p>
    <w:p w:rsidR="00BF1E5B" w:rsidRPr="00092E0F" w:rsidRDefault="00BF1E5B" w:rsidP="00BF1E5B">
      <w:pPr>
        <w:pStyle w:val="Szvegtrzs"/>
        <w:rPr>
          <w:sz w:val="24"/>
          <w:szCs w:val="24"/>
        </w:rPr>
      </w:pPr>
      <w:r w:rsidRPr="00092E0F">
        <w:rPr>
          <w:sz w:val="24"/>
          <w:szCs w:val="24"/>
        </w:rPr>
        <w:t>Az ügyben érintett személyeknek, az adott napirend tárgyalásánál a hivatal köztisztviselői szólni fognak</w:t>
      </w:r>
    </w:p>
    <w:p w:rsidR="00BF1E5B" w:rsidRPr="00092E0F" w:rsidRDefault="00BF1E5B" w:rsidP="00BF1E5B">
      <w:pPr>
        <w:pStyle w:val="Szvegtrzs"/>
        <w:rPr>
          <w:sz w:val="24"/>
          <w:szCs w:val="24"/>
        </w:rPr>
      </w:pPr>
    </w:p>
    <w:p w:rsidR="00953951" w:rsidRPr="00092E0F" w:rsidRDefault="00953951" w:rsidP="00BF1E5B">
      <w:pPr>
        <w:pStyle w:val="Szvegtrzs"/>
        <w:rPr>
          <w:sz w:val="24"/>
          <w:szCs w:val="24"/>
        </w:rPr>
      </w:pPr>
    </w:p>
    <w:p w:rsidR="00BF1E5B" w:rsidRPr="00092E0F" w:rsidRDefault="00BF1E5B" w:rsidP="00BF1E5B">
      <w:pPr>
        <w:pStyle w:val="Szvegtrzs"/>
        <w:rPr>
          <w:sz w:val="24"/>
          <w:szCs w:val="24"/>
        </w:rPr>
      </w:pPr>
      <w:r w:rsidRPr="00092E0F">
        <w:rPr>
          <w:sz w:val="24"/>
          <w:szCs w:val="24"/>
        </w:rPr>
        <w:t>Rátértek a zárt ülés napirendjének a megtárgyalására.</w:t>
      </w:r>
    </w:p>
    <w:p w:rsidR="00BF1E5B" w:rsidRPr="00092E0F" w:rsidRDefault="00BF1E5B" w:rsidP="00BF1E5B">
      <w:pPr>
        <w:pStyle w:val="Szvegtrzs"/>
        <w:rPr>
          <w:sz w:val="24"/>
          <w:szCs w:val="24"/>
        </w:rPr>
      </w:pPr>
    </w:p>
    <w:p w:rsidR="00BF1E5B" w:rsidRPr="00092E0F" w:rsidRDefault="00BF1E5B" w:rsidP="00BF1E5B">
      <w:pPr>
        <w:pStyle w:val="Szvegtrzs"/>
        <w:jc w:val="center"/>
        <w:rPr>
          <w:b/>
          <w:i/>
          <w:sz w:val="24"/>
          <w:szCs w:val="24"/>
        </w:rPr>
      </w:pPr>
      <w:r w:rsidRPr="00092E0F">
        <w:rPr>
          <w:b/>
          <w:i/>
          <w:sz w:val="24"/>
          <w:szCs w:val="24"/>
        </w:rPr>
        <w:t>– A zárt ülés anyagát külön jegyzőkönyv tartalmazza. –</w:t>
      </w:r>
    </w:p>
    <w:p w:rsidR="00BF1E5B" w:rsidRPr="00092E0F" w:rsidRDefault="00BF1E5B" w:rsidP="00BF1E5B">
      <w:pPr>
        <w:tabs>
          <w:tab w:val="left" w:pos="2448"/>
        </w:tabs>
        <w:rPr>
          <w:sz w:val="24"/>
          <w:szCs w:val="24"/>
        </w:rPr>
      </w:pPr>
    </w:p>
    <w:p w:rsidR="00BF1E5B" w:rsidRPr="00092E0F" w:rsidRDefault="00BF1E5B" w:rsidP="00BF1E5B">
      <w:pPr>
        <w:pStyle w:val="NormlWeb"/>
        <w:spacing w:before="0" w:after="0"/>
        <w:jc w:val="both"/>
        <w:rPr>
          <w:szCs w:val="24"/>
        </w:rPr>
      </w:pPr>
      <w:r w:rsidRPr="00092E0F">
        <w:rPr>
          <w:b/>
          <w:bCs/>
          <w:iCs/>
          <w:szCs w:val="24"/>
          <w:u w:val="single"/>
        </w:rPr>
        <w:t>Dobos László polgármester:</w:t>
      </w:r>
      <w:r w:rsidRPr="00092E0F">
        <w:rPr>
          <w:b/>
          <w:bCs/>
          <w:iCs/>
          <w:szCs w:val="24"/>
        </w:rPr>
        <w:t xml:space="preserve"> </w:t>
      </w:r>
      <w:r w:rsidRPr="00092E0F">
        <w:rPr>
          <w:szCs w:val="24"/>
        </w:rPr>
        <w:t>Bejelentette, hogy a zárt ülés</w:t>
      </w:r>
      <w:r w:rsidR="00753535" w:rsidRPr="00092E0F">
        <w:rPr>
          <w:szCs w:val="24"/>
        </w:rPr>
        <w:t xml:space="preserve"> és egyben a napirendek</w:t>
      </w:r>
      <w:r w:rsidRPr="00092E0F">
        <w:rPr>
          <w:szCs w:val="24"/>
        </w:rPr>
        <w:t xml:space="preserve"> megtárgyalásának a végére értek, a testület nyilvános ülés keretében folytatja munkáját.  </w:t>
      </w:r>
    </w:p>
    <w:p w:rsidR="001538B5" w:rsidRPr="00092E0F" w:rsidRDefault="001538B5" w:rsidP="003B1069">
      <w:pPr>
        <w:pStyle w:val="Szvegtrzsbehzssal"/>
        <w:jc w:val="left"/>
        <w:rPr>
          <w:b/>
          <w:szCs w:val="24"/>
        </w:rPr>
      </w:pPr>
    </w:p>
    <w:p w:rsidR="00267B09" w:rsidRPr="00092E0F" w:rsidRDefault="0082456A" w:rsidP="00055A54">
      <w:pPr>
        <w:widowControl w:val="0"/>
        <w:autoSpaceDE w:val="0"/>
        <w:autoSpaceDN w:val="0"/>
        <w:adjustRightInd w:val="0"/>
        <w:jc w:val="both"/>
        <w:rPr>
          <w:b/>
          <w:sz w:val="24"/>
          <w:szCs w:val="24"/>
        </w:rPr>
      </w:pPr>
      <w:r w:rsidRPr="00092E0F">
        <w:rPr>
          <w:sz w:val="24"/>
          <w:szCs w:val="24"/>
        </w:rPr>
        <w:t>M</w:t>
      </w:r>
      <w:r w:rsidR="00D36916" w:rsidRPr="00092E0F">
        <w:rPr>
          <w:sz w:val="24"/>
          <w:szCs w:val="24"/>
        </w:rPr>
        <w:t xml:space="preserve">egkérte Rózsa </w:t>
      </w:r>
      <w:r w:rsidR="003C30D7" w:rsidRPr="00092E0F">
        <w:rPr>
          <w:sz w:val="24"/>
          <w:szCs w:val="24"/>
        </w:rPr>
        <w:t>S</w:t>
      </w:r>
      <w:r w:rsidR="00D36916" w:rsidRPr="00092E0F">
        <w:rPr>
          <w:sz w:val="24"/>
          <w:szCs w:val="24"/>
        </w:rPr>
        <w:t xml:space="preserve">ándor jegyző urat, hogy ismertesse </w:t>
      </w:r>
      <w:r w:rsidR="00C54D4B" w:rsidRPr="00092E0F">
        <w:rPr>
          <w:sz w:val="24"/>
          <w:szCs w:val="24"/>
        </w:rPr>
        <w:t>az</w:t>
      </w:r>
      <w:r w:rsidR="00C54D4B" w:rsidRPr="00092E0F">
        <w:rPr>
          <w:b/>
          <w:sz w:val="24"/>
          <w:szCs w:val="24"/>
        </w:rPr>
        <w:t xml:space="preserve"> előzetes programokat</w:t>
      </w:r>
      <w:r w:rsidR="00C21279" w:rsidRPr="00092E0F">
        <w:rPr>
          <w:b/>
          <w:sz w:val="24"/>
          <w:szCs w:val="24"/>
        </w:rPr>
        <w:t>.</w:t>
      </w:r>
    </w:p>
    <w:p w:rsidR="00140BC9" w:rsidRPr="00092E0F" w:rsidRDefault="00140BC9" w:rsidP="00C04464">
      <w:pPr>
        <w:jc w:val="both"/>
        <w:rPr>
          <w:rStyle w:val="Kiemels2"/>
          <w:sz w:val="24"/>
          <w:szCs w:val="24"/>
          <w:u w:val="single"/>
        </w:rPr>
      </w:pPr>
    </w:p>
    <w:p w:rsidR="00C04464" w:rsidRPr="00092E0F" w:rsidRDefault="003C30D7" w:rsidP="00C04464">
      <w:pPr>
        <w:jc w:val="both"/>
        <w:rPr>
          <w:rStyle w:val="Kiemels2"/>
          <w:sz w:val="24"/>
          <w:szCs w:val="24"/>
        </w:rPr>
      </w:pPr>
      <w:r w:rsidRPr="00092E0F">
        <w:rPr>
          <w:rStyle w:val="Kiemels2"/>
          <w:sz w:val="24"/>
          <w:szCs w:val="24"/>
          <w:u w:val="single"/>
        </w:rPr>
        <w:t>Rózsa Sándor jegyző:</w:t>
      </w:r>
      <w:r w:rsidRPr="00092E0F">
        <w:rPr>
          <w:rStyle w:val="Kiemels2"/>
          <w:sz w:val="24"/>
          <w:szCs w:val="24"/>
        </w:rPr>
        <w:t xml:space="preserve"> </w:t>
      </w:r>
    </w:p>
    <w:p w:rsidR="00B91854" w:rsidRPr="00092E0F" w:rsidRDefault="00B91854" w:rsidP="00C04464">
      <w:pPr>
        <w:jc w:val="both"/>
        <w:rPr>
          <w:rStyle w:val="Kiemels2"/>
          <w:sz w:val="24"/>
          <w:szCs w:val="24"/>
        </w:rPr>
      </w:pPr>
    </w:p>
    <w:p w:rsidR="00D67F81" w:rsidRPr="00092E0F" w:rsidRDefault="00E5145A" w:rsidP="00E12BCE">
      <w:pPr>
        <w:pStyle w:val="Listaszerbekezds"/>
        <w:numPr>
          <w:ilvl w:val="0"/>
          <w:numId w:val="44"/>
        </w:numPr>
        <w:jc w:val="both"/>
        <w:rPr>
          <w:rFonts w:cs="Calibri"/>
        </w:rPr>
      </w:pPr>
      <w:r w:rsidRPr="00092E0F">
        <w:rPr>
          <w:rStyle w:val="Cmsor1Char1"/>
          <w:rFonts w:cs="Calibri"/>
          <w:color w:val="000000"/>
        </w:rPr>
        <w:t>"</w:t>
      </w:r>
      <w:r w:rsidR="00D67F81" w:rsidRPr="00092E0F">
        <w:rPr>
          <w:rFonts w:cs="Calibri"/>
          <w:b/>
        </w:rPr>
        <w:t>Október 26-án</w:t>
      </w:r>
      <w:r w:rsidR="00D67F81" w:rsidRPr="00092E0F">
        <w:rPr>
          <w:rFonts w:cs="Calibri"/>
        </w:rPr>
        <w:t xml:space="preserve"> kerül sor a Karcagi Nagykun Református Gimnázium és Egészségügyi Szakgimnázium 9. évfolyamos diákjainak gólyaestjére.</w:t>
      </w:r>
    </w:p>
    <w:p w:rsidR="00D67F81" w:rsidRPr="00092E0F" w:rsidRDefault="00D67F81" w:rsidP="00E12BCE">
      <w:pPr>
        <w:jc w:val="both"/>
        <w:rPr>
          <w:rFonts w:cs="Calibri"/>
          <w:sz w:val="24"/>
          <w:szCs w:val="24"/>
        </w:rPr>
      </w:pPr>
    </w:p>
    <w:p w:rsidR="00D67F81" w:rsidRPr="00092E0F" w:rsidRDefault="00D67F81" w:rsidP="00E12BCE">
      <w:pPr>
        <w:pStyle w:val="Listaszerbekezds"/>
        <w:numPr>
          <w:ilvl w:val="0"/>
          <w:numId w:val="44"/>
        </w:numPr>
        <w:jc w:val="both"/>
        <w:rPr>
          <w:rFonts w:cs="Calibri"/>
        </w:rPr>
      </w:pPr>
      <w:r w:rsidRPr="00092E0F">
        <w:rPr>
          <w:rFonts w:cs="Calibri"/>
          <w:b/>
        </w:rPr>
        <w:t>Október 26-án és 27-én</w:t>
      </w:r>
      <w:r w:rsidRPr="00092E0F">
        <w:rPr>
          <w:rFonts w:cs="Calibri"/>
        </w:rPr>
        <w:t xml:space="preserve"> a JNSZ megyei diáksport napon röplabdában és labdarúgásban mérkőznek meg egymással a jelentkező iskolák a Városi Sportcsarnokban.</w:t>
      </w:r>
    </w:p>
    <w:p w:rsidR="00D67F81" w:rsidRPr="00092E0F" w:rsidRDefault="00D67F81" w:rsidP="00E12BCE">
      <w:pPr>
        <w:jc w:val="both"/>
        <w:rPr>
          <w:rFonts w:cs="Calibri"/>
          <w:sz w:val="24"/>
          <w:szCs w:val="24"/>
        </w:rPr>
      </w:pPr>
    </w:p>
    <w:p w:rsidR="00D67F81" w:rsidRPr="00092E0F" w:rsidRDefault="00D67F81" w:rsidP="00E12BCE">
      <w:pPr>
        <w:pStyle w:val="Listaszerbekezds"/>
        <w:numPr>
          <w:ilvl w:val="0"/>
          <w:numId w:val="44"/>
        </w:numPr>
        <w:jc w:val="both"/>
        <w:rPr>
          <w:rFonts w:cs="Calibri"/>
        </w:rPr>
      </w:pPr>
      <w:r w:rsidRPr="00092E0F">
        <w:rPr>
          <w:rFonts w:cs="Calibri"/>
          <w:b/>
        </w:rPr>
        <w:t>Október 27-én</w:t>
      </w:r>
      <w:r w:rsidRPr="00092E0F">
        <w:rPr>
          <w:rFonts w:cs="Calibri"/>
        </w:rPr>
        <w:t xml:space="preserve"> a Világjárók sorozat vendége Disznós Imre Eskrima világbajnok lesz, aki Fülöp-szigeteki élményeiről számol be az Ifjúsági Házban.</w:t>
      </w:r>
    </w:p>
    <w:p w:rsidR="00E12BCE" w:rsidRPr="00092E0F" w:rsidRDefault="00E12BCE" w:rsidP="00E12BCE">
      <w:pPr>
        <w:ind w:left="360"/>
        <w:jc w:val="both"/>
        <w:rPr>
          <w:rFonts w:cs="Calibri"/>
          <w:sz w:val="24"/>
          <w:szCs w:val="24"/>
        </w:rPr>
      </w:pPr>
    </w:p>
    <w:p w:rsidR="00E12BCE" w:rsidRPr="00092E0F" w:rsidRDefault="00E12BCE" w:rsidP="00E12BCE">
      <w:pPr>
        <w:pStyle w:val="Listaszerbekezds"/>
        <w:numPr>
          <w:ilvl w:val="0"/>
          <w:numId w:val="44"/>
        </w:numPr>
        <w:jc w:val="both"/>
        <w:rPr>
          <w:rFonts w:cs="Calibri"/>
        </w:rPr>
      </w:pPr>
      <w:r w:rsidRPr="00092E0F">
        <w:rPr>
          <w:rFonts w:cs="Calibri"/>
          <w:b/>
        </w:rPr>
        <w:t>Október 28-án</w:t>
      </w:r>
      <w:r w:rsidRPr="00092E0F">
        <w:rPr>
          <w:rFonts w:cs="Calibri"/>
        </w:rPr>
        <w:t xml:space="preserve"> és 29-én a </w:t>
      </w:r>
      <w:r w:rsidRPr="00092E0F">
        <w:rPr>
          <w:rFonts w:cs="Calibri"/>
          <w:color w:val="000000" w:themeColor="text1"/>
        </w:rPr>
        <w:t>Kováts DSE és a Karcagi Sport Egyesület Péter László Asztalitenisz Emlékversenyt szervez a Városi Sportcsarnokban.</w:t>
      </w:r>
    </w:p>
    <w:p w:rsidR="00D67F81" w:rsidRPr="00092E0F" w:rsidRDefault="00D67F81" w:rsidP="00E12BCE">
      <w:pPr>
        <w:jc w:val="both"/>
        <w:rPr>
          <w:rFonts w:cs="Calibri"/>
          <w:color w:val="000000" w:themeColor="text1"/>
          <w:sz w:val="24"/>
          <w:szCs w:val="24"/>
        </w:rPr>
      </w:pPr>
    </w:p>
    <w:p w:rsidR="00D67F81" w:rsidRPr="00092E0F" w:rsidRDefault="00D67F81" w:rsidP="00E12BCE">
      <w:pPr>
        <w:pStyle w:val="Listaszerbekezds"/>
        <w:numPr>
          <w:ilvl w:val="0"/>
          <w:numId w:val="44"/>
        </w:numPr>
        <w:jc w:val="both"/>
        <w:rPr>
          <w:rStyle w:val="Cmsor1Char1"/>
          <w:rFonts w:cs="Calibri"/>
          <w:b/>
          <w:color w:val="000000" w:themeColor="text1"/>
        </w:rPr>
      </w:pPr>
      <w:r w:rsidRPr="00092E0F">
        <w:rPr>
          <w:rFonts w:cs="Calibri"/>
          <w:b/>
          <w:color w:val="000000" w:themeColor="text1"/>
        </w:rPr>
        <w:t xml:space="preserve">November 5-én </w:t>
      </w:r>
      <w:r w:rsidRPr="00092E0F">
        <w:rPr>
          <w:rStyle w:val="Cmsor1Char1"/>
          <w:rFonts w:cs="Calibri"/>
          <w:b/>
          <w:color w:val="000000" w:themeColor="text1"/>
        </w:rPr>
        <w:t>NB II kézilabda mérkőzést rendeznek a Békéscsabai DSK és a Karcagi SE ifjúsági és felnőtt csapatainak részvételével.</w:t>
      </w:r>
    </w:p>
    <w:p w:rsidR="00D67F81" w:rsidRPr="00092E0F" w:rsidRDefault="00D67F81" w:rsidP="00E12BCE">
      <w:pPr>
        <w:jc w:val="both"/>
        <w:rPr>
          <w:rStyle w:val="Cmsor1Char1"/>
          <w:rFonts w:cs="Calibri"/>
          <w:b/>
          <w:color w:val="000000" w:themeColor="text1"/>
          <w:szCs w:val="24"/>
        </w:rPr>
      </w:pPr>
    </w:p>
    <w:p w:rsidR="00D67F81" w:rsidRPr="00092E0F" w:rsidRDefault="00D67F81" w:rsidP="00E12BCE">
      <w:pPr>
        <w:pStyle w:val="Listaszerbekezds"/>
        <w:numPr>
          <w:ilvl w:val="0"/>
          <w:numId w:val="44"/>
        </w:numPr>
        <w:jc w:val="both"/>
        <w:rPr>
          <w:rStyle w:val="Cmsor1Char1"/>
          <w:rFonts w:cs="Calibri"/>
          <w:b/>
        </w:rPr>
      </w:pPr>
      <w:r w:rsidRPr="00092E0F">
        <w:rPr>
          <w:rStyle w:val="Cmsor1Char1"/>
          <w:rFonts w:cs="Calibri"/>
        </w:rPr>
        <w:t>November 10-én</w:t>
      </w:r>
      <w:r w:rsidRPr="00092E0F">
        <w:rPr>
          <w:rStyle w:val="Cmsor1Char1"/>
          <w:rFonts w:cs="Calibri"/>
          <w:b/>
        </w:rPr>
        <w:t xml:space="preserve"> a Városi Sportcsarnok ad otthont a </w:t>
      </w:r>
      <w:r w:rsidRPr="00092E0F">
        <w:rPr>
          <w:rStyle w:val="Cmsor1Char1"/>
          <w:rFonts w:cs="Calibri"/>
          <w:b/>
          <w:i/>
        </w:rPr>
        <w:t>Térségi középiskolák, főiskolák és egyetemek börzéje – pályaválasztási kiállítás</w:t>
      </w:r>
      <w:r w:rsidRPr="00092E0F">
        <w:rPr>
          <w:rStyle w:val="Cmsor1Char1"/>
          <w:rFonts w:cs="Calibri"/>
          <w:b/>
        </w:rPr>
        <w:t xml:space="preserve"> című rendezvénynek. A középiskolákon túl idén bemutatkozási lehetőséget kapnak Debrecen, Nyíregyháza, Eger és Szolnok felsőoktatási intézményei is.</w:t>
      </w:r>
    </w:p>
    <w:p w:rsidR="00D67F81" w:rsidRPr="00092E0F" w:rsidRDefault="00D67F81" w:rsidP="00E12BCE">
      <w:pPr>
        <w:jc w:val="both"/>
        <w:rPr>
          <w:rStyle w:val="Cmsor1Char1"/>
          <w:rFonts w:cs="Calibri"/>
          <w:b/>
          <w:szCs w:val="24"/>
        </w:rPr>
      </w:pPr>
    </w:p>
    <w:p w:rsidR="00D67F81" w:rsidRPr="00092E0F" w:rsidRDefault="00D67F81" w:rsidP="00E12BCE">
      <w:pPr>
        <w:pStyle w:val="Listaszerbekezds"/>
        <w:numPr>
          <w:ilvl w:val="0"/>
          <w:numId w:val="44"/>
        </w:numPr>
        <w:jc w:val="both"/>
        <w:rPr>
          <w:rFonts w:cs="Calibri"/>
        </w:rPr>
      </w:pPr>
      <w:r w:rsidRPr="00092E0F">
        <w:rPr>
          <w:rStyle w:val="Cmsor1Char1"/>
          <w:rFonts w:cs="Calibri"/>
        </w:rPr>
        <w:t xml:space="preserve">November 11-én </w:t>
      </w:r>
      <w:r w:rsidRPr="00092E0F">
        <w:rPr>
          <w:rFonts w:cs="Calibri"/>
        </w:rPr>
        <w:t>rendezi meg az Ovigálát a Madarász Imre Egyesített Óvoda</w:t>
      </w:r>
      <w:r w:rsidRPr="00092E0F">
        <w:rPr>
          <w:rFonts w:cs="Calibri"/>
          <w:b/>
        </w:rPr>
        <w:t xml:space="preserve"> </w:t>
      </w:r>
      <w:r w:rsidRPr="00092E0F">
        <w:rPr>
          <w:rFonts w:cs="Calibri"/>
        </w:rPr>
        <w:t xml:space="preserve">a Déryné Kulturális Központban. </w:t>
      </w:r>
    </w:p>
    <w:p w:rsidR="00D67F81" w:rsidRPr="00092E0F" w:rsidRDefault="00D67F81" w:rsidP="00E12BCE">
      <w:pPr>
        <w:jc w:val="both"/>
        <w:rPr>
          <w:rStyle w:val="Cmsor1Char1"/>
          <w:rFonts w:cs="Calibri"/>
          <w:szCs w:val="24"/>
        </w:rPr>
      </w:pPr>
    </w:p>
    <w:p w:rsidR="00D67F81" w:rsidRPr="00092E0F" w:rsidRDefault="00D67F81" w:rsidP="00E12BCE">
      <w:pPr>
        <w:pStyle w:val="Listaszerbekezds"/>
        <w:numPr>
          <w:ilvl w:val="0"/>
          <w:numId w:val="44"/>
        </w:numPr>
        <w:jc w:val="both"/>
        <w:rPr>
          <w:rFonts w:cs="Calibri"/>
          <w:color w:val="000000"/>
        </w:rPr>
      </w:pPr>
      <w:r w:rsidRPr="00092E0F">
        <w:rPr>
          <w:rStyle w:val="Cmsor1Char1"/>
          <w:rFonts w:cs="Calibri"/>
        </w:rPr>
        <w:t xml:space="preserve">November 15-én </w:t>
      </w:r>
      <w:r w:rsidRPr="00092E0F">
        <w:rPr>
          <w:rStyle w:val="Cmsor1Char1"/>
          <w:rFonts w:cs="Calibri"/>
          <w:b/>
          <w:color w:val="000000"/>
        </w:rPr>
        <w:t>a</w:t>
      </w:r>
      <w:r w:rsidRPr="00092E0F">
        <w:rPr>
          <w:rStyle w:val="Cmsor1Char1"/>
          <w:rFonts w:cs="Calibri"/>
          <w:color w:val="000000"/>
        </w:rPr>
        <w:t xml:space="preserve"> </w:t>
      </w:r>
      <w:r w:rsidRPr="00092E0F">
        <w:rPr>
          <w:rStyle w:val="Cmsor1Char1"/>
          <w:rFonts w:cs="Calibri"/>
          <w:b/>
          <w:color w:val="000000"/>
        </w:rPr>
        <w:t xml:space="preserve">2017/2018. évi </w:t>
      </w:r>
      <w:r w:rsidRPr="00092E0F">
        <w:rPr>
          <w:rFonts w:cs="Calibri"/>
          <w:color w:val="000000"/>
        </w:rPr>
        <w:t xml:space="preserve">filharmóniai hangversenysorozat keretében a Szolnoki Szimfonikus Zenekar Kamaraegyüttesének </w:t>
      </w:r>
      <w:r w:rsidRPr="00092E0F">
        <w:rPr>
          <w:rFonts w:cs="Calibri"/>
          <w:i/>
          <w:color w:val="000000"/>
        </w:rPr>
        <w:t>Ludas Matyi</w:t>
      </w:r>
      <w:r w:rsidRPr="00092E0F">
        <w:rPr>
          <w:rFonts w:cs="Calibri"/>
          <w:color w:val="000000"/>
        </w:rPr>
        <w:t xml:space="preserve"> című előadására várják az általános iskolásokat a Déryné Kulturális Központba. </w:t>
      </w:r>
    </w:p>
    <w:p w:rsidR="00D67F81" w:rsidRPr="00092E0F" w:rsidRDefault="00D67F81" w:rsidP="00E12BCE">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rPr>
      </w:pPr>
      <w:r w:rsidRPr="00092E0F">
        <w:rPr>
          <w:rFonts w:cs="Calibri"/>
          <w:b/>
        </w:rPr>
        <w:t xml:space="preserve">November 15-én </w:t>
      </w:r>
      <w:r w:rsidRPr="00092E0F">
        <w:rPr>
          <w:rFonts w:cs="Calibri"/>
        </w:rPr>
        <w:t xml:space="preserve">este </w:t>
      </w:r>
      <w:r w:rsidRPr="00092E0F">
        <w:rPr>
          <w:rFonts w:cs="Calibri"/>
          <w:color w:val="000000" w:themeColor="text1"/>
        </w:rPr>
        <w:t xml:space="preserve">a </w:t>
      </w:r>
      <w:hyperlink r:id="rId8" w:tooltip="Kossuth-díj" w:history="1">
        <w:r w:rsidRPr="00092E0F">
          <w:rPr>
            <w:rStyle w:val="Hiperhivatkozs"/>
            <w:rFonts w:cs="Calibri"/>
            <w:color w:val="000000" w:themeColor="text1"/>
          </w:rPr>
          <w:t>Kossuth-</w:t>
        </w:r>
      </w:hyperlink>
      <w:r w:rsidRPr="00092E0F">
        <w:rPr>
          <w:rFonts w:cs="Calibri"/>
          <w:color w:val="000000" w:themeColor="text1"/>
        </w:rPr>
        <w:t xml:space="preserve"> és </w:t>
      </w:r>
      <w:hyperlink r:id="rId9" w:tooltip="Liszt Ferenc-díj" w:history="1">
        <w:r w:rsidRPr="00092E0F">
          <w:rPr>
            <w:rStyle w:val="Hiperhivatkozs"/>
            <w:rFonts w:cs="Calibri"/>
            <w:color w:val="000000" w:themeColor="text1"/>
          </w:rPr>
          <w:t>Liszt Ferenc-díjas</w:t>
        </w:r>
      </w:hyperlink>
      <w:r w:rsidRPr="00092E0F">
        <w:rPr>
          <w:rFonts w:cs="Calibri"/>
          <w:color w:val="000000" w:themeColor="text1"/>
        </w:rPr>
        <w:t xml:space="preserve"> </w:t>
      </w:r>
      <w:hyperlink r:id="rId10" w:tooltip="Előadó-művészet" w:history="1">
        <w:r w:rsidRPr="00092E0F">
          <w:rPr>
            <w:rStyle w:val="Hiperhivatkozs"/>
            <w:rFonts w:cs="Calibri"/>
            <w:color w:val="000000" w:themeColor="text1"/>
          </w:rPr>
          <w:t>előadóművész</w:t>
        </w:r>
      </w:hyperlink>
      <w:r w:rsidRPr="00092E0F">
        <w:rPr>
          <w:rFonts w:cs="Calibri"/>
          <w:color w:val="000000" w:themeColor="text1"/>
        </w:rPr>
        <w:t>,</w:t>
      </w:r>
      <w:r w:rsidRPr="00092E0F">
        <w:rPr>
          <w:rFonts w:cs="Calibri"/>
        </w:rPr>
        <w:t xml:space="preserve"> énekesnő Kovács Kati életmű koncertjét élvezheti a karcagi közönség a Déryné Kulturális Központban.</w:t>
      </w:r>
    </w:p>
    <w:p w:rsidR="00D67F81" w:rsidRPr="00092E0F" w:rsidRDefault="00D67F81" w:rsidP="00E12BCE">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color w:val="000000"/>
        </w:rPr>
      </w:pPr>
      <w:r w:rsidRPr="00092E0F">
        <w:rPr>
          <w:rFonts w:cs="Calibri"/>
          <w:b/>
          <w:color w:val="000000"/>
        </w:rPr>
        <w:t>November 18-án</w:t>
      </w:r>
      <w:r w:rsidRPr="00092E0F">
        <w:rPr>
          <w:rFonts w:cs="Calibri"/>
          <w:color w:val="000000"/>
        </w:rPr>
        <w:t xml:space="preserve"> kerül sor a Karcagi Nagykun Református Gimnázium és Egészségügyi Szakgimnázium végzős diákjainak szalagavató ünnepségére a Déryné Kulturális Központban.</w:t>
      </w:r>
    </w:p>
    <w:p w:rsidR="00D67F81" w:rsidRPr="00092E0F" w:rsidRDefault="00D67F81" w:rsidP="00E12BCE">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color w:val="000000"/>
        </w:rPr>
      </w:pPr>
      <w:r w:rsidRPr="00092E0F">
        <w:rPr>
          <w:rFonts w:cs="Calibri"/>
          <w:b/>
          <w:color w:val="000000"/>
        </w:rPr>
        <w:t>November 18-án és 19-én</w:t>
      </w:r>
      <w:r w:rsidRPr="00092E0F">
        <w:rPr>
          <w:rFonts w:cs="Calibri"/>
          <w:color w:val="000000"/>
        </w:rPr>
        <w:t xml:space="preserve"> HunLand Trade Kupa Országos Asztalitenisz Versenyt rendeznek a Városi Sportcsarnokban.</w:t>
      </w:r>
    </w:p>
    <w:p w:rsidR="00D67F81" w:rsidRPr="00092E0F" w:rsidRDefault="00D67F81" w:rsidP="00E12BCE">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color w:val="000000"/>
        </w:rPr>
      </w:pPr>
      <w:r w:rsidRPr="00092E0F">
        <w:rPr>
          <w:rFonts w:cs="Calibri"/>
          <w:b/>
          <w:color w:val="000000"/>
        </w:rPr>
        <w:t>November 20-án</w:t>
      </w:r>
      <w:r w:rsidRPr="00092E0F">
        <w:rPr>
          <w:rFonts w:cs="Calibri"/>
          <w:color w:val="000000"/>
        </w:rPr>
        <w:t xml:space="preserve"> a MASZK Bábszínház előadásaira várják az óvodásokat és általános iskolásokat a Déryné Kulturális Központba.</w:t>
      </w:r>
    </w:p>
    <w:p w:rsidR="00D67F81" w:rsidRPr="00092E0F" w:rsidRDefault="00D67F81" w:rsidP="00E12BCE">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i/>
        </w:rPr>
      </w:pPr>
      <w:r w:rsidRPr="00092E0F">
        <w:rPr>
          <w:rFonts w:cs="Calibri"/>
          <w:b/>
          <w:color w:val="000000"/>
        </w:rPr>
        <w:t>November 25-én</w:t>
      </w:r>
      <w:r w:rsidRPr="00092E0F">
        <w:rPr>
          <w:rFonts w:cs="Calibri"/>
          <w:color w:val="000000"/>
        </w:rPr>
        <w:t xml:space="preserve"> </w:t>
      </w:r>
      <w:r w:rsidRPr="00092E0F">
        <w:rPr>
          <w:rFonts w:cs="Calibri"/>
        </w:rPr>
        <w:t xml:space="preserve">kerül megrendezésre </w:t>
      </w:r>
      <w:r w:rsidRPr="00092E0F">
        <w:rPr>
          <w:rFonts w:cs="Calibri"/>
          <w:color w:val="000000"/>
        </w:rPr>
        <w:t xml:space="preserve">a </w:t>
      </w:r>
      <w:r w:rsidRPr="00092E0F">
        <w:rPr>
          <w:rFonts w:cs="Calibri"/>
          <w:i/>
        </w:rPr>
        <w:t xml:space="preserve">Karcagi Kolbász Ízesítő és Házipálinka Verseny. </w:t>
      </w:r>
    </w:p>
    <w:p w:rsidR="00D67F81" w:rsidRPr="00092E0F" w:rsidRDefault="00D67F81" w:rsidP="00E12BCE">
      <w:pPr>
        <w:pStyle w:val="Listaszerbekezds"/>
        <w:numPr>
          <w:ilvl w:val="0"/>
          <w:numId w:val="44"/>
        </w:numPr>
        <w:jc w:val="both"/>
        <w:rPr>
          <w:rFonts w:cs="Calibri"/>
          <w:color w:val="000000"/>
        </w:rPr>
      </w:pPr>
      <w:r w:rsidRPr="00092E0F">
        <w:rPr>
          <w:rFonts w:cs="Calibri"/>
        </w:rPr>
        <w:t>A rendezvény ideje alatt kézműves termékek vására, valamint Hungarikum kézműves játszóház várja az érdeklődőket.</w:t>
      </w:r>
    </w:p>
    <w:p w:rsidR="003573BF" w:rsidRPr="00092E0F" w:rsidRDefault="003573BF" w:rsidP="003573BF">
      <w:pPr>
        <w:jc w:val="both"/>
        <w:rPr>
          <w:rFonts w:cs="Calibri"/>
          <w:color w:val="000000"/>
          <w:sz w:val="24"/>
          <w:szCs w:val="24"/>
        </w:rPr>
      </w:pPr>
    </w:p>
    <w:p w:rsidR="00D67F81" w:rsidRPr="00092E0F" w:rsidRDefault="00D67F81" w:rsidP="00E12BCE">
      <w:pPr>
        <w:pStyle w:val="Listaszerbekezds"/>
        <w:numPr>
          <w:ilvl w:val="0"/>
          <w:numId w:val="44"/>
        </w:numPr>
        <w:jc w:val="both"/>
        <w:rPr>
          <w:rFonts w:cs="Calibri"/>
        </w:rPr>
      </w:pPr>
      <w:r w:rsidRPr="00092E0F">
        <w:rPr>
          <w:rStyle w:val="Cmsor1Char1"/>
          <w:rFonts w:cs="Calibri"/>
          <w:b/>
        </w:rPr>
        <w:t>Ugyanezen a napon a Városi</w:t>
      </w:r>
      <w:r w:rsidRPr="00092E0F">
        <w:rPr>
          <w:rStyle w:val="Cmsor1Char1"/>
          <w:rFonts w:cs="Calibri"/>
        </w:rPr>
        <w:t xml:space="preserve"> </w:t>
      </w:r>
      <w:r w:rsidRPr="00092E0F">
        <w:rPr>
          <w:rStyle w:val="Cmsor1Char1"/>
          <w:rFonts w:cs="Calibri"/>
          <w:b/>
        </w:rPr>
        <w:t>Sportcsarnok ad helyet</w:t>
      </w:r>
      <w:r w:rsidRPr="00092E0F">
        <w:rPr>
          <w:rStyle w:val="Cmsor1Char1"/>
          <w:rFonts w:cs="Calibri"/>
        </w:rPr>
        <w:t xml:space="preserve"> </w:t>
      </w:r>
      <w:r w:rsidRPr="00092E0F">
        <w:rPr>
          <w:rStyle w:val="Cmsor1Char1"/>
          <w:rFonts w:cs="Calibri"/>
          <w:b/>
        </w:rPr>
        <w:t>a</w:t>
      </w:r>
      <w:r w:rsidRPr="00092E0F">
        <w:rPr>
          <w:rFonts w:cs="Calibri"/>
        </w:rPr>
        <w:t xml:space="preserve"> Karcagi SE karate szakosztálya által szervezett XVII. Nagykun Karate Kupa versenynek.</w:t>
      </w:r>
    </w:p>
    <w:p w:rsidR="00D67F81" w:rsidRPr="00092E0F" w:rsidRDefault="00D67F81" w:rsidP="00E12BCE">
      <w:pPr>
        <w:jc w:val="both"/>
        <w:rPr>
          <w:rFonts w:cs="Calibri"/>
          <w:sz w:val="24"/>
          <w:szCs w:val="24"/>
        </w:rPr>
      </w:pPr>
    </w:p>
    <w:p w:rsidR="00F941DA" w:rsidRPr="00092E0F" w:rsidRDefault="00D67F81" w:rsidP="00E12BCE">
      <w:pPr>
        <w:pStyle w:val="Listaszerbekezds"/>
        <w:numPr>
          <w:ilvl w:val="0"/>
          <w:numId w:val="44"/>
        </w:numPr>
        <w:jc w:val="both"/>
        <w:rPr>
          <w:rFonts w:cs="Calibri"/>
          <w:color w:val="000000"/>
        </w:rPr>
      </w:pPr>
      <w:r w:rsidRPr="00092E0F">
        <w:rPr>
          <w:rFonts w:cs="Calibri"/>
          <w:b/>
        </w:rPr>
        <w:t>November 26-án</w:t>
      </w:r>
      <w:r w:rsidRPr="00092E0F">
        <w:rPr>
          <w:rFonts w:cs="Calibri"/>
        </w:rPr>
        <w:t xml:space="preserve"> a Városi Sportcsarnokban NB II-es mérkőzést játszanak a Karcagi SE felnőtt és ifjúsági kézilabda csapatai.</w:t>
      </w:r>
      <w:r w:rsidR="00E5145A" w:rsidRPr="00092E0F">
        <w:rPr>
          <w:rFonts w:cs="Calibri"/>
          <w:color w:val="000000"/>
        </w:rPr>
        <w:t>"</w:t>
      </w:r>
    </w:p>
    <w:p w:rsidR="00973772" w:rsidRPr="00092E0F" w:rsidRDefault="00973772" w:rsidP="00E12BCE">
      <w:pPr>
        <w:pStyle w:val="Listaszerbekezds"/>
        <w:ind w:left="426"/>
        <w:jc w:val="both"/>
      </w:pPr>
    </w:p>
    <w:p w:rsidR="00283555" w:rsidRPr="00092E0F" w:rsidRDefault="005D66AF" w:rsidP="009A56F1">
      <w:pPr>
        <w:pStyle w:val="Listaszerbekezds"/>
        <w:ind w:left="426"/>
        <w:jc w:val="both"/>
      </w:pPr>
      <w:r w:rsidRPr="00092E0F">
        <w:t>Mindenkit szeretettel várnak a város rendezvényeire.</w:t>
      </w:r>
    </w:p>
    <w:p w:rsidR="00E23B51" w:rsidRPr="00092E0F" w:rsidRDefault="00E23B51" w:rsidP="007A6FC3">
      <w:pPr>
        <w:pStyle w:val="NormlWeb"/>
        <w:spacing w:before="0" w:after="0"/>
        <w:ind w:left="851"/>
        <w:jc w:val="both"/>
        <w:rPr>
          <w:szCs w:val="24"/>
        </w:rPr>
      </w:pPr>
    </w:p>
    <w:p w:rsidR="0036577C" w:rsidRPr="00092E0F" w:rsidRDefault="0036577C" w:rsidP="008133A2">
      <w:pPr>
        <w:pStyle w:val="NormlWeb"/>
        <w:spacing w:before="0" w:after="0"/>
        <w:jc w:val="both"/>
        <w:rPr>
          <w:b/>
          <w:szCs w:val="24"/>
          <w:u w:val="single"/>
        </w:rPr>
      </w:pPr>
    </w:p>
    <w:p w:rsidR="00CD7CC6" w:rsidRPr="00092E0F" w:rsidRDefault="005C3B7A" w:rsidP="008133A2">
      <w:pPr>
        <w:pStyle w:val="NormlWeb"/>
        <w:spacing w:before="0" w:after="0"/>
        <w:jc w:val="both"/>
        <w:rPr>
          <w:szCs w:val="24"/>
        </w:rPr>
      </w:pPr>
      <w:r w:rsidRPr="00092E0F">
        <w:rPr>
          <w:b/>
          <w:szCs w:val="24"/>
          <w:u w:val="single"/>
        </w:rPr>
        <w:t>Dobos László polgármester:</w:t>
      </w:r>
      <w:r w:rsidRPr="00092E0F">
        <w:rPr>
          <w:b/>
          <w:szCs w:val="24"/>
        </w:rPr>
        <w:t xml:space="preserve"> </w:t>
      </w:r>
      <w:r w:rsidR="002478F9" w:rsidRPr="00092E0F">
        <w:rPr>
          <w:szCs w:val="24"/>
        </w:rPr>
        <w:t>Ismertette</w:t>
      </w:r>
      <w:r w:rsidR="00292CFD" w:rsidRPr="00092E0F">
        <w:rPr>
          <w:szCs w:val="24"/>
        </w:rPr>
        <w:t xml:space="preserve">, </w:t>
      </w:r>
      <w:r w:rsidR="008133A2" w:rsidRPr="00092E0F">
        <w:rPr>
          <w:szCs w:val="24"/>
        </w:rPr>
        <w:t xml:space="preserve">hogy </w:t>
      </w:r>
      <w:r w:rsidR="00FD15CE" w:rsidRPr="00092E0F">
        <w:rPr>
          <w:szCs w:val="24"/>
        </w:rPr>
        <w:t>legközelebb</w:t>
      </w:r>
      <w:r w:rsidR="00CD7CC6" w:rsidRPr="00092E0F">
        <w:rPr>
          <w:szCs w:val="24"/>
        </w:rPr>
        <w:t>,</w:t>
      </w:r>
      <w:r w:rsidR="008C1462" w:rsidRPr="00092E0F">
        <w:rPr>
          <w:szCs w:val="24"/>
        </w:rPr>
        <w:t xml:space="preserve"> munkaterv</w:t>
      </w:r>
      <w:r w:rsidR="00E43D86" w:rsidRPr="00092E0F">
        <w:rPr>
          <w:szCs w:val="24"/>
        </w:rPr>
        <w:t xml:space="preserve"> szerint</w:t>
      </w:r>
      <w:r w:rsidR="00A9782A" w:rsidRPr="00092E0F">
        <w:rPr>
          <w:szCs w:val="24"/>
        </w:rPr>
        <w:t xml:space="preserve"> </w:t>
      </w:r>
    </w:p>
    <w:p w:rsidR="00207FBB" w:rsidRPr="00092E0F" w:rsidRDefault="00207FBB" w:rsidP="000D3A80">
      <w:pPr>
        <w:pStyle w:val="NormlWeb"/>
        <w:spacing w:before="0" w:after="0"/>
        <w:jc w:val="center"/>
        <w:rPr>
          <w:b/>
          <w:szCs w:val="24"/>
        </w:rPr>
      </w:pPr>
    </w:p>
    <w:p w:rsidR="00B15A93" w:rsidRPr="00092E0F" w:rsidRDefault="00B55015" w:rsidP="000D3A80">
      <w:pPr>
        <w:pStyle w:val="NormlWeb"/>
        <w:spacing w:before="0" w:after="0"/>
        <w:jc w:val="center"/>
        <w:rPr>
          <w:b/>
          <w:szCs w:val="24"/>
        </w:rPr>
      </w:pPr>
      <w:r w:rsidRPr="00092E0F">
        <w:rPr>
          <w:b/>
          <w:szCs w:val="24"/>
        </w:rPr>
        <w:t>201</w:t>
      </w:r>
      <w:r w:rsidR="00837101" w:rsidRPr="00092E0F">
        <w:rPr>
          <w:b/>
          <w:szCs w:val="24"/>
        </w:rPr>
        <w:t>7</w:t>
      </w:r>
      <w:r w:rsidR="008133A2" w:rsidRPr="00092E0F">
        <w:rPr>
          <w:b/>
          <w:szCs w:val="24"/>
        </w:rPr>
        <w:t xml:space="preserve">. </w:t>
      </w:r>
      <w:r w:rsidR="00151181" w:rsidRPr="00092E0F">
        <w:rPr>
          <w:b/>
          <w:szCs w:val="24"/>
        </w:rPr>
        <w:t>november 30-án</w:t>
      </w:r>
      <w:r w:rsidR="00D04811" w:rsidRPr="00092E0F">
        <w:rPr>
          <w:b/>
          <w:szCs w:val="24"/>
        </w:rPr>
        <w:t xml:space="preserve"> (csütörtökön</w:t>
      </w:r>
      <w:r w:rsidR="00B15A93" w:rsidRPr="00092E0F">
        <w:rPr>
          <w:b/>
          <w:szCs w:val="24"/>
        </w:rPr>
        <w:t xml:space="preserve">) 15 órai </w:t>
      </w:r>
      <w:r w:rsidR="000D3A80" w:rsidRPr="00092E0F">
        <w:rPr>
          <w:b/>
          <w:szCs w:val="24"/>
        </w:rPr>
        <w:t xml:space="preserve"> </w:t>
      </w:r>
    </w:p>
    <w:p w:rsidR="00B15A93" w:rsidRPr="00092E0F" w:rsidRDefault="00B15A93" w:rsidP="000D3A80">
      <w:pPr>
        <w:pStyle w:val="NormlWeb"/>
        <w:spacing w:before="0" w:after="0"/>
        <w:jc w:val="center"/>
        <w:rPr>
          <w:b/>
          <w:szCs w:val="24"/>
        </w:rPr>
      </w:pPr>
    </w:p>
    <w:p w:rsidR="000D3A80" w:rsidRPr="00092E0F" w:rsidRDefault="002478F9" w:rsidP="000D3A80">
      <w:pPr>
        <w:pStyle w:val="NormlWeb"/>
        <w:spacing w:before="0" w:after="0"/>
        <w:jc w:val="both"/>
        <w:rPr>
          <w:szCs w:val="24"/>
        </w:rPr>
      </w:pPr>
      <w:r w:rsidRPr="00092E0F">
        <w:rPr>
          <w:szCs w:val="24"/>
        </w:rPr>
        <w:t>kezdettel</w:t>
      </w:r>
      <w:r w:rsidR="00B15A93" w:rsidRPr="00092E0F">
        <w:rPr>
          <w:b/>
          <w:szCs w:val="24"/>
        </w:rPr>
        <w:t xml:space="preserve"> </w:t>
      </w:r>
      <w:r w:rsidR="00151181" w:rsidRPr="00092E0F">
        <w:rPr>
          <w:b/>
          <w:szCs w:val="24"/>
        </w:rPr>
        <w:t xml:space="preserve">közmeghallgatással </w:t>
      </w:r>
      <w:r w:rsidR="00151181" w:rsidRPr="00092E0F">
        <w:rPr>
          <w:szCs w:val="24"/>
        </w:rPr>
        <w:t>egybekötve</w:t>
      </w:r>
      <w:r w:rsidR="00151181" w:rsidRPr="00092E0F">
        <w:rPr>
          <w:b/>
          <w:szCs w:val="24"/>
        </w:rPr>
        <w:t xml:space="preserve"> </w:t>
      </w:r>
      <w:r w:rsidR="000D3A80" w:rsidRPr="00092E0F">
        <w:rPr>
          <w:szCs w:val="24"/>
        </w:rPr>
        <w:t>ülésezik a képviselő-testület.</w:t>
      </w:r>
    </w:p>
    <w:p w:rsidR="00283555" w:rsidRPr="00092E0F" w:rsidRDefault="00283555" w:rsidP="00292CFD">
      <w:pPr>
        <w:pStyle w:val="NormlWeb"/>
        <w:spacing w:before="0" w:after="0"/>
        <w:rPr>
          <w:b/>
          <w:szCs w:val="24"/>
        </w:rPr>
      </w:pPr>
    </w:p>
    <w:p w:rsidR="00292CFD" w:rsidRPr="00092E0F" w:rsidRDefault="00292CFD" w:rsidP="00292CFD">
      <w:pPr>
        <w:pStyle w:val="NormlWeb"/>
        <w:spacing w:before="0" w:after="0"/>
        <w:rPr>
          <w:szCs w:val="24"/>
        </w:rPr>
      </w:pPr>
      <w:r w:rsidRPr="00092E0F">
        <w:rPr>
          <w:szCs w:val="24"/>
        </w:rPr>
        <w:t>Van-e valakinek napirendi javaslata erre az ülésre?</w:t>
      </w:r>
    </w:p>
    <w:p w:rsidR="00292CFD" w:rsidRPr="00092E0F" w:rsidRDefault="00292CFD" w:rsidP="00292CFD">
      <w:pPr>
        <w:rPr>
          <w:sz w:val="24"/>
          <w:szCs w:val="24"/>
        </w:rPr>
      </w:pPr>
    </w:p>
    <w:p w:rsidR="001E1287" w:rsidRPr="00092E0F" w:rsidRDefault="00292CFD" w:rsidP="007E4DA3">
      <w:pPr>
        <w:pStyle w:val="NormlWeb"/>
        <w:spacing w:before="0" w:after="0"/>
        <w:jc w:val="both"/>
        <w:rPr>
          <w:szCs w:val="24"/>
        </w:rPr>
      </w:pPr>
      <w:r w:rsidRPr="00092E0F">
        <w:rPr>
          <w:szCs w:val="24"/>
        </w:rPr>
        <w:t>N</w:t>
      </w:r>
      <w:r w:rsidR="001E1287" w:rsidRPr="00092E0F">
        <w:rPr>
          <w:szCs w:val="24"/>
        </w:rPr>
        <w:t>apirendi javaslat nem hangzott el.</w:t>
      </w:r>
    </w:p>
    <w:p w:rsidR="00851EB6" w:rsidRPr="00092E0F" w:rsidRDefault="00851EB6" w:rsidP="00D70E37">
      <w:pPr>
        <w:tabs>
          <w:tab w:val="left" w:pos="2268"/>
        </w:tabs>
        <w:ind w:right="57"/>
        <w:jc w:val="both"/>
        <w:rPr>
          <w:b/>
          <w:sz w:val="24"/>
          <w:szCs w:val="24"/>
          <w:u w:val="single"/>
        </w:rPr>
      </w:pPr>
    </w:p>
    <w:p w:rsidR="00D66EFF" w:rsidRPr="00092E0F" w:rsidRDefault="00D66EFF" w:rsidP="00D66EFF">
      <w:pPr>
        <w:jc w:val="both"/>
        <w:rPr>
          <w:sz w:val="24"/>
          <w:szCs w:val="24"/>
        </w:rPr>
      </w:pPr>
      <w:r w:rsidRPr="00092E0F">
        <w:rPr>
          <w:b/>
          <w:sz w:val="24"/>
          <w:szCs w:val="24"/>
          <w:u w:val="single"/>
        </w:rPr>
        <w:t>Dobos László polgármester:</w:t>
      </w:r>
      <w:r w:rsidRPr="00092E0F">
        <w:rPr>
          <w:sz w:val="24"/>
          <w:szCs w:val="24"/>
        </w:rPr>
        <w:t xml:space="preserve"> Megköszönte a képviselő-testület tagjainak, a meghívottaknak a megjelenését, aktivitását, a </w:t>
      </w:r>
      <w:r w:rsidR="001E516A" w:rsidRPr="00092E0F">
        <w:rPr>
          <w:sz w:val="24"/>
          <w:szCs w:val="24"/>
        </w:rPr>
        <w:t xml:space="preserve">kedves </w:t>
      </w:r>
      <w:r w:rsidRPr="00092E0F">
        <w:rPr>
          <w:sz w:val="24"/>
          <w:szCs w:val="24"/>
        </w:rPr>
        <w:t>televíziónézők figyelmét</w:t>
      </w:r>
      <w:r w:rsidR="00FA2153" w:rsidRPr="00092E0F">
        <w:rPr>
          <w:sz w:val="24"/>
          <w:szCs w:val="24"/>
        </w:rPr>
        <w:t>, az ülés bezárta</w:t>
      </w:r>
      <w:r w:rsidRPr="00092E0F">
        <w:rPr>
          <w:sz w:val="24"/>
          <w:szCs w:val="24"/>
        </w:rPr>
        <w:t>.</w:t>
      </w:r>
    </w:p>
    <w:p w:rsidR="00A4538A" w:rsidRPr="00092E0F" w:rsidRDefault="00A4538A" w:rsidP="00A4538A">
      <w:pPr>
        <w:pStyle w:val="NormlWeb"/>
        <w:spacing w:before="0" w:after="0"/>
        <w:jc w:val="both"/>
        <w:rPr>
          <w:szCs w:val="24"/>
        </w:rPr>
      </w:pPr>
    </w:p>
    <w:p w:rsidR="007139AD" w:rsidRPr="00092E0F" w:rsidRDefault="007139AD" w:rsidP="007704EC">
      <w:pPr>
        <w:rPr>
          <w:b/>
          <w:sz w:val="24"/>
          <w:szCs w:val="24"/>
          <w:u w:val="single"/>
        </w:rPr>
      </w:pPr>
    </w:p>
    <w:p w:rsidR="007704EC" w:rsidRPr="00092E0F" w:rsidRDefault="007704EC" w:rsidP="007704EC">
      <w:pPr>
        <w:jc w:val="center"/>
        <w:rPr>
          <w:sz w:val="24"/>
          <w:szCs w:val="24"/>
        </w:rPr>
      </w:pPr>
      <w:r w:rsidRPr="00092E0F">
        <w:rPr>
          <w:sz w:val="24"/>
          <w:szCs w:val="24"/>
        </w:rPr>
        <w:t>K. m. f.</w:t>
      </w:r>
    </w:p>
    <w:p w:rsidR="00140BC9" w:rsidRPr="00092E0F" w:rsidRDefault="00140BC9" w:rsidP="007704EC">
      <w:pPr>
        <w:jc w:val="center"/>
        <w:rPr>
          <w:sz w:val="24"/>
          <w:szCs w:val="24"/>
        </w:rPr>
      </w:pPr>
    </w:p>
    <w:p w:rsidR="00A4538A" w:rsidRPr="00092E0F" w:rsidRDefault="00A4538A" w:rsidP="007704EC">
      <w:pPr>
        <w:jc w:val="center"/>
        <w:rPr>
          <w:sz w:val="24"/>
          <w:szCs w:val="24"/>
        </w:rPr>
      </w:pPr>
    </w:p>
    <w:p w:rsidR="004C2F05" w:rsidRPr="00092E0F" w:rsidRDefault="004C2F05" w:rsidP="007704EC">
      <w:pPr>
        <w:jc w:val="center"/>
        <w:rPr>
          <w:sz w:val="24"/>
          <w:szCs w:val="24"/>
        </w:rPr>
      </w:pPr>
    </w:p>
    <w:p w:rsidR="004C2F05" w:rsidRPr="00092E0F" w:rsidRDefault="004C2F05" w:rsidP="007704EC">
      <w:pPr>
        <w:jc w:val="center"/>
        <w:rPr>
          <w:sz w:val="24"/>
          <w:szCs w:val="24"/>
        </w:rPr>
      </w:pPr>
    </w:p>
    <w:p w:rsidR="00140BC9" w:rsidRPr="00092E0F" w:rsidRDefault="00140BC9" w:rsidP="007704EC">
      <w:pPr>
        <w:jc w:val="center"/>
        <w:rPr>
          <w:sz w:val="24"/>
          <w:szCs w:val="24"/>
        </w:rPr>
      </w:pPr>
    </w:p>
    <w:tbl>
      <w:tblPr>
        <w:tblW w:w="0" w:type="auto"/>
        <w:tblInd w:w="38" w:type="dxa"/>
        <w:tblLook w:val="01E0"/>
      </w:tblPr>
      <w:tblGrid>
        <w:gridCol w:w="4506"/>
        <w:gridCol w:w="4506"/>
      </w:tblGrid>
      <w:tr w:rsidR="008F5BC2" w:rsidRPr="00092E0F" w:rsidTr="00ED152D">
        <w:tc>
          <w:tcPr>
            <w:tcW w:w="4506" w:type="dxa"/>
          </w:tcPr>
          <w:p w:rsidR="008F5BC2" w:rsidRPr="00092E0F" w:rsidRDefault="008F5BC2" w:rsidP="00ED152D">
            <w:pPr>
              <w:jc w:val="center"/>
              <w:rPr>
                <w:b/>
                <w:sz w:val="24"/>
                <w:szCs w:val="24"/>
              </w:rPr>
            </w:pPr>
          </w:p>
        </w:tc>
        <w:tc>
          <w:tcPr>
            <w:tcW w:w="4506" w:type="dxa"/>
          </w:tcPr>
          <w:p w:rsidR="008F5BC2" w:rsidRPr="00092E0F" w:rsidRDefault="008F5BC2" w:rsidP="00ED152D">
            <w:pPr>
              <w:jc w:val="center"/>
              <w:rPr>
                <w:b/>
                <w:sz w:val="24"/>
                <w:szCs w:val="24"/>
              </w:rPr>
            </w:pPr>
          </w:p>
        </w:tc>
      </w:tr>
      <w:tr w:rsidR="008F5BC2" w:rsidRPr="00092E0F" w:rsidTr="00ED152D">
        <w:tc>
          <w:tcPr>
            <w:tcW w:w="4506" w:type="dxa"/>
          </w:tcPr>
          <w:p w:rsidR="008F5BC2" w:rsidRPr="00092E0F" w:rsidRDefault="008F5BC2" w:rsidP="00ED152D">
            <w:pPr>
              <w:jc w:val="center"/>
              <w:rPr>
                <w:sz w:val="24"/>
                <w:szCs w:val="24"/>
              </w:rPr>
            </w:pPr>
            <w:r w:rsidRPr="00092E0F">
              <w:rPr>
                <w:b/>
                <w:sz w:val="24"/>
                <w:szCs w:val="24"/>
              </w:rPr>
              <w:t>(: Dobos László :)</w:t>
            </w:r>
          </w:p>
        </w:tc>
        <w:tc>
          <w:tcPr>
            <w:tcW w:w="4506" w:type="dxa"/>
          </w:tcPr>
          <w:p w:rsidR="008F5BC2" w:rsidRPr="00092E0F" w:rsidRDefault="008F5BC2" w:rsidP="00ED152D">
            <w:pPr>
              <w:jc w:val="center"/>
              <w:rPr>
                <w:b/>
                <w:sz w:val="24"/>
                <w:szCs w:val="24"/>
              </w:rPr>
            </w:pPr>
            <w:r w:rsidRPr="00092E0F">
              <w:rPr>
                <w:b/>
                <w:sz w:val="24"/>
                <w:szCs w:val="24"/>
              </w:rPr>
              <w:t>(: Rózsa Sándor :)</w:t>
            </w:r>
          </w:p>
        </w:tc>
      </w:tr>
      <w:tr w:rsidR="008F5BC2" w:rsidRPr="00092E0F" w:rsidTr="00ED152D">
        <w:tc>
          <w:tcPr>
            <w:tcW w:w="4506" w:type="dxa"/>
          </w:tcPr>
          <w:p w:rsidR="008F5BC2" w:rsidRPr="00092E0F" w:rsidRDefault="008F5BC2" w:rsidP="00ED152D">
            <w:pPr>
              <w:jc w:val="center"/>
              <w:rPr>
                <w:sz w:val="24"/>
                <w:szCs w:val="24"/>
              </w:rPr>
            </w:pPr>
            <w:r w:rsidRPr="00092E0F">
              <w:rPr>
                <w:sz w:val="24"/>
                <w:szCs w:val="24"/>
              </w:rPr>
              <w:t xml:space="preserve">polgármester  </w:t>
            </w:r>
          </w:p>
        </w:tc>
        <w:tc>
          <w:tcPr>
            <w:tcW w:w="4506" w:type="dxa"/>
          </w:tcPr>
          <w:p w:rsidR="008F5BC2" w:rsidRPr="00092E0F" w:rsidRDefault="008F5BC2" w:rsidP="00ED152D">
            <w:pPr>
              <w:jc w:val="center"/>
              <w:rPr>
                <w:sz w:val="24"/>
                <w:szCs w:val="24"/>
              </w:rPr>
            </w:pPr>
            <w:r w:rsidRPr="00092E0F">
              <w:rPr>
                <w:sz w:val="24"/>
                <w:szCs w:val="24"/>
              </w:rPr>
              <w:t>jegyző</w:t>
            </w:r>
          </w:p>
        </w:tc>
      </w:tr>
    </w:tbl>
    <w:p w:rsidR="0097700E" w:rsidRPr="00092E0F" w:rsidRDefault="002409EE" w:rsidP="000F1E43">
      <w:pPr>
        <w:jc w:val="center"/>
        <w:rPr>
          <w:sz w:val="24"/>
          <w:szCs w:val="24"/>
        </w:rPr>
      </w:pPr>
      <w:r w:rsidRPr="00092E0F">
        <w:rPr>
          <w:sz w:val="24"/>
          <w:szCs w:val="24"/>
        </w:rPr>
        <w:t xml:space="preserve">                                                                                                                                                                                                                                                                                                                                                                                                                                                                                                                                                                                                                                                                                                                                                                                                                                                                                                                                                                                                                                                                                                                                                                                                                                                                                                                                                                                                                                                                                                                                                                                                                                                                                                                                                                                                                                                                               </w:t>
      </w:r>
    </w:p>
    <w:sectPr w:rsidR="0097700E" w:rsidRPr="00092E0F" w:rsidSect="009C0E39">
      <w:headerReference w:type="default" r:id="rId11"/>
      <w:footerReference w:type="even" r:id="rId12"/>
      <w:pgSz w:w="11907" w:h="16840" w:code="9"/>
      <w:pgMar w:top="1134" w:right="1417" w:bottom="1135"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85" w:rsidRDefault="006F4785">
      <w:r>
        <w:separator/>
      </w:r>
    </w:p>
  </w:endnote>
  <w:endnote w:type="continuationSeparator" w:id="1">
    <w:p w:rsidR="006F4785" w:rsidRDefault="006F4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85" w:rsidRDefault="006F4785"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F4785" w:rsidRDefault="006F478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85" w:rsidRDefault="006F4785">
      <w:r>
        <w:separator/>
      </w:r>
    </w:p>
  </w:footnote>
  <w:footnote w:type="continuationSeparator" w:id="1">
    <w:p w:rsidR="006F4785" w:rsidRDefault="006F4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85" w:rsidRDefault="006F4785"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982EEC">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982EEC">
      <w:rPr>
        <w:rStyle w:val="Oldalszm"/>
        <w:noProof/>
      </w:rPr>
      <w:t>40</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0">
    <w:nsid w:val="052E77B2"/>
    <w:multiLevelType w:val="hybridMultilevel"/>
    <w:tmpl w:val="D6724B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A3677A4"/>
    <w:multiLevelType w:val="hybridMultilevel"/>
    <w:tmpl w:val="318C16F0"/>
    <w:lvl w:ilvl="0" w:tplc="040E0001">
      <w:start w:val="1"/>
      <w:numFmt w:val="bullet"/>
      <w:lvlText w:val=""/>
      <w:lvlJc w:val="left"/>
      <w:pPr>
        <w:ind w:left="2145" w:hanging="360"/>
      </w:pPr>
      <w:rPr>
        <w:rFonts w:ascii="Symbol" w:hAnsi="Symbol" w:hint="default"/>
      </w:rPr>
    </w:lvl>
    <w:lvl w:ilvl="1" w:tplc="040E0003" w:tentative="1">
      <w:start w:val="1"/>
      <w:numFmt w:val="bullet"/>
      <w:lvlText w:val="o"/>
      <w:lvlJc w:val="left"/>
      <w:pPr>
        <w:ind w:left="2865" w:hanging="360"/>
      </w:pPr>
      <w:rPr>
        <w:rFonts w:ascii="Courier New" w:hAnsi="Courier New" w:cs="Courier New"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33">
    <w:nsid w:val="0B0D1590"/>
    <w:multiLevelType w:val="hybridMultilevel"/>
    <w:tmpl w:val="9E54A084"/>
    <w:name w:val="WW8Num21"/>
    <w:lvl w:ilvl="0" w:tplc="BA444EB8">
      <w:start w:val="1"/>
      <w:numFmt w:val="decimal"/>
      <w:lvlText w:val="%1."/>
      <w:lvlJc w:val="left"/>
      <w:pPr>
        <w:tabs>
          <w:tab w:val="num" w:pos="720"/>
        </w:tabs>
        <w:ind w:left="720" w:hanging="360"/>
      </w:pPr>
      <w:rPr>
        <w:b/>
      </w:rPr>
    </w:lvl>
    <w:lvl w:ilvl="1" w:tplc="5FC448F4">
      <w:start w:val="1"/>
      <w:numFmt w:val="lowerLetter"/>
      <w:lvlText w:val="%2)"/>
      <w:lvlJc w:val="left"/>
      <w:pPr>
        <w:tabs>
          <w:tab w:val="num" w:pos="1440"/>
        </w:tabs>
        <w:ind w:left="1440" w:hanging="360"/>
      </w:pPr>
      <w:rPr>
        <w:b/>
      </w:rPr>
    </w:lvl>
    <w:lvl w:ilvl="2" w:tplc="2CE8184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A2A3196">
      <w:start w:val="1"/>
      <w:numFmt w:val="lowerLetter"/>
      <w:lvlText w:val="%4)"/>
      <w:lvlJc w:val="left"/>
      <w:pPr>
        <w:tabs>
          <w:tab w:val="num" w:pos="2880"/>
        </w:tabs>
        <w:ind w:left="2880" w:hanging="360"/>
      </w:pPr>
      <w:rPr>
        <w:b/>
      </w:rPr>
    </w:lvl>
    <w:lvl w:ilvl="4" w:tplc="B6EE3AD4" w:tentative="1">
      <w:start w:val="1"/>
      <w:numFmt w:val="lowerLetter"/>
      <w:lvlText w:val="%5."/>
      <w:lvlJc w:val="left"/>
      <w:pPr>
        <w:tabs>
          <w:tab w:val="num" w:pos="3600"/>
        </w:tabs>
        <w:ind w:left="3600" w:hanging="360"/>
      </w:pPr>
    </w:lvl>
    <w:lvl w:ilvl="5" w:tplc="2452E198" w:tentative="1">
      <w:start w:val="1"/>
      <w:numFmt w:val="lowerRoman"/>
      <w:lvlText w:val="%6."/>
      <w:lvlJc w:val="right"/>
      <w:pPr>
        <w:tabs>
          <w:tab w:val="num" w:pos="4320"/>
        </w:tabs>
        <w:ind w:left="4320" w:hanging="180"/>
      </w:pPr>
    </w:lvl>
    <w:lvl w:ilvl="6" w:tplc="2FFC1D42" w:tentative="1">
      <w:start w:val="1"/>
      <w:numFmt w:val="decimal"/>
      <w:lvlText w:val="%7."/>
      <w:lvlJc w:val="left"/>
      <w:pPr>
        <w:tabs>
          <w:tab w:val="num" w:pos="5040"/>
        </w:tabs>
        <w:ind w:left="5040" w:hanging="360"/>
      </w:pPr>
    </w:lvl>
    <w:lvl w:ilvl="7" w:tplc="D4E28D4C" w:tentative="1">
      <w:start w:val="1"/>
      <w:numFmt w:val="lowerLetter"/>
      <w:lvlText w:val="%8."/>
      <w:lvlJc w:val="left"/>
      <w:pPr>
        <w:tabs>
          <w:tab w:val="num" w:pos="5760"/>
        </w:tabs>
        <w:ind w:left="5760" w:hanging="360"/>
      </w:pPr>
    </w:lvl>
    <w:lvl w:ilvl="8" w:tplc="16806BD0" w:tentative="1">
      <w:start w:val="1"/>
      <w:numFmt w:val="lowerRoman"/>
      <w:lvlText w:val="%9."/>
      <w:lvlJc w:val="right"/>
      <w:pPr>
        <w:tabs>
          <w:tab w:val="num" w:pos="6480"/>
        </w:tabs>
        <w:ind w:left="6480" w:hanging="180"/>
      </w:pPr>
    </w:lvl>
  </w:abstractNum>
  <w:abstractNum w:abstractNumId="34">
    <w:nsid w:val="0E1D1452"/>
    <w:multiLevelType w:val="hybridMultilevel"/>
    <w:tmpl w:val="7F9E4D06"/>
    <w:name w:val="WW8Num7222222"/>
    <w:lvl w:ilvl="0" w:tplc="C506E87A">
      <w:start w:val="1"/>
      <w:numFmt w:val="decimal"/>
      <w:lvlText w:val="%1."/>
      <w:lvlJc w:val="left"/>
      <w:pPr>
        <w:ind w:left="862" w:hanging="360"/>
      </w:pPr>
    </w:lvl>
    <w:lvl w:ilvl="1" w:tplc="4CF49062" w:tentative="1">
      <w:start w:val="1"/>
      <w:numFmt w:val="lowerLetter"/>
      <w:lvlText w:val="%2."/>
      <w:lvlJc w:val="left"/>
      <w:pPr>
        <w:ind w:left="1582" w:hanging="360"/>
      </w:pPr>
    </w:lvl>
    <w:lvl w:ilvl="2" w:tplc="7E5AD5EA" w:tentative="1">
      <w:start w:val="1"/>
      <w:numFmt w:val="lowerRoman"/>
      <w:lvlText w:val="%3."/>
      <w:lvlJc w:val="right"/>
      <w:pPr>
        <w:ind w:left="2302" w:hanging="180"/>
      </w:pPr>
    </w:lvl>
    <w:lvl w:ilvl="3" w:tplc="23D2ADA2" w:tentative="1">
      <w:start w:val="1"/>
      <w:numFmt w:val="decimal"/>
      <w:lvlText w:val="%4."/>
      <w:lvlJc w:val="left"/>
      <w:pPr>
        <w:ind w:left="3022" w:hanging="360"/>
      </w:pPr>
    </w:lvl>
    <w:lvl w:ilvl="4" w:tplc="8DB6080E" w:tentative="1">
      <w:start w:val="1"/>
      <w:numFmt w:val="lowerLetter"/>
      <w:lvlText w:val="%5."/>
      <w:lvlJc w:val="left"/>
      <w:pPr>
        <w:ind w:left="3742" w:hanging="360"/>
      </w:pPr>
    </w:lvl>
    <w:lvl w:ilvl="5" w:tplc="7FBE1F04" w:tentative="1">
      <w:start w:val="1"/>
      <w:numFmt w:val="lowerRoman"/>
      <w:lvlText w:val="%6."/>
      <w:lvlJc w:val="right"/>
      <w:pPr>
        <w:ind w:left="4462" w:hanging="180"/>
      </w:pPr>
    </w:lvl>
    <w:lvl w:ilvl="6" w:tplc="5AA28E7E" w:tentative="1">
      <w:start w:val="1"/>
      <w:numFmt w:val="decimal"/>
      <w:lvlText w:val="%7."/>
      <w:lvlJc w:val="left"/>
      <w:pPr>
        <w:ind w:left="5182" w:hanging="360"/>
      </w:pPr>
    </w:lvl>
    <w:lvl w:ilvl="7" w:tplc="253AA372" w:tentative="1">
      <w:start w:val="1"/>
      <w:numFmt w:val="lowerLetter"/>
      <w:lvlText w:val="%8."/>
      <w:lvlJc w:val="left"/>
      <w:pPr>
        <w:ind w:left="5902" w:hanging="360"/>
      </w:pPr>
    </w:lvl>
    <w:lvl w:ilvl="8" w:tplc="BD2010B8" w:tentative="1">
      <w:start w:val="1"/>
      <w:numFmt w:val="lowerRoman"/>
      <w:lvlText w:val="%9."/>
      <w:lvlJc w:val="right"/>
      <w:pPr>
        <w:ind w:left="6622" w:hanging="180"/>
      </w:pPr>
    </w:lvl>
  </w:abstractNum>
  <w:abstractNum w:abstractNumId="35">
    <w:nsid w:val="0F641428"/>
    <w:multiLevelType w:val="hybridMultilevel"/>
    <w:tmpl w:val="C810AA4A"/>
    <w:name w:val="WW8Num624"/>
    <w:lvl w:ilvl="0" w:tplc="4F281680">
      <w:start w:val="5"/>
      <w:numFmt w:val="decimal"/>
      <w:lvlText w:val="%1."/>
      <w:lvlJc w:val="left"/>
      <w:pPr>
        <w:tabs>
          <w:tab w:val="num" w:pos="1080"/>
        </w:tabs>
        <w:ind w:left="1080" w:hanging="360"/>
      </w:pPr>
      <w:rPr>
        <w:rFonts w:hint="default"/>
      </w:rPr>
    </w:lvl>
    <w:lvl w:ilvl="1" w:tplc="040E0003" w:tentative="1">
      <w:start w:val="1"/>
      <w:numFmt w:val="lowerLetter"/>
      <w:lvlText w:val="%2."/>
      <w:lvlJc w:val="left"/>
      <w:pPr>
        <w:tabs>
          <w:tab w:val="num" w:pos="1800"/>
        </w:tabs>
        <w:ind w:left="1800" w:hanging="360"/>
      </w:pPr>
    </w:lvl>
    <w:lvl w:ilvl="2" w:tplc="040E0005" w:tentative="1">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36">
    <w:nsid w:val="0F932B89"/>
    <w:multiLevelType w:val="hybridMultilevel"/>
    <w:tmpl w:val="98A8D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1244876"/>
    <w:multiLevelType w:val="hybridMultilevel"/>
    <w:tmpl w:val="2B0CDD22"/>
    <w:lvl w:ilvl="0" w:tplc="589A8D9A">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8">
    <w:nsid w:val="13832AAA"/>
    <w:multiLevelType w:val="hybridMultilevel"/>
    <w:tmpl w:val="3EC432F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15EF29CF"/>
    <w:multiLevelType w:val="hybridMultilevel"/>
    <w:tmpl w:val="5D90B3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7D44A70"/>
    <w:multiLevelType w:val="singleLevel"/>
    <w:tmpl w:val="9CACE066"/>
    <w:name w:val="WW8Num111"/>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1">
    <w:nsid w:val="1B872F9F"/>
    <w:multiLevelType w:val="hybridMultilevel"/>
    <w:tmpl w:val="4746CD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CCD0894"/>
    <w:multiLevelType w:val="hybridMultilevel"/>
    <w:tmpl w:val="FCCA56EC"/>
    <w:lvl w:ilvl="0" w:tplc="FDAA2EF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F0531E4"/>
    <w:multiLevelType w:val="multilevel"/>
    <w:tmpl w:val="8652835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21AE4C58"/>
    <w:multiLevelType w:val="multilevel"/>
    <w:tmpl w:val="288AC25A"/>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228F0F96"/>
    <w:multiLevelType w:val="hybridMultilevel"/>
    <w:tmpl w:val="54DCCE0E"/>
    <w:lvl w:ilvl="0" w:tplc="BDAAA520">
      <w:start w:val="1"/>
      <w:numFmt w:val="decimal"/>
      <w:lvlText w:val="%1."/>
      <w:lvlJc w:val="left"/>
      <w:pPr>
        <w:ind w:left="765"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46">
    <w:nsid w:val="239C3FE7"/>
    <w:multiLevelType w:val="hybridMultilevel"/>
    <w:tmpl w:val="A9F22ECC"/>
    <w:name w:val="WW8Num110"/>
    <w:lvl w:ilvl="0" w:tplc="0000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7">
    <w:nsid w:val="23B33E2E"/>
    <w:multiLevelType w:val="hybridMultilevel"/>
    <w:tmpl w:val="700E2D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3F47AB7"/>
    <w:multiLevelType w:val="multilevel"/>
    <w:tmpl w:val="30AC9616"/>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9753940"/>
    <w:multiLevelType w:val="hybridMultilevel"/>
    <w:tmpl w:val="E2FA0D8E"/>
    <w:name w:val="WW8Num72"/>
    <w:lvl w:ilvl="0" w:tplc="7A462E4A">
      <w:start w:val="1"/>
      <w:numFmt w:val="decimal"/>
      <w:lvlText w:val="%1."/>
      <w:lvlJc w:val="left"/>
      <w:pPr>
        <w:ind w:left="720" w:hanging="360"/>
      </w:pPr>
      <w:rPr>
        <w:rFonts w:hint="default"/>
      </w:rPr>
    </w:lvl>
    <w:lvl w:ilvl="1" w:tplc="387C678E" w:tentative="1">
      <w:start w:val="1"/>
      <w:numFmt w:val="lowerLetter"/>
      <w:lvlText w:val="%2."/>
      <w:lvlJc w:val="left"/>
      <w:pPr>
        <w:ind w:left="1440" w:hanging="360"/>
      </w:pPr>
    </w:lvl>
    <w:lvl w:ilvl="2" w:tplc="3BC6851A" w:tentative="1">
      <w:start w:val="1"/>
      <w:numFmt w:val="lowerRoman"/>
      <w:lvlText w:val="%3."/>
      <w:lvlJc w:val="right"/>
      <w:pPr>
        <w:ind w:left="2160" w:hanging="180"/>
      </w:pPr>
    </w:lvl>
    <w:lvl w:ilvl="3" w:tplc="AE3CAD20" w:tentative="1">
      <w:start w:val="1"/>
      <w:numFmt w:val="decimal"/>
      <w:lvlText w:val="%4."/>
      <w:lvlJc w:val="left"/>
      <w:pPr>
        <w:ind w:left="2880" w:hanging="360"/>
      </w:pPr>
    </w:lvl>
    <w:lvl w:ilvl="4" w:tplc="2BCEF514" w:tentative="1">
      <w:start w:val="1"/>
      <w:numFmt w:val="lowerLetter"/>
      <w:lvlText w:val="%5."/>
      <w:lvlJc w:val="left"/>
      <w:pPr>
        <w:ind w:left="3600" w:hanging="360"/>
      </w:pPr>
    </w:lvl>
    <w:lvl w:ilvl="5" w:tplc="B4689D78" w:tentative="1">
      <w:start w:val="1"/>
      <w:numFmt w:val="lowerRoman"/>
      <w:lvlText w:val="%6."/>
      <w:lvlJc w:val="right"/>
      <w:pPr>
        <w:ind w:left="4320" w:hanging="180"/>
      </w:pPr>
    </w:lvl>
    <w:lvl w:ilvl="6" w:tplc="9DB6ECB6" w:tentative="1">
      <w:start w:val="1"/>
      <w:numFmt w:val="decimal"/>
      <w:lvlText w:val="%7."/>
      <w:lvlJc w:val="left"/>
      <w:pPr>
        <w:ind w:left="5040" w:hanging="360"/>
      </w:pPr>
    </w:lvl>
    <w:lvl w:ilvl="7" w:tplc="90101C00" w:tentative="1">
      <w:start w:val="1"/>
      <w:numFmt w:val="lowerLetter"/>
      <w:lvlText w:val="%8."/>
      <w:lvlJc w:val="left"/>
      <w:pPr>
        <w:ind w:left="5760" w:hanging="360"/>
      </w:pPr>
    </w:lvl>
    <w:lvl w:ilvl="8" w:tplc="7A404AF4" w:tentative="1">
      <w:start w:val="1"/>
      <w:numFmt w:val="lowerRoman"/>
      <w:lvlText w:val="%9."/>
      <w:lvlJc w:val="right"/>
      <w:pPr>
        <w:ind w:left="6480" w:hanging="180"/>
      </w:pPr>
    </w:lvl>
  </w:abstractNum>
  <w:abstractNum w:abstractNumId="51">
    <w:nsid w:val="2D944825"/>
    <w:multiLevelType w:val="multilevel"/>
    <w:tmpl w:val="CE80944A"/>
    <w:lvl w:ilvl="0">
      <w:start w:val="1"/>
      <w:numFmt w:val="decimal"/>
      <w:pStyle w:val="CMSOR10"/>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53">
    <w:nsid w:val="2FAA5C66"/>
    <w:multiLevelType w:val="hybridMultilevel"/>
    <w:tmpl w:val="7034E114"/>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4">
    <w:nsid w:val="317B03FB"/>
    <w:multiLevelType w:val="hybridMultilevel"/>
    <w:tmpl w:val="EC66CD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4044923"/>
    <w:multiLevelType w:val="hybridMultilevel"/>
    <w:tmpl w:val="43FEDEB8"/>
    <w:name w:val="WW8Num1122"/>
    <w:lvl w:ilvl="0" w:tplc="4C96AF38">
      <w:start w:val="1"/>
      <w:numFmt w:val="lowerLetter"/>
      <w:lvlText w:val="%1)"/>
      <w:lvlJc w:val="left"/>
      <w:pPr>
        <w:tabs>
          <w:tab w:val="num" w:pos="1260"/>
        </w:tabs>
        <w:ind w:left="1260" w:hanging="360"/>
      </w:pPr>
      <w:rPr>
        <w:rFonts w:ascii="Times New Roman" w:eastAsia="Times New Roman" w:hAnsi="Times New Roman" w:cs="Times New Roman"/>
        <w:b/>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5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7">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58">
    <w:nsid w:val="39EE136C"/>
    <w:multiLevelType w:val="hybridMultilevel"/>
    <w:tmpl w:val="D9B473A2"/>
    <w:name w:val="WW8Num422"/>
    <w:lvl w:ilvl="0" w:tplc="57C6B702">
      <w:start w:val="1"/>
      <w:numFmt w:val="decimal"/>
      <w:lvlText w:val="%1."/>
      <w:lvlJc w:val="left"/>
      <w:pPr>
        <w:ind w:left="720" w:hanging="360"/>
      </w:pPr>
      <w:rPr>
        <w:rFonts w:hint="default"/>
      </w:r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9">
    <w:nsid w:val="41C2613E"/>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1">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2">
    <w:nsid w:val="491D1987"/>
    <w:multiLevelType w:val="hybridMultilevel"/>
    <w:tmpl w:val="091E05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AFA27B0"/>
    <w:multiLevelType w:val="multilevel"/>
    <w:tmpl w:val="863E9FB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51BF5458"/>
    <w:multiLevelType w:val="hybridMultilevel"/>
    <w:tmpl w:val="12F81F26"/>
    <w:name w:val="WW8Num723"/>
    <w:lvl w:ilvl="0" w:tplc="0396DC24">
      <w:start w:val="1"/>
      <w:numFmt w:val="bullet"/>
      <w:lvlText w:val=""/>
      <w:lvlJc w:val="left"/>
      <w:pPr>
        <w:tabs>
          <w:tab w:val="num" w:pos="720"/>
        </w:tabs>
        <w:ind w:left="720" w:hanging="360"/>
      </w:pPr>
      <w:rPr>
        <w:rFonts w:ascii="Symbol" w:hAnsi="Symbol" w:hint="default"/>
      </w:rPr>
    </w:lvl>
    <w:lvl w:ilvl="1" w:tplc="EB7A593A" w:tentative="1">
      <w:start w:val="1"/>
      <w:numFmt w:val="bullet"/>
      <w:lvlText w:val="o"/>
      <w:lvlJc w:val="left"/>
      <w:pPr>
        <w:tabs>
          <w:tab w:val="num" w:pos="1440"/>
        </w:tabs>
        <w:ind w:left="1440" w:hanging="360"/>
      </w:pPr>
      <w:rPr>
        <w:rFonts w:ascii="Courier New" w:hAnsi="Courier New" w:cs="Courier New" w:hint="default"/>
      </w:rPr>
    </w:lvl>
    <w:lvl w:ilvl="2" w:tplc="A2F2C382" w:tentative="1">
      <w:start w:val="1"/>
      <w:numFmt w:val="bullet"/>
      <w:lvlText w:val=""/>
      <w:lvlJc w:val="left"/>
      <w:pPr>
        <w:tabs>
          <w:tab w:val="num" w:pos="2160"/>
        </w:tabs>
        <w:ind w:left="2160" w:hanging="360"/>
      </w:pPr>
      <w:rPr>
        <w:rFonts w:ascii="Wingdings" w:hAnsi="Wingdings" w:hint="default"/>
      </w:rPr>
    </w:lvl>
    <w:lvl w:ilvl="3" w:tplc="DF80BBCE" w:tentative="1">
      <w:start w:val="1"/>
      <w:numFmt w:val="bullet"/>
      <w:lvlText w:val=""/>
      <w:lvlJc w:val="left"/>
      <w:pPr>
        <w:tabs>
          <w:tab w:val="num" w:pos="2880"/>
        </w:tabs>
        <w:ind w:left="2880" w:hanging="360"/>
      </w:pPr>
      <w:rPr>
        <w:rFonts w:ascii="Symbol" w:hAnsi="Symbol" w:hint="default"/>
      </w:rPr>
    </w:lvl>
    <w:lvl w:ilvl="4" w:tplc="68A84D3E" w:tentative="1">
      <w:start w:val="1"/>
      <w:numFmt w:val="bullet"/>
      <w:lvlText w:val="o"/>
      <w:lvlJc w:val="left"/>
      <w:pPr>
        <w:tabs>
          <w:tab w:val="num" w:pos="3600"/>
        </w:tabs>
        <w:ind w:left="3600" w:hanging="360"/>
      </w:pPr>
      <w:rPr>
        <w:rFonts w:ascii="Courier New" w:hAnsi="Courier New" w:cs="Courier New" w:hint="default"/>
      </w:rPr>
    </w:lvl>
    <w:lvl w:ilvl="5" w:tplc="91B42940" w:tentative="1">
      <w:start w:val="1"/>
      <w:numFmt w:val="bullet"/>
      <w:lvlText w:val=""/>
      <w:lvlJc w:val="left"/>
      <w:pPr>
        <w:tabs>
          <w:tab w:val="num" w:pos="4320"/>
        </w:tabs>
        <w:ind w:left="4320" w:hanging="360"/>
      </w:pPr>
      <w:rPr>
        <w:rFonts w:ascii="Wingdings" w:hAnsi="Wingdings" w:hint="default"/>
      </w:rPr>
    </w:lvl>
    <w:lvl w:ilvl="6" w:tplc="082A7522" w:tentative="1">
      <w:start w:val="1"/>
      <w:numFmt w:val="bullet"/>
      <w:lvlText w:val=""/>
      <w:lvlJc w:val="left"/>
      <w:pPr>
        <w:tabs>
          <w:tab w:val="num" w:pos="5040"/>
        </w:tabs>
        <w:ind w:left="5040" w:hanging="360"/>
      </w:pPr>
      <w:rPr>
        <w:rFonts w:ascii="Symbol" w:hAnsi="Symbol" w:hint="default"/>
      </w:rPr>
    </w:lvl>
    <w:lvl w:ilvl="7" w:tplc="F6FCDFB4" w:tentative="1">
      <w:start w:val="1"/>
      <w:numFmt w:val="bullet"/>
      <w:lvlText w:val="o"/>
      <w:lvlJc w:val="left"/>
      <w:pPr>
        <w:tabs>
          <w:tab w:val="num" w:pos="5760"/>
        </w:tabs>
        <w:ind w:left="5760" w:hanging="360"/>
      </w:pPr>
      <w:rPr>
        <w:rFonts w:ascii="Courier New" w:hAnsi="Courier New" w:cs="Courier New" w:hint="default"/>
      </w:rPr>
    </w:lvl>
    <w:lvl w:ilvl="8" w:tplc="939A050A" w:tentative="1">
      <w:start w:val="1"/>
      <w:numFmt w:val="bullet"/>
      <w:lvlText w:val=""/>
      <w:lvlJc w:val="left"/>
      <w:pPr>
        <w:tabs>
          <w:tab w:val="num" w:pos="6480"/>
        </w:tabs>
        <w:ind w:left="6480" w:hanging="360"/>
      </w:pPr>
      <w:rPr>
        <w:rFonts w:ascii="Wingdings" w:hAnsi="Wingdings" w:hint="default"/>
      </w:rPr>
    </w:lvl>
  </w:abstractNum>
  <w:abstractNum w:abstractNumId="65">
    <w:nsid w:val="54034CA2"/>
    <w:multiLevelType w:val="hybridMultilevel"/>
    <w:tmpl w:val="479ED3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4ED61BA"/>
    <w:multiLevelType w:val="hybridMultilevel"/>
    <w:tmpl w:val="00BC737E"/>
    <w:lvl w:ilvl="0" w:tplc="040E000F">
      <w:start w:val="1"/>
      <w:numFmt w:val="decimal"/>
      <w:lvlText w:val="%1."/>
      <w:lvlJc w:val="left"/>
      <w:pPr>
        <w:tabs>
          <w:tab w:val="num" w:pos="720"/>
        </w:tabs>
        <w:ind w:left="720" w:hanging="360"/>
      </w:pPr>
    </w:lvl>
    <w:lvl w:ilvl="1" w:tplc="9E1C06BC">
      <w:start w:val="1"/>
      <w:numFmt w:val="decimal"/>
      <w:lvlText w:val="%2."/>
      <w:lvlJc w:val="left"/>
      <w:pPr>
        <w:tabs>
          <w:tab w:val="num" w:pos="1440"/>
        </w:tabs>
        <w:ind w:left="1440" w:hanging="360"/>
      </w:pPr>
      <w:rPr>
        <w:rFonts w:hint="default"/>
      </w:rPr>
    </w:lvl>
    <w:lvl w:ilvl="2" w:tplc="054C92A8">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7">
    <w:nsid w:val="562813C7"/>
    <w:multiLevelType w:val="singleLevel"/>
    <w:tmpl w:val="C5247010"/>
    <w:lvl w:ilvl="0">
      <w:start w:val="1"/>
      <w:numFmt w:val="decimal"/>
      <w:lvlText w:val="%1."/>
      <w:lvlJc w:val="left"/>
      <w:pPr>
        <w:tabs>
          <w:tab w:val="num" w:pos="644"/>
        </w:tabs>
        <w:ind w:left="644" w:hanging="360"/>
      </w:pPr>
      <w:rPr>
        <w:rFonts w:hint="default"/>
      </w:rPr>
    </w:lvl>
  </w:abstractNum>
  <w:abstractNum w:abstractNumId="68">
    <w:nsid w:val="56B938C5"/>
    <w:multiLevelType w:val="hybridMultilevel"/>
    <w:tmpl w:val="28E077A0"/>
    <w:lvl w:ilvl="0" w:tplc="0FF8E60E">
      <w:start w:val="1"/>
      <w:numFmt w:val="decimal"/>
      <w:lvlText w:val="%1."/>
      <w:lvlJc w:val="left"/>
      <w:pPr>
        <w:ind w:left="720" w:hanging="360"/>
      </w:pPr>
      <w:rPr>
        <w:b w:val="0"/>
      </w:rPr>
    </w:lvl>
    <w:lvl w:ilvl="1" w:tplc="3488A3E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7F81480"/>
    <w:multiLevelType w:val="multilevel"/>
    <w:tmpl w:val="6B620B06"/>
    <w:styleLink w:val="WW8Num5"/>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D3619E2"/>
    <w:multiLevelType w:val="hybridMultilevel"/>
    <w:tmpl w:val="6D98C33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nsid w:val="606251C9"/>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19D09B4"/>
    <w:multiLevelType w:val="multilevel"/>
    <w:tmpl w:val="D3AE517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61DD22FA"/>
    <w:multiLevelType w:val="hybridMultilevel"/>
    <w:tmpl w:val="F8625A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6">
    <w:nsid w:val="775A07A3"/>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7B6763E6"/>
    <w:multiLevelType w:val="hybridMultilevel"/>
    <w:tmpl w:val="51A6D5B2"/>
    <w:name w:val="WW8Num11223"/>
    <w:lvl w:ilvl="0" w:tplc="4C96AF38">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8">
    <w:nsid w:val="7C18002A"/>
    <w:multiLevelType w:val="hybridMultilevel"/>
    <w:tmpl w:val="38B4C2C2"/>
    <w:lvl w:ilvl="0" w:tplc="A7C835C4">
      <w:start w:val="1"/>
      <w:numFmt w:val="upperRoman"/>
      <w:pStyle w:val="tblacm1"/>
      <w:lvlText w:val="%1."/>
      <w:lvlJc w:val="left"/>
      <w:pPr>
        <w:tabs>
          <w:tab w:val="num" w:pos="284"/>
        </w:tabs>
        <w:ind w:left="284" w:hanging="284"/>
      </w:pPr>
      <w:rPr>
        <w:rFonts w:ascii="Calibri" w:hAnsi="Calibri"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56"/>
  </w:num>
  <w:num w:numId="5">
    <w:abstractNumId w:val="75"/>
  </w:num>
  <w:num w:numId="6">
    <w:abstractNumId w:val="49"/>
  </w:num>
  <w:num w:numId="7">
    <w:abstractNumId w:val="60"/>
  </w:num>
  <w:num w:numId="8">
    <w:abstractNumId w:val="68"/>
  </w:num>
  <w:num w:numId="9">
    <w:abstractNumId w:val="37"/>
  </w:num>
  <w:num w:numId="10">
    <w:abstractNumId w:val="76"/>
  </w:num>
  <w:num w:numId="11">
    <w:abstractNumId w:val="51"/>
  </w:num>
  <w:num w:numId="12">
    <w:abstractNumId w:val="43"/>
  </w:num>
  <w:num w:numId="13">
    <w:abstractNumId w:val="48"/>
  </w:num>
  <w:num w:numId="14">
    <w:abstractNumId w:val="44"/>
  </w:num>
  <w:num w:numId="15">
    <w:abstractNumId w:val="63"/>
  </w:num>
  <w:num w:numId="16">
    <w:abstractNumId w:val="72"/>
  </w:num>
  <w:num w:numId="17">
    <w:abstractNumId w:val="78"/>
  </w:num>
  <w:num w:numId="18">
    <w:abstractNumId w:val="69"/>
  </w:num>
  <w:num w:numId="19">
    <w:abstractNumId w:val="65"/>
  </w:num>
  <w:num w:numId="20">
    <w:abstractNumId w:val="39"/>
  </w:num>
  <w:num w:numId="21">
    <w:abstractNumId w:val="36"/>
  </w:num>
  <w:num w:numId="22">
    <w:abstractNumId w:val="74"/>
  </w:num>
  <w:num w:numId="23">
    <w:abstractNumId w:val="73"/>
  </w:num>
  <w:num w:numId="24">
    <w:abstractNumId w:val="62"/>
  </w:num>
  <w:num w:numId="25">
    <w:abstractNumId w:val="71"/>
  </w:num>
  <w:num w:numId="26">
    <w:abstractNumId w:val="59"/>
  </w:num>
  <w:num w:numId="27">
    <w:abstractNumId w:val="42"/>
  </w:num>
  <w:num w:numId="28">
    <w:abstractNumId w:val="79"/>
  </w:num>
  <w:num w:numId="29">
    <w:abstractNumId w:val="31"/>
  </w:num>
  <w:num w:numId="30">
    <w:abstractNumId w:val="54"/>
  </w:num>
  <w:num w:numId="31">
    <w:abstractNumId w:val="38"/>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32"/>
  </w:num>
  <w:num w:numId="35">
    <w:abstractNumId w:val="53"/>
  </w:num>
  <w:num w:numId="36">
    <w:abstractNumId w:val="47"/>
  </w:num>
  <w:num w:numId="37">
    <w:abstractNumId w:val="29"/>
  </w:num>
  <w:num w:numId="38">
    <w:abstractNumId w:val="57"/>
  </w:num>
  <w:num w:numId="39">
    <w:abstractNumId w:val="70"/>
  </w:num>
  <w:num w:numId="40">
    <w:abstractNumId w:val="66"/>
  </w:num>
  <w:num w:numId="41">
    <w:abstractNumId w:val="67"/>
  </w:num>
  <w:num w:numId="42">
    <w:abstractNumId w:val="61"/>
  </w:num>
  <w:num w:numId="43">
    <w:abstractNumId w:val="41"/>
  </w:num>
  <w:num w:numId="44">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53313"/>
  </w:hdrShapeDefaults>
  <w:footnotePr>
    <w:footnote w:id="0"/>
    <w:footnote w:id="1"/>
  </w:footnotePr>
  <w:endnotePr>
    <w:endnote w:id="0"/>
    <w:endnote w:id="1"/>
  </w:endnotePr>
  <w:compat/>
  <w:rsids>
    <w:rsidRoot w:val="00E257BA"/>
    <w:rsid w:val="0000008E"/>
    <w:rsid w:val="00000277"/>
    <w:rsid w:val="0000045C"/>
    <w:rsid w:val="00000735"/>
    <w:rsid w:val="00000977"/>
    <w:rsid w:val="00000A20"/>
    <w:rsid w:val="00000B38"/>
    <w:rsid w:val="00000CE4"/>
    <w:rsid w:val="00000F3D"/>
    <w:rsid w:val="0000138D"/>
    <w:rsid w:val="00001982"/>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697"/>
    <w:rsid w:val="00003887"/>
    <w:rsid w:val="000038B3"/>
    <w:rsid w:val="00003C39"/>
    <w:rsid w:val="00003C4E"/>
    <w:rsid w:val="00003E0D"/>
    <w:rsid w:val="00004278"/>
    <w:rsid w:val="00004545"/>
    <w:rsid w:val="00004616"/>
    <w:rsid w:val="0000494D"/>
    <w:rsid w:val="00004A11"/>
    <w:rsid w:val="00004B74"/>
    <w:rsid w:val="00004B8A"/>
    <w:rsid w:val="00004C1E"/>
    <w:rsid w:val="0000500C"/>
    <w:rsid w:val="000052A1"/>
    <w:rsid w:val="0000544B"/>
    <w:rsid w:val="000059D1"/>
    <w:rsid w:val="00005DCB"/>
    <w:rsid w:val="00005E86"/>
    <w:rsid w:val="00005F7E"/>
    <w:rsid w:val="00005FDC"/>
    <w:rsid w:val="00006082"/>
    <w:rsid w:val="0000608A"/>
    <w:rsid w:val="00006159"/>
    <w:rsid w:val="000068FE"/>
    <w:rsid w:val="000069BA"/>
    <w:rsid w:val="00006ABE"/>
    <w:rsid w:val="00006E1B"/>
    <w:rsid w:val="00007077"/>
    <w:rsid w:val="00007449"/>
    <w:rsid w:val="00007B09"/>
    <w:rsid w:val="00007BF2"/>
    <w:rsid w:val="00007EC8"/>
    <w:rsid w:val="00007EF0"/>
    <w:rsid w:val="00007EF5"/>
    <w:rsid w:val="00007F2F"/>
    <w:rsid w:val="0001007A"/>
    <w:rsid w:val="000105B8"/>
    <w:rsid w:val="0001083A"/>
    <w:rsid w:val="00010916"/>
    <w:rsid w:val="00010B08"/>
    <w:rsid w:val="00010B1D"/>
    <w:rsid w:val="00010CE9"/>
    <w:rsid w:val="00010D17"/>
    <w:rsid w:val="00010D39"/>
    <w:rsid w:val="00011038"/>
    <w:rsid w:val="000110ED"/>
    <w:rsid w:val="000111A4"/>
    <w:rsid w:val="000113C2"/>
    <w:rsid w:val="000118BC"/>
    <w:rsid w:val="00011A88"/>
    <w:rsid w:val="00011BB2"/>
    <w:rsid w:val="00011D2B"/>
    <w:rsid w:val="00011FB2"/>
    <w:rsid w:val="000120E4"/>
    <w:rsid w:val="000120F1"/>
    <w:rsid w:val="000122B8"/>
    <w:rsid w:val="00012335"/>
    <w:rsid w:val="000123ED"/>
    <w:rsid w:val="000125ED"/>
    <w:rsid w:val="0001265B"/>
    <w:rsid w:val="00012710"/>
    <w:rsid w:val="000127CA"/>
    <w:rsid w:val="00012960"/>
    <w:rsid w:val="00012A47"/>
    <w:rsid w:val="00012A89"/>
    <w:rsid w:val="00012CAB"/>
    <w:rsid w:val="00012D0F"/>
    <w:rsid w:val="00013227"/>
    <w:rsid w:val="0001326B"/>
    <w:rsid w:val="000132FF"/>
    <w:rsid w:val="0001339D"/>
    <w:rsid w:val="00013961"/>
    <w:rsid w:val="000139A3"/>
    <w:rsid w:val="00013BAC"/>
    <w:rsid w:val="00013DBE"/>
    <w:rsid w:val="00013EB4"/>
    <w:rsid w:val="00014048"/>
    <w:rsid w:val="00014453"/>
    <w:rsid w:val="00014454"/>
    <w:rsid w:val="000145AE"/>
    <w:rsid w:val="00014C08"/>
    <w:rsid w:val="00014E33"/>
    <w:rsid w:val="0001516B"/>
    <w:rsid w:val="000151D2"/>
    <w:rsid w:val="00015334"/>
    <w:rsid w:val="000153F6"/>
    <w:rsid w:val="0001540D"/>
    <w:rsid w:val="0001559A"/>
    <w:rsid w:val="000156B8"/>
    <w:rsid w:val="000156BE"/>
    <w:rsid w:val="000156D9"/>
    <w:rsid w:val="0001580E"/>
    <w:rsid w:val="00015C1D"/>
    <w:rsid w:val="00015D31"/>
    <w:rsid w:val="00015F2F"/>
    <w:rsid w:val="000163F5"/>
    <w:rsid w:val="0001647E"/>
    <w:rsid w:val="00016727"/>
    <w:rsid w:val="00016AAE"/>
    <w:rsid w:val="00016BE9"/>
    <w:rsid w:val="00016C61"/>
    <w:rsid w:val="00016DAA"/>
    <w:rsid w:val="00016FFA"/>
    <w:rsid w:val="000171BB"/>
    <w:rsid w:val="000175F0"/>
    <w:rsid w:val="000177C1"/>
    <w:rsid w:val="00017987"/>
    <w:rsid w:val="00020072"/>
    <w:rsid w:val="0002018D"/>
    <w:rsid w:val="000202DD"/>
    <w:rsid w:val="000202FF"/>
    <w:rsid w:val="00020567"/>
    <w:rsid w:val="00020635"/>
    <w:rsid w:val="00020660"/>
    <w:rsid w:val="00020749"/>
    <w:rsid w:val="0002077B"/>
    <w:rsid w:val="000208DA"/>
    <w:rsid w:val="0002098A"/>
    <w:rsid w:val="00020B68"/>
    <w:rsid w:val="00020BC5"/>
    <w:rsid w:val="00020C64"/>
    <w:rsid w:val="00020E3E"/>
    <w:rsid w:val="00020E9C"/>
    <w:rsid w:val="000213AC"/>
    <w:rsid w:val="0002163F"/>
    <w:rsid w:val="000216F7"/>
    <w:rsid w:val="00021703"/>
    <w:rsid w:val="000218C6"/>
    <w:rsid w:val="000218E0"/>
    <w:rsid w:val="000218F8"/>
    <w:rsid w:val="00021934"/>
    <w:rsid w:val="00021A2A"/>
    <w:rsid w:val="00021D23"/>
    <w:rsid w:val="00021D57"/>
    <w:rsid w:val="000225F2"/>
    <w:rsid w:val="000226A3"/>
    <w:rsid w:val="000226DD"/>
    <w:rsid w:val="00022AAB"/>
    <w:rsid w:val="00022C2F"/>
    <w:rsid w:val="00022CED"/>
    <w:rsid w:val="0002312C"/>
    <w:rsid w:val="0002347B"/>
    <w:rsid w:val="000235E3"/>
    <w:rsid w:val="000236AD"/>
    <w:rsid w:val="00023CF1"/>
    <w:rsid w:val="00023CFB"/>
    <w:rsid w:val="0002406D"/>
    <w:rsid w:val="000241E5"/>
    <w:rsid w:val="000242FE"/>
    <w:rsid w:val="000244E8"/>
    <w:rsid w:val="00024529"/>
    <w:rsid w:val="000251ED"/>
    <w:rsid w:val="000254C0"/>
    <w:rsid w:val="00025B3A"/>
    <w:rsid w:val="00025BF8"/>
    <w:rsid w:val="00025DDE"/>
    <w:rsid w:val="00025ED0"/>
    <w:rsid w:val="00025FA8"/>
    <w:rsid w:val="000260DD"/>
    <w:rsid w:val="000264DB"/>
    <w:rsid w:val="000265C7"/>
    <w:rsid w:val="00026608"/>
    <w:rsid w:val="0002668E"/>
    <w:rsid w:val="0002674F"/>
    <w:rsid w:val="00026C36"/>
    <w:rsid w:val="0002715A"/>
    <w:rsid w:val="000271CB"/>
    <w:rsid w:val="0002732B"/>
    <w:rsid w:val="0002741F"/>
    <w:rsid w:val="0002766B"/>
    <w:rsid w:val="000277F6"/>
    <w:rsid w:val="0002793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7C"/>
    <w:rsid w:val="00032FD4"/>
    <w:rsid w:val="00033163"/>
    <w:rsid w:val="00033255"/>
    <w:rsid w:val="00033285"/>
    <w:rsid w:val="000333CD"/>
    <w:rsid w:val="0003382B"/>
    <w:rsid w:val="00033DF0"/>
    <w:rsid w:val="00033E4C"/>
    <w:rsid w:val="00034071"/>
    <w:rsid w:val="00034142"/>
    <w:rsid w:val="00034420"/>
    <w:rsid w:val="00034436"/>
    <w:rsid w:val="0003447D"/>
    <w:rsid w:val="0003451A"/>
    <w:rsid w:val="000346D4"/>
    <w:rsid w:val="00034790"/>
    <w:rsid w:val="0003485B"/>
    <w:rsid w:val="000348E4"/>
    <w:rsid w:val="00034D3A"/>
    <w:rsid w:val="00034F3E"/>
    <w:rsid w:val="000351AE"/>
    <w:rsid w:val="00035378"/>
    <w:rsid w:val="00035459"/>
    <w:rsid w:val="00035540"/>
    <w:rsid w:val="00035A10"/>
    <w:rsid w:val="00035B86"/>
    <w:rsid w:val="00035BA4"/>
    <w:rsid w:val="00036396"/>
    <w:rsid w:val="0003648F"/>
    <w:rsid w:val="000365BD"/>
    <w:rsid w:val="00036A38"/>
    <w:rsid w:val="00036AD5"/>
    <w:rsid w:val="00036CCA"/>
    <w:rsid w:val="00036F74"/>
    <w:rsid w:val="0003713A"/>
    <w:rsid w:val="00037435"/>
    <w:rsid w:val="00037579"/>
    <w:rsid w:val="0003759E"/>
    <w:rsid w:val="000375CC"/>
    <w:rsid w:val="00037836"/>
    <w:rsid w:val="000378D0"/>
    <w:rsid w:val="00037963"/>
    <w:rsid w:val="00037E3A"/>
    <w:rsid w:val="000400AE"/>
    <w:rsid w:val="000403C1"/>
    <w:rsid w:val="00040417"/>
    <w:rsid w:val="00040619"/>
    <w:rsid w:val="0004075A"/>
    <w:rsid w:val="000409D4"/>
    <w:rsid w:val="00040CB7"/>
    <w:rsid w:val="00040D45"/>
    <w:rsid w:val="00040E41"/>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B49"/>
    <w:rsid w:val="00043CC9"/>
    <w:rsid w:val="00043D8B"/>
    <w:rsid w:val="00044103"/>
    <w:rsid w:val="000445E8"/>
    <w:rsid w:val="0004460E"/>
    <w:rsid w:val="000448AE"/>
    <w:rsid w:val="0004491E"/>
    <w:rsid w:val="00044A64"/>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30"/>
    <w:rsid w:val="0004628D"/>
    <w:rsid w:val="000464F8"/>
    <w:rsid w:val="00046588"/>
    <w:rsid w:val="00046590"/>
    <w:rsid w:val="00046594"/>
    <w:rsid w:val="000465D9"/>
    <w:rsid w:val="00046633"/>
    <w:rsid w:val="000466B6"/>
    <w:rsid w:val="00046E9D"/>
    <w:rsid w:val="00046F5B"/>
    <w:rsid w:val="00046F6B"/>
    <w:rsid w:val="00046F71"/>
    <w:rsid w:val="00047141"/>
    <w:rsid w:val="000471CE"/>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D0"/>
    <w:rsid w:val="0005276E"/>
    <w:rsid w:val="00052A7E"/>
    <w:rsid w:val="00052F23"/>
    <w:rsid w:val="00052FAE"/>
    <w:rsid w:val="00053014"/>
    <w:rsid w:val="00053084"/>
    <w:rsid w:val="0005311B"/>
    <w:rsid w:val="000533FA"/>
    <w:rsid w:val="0005363C"/>
    <w:rsid w:val="000536D7"/>
    <w:rsid w:val="00053E38"/>
    <w:rsid w:val="00053E5F"/>
    <w:rsid w:val="00053F22"/>
    <w:rsid w:val="00053FD1"/>
    <w:rsid w:val="0005401B"/>
    <w:rsid w:val="000540D3"/>
    <w:rsid w:val="00054166"/>
    <w:rsid w:val="000542C6"/>
    <w:rsid w:val="0005455C"/>
    <w:rsid w:val="00054827"/>
    <w:rsid w:val="000548D3"/>
    <w:rsid w:val="00054927"/>
    <w:rsid w:val="000549D3"/>
    <w:rsid w:val="00054D48"/>
    <w:rsid w:val="00055228"/>
    <w:rsid w:val="0005590E"/>
    <w:rsid w:val="00055A54"/>
    <w:rsid w:val="00055CDC"/>
    <w:rsid w:val="00055E51"/>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4D2"/>
    <w:rsid w:val="0006058C"/>
    <w:rsid w:val="00060619"/>
    <w:rsid w:val="00060B54"/>
    <w:rsid w:val="00060C12"/>
    <w:rsid w:val="00060E25"/>
    <w:rsid w:val="0006130C"/>
    <w:rsid w:val="000617CA"/>
    <w:rsid w:val="0006184A"/>
    <w:rsid w:val="00061ED6"/>
    <w:rsid w:val="00062310"/>
    <w:rsid w:val="0006240B"/>
    <w:rsid w:val="00062773"/>
    <w:rsid w:val="00062794"/>
    <w:rsid w:val="00062863"/>
    <w:rsid w:val="00062AA4"/>
    <w:rsid w:val="00062E2B"/>
    <w:rsid w:val="00062EE2"/>
    <w:rsid w:val="0006306B"/>
    <w:rsid w:val="0006317F"/>
    <w:rsid w:val="00063384"/>
    <w:rsid w:val="00063439"/>
    <w:rsid w:val="0006348E"/>
    <w:rsid w:val="0006350F"/>
    <w:rsid w:val="00063581"/>
    <w:rsid w:val="00063891"/>
    <w:rsid w:val="00063C7D"/>
    <w:rsid w:val="00063E79"/>
    <w:rsid w:val="00063E83"/>
    <w:rsid w:val="00063FF0"/>
    <w:rsid w:val="000640CF"/>
    <w:rsid w:val="00064490"/>
    <w:rsid w:val="00064509"/>
    <w:rsid w:val="00064519"/>
    <w:rsid w:val="000646B9"/>
    <w:rsid w:val="00064728"/>
    <w:rsid w:val="000647E9"/>
    <w:rsid w:val="00064E09"/>
    <w:rsid w:val="0006520F"/>
    <w:rsid w:val="00065293"/>
    <w:rsid w:val="000654BA"/>
    <w:rsid w:val="00065509"/>
    <w:rsid w:val="00065665"/>
    <w:rsid w:val="000659A3"/>
    <w:rsid w:val="00065A6F"/>
    <w:rsid w:val="00065B9E"/>
    <w:rsid w:val="00065D8A"/>
    <w:rsid w:val="000663DF"/>
    <w:rsid w:val="00066A9D"/>
    <w:rsid w:val="00066AC1"/>
    <w:rsid w:val="00066BFB"/>
    <w:rsid w:val="00066EC4"/>
    <w:rsid w:val="00066EF0"/>
    <w:rsid w:val="00066FBA"/>
    <w:rsid w:val="00067767"/>
    <w:rsid w:val="000679E5"/>
    <w:rsid w:val="00067A18"/>
    <w:rsid w:val="00067E07"/>
    <w:rsid w:val="00067F8F"/>
    <w:rsid w:val="000701E6"/>
    <w:rsid w:val="0007085D"/>
    <w:rsid w:val="00070980"/>
    <w:rsid w:val="00070B3F"/>
    <w:rsid w:val="00070B72"/>
    <w:rsid w:val="00070CE0"/>
    <w:rsid w:val="00070EE8"/>
    <w:rsid w:val="000711A2"/>
    <w:rsid w:val="0007130C"/>
    <w:rsid w:val="00071449"/>
    <w:rsid w:val="0007157F"/>
    <w:rsid w:val="000716A9"/>
    <w:rsid w:val="00071832"/>
    <w:rsid w:val="00071BF5"/>
    <w:rsid w:val="00071D08"/>
    <w:rsid w:val="00071F2B"/>
    <w:rsid w:val="00071FC9"/>
    <w:rsid w:val="00071FD6"/>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A4A"/>
    <w:rsid w:val="00074CAD"/>
    <w:rsid w:val="00074ED9"/>
    <w:rsid w:val="00074F67"/>
    <w:rsid w:val="000751B3"/>
    <w:rsid w:val="00075224"/>
    <w:rsid w:val="00075574"/>
    <w:rsid w:val="0007608C"/>
    <w:rsid w:val="00076266"/>
    <w:rsid w:val="00076437"/>
    <w:rsid w:val="00076519"/>
    <w:rsid w:val="00076809"/>
    <w:rsid w:val="0007684F"/>
    <w:rsid w:val="00076903"/>
    <w:rsid w:val="00076A23"/>
    <w:rsid w:val="00076C66"/>
    <w:rsid w:val="00076CE0"/>
    <w:rsid w:val="00076E77"/>
    <w:rsid w:val="00076FFC"/>
    <w:rsid w:val="00077318"/>
    <w:rsid w:val="00077396"/>
    <w:rsid w:val="000774DB"/>
    <w:rsid w:val="00077698"/>
    <w:rsid w:val="000776E2"/>
    <w:rsid w:val="0007787A"/>
    <w:rsid w:val="00077B76"/>
    <w:rsid w:val="00077CDF"/>
    <w:rsid w:val="00077F04"/>
    <w:rsid w:val="00077F5E"/>
    <w:rsid w:val="000800D0"/>
    <w:rsid w:val="00080287"/>
    <w:rsid w:val="00080299"/>
    <w:rsid w:val="00080617"/>
    <w:rsid w:val="0008068F"/>
    <w:rsid w:val="000806CD"/>
    <w:rsid w:val="000807C9"/>
    <w:rsid w:val="00080D1B"/>
    <w:rsid w:val="00081283"/>
    <w:rsid w:val="000812D6"/>
    <w:rsid w:val="000812E3"/>
    <w:rsid w:val="00081437"/>
    <w:rsid w:val="000814B7"/>
    <w:rsid w:val="000815C9"/>
    <w:rsid w:val="00081607"/>
    <w:rsid w:val="00081ACA"/>
    <w:rsid w:val="00081D47"/>
    <w:rsid w:val="00081E70"/>
    <w:rsid w:val="00082065"/>
    <w:rsid w:val="00082287"/>
    <w:rsid w:val="000822B7"/>
    <w:rsid w:val="00082378"/>
    <w:rsid w:val="000828C8"/>
    <w:rsid w:val="00082989"/>
    <w:rsid w:val="00082C45"/>
    <w:rsid w:val="00082D24"/>
    <w:rsid w:val="00082D3F"/>
    <w:rsid w:val="00082DF5"/>
    <w:rsid w:val="00082E24"/>
    <w:rsid w:val="00082EAA"/>
    <w:rsid w:val="00082ED7"/>
    <w:rsid w:val="00083096"/>
    <w:rsid w:val="0008327A"/>
    <w:rsid w:val="00083605"/>
    <w:rsid w:val="00083670"/>
    <w:rsid w:val="0008370B"/>
    <w:rsid w:val="00083763"/>
    <w:rsid w:val="00083900"/>
    <w:rsid w:val="00083F43"/>
    <w:rsid w:val="00083FDC"/>
    <w:rsid w:val="00084065"/>
    <w:rsid w:val="0008448B"/>
    <w:rsid w:val="000844D1"/>
    <w:rsid w:val="000845CE"/>
    <w:rsid w:val="00084713"/>
    <w:rsid w:val="000847BD"/>
    <w:rsid w:val="000848B5"/>
    <w:rsid w:val="00084978"/>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425"/>
    <w:rsid w:val="00086971"/>
    <w:rsid w:val="00087078"/>
    <w:rsid w:val="000870CA"/>
    <w:rsid w:val="00087206"/>
    <w:rsid w:val="0008756A"/>
    <w:rsid w:val="000875B0"/>
    <w:rsid w:val="00087925"/>
    <w:rsid w:val="00087AA4"/>
    <w:rsid w:val="00087AD0"/>
    <w:rsid w:val="00087B7E"/>
    <w:rsid w:val="00087BA2"/>
    <w:rsid w:val="00087C7D"/>
    <w:rsid w:val="00087E10"/>
    <w:rsid w:val="00087EF2"/>
    <w:rsid w:val="000900BA"/>
    <w:rsid w:val="000904DE"/>
    <w:rsid w:val="000906B1"/>
    <w:rsid w:val="00090998"/>
    <w:rsid w:val="00090BFE"/>
    <w:rsid w:val="00090FFD"/>
    <w:rsid w:val="000911E9"/>
    <w:rsid w:val="0009127A"/>
    <w:rsid w:val="00091467"/>
    <w:rsid w:val="00091881"/>
    <w:rsid w:val="00091949"/>
    <w:rsid w:val="000919A0"/>
    <w:rsid w:val="00091CAE"/>
    <w:rsid w:val="00091D44"/>
    <w:rsid w:val="00091D54"/>
    <w:rsid w:val="000920BB"/>
    <w:rsid w:val="00092319"/>
    <w:rsid w:val="00092E0F"/>
    <w:rsid w:val="00092E3A"/>
    <w:rsid w:val="00092EC5"/>
    <w:rsid w:val="000932D6"/>
    <w:rsid w:val="000933BB"/>
    <w:rsid w:val="00093478"/>
    <w:rsid w:val="00093494"/>
    <w:rsid w:val="000937CA"/>
    <w:rsid w:val="00093968"/>
    <w:rsid w:val="00093AA5"/>
    <w:rsid w:val="00093BF2"/>
    <w:rsid w:val="00093C5F"/>
    <w:rsid w:val="00093D6F"/>
    <w:rsid w:val="00093D87"/>
    <w:rsid w:val="00094385"/>
    <w:rsid w:val="0009452C"/>
    <w:rsid w:val="00094563"/>
    <w:rsid w:val="000946D7"/>
    <w:rsid w:val="0009478E"/>
    <w:rsid w:val="00094A8E"/>
    <w:rsid w:val="00094C9E"/>
    <w:rsid w:val="00094E4F"/>
    <w:rsid w:val="000953B4"/>
    <w:rsid w:val="0009556B"/>
    <w:rsid w:val="000955EB"/>
    <w:rsid w:val="0009592B"/>
    <w:rsid w:val="00095955"/>
    <w:rsid w:val="00095D3E"/>
    <w:rsid w:val="00096650"/>
    <w:rsid w:val="0009687A"/>
    <w:rsid w:val="00096914"/>
    <w:rsid w:val="00096AE5"/>
    <w:rsid w:val="00096B0B"/>
    <w:rsid w:val="00096D0A"/>
    <w:rsid w:val="00096EE4"/>
    <w:rsid w:val="0009707D"/>
    <w:rsid w:val="0009712B"/>
    <w:rsid w:val="00097423"/>
    <w:rsid w:val="00097763"/>
    <w:rsid w:val="000977E5"/>
    <w:rsid w:val="00097929"/>
    <w:rsid w:val="00097CCC"/>
    <w:rsid w:val="00097DE7"/>
    <w:rsid w:val="00097F57"/>
    <w:rsid w:val="000A028F"/>
    <w:rsid w:val="000A031D"/>
    <w:rsid w:val="000A0392"/>
    <w:rsid w:val="000A06AD"/>
    <w:rsid w:val="000A06C7"/>
    <w:rsid w:val="000A06DD"/>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47"/>
    <w:rsid w:val="000A1C7C"/>
    <w:rsid w:val="000A1EFD"/>
    <w:rsid w:val="000A1F8A"/>
    <w:rsid w:val="000A1FDB"/>
    <w:rsid w:val="000A2256"/>
    <w:rsid w:val="000A22D4"/>
    <w:rsid w:val="000A240E"/>
    <w:rsid w:val="000A25C4"/>
    <w:rsid w:val="000A26C5"/>
    <w:rsid w:val="000A26D3"/>
    <w:rsid w:val="000A2700"/>
    <w:rsid w:val="000A271C"/>
    <w:rsid w:val="000A297B"/>
    <w:rsid w:val="000A2C36"/>
    <w:rsid w:val="000A2F04"/>
    <w:rsid w:val="000A3222"/>
    <w:rsid w:val="000A34CB"/>
    <w:rsid w:val="000A361A"/>
    <w:rsid w:val="000A3699"/>
    <w:rsid w:val="000A3729"/>
    <w:rsid w:val="000A3866"/>
    <w:rsid w:val="000A39CE"/>
    <w:rsid w:val="000A3ADE"/>
    <w:rsid w:val="000A3D00"/>
    <w:rsid w:val="000A3D74"/>
    <w:rsid w:val="000A3EFC"/>
    <w:rsid w:val="000A40A5"/>
    <w:rsid w:val="000A4109"/>
    <w:rsid w:val="000A412D"/>
    <w:rsid w:val="000A48CD"/>
    <w:rsid w:val="000A4A0D"/>
    <w:rsid w:val="000A4ABF"/>
    <w:rsid w:val="000A4BB5"/>
    <w:rsid w:val="000A4CD0"/>
    <w:rsid w:val="000A4EFF"/>
    <w:rsid w:val="000A5147"/>
    <w:rsid w:val="000A5325"/>
    <w:rsid w:val="000A5374"/>
    <w:rsid w:val="000A53BE"/>
    <w:rsid w:val="000A5E1E"/>
    <w:rsid w:val="000A5E28"/>
    <w:rsid w:val="000A5FBE"/>
    <w:rsid w:val="000A604A"/>
    <w:rsid w:val="000A60AD"/>
    <w:rsid w:val="000A6115"/>
    <w:rsid w:val="000A6143"/>
    <w:rsid w:val="000A6171"/>
    <w:rsid w:val="000A625C"/>
    <w:rsid w:val="000A6442"/>
    <w:rsid w:val="000A6524"/>
    <w:rsid w:val="000A6700"/>
    <w:rsid w:val="000A67A3"/>
    <w:rsid w:val="000A68D5"/>
    <w:rsid w:val="000A7187"/>
    <w:rsid w:val="000A72A8"/>
    <w:rsid w:val="000A7343"/>
    <w:rsid w:val="000A7374"/>
    <w:rsid w:val="000A764F"/>
    <w:rsid w:val="000A769B"/>
    <w:rsid w:val="000A77E7"/>
    <w:rsid w:val="000A7A3E"/>
    <w:rsid w:val="000A7AA7"/>
    <w:rsid w:val="000A7BE2"/>
    <w:rsid w:val="000A7C80"/>
    <w:rsid w:val="000A7E65"/>
    <w:rsid w:val="000B0234"/>
    <w:rsid w:val="000B041D"/>
    <w:rsid w:val="000B0B98"/>
    <w:rsid w:val="000B0BD4"/>
    <w:rsid w:val="000B0CEA"/>
    <w:rsid w:val="000B0F42"/>
    <w:rsid w:val="000B1184"/>
    <w:rsid w:val="000B141B"/>
    <w:rsid w:val="000B1545"/>
    <w:rsid w:val="000B15ED"/>
    <w:rsid w:val="000B176F"/>
    <w:rsid w:val="000B1D40"/>
    <w:rsid w:val="000B1DA8"/>
    <w:rsid w:val="000B1E5A"/>
    <w:rsid w:val="000B1FF5"/>
    <w:rsid w:val="000B24F6"/>
    <w:rsid w:val="000B274F"/>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562"/>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E06"/>
    <w:rsid w:val="000B5F91"/>
    <w:rsid w:val="000B601E"/>
    <w:rsid w:val="000B6067"/>
    <w:rsid w:val="000B607D"/>
    <w:rsid w:val="000B6333"/>
    <w:rsid w:val="000B659D"/>
    <w:rsid w:val="000B68D8"/>
    <w:rsid w:val="000B6B96"/>
    <w:rsid w:val="000B6C19"/>
    <w:rsid w:val="000B6D93"/>
    <w:rsid w:val="000B6F62"/>
    <w:rsid w:val="000B6F64"/>
    <w:rsid w:val="000B6FB9"/>
    <w:rsid w:val="000B6FBD"/>
    <w:rsid w:val="000B702C"/>
    <w:rsid w:val="000B70B9"/>
    <w:rsid w:val="000B73A1"/>
    <w:rsid w:val="000B7582"/>
    <w:rsid w:val="000B75EE"/>
    <w:rsid w:val="000B7727"/>
    <w:rsid w:val="000B7803"/>
    <w:rsid w:val="000B7D77"/>
    <w:rsid w:val="000B7E39"/>
    <w:rsid w:val="000B7E6F"/>
    <w:rsid w:val="000B7E7F"/>
    <w:rsid w:val="000B7EF3"/>
    <w:rsid w:val="000C0646"/>
    <w:rsid w:val="000C07D4"/>
    <w:rsid w:val="000C0D2D"/>
    <w:rsid w:val="000C104A"/>
    <w:rsid w:val="000C1106"/>
    <w:rsid w:val="000C11CE"/>
    <w:rsid w:val="000C121F"/>
    <w:rsid w:val="000C1307"/>
    <w:rsid w:val="000C15DE"/>
    <w:rsid w:val="000C160C"/>
    <w:rsid w:val="000C1D94"/>
    <w:rsid w:val="000C1E56"/>
    <w:rsid w:val="000C1FA8"/>
    <w:rsid w:val="000C22C3"/>
    <w:rsid w:val="000C27B6"/>
    <w:rsid w:val="000C2A7A"/>
    <w:rsid w:val="000C2E10"/>
    <w:rsid w:val="000C2E30"/>
    <w:rsid w:val="000C2E34"/>
    <w:rsid w:val="000C2EA7"/>
    <w:rsid w:val="000C2FAE"/>
    <w:rsid w:val="000C314F"/>
    <w:rsid w:val="000C31BF"/>
    <w:rsid w:val="000C3212"/>
    <w:rsid w:val="000C36CF"/>
    <w:rsid w:val="000C372B"/>
    <w:rsid w:val="000C37C2"/>
    <w:rsid w:val="000C3A0F"/>
    <w:rsid w:val="000C3CED"/>
    <w:rsid w:val="000C3D28"/>
    <w:rsid w:val="000C3E07"/>
    <w:rsid w:val="000C3EA3"/>
    <w:rsid w:val="000C3F9E"/>
    <w:rsid w:val="000C40F0"/>
    <w:rsid w:val="000C4330"/>
    <w:rsid w:val="000C4667"/>
    <w:rsid w:val="000C4977"/>
    <w:rsid w:val="000C49F2"/>
    <w:rsid w:val="000C4A03"/>
    <w:rsid w:val="000C4AC0"/>
    <w:rsid w:val="000C4C80"/>
    <w:rsid w:val="000C4CFF"/>
    <w:rsid w:val="000C4D8A"/>
    <w:rsid w:val="000C4E17"/>
    <w:rsid w:val="000C504B"/>
    <w:rsid w:val="000C52F6"/>
    <w:rsid w:val="000C5355"/>
    <w:rsid w:val="000C53B6"/>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3C5"/>
    <w:rsid w:val="000C7639"/>
    <w:rsid w:val="000C76B2"/>
    <w:rsid w:val="000C7741"/>
    <w:rsid w:val="000C78C2"/>
    <w:rsid w:val="000C7A8D"/>
    <w:rsid w:val="000C7D01"/>
    <w:rsid w:val="000D02B1"/>
    <w:rsid w:val="000D0380"/>
    <w:rsid w:val="000D040E"/>
    <w:rsid w:val="000D0958"/>
    <w:rsid w:val="000D0982"/>
    <w:rsid w:val="000D0A07"/>
    <w:rsid w:val="000D0C76"/>
    <w:rsid w:val="000D0D7D"/>
    <w:rsid w:val="000D0E41"/>
    <w:rsid w:val="000D1163"/>
    <w:rsid w:val="000D12B2"/>
    <w:rsid w:val="000D1560"/>
    <w:rsid w:val="000D16A9"/>
    <w:rsid w:val="000D1783"/>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4C7"/>
    <w:rsid w:val="000D36C7"/>
    <w:rsid w:val="000D36D6"/>
    <w:rsid w:val="000D3A80"/>
    <w:rsid w:val="000D3B52"/>
    <w:rsid w:val="000D3C7A"/>
    <w:rsid w:val="000D3E7E"/>
    <w:rsid w:val="000D3E87"/>
    <w:rsid w:val="000D3EF4"/>
    <w:rsid w:val="000D412E"/>
    <w:rsid w:val="000D487E"/>
    <w:rsid w:val="000D4A09"/>
    <w:rsid w:val="000D4A36"/>
    <w:rsid w:val="000D4A8F"/>
    <w:rsid w:val="000D4B1C"/>
    <w:rsid w:val="000D4DB7"/>
    <w:rsid w:val="000D4E58"/>
    <w:rsid w:val="000D4E83"/>
    <w:rsid w:val="000D4EF4"/>
    <w:rsid w:val="000D4F55"/>
    <w:rsid w:val="000D5116"/>
    <w:rsid w:val="000D518E"/>
    <w:rsid w:val="000D51AB"/>
    <w:rsid w:val="000D5383"/>
    <w:rsid w:val="000D54F4"/>
    <w:rsid w:val="000D55DC"/>
    <w:rsid w:val="000D5729"/>
    <w:rsid w:val="000D5C98"/>
    <w:rsid w:val="000D5E8D"/>
    <w:rsid w:val="000D6123"/>
    <w:rsid w:val="000D6661"/>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5CB"/>
    <w:rsid w:val="000E17B3"/>
    <w:rsid w:val="000E17C1"/>
    <w:rsid w:val="000E190D"/>
    <w:rsid w:val="000E1A06"/>
    <w:rsid w:val="000E1CD6"/>
    <w:rsid w:val="000E1DA1"/>
    <w:rsid w:val="000E1E93"/>
    <w:rsid w:val="000E1FAF"/>
    <w:rsid w:val="000E2029"/>
    <w:rsid w:val="000E2193"/>
    <w:rsid w:val="000E2399"/>
    <w:rsid w:val="000E2404"/>
    <w:rsid w:val="000E24A0"/>
    <w:rsid w:val="000E271A"/>
    <w:rsid w:val="000E27A2"/>
    <w:rsid w:val="000E2A2D"/>
    <w:rsid w:val="000E2CBA"/>
    <w:rsid w:val="000E2DF4"/>
    <w:rsid w:val="000E2EC0"/>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00E"/>
    <w:rsid w:val="000E5048"/>
    <w:rsid w:val="000E536E"/>
    <w:rsid w:val="000E54B7"/>
    <w:rsid w:val="000E5527"/>
    <w:rsid w:val="000E558D"/>
    <w:rsid w:val="000E5592"/>
    <w:rsid w:val="000E57A6"/>
    <w:rsid w:val="000E58D0"/>
    <w:rsid w:val="000E59A7"/>
    <w:rsid w:val="000E59C9"/>
    <w:rsid w:val="000E5BA7"/>
    <w:rsid w:val="000E5D17"/>
    <w:rsid w:val="000E5F39"/>
    <w:rsid w:val="000E6033"/>
    <w:rsid w:val="000E60B3"/>
    <w:rsid w:val="000E62B9"/>
    <w:rsid w:val="000E62BC"/>
    <w:rsid w:val="000E63C4"/>
    <w:rsid w:val="000E6470"/>
    <w:rsid w:val="000E65C0"/>
    <w:rsid w:val="000E6994"/>
    <w:rsid w:val="000E6A7F"/>
    <w:rsid w:val="000E6B4F"/>
    <w:rsid w:val="000E6E75"/>
    <w:rsid w:val="000E70A1"/>
    <w:rsid w:val="000E714F"/>
    <w:rsid w:val="000E71E5"/>
    <w:rsid w:val="000E73E1"/>
    <w:rsid w:val="000E748E"/>
    <w:rsid w:val="000E75C6"/>
    <w:rsid w:val="000E7611"/>
    <w:rsid w:val="000E77C9"/>
    <w:rsid w:val="000E780A"/>
    <w:rsid w:val="000E7ECC"/>
    <w:rsid w:val="000E7FD1"/>
    <w:rsid w:val="000F01AA"/>
    <w:rsid w:val="000F0252"/>
    <w:rsid w:val="000F028F"/>
    <w:rsid w:val="000F02A9"/>
    <w:rsid w:val="000F03BC"/>
    <w:rsid w:val="000F03EB"/>
    <w:rsid w:val="000F0478"/>
    <w:rsid w:val="000F0677"/>
    <w:rsid w:val="000F08F5"/>
    <w:rsid w:val="000F10DA"/>
    <w:rsid w:val="000F12D5"/>
    <w:rsid w:val="000F1373"/>
    <w:rsid w:val="000F1532"/>
    <w:rsid w:val="000F1717"/>
    <w:rsid w:val="000F173B"/>
    <w:rsid w:val="000F1980"/>
    <w:rsid w:val="000F1AE2"/>
    <w:rsid w:val="000F1E28"/>
    <w:rsid w:val="000F1E43"/>
    <w:rsid w:val="000F1E8C"/>
    <w:rsid w:val="000F20EE"/>
    <w:rsid w:val="000F213D"/>
    <w:rsid w:val="000F2170"/>
    <w:rsid w:val="000F22B1"/>
    <w:rsid w:val="000F2645"/>
    <w:rsid w:val="000F2A46"/>
    <w:rsid w:val="000F2C36"/>
    <w:rsid w:val="000F2CE2"/>
    <w:rsid w:val="000F3189"/>
    <w:rsid w:val="000F326A"/>
    <w:rsid w:val="000F32A0"/>
    <w:rsid w:val="000F36AC"/>
    <w:rsid w:val="000F3719"/>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4B"/>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24"/>
    <w:rsid w:val="000F72B6"/>
    <w:rsid w:val="000F734E"/>
    <w:rsid w:val="000F779D"/>
    <w:rsid w:val="000F7F1A"/>
    <w:rsid w:val="00100246"/>
    <w:rsid w:val="001002FC"/>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C3D"/>
    <w:rsid w:val="00102D22"/>
    <w:rsid w:val="00102E07"/>
    <w:rsid w:val="00102ED6"/>
    <w:rsid w:val="001036FB"/>
    <w:rsid w:val="00103759"/>
    <w:rsid w:val="001037B4"/>
    <w:rsid w:val="00103AA0"/>
    <w:rsid w:val="00103D50"/>
    <w:rsid w:val="0010420A"/>
    <w:rsid w:val="00104303"/>
    <w:rsid w:val="00104468"/>
    <w:rsid w:val="00104749"/>
    <w:rsid w:val="001047B1"/>
    <w:rsid w:val="00104D0B"/>
    <w:rsid w:val="00104DE1"/>
    <w:rsid w:val="00104E04"/>
    <w:rsid w:val="001052B9"/>
    <w:rsid w:val="001052FD"/>
    <w:rsid w:val="00105486"/>
    <w:rsid w:val="0010548E"/>
    <w:rsid w:val="00105BC8"/>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BC1"/>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A8D"/>
    <w:rsid w:val="00107CE1"/>
    <w:rsid w:val="00107D7C"/>
    <w:rsid w:val="001100BE"/>
    <w:rsid w:val="001104DE"/>
    <w:rsid w:val="001106F4"/>
    <w:rsid w:val="001107D4"/>
    <w:rsid w:val="001109E9"/>
    <w:rsid w:val="001109F6"/>
    <w:rsid w:val="00110B36"/>
    <w:rsid w:val="00110BFF"/>
    <w:rsid w:val="00110C6C"/>
    <w:rsid w:val="00110F69"/>
    <w:rsid w:val="00110FDC"/>
    <w:rsid w:val="00111149"/>
    <w:rsid w:val="00111206"/>
    <w:rsid w:val="001113EB"/>
    <w:rsid w:val="001115E8"/>
    <w:rsid w:val="00111907"/>
    <w:rsid w:val="00111B27"/>
    <w:rsid w:val="00111BD2"/>
    <w:rsid w:val="00111D57"/>
    <w:rsid w:val="00111F27"/>
    <w:rsid w:val="00112119"/>
    <w:rsid w:val="00112276"/>
    <w:rsid w:val="001123BF"/>
    <w:rsid w:val="0011251A"/>
    <w:rsid w:val="0011283E"/>
    <w:rsid w:val="0011287F"/>
    <w:rsid w:val="001128BC"/>
    <w:rsid w:val="0011290A"/>
    <w:rsid w:val="0011291A"/>
    <w:rsid w:val="00112A2E"/>
    <w:rsid w:val="00112E04"/>
    <w:rsid w:val="00112E5E"/>
    <w:rsid w:val="00112E6A"/>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6D"/>
    <w:rsid w:val="00114BE3"/>
    <w:rsid w:val="00114C3B"/>
    <w:rsid w:val="00114E61"/>
    <w:rsid w:val="00115269"/>
    <w:rsid w:val="00115758"/>
    <w:rsid w:val="001159D5"/>
    <w:rsid w:val="00115A22"/>
    <w:rsid w:val="00115D44"/>
    <w:rsid w:val="00115E45"/>
    <w:rsid w:val="0011610A"/>
    <w:rsid w:val="0011660B"/>
    <w:rsid w:val="001168C3"/>
    <w:rsid w:val="00116AAD"/>
    <w:rsid w:val="00116B9A"/>
    <w:rsid w:val="00116C49"/>
    <w:rsid w:val="00116D21"/>
    <w:rsid w:val="00116D2F"/>
    <w:rsid w:val="00117429"/>
    <w:rsid w:val="00117B68"/>
    <w:rsid w:val="00117D4D"/>
    <w:rsid w:val="00117DE6"/>
    <w:rsid w:val="00117E32"/>
    <w:rsid w:val="00117E64"/>
    <w:rsid w:val="00117F1D"/>
    <w:rsid w:val="00120106"/>
    <w:rsid w:val="0012033B"/>
    <w:rsid w:val="0012050D"/>
    <w:rsid w:val="001207FA"/>
    <w:rsid w:val="00120E0F"/>
    <w:rsid w:val="00120E28"/>
    <w:rsid w:val="00121080"/>
    <w:rsid w:val="00121491"/>
    <w:rsid w:val="00121B53"/>
    <w:rsid w:val="00121ED7"/>
    <w:rsid w:val="001220CE"/>
    <w:rsid w:val="001223A7"/>
    <w:rsid w:val="00122432"/>
    <w:rsid w:val="001225C6"/>
    <w:rsid w:val="0012262C"/>
    <w:rsid w:val="00122999"/>
    <w:rsid w:val="001229A1"/>
    <w:rsid w:val="00122E0C"/>
    <w:rsid w:val="0012358A"/>
    <w:rsid w:val="0012373B"/>
    <w:rsid w:val="0012386A"/>
    <w:rsid w:val="00123A93"/>
    <w:rsid w:val="0012421A"/>
    <w:rsid w:val="00124239"/>
    <w:rsid w:val="00124250"/>
    <w:rsid w:val="00124295"/>
    <w:rsid w:val="00124296"/>
    <w:rsid w:val="00124395"/>
    <w:rsid w:val="0012440F"/>
    <w:rsid w:val="001246AC"/>
    <w:rsid w:val="001246DD"/>
    <w:rsid w:val="001246E4"/>
    <w:rsid w:val="001247D8"/>
    <w:rsid w:val="00124941"/>
    <w:rsid w:val="001249A6"/>
    <w:rsid w:val="00124A44"/>
    <w:rsid w:val="00124F49"/>
    <w:rsid w:val="00124F8B"/>
    <w:rsid w:val="00125374"/>
    <w:rsid w:val="00125646"/>
    <w:rsid w:val="0012566A"/>
    <w:rsid w:val="0012590A"/>
    <w:rsid w:val="00125BC6"/>
    <w:rsid w:val="00125EC7"/>
    <w:rsid w:val="00125F91"/>
    <w:rsid w:val="00125FDC"/>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27FDB"/>
    <w:rsid w:val="00130218"/>
    <w:rsid w:val="0013028A"/>
    <w:rsid w:val="00130793"/>
    <w:rsid w:val="001313C6"/>
    <w:rsid w:val="001315B2"/>
    <w:rsid w:val="00131720"/>
    <w:rsid w:val="0013176E"/>
    <w:rsid w:val="00131B09"/>
    <w:rsid w:val="00131F1C"/>
    <w:rsid w:val="00132158"/>
    <w:rsid w:val="001322C9"/>
    <w:rsid w:val="00132352"/>
    <w:rsid w:val="00132659"/>
    <w:rsid w:val="001326E1"/>
    <w:rsid w:val="001326F6"/>
    <w:rsid w:val="001326FE"/>
    <w:rsid w:val="00132948"/>
    <w:rsid w:val="00133165"/>
    <w:rsid w:val="001331BA"/>
    <w:rsid w:val="00133214"/>
    <w:rsid w:val="00133254"/>
    <w:rsid w:val="001334E4"/>
    <w:rsid w:val="00133888"/>
    <w:rsid w:val="00133A1A"/>
    <w:rsid w:val="00133D3A"/>
    <w:rsid w:val="00133D94"/>
    <w:rsid w:val="00133ED5"/>
    <w:rsid w:val="00134030"/>
    <w:rsid w:val="00134302"/>
    <w:rsid w:val="00134692"/>
    <w:rsid w:val="001346DC"/>
    <w:rsid w:val="00134747"/>
    <w:rsid w:val="00134923"/>
    <w:rsid w:val="00134962"/>
    <w:rsid w:val="00134AF6"/>
    <w:rsid w:val="00134C37"/>
    <w:rsid w:val="00134F71"/>
    <w:rsid w:val="001354F9"/>
    <w:rsid w:val="001355F1"/>
    <w:rsid w:val="001356E6"/>
    <w:rsid w:val="00135700"/>
    <w:rsid w:val="00135816"/>
    <w:rsid w:val="001358BC"/>
    <w:rsid w:val="00135AA6"/>
    <w:rsid w:val="00136050"/>
    <w:rsid w:val="0013627A"/>
    <w:rsid w:val="001363BD"/>
    <w:rsid w:val="00136833"/>
    <w:rsid w:val="00136925"/>
    <w:rsid w:val="0013698E"/>
    <w:rsid w:val="00136AA8"/>
    <w:rsid w:val="00136DE1"/>
    <w:rsid w:val="00136E4F"/>
    <w:rsid w:val="001370B4"/>
    <w:rsid w:val="001370C3"/>
    <w:rsid w:val="0013718D"/>
    <w:rsid w:val="00137391"/>
    <w:rsid w:val="0013739C"/>
    <w:rsid w:val="0013741B"/>
    <w:rsid w:val="00137473"/>
    <w:rsid w:val="00137560"/>
    <w:rsid w:val="00137608"/>
    <w:rsid w:val="001377A6"/>
    <w:rsid w:val="001379F5"/>
    <w:rsid w:val="00137B07"/>
    <w:rsid w:val="00137E41"/>
    <w:rsid w:val="00137EDB"/>
    <w:rsid w:val="00137F36"/>
    <w:rsid w:val="00140321"/>
    <w:rsid w:val="00140371"/>
    <w:rsid w:val="001403CD"/>
    <w:rsid w:val="001405FA"/>
    <w:rsid w:val="00140693"/>
    <w:rsid w:val="001406CB"/>
    <w:rsid w:val="0014072A"/>
    <w:rsid w:val="001407D1"/>
    <w:rsid w:val="00140AAB"/>
    <w:rsid w:val="00140AB9"/>
    <w:rsid w:val="00140BC9"/>
    <w:rsid w:val="00140F09"/>
    <w:rsid w:val="00140FB4"/>
    <w:rsid w:val="0014103D"/>
    <w:rsid w:val="00141181"/>
    <w:rsid w:val="00141215"/>
    <w:rsid w:val="0014121D"/>
    <w:rsid w:val="00141650"/>
    <w:rsid w:val="00141A7D"/>
    <w:rsid w:val="00141AB0"/>
    <w:rsid w:val="00141D9D"/>
    <w:rsid w:val="00141DF9"/>
    <w:rsid w:val="00141FAF"/>
    <w:rsid w:val="001420C7"/>
    <w:rsid w:val="001421E6"/>
    <w:rsid w:val="001424E2"/>
    <w:rsid w:val="00142832"/>
    <w:rsid w:val="001428E7"/>
    <w:rsid w:val="001432AD"/>
    <w:rsid w:val="001433D8"/>
    <w:rsid w:val="001437B3"/>
    <w:rsid w:val="00143E73"/>
    <w:rsid w:val="0014413F"/>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71"/>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E4"/>
    <w:rsid w:val="00150451"/>
    <w:rsid w:val="00150545"/>
    <w:rsid w:val="001506FD"/>
    <w:rsid w:val="001508FD"/>
    <w:rsid w:val="00150B13"/>
    <w:rsid w:val="00150D57"/>
    <w:rsid w:val="001510A6"/>
    <w:rsid w:val="00151123"/>
    <w:rsid w:val="00151181"/>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7C"/>
    <w:rsid w:val="00153588"/>
    <w:rsid w:val="00153672"/>
    <w:rsid w:val="00153810"/>
    <w:rsid w:val="001538B5"/>
    <w:rsid w:val="001539AB"/>
    <w:rsid w:val="00153AC5"/>
    <w:rsid w:val="00153BC8"/>
    <w:rsid w:val="00153BD5"/>
    <w:rsid w:val="00153C03"/>
    <w:rsid w:val="00153CC8"/>
    <w:rsid w:val="00153DAE"/>
    <w:rsid w:val="00153E94"/>
    <w:rsid w:val="00153F88"/>
    <w:rsid w:val="00153FA7"/>
    <w:rsid w:val="00154001"/>
    <w:rsid w:val="00154197"/>
    <w:rsid w:val="001541FB"/>
    <w:rsid w:val="00154323"/>
    <w:rsid w:val="00154C9B"/>
    <w:rsid w:val="001554EC"/>
    <w:rsid w:val="001555D4"/>
    <w:rsid w:val="00155A1B"/>
    <w:rsid w:val="00155B3A"/>
    <w:rsid w:val="00155C15"/>
    <w:rsid w:val="00155D32"/>
    <w:rsid w:val="00155E31"/>
    <w:rsid w:val="00155EA3"/>
    <w:rsid w:val="00156131"/>
    <w:rsid w:val="00156133"/>
    <w:rsid w:val="00156277"/>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45B"/>
    <w:rsid w:val="0016367D"/>
    <w:rsid w:val="00163B2A"/>
    <w:rsid w:val="00163C3B"/>
    <w:rsid w:val="001641BF"/>
    <w:rsid w:val="00164B30"/>
    <w:rsid w:val="00164BC3"/>
    <w:rsid w:val="00164C43"/>
    <w:rsid w:val="00164F6B"/>
    <w:rsid w:val="00164FF5"/>
    <w:rsid w:val="001650FB"/>
    <w:rsid w:val="0016522A"/>
    <w:rsid w:val="0016539B"/>
    <w:rsid w:val="001653A3"/>
    <w:rsid w:val="0016545A"/>
    <w:rsid w:val="0016546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59D"/>
    <w:rsid w:val="001708F4"/>
    <w:rsid w:val="00170915"/>
    <w:rsid w:val="00170982"/>
    <w:rsid w:val="001709F4"/>
    <w:rsid w:val="00170A43"/>
    <w:rsid w:val="00170ABD"/>
    <w:rsid w:val="00170D5F"/>
    <w:rsid w:val="00171360"/>
    <w:rsid w:val="0017189C"/>
    <w:rsid w:val="00171EA8"/>
    <w:rsid w:val="001721FC"/>
    <w:rsid w:val="001724E1"/>
    <w:rsid w:val="0017253E"/>
    <w:rsid w:val="00172696"/>
    <w:rsid w:val="00172901"/>
    <w:rsid w:val="00172BBC"/>
    <w:rsid w:val="00172BED"/>
    <w:rsid w:val="00172C15"/>
    <w:rsid w:val="00172DDE"/>
    <w:rsid w:val="00172E48"/>
    <w:rsid w:val="00173142"/>
    <w:rsid w:val="0017360B"/>
    <w:rsid w:val="0017362C"/>
    <w:rsid w:val="001737F4"/>
    <w:rsid w:val="001738B8"/>
    <w:rsid w:val="00173B22"/>
    <w:rsid w:val="00173C08"/>
    <w:rsid w:val="00173DC1"/>
    <w:rsid w:val="00173E84"/>
    <w:rsid w:val="00173E9A"/>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491"/>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B37"/>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B4"/>
    <w:rsid w:val="001837CA"/>
    <w:rsid w:val="001838BD"/>
    <w:rsid w:val="00183A1E"/>
    <w:rsid w:val="00183DC6"/>
    <w:rsid w:val="00183DFD"/>
    <w:rsid w:val="00183F13"/>
    <w:rsid w:val="00184028"/>
    <w:rsid w:val="0018413D"/>
    <w:rsid w:val="00184299"/>
    <w:rsid w:val="001845A5"/>
    <w:rsid w:val="00184659"/>
    <w:rsid w:val="00184812"/>
    <w:rsid w:val="00184913"/>
    <w:rsid w:val="00184CE4"/>
    <w:rsid w:val="00185196"/>
    <w:rsid w:val="001855CF"/>
    <w:rsid w:val="00185773"/>
    <w:rsid w:val="00185863"/>
    <w:rsid w:val="00185B07"/>
    <w:rsid w:val="00185FE3"/>
    <w:rsid w:val="00186221"/>
    <w:rsid w:val="00186245"/>
    <w:rsid w:val="0018657C"/>
    <w:rsid w:val="00186929"/>
    <w:rsid w:val="00186C39"/>
    <w:rsid w:val="0018701E"/>
    <w:rsid w:val="00187020"/>
    <w:rsid w:val="00187084"/>
    <w:rsid w:val="001871BA"/>
    <w:rsid w:val="00187488"/>
    <w:rsid w:val="00187E1B"/>
    <w:rsid w:val="00187F8E"/>
    <w:rsid w:val="001904C6"/>
    <w:rsid w:val="00190D31"/>
    <w:rsid w:val="00190DF4"/>
    <w:rsid w:val="00190E37"/>
    <w:rsid w:val="00190ECC"/>
    <w:rsid w:val="00190FEC"/>
    <w:rsid w:val="00191020"/>
    <w:rsid w:val="001911C8"/>
    <w:rsid w:val="0019137A"/>
    <w:rsid w:val="001914CE"/>
    <w:rsid w:val="00191685"/>
    <w:rsid w:val="0019169E"/>
    <w:rsid w:val="00191874"/>
    <w:rsid w:val="0019197D"/>
    <w:rsid w:val="00191AAB"/>
    <w:rsid w:val="00191BA3"/>
    <w:rsid w:val="00191D71"/>
    <w:rsid w:val="00191E2B"/>
    <w:rsid w:val="00192181"/>
    <w:rsid w:val="00192299"/>
    <w:rsid w:val="00192323"/>
    <w:rsid w:val="0019249E"/>
    <w:rsid w:val="00192543"/>
    <w:rsid w:val="001926C1"/>
    <w:rsid w:val="0019275D"/>
    <w:rsid w:val="0019291E"/>
    <w:rsid w:val="00192C6F"/>
    <w:rsid w:val="00192F9C"/>
    <w:rsid w:val="0019327C"/>
    <w:rsid w:val="001932A9"/>
    <w:rsid w:val="001933C0"/>
    <w:rsid w:val="00193C87"/>
    <w:rsid w:val="001941EF"/>
    <w:rsid w:val="00194443"/>
    <w:rsid w:val="00194572"/>
    <w:rsid w:val="001947E7"/>
    <w:rsid w:val="00194833"/>
    <w:rsid w:val="00194A33"/>
    <w:rsid w:val="00194A92"/>
    <w:rsid w:val="00194AC7"/>
    <w:rsid w:val="00194C97"/>
    <w:rsid w:val="00194C9A"/>
    <w:rsid w:val="00194CCF"/>
    <w:rsid w:val="00194DB7"/>
    <w:rsid w:val="00194DB8"/>
    <w:rsid w:val="00194F21"/>
    <w:rsid w:val="00194F7D"/>
    <w:rsid w:val="00195004"/>
    <w:rsid w:val="001950C7"/>
    <w:rsid w:val="001950F4"/>
    <w:rsid w:val="0019523F"/>
    <w:rsid w:val="001952C4"/>
    <w:rsid w:val="001954AC"/>
    <w:rsid w:val="001956CA"/>
    <w:rsid w:val="001958A4"/>
    <w:rsid w:val="00195940"/>
    <w:rsid w:val="00195EE6"/>
    <w:rsid w:val="00195FEB"/>
    <w:rsid w:val="00196133"/>
    <w:rsid w:val="00196193"/>
    <w:rsid w:val="0019635B"/>
    <w:rsid w:val="001966E9"/>
    <w:rsid w:val="00196B18"/>
    <w:rsid w:val="00197299"/>
    <w:rsid w:val="0019744C"/>
    <w:rsid w:val="00197489"/>
    <w:rsid w:val="001975B9"/>
    <w:rsid w:val="001975D3"/>
    <w:rsid w:val="00197674"/>
    <w:rsid w:val="0019780D"/>
    <w:rsid w:val="00197977"/>
    <w:rsid w:val="0019797D"/>
    <w:rsid w:val="00197A0F"/>
    <w:rsid w:val="00197A1F"/>
    <w:rsid w:val="00197AC4"/>
    <w:rsid w:val="00197DB2"/>
    <w:rsid w:val="00197DEF"/>
    <w:rsid w:val="00197FFC"/>
    <w:rsid w:val="001A006D"/>
    <w:rsid w:val="001A0125"/>
    <w:rsid w:val="001A0132"/>
    <w:rsid w:val="001A02B9"/>
    <w:rsid w:val="001A02E9"/>
    <w:rsid w:val="001A03B0"/>
    <w:rsid w:val="001A059E"/>
    <w:rsid w:val="001A07FD"/>
    <w:rsid w:val="001A0A5B"/>
    <w:rsid w:val="001A0E0D"/>
    <w:rsid w:val="001A0E9F"/>
    <w:rsid w:val="001A1176"/>
    <w:rsid w:val="001A12A7"/>
    <w:rsid w:val="001A1304"/>
    <w:rsid w:val="001A150D"/>
    <w:rsid w:val="001A16B9"/>
    <w:rsid w:val="001A18B9"/>
    <w:rsid w:val="001A1AE4"/>
    <w:rsid w:val="001A214F"/>
    <w:rsid w:val="001A2308"/>
    <w:rsid w:val="001A25BF"/>
    <w:rsid w:val="001A2793"/>
    <w:rsid w:val="001A28F0"/>
    <w:rsid w:val="001A2944"/>
    <w:rsid w:val="001A29BE"/>
    <w:rsid w:val="001A2B93"/>
    <w:rsid w:val="001A2BB5"/>
    <w:rsid w:val="001A2DD6"/>
    <w:rsid w:val="001A3146"/>
    <w:rsid w:val="001A344B"/>
    <w:rsid w:val="001A34EB"/>
    <w:rsid w:val="001A39C2"/>
    <w:rsid w:val="001A3CE1"/>
    <w:rsid w:val="001A3DB3"/>
    <w:rsid w:val="001A3FC1"/>
    <w:rsid w:val="001A4110"/>
    <w:rsid w:val="001A4111"/>
    <w:rsid w:val="001A4204"/>
    <w:rsid w:val="001A4352"/>
    <w:rsid w:val="001A448D"/>
    <w:rsid w:val="001A463B"/>
    <w:rsid w:val="001A4C0F"/>
    <w:rsid w:val="001A4C52"/>
    <w:rsid w:val="001A4E84"/>
    <w:rsid w:val="001A4FD7"/>
    <w:rsid w:val="001A4FE4"/>
    <w:rsid w:val="001A5305"/>
    <w:rsid w:val="001A5357"/>
    <w:rsid w:val="001A5720"/>
    <w:rsid w:val="001A58AA"/>
    <w:rsid w:val="001A5D9B"/>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4E"/>
    <w:rsid w:val="001A7BD1"/>
    <w:rsid w:val="001A7CED"/>
    <w:rsid w:val="001A7D6D"/>
    <w:rsid w:val="001A7E58"/>
    <w:rsid w:val="001A7E69"/>
    <w:rsid w:val="001A7F3E"/>
    <w:rsid w:val="001B0092"/>
    <w:rsid w:val="001B0099"/>
    <w:rsid w:val="001B0110"/>
    <w:rsid w:val="001B0406"/>
    <w:rsid w:val="001B0509"/>
    <w:rsid w:val="001B0722"/>
    <w:rsid w:val="001B0BD1"/>
    <w:rsid w:val="001B0C1D"/>
    <w:rsid w:val="001B1022"/>
    <w:rsid w:val="001B1222"/>
    <w:rsid w:val="001B1318"/>
    <w:rsid w:val="001B1676"/>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D48"/>
    <w:rsid w:val="001B2E2D"/>
    <w:rsid w:val="001B2FF1"/>
    <w:rsid w:val="001B318C"/>
    <w:rsid w:val="001B33EF"/>
    <w:rsid w:val="001B347F"/>
    <w:rsid w:val="001B37A9"/>
    <w:rsid w:val="001B3A89"/>
    <w:rsid w:val="001B43D7"/>
    <w:rsid w:val="001B4632"/>
    <w:rsid w:val="001B4ADE"/>
    <w:rsid w:val="001B4D87"/>
    <w:rsid w:val="001B4E52"/>
    <w:rsid w:val="001B4EBC"/>
    <w:rsid w:val="001B53BE"/>
    <w:rsid w:val="001B53C0"/>
    <w:rsid w:val="001B5B0A"/>
    <w:rsid w:val="001B5D68"/>
    <w:rsid w:val="001B5E58"/>
    <w:rsid w:val="001B5F11"/>
    <w:rsid w:val="001B5F53"/>
    <w:rsid w:val="001B6105"/>
    <w:rsid w:val="001B64B9"/>
    <w:rsid w:val="001B6641"/>
    <w:rsid w:val="001B67C1"/>
    <w:rsid w:val="001B6912"/>
    <w:rsid w:val="001B6BD4"/>
    <w:rsid w:val="001B6CEA"/>
    <w:rsid w:val="001B6D53"/>
    <w:rsid w:val="001B717A"/>
    <w:rsid w:val="001B75DA"/>
    <w:rsid w:val="001B7763"/>
    <w:rsid w:val="001B7797"/>
    <w:rsid w:val="001B77EC"/>
    <w:rsid w:val="001B7973"/>
    <w:rsid w:val="001B7A64"/>
    <w:rsid w:val="001B7D51"/>
    <w:rsid w:val="001C01D1"/>
    <w:rsid w:val="001C0D8C"/>
    <w:rsid w:val="001C0F78"/>
    <w:rsid w:val="001C0FE1"/>
    <w:rsid w:val="001C131E"/>
    <w:rsid w:val="001C1332"/>
    <w:rsid w:val="001C13FF"/>
    <w:rsid w:val="001C1462"/>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3DA4"/>
    <w:rsid w:val="001C3FB0"/>
    <w:rsid w:val="001C4200"/>
    <w:rsid w:val="001C4396"/>
    <w:rsid w:val="001C46E8"/>
    <w:rsid w:val="001C4703"/>
    <w:rsid w:val="001C4889"/>
    <w:rsid w:val="001C4C56"/>
    <w:rsid w:val="001C4DFA"/>
    <w:rsid w:val="001C5149"/>
    <w:rsid w:val="001C5175"/>
    <w:rsid w:val="001C5232"/>
    <w:rsid w:val="001C5255"/>
    <w:rsid w:val="001C52FE"/>
    <w:rsid w:val="001C552A"/>
    <w:rsid w:val="001C5581"/>
    <w:rsid w:val="001C5625"/>
    <w:rsid w:val="001C58E4"/>
    <w:rsid w:val="001C5D12"/>
    <w:rsid w:val="001C5DD3"/>
    <w:rsid w:val="001C60F6"/>
    <w:rsid w:val="001C6117"/>
    <w:rsid w:val="001C635F"/>
    <w:rsid w:val="001C636D"/>
    <w:rsid w:val="001C6381"/>
    <w:rsid w:val="001C638C"/>
    <w:rsid w:val="001C6683"/>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1FB4"/>
    <w:rsid w:val="001D226A"/>
    <w:rsid w:val="001D27E0"/>
    <w:rsid w:val="001D2B8E"/>
    <w:rsid w:val="001D2CCD"/>
    <w:rsid w:val="001D2CE6"/>
    <w:rsid w:val="001D2D65"/>
    <w:rsid w:val="001D2E6E"/>
    <w:rsid w:val="001D3595"/>
    <w:rsid w:val="001D3AC5"/>
    <w:rsid w:val="001D3C2B"/>
    <w:rsid w:val="001D43A8"/>
    <w:rsid w:val="001D4829"/>
    <w:rsid w:val="001D4953"/>
    <w:rsid w:val="001D4A1F"/>
    <w:rsid w:val="001D4CBE"/>
    <w:rsid w:val="001D4CE7"/>
    <w:rsid w:val="001D4FEC"/>
    <w:rsid w:val="001D507A"/>
    <w:rsid w:val="001D55B5"/>
    <w:rsid w:val="001D5821"/>
    <w:rsid w:val="001D5A6F"/>
    <w:rsid w:val="001D5AFE"/>
    <w:rsid w:val="001D5B82"/>
    <w:rsid w:val="001D5DD8"/>
    <w:rsid w:val="001D5E66"/>
    <w:rsid w:val="001D5EF3"/>
    <w:rsid w:val="001D63E5"/>
    <w:rsid w:val="001D672E"/>
    <w:rsid w:val="001D673B"/>
    <w:rsid w:val="001D694D"/>
    <w:rsid w:val="001D6AA8"/>
    <w:rsid w:val="001D6B59"/>
    <w:rsid w:val="001D715B"/>
    <w:rsid w:val="001D7174"/>
    <w:rsid w:val="001D71CE"/>
    <w:rsid w:val="001D72A9"/>
    <w:rsid w:val="001D73AF"/>
    <w:rsid w:val="001D73DB"/>
    <w:rsid w:val="001D7942"/>
    <w:rsid w:val="001D7B04"/>
    <w:rsid w:val="001D7BB4"/>
    <w:rsid w:val="001D7EFD"/>
    <w:rsid w:val="001D7F77"/>
    <w:rsid w:val="001E0467"/>
    <w:rsid w:val="001E05A0"/>
    <w:rsid w:val="001E0917"/>
    <w:rsid w:val="001E1287"/>
    <w:rsid w:val="001E1634"/>
    <w:rsid w:val="001E18D9"/>
    <w:rsid w:val="001E1FAC"/>
    <w:rsid w:val="001E21C3"/>
    <w:rsid w:val="001E2237"/>
    <w:rsid w:val="001E23BD"/>
    <w:rsid w:val="001E23E4"/>
    <w:rsid w:val="001E257B"/>
    <w:rsid w:val="001E25CC"/>
    <w:rsid w:val="001E26D6"/>
    <w:rsid w:val="001E2779"/>
    <w:rsid w:val="001E2817"/>
    <w:rsid w:val="001E28D2"/>
    <w:rsid w:val="001E2A1E"/>
    <w:rsid w:val="001E2AD9"/>
    <w:rsid w:val="001E2BE4"/>
    <w:rsid w:val="001E2C0C"/>
    <w:rsid w:val="001E301B"/>
    <w:rsid w:val="001E3186"/>
    <w:rsid w:val="001E33D4"/>
    <w:rsid w:val="001E3576"/>
    <w:rsid w:val="001E3598"/>
    <w:rsid w:val="001E391A"/>
    <w:rsid w:val="001E3962"/>
    <w:rsid w:val="001E3995"/>
    <w:rsid w:val="001E39A6"/>
    <w:rsid w:val="001E3AD1"/>
    <w:rsid w:val="001E3BF7"/>
    <w:rsid w:val="001E3BFA"/>
    <w:rsid w:val="001E3DE0"/>
    <w:rsid w:val="001E3E5F"/>
    <w:rsid w:val="001E3EE3"/>
    <w:rsid w:val="001E42DF"/>
    <w:rsid w:val="001E44B5"/>
    <w:rsid w:val="001E45C9"/>
    <w:rsid w:val="001E4722"/>
    <w:rsid w:val="001E4824"/>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265"/>
    <w:rsid w:val="001E6307"/>
    <w:rsid w:val="001E6369"/>
    <w:rsid w:val="001E636A"/>
    <w:rsid w:val="001E65A8"/>
    <w:rsid w:val="001E670F"/>
    <w:rsid w:val="001E671A"/>
    <w:rsid w:val="001E696F"/>
    <w:rsid w:val="001E6CF3"/>
    <w:rsid w:val="001E6D0D"/>
    <w:rsid w:val="001E7028"/>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ACD"/>
    <w:rsid w:val="001F1CB5"/>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9E1"/>
    <w:rsid w:val="001F3B6A"/>
    <w:rsid w:val="001F3C62"/>
    <w:rsid w:val="001F3C82"/>
    <w:rsid w:val="001F3C87"/>
    <w:rsid w:val="001F3D64"/>
    <w:rsid w:val="001F4079"/>
    <w:rsid w:val="001F40E8"/>
    <w:rsid w:val="001F418A"/>
    <w:rsid w:val="001F422E"/>
    <w:rsid w:val="001F457D"/>
    <w:rsid w:val="001F490C"/>
    <w:rsid w:val="001F50A0"/>
    <w:rsid w:val="001F50A4"/>
    <w:rsid w:val="001F5373"/>
    <w:rsid w:val="001F5611"/>
    <w:rsid w:val="001F58AD"/>
    <w:rsid w:val="001F5909"/>
    <w:rsid w:val="001F591F"/>
    <w:rsid w:val="001F59A3"/>
    <w:rsid w:val="001F5A2F"/>
    <w:rsid w:val="001F5AF4"/>
    <w:rsid w:val="001F5C2D"/>
    <w:rsid w:val="001F5CDD"/>
    <w:rsid w:val="001F5DAB"/>
    <w:rsid w:val="001F5EC0"/>
    <w:rsid w:val="001F5F89"/>
    <w:rsid w:val="001F6066"/>
    <w:rsid w:val="001F616C"/>
    <w:rsid w:val="001F634F"/>
    <w:rsid w:val="001F636A"/>
    <w:rsid w:val="001F6462"/>
    <w:rsid w:val="001F64AB"/>
    <w:rsid w:val="001F64F4"/>
    <w:rsid w:val="001F651D"/>
    <w:rsid w:val="001F66C9"/>
    <w:rsid w:val="001F6719"/>
    <w:rsid w:val="001F67DC"/>
    <w:rsid w:val="001F691A"/>
    <w:rsid w:val="001F6EF1"/>
    <w:rsid w:val="001F70FF"/>
    <w:rsid w:val="001F7166"/>
    <w:rsid w:val="001F7180"/>
    <w:rsid w:val="001F7385"/>
    <w:rsid w:val="001F74D3"/>
    <w:rsid w:val="001F7A9A"/>
    <w:rsid w:val="001F7D3A"/>
    <w:rsid w:val="001F7F76"/>
    <w:rsid w:val="00200190"/>
    <w:rsid w:val="002001A3"/>
    <w:rsid w:val="00200461"/>
    <w:rsid w:val="002007A8"/>
    <w:rsid w:val="00200A87"/>
    <w:rsid w:val="00200C6E"/>
    <w:rsid w:val="00200D00"/>
    <w:rsid w:val="00200F89"/>
    <w:rsid w:val="002010B6"/>
    <w:rsid w:val="002010D9"/>
    <w:rsid w:val="00201191"/>
    <w:rsid w:val="002012DF"/>
    <w:rsid w:val="0020134A"/>
    <w:rsid w:val="00201539"/>
    <w:rsid w:val="002017AF"/>
    <w:rsid w:val="00201CCD"/>
    <w:rsid w:val="00201DAD"/>
    <w:rsid w:val="0020258A"/>
    <w:rsid w:val="002025E6"/>
    <w:rsid w:val="0020278B"/>
    <w:rsid w:val="002027CE"/>
    <w:rsid w:val="00202971"/>
    <w:rsid w:val="00202E65"/>
    <w:rsid w:val="00202F88"/>
    <w:rsid w:val="0020309D"/>
    <w:rsid w:val="002032AD"/>
    <w:rsid w:val="00203632"/>
    <w:rsid w:val="00203749"/>
    <w:rsid w:val="00203A0C"/>
    <w:rsid w:val="00203BE9"/>
    <w:rsid w:val="00203CA9"/>
    <w:rsid w:val="00203CB1"/>
    <w:rsid w:val="00203EA1"/>
    <w:rsid w:val="00204541"/>
    <w:rsid w:val="002046E5"/>
    <w:rsid w:val="00204A91"/>
    <w:rsid w:val="00204C1A"/>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5FBE"/>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1D7"/>
    <w:rsid w:val="002104CA"/>
    <w:rsid w:val="00210557"/>
    <w:rsid w:val="0021063D"/>
    <w:rsid w:val="002107FF"/>
    <w:rsid w:val="00210867"/>
    <w:rsid w:val="00210987"/>
    <w:rsid w:val="00210A4D"/>
    <w:rsid w:val="00210B1D"/>
    <w:rsid w:val="00210B7A"/>
    <w:rsid w:val="00210C6E"/>
    <w:rsid w:val="00210DEE"/>
    <w:rsid w:val="00210E12"/>
    <w:rsid w:val="00211134"/>
    <w:rsid w:val="002111F8"/>
    <w:rsid w:val="0021187B"/>
    <w:rsid w:val="002118AD"/>
    <w:rsid w:val="002119B3"/>
    <w:rsid w:val="00211A20"/>
    <w:rsid w:val="00211EEB"/>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28"/>
    <w:rsid w:val="00213375"/>
    <w:rsid w:val="0021351E"/>
    <w:rsid w:val="0021359F"/>
    <w:rsid w:val="002136D8"/>
    <w:rsid w:val="0021388E"/>
    <w:rsid w:val="00213C08"/>
    <w:rsid w:val="0021412A"/>
    <w:rsid w:val="00214231"/>
    <w:rsid w:val="00214502"/>
    <w:rsid w:val="002147AA"/>
    <w:rsid w:val="00214B88"/>
    <w:rsid w:val="00214F36"/>
    <w:rsid w:val="0021510D"/>
    <w:rsid w:val="002151CB"/>
    <w:rsid w:val="0021522E"/>
    <w:rsid w:val="0021547B"/>
    <w:rsid w:val="0021566F"/>
    <w:rsid w:val="0021577D"/>
    <w:rsid w:val="002159B5"/>
    <w:rsid w:val="00215DC4"/>
    <w:rsid w:val="00215EF3"/>
    <w:rsid w:val="00216078"/>
    <w:rsid w:val="00216559"/>
    <w:rsid w:val="00216702"/>
    <w:rsid w:val="002168A0"/>
    <w:rsid w:val="00216944"/>
    <w:rsid w:val="00216A6E"/>
    <w:rsid w:val="00216B21"/>
    <w:rsid w:val="00216F48"/>
    <w:rsid w:val="0021705B"/>
    <w:rsid w:val="00217091"/>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509"/>
    <w:rsid w:val="002216FD"/>
    <w:rsid w:val="00221AB4"/>
    <w:rsid w:val="00221B57"/>
    <w:rsid w:val="00221E1C"/>
    <w:rsid w:val="00221E90"/>
    <w:rsid w:val="00221FF1"/>
    <w:rsid w:val="00222070"/>
    <w:rsid w:val="0022212D"/>
    <w:rsid w:val="002225C9"/>
    <w:rsid w:val="0022270C"/>
    <w:rsid w:val="00222C42"/>
    <w:rsid w:val="00222C7E"/>
    <w:rsid w:val="002230DD"/>
    <w:rsid w:val="00223184"/>
    <w:rsid w:val="002237C6"/>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A3A"/>
    <w:rsid w:val="00225E8F"/>
    <w:rsid w:val="00226125"/>
    <w:rsid w:val="00226364"/>
    <w:rsid w:val="00226489"/>
    <w:rsid w:val="0022674D"/>
    <w:rsid w:val="0022688E"/>
    <w:rsid w:val="00226B89"/>
    <w:rsid w:val="00226CB8"/>
    <w:rsid w:val="00226FDE"/>
    <w:rsid w:val="002272B2"/>
    <w:rsid w:val="002273F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108"/>
    <w:rsid w:val="0023224E"/>
    <w:rsid w:val="002322F1"/>
    <w:rsid w:val="00232479"/>
    <w:rsid w:val="0023253E"/>
    <w:rsid w:val="00232615"/>
    <w:rsid w:val="00232718"/>
    <w:rsid w:val="00232745"/>
    <w:rsid w:val="002327DD"/>
    <w:rsid w:val="00232901"/>
    <w:rsid w:val="00232B8F"/>
    <w:rsid w:val="00232E53"/>
    <w:rsid w:val="002333D3"/>
    <w:rsid w:val="002333E9"/>
    <w:rsid w:val="00233610"/>
    <w:rsid w:val="0023373D"/>
    <w:rsid w:val="00233DA8"/>
    <w:rsid w:val="0023437E"/>
    <w:rsid w:val="0023446F"/>
    <w:rsid w:val="002344CA"/>
    <w:rsid w:val="002345BE"/>
    <w:rsid w:val="00234784"/>
    <w:rsid w:val="00234872"/>
    <w:rsid w:val="00234A5A"/>
    <w:rsid w:val="00234E4F"/>
    <w:rsid w:val="00234E6A"/>
    <w:rsid w:val="00234EE9"/>
    <w:rsid w:val="00234F5F"/>
    <w:rsid w:val="00234FB4"/>
    <w:rsid w:val="00235224"/>
    <w:rsid w:val="002352DB"/>
    <w:rsid w:val="0023558C"/>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88C"/>
    <w:rsid w:val="002408E3"/>
    <w:rsid w:val="002409EE"/>
    <w:rsid w:val="00240C33"/>
    <w:rsid w:val="00240F52"/>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905"/>
    <w:rsid w:val="00242B96"/>
    <w:rsid w:val="00242E73"/>
    <w:rsid w:val="002433EE"/>
    <w:rsid w:val="00243935"/>
    <w:rsid w:val="0024393A"/>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9C"/>
    <w:rsid w:val="002456B8"/>
    <w:rsid w:val="002457A0"/>
    <w:rsid w:val="0024581E"/>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796"/>
    <w:rsid w:val="002478F0"/>
    <w:rsid w:val="002478F9"/>
    <w:rsid w:val="00247A90"/>
    <w:rsid w:val="00247F0B"/>
    <w:rsid w:val="002500FE"/>
    <w:rsid w:val="00250238"/>
    <w:rsid w:val="002502D4"/>
    <w:rsid w:val="00250861"/>
    <w:rsid w:val="00250935"/>
    <w:rsid w:val="00251123"/>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B16"/>
    <w:rsid w:val="00253BE7"/>
    <w:rsid w:val="00253C55"/>
    <w:rsid w:val="00253CFA"/>
    <w:rsid w:val="00253E0C"/>
    <w:rsid w:val="00253E3A"/>
    <w:rsid w:val="00254494"/>
    <w:rsid w:val="002545BB"/>
    <w:rsid w:val="002546AF"/>
    <w:rsid w:val="002547EE"/>
    <w:rsid w:val="00254B47"/>
    <w:rsid w:val="00254D9E"/>
    <w:rsid w:val="00254DA9"/>
    <w:rsid w:val="00254FA4"/>
    <w:rsid w:val="00254FCB"/>
    <w:rsid w:val="0025512C"/>
    <w:rsid w:val="002552AE"/>
    <w:rsid w:val="00255333"/>
    <w:rsid w:val="002553A1"/>
    <w:rsid w:val="00255E80"/>
    <w:rsid w:val="00255F95"/>
    <w:rsid w:val="0025692C"/>
    <w:rsid w:val="00256992"/>
    <w:rsid w:val="002569CC"/>
    <w:rsid w:val="00256D3A"/>
    <w:rsid w:val="00256D50"/>
    <w:rsid w:val="00256E86"/>
    <w:rsid w:val="00256F16"/>
    <w:rsid w:val="00257332"/>
    <w:rsid w:val="002574C3"/>
    <w:rsid w:val="0025779B"/>
    <w:rsid w:val="0025795D"/>
    <w:rsid w:val="00257A1A"/>
    <w:rsid w:val="00257D67"/>
    <w:rsid w:val="00260418"/>
    <w:rsid w:val="002606CE"/>
    <w:rsid w:val="00260838"/>
    <w:rsid w:val="00260871"/>
    <w:rsid w:val="00260877"/>
    <w:rsid w:val="00260A4C"/>
    <w:rsid w:val="00260BD1"/>
    <w:rsid w:val="00261688"/>
    <w:rsid w:val="00261725"/>
    <w:rsid w:val="00261761"/>
    <w:rsid w:val="00261AB9"/>
    <w:rsid w:val="00261B01"/>
    <w:rsid w:val="00261E4B"/>
    <w:rsid w:val="00261F7E"/>
    <w:rsid w:val="00261F84"/>
    <w:rsid w:val="0026207A"/>
    <w:rsid w:val="002623A8"/>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01"/>
    <w:rsid w:val="002653E3"/>
    <w:rsid w:val="00265440"/>
    <w:rsid w:val="002656BE"/>
    <w:rsid w:val="00265950"/>
    <w:rsid w:val="00265A7E"/>
    <w:rsid w:val="00265DC7"/>
    <w:rsid w:val="00265F74"/>
    <w:rsid w:val="00265FE6"/>
    <w:rsid w:val="002660A4"/>
    <w:rsid w:val="002660EC"/>
    <w:rsid w:val="00266234"/>
    <w:rsid w:val="002666FF"/>
    <w:rsid w:val="002667E8"/>
    <w:rsid w:val="002668CB"/>
    <w:rsid w:val="00266906"/>
    <w:rsid w:val="00266919"/>
    <w:rsid w:val="00266922"/>
    <w:rsid w:val="0026695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B0D"/>
    <w:rsid w:val="00271013"/>
    <w:rsid w:val="00271360"/>
    <w:rsid w:val="0027216D"/>
    <w:rsid w:val="00272567"/>
    <w:rsid w:val="002728C7"/>
    <w:rsid w:val="00272B51"/>
    <w:rsid w:val="00272BC8"/>
    <w:rsid w:val="00272C83"/>
    <w:rsid w:val="00272F83"/>
    <w:rsid w:val="00273066"/>
    <w:rsid w:val="0027345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7F9"/>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19"/>
    <w:rsid w:val="00281177"/>
    <w:rsid w:val="00281299"/>
    <w:rsid w:val="0028164F"/>
    <w:rsid w:val="002817E4"/>
    <w:rsid w:val="0028181B"/>
    <w:rsid w:val="00281A86"/>
    <w:rsid w:val="00281BDE"/>
    <w:rsid w:val="00281C86"/>
    <w:rsid w:val="00281E1C"/>
    <w:rsid w:val="00281FDC"/>
    <w:rsid w:val="00282045"/>
    <w:rsid w:val="0028281E"/>
    <w:rsid w:val="00282984"/>
    <w:rsid w:val="002829D4"/>
    <w:rsid w:val="00282EEF"/>
    <w:rsid w:val="002830B1"/>
    <w:rsid w:val="002830B7"/>
    <w:rsid w:val="002832F2"/>
    <w:rsid w:val="00283355"/>
    <w:rsid w:val="00283367"/>
    <w:rsid w:val="00283555"/>
    <w:rsid w:val="002836A1"/>
    <w:rsid w:val="00283B0B"/>
    <w:rsid w:val="00283CEC"/>
    <w:rsid w:val="00283EA7"/>
    <w:rsid w:val="0028422E"/>
    <w:rsid w:val="00284470"/>
    <w:rsid w:val="00284AD0"/>
    <w:rsid w:val="002853D3"/>
    <w:rsid w:val="002853D6"/>
    <w:rsid w:val="00285440"/>
    <w:rsid w:val="0028558A"/>
    <w:rsid w:val="002858F2"/>
    <w:rsid w:val="00285B9E"/>
    <w:rsid w:val="00285FC8"/>
    <w:rsid w:val="00286168"/>
    <w:rsid w:val="002861AC"/>
    <w:rsid w:val="00286201"/>
    <w:rsid w:val="00286252"/>
    <w:rsid w:val="00286554"/>
    <w:rsid w:val="002869ED"/>
    <w:rsid w:val="00286DEA"/>
    <w:rsid w:val="00286EB5"/>
    <w:rsid w:val="00287396"/>
    <w:rsid w:val="0028744B"/>
    <w:rsid w:val="00287556"/>
    <w:rsid w:val="0028795E"/>
    <w:rsid w:val="00287A48"/>
    <w:rsid w:val="00287D36"/>
    <w:rsid w:val="002902BB"/>
    <w:rsid w:val="00290348"/>
    <w:rsid w:val="00290365"/>
    <w:rsid w:val="002908B2"/>
    <w:rsid w:val="00290A5D"/>
    <w:rsid w:val="00290D7A"/>
    <w:rsid w:val="00290EA1"/>
    <w:rsid w:val="00291AAF"/>
    <w:rsid w:val="00291AFA"/>
    <w:rsid w:val="00291BF5"/>
    <w:rsid w:val="00291D6A"/>
    <w:rsid w:val="00291DED"/>
    <w:rsid w:val="00291FF3"/>
    <w:rsid w:val="00292054"/>
    <w:rsid w:val="0029263E"/>
    <w:rsid w:val="00292799"/>
    <w:rsid w:val="002927CC"/>
    <w:rsid w:val="00292822"/>
    <w:rsid w:val="00292B6E"/>
    <w:rsid w:val="00292CFD"/>
    <w:rsid w:val="00292D47"/>
    <w:rsid w:val="00293163"/>
    <w:rsid w:val="002931B9"/>
    <w:rsid w:val="00293207"/>
    <w:rsid w:val="00293442"/>
    <w:rsid w:val="0029353A"/>
    <w:rsid w:val="0029363C"/>
    <w:rsid w:val="0029372D"/>
    <w:rsid w:val="002937FF"/>
    <w:rsid w:val="00293B0E"/>
    <w:rsid w:val="00293B37"/>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1"/>
    <w:rsid w:val="002969CE"/>
    <w:rsid w:val="00296A8B"/>
    <w:rsid w:val="00296AE2"/>
    <w:rsid w:val="00296DA1"/>
    <w:rsid w:val="00297085"/>
    <w:rsid w:val="002970A2"/>
    <w:rsid w:val="002970C4"/>
    <w:rsid w:val="00297313"/>
    <w:rsid w:val="0029763D"/>
    <w:rsid w:val="002977ED"/>
    <w:rsid w:val="002977FF"/>
    <w:rsid w:val="00297B2F"/>
    <w:rsid w:val="00297C58"/>
    <w:rsid w:val="00297DC9"/>
    <w:rsid w:val="002A0143"/>
    <w:rsid w:val="002A017C"/>
    <w:rsid w:val="002A038E"/>
    <w:rsid w:val="002A04EC"/>
    <w:rsid w:val="002A066F"/>
    <w:rsid w:val="002A0862"/>
    <w:rsid w:val="002A086C"/>
    <w:rsid w:val="002A0889"/>
    <w:rsid w:val="002A0A9D"/>
    <w:rsid w:val="002A0BA9"/>
    <w:rsid w:val="002A0BAD"/>
    <w:rsid w:val="002A0D0F"/>
    <w:rsid w:val="002A12BA"/>
    <w:rsid w:val="002A181B"/>
    <w:rsid w:val="002A189A"/>
    <w:rsid w:val="002A1B10"/>
    <w:rsid w:val="002A1B35"/>
    <w:rsid w:val="002A1C6D"/>
    <w:rsid w:val="002A1D49"/>
    <w:rsid w:val="002A1D90"/>
    <w:rsid w:val="002A2314"/>
    <w:rsid w:val="002A24BC"/>
    <w:rsid w:val="002A24D2"/>
    <w:rsid w:val="002A255E"/>
    <w:rsid w:val="002A25B9"/>
    <w:rsid w:val="002A2C99"/>
    <w:rsid w:val="002A3078"/>
    <w:rsid w:val="002A317A"/>
    <w:rsid w:val="002A3228"/>
    <w:rsid w:val="002A362F"/>
    <w:rsid w:val="002A3732"/>
    <w:rsid w:val="002A39C5"/>
    <w:rsid w:val="002A3DB8"/>
    <w:rsid w:val="002A4F76"/>
    <w:rsid w:val="002A50C6"/>
    <w:rsid w:val="002A523B"/>
    <w:rsid w:val="002A55EC"/>
    <w:rsid w:val="002A56C2"/>
    <w:rsid w:val="002A587C"/>
    <w:rsid w:val="002A596F"/>
    <w:rsid w:val="002A5A6D"/>
    <w:rsid w:val="002A5BB6"/>
    <w:rsid w:val="002A61CA"/>
    <w:rsid w:val="002A61D7"/>
    <w:rsid w:val="002A6308"/>
    <w:rsid w:val="002A6403"/>
    <w:rsid w:val="002A66FD"/>
    <w:rsid w:val="002A6728"/>
    <w:rsid w:val="002A6764"/>
    <w:rsid w:val="002A6932"/>
    <w:rsid w:val="002A6BBA"/>
    <w:rsid w:val="002A6D13"/>
    <w:rsid w:val="002A6E00"/>
    <w:rsid w:val="002A6F32"/>
    <w:rsid w:val="002A7061"/>
    <w:rsid w:val="002A7177"/>
    <w:rsid w:val="002A739B"/>
    <w:rsid w:val="002A7B7B"/>
    <w:rsid w:val="002A7E51"/>
    <w:rsid w:val="002A7EAD"/>
    <w:rsid w:val="002B01B2"/>
    <w:rsid w:val="002B02AF"/>
    <w:rsid w:val="002B0478"/>
    <w:rsid w:val="002B0830"/>
    <w:rsid w:val="002B0977"/>
    <w:rsid w:val="002B0AE9"/>
    <w:rsid w:val="002B0CFC"/>
    <w:rsid w:val="002B0FE5"/>
    <w:rsid w:val="002B12AD"/>
    <w:rsid w:val="002B196B"/>
    <w:rsid w:val="002B1A4B"/>
    <w:rsid w:val="002B1A9E"/>
    <w:rsid w:val="002B1ABA"/>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55B"/>
    <w:rsid w:val="002B4A3C"/>
    <w:rsid w:val="002B51B7"/>
    <w:rsid w:val="002B53A9"/>
    <w:rsid w:val="002B5524"/>
    <w:rsid w:val="002B5750"/>
    <w:rsid w:val="002B5900"/>
    <w:rsid w:val="002B593B"/>
    <w:rsid w:val="002B594D"/>
    <w:rsid w:val="002B5998"/>
    <w:rsid w:val="002B5E95"/>
    <w:rsid w:val="002B5EF0"/>
    <w:rsid w:val="002B5F01"/>
    <w:rsid w:val="002B65EA"/>
    <w:rsid w:val="002B668F"/>
    <w:rsid w:val="002B681A"/>
    <w:rsid w:val="002B6A9D"/>
    <w:rsid w:val="002B6AD2"/>
    <w:rsid w:val="002B6D06"/>
    <w:rsid w:val="002B6F83"/>
    <w:rsid w:val="002B7262"/>
    <w:rsid w:val="002B77C4"/>
    <w:rsid w:val="002B77F2"/>
    <w:rsid w:val="002B7A14"/>
    <w:rsid w:val="002B7B16"/>
    <w:rsid w:val="002B7DA4"/>
    <w:rsid w:val="002B7E46"/>
    <w:rsid w:val="002C01D8"/>
    <w:rsid w:val="002C01FD"/>
    <w:rsid w:val="002C0210"/>
    <w:rsid w:val="002C037B"/>
    <w:rsid w:val="002C040B"/>
    <w:rsid w:val="002C0722"/>
    <w:rsid w:val="002C07E0"/>
    <w:rsid w:val="002C0B51"/>
    <w:rsid w:val="002C0D62"/>
    <w:rsid w:val="002C0E12"/>
    <w:rsid w:val="002C10CD"/>
    <w:rsid w:val="002C1299"/>
    <w:rsid w:val="002C137F"/>
    <w:rsid w:val="002C13EA"/>
    <w:rsid w:val="002C16E0"/>
    <w:rsid w:val="002C17F7"/>
    <w:rsid w:val="002C17FC"/>
    <w:rsid w:val="002C2157"/>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461"/>
    <w:rsid w:val="002C58B2"/>
    <w:rsid w:val="002C58CA"/>
    <w:rsid w:val="002C5D0F"/>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EF9"/>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48E"/>
    <w:rsid w:val="002D25BB"/>
    <w:rsid w:val="002D25C4"/>
    <w:rsid w:val="002D2B17"/>
    <w:rsid w:val="002D2C88"/>
    <w:rsid w:val="002D2E3C"/>
    <w:rsid w:val="002D2F76"/>
    <w:rsid w:val="002D2F81"/>
    <w:rsid w:val="002D2F99"/>
    <w:rsid w:val="002D30FD"/>
    <w:rsid w:val="002D37DD"/>
    <w:rsid w:val="002D38F6"/>
    <w:rsid w:val="002D39FE"/>
    <w:rsid w:val="002D3ABE"/>
    <w:rsid w:val="002D3C27"/>
    <w:rsid w:val="002D3CFF"/>
    <w:rsid w:val="002D44B1"/>
    <w:rsid w:val="002D4710"/>
    <w:rsid w:val="002D47E3"/>
    <w:rsid w:val="002D48EA"/>
    <w:rsid w:val="002D4919"/>
    <w:rsid w:val="002D4C78"/>
    <w:rsid w:val="002D4CE8"/>
    <w:rsid w:val="002D4F04"/>
    <w:rsid w:val="002D4FCF"/>
    <w:rsid w:val="002D53AF"/>
    <w:rsid w:val="002D551C"/>
    <w:rsid w:val="002D566F"/>
    <w:rsid w:val="002D56F3"/>
    <w:rsid w:val="002D5A9E"/>
    <w:rsid w:val="002D5F87"/>
    <w:rsid w:val="002D608C"/>
    <w:rsid w:val="002D6139"/>
    <w:rsid w:val="002D6160"/>
    <w:rsid w:val="002D6233"/>
    <w:rsid w:val="002D653A"/>
    <w:rsid w:val="002D65A5"/>
    <w:rsid w:val="002D6822"/>
    <w:rsid w:val="002D6A93"/>
    <w:rsid w:val="002D6DA7"/>
    <w:rsid w:val="002D6E53"/>
    <w:rsid w:val="002D70C0"/>
    <w:rsid w:val="002D7349"/>
    <w:rsid w:val="002D7700"/>
    <w:rsid w:val="002D7855"/>
    <w:rsid w:val="002D7A56"/>
    <w:rsid w:val="002D7A89"/>
    <w:rsid w:val="002D7B6A"/>
    <w:rsid w:val="002D7CB0"/>
    <w:rsid w:val="002D7CCC"/>
    <w:rsid w:val="002D7E35"/>
    <w:rsid w:val="002D7E44"/>
    <w:rsid w:val="002D7E6D"/>
    <w:rsid w:val="002D7EA5"/>
    <w:rsid w:val="002E00A2"/>
    <w:rsid w:val="002E0A07"/>
    <w:rsid w:val="002E0C3F"/>
    <w:rsid w:val="002E0C6C"/>
    <w:rsid w:val="002E0E8E"/>
    <w:rsid w:val="002E0EB6"/>
    <w:rsid w:val="002E0EB8"/>
    <w:rsid w:val="002E1437"/>
    <w:rsid w:val="002E14EA"/>
    <w:rsid w:val="002E15B5"/>
    <w:rsid w:val="002E1A26"/>
    <w:rsid w:val="002E1D33"/>
    <w:rsid w:val="002E1DE3"/>
    <w:rsid w:val="002E20EF"/>
    <w:rsid w:val="002E2180"/>
    <w:rsid w:val="002E2219"/>
    <w:rsid w:val="002E2476"/>
    <w:rsid w:val="002E24A1"/>
    <w:rsid w:val="002E2765"/>
    <w:rsid w:val="002E2CC3"/>
    <w:rsid w:val="002E2F12"/>
    <w:rsid w:val="002E30DC"/>
    <w:rsid w:val="002E329B"/>
    <w:rsid w:val="002E34A1"/>
    <w:rsid w:val="002E3D43"/>
    <w:rsid w:val="002E3F5A"/>
    <w:rsid w:val="002E430F"/>
    <w:rsid w:val="002E4391"/>
    <w:rsid w:val="002E455A"/>
    <w:rsid w:val="002E457D"/>
    <w:rsid w:val="002E4786"/>
    <w:rsid w:val="002E483F"/>
    <w:rsid w:val="002E4BAC"/>
    <w:rsid w:val="002E4DD1"/>
    <w:rsid w:val="002E5173"/>
    <w:rsid w:val="002E54A9"/>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94D"/>
    <w:rsid w:val="002E7C8F"/>
    <w:rsid w:val="002E7D07"/>
    <w:rsid w:val="002E7F0D"/>
    <w:rsid w:val="002F01A0"/>
    <w:rsid w:val="002F01A5"/>
    <w:rsid w:val="002F0219"/>
    <w:rsid w:val="002F0223"/>
    <w:rsid w:val="002F069A"/>
    <w:rsid w:val="002F0813"/>
    <w:rsid w:val="002F0B30"/>
    <w:rsid w:val="002F0E8C"/>
    <w:rsid w:val="002F10DB"/>
    <w:rsid w:val="002F122D"/>
    <w:rsid w:val="002F14C1"/>
    <w:rsid w:val="002F15E2"/>
    <w:rsid w:val="002F174D"/>
    <w:rsid w:val="002F187A"/>
    <w:rsid w:val="002F18C6"/>
    <w:rsid w:val="002F1A72"/>
    <w:rsid w:val="002F1AE3"/>
    <w:rsid w:val="002F1CE4"/>
    <w:rsid w:val="002F1D54"/>
    <w:rsid w:val="002F1F68"/>
    <w:rsid w:val="002F1FA6"/>
    <w:rsid w:val="002F21D8"/>
    <w:rsid w:val="002F2203"/>
    <w:rsid w:val="002F2489"/>
    <w:rsid w:val="002F24C9"/>
    <w:rsid w:val="002F277E"/>
    <w:rsid w:val="002F2D68"/>
    <w:rsid w:val="002F3190"/>
    <w:rsid w:val="002F3598"/>
    <w:rsid w:val="002F38A4"/>
    <w:rsid w:val="002F3CF7"/>
    <w:rsid w:val="002F3DA8"/>
    <w:rsid w:val="002F3E84"/>
    <w:rsid w:val="002F4253"/>
    <w:rsid w:val="002F44AE"/>
    <w:rsid w:val="002F45D2"/>
    <w:rsid w:val="002F4794"/>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58B"/>
    <w:rsid w:val="002F6651"/>
    <w:rsid w:val="002F676E"/>
    <w:rsid w:val="002F690F"/>
    <w:rsid w:val="002F6910"/>
    <w:rsid w:val="002F6CEB"/>
    <w:rsid w:val="002F6D63"/>
    <w:rsid w:val="002F6DC3"/>
    <w:rsid w:val="002F6F1E"/>
    <w:rsid w:val="002F716C"/>
    <w:rsid w:val="002F7237"/>
    <w:rsid w:val="002F744C"/>
    <w:rsid w:val="002F76F3"/>
    <w:rsid w:val="002F79C7"/>
    <w:rsid w:val="002F7FB6"/>
    <w:rsid w:val="002F7FF9"/>
    <w:rsid w:val="0030005B"/>
    <w:rsid w:val="0030006E"/>
    <w:rsid w:val="0030013F"/>
    <w:rsid w:val="0030017A"/>
    <w:rsid w:val="00300335"/>
    <w:rsid w:val="003004C3"/>
    <w:rsid w:val="00300554"/>
    <w:rsid w:val="003005E7"/>
    <w:rsid w:val="00300810"/>
    <w:rsid w:val="00300B0B"/>
    <w:rsid w:val="00300B84"/>
    <w:rsid w:val="00300BEA"/>
    <w:rsid w:val="00300FB5"/>
    <w:rsid w:val="003010AC"/>
    <w:rsid w:val="0030121A"/>
    <w:rsid w:val="003012B8"/>
    <w:rsid w:val="00301389"/>
    <w:rsid w:val="00301790"/>
    <w:rsid w:val="00301917"/>
    <w:rsid w:val="00301E0E"/>
    <w:rsid w:val="00301F11"/>
    <w:rsid w:val="00301F53"/>
    <w:rsid w:val="00302074"/>
    <w:rsid w:val="0030292E"/>
    <w:rsid w:val="00303078"/>
    <w:rsid w:val="003030EF"/>
    <w:rsid w:val="0030312E"/>
    <w:rsid w:val="003032CC"/>
    <w:rsid w:val="00303300"/>
    <w:rsid w:val="00303520"/>
    <w:rsid w:val="0030389D"/>
    <w:rsid w:val="003038CB"/>
    <w:rsid w:val="00303A98"/>
    <w:rsid w:val="00303D15"/>
    <w:rsid w:val="00303D46"/>
    <w:rsid w:val="00303DD9"/>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1E"/>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54"/>
    <w:rsid w:val="00313DE3"/>
    <w:rsid w:val="00313E2A"/>
    <w:rsid w:val="00313F5E"/>
    <w:rsid w:val="00314595"/>
    <w:rsid w:val="003146A2"/>
    <w:rsid w:val="0031480F"/>
    <w:rsid w:val="00314D64"/>
    <w:rsid w:val="003152B8"/>
    <w:rsid w:val="003157A2"/>
    <w:rsid w:val="00315E83"/>
    <w:rsid w:val="00315ED9"/>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CDD"/>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BEF"/>
    <w:rsid w:val="00320E75"/>
    <w:rsid w:val="00321084"/>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2B"/>
    <w:rsid w:val="0032417F"/>
    <w:rsid w:val="0032419C"/>
    <w:rsid w:val="003245A6"/>
    <w:rsid w:val="00324728"/>
    <w:rsid w:val="0032484F"/>
    <w:rsid w:val="003249E4"/>
    <w:rsid w:val="00324EED"/>
    <w:rsid w:val="003250A9"/>
    <w:rsid w:val="003250D6"/>
    <w:rsid w:val="003255BA"/>
    <w:rsid w:val="003256CC"/>
    <w:rsid w:val="00325925"/>
    <w:rsid w:val="00325A3C"/>
    <w:rsid w:val="00325B99"/>
    <w:rsid w:val="003260C8"/>
    <w:rsid w:val="00326101"/>
    <w:rsid w:val="0032651D"/>
    <w:rsid w:val="003268FC"/>
    <w:rsid w:val="00326A0B"/>
    <w:rsid w:val="00326FA3"/>
    <w:rsid w:val="003271A6"/>
    <w:rsid w:val="00327288"/>
    <w:rsid w:val="00327949"/>
    <w:rsid w:val="003279F5"/>
    <w:rsid w:val="00327B55"/>
    <w:rsid w:val="00327B78"/>
    <w:rsid w:val="00327FBF"/>
    <w:rsid w:val="003301AB"/>
    <w:rsid w:val="00330687"/>
    <w:rsid w:val="0033068F"/>
    <w:rsid w:val="00330842"/>
    <w:rsid w:val="00330A03"/>
    <w:rsid w:val="00330B14"/>
    <w:rsid w:val="00330CD0"/>
    <w:rsid w:val="00330E65"/>
    <w:rsid w:val="00331015"/>
    <w:rsid w:val="003315F1"/>
    <w:rsid w:val="0033161B"/>
    <w:rsid w:val="0033163D"/>
    <w:rsid w:val="00331B66"/>
    <w:rsid w:val="00331C53"/>
    <w:rsid w:val="00331D40"/>
    <w:rsid w:val="0033206A"/>
    <w:rsid w:val="0033219B"/>
    <w:rsid w:val="003324F8"/>
    <w:rsid w:val="0033271F"/>
    <w:rsid w:val="003327A5"/>
    <w:rsid w:val="00332988"/>
    <w:rsid w:val="00332B24"/>
    <w:rsid w:val="00332B83"/>
    <w:rsid w:val="00333038"/>
    <w:rsid w:val="00333065"/>
    <w:rsid w:val="003333B0"/>
    <w:rsid w:val="003333EF"/>
    <w:rsid w:val="0033340C"/>
    <w:rsid w:val="00333551"/>
    <w:rsid w:val="0033363F"/>
    <w:rsid w:val="00333922"/>
    <w:rsid w:val="00333B24"/>
    <w:rsid w:val="00333DBD"/>
    <w:rsid w:val="00333FD3"/>
    <w:rsid w:val="003340CC"/>
    <w:rsid w:val="003343B4"/>
    <w:rsid w:val="0033456A"/>
    <w:rsid w:val="003345E2"/>
    <w:rsid w:val="00334696"/>
    <w:rsid w:val="003347D2"/>
    <w:rsid w:val="00334997"/>
    <w:rsid w:val="00334A2D"/>
    <w:rsid w:val="00334BD1"/>
    <w:rsid w:val="00334C3F"/>
    <w:rsid w:val="00334C4F"/>
    <w:rsid w:val="00334CDB"/>
    <w:rsid w:val="00334D01"/>
    <w:rsid w:val="00334D96"/>
    <w:rsid w:val="0033525E"/>
    <w:rsid w:val="00335549"/>
    <w:rsid w:val="003355C3"/>
    <w:rsid w:val="003355FE"/>
    <w:rsid w:val="00335B51"/>
    <w:rsid w:val="0033601C"/>
    <w:rsid w:val="0033603B"/>
    <w:rsid w:val="003363D6"/>
    <w:rsid w:val="003365AE"/>
    <w:rsid w:val="003366D5"/>
    <w:rsid w:val="00336733"/>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526"/>
    <w:rsid w:val="00340663"/>
    <w:rsid w:val="0034071F"/>
    <w:rsid w:val="0034075E"/>
    <w:rsid w:val="00340B29"/>
    <w:rsid w:val="00340B48"/>
    <w:rsid w:val="00340F48"/>
    <w:rsid w:val="00340F69"/>
    <w:rsid w:val="0034130F"/>
    <w:rsid w:val="00341571"/>
    <w:rsid w:val="00341659"/>
    <w:rsid w:val="00341A2A"/>
    <w:rsid w:val="00341A54"/>
    <w:rsid w:val="00341AFB"/>
    <w:rsid w:val="00341B89"/>
    <w:rsid w:val="00341C7E"/>
    <w:rsid w:val="00341E90"/>
    <w:rsid w:val="0034225D"/>
    <w:rsid w:val="0034231F"/>
    <w:rsid w:val="003425AC"/>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E8F"/>
    <w:rsid w:val="00344FB8"/>
    <w:rsid w:val="0034510E"/>
    <w:rsid w:val="003451A0"/>
    <w:rsid w:val="00345218"/>
    <w:rsid w:val="003453E1"/>
    <w:rsid w:val="00345415"/>
    <w:rsid w:val="00345A2F"/>
    <w:rsid w:val="00345B5F"/>
    <w:rsid w:val="00345C9B"/>
    <w:rsid w:val="00345CB7"/>
    <w:rsid w:val="0034603F"/>
    <w:rsid w:val="003463B0"/>
    <w:rsid w:val="003465C3"/>
    <w:rsid w:val="0034676C"/>
    <w:rsid w:val="0034699F"/>
    <w:rsid w:val="003469A7"/>
    <w:rsid w:val="00346BFC"/>
    <w:rsid w:val="00346FC4"/>
    <w:rsid w:val="00347223"/>
    <w:rsid w:val="00347399"/>
    <w:rsid w:val="003473B2"/>
    <w:rsid w:val="00347776"/>
    <w:rsid w:val="003477F3"/>
    <w:rsid w:val="0034781A"/>
    <w:rsid w:val="0034791C"/>
    <w:rsid w:val="00347922"/>
    <w:rsid w:val="00347B3E"/>
    <w:rsid w:val="00347EB7"/>
    <w:rsid w:val="00347F46"/>
    <w:rsid w:val="003501C6"/>
    <w:rsid w:val="0035061B"/>
    <w:rsid w:val="003508EB"/>
    <w:rsid w:val="00350BFD"/>
    <w:rsid w:val="00351036"/>
    <w:rsid w:val="003518B0"/>
    <w:rsid w:val="003518E1"/>
    <w:rsid w:val="00351B4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963"/>
    <w:rsid w:val="00355B56"/>
    <w:rsid w:val="00355CE0"/>
    <w:rsid w:val="003563FD"/>
    <w:rsid w:val="0035645E"/>
    <w:rsid w:val="003564B1"/>
    <w:rsid w:val="00356536"/>
    <w:rsid w:val="003566E0"/>
    <w:rsid w:val="003568F9"/>
    <w:rsid w:val="00356B16"/>
    <w:rsid w:val="00356B49"/>
    <w:rsid w:val="00356BBC"/>
    <w:rsid w:val="00357157"/>
    <w:rsid w:val="0035719F"/>
    <w:rsid w:val="003573BF"/>
    <w:rsid w:val="0035759A"/>
    <w:rsid w:val="003575C9"/>
    <w:rsid w:val="003579C1"/>
    <w:rsid w:val="003579CE"/>
    <w:rsid w:val="00357E0D"/>
    <w:rsid w:val="00360091"/>
    <w:rsid w:val="00360367"/>
    <w:rsid w:val="003603E0"/>
    <w:rsid w:val="00360821"/>
    <w:rsid w:val="003608D5"/>
    <w:rsid w:val="00360A6D"/>
    <w:rsid w:val="00360B6C"/>
    <w:rsid w:val="00360ECF"/>
    <w:rsid w:val="00360F91"/>
    <w:rsid w:val="00361489"/>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47"/>
    <w:rsid w:val="003649DF"/>
    <w:rsid w:val="003649F2"/>
    <w:rsid w:val="00364B80"/>
    <w:rsid w:val="003651C7"/>
    <w:rsid w:val="0036524C"/>
    <w:rsid w:val="00365322"/>
    <w:rsid w:val="003653F7"/>
    <w:rsid w:val="0036577C"/>
    <w:rsid w:val="00365B5A"/>
    <w:rsid w:val="00365D6B"/>
    <w:rsid w:val="00365DF4"/>
    <w:rsid w:val="00365FD3"/>
    <w:rsid w:val="003662C3"/>
    <w:rsid w:val="00366744"/>
    <w:rsid w:val="00366805"/>
    <w:rsid w:val="0036683B"/>
    <w:rsid w:val="0036689E"/>
    <w:rsid w:val="0036717F"/>
    <w:rsid w:val="003672F0"/>
    <w:rsid w:val="003673A0"/>
    <w:rsid w:val="003674EA"/>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C4"/>
    <w:rsid w:val="00372B60"/>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10D"/>
    <w:rsid w:val="003742B5"/>
    <w:rsid w:val="003745FC"/>
    <w:rsid w:val="00374701"/>
    <w:rsid w:val="003747FB"/>
    <w:rsid w:val="00374904"/>
    <w:rsid w:val="00374995"/>
    <w:rsid w:val="00374CB9"/>
    <w:rsid w:val="00374D02"/>
    <w:rsid w:val="00374F6C"/>
    <w:rsid w:val="00374FE3"/>
    <w:rsid w:val="00375020"/>
    <w:rsid w:val="00375055"/>
    <w:rsid w:val="00375288"/>
    <w:rsid w:val="003753C6"/>
    <w:rsid w:val="00375813"/>
    <w:rsid w:val="00375C7A"/>
    <w:rsid w:val="00375CA9"/>
    <w:rsid w:val="00375CCE"/>
    <w:rsid w:val="00375D63"/>
    <w:rsid w:val="00375F59"/>
    <w:rsid w:val="00375FA4"/>
    <w:rsid w:val="00376017"/>
    <w:rsid w:val="00376078"/>
    <w:rsid w:val="003761CD"/>
    <w:rsid w:val="0037636A"/>
    <w:rsid w:val="003767F1"/>
    <w:rsid w:val="00376B83"/>
    <w:rsid w:val="003770D0"/>
    <w:rsid w:val="003772F4"/>
    <w:rsid w:val="00377329"/>
    <w:rsid w:val="0037752A"/>
    <w:rsid w:val="003777E2"/>
    <w:rsid w:val="00377B91"/>
    <w:rsid w:val="00377C2A"/>
    <w:rsid w:val="00377C64"/>
    <w:rsid w:val="00377CD7"/>
    <w:rsid w:val="00377F34"/>
    <w:rsid w:val="003800BA"/>
    <w:rsid w:val="00380136"/>
    <w:rsid w:val="00380639"/>
    <w:rsid w:val="00380813"/>
    <w:rsid w:val="003809D4"/>
    <w:rsid w:val="00380A1A"/>
    <w:rsid w:val="00380A33"/>
    <w:rsid w:val="00380A41"/>
    <w:rsid w:val="00380E5C"/>
    <w:rsid w:val="00381119"/>
    <w:rsid w:val="0038189B"/>
    <w:rsid w:val="00381D38"/>
    <w:rsid w:val="00381D6D"/>
    <w:rsid w:val="00381D76"/>
    <w:rsid w:val="00381E25"/>
    <w:rsid w:val="003829FF"/>
    <w:rsid w:val="00382A26"/>
    <w:rsid w:val="00382D07"/>
    <w:rsid w:val="00382EBE"/>
    <w:rsid w:val="00383317"/>
    <w:rsid w:val="003834DF"/>
    <w:rsid w:val="00383673"/>
    <w:rsid w:val="003838C7"/>
    <w:rsid w:val="00383AE9"/>
    <w:rsid w:val="00383B83"/>
    <w:rsid w:val="0038411D"/>
    <w:rsid w:val="003841B5"/>
    <w:rsid w:val="00384392"/>
    <w:rsid w:val="003846DD"/>
    <w:rsid w:val="003846DE"/>
    <w:rsid w:val="003847BA"/>
    <w:rsid w:val="003848C6"/>
    <w:rsid w:val="003849C9"/>
    <w:rsid w:val="00384B4E"/>
    <w:rsid w:val="00384B7D"/>
    <w:rsid w:val="00384C0B"/>
    <w:rsid w:val="00384DC4"/>
    <w:rsid w:val="00384F28"/>
    <w:rsid w:val="00384F61"/>
    <w:rsid w:val="00384FD3"/>
    <w:rsid w:val="003856A9"/>
    <w:rsid w:val="003856F7"/>
    <w:rsid w:val="003858A3"/>
    <w:rsid w:val="003859D4"/>
    <w:rsid w:val="00385C08"/>
    <w:rsid w:val="00385EDD"/>
    <w:rsid w:val="0038605F"/>
    <w:rsid w:val="00386133"/>
    <w:rsid w:val="003863A8"/>
    <w:rsid w:val="003865C2"/>
    <w:rsid w:val="00386690"/>
    <w:rsid w:val="003867F7"/>
    <w:rsid w:val="003868A8"/>
    <w:rsid w:val="0038693A"/>
    <w:rsid w:val="00386A00"/>
    <w:rsid w:val="00386D16"/>
    <w:rsid w:val="00387195"/>
    <w:rsid w:val="00390A98"/>
    <w:rsid w:val="0039102D"/>
    <w:rsid w:val="003911B8"/>
    <w:rsid w:val="00391290"/>
    <w:rsid w:val="0039136A"/>
    <w:rsid w:val="003914FB"/>
    <w:rsid w:val="0039160C"/>
    <w:rsid w:val="00391616"/>
    <w:rsid w:val="003919D8"/>
    <w:rsid w:val="00391AB5"/>
    <w:rsid w:val="00391DD1"/>
    <w:rsid w:val="00391E2E"/>
    <w:rsid w:val="00392106"/>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344"/>
    <w:rsid w:val="003964C8"/>
    <w:rsid w:val="003968FF"/>
    <w:rsid w:val="003969DC"/>
    <w:rsid w:val="00396A49"/>
    <w:rsid w:val="00396A59"/>
    <w:rsid w:val="00396AAE"/>
    <w:rsid w:val="00396BCD"/>
    <w:rsid w:val="00396F5A"/>
    <w:rsid w:val="00397102"/>
    <w:rsid w:val="003971ED"/>
    <w:rsid w:val="00397215"/>
    <w:rsid w:val="003972FC"/>
    <w:rsid w:val="00397357"/>
    <w:rsid w:val="00397749"/>
    <w:rsid w:val="00397826"/>
    <w:rsid w:val="0039782F"/>
    <w:rsid w:val="00397B61"/>
    <w:rsid w:val="00397E10"/>
    <w:rsid w:val="003A0172"/>
    <w:rsid w:val="003A02A7"/>
    <w:rsid w:val="003A031A"/>
    <w:rsid w:val="003A03E6"/>
    <w:rsid w:val="003A07D3"/>
    <w:rsid w:val="003A09FA"/>
    <w:rsid w:val="003A0A38"/>
    <w:rsid w:val="003A0B00"/>
    <w:rsid w:val="003A0F14"/>
    <w:rsid w:val="003A0F32"/>
    <w:rsid w:val="003A0FBC"/>
    <w:rsid w:val="003A1008"/>
    <w:rsid w:val="003A11AF"/>
    <w:rsid w:val="003A130A"/>
    <w:rsid w:val="003A135B"/>
    <w:rsid w:val="003A13CE"/>
    <w:rsid w:val="003A19F7"/>
    <w:rsid w:val="003A1E1E"/>
    <w:rsid w:val="003A1F8E"/>
    <w:rsid w:val="003A1FCE"/>
    <w:rsid w:val="003A20F1"/>
    <w:rsid w:val="003A22E0"/>
    <w:rsid w:val="003A2899"/>
    <w:rsid w:val="003A2B5C"/>
    <w:rsid w:val="003A35FA"/>
    <w:rsid w:val="003A3799"/>
    <w:rsid w:val="003A3838"/>
    <w:rsid w:val="003A3AA8"/>
    <w:rsid w:val="003A3BBE"/>
    <w:rsid w:val="003A3C65"/>
    <w:rsid w:val="003A3CB4"/>
    <w:rsid w:val="003A3D12"/>
    <w:rsid w:val="003A4026"/>
    <w:rsid w:val="003A41AB"/>
    <w:rsid w:val="003A4839"/>
    <w:rsid w:val="003A4923"/>
    <w:rsid w:val="003A4A4D"/>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332"/>
    <w:rsid w:val="003A75E5"/>
    <w:rsid w:val="003A7AE2"/>
    <w:rsid w:val="003A7B08"/>
    <w:rsid w:val="003B0177"/>
    <w:rsid w:val="003B0295"/>
    <w:rsid w:val="003B0331"/>
    <w:rsid w:val="003B03CB"/>
    <w:rsid w:val="003B04D7"/>
    <w:rsid w:val="003B07BA"/>
    <w:rsid w:val="003B0A9D"/>
    <w:rsid w:val="003B0C43"/>
    <w:rsid w:val="003B0D5E"/>
    <w:rsid w:val="003B0D97"/>
    <w:rsid w:val="003B1069"/>
    <w:rsid w:val="003B163B"/>
    <w:rsid w:val="003B199E"/>
    <w:rsid w:val="003B1B4B"/>
    <w:rsid w:val="003B1D25"/>
    <w:rsid w:val="003B2407"/>
    <w:rsid w:val="003B24A1"/>
    <w:rsid w:val="003B263F"/>
    <w:rsid w:val="003B27AB"/>
    <w:rsid w:val="003B2852"/>
    <w:rsid w:val="003B285E"/>
    <w:rsid w:val="003B2BF0"/>
    <w:rsid w:val="003B2CFD"/>
    <w:rsid w:val="003B318A"/>
    <w:rsid w:val="003B3211"/>
    <w:rsid w:val="003B345C"/>
    <w:rsid w:val="003B3820"/>
    <w:rsid w:val="003B3DF3"/>
    <w:rsid w:val="003B3F51"/>
    <w:rsid w:val="003B3F6D"/>
    <w:rsid w:val="003B4285"/>
    <w:rsid w:val="003B4412"/>
    <w:rsid w:val="003B442A"/>
    <w:rsid w:val="003B4B69"/>
    <w:rsid w:val="003B4CA2"/>
    <w:rsid w:val="003B4ECB"/>
    <w:rsid w:val="003B506B"/>
    <w:rsid w:val="003B55AC"/>
    <w:rsid w:val="003B56CB"/>
    <w:rsid w:val="003B595F"/>
    <w:rsid w:val="003B5E20"/>
    <w:rsid w:val="003B6257"/>
    <w:rsid w:val="003B63BD"/>
    <w:rsid w:val="003B6782"/>
    <w:rsid w:val="003B6BB8"/>
    <w:rsid w:val="003B6E10"/>
    <w:rsid w:val="003B6FD0"/>
    <w:rsid w:val="003B6FDE"/>
    <w:rsid w:val="003B7AC1"/>
    <w:rsid w:val="003B7F18"/>
    <w:rsid w:val="003B7F55"/>
    <w:rsid w:val="003B7FAA"/>
    <w:rsid w:val="003B7FCB"/>
    <w:rsid w:val="003C0365"/>
    <w:rsid w:val="003C054C"/>
    <w:rsid w:val="003C0569"/>
    <w:rsid w:val="003C06C4"/>
    <w:rsid w:val="003C0749"/>
    <w:rsid w:val="003C0A7A"/>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54"/>
    <w:rsid w:val="003C3594"/>
    <w:rsid w:val="003C36BD"/>
    <w:rsid w:val="003C3858"/>
    <w:rsid w:val="003C39DE"/>
    <w:rsid w:val="003C3BF0"/>
    <w:rsid w:val="003C3D3F"/>
    <w:rsid w:val="003C3E2E"/>
    <w:rsid w:val="003C4011"/>
    <w:rsid w:val="003C40E7"/>
    <w:rsid w:val="003C4231"/>
    <w:rsid w:val="003C43CE"/>
    <w:rsid w:val="003C461D"/>
    <w:rsid w:val="003C4620"/>
    <w:rsid w:val="003C47F2"/>
    <w:rsid w:val="003C49B8"/>
    <w:rsid w:val="003C4A08"/>
    <w:rsid w:val="003C4B10"/>
    <w:rsid w:val="003C4F31"/>
    <w:rsid w:val="003C4F71"/>
    <w:rsid w:val="003C50FE"/>
    <w:rsid w:val="003C519B"/>
    <w:rsid w:val="003C5298"/>
    <w:rsid w:val="003C5459"/>
    <w:rsid w:val="003C5507"/>
    <w:rsid w:val="003C552E"/>
    <w:rsid w:val="003C5734"/>
    <w:rsid w:val="003C5755"/>
    <w:rsid w:val="003C5C92"/>
    <w:rsid w:val="003C5D1A"/>
    <w:rsid w:val="003C5DC5"/>
    <w:rsid w:val="003C5F63"/>
    <w:rsid w:val="003C6148"/>
    <w:rsid w:val="003C6442"/>
    <w:rsid w:val="003C67FC"/>
    <w:rsid w:val="003C6D81"/>
    <w:rsid w:val="003C6F1A"/>
    <w:rsid w:val="003C6F5F"/>
    <w:rsid w:val="003C6F8A"/>
    <w:rsid w:val="003C702A"/>
    <w:rsid w:val="003C70A0"/>
    <w:rsid w:val="003C70CE"/>
    <w:rsid w:val="003C7168"/>
    <w:rsid w:val="003C73CF"/>
    <w:rsid w:val="003C7433"/>
    <w:rsid w:val="003C750D"/>
    <w:rsid w:val="003C7B1D"/>
    <w:rsid w:val="003C7BA1"/>
    <w:rsid w:val="003C7EE3"/>
    <w:rsid w:val="003C7F73"/>
    <w:rsid w:val="003C7F8E"/>
    <w:rsid w:val="003D0014"/>
    <w:rsid w:val="003D04A4"/>
    <w:rsid w:val="003D0700"/>
    <w:rsid w:val="003D0C67"/>
    <w:rsid w:val="003D1033"/>
    <w:rsid w:val="003D11C3"/>
    <w:rsid w:val="003D1280"/>
    <w:rsid w:val="003D14A4"/>
    <w:rsid w:val="003D14DB"/>
    <w:rsid w:val="003D160B"/>
    <w:rsid w:val="003D1830"/>
    <w:rsid w:val="003D1856"/>
    <w:rsid w:val="003D19C8"/>
    <w:rsid w:val="003D1A14"/>
    <w:rsid w:val="003D1B21"/>
    <w:rsid w:val="003D1C08"/>
    <w:rsid w:val="003D1F0B"/>
    <w:rsid w:val="003D2156"/>
    <w:rsid w:val="003D22CB"/>
    <w:rsid w:val="003D26BA"/>
    <w:rsid w:val="003D2761"/>
    <w:rsid w:val="003D2C63"/>
    <w:rsid w:val="003D2EED"/>
    <w:rsid w:val="003D305D"/>
    <w:rsid w:val="003D311D"/>
    <w:rsid w:val="003D35BA"/>
    <w:rsid w:val="003D35ED"/>
    <w:rsid w:val="003D3BDE"/>
    <w:rsid w:val="003D3C1D"/>
    <w:rsid w:val="003D3CAE"/>
    <w:rsid w:val="003D40BD"/>
    <w:rsid w:val="003D4813"/>
    <w:rsid w:val="003D4895"/>
    <w:rsid w:val="003D4FE6"/>
    <w:rsid w:val="003D4FF4"/>
    <w:rsid w:val="003D522A"/>
    <w:rsid w:val="003D562D"/>
    <w:rsid w:val="003D56B3"/>
    <w:rsid w:val="003D56F0"/>
    <w:rsid w:val="003D5756"/>
    <w:rsid w:val="003D59DD"/>
    <w:rsid w:val="003D5A10"/>
    <w:rsid w:val="003D5B79"/>
    <w:rsid w:val="003D5C90"/>
    <w:rsid w:val="003D5CDD"/>
    <w:rsid w:val="003D6147"/>
    <w:rsid w:val="003D63EE"/>
    <w:rsid w:val="003D64D3"/>
    <w:rsid w:val="003D658C"/>
    <w:rsid w:val="003D669E"/>
    <w:rsid w:val="003D66FA"/>
    <w:rsid w:val="003D6A02"/>
    <w:rsid w:val="003D6B85"/>
    <w:rsid w:val="003D6CFE"/>
    <w:rsid w:val="003D6FDA"/>
    <w:rsid w:val="003D70A3"/>
    <w:rsid w:val="003D7511"/>
    <w:rsid w:val="003D756C"/>
    <w:rsid w:val="003D7B21"/>
    <w:rsid w:val="003D7BC9"/>
    <w:rsid w:val="003D7BD2"/>
    <w:rsid w:val="003D7D16"/>
    <w:rsid w:val="003D7DD6"/>
    <w:rsid w:val="003D7E16"/>
    <w:rsid w:val="003D7E4B"/>
    <w:rsid w:val="003D7F32"/>
    <w:rsid w:val="003D7FC5"/>
    <w:rsid w:val="003E00D5"/>
    <w:rsid w:val="003E0210"/>
    <w:rsid w:val="003E0372"/>
    <w:rsid w:val="003E03EE"/>
    <w:rsid w:val="003E08D1"/>
    <w:rsid w:val="003E091E"/>
    <w:rsid w:val="003E0AEE"/>
    <w:rsid w:val="003E0B6E"/>
    <w:rsid w:val="003E0DAD"/>
    <w:rsid w:val="003E10AF"/>
    <w:rsid w:val="003E115B"/>
    <w:rsid w:val="003E115F"/>
    <w:rsid w:val="003E116B"/>
    <w:rsid w:val="003E1D88"/>
    <w:rsid w:val="003E23B2"/>
    <w:rsid w:val="003E242A"/>
    <w:rsid w:val="003E292A"/>
    <w:rsid w:val="003E2947"/>
    <w:rsid w:val="003E2954"/>
    <w:rsid w:val="003E2AC6"/>
    <w:rsid w:val="003E2EA6"/>
    <w:rsid w:val="003E3397"/>
    <w:rsid w:val="003E33C6"/>
    <w:rsid w:val="003E3441"/>
    <w:rsid w:val="003E39CE"/>
    <w:rsid w:val="003E3BC5"/>
    <w:rsid w:val="003E3C0C"/>
    <w:rsid w:val="003E3CBD"/>
    <w:rsid w:val="003E3F1A"/>
    <w:rsid w:val="003E3F8F"/>
    <w:rsid w:val="003E4608"/>
    <w:rsid w:val="003E4663"/>
    <w:rsid w:val="003E46EE"/>
    <w:rsid w:val="003E471F"/>
    <w:rsid w:val="003E478F"/>
    <w:rsid w:val="003E48A1"/>
    <w:rsid w:val="003E48BE"/>
    <w:rsid w:val="003E48E9"/>
    <w:rsid w:val="003E4AE3"/>
    <w:rsid w:val="003E4C33"/>
    <w:rsid w:val="003E4E36"/>
    <w:rsid w:val="003E4EF7"/>
    <w:rsid w:val="003E5072"/>
    <w:rsid w:val="003E51C2"/>
    <w:rsid w:val="003E5422"/>
    <w:rsid w:val="003E59D6"/>
    <w:rsid w:val="003E5B32"/>
    <w:rsid w:val="003E618D"/>
    <w:rsid w:val="003E631E"/>
    <w:rsid w:val="003E6487"/>
    <w:rsid w:val="003E649F"/>
    <w:rsid w:val="003E6669"/>
    <w:rsid w:val="003E68D3"/>
    <w:rsid w:val="003E6ABE"/>
    <w:rsid w:val="003E6F74"/>
    <w:rsid w:val="003E6F87"/>
    <w:rsid w:val="003E74AE"/>
    <w:rsid w:val="003E7948"/>
    <w:rsid w:val="003F0624"/>
    <w:rsid w:val="003F0A41"/>
    <w:rsid w:val="003F0EA1"/>
    <w:rsid w:val="003F100F"/>
    <w:rsid w:val="003F1024"/>
    <w:rsid w:val="003F1487"/>
    <w:rsid w:val="003F187A"/>
    <w:rsid w:val="003F1900"/>
    <w:rsid w:val="003F1D14"/>
    <w:rsid w:val="003F1D2E"/>
    <w:rsid w:val="003F1F10"/>
    <w:rsid w:val="003F1FF6"/>
    <w:rsid w:val="003F230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CF5"/>
    <w:rsid w:val="003F5D04"/>
    <w:rsid w:val="003F5D33"/>
    <w:rsid w:val="003F5DDE"/>
    <w:rsid w:val="003F6059"/>
    <w:rsid w:val="003F61C8"/>
    <w:rsid w:val="003F6322"/>
    <w:rsid w:val="003F64BE"/>
    <w:rsid w:val="003F6521"/>
    <w:rsid w:val="003F69EB"/>
    <w:rsid w:val="003F6B90"/>
    <w:rsid w:val="003F6E71"/>
    <w:rsid w:val="003F6F07"/>
    <w:rsid w:val="003F71DB"/>
    <w:rsid w:val="003F74DA"/>
    <w:rsid w:val="003F7594"/>
    <w:rsid w:val="003F76B9"/>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0F8D"/>
    <w:rsid w:val="004010D2"/>
    <w:rsid w:val="0040110D"/>
    <w:rsid w:val="004013F2"/>
    <w:rsid w:val="0040163F"/>
    <w:rsid w:val="004016CC"/>
    <w:rsid w:val="00401D48"/>
    <w:rsid w:val="00401DE5"/>
    <w:rsid w:val="00401F0C"/>
    <w:rsid w:val="00401F2C"/>
    <w:rsid w:val="00401FB7"/>
    <w:rsid w:val="00402009"/>
    <w:rsid w:val="00402120"/>
    <w:rsid w:val="004023BD"/>
    <w:rsid w:val="00402520"/>
    <w:rsid w:val="004026C1"/>
    <w:rsid w:val="00402BA1"/>
    <w:rsid w:val="00402C68"/>
    <w:rsid w:val="00402D72"/>
    <w:rsid w:val="00402D79"/>
    <w:rsid w:val="0040306E"/>
    <w:rsid w:val="00403192"/>
    <w:rsid w:val="0040346F"/>
    <w:rsid w:val="004035DC"/>
    <w:rsid w:val="0040376A"/>
    <w:rsid w:val="004038A6"/>
    <w:rsid w:val="00403929"/>
    <w:rsid w:val="00403E96"/>
    <w:rsid w:val="00403F8F"/>
    <w:rsid w:val="0040408D"/>
    <w:rsid w:val="004040E0"/>
    <w:rsid w:val="004041E1"/>
    <w:rsid w:val="00404281"/>
    <w:rsid w:val="00404433"/>
    <w:rsid w:val="00404520"/>
    <w:rsid w:val="00404CE2"/>
    <w:rsid w:val="00404E2D"/>
    <w:rsid w:val="00404E54"/>
    <w:rsid w:val="0040516F"/>
    <w:rsid w:val="00405255"/>
    <w:rsid w:val="00405441"/>
    <w:rsid w:val="004054CE"/>
    <w:rsid w:val="0040599D"/>
    <w:rsid w:val="00405A56"/>
    <w:rsid w:val="00405A8F"/>
    <w:rsid w:val="00405AD8"/>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D4F"/>
    <w:rsid w:val="00407E1E"/>
    <w:rsid w:val="00407E3F"/>
    <w:rsid w:val="00407EDD"/>
    <w:rsid w:val="00410047"/>
    <w:rsid w:val="004102A1"/>
    <w:rsid w:val="004102D9"/>
    <w:rsid w:val="00410334"/>
    <w:rsid w:val="004105BD"/>
    <w:rsid w:val="00410656"/>
    <w:rsid w:val="00410B65"/>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9CE"/>
    <w:rsid w:val="00413A73"/>
    <w:rsid w:val="00413B05"/>
    <w:rsid w:val="00413E8A"/>
    <w:rsid w:val="00413F38"/>
    <w:rsid w:val="00413FD9"/>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088"/>
    <w:rsid w:val="004170E4"/>
    <w:rsid w:val="00417220"/>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402"/>
    <w:rsid w:val="00421623"/>
    <w:rsid w:val="0042169E"/>
    <w:rsid w:val="00421785"/>
    <w:rsid w:val="004219B3"/>
    <w:rsid w:val="00421C03"/>
    <w:rsid w:val="00421C3A"/>
    <w:rsid w:val="00421C79"/>
    <w:rsid w:val="00422445"/>
    <w:rsid w:val="0042249C"/>
    <w:rsid w:val="004225E0"/>
    <w:rsid w:val="0042268F"/>
    <w:rsid w:val="004227C1"/>
    <w:rsid w:val="00422C40"/>
    <w:rsid w:val="00422FDD"/>
    <w:rsid w:val="0042319C"/>
    <w:rsid w:val="004231BC"/>
    <w:rsid w:val="00423517"/>
    <w:rsid w:val="00423890"/>
    <w:rsid w:val="00423CF7"/>
    <w:rsid w:val="00423D67"/>
    <w:rsid w:val="00423DE4"/>
    <w:rsid w:val="0042421F"/>
    <w:rsid w:val="0042433A"/>
    <w:rsid w:val="00424638"/>
    <w:rsid w:val="00424F33"/>
    <w:rsid w:val="004250AA"/>
    <w:rsid w:val="004252AA"/>
    <w:rsid w:val="004253D7"/>
    <w:rsid w:val="00425499"/>
    <w:rsid w:val="004254F3"/>
    <w:rsid w:val="00425918"/>
    <w:rsid w:val="00425DBC"/>
    <w:rsid w:val="0042612B"/>
    <w:rsid w:val="00426174"/>
    <w:rsid w:val="004264E4"/>
    <w:rsid w:val="004267F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D7D"/>
    <w:rsid w:val="00430E7B"/>
    <w:rsid w:val="00431195"/>
    <w:rsid w:val="0043157E"/>
    <w:rsid w:val="0043159A"/>
    <w:rsid w:val="0043165A"/>
    <w:rsid w:val="00431744"/>
    <w:rsid w:val="0043181C"/>
    <w:rsid w:val="00431959"/>
    <w:rsid w:val="00431999"/>
    <w:rsid w:val="00431A50"/>
    <w:rsid w:val="00431CEE"/>
    <w:rsid w:val="00431F2E"/>
    <w:rsid w:val="00431FF9"/>
    <w:rsid w:val="00432228"/>
    <w:rsid w:val="004325B4"/>
    <w:rsid w:val="00432935"/>
    <w:rsid w:val="00432AC9"/>
    <w:rsid w:val="00432B5E"/>
    <w:rsid w:val="00432BD2"/>
    <w:rsid w:val="00432D08"/>
    <w:rsid w:val="00432D2A"/>
    <w:rsid w:val="00432F84"/>
    <w:rsid w:val="00433078"/>
    <w:rsid w:val="004331B0"/>
    <w:rsid w:val="0043330A"/>
    <w:rsid w:val="00433454"/>
    <w:rsid w:val="00433801"/>
    <w:rsid w:val="00433A6E"/>
    <w:rsid w:val="00433BEB"/>
    <w:rsid w:val="00433D87"/>
    <w:rsid w:val="00433DFD"/>
    <w:rsid w:val="004340C4"/>
    <w:rsid w:val="004342AA"/>
    <w:rsid w:val="004342E1"/>
    <w:rsid w:val="004346C0"/>
    <w:rsid w:val="004348BC"/>
    <w:rsid w:val="00434A72"/>
    <w:rsid w:val="00434B00"/>
    <w:rsid w:val="00434B7A"/>
    <w:rsid w:val="00434F9C"/>
    <w:rsid w:val="00435150"/>
    <w:rsid w:val="0043524D"/>
    <w:rsid w:val="0043526F"/>
    <w:rsid w:val="00435293"/>
    <w:rsid w:val="004352FF"/>
    <w:rsid w:val="00435331"/>
    <w:rsid w:val="004357F0"/>
    <w:rsid w:val="00435C33"/>
    <w:rsid w:val="00435D5A"/>
    <w:rsid w:val="00435DD1"/>
    <w:rsid w:val="00436009"/>
    <w:rsid w:val="00436033"/>
    <w:rsid w:val="00436450"/>
    <w:rsid w:val="004365BB"/>
    <w:rsid w:val="004365CE"/>
    <w:rsid w:val="004368C9"/>
    <w:rsid w:val="00436B1A"/>
    <w:rsid w:val="00436B44"/>
    <w:rsid w:val="00436D68"/>
    <w:rsid w:val="00437554"/>
    <w:rsid w:val="0043760B"/>
    <w:rsid w:val="0043774C"/>
    <w:rsid w:val="004379D1"/>
    <w:rsid w:val="00437ABD"/>
    <w:rsid w:val="00437C74"/>
    <w:rsid w:val="00437E82"/>
    <w:rsid w:val="00437F8D"/>
    <w:rsid w:val="0044028F"/>
    <w:rsid w:val="004402FE"/>
    <w:rsid w:val="00440354"/>
    <w:rsid w:val="00440577"/>
    <w:rsid w:val="0044063A"/>
    <w:rsid w:val="00440878"/>
    <w:rsid w:val="00440FE7"/>
    <w:rsid w:val="004415A6"/>
    <w:rsid w:val="0044166F"/>
    <w:rsid w:val="00441949"/>
    <w:rsid w:val="00441973"/>
    <w:rsid w:val="00441BE2"/>
    <w:rsid w:val="00441DDE"/>
    <w:rsid w:val="00441E89"/>
    <w:rsid w:val="0044200E"/>
    <w:rsid w:val="0044201F"/>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03"/>
    <w:rsid w:val="00443F7B"/>
    <w:rsid w:val="00444025"/>
    <w:rsid w:val="004440C4"/>
    <w:rsid w:val="00444253"/>
    <w:rsid w:val="00444557"/>
    <w:rsid w:val="0044456D"/>
    <w:rsid w:val="0044477D"/>
    <w:rsid w:val="004447BC"/>
    <w:rsid w:val="00444E24"/>
    <w:rsid w:val="00444F26"/>
    <w:rsid w:val="00444FA1"/>
    <w:rsid w:val="00444FC3"/>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27F"/>
    <w:rsid w:val="0044660C"/>
    <w:rsid w:val="004466EC"/>
    <w:rsid w:val="00446795"/>
    <w:rsid w:val="0044686B"/>
    <w:rsid w:val="0044687B"/>
    <w:rsid w:val="00446CF9"/>
    <w:rsid w:val="00446D82"/>
    <w:rsid w:val="00446E2A"/>
    <w:rsid w:val="00446F59"/>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1"/>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09F"/>
    <w:rsid w:val="0045416A"/>
    <w:rsid w:val="00454260"/>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BAF"/>
    <w:rsid w:val="00455C8D"/>
    <w:rsid w:val="00455C9F"/>
    <w:rsid w:val="00455F94"/>
    <w:rsid w:val="00455FCF"/>
    <w:rsid w:val="004563DA"/>
    <w:rsid w:val="0045677C"/>
    <w:rsid w:val="004567F5"/>
    <w:rsid w:val="004568AC"/>
    <w:rsid w:val="004568E4"/>
    <w:rsid w:val="00456965"/>
    <w:rsid w:val="00456B04"/>
    <w:rsid w:val="00456B83"/>
    <w:rsid w:val="00456C25"/>
    <w:rsid w:val="00456D04"/>
    <w:rsid w:val="00456F46"/>
    <w:rsid w:val="00456F93"/>
    <w:rsid w:val="00457082"/>
    <w:rsid w:val="00457085"/>
    <w:rsid w:val="00457389"/>
    <w:rsid w:val="00457857"/>
    <w:rsid w:val="00457AAD"/>
    <w:rsid w:val="00457AAF"/>
    <w:rsid w:val="00460172"/>
    <w:rsid w:val="00460505"/>
    <w:rsid w:val="004608B2"/>
    <w:rsid w:val="004608B9"/>
    <w:rsid w:val="00460C54"/>
    <w:rsid w:val="00460CB8"/>
    <w:rsid w:val="00460D2F"/>
    <w:rsid w:val="004615E9"/>
    <w:rsid w:val="004619C3"/>
    <w:rsid w:val="00461B09"/>
    <w:rsid w:val="00461B0F"/>
    <w:rsid w:val="00461B2E"/>
    <w:rsid w:val="00461E1F"/>
    <w:rsid w:val="00461F9B"/>
    <w:rsid w:val="0046206B"/>
    <w:rsid w:val="0046260F"/>
    <w:rsid w:val="004627EE"/>
    <w:rsid w:val="0046281C"/>
    <w:rsid w:val="00462828"/>
    <w:rsid w:val="00462975"/>
    <w:rsid w:val="004629D4"/>
    <w:rsid w:val="00462BA0"/>
    <w:rsid w:val="00462D54"/>
    <w:rsid w:val="0046303C"/>
    <w:rsid w:val="00463091"/>
    <w:rsid w:val="004631AF"/>
    <w:rsid w:val="004631C4"/>
    <w:rsid w:val="00463294"/>
    <w:rsid w:val="00463612"/>
    <w:rsid w:val="00463758"/>
    <w:rsid w:val="00463784"/>
    <w:rsid w:val="00463A40"/>
    <w:rsid w:val="00463BAC"/>
    <w:rsid w:val="00463BB5"/>
    <w:rsid w:val="00463BC6"/>
    <w:rsid w:val="00463CD0"/>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C42"/>
    <w:rsid w:val="00465DD3"/>
    <w:rsid w:val="00466051"/>
    <w:rsid w:val="004660C6"/>
    <w:rsid w:val="00466812"/>
    <w:rsid w:val="00466886"/>
    <w:rsid w:val="004668BF"/>
    <w:rsid w:val="00466DAE"/>
    <w:rsid w:val="00466F3A"/>
    <w:rsid w:val="00466F5F"/>
    <w:rsid w:val="00466FE1"/>
    <w:rsid w:val="0046728D"/>
    <w:rsid w:val="004673AB"/>
    <w:rsid w:val="004674DD"/>
    <w:rsid w:val="00467631"/>
    <w:rsid w:val="00467956"/>
    <w:rsid w:val="004679B4"/>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921"/>
    <w:rsid w:val="00470A95"/>
    <w:rsid w:val="00470AE8"/>
    <w:rsid w:val="00470C65"/>
    <w:rsid w:val="00470F22"/>
    <w:rsid w:val="0047103B"/>
    <w:rsid w:val="004711D9"/>
    <w:rsid w:val="004712DD"/>
    <w:rsid w:val="00471975"/>
    <w:rsid w:val="00471E0A"/>
    <w:rsid w:val="00471E97"/>
    <w:rsid w:val="00471F10"/>
    <w:rsid w:val="00471F1A"/>
    <w:rsid w:val="00471F37"/>
    <w:rsid w:val="00472201"/>
    <w:rsid w:val="00472231"/>
    <w:rsid w:val="0047228D"/>
    <w:rsid w:val="00472319"/>
    <w:rsid w:val="00472501"/>
    <w:rsid w:val="00472BE0"/>
    <w:rsid w:val="00472E98"/>
    <w:rsid w:val="00472F54"/>
    <w:rsid w:val="00473376"/>
    <w:rsid w:val="00473654"/>
    <w:rsid w:val="00473743"/>
    <w:rsid w:val="0047377F"/>
    <w:rsid w:val="0047389F"/>
    <w:rsid w:val="004738A8"/>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3EC"/>
    <w:rsid w:val="0047646C"/>
    <w:rsid w:val="00476944"/>
    <w:rsid w:val="00476A75"/>
    <w:rsid w:val="00476CD8"/>
    <w:rsid w:val="00476E1F"/>
    <w:rsid w:val="00476E3E"/>
    <w:rsid w:val="00477144"/>
    <w:rsid w:val="004771A4"/>
    <w:rsid w:val="00477349"/>
    <w:rsid w:val="00477659"/>
    <w:rsid w:val="004776C9"/>
    <w:rsid w:val="0048008A"/>
    <w:rsid w:val="004802EF"/>
    <w:rsid w:val="00480855"/>
    <w:rsid w:val="00480A59"/>
    <w:rsid w:val="00480B9D"/>
    <w:rsid w:val="00480C40"/>
    <w:rsid w:val="00480E60"/>
    <w:rsid w:val="004811B9"/>
    <w:rsid w:val="00481215"/>
    <w:rsid w:val="00481534"/>
    <w:rsid w:val="0048182C"/>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3F09"/>
    <w:rsid w:val="004840B7"/>
    <w:rsid w:val="00484131"/>
    <w:rsid w:val="00484327"/>
    <w:rsid w:val="004843EF"/>
    <w:rsid w:val="0048442C"/>
    <w:rsid w:val="00484460"/>
    <w:rsid w:val="00484553"/>
    <w:rsid w:val="004845A1"/>
    <w:rsid w:val="00484A56"/>
    <w:rsid w:val="00484B70"/>
    <w:rsid w:val="00484DC2"/>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28A"/>
    <w:rsid w:val="00490602"/>
    <w:rsid w:val="00490934"/>
    <w:rsid w:val="00490C21"/>
    <w:rsid w:val="00490CCB"/>
    <w:rsid w:val="00490EDA"/>
    <w:rsid w:val="00491334"/>
    <w:rsid w:val="004914AF"/>
    <w:rsid w:val="0049151C"/>
    <w:rsid w:val="0049167E"/>
    <w:rsid w:val="004916C4"/>
    <w:rsid w:val="004916D5"/>
    <w:rsid w:val="00491944"/>
    <w:rsid w:val="004919F1"/>
    <w:rsid w:val="00491B5B"/>
    <w:rsid w:val="00492038"/>
    <w:rsid w:val="00492274"/>
    <w:rsid w:val="00492383"/>
    <w:rsid w:val="00492589"/>
    <w:rsid w:val="004928E4"/>
    <w:rsid w:val="00492C5E"/>
    <w:rsid w:val="00492ED5"/>
    <w:rsid w:val="00493045"/>
    <w:rsid w:val="0049307E"/>
    <w:rsid w:val="0049316A"/>
    <w:rsid w:val="0049375C"/>
    <w:rsid w:val="0049385C"/>
    <w:rsid w:val="00493F51"/>
    <w:rsid w:val="00494240"/>
    <w:rsid w:val="0049429B"/>
    <w:rsid w:val="004943C7"/>
    <w:rsid w:val="004944EB"/>
    <w:rsid w:val="0049453E"/>
    <w:rsid w:val="0049456E"/>
    <w:rsid w:val="004945A2"/>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68"/>
    <w:rsid w:val="004A16F3"/>
    <w:rsid w:val="004A17B0"/>
    <w:rsid w:val="004A1AEE"/>
    <w:rsid w:val="004A1C82"/>
    <w:rsid w:val="004A1F6A"/>
    <w:rsid w:val="004A2022"/>
    <w:rsid w:val="004A20DD"/>
    <w:rsid w:val="004A223C"/>
    <w:rsid w:val="004A2640"/>
    <w:rsid w:val="004A2C43"/>
    <w:rsid w:val="004A2EDC"/>
    <w:rsid w:val="004A309C"/>
    <w:rsid w:val="004A31A3"/>
    <w:rsid w:val="004A32CC"/>
    <w:rsid w:val="004A35FE"/>
    <w:rsid w:val="004A3D7B"/>
    <w:rsid w:val="004A3F2C"/>
    <w:rsid w:val="004A3F80"/>
    <w:rsid w:val="004A4299"/>
    <w:rsid w:val="004A45BF"/>
    <w:rsid w:val="004A4758"/>
    <w:rsid w:val="004A4922"/>
    <w:rsid w:val="004A4960"/>
    <w:rsid w:val="004A5276"/>
    <w:rsid w:val="004A5425"/>
    <w:rsid w:val="004A55EA"/>
    <w:rsid w:val="004A561F"/>
    <w:rsid w:val="004A58B7"/>
    <w:rsid w:val="004A59AE"/>
    <w:rsid w:val="004A5B86"/>
    <w:rsid w:val="004A5CA0"/>
    <w:rsid w:val="004A5CA2"/>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AB"/>
    <w:rsid w:val="004B15C8"/>
    <w:rsid w:val="004B1673"/>
    <w:rsid w:val="004B1A27"/>
    <w:rsid w:val="004B1A68"/>
    <w:rsid w:val="004B1C63"/>
    <w:rsid w:val="004B1CFC"/>
    <w:rsid w:val="004B241D"/>
    <w:rsid w:val="004B2844"/>
    <w:rsid w:val="004B28F5"/>
    <w:rsid w:val="004B2930"/>
    <w:rsid w:val="004B2BAF"/>
    <w:rsid w:val="004B2C54"/>
    <w:rsid w:val="004B2DC6"/>
    <w:rsid w:val="004B2E44"/>
    <w:rsid w:val="004B2EC6"/>
    <w:rsid w:val="004B2FE7"/>
    <w:rsid w:val="004B30ED"/>
    <w:rsid w:val="004B33BF"/>
    <w:rsid w:val="004B33DA"/>
    <w:rsid w:val="004B34D9"/>
    <w:rsid w:val="004B35B7"/>
    <w:rsid w:val="004B3665"/>
    <w:rsid w:val="004B36F1"/>
    <w:rsid w:val="004B39B4"/>
    <w:rsid w:val="004B3B23"/>
    <w:rsid w:val="004B3C04"/>
    <w:rsid w:val="004B3D40"/>
    <w:rsid w:val="004B3DBE"/>
    <w:rsid w:val="004B3F66"/>
    <w:rsid w:val="004B3FC8"/>
    <w:rsid w:val="004B4126"/>
    <w:rsid w:val="004B420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10F"/>
    <w:rsid w:val="004B627A"/>
    <w:rsid w:val="004B6568"/>
    <w:rsid w:val="004B669F"/>
    <w:rsid w:val="004B69AC"/>
    <w:rsid w:val="004B6A71"/>
    <w:rsid w:val="004B6AC4"/>
    <w:rsid w:val="004B6C58"/>
    <w:rsid w:val="004B6C68"/>
    <w:rsid w:val="004B6D3C"/>
    <w:rsid w:val="004B7496"/>
    <w:rsid w:val="004B761A"/>
    <w:rsid w:val="004B7774"/>
    <w:rsid w:val="004B7A51"/>
    <w:rsid w:val="004B7A54"/>
    <w:rsid w:val="004B7DB4"/>
    <w:rsid w:val="004B7E9B"/>
    <w:rsid w:val="004B7F38"/>
    <w:rsid w:val="004B7FFB"/>
    <w:rsid w:val="004C00B6"/>
    <w:rsid w:val="004C0153"/>
    <w:rsid w:val="004C043F"/>
    <w:rsid w:val="004C0475"/>
    <w:rsid w:val="004C06E7"/>
    <w:rsid w:val="004C0710"/>
    <w:rsid w:val="004C0769"/>
    <w:rsid w:val="004C0833"/>
    <w:rsid w:val="004C0897"/>
    <w:rsid w:val="004C090E"/>
    <w:rsid w:val="004C0BD7"/>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5B"/>
    <w:rsid w:val="004C27D6"/>
    <w:rsid w:val="004C2EAB"/>
    <w:rsid w:val="004C2EE0"/>
    <w:rsid w:val="004C2F05"/>
    <w:rsid w:val="004C2FE3"/>
    <w:rsid w:val="004C325A"/>
    <w:rsid w:val="004C346E"/>
    <w:rsid w:val="004C3537"/>
    <w:rsid w:val="004C3836"/>
    <w:rsid w:val="004C3A55"/>
    <w:rsid w:val="004C3C79"/>
    <w:rsid w:val="004C3CFA"/>
    <w:rsid w:val="004C3EF4"/>
    <w:rsid w:val="004C40EB"/>
    <w:rsid w:val="004C415D"/>
    <w:rsid w:val="004C445C"/>
    <w:rsid w:val="004C44B5"/>
    <w:rsid w:val="004C44B6"/>
    <w:rsid w:val="004C44D6"/>
    <w:rsid w:val="004C44DF"/>
    <w:rsid w:val="004C478B"/>
    <w:rsid w:val="004C492E"/>
    <w:rsid w:val="004C4E43"/>
    <w:rsid w:val="004C4EDF"/>
    <w:rsid w:val="004C5467"/>
    <w:rsid w:val="004C55F8"/>
    <w:rsid w:val="004C583F"/>
    <w:rsid w:val="004C586E"/>
    <w:rsid w:val="004C5A4E"/>
    <w:rsid w:val="004C5AC5"/>
    <w:rsid w:val="004C656F"/>
    <w:rsid w:val="004C6794"/>
    <w:rsid w:val="004C6997"/>
    <w:rsid w:val="004C6A44"/>
    <w:rsid w:val="004C6B6A"/>
    <w:rsid w:val="004C70B6"/>
    <w:rsid w:val="004C70C8"/>
    <w:rsid w:val="004C7338"/>
    <w:rsid w:val="004C7441"/>
    <w:rsid w:val="004C7944"/>
    <w:rsid w:val="004C7ADF"/>
    <w:rsid w:val="004C7B99"/>
    <w:rsid w:val="004C7BCB"/>
    <w:rsid w:val="004C7CEC"/>
    <w:rsid w:val="004C7D04"/>
    <w:rsid w:val="004C7DD8"/>
    <w:rsid w:val="004C7FEF"/>
    <w:rsid w:val="004D0449"/>
    <w:rsid w:val="004D04BB"/>
    <w:rsid w:val="004D053F"/>
    <w:rsid w:val="004D061D"/>
    <w:rsid w:val="004D076E"/>
    <w:rsid w:val="004D07A3"/>
    <w:rsid w:val="004D07D3"/>
    <w:rsid w:val="004D0864"/>
    <w:rsid w:val="004D0B1E"/>
    <w:rsid w:val="004D13BC"/>
    <w:rsid w:val="004D1B0A"/>
    <w:rsid w:val="004D1B6A"/>
    <w:rsid w:val="004D1C37"/>
    <w:rsid w:val="004D1D1F"/>
    <w:rsid w:val="004D23A1"/>
    <w:rsid w:val="004D27E3"/>
    <w:rsid w:val="004D2B58"/>
    <w:rsid w:val="004D2BCD"/>
    <w:rsid w:val="004D2DEC"/>
    <w:rsid w:val="004D2E05"/>
    <w:rsid w:val="004D329E"/>
    <w:rsid w:val="004D35CA"/>
    <w:rsid w:val="004D3604"/>
    <w:rsid w:val="004D3807"/>
    <w:rsid w:val="004D380F"/>
    <w:rsid w:val="004D3908"/>
    <w:rsid w:val="004D3948"/>
    <w:rsid w:val="004D3B02"/>
    <w:rsid w:val="004D3C8E"/>
    <w:rsid w:val="004D3D09"/>
    <w:rsid w:val="004D411C"/>
    <w:rsid w:val="004D41B1"/>
    <w:rsid w:val="004D462C"/>
    <w:rsid w:val="004D4717"/>
    <w:rsid w:val="004D4BD2"/>
    <w:rsid w:val="004D4E52"/>
    <w:rsid w:val="004D510F"/>
    <w:rsid w:val="004D5320"/>
    <w:rsid w:val="004D54F1"/>
    <w:rsid w:val="004D56FC"/>
    <w:rsid w:val="004D576B"/>
    <w:rsid w:val="004D5BE7"/>
    <w:rsid w:val="004D5C33"/>
    <w:rsid w:val="004D5D4E"/>
    <w:rsid w:val="004D629B"/>
    <w:rsid w:val="004D62C9"/>
    <w:rsid w:val="004D6311"/>
    <w:rsid w:val="004D6362"/>
    <w:rsid w:val="004D674F"/>
    <w:rsid w:val="004D69B1"/>
    <w:rsid w:val="004D6C66"/>
    <w:rsid w:val="004D6E38"/>
    <w:rsid w:val="004D6F80"/>
    <w:rsid w:val="004D70B6"/>
    <w:rsid w:val="004D70C4"/>
    <w:rsid w:val="004D7110"/>
    <w:rsid w:val="004D76CC"/>
    <w:rsid w:val="004D7BA7"/>
    <w:rsid w:val="004D7E56"/>
    <w:rsid w:val="004D7F1F"/>
    <w:rsid w:val="004E0560"/>
    <w:rsid w:val="004E0584"/>
    <w:rsid w:val="004E09F8"/>
    <w:rsid w:val="004E0B84"/>
    <w:rsid w:val="004E0CF9"/>
    <w:rsid w:val="004E0F1C"/>
    <w:rsid w:val="004E10C2"/>
    <w:rsid w:val="004E1195"/>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948"/>
    <w:rsid w:val="004E2A56"/>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4F94"/>
    <w:rsid w:val="004E5054"/>
    <w:rsid w:val="004E50D1"/>
    <w:rsid w:val="004E5120"/>
    <w:rsid w:val="004E56A6"/>
    <w:rsid w:val="004E56B9"/>
    <w:rsid w:val="004E5B82"/>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E7C3F"/>
    <w:rsid w:val="004F02CE"/>
    <w:rsid w:val="004F04E7"/>
    <w:rsid w:val="004F067E"/>
    <w:rsid w:val="004F0689"/>
    <w:rsid w:val="004F07A7"/>
    <w:rsid w:val="004F07B4"/>
    <w:rsid w:val="004F07B7"/>
    <w:rsid w:val="004F0881"/>
    <w:rsid w:val="004F0974"/>
    <w:rsid w:val="004F0B3F"/>
    <w:rsid w:val="004F0F85"/>
    <w:rsid w:val="004F107F"/>
    <w:rsid w:val="004F1089"/>
    <w:rsid w:val="004F133C"/>
    <w:rsid w:val="004F1570"/>
    <w:rsid w:val="004F157D"/>
    <w:rsid w:val="004F1678"/>
    <w:rsid w:val="004F1950"/>
    <w:rsid w:val="004F19F8"/>
    <w:rsid w:val="004F1BCA"/>
    <w:rsid w:val="004F1D39"/>
    <w:rsid w:val="004F23A7"/>
    <w:rsid w:val="004F2490"/>
    <w:rsid w:val="004F2A5B"/>
    <w:rsid w:val="004F2C01"/>
    <w:rsid w:val="004F303C"/>
    <w:rsid w:val="004F31BF"/>
    <w:rsid w:val="004F32C0"/>
    <w:rsid w:val="004F3523"/>
    <w:rsid w:val="004F36F1"/>
    <w:rsid w:val="004F36FC"/>
    <w:rsid w:val="004F3931"/>
    <w:rsid w:val="004F393C"/>
    <w:rsid w:val="004F39B2"/>
    <w:rsid w:val="004F3C26"/>
    <w:rsid w:val="004F3E12"/>
    <w:rsid w:val="004F3F1F"/>
    <w:rsid w:val="004F4350"/>
    <w:rsid w:val="004F4893"/>
    <w:rsid w:val="004F505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C8"/>
    <w:rsid w:val="004F69DB"/>
    <w:rsid w:val="004F6A6B"/>
    <w:rsid w:val="004F6A9E"/>
    <w:rsid w:val="004F6C26"/>
    <w:rsid w:val="004F7524"/>
    <w:rsid w:val="004F7700"/>
    <w:rsid w:val="004F7864"/>
    <w:rsid w:val="004F7D9B"/>
    <w:rsid w:val="0050000C"/>
    <w:rsid w:val="0050022E"/>
    <w:rsid w:val="00500332"/>
    <w:rsid w:val="0050036A"/>
    <w:rsid w:val="00500440"/>
    <w:rsid w:val="0050049D"/>
    <w:rsid w:val="00500547"/>
    <w:rsid w:val="0050070F"/>
    <w:rsid w:val="005007B8"/>
    <w:rsid w:val="005008FF"/>
    <w:rsid w:val="00500934"/>
    <w:rsid w:val="00500E59"/>
    <w:rsid w:val="0050103D"/>
    <w:rsid w:val="0050119E"/>
    <w:rsid w:val="0050156C"/>
    <w:rsid w:val="005015C0"/>
    <w:rsid w:val="00501BBE"/>
    <w:rsid w:val="00501BC0"/>
    <w:rsid w:val="00501EA0"/>
    <w:rsid w:val="0050230E"/>
    <w:rsid w:val="0050242B"/>
    <w:rsid w:val="005026AD"/>
    <w:rsid w:val="005026BD"/>
    <w:rsid w:val="00502A7F"/>
    <w:rsid w:val="00502B4E"/>
    <w:rsid w:val="005031C1"/>
    <w:rsid w:val="0050347F"/>
    <w:rsid w:val="00503558"/>
    <w:rsid w:val="00503826"/>
    <w:rsid w:val="00503B31"/>
    <w:rsid w:val="00503B49"/>
    <w:rsid w:val="00503D46"/>
    <w:rsid w:val="0050411F"/>
    <w:rsid w:val="0050430A"/>
    <w:rsid w:val="0050431E"/>
    <w:rsid w:val="005048D0"/>
    <w:rsid w:val="00504ABF"/>
    <w:rsid w:val="00504BFE"/>
    <w:rsid w:val="00504F2F"/>
    <w:rsid w:val="005050A4"/>
    <w:rsid w:val="00505420"/>
    <w:rsid w:val="005055E1"/>
    <w:rsid w:val="0050570A"/>
    <w:rsid w:val="005058A3"/>
    <w:rsid w:val="00505A03"/>
    <w:rsid w:val="00505C14"/>
    <w:rsid w:val="00505D87"/>
    <w:rsid w:val="00505EEC"/>
    <w:rsid w:val="00505F93"/>
    <w:rsid w:val="005060AB"/>
    <w:rsid w:val="0050634D"/>
    <w:rsid w:val="00506416"/>
    <w:rsid w:val="00506798"/>
    <w:rsid w:val="005069B6"/>
    <w:rsid w:val="005069B9"/>
    <w:rsid w:val="00506BA1"/>
    <w:rsid w:val="00506DE5"/>
    <w:rsid w:val="00506EB2"/>
    <w:rsid w:val="00506F1C"/>
    <w:rsid w:val="00507031"/>
    <w:rsid w:val="005070DF"/>
    <w:rsid w:val="00507155"/>
    <w:rsid w:val="005071EB"/>
    <w:rsid w:val="005075BA"/>
    <w:rsid w:val="00507A04"/>
    <w:rsid w:val="00507AC5"/>
    <w:rsid w:val="00507D61"/>
    <w:rsid w:val="00507F8F"/>
    <w:rsid w:val="005100C6"/>
    <w:rsid w:val="00510271"/>
    <w:rsid w:val="005102A1"/>
    <w:rsid w:val="00510629"/>
    <w:rsid w:val="00510767"/>
    <w:rsid w:val="00510AAF"/>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59D"/>
    <w:rsid w:val="00512639"/>
    <w:rsid w:val="005127C8"/>
    <w:rsid w:val="0051284B"/>
    <w:rsid w:val="0051299D"/>
    <w:rsid w:val="00512A9E"/>
    <w:rsid w:val="00512ACD"/>
    <w:rsid w:val="00512CA8"/>
    <w:rsid w:val="00512ED9"/>
    <w:rsid w:val="005133A2"/>
    <w:rsid w:val="0051356F"/>
    <w:rsid w:val="0051369C"/>
    <w:rsid w:val="005136B8"/>
    <w:rsid w:val="005136F1"/>
    <w:rsid w:val="0051384A"/>
    <w:rsid w:val="00513899"/>
    <w:rsid w:val="00513B30"/>
    <w:rsid w:val="00513DEC"/>
    <w:rsid w:val="005144C4"/>
    <w:rsid w:val="005146A4"/>
    <w:rsid w:val="005146C3"/>
    <w:rsid w:val="00514AFA"/>
    <w:rsid w:val="00514B25"/>
    <w:rsid w:val="00514D43"/>
    <w:rsid w:val="00514F26"/>
    <w:rsid w:val="0051518F"/>
    <w:rsid w:val="005152D4"/>
    <w:rsid w:val="0051544D"/>
    <w:rsid w:val="00515991"/>
    <w:rsid w:val="00515A29"/>
    <w:rsid w:val="00515CB4"/>
    <w:rsid w:val="00515CE4"/>
    <w:rsid w:val="00516003"/>
    <w:rsid w:val="00516251"/>
    <w:rsid w:val="005162B1"/>
    <w:rsid w:val="005162CB"/>
    <w:rsid w:val="00516431"/>
    <w:rsid w:val="005164DB"/>
    <w:rsid w:val="005168A1"/>
    <w:rsid w:val="00516B13"/>
    <w:rsid w:val="00516B31"/>
    <w:rsid w:val="00516B47"/>
    <w:rsid w:val="00516BF3"/>
    <w:rsid w:val="00516BF7"/>
    <w:rsid w:val="00516C62"/>
    <w:rsid w:val="00516DBA"/>
    <w:rsid w:val="00516E3C"/>
    <w:rsid w:val="00516F21"/>
    <w:rsid w:val="0051707B"/>
    <w:rsid w:val="00517278"/>
    <w:rsid w:val="005172B8"/>
    <w:rsid w:val="005173A1"/>
    <w:rsid w:val="00517438"/>
    <w:rsid w:val="00517454"/>
    <w:rsid w:val="00517641"/>
    <w:rsid w:val="0051787B"/>
    <w:rsid w:val="00517A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02"/>
    <w:rsid w:val="00522C96"/>
    <w:rsid w:val="00522D42"/>
    <w:rsid w:val="00522E3D"/>
    <w:rsid w:val="005231FF"/>
    <w:rsid w:val="0052322B"/>
    <w:rsid w:val="005234F4"/>
    <w:rsid w:val="00523962"/>
    <w:rsid w:val="00523EE5"/>
    <w:rsid w:val="005244BF"/>
    <w:rsid w:val="0052477A"/>
    <w:rsid w:val="005247A4"/>
    <w:rsid w:val="005249E4"/>
    <w:rsid w:val="00524B92"/>
    <w:rsid w:val="005250D5"/>
    <w:rsid w:val="005250E9"/>
    <w:rsid w:val="00525166"/>
    <w:rsid w:val="0052546B"/>
    <w:rsid w:val="00525525"/>
    <w:rsid w:val="005255DD"/>
    <w:rsid w:val="00525A47"/>
    <w:rsid w:val="0052626E"/>
    <w:rsid w:val="00526471"/>
    <w:rsid w:val="00526635"/>
    <w:rsid w:val="00526954"/>
    <w:rsid w:val="00526E56"/>
    <w:rsid w:val="00526F2D"/>
    <w:rsid w:val="00526FB8"/>
    <w:rsid w:val="0052716A"/>
    <w:rsid w:val="00527204"/>
    <w:rsid w:val="005273A6"/>
    <w:rsid w:val="005275F1"/>
    <w:rsid w:val="00527848"/>
    <w:rsid w:val="0052786D"/>
    <w:rsid w:val="00527E63"/>
    <w:rsid w:val="00530240"/>
    <w:rsid w:val="00530492"/>
    <w:rsid w:val="00530535"/>
    <w:rsid w:val="005305CF"/>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79E"/>
    <w:rsid w:val="00532880"/>
    <w:rsid w:val="005328D0"/>
    <w:rsid w:val="005328F7"/>
    <w:rsid w:val="0053298C"/>
    <w:rsid w:val="00532A51"/>
    <w:rsid w:val="00533088"/>
    <w:rsid w:val="005330B8"/>
    <w:rsid w:val="0053319D"/>
    <w:rsid w:val="005332B4"/>
    <w:rsid w:val="005332D2"/>
    <w:rsid w:val="005337E7"/>
    <w:rsid w:val="00533AC8"/>
    <w:rsid w:val="00533BAE"/>
    <w:rsid w:val="00533D7A"/>
    <w:rsid w:val="0053430B"/>
    <w:rsid w:val="0053431F"/>
    <w:rsid w:val="00534339"/>
    <w:rsid w:val="00534646"/>
    <w:rsid w:val="00534970"/>
    <w:rsid w:val="005349F0"/>
    <w:rsid w:val="005349F6"/>
    <w:rsid w:val="00534A38"/>
    <w:rsid w:val="00534C23"/>
    <w:rsid w:val="00534E83"/>
    <w:rsid w:val="00535085"/>
    <w:rsid w:val="005352CB"/>
    <w:rsid w:val="00535739"/>
    <w:rsid w:val="0053576F"/>
    <w:rsid w:val="00535B1E"/>
    <w:rsid w:val="00535BCC"/>
    <w:rsid w:val="00535D23"/>
    <w:rsid w:val="00535DB9"/>
    <w:rsid w:val="00535E64"/>
    <w:rsid w:val="0053614C"/>
    <w:rsid w:val="0053615F"/>
    <w:rsid w:val="005364CF"/>
    <w:rsid w:val="0053652D"/>
    <w:rsid w:val="00536587"/>
    <w:rsid w:val="00536662"/>
    <w:rsid w:val="005367E2"/>
    <w:rsid w:val="00536891"/>
    <w:rsid w:val="00536956"/>
    <w:rsid w:val="00536A2A"/>
    <w:rsid w:val="00536CD2"/>
    <w:rsid w:val="00536D19"/>
    <w:rsid w:val="00536E49"/>
    <w:rsid w:val="0053702B"/>
    <w:rsid w:val="00537591"/>
    <w:rsid w:val="00537696"/>
    <w:rsid w:val="005376E8"/>
    <w:rsid w:val="005376F7"/>
    <w:rsid w:val="0053776E"/>
    <w:rsid w:val="00537950"/>
    <w:rsid w:val="005379A2"/>
    <w:rsid w:val="00537C62"/>
    <w:rsid w:val="00537D51"/>
    <w:rsid w:val="00540B38"/>
    <w:rsid w:val="00540D6E"/>
    <w:rsid w:val="00540D81"/>
    <w:rsid w:val="00540DDA"/>
    <w:rsid w:val="00540EB7"/>
    <w:rsid w:val="00540ECC"/>
    <w:rsid w:val="0054100A"/>
    <w:rsid w:val="00541332"/>
    <w:rsid w:val="0054136B"/>
    <w:rsid w:val="00541693"/>
    <w:rsid w:val="005417CD"/>
    <w:rsid w:val="005418D9"/>
    <w:rsid w:val="005418E5"/>
    <w:rsid w:val="00541D2C"/>
    <w:rsid w:val="00541ED9"/>
    <w:rsid w:val="00541F9F"/>
    <w:rsid w:val="005420CA"/>
    <w:rsid w:val="00542190"/>
    <w:rsid w:val="0054237E"/>
    <w:rsid w:val="0054270C"/>
    <w:rsid w:val="00542A17"/>
    <w:rsid w:val="00542AC6"/>
    <w:rsid w:val="00542C67"/>
    <w:rsid w:val="00542ED5"/>
    <w:rsid w:val="00543263"/>
    <w:rsid w:val="005433EC"/>
    <w:rsid w:val="00543539"/>
    <w:rsid w:val="00543BBD"/>
    <w:rsid w:val="00543C42"/>
    <w:rsid w:val="0054407C"/>
    <w:rsid w:val="0054412E"/>
    <w:rsid w:val="0054437D"/>
    <w:rsid w:val="00544476"/>
    <w:rsid w:val="005444CD"/>
    <w:rsid w:val="00544CAB"/>
    <w:rsid w:val="00544F8D"/>
    <w:rsid w:val="0054549D"/>
    <w:rsid w:val="005455A7"/>
    <w:rsid w:val="00545756"/>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AAB"/>
    <w:rsid w:val="00547B18"/>
    <w:rsid w:val="00547B69"/>
    <w:rsid w:val="005505A7"/>
    <w:rsid w:val="00550AF7"/>
    <w:rsid w:val="00550C2E"/>
    <w:rsid w:val="00550C94"/>
    <w:rsid w:val="00550CBF"/>
    <w:rsid w:val="00550F71"/>
    <w:rsid w:val="00550FE8"/>
    <w:rsid w:val="00551028"/>
    <w:rsid w:val="005516B0"/>
    <w:rsid w:val="00551A59"/>
    <w:rsid w:val="00551CA8"/>
    <w:rsid w:val="005520DB"/>
    <w:rsid w:val="00552157"/>
    <w:rsid w:val="00552306"/>
    <w:rsid w:val="0055230B"/>
    <w:rsid w:val="00552322"/>
    <w:rsid w:val="00552395"/>
    <w:rsid w:val="00552426"/>
    <w:rsid w:val="0055243D"/>
    <w:rsid w:val="005526BE"/>
    <w:rsid w:val="00552829"/>
    <w:rsid w:val="005529BF"/>
    <w:rsid w:val="00552A01"/>
    <w:rsid w:val="00552A20"/>
    <w:rsid w:val="00552C95"/>
    <w:rsid w:val="00552F09"/>
    <w:rsid w:val="00552FDB"/>
    <w:rsid w:val="0055333F"/>
    <w:rsid w:val="005535C7"/>
    <w:rsid w:val="00553612"/>
    <w:rsid w:val="0055368B"/>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645"/>
    <w:rsid w:val="005556F9"/>
    <w:rsid w:val="005559E5"/>
    <w:rsid w:val="00555AC1"/>
    <w:rsid w:val="00555B5D"/>
    <w:rsid w:val="00555B82"/>
    <w:rsid w:val="00555C48"/>
    <w:rsid w:val="00556248"/>
    <w:rsid w:val="00556275"/>
    <w:rsid w:val="005562DA"/>
    <w:rsid w:val="00556382"/>
    <w:rsid w:val="005564C9"/>
    <w:rsid w:val="005566D2"/>
    <w:rsid w:val="00556776"/>
    <w:rsid w:val="005568CA"/>
    <w:rsid w:val="005568F7"/>
    <w:rsid w:val="00556BB7"/>
    <w:rsid w:val="00556CBA"/>
    <w:rsid w:val="00557085"/>
    <w:rsid w:val="005571C4"/>
    <w:rsid w:val="005572CE"/>
    <w:rsid w:val="00557554"/>
    <w:rsid w:val="00557817"/>
    <w:rsid w:val="005578C1"/>
    <w:rsid w:val="00557BF7"/>
    <w:rsid w:val="00557CE6"/>
    <w:rsid w:val="00557ECC"/>
    <w:rsid w:val="005600E9"/>
    <w:rsid w:val="005602F6"/>
    <w:rsid w:val="00560450"/>
    <w:rsid w:val="00560553"/>
    <w:rsid w:val="005605F0"/>
    <w:rsid w:val="0056065F"/>
    <w:rsid w:val="00560BAD"/>
    <w:rsid w:val="00560C9D"/>
    <w:rsid w:val="00560E1E"/>
    <w:rsid w:val="00560E33"/>
    <w:rsid w:val="0056103A"/>
    <w:rsid w:val="00561231"/>
    <w:rsid w:val="00561328"/>
    <w:rsid w:val="005613D8"/>
    <w:rsid w:val="00561665"/>
    <w:rsid w:val="005617C8"/>
    <w:rsid w:val="00561871"/>
    <w:rsid w:val="00561985"/>
    <w:rsid w:val="00561B1A"/>
    <w:rsid w:val="00561C52"/>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5F34"/>
    <w:rsid w:val="005663CD"/>
    <w:rsid w:val="00566503"/>
    <w:rsid w:val="00566534"/>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EB2"/>
    <w:rsid w:val="00567F30"/>
    <w:rsid w:val="0057001A"/>
    <w:rsid w:val="0057074A"/>
    <w:rsid w:val="005707A2"/>
    <w:rsid w:val="00570959"/>
    <w:rsid w:val="00570A5A"/>
    <w:rsid w:val="00570A82"/>
    <w:rsid w:val="00570CB5"/>
    <w:rsid w:val="00570E17"/>
    <w:rsid w:val="00570EE1"/>
    <w:rsid w:val="005712D3"/>
    <w:rsid w:val="005714BD"/>
    <w:rsid w:val="005715DF"/>
    <w:rsid w:val="00571642"/>
    <w:rsid w:val="0057186B"/>
    <w:rsid w:val="005718AA"/>
    <w:rsid w:val="005718E0"/>
    <w:rsid w:val="005718FC"/>
    <w:rsid w:val="00571C00"/>
    <w:rsid w:val="00571C42"/>
    <w:rsid w:val="00572128"/>
    <w:rsid w:val="005724CC"/>
    <w:rsid w:val="005724D5"/>
    <w:rsid w:val="005725AB"/>
    <w:rsid w:val="005726AB"/>
    <w:rsid w:val="00572873"/>
    <w:rsid w:val="0057287F"/>
    <w:rsid w:val="00572941"/>
    <w:rsid w:val="005729A1"/>
    <w:rsid w:val="00572BC3"/>
    <w:rsid w:val="00572E08"/>
    <w:rsid w:val="005732A2"/>
    <w:rsid w:val="00573363"/>
    <w:rsid w:val="005734C5"/>
    <w:rsid w:val="005734E7"/>
    <w:rsid w:val="0057363F"/>
    <w:rsid w:val="00573C8F"/>
    <w:rsid w:val="00573CA0"/>
    <w:rsid w:val="00574222"/>
    <w:rsid w:val="0057425A"/>
    <w:rsid w:val="005742A1"/>
    <w:rsid w:val="005742D0"/>
    <w:rsid w:val="0057435C"/>
    <w:rsid w:val="00574475"/>
    <w:rsid w:val="00574A10"/>
    <w:rsid w:val="00574F5C"/>
    <w:rsid w:val="005756EB"/>
    <w:rsid w:val="00575922"/>
    <w:rsid w:val="00575987"/>
    <w:rsid w:val="0057599C"/>
    <w:rsid w:val="00575D02"/>
    <w:rsid w:val="00575D6A"/>
    <w:rsid w:val="00575E39"/>
    <w:rsid w:val="00575F24"/>
    <w:rsid w:val="00576409"/>
    <w:rsid w:val="005769BD"/>
    <w:rsid w:val="00576A0B"/>
    <w:rsid w:val="00576A33"/>
    <w:rsid w:val="00576A53"/>
    <w:rsid w:val="00576AB7"/>
    <w:rsid w:val="00576AED"/>
    <w:rsid w:val="00576D4B"/>
    <w:rsid w:val="00576EC1"/>
    <w:rsid w:val="00576EE4"/>
    <w:rsid w:val="005771E2"/>
    <w:rsid w:val="005772AC"/>
    <w:rsid w:val="005773E2"/>
    <w:rsid w:val="005774CC"/>
    <w:rsid w:val="00577524"/>
    <w:rsid w:val="00577582"/>
    <w:rsid w:val="0057766C"/>
    <w:rsid w:val="00577732"/>
    <w:rsid w:val="005778BB"/>
    <w:rsid w:val="00577B79"/>
    <w:rsid w:val="00577CF2"/>
    <w:rsid w:val="00577E4D"/>
    <w:rsid w:val="00577EAB"/>
    <w:rsid w:val="00577F42"/>
    <w:rsid w:val="0058016D"/>
    <w:rsid w:val="005801C2"/>
    <w:rsid w:val="00580463"/>
    <w:rsid w:val="00580535"/>
    <w:rsid w:val="00580766"/>
    <w:rsid w:val="005808AD"/>
    <w:rsid w:val="0058095D"/>
    <w:rsid w:val="005809C6"/>
    <w:rsid w:val="00580ADD"/>
    <w:rsid w:val="00580B7E"/>
    <w:rsid w:val="00580C42"/>
    <w:rsid w:val="00581616"/>
    <w:rsid w:val="005816B9"/>
    <w:rsid w:val="005816BB"/>
    <w:rsid w:val="005817D8"/>
    <w:rsid w:val="00581802"/>
    <w:rsid w:val="00581891"/>
    <w:rsid w:val="00581979"/>
    <w:rsid w:val="005819BB"/>
    <w:rsid w:val="00581D78"/>
    <w:rsid w:val="00581E19"/>
    <w:rsid w:val="005820EC"/>
    <w:rsid w:val="005820F4"/>
    <w:rsid w:val="00582503"/>
    <w:rsid w:val="005828FE"/>
    <w:rsid w:val="00582902"/>
    <w:rsid w:val="00582D1C"/>
    <w:rsid w:val="00582D4F"/>
    <w:rsid w:val="00582D55"/>
    <w:rsid w:val="00582E77"/>
    <w:rsid w:val="00583240"/>
    <w:rsid w:val="0058329C"/>
    <w:rsid w:val="0058352D"/>
    <w:rsid w:val="00583607"/>
    <w:rsid w:val="0058364D"/>
    <w:rsid w:val="00583A58"/>
    <w:rsid w:val="00583BC2"/>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72"/>
    <w:rsid w:val="00585A80"/>
    <w:rsid w:val="00585BD0"/>
    <w:rsid w:val="00585C63"/>
    <w:rsid w:val="00585D54"/>
    <w:rsid w:val="00586047"/>
    <w:rsid w:val="0058632F"/>
    <w:rsid w:val="00586776"/>
    <w:rsid w:val="00586A16"/>
    <w:rsid w:val="0058719B"/>
    <w:rsid w:val="0058723E"/>
    <w:rsid w:val="005872F4"/>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57"/>
    <w:rsid w:val="005914C6"/>
    <w:rsid w:val="00591537"/>
    <w:rsid w:val="005916FD"/>
    <w:rsid w:val="00591726"/>
    <w:rsid w:val="005917A5"/>
    <w:rsid w:val="005917D8"/>
    <w:rsid w:val="00591955"/>
    <w:rsid w:val="00591CFD"/>
    <w:rsid w:val="00591E44"/>
    <w:rsid w:val="00591EBF"/>
    <w:rsid w:val="00592003"/>
    <w:rsid w:val="005921BC"/>
    <w:rsid w:val="0059236D"/>
    <w:rsid w:val="005923ED"/>
    <w:rsid w:val="00592522"/>
    <w:rsid w:val="00592641"/>
    <w:rsid w:val="0059268B"/>
    <w:rsid w:val="00592767"/>
    <w:rsid w:val="0059276D"/>
    <w:rsid w:val="005927A7"/>
    <w:rsid w:val="00592975"/>
    <w:rsid w:val="00592B44"/>
    <w:rsid w:val="00592B48"/>
    <w:rsid w:val="00592CF1"/>
    <w:rsid w:val="00592F87"/>
    <w:rsid w:val="0059304C"/>
    <w:rsid w:val="0059309E"/>
    <w:rsid w:val="005930AC"/>
    <w:rsid w:val="005931D5"/>
    <w:rsid w:val="0059322D"/>
    <w:rsid w:val="005932E4"/>
    <w:rsid w:val="0059337F"/>
    <w:rsid w:val="00593A23"/>
    <w:rsid w:val="00593B75"/>
    <w:rsid w:val="00593BD9"/>
    <w:rsid w:val="00593C31"/>
    <w:rsid w:val="00593D6F"/>
    <w:rsid w:val="00594092"/>
    <w:rsid w:val="00594344"/>
    <w:rsid w:val="005944D3"/>
    <w:rsid w:val="005946B4"/>
    <w:rsid w:val="0059478D"/>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62"/>
    <w:rsid w:val="00595EF2"/>
    <w:rsid w:val="005961F6"/>
    <w:rsid w:val="00596316"/>
    <w:rsid w:val="005965D9"/>
    <w:rsid w:val="005968D8"/>
    <w:rsid w:val="0059691F"/>
    <w:rsid w:val="00596974"/>
    <w:rsid w:val="00596A2E"/>
    <w:rsid w:val="00596F4D"/>
    <w:rsid w:val="005971AD"/>
    <w:rsid w:val="00597359"/>
    <w:rsid w:val="0059736F"/>
    <w:rsid w:val="005973D8"/>
    <w:rsid w:val="00597913"/>
    <w:rsid w:val="00597B15"/>
    <w:rsid w:val="00597D57"/>
    <w:rsid w:val="00597D65"/>
    <w:rsid w:val="00597DB6"/>
    <w:rsid w:val="00597DE6"/>
    <w:rsid w:val="005A004C"/>
    <w:rsid w:val="005A01B0"/>
    <w:rsid w:val="005A03CA"/>
    <w:rsid w:val="005A0B69"/>
    <w:rsid w:val="005A0BD6"/>
    <w:rsid w:val="005A0EFE"/>
    <w:rsid w:val="005A0F0E"/>
    <w:rsid w:val="005A0FA4"/>
    <w:rsid w:val="005A10E7"/>
    <w:rsid w:val="005A1445"/>
    <w:rsid w:val="005A1622"/>
    <w:rsid w:val="005A1CD3"/>
    <w:rsid w:val="005A1CD7"/>
    <w:rsid w:val="005A1CDA"/>
    <w:rsid w:val="005A1DDD"/>
    <w:rsid w:val="005A1F3F"/>
    <w:rsid w:val="005A20EC"/>
    <w:rsid w:val="005A21ED"/>
    <w:rsid w:val="005A2326"/>
    <w:rsid w:val="005A234E"/>
    <w:rsid w:val="005A265D"/>
    <w:rsid w:val="005A2A2B"/>
    <w:rsid w:val="005A2A39"/>
    <w:rsid w:val="005A2D6D"/>
    <w:rsid w:val="005A2F64"/>
    <w:rsid w:val="005A2FD6"/>
    <w:rsid w:val="005A350C"/>
    <w:rsid w:val="005A350F"/>
    <w:rsid w:val="005A35BB"/>
    <w:rsid w:val="005A36F7"/>
    <w:rsid w:val="005A37BF"/>
    <w:rsid w:val="005A3B76"/>
    <w:rsid w:val="005A4581"/>
    <w:rsid w:val="005A473A"/>
    <w:rsid w:val="005A47A0"/>
    <w:rsid w:val="005A48DE"/>
    <w:rsid w:val="005A4AFE"/>
    <w:rsid w:val="005A4D5E"/>
    <w:rsid w:val="005A4EAE"/>
    <w:rsid w:val="005A5074"/>
    <w:rsid w:val="005A5174"/>
    <w:rsid w:val="005A524D"/>
    <w:rsid w:val="005A5445"/>
    <w:rsid w:val="005A5669"/>
    <w:rsid w:val="005A5780"/>
    <w:rsid w:val="005A57FE"/>
    <w:rsid w:val="005A588E"/>
    <w:rsid w:val="005A5A20"/>
    <w:rsid w:val="005A5BE6"/>
    <w:rsid w:val="005A6040"/>
    <w:rsid w:val="005A617D"/>
    <w:rsid w:val="005A6277"/>
    <w:rsid w:val="005A644D"/>
    <w:rsid w:val="005A64BD"/>
    <w:rsid w:val="005A6737"/>
    <w:rsid w:val="005A6911"/>
    <w:rsid w:val="005A6A01"/>
    <w:rsid w:val="005A6A66"/>
    <w:rsid w:val="005A6A79"/>
    <w:rsid w:val="005A6DBC"/>
    <w:rsid w:val="005A70D3"/>
    <w:rsid w:val="005A710A"/>
    <w:rsid w:val="005A721E"/>
    <w:rsid w:val="005A7935"/>
    <w:rsid w:val="005A79F4"/>
    <w:rsid w:val="005A7B63"/>
    <w:rsid w:val="005B009C"/>
    <w:rsid w:val="005B00BE"/>
    <w:rsid w:val="005B01E6"/>
    <w:rsid w:val="005B037F"/>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AC3"/>
    <w:rsid w:val="005B2C51"/>
    <w:rsid w:val="005B2C5A"/>
    <w:rsid w:val="005B2DB6"/>
    <w:rsid w:val="005B309B"/>
    <w:rsid w:val="005B30A9"/>
    <w:rsid w:val="005B3131"/>
    <w:rsid w:val="005B3192"/>
    <w:rsid w:val="005B3223"/>
    <w:rsid w:val="005B32EF"/>
    <w:rsid w:val="005B33DC"/>
    <w:rsid w:val="005B3800"/>
    <w:rsid w:val="005B3D07"/>
    <w:rsid w:val="005B3DE0"/>
    <w:rsid w:val="005B3E7E"/>
    <w:rsid w:val="005B4539"/>
    <w:rsid w:val="005B4571"/>
    <w:rsid w:val="005B45C2"/>
    <w:rsid w:val="005B4635"/>
    <w:rsid w:val="005B4768"/>
    <w:rsid w:val="005B495A"/>
    <w:rsid w:val="005B4C81"/>
    <w:rsid w:val="005B4D11"/>
    <w:rsid w:val="005B5064"/>
    <w:rsid w:val="005B540F"/>
    <w:rsid w:val="005B54E2"/>
    <w:rsid w:val="005B5502"/>
    <w:rsid w:val="005B580E"/>
    <w:rsid w:val="005B582E"/>
    <w:rsid w:val="005B5864"/>
    <w:rsid w:val="005B59D7"/>
    <w:rsid w:val="005B5EBE"/>
    <w:rsid w:val="005B5EF1"/>
    <w:rsid w:val="005B5F78"/>
    <w:rsid w:val="005B60B2"/>
    <w:rsid w:val="005B643F"/>
    <w:rsid w:val="005B664E"/>
    <w:rsid w:val="005B6678"/>
    <w:rsid w:val="005B6AC5"/>
    <w:rsid w:val="005B6B3F"/>
    <w:rsid w:val="005B6D36"/>
    <w:rsid w:val="005B731A"/>
    <w:rsid w:val="005B734C"/>
    <w:rsid w:val="005B75FB"/>
    <w:rsid w:val="005B78D5"/>
    <w:rsid w:val="005B7B32"/>
    <w:rsid w:val="005B7D16"/>
    <w:rsid w:val="005B7E49"/>
    <w:rsid w:val="005B7E76"/>
    <w:rsid w:val="005C0010"/>
    <w:rsid w:val="005C0219"/>
    <w:rsid w:val="005C03B3"/>
    <w:rsid w:val="005C0477"/>
    <w:rsid w:val="005C054A"/>
    <w:rsid w:val="005C091C"/>
    <w:rsid w:val="005C0AF6"/>
    <w:rsid w:val="005C0B0A"/>
    <w:rsid w:val="005C1135"/>
    <w:rsid w:val="005C114F"/>
    <w:rsid w:val="005C13B6"/>
    <w:rsid w:val="005C1851"/>
    <w:rsid w:val="005C18AD"/>
    <w:rsid w:val="005C193C"/>
    <w:rsid w:val="005C19E4"/>
    <w:rsid w:val="005C1BDB"/>
    <w:rsid w:val="005C1C27"/>
    <w:rsid w:val="005C1F74"/>
    <w:rsid w:val="005C27CD"/>
    <w:rsid w:val="005C2858"/>
    <w:rsid w:val="005C2984"/>
    <w:rsid w:val="005C2B33"/>
    <w:rsid w:val="005C2B56"/>
    <w:rsid w:val="005C2F21"/>
    <w:rsid w:val="005C30F0"/>
    <w:rsid w:val="005C315B"/>
    <w:rsid w:val="005C323E"/>
    <w:rsid w:val="005C33BE"/>
    <w:rsid w:val="005C354C"/>
    <w:rsid w:val="005C355B"/>
    <w:rsid w:val="005C39D0"/>
    <w:rsid w:val="005C3A3C"/>
    <w:rsid w:val="005C3B7A"/>
    <w:rsid w:val="005C3CAF"/>
    <w:rsid w:val="005C3D32"/>
    <w:rsid w:val="005C3E80"/>
    <w:rsid w:val="005C42A9"/>
    <w:rsid w:val="005C4555"/>
    <w:rsid w:val="005C472F"/>
    <w:rsid w:val="005C4808"/>
    <w:rsid w:val="005C4811"/>
    <w:rsid w:val="005C487B"/>
    <w:rsid w:val="005C4F06"/>
    <w:rsid w:val="005C500B"/>
    <w:rsid w:val="005C5096"/>
    <w:rsid w:val="005C5833"/>
    <w:rsid w:val="005C5B36"/>
    <w:rsid w:val="005C5B81"/>
    <w:rsid w:val="005C5D33"/>
    <w:rsid w:val="005C5D58"/>
    <w:rsid w:val="005C5E90"/>
    <w:rsid w:val="005C5FFE"/>
    <w:rsid w:val="005C60EE"/>
    <w:rsid w:val="005C6237"/>
    <w:rsid w:val="005C6281"/>
    <w:rsid w:val="005C64D5"/>
    <w:rsid w:val="005C658A"/>
    <w:rsid w:val="005C6B53"/>
    <w:rsid w:val="005C6D8F"/>
    <w:rsid w:val="005C6ED3"/>
    <w:rsid w:val="005C6EEC"/>
    <w:rsid w:val="005C6F95"/>
    <w:rsid w:val="005C72F4"/>
    <w:rsid w:val="005C73BC"/>
    <w:rsid w:val="005C73F3"/>
    <w:rsid w:val="005C743D"/>
    <w:rsid w:val="005C772B"/>
    <w:rsid w:val="005C780C"/>
    <w:rsid w:val="005C7850"/>
    <w:rsid w:val="005C791D"/>
    <w:rsid w:val="005C7A57"/>
    <w:rsid w:val="005C7D2C"/>
    <w:rsid w:val="005C7D6F"/>
    <w:rsid w:val="005C7E6E"/>
    <w:rsid w:val="005D00F3"/>
    <w:rsid w:val="005D0335"/>
    <w:rsid w:val="005D0372"/>
    <w:rsid w:val="005D06EB"/>
    <w:rsid w:val="005D0831"/>
    <w:rsid w:val="005D0844"/>
    <w:rsid w:val="005D0A40"/>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250"/>
    <w:rsid w:val="005D2579"/>
    <w:rsid w:val="005D29E3"/>
    <w:rsid w:val="005D2ADF"/>
    <w:rsid w:val="005D2B41"/>
    <w:rsid w:val="005D2FF7"/>
    <w:rsid w:val="005D314C"/>
    <w:rsid w:val="005D317F"/>
    <w:rsid w:val="005D319C"/>
    <w:rsid w:val="005D336B"/>
    <w:rsid w:val="005D34BE"/>
    <w:rsid w:val="005D3A43"/>
    <w:rsid w:val="005D3BD6"/>
    <w:rsid w:val="005D4045"/>
    <w:rsid w:val="005D4277"/>
    <w:rsid w:val="005D42BC"/>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5EA"/>
    <w:rsid w:val="005D760C"/>
    <w:rsid w:val="005D7708"/>
    <w:rsid w:val="005D7774"/>
    <w:rsid w:val="005D78A0"/>
    <w:rsid w:val="005D78E2"/>
    <w:rsid w:val="005D79FB"/>
    <w:rsid w:val="005D7D1D"/>
    <w:rsid w:val="005D7D8F"/>
    <w:rsid w:val="005D7DD3"/>
    <w:rsid w:val="005D7EF0"/>
    <w:rsid w:val="005E01DB"/>
    <w:rsid w:val="005E02D9"/>
    <w:rsid w:val="005E0527"/>
    <w:rsid w:val="005E08FF"/>
    <w:rsid w:val="005E0C42"/>
    <w:rsid w:val="005E0D0D"/>
    <w:rsid w:val="005E0F6F"/>
    <w:rsid w:val="005E12C4"/>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4A8"/>
    <w:rsid w:val="005E266A"/>
    <w:rsid w:val="005E2712"/>
    <w:rsid w:val="005E2DB5"/>
    <w:rsid w:val="005E2F2E"/>
    <w:rsid w:val="005E3053"/>
    <w:rsid w:val="005E308B"/>
    <w:rsid w:val="005E3518"/>
    <w:rsid w:val="005E36E9"/>
    <w:rsid w:val="005E37A6"/>
    <w:rsid w:val="005E38D8"/>
    <w:rsid w:val="005E3C36"/>
    <w:rsid w:val="005E3D81"/>
    <w:rsid w:val="005E4091"/>
    <w:rsid w:val="005E4263"/>
    <w:rsid w:val="005E454D"/>
    <w:rsid w:val="005E48C1"/>
    <w:rsid w:val="005E4D36"/>
    <w:rsid w:val="005E4DC6"/>
    <w:rsid w:val="005E4DEA"/>
    <w:rsid w:val="005E4EE8"/>
    <w:rsid w:val="005E5010"/>
    <w:rsid w:val="005E501D"/>
    <w:rsid w:val="005E5474"/>
    <w:rsid w:val="005E551C"/>
    <w:rsid w:val="005E5939"/>
    <w:rsid w:val="005E5A83"/>
    <w:rsid w:val="005E5D58"/>
    <w:rsid w:val="005E5F9E"/>
    <w:rsid w:val="005E6137"/>
    <w:rsid w:val="005E62F0"/>
    <w:rsid w:val="005E64A8"/>
    <w:rsid w:val="005E658B"/>
    <w:rsid w:val="005E6641"/>
    <w:rsid w:val="005E6776"/>
    <w:rsid w:val="005E68A8"/>
    <w:rsid w:val="005E6B55"/>
    <w:rsid w:val="005E6B71"/>
    <w:rsid w:val="005E6CF4"/>
    <w:rsid w:val="005E6EB0"/>
    <w:rsid w:val="005E6EED"/>
    <w:rsid w:val="005E735C"/>
    <w:rsid w:val="005E7440"/>
    <w:rsid w:val="005E74F9"/>
    <w:rsid w:val="005E769F"/>
    <w:rsid w:val="005E780E"/>
    <w:rsid w:val="005E79B9"/>
    <w:rsid w:val="005F001D"/>
    <w:rsid w:val="005F030B"/>
    <w:rsid w:val="005F0512"/>
    <w:rsid w:val="005F087D"/>
    <w:rsid w:val="005F08BE"/>
    <w:rsid w:val="005F09D1"/>
    <w:rsid w:val="005F0AF8"/>
    <w:rsid w:val="005F0BF3"/>
    <w:rsid w:val="005F11D6"/>
    <w:rsid w:val="005F126D"/>
    <w:rsid w:val="005F135C"/>
    <w:rsid w:val="005F1375"/>
    <w:rsid w:val="005F13A9"/>
    <w:rsid w:val="005F14FF"/>
    <w:rsid w:val="005F195F"/>
    <w:rsid w:val="005F1A1B"/>
    <w:rsid w:val="005F1BE2"/>
    <w:rsid w:val="005F1BEA"/>
    <w:rsid w:val="005F20C1"/>
    <w:rsid w:val="005F21BE"/>
    <w:rsid w:val="005F2286"/>
    <w:rsid w:val="005F22E2"/>
    <w:rsid w:val="005F23BB"/>
    <w:rsid w:val="005F243D"/>
    <w:rsid w:val="005F2516"/>
    <w:rsid w:val="005F251F"/>
    <w:rsid w:val="005F256F"/>
    <w:rsid w:val="005F29BA"/>
    <w:rsid w:val="005F2DDD"/>
    <w:rsid w:val="005F3044"/>
    <w:rsid w:val="005F3187"/>
    <w:rsid w:val="005F3B45"/>
    <w:rsid w:val="005F3B61"/>
    <w:rsid w:val="005F3B71"/>
    <w:rsid w:val="005F3FD9"/>
    <w:rsid w:val="005F40D5"/>
    <w:rsid w:val="005F4212"/>
    <w:rsid w:val="005F4292"/>
    <w:rsid w:val="005F4321"/>
    <w:rsid w:val="005F43CB"/>
    <w:rsid w:val="005F460F"/>
    <w:rsid w:val="005F487F"/>
    <w:rsid w:val="005F4A64"/>
    <w:rsid w:val="005F4C18"/>
    <w:rsid w:val="005F4C98"/>
    <w:rsid w:val="005F4CEC"/>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C93"/>
    <w:rsid w:val="005F6DCE"/>
    <w:rsid w:val="005F6E02"/>
    <w:rsid w:val="005F6EAB"/>
    <w:rsid w:val="005F6F65"/>
    <w:rsid w:val="005F72A9"/>
    <w:rsid w:val="005F72B1"/>
    <w:rsid w:val="005F74EE"/>
    <w:rsid w:val="005F76E6"/>
    <w:rsid w:val="005F7A14"/>
    <w:rsid w:val="005F7A6A"/>
    <w:rsid w:val="005F7DA4"/>
    <w:rsid w:val="005F7ED1"/>
    <w:rsid w:val="005F7F6A"/>
    <w:rsid w:val="00600223"/>
    <w:rsid w:val="006002DE"/>
    <w:rsid w:val="00600867"/>
    <w:rsid w:val="006008E7"/>
    <w:rsid w:val="00600B31"/>
    <w:rsid w:val="00600E69"/>
    <w:rsid w:val="00600F34"/>
    <w:rsid w:val="0060119F"/>
    <w:rsid w:val="006012BD"/>
    <w:rsid w:val="00601516"/>
    <w:rsid w:val="006015B8"/>
    <w:rsid w:val="0060167D"/>
    <w:rsid w:val="006016D2"/>
    <w:rsid w:val="0060181D"/>
    <w:rsid w:val="0060196E"/>
    <w:rsid w:val="00601B3B"/>
    <w:rsid w:val="00601C18"/>
    <w:rsid w:val="00601C91"/>
    <w:rsid w:val="00601D97"/>
    <w:rsid w:val="00601E33"/>
    <w:rsid w:val="00601FB4"/>
    <w:rsid w:val="00601FE5"/>
    <w:rsid w:val="006020B2"/>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842"/>
    <w:rsid w:val="00604A44"/>
    <w:rsid w:val="00604ACC"/>
    <w:rsid w:val="00604C46"/>
    <w:rsid w:val="00604E2A"/>
    <w:rsid w:val="00604E6C"/>
    <w:rsid w:val="00604E7D"/>
    <w:rsid w:val="006058CB"/>
    <w:rsid w:val="00605B57"/>
    <w:rsid w:val="00605B94"/>
    <w:rsid w:val="00605E2F"/>
    <w:rsid w:val="00605F74"/>
    <w:rsid w:val="006060A4"/>
    <w:rsid w:val="0060613E"/>
    <w:rsid w:val="00606163"/>
    <w:rsid w:val="006062B9"/>
    <w:rsid w:val="00606305"/>
    <w:rsid w:val="00606466"/>
    <w:rsid w:val="0060664F"/>
    <w:rsid w:val="00606737"/>
    <w:rsid w:val="00606A0D"/>
    <w:rsid w:val="00606B61"/>
    <w:rsid w:val="00606CEC"/>
    <w:rsid w:val="00606D25"/>
    <w:rsid w:val="00606E81"/>
    <w:rsid w:val="00606FE8"/>
    <w:rsid w:val="00607245"/>
    <w:rsid w:val="0060764D"/>
    <w:rsid w:val="00607869"/>
    <w:rsid w:val="0060794C"/>
    <w:rsid w:val="006079EF"/>
    <w:rsid w:val="0061012B"/>
    <w:rsid w:val="006105F6"/>
    <w:rsid w:val="006106F8"/>
    <w:rsid w:val="006109FA"/>
    <w:rsid w:val="00610D25"/>
    <w:rsid w:val="00610E7C"/>
    <w:rsid w:val="00610FF9"/>
    <w:rsid w:val="006114F7"/>
    <w:rsid w:val="006116E8"/>
    <w:rsid w:val="006118A0"/>
    <w:rsid w:val="0061199D"/>
    <w:rsid w:val="00611DC5"/>
    <w:rsid w:val="00611E08"/>
    <w:rsid w:val="00611E60"/>
    <w:rsid w:val="00612026"/>
    <w:rsid w:val="0061205C"/>
    <w:rsid w:val="006120B8"/>
    <w:rsid w:val="006122BD"/>
    <w:rsid w:val="006123DA"/>
    <w:rsid w:val="006123F3"/>
    <w:rsid w:val="006124FE"/>
    <w:rsid w:val="00612700"/>
    <w:rsid w:val="00612AFE"/>
    <w:rsid w:val="00612C09"/>
    <w:rsid w:val="00612D4A"/>
    <w:rsid w:val="00612D71"/>
    <w:rsid w:val="006130B3"/>
    <w:rsid w:val="006131AC"/>
    <w:rsid w:val="00613255"/>
    <w:rsid w:val="006135DF"/>
    <w:rsid w:val="006136FC"/>
    <w:rsid w:val="00613B3D"/>
    <w:rsid w:val="00613C1F"/>
    <w:rsid w:val="00613C3D"/>
    <w:rsid w:val="00613D59"/>
    <w:rsid w:val="00613E03"/>
    <w:rsid w:val="00613E43"/>
    <w:rsid w:val="00613EE8"/>
    <w:rsid w:val="00613F02"/>
    <w:rsid w:val="006142B7"/>
    <w:rsid w:val="0061446C"/>
    <w:rsid w:val="0061472A"/>
    <w:rsid w:val="006147DA"/>
    <w:rsid w:val="0061490D"/>
    <w:rsid w:val="00614B1E"/>
    <w:rsid w:val="00614B8D"/>
    <w:rsid w:val="00614C48"/>
    <w:rsid w:val="00614C75"/>
    <w:rsid w:val="00614CD8"/>
    <w:rsid w:val="0061506B"/>
    <w:rsid w:val="0061554F"/>
    <w:rsid w:val="006155CD"/>
    <w:rsid w:val="0061568B"/>
    <w:rsid w:val="00615922"/>
    <w:rsid w:val="00615A23"/>
    <w:rsid w:val="00615B32"/>
    <w:rsid w:val="00615B90"/>
    <w:rsid w:val="00615FE7"/>
    <w:rsid w:val="006161DF"/>
    <w:rsid w:val="006163BC"/>
    <w:rsid w:val="00616913"/>
    <w:rsid w:val="00616C64"/>
    <w:rsid w:val="0061716D"/>
    <w:rsid w:val="006173C1"/>
    <w:rsid w:val="00617667"/>
    <w:rsid w:val="00617887"/>
    <w:rsid w:val="0061798E"/>
    <w:rsid w:val="00617A69"/>
    <w:rsid w:val="00617BC9"/>
    <w:rsid w:val="00617DC3"/>
    <w:rsid w:val="00617E80"/>
    <w:rsid w:val="006203A9"/>
    <w:rsid w:val="0062082C"/>
    <w:rsid w:val="006208E3"/>
    <w:rsid w:val="00620B1F"/>
    <w:rsid w:val="006214F7"/>
    <w:rsid w:val="006218E1"/>
    <w:rsid w:val="00621C7B"/>
    <w:rsid w:val="00621E5D"/>
    <w:rsid w:val="006222F2"/>
    <w:rsid w:val="0062240F"/>
    <w:rsid w:val="0062269C"/>
    <w:rsid w:val="006226B4"/>
    <w:rsid w:val="0062274F"/>
    <w:rsid w:val="00622925"/>
    <w:rsid w:val="00622AA2"/>
    <w:rsid w:val="00622D1B"/>
    <w:rsid w:val="00622D62"/>
    <w:rsid w:val="00622EDD"/>
    <w:rsid w:val="00622F4E"/>
    <w:rsid w:val="0062318D"/>
    <w:rsid w:val="0062324B"/>
    <w:rsid w:val="006234ED"/>
    <w:rsid w:val="00623737"/>
    <w:rsid w:val="006237B9"/>
    <w:rsid w:val="006238AE"/>
    <w:rsid w:val="0062394B"/>
    <w:rsid w:val="00623BA7"/>
    <w:rsid w:val="00623FD7"/>
    <w:rsid w:val="006241A2"/>
    <w:rsid w:val="00624367"/>
    <w:rsid w:val="00624511"/>
    <w:rsid w:val="006245C8"/>
    <w:rsid w:val="006245D7"/>
    <w:rsid w:val="00624A53"/>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3F"/>
    <w:rsid w:val="00626A6C"/>
    <w:rsid w:val="00626CCB"/>
    <w:rsid w:val="00626D1D"/>
    <w:rsid w:val="00626D93"/>
    <w:rsid w:val="00626DEB"/>
    <w:rsid w:val="00626E8A"/>
    <w:rsid w:val="0062700A"/>
    <w:rsid w:val="0062749B"/>
    <w:rsid w:val="0062787E"/>
    <w:rsid w:val="00627AD8"/>
    <w:rsid w:val="00627D30"/>
    <w:rsid w:val="00627E07"/>
    <w:rsid w:val="00627E6D"/>
    <w:rsid w:val="006300B1"/>
    <w:rsid w:val="006304AB"/>
    <w:rsid w:val="0063064F"/>
    <w:rsid w:val="006308FD"/>
    <w:rsid w:val="006309AD"/>
    <w:rsid w:val="00630ABD"/>
    <w:rsid w:val="00630C2D"/>
    <w:rsid w:val="00630DD3"/>
    <w:rsid w:val="00630EB5"/>
    <w:rsid w:val="00630F6F"/>
    <w:rsid w:val="0063115E"/>
    <w:rsid w:val="00631385"/>
    <w:rsid w:val="0063152D"/>
    <w:rsid w:val="00631698"/>
    <w:rsid w:val="006316DC"/>
    <w:rsid w:val="00631FFA"/>
    <w:rsid w:val="006320CD"/>
    <w:rsid w:val="00632247"/>
    <w:rsid w:val="006322DC"/>
    <w:rsid w:val="00632353"/>
    <w:rsid w:val="00632461"/>
    <w:rsid w:val="006326DF"/>
    <w:rsid w:val="00632D09"/>
    <w:rsid w:val="00632DA9"/>
    <w:rsid w:val="00632E1B"/>
    <w:rsid w:val="00632E41"/>
    <w:rsid w:val="006330D4"/>
    <w:rsid w:val="00633346"/>
    <w:rsid w:val="0063336C"/>
    <w:rsid w:val="00633542"/>
    <w:rsid w:val="00633596"/>
    <w:rsid w:val="00633838"/>
    <w:rsid w:val="006338C5"/>
    <w:rsid w:val="00633948"/>
    <w:rsid w:val="00633988"/>
    <w:rsid w:val="0063398B"/>
    <w:rsid w:val="00633FAB"/>
    <w:rsid w:val="00634916"/>
    <w:rsid w:val="006349E1"/>
    <w:rsid w:val="00634B79"/>
    <w:rsid w:val="00634BB7"/>
    <w:rsid w:val="00634F06"/>
    <w:rsid w:val="0063505F"/>
    <w:rsid w:val="00635133"/>
    <w:rsid w:val="0063519D"/>
    <w:rsid w:val="0063528C"/>
    <w:rsid w:val="00635352"/>
    <w:rsid w:val="006355C4"/>
    <w:rsid w:val="006355E3"/>
    <w:rsid w:val="0063572A"/>
    <w:rsid w:val="00635A22"/>
    <w:rsid w:val="00635AFD"/>
    <w:rsid w:val="006363ED"/>
    <w:rsid w:val="006365DB"/>
    <w:rsid w:val="006369A3"/>
    <w:rsid w:val="00636A98"/>
    <w:rsid w:val="00636CF6"/>
    <w:rsid w:val="006373BA"/>
    <w:rsid w:val="0063747E"/>
    <w:rsid w:val="0063756C"/>
    <w:rsid w:val="006376F6"/>
    <w:rsid w:val="00637726"/>
    <w:rsid w:val="00637C4B"/>
    <w:rsid w:val="006400EE"/>
    <w:rsid w:val="00640290"/>
    <w:rsid w:val="0064051C"/>
    <w:rsid w:val="006408B1"/>
    <w:rsid w:val="00640D06"/>
    <w:rsid w:val="00641048"/>
    <w:rsid w:val="00641250"/>
    <w:rsid w:val="00641395"/>
    <w:rsid w:val="006413FA"/>
    <w:rsid w:val="006414B5"/>
    <w:rsid w:val="00641738"/>
    <w:rsid w:val="006417B1"/>
    <w:rsid w:val="00641A56"/>
    <w:rsid w:val="00641A8F"/>
    <w:rsid w:val="00641B71"/>
    <w:rsid w:val="00641F62"/>
    <w:rsid w:val="00641F95"/>
    <w:rsid w:val="00642224"/>
    <w:rsid w:val="00642839"/>
    <w:rsid w:val="006430AF"/>
    <w:rsid w:val="0064376B"/>
    <w:rsid w:val="00643882"/>
    <w:rsid w:val="00643F42"/>
    <w:rsid w:val="00644295"/>
    <w:rsid w:val="006444C9"/>
    <w:rsid w:val="00644AA0"/>
    <w:rsid w:val="00644AC9"/>
    <w:rsid w:val="00644C58"/>
    <w:rsid w:val="00644D27"/>
    <w:rsid w:val="00644DF5"/>
    <w:rsid w:val="0064511B"/>
    <w:rsid w:val="00645477"/>
    <w:rsid w:val="006455BF"/>
    <w:rsid w:val="006456CF"/>
    <w:rsid w:val="00645844"/>
    <w:rsid w:val="00646240"/>
    <w:rsid w:val="006466D0"/>
    <w:rsid w:val="006466EA"/>
    <w:rsid w:val="006468E8"/>
    <w:rsid w:val="0064690E"/>
    <w:rsid w:val="00646A9E"/>
    <w:rsid w:val="00646D91"/>
    <w:rsid w:val="00646F91"/>
    <w:rsid w:val="0064744D"/>
    <w:rsid w:val="0064793F"/>
    <w:rsid w:val="00647955"/>
    <w:rsid w:val="0064796E"/>
    <w:rsid w:val="00647A9C"/>
    <w:rsid w:val="00647B05"/>
    <w:rsid w:val="00647B51"/>
    <w:rsid w:val="00647DBC"/>
    <w:rsid w:val="00647E70"/>
    <w:rsid w:val="006500F3"/>
    <w:rsid w:val="006506C7"/>
    <w:rsid w:val="006506D7"/>
    <w:rsid w:val="00650768"/>
    <w:rsid w:val="006507F0"/>
    <w:rsid w:val="00650825"/>
    <w:rsid w:val="0065087D"/>
    <w:rsid w:val="00650994"/>
    <w:rsid w:val="00650A40"/>
    <w:rsid w:val="00650CAA"/>
    <w:rsid w:val="00651178"/>
    <w:rsid w:val="006513E7"/>
    <w:rsid w:val="0065165C"/>
    <w:rsid w:val="00651996"/>
    <w:rsid w:val="00651B8C"/>
    <w:rsid w:val="00651EFC"/>
    <w:rsid w:val="00651F13"/>
    <w:rsid w:val="00651FDC"/>
    <w:rsid w:val="0065259F"/>
    <w:rsid w:val="006525A1"/>
    <w:rsid w:val="006528E7"/>
    <w:rsid w:val="00652954"/>
    <w:rsid w:val="00652A6A"/>
    <w:rsid w:val="00652A73"/>
    <w:rsid w:val="00652C7D"/>
    <w:rsid w:val="00652EDE"/>
    <w:rsid w:val="006535CC"/>
    <w:rsid w:val="00653636"/>
    <w:rsid w:val="006538FA"/>
    <w:rsid w:val="00653930"/>
    <w:rsid w:val="00653B4C"/>
    <w:rsid w:val="00653C18"/>
    <w:rsid w:val="00653C46"/>
    <w:rsid w:val="00654063"/>
    <w:rsid w:val="006541A9"/>
    <w:rsid w:val="00654301"/>
    <w:rsid w:val="006543F0"/>
    <w:rsid w:val="006544FC"/>
    <w:rsid w:val="00654555"/>
    <w:rsid w:val="0065460B"/>
    <w:rsid w:val="0065489B"/>
    <w:rsid w:val="006549C3"/>
    <w:rsid w:val="00654AE7"/>
    <w:rsid w:val="00654F32"/>
    <w:rsid w:val="00655394"/>
    <w:rsid w:val="00655399"/>
    <w:rsid w:val="006553EC"/>
    <w:rsid w:val="0065575A"/>
    <w:rsid w:val="006558ED"/>
    <w:rsid w:val="006559DF"/>
    <w:rsid w:val="00655C24"/>
    <w:rsid w:val="00655DE9"/>
    <w:rsid w:val="00655E72"/>
    <w:rsid w:val="00655F34"/>
    <w:rsid w:val="00656428"/>
    <w:rsid w:val="0065643A"/>
    <w:rsid w:val="006564A6"/>
    <w:rsid w:val="00656500"/>
    <w:rsid w:val="00656847"/>
    <w:rsid w:val="00656944"/>
    <w:rsid w:val="00656D61"/>
    <w:rsid w:val="00656F4E"/>
    <w:rsid w:val="00657154"/>
    <w:rsid w:val="006572F2"/>
    <w:rsid w:val="00657549"/>
    <w:rsid w:val="006576C7"/>
    <w:rsid w:val="0065789A"/>
    <w:rsid w:val="00657C39"/>
    <w:rsid w:val="00657C58"/>
    <w:rsid w:val="00657CBB"/>
    <w:rsid w:val="00657FA0"/>
    <w:rsid w:val="0066005D"/>
    <w:rsid w:val="00660309"/>
    <w:rsid w:val="00660419"/>
    <w:rsid w:val="00660446"/>
    <w:rsid w:val="006604CA"/>
    <w:rsid w:val="006605A4"/>
    <w:rsid w:val="006605F5"/>
    <w:rsid w:val="0066097A"/>
    <w:rsid w:val="00660A52"/>
    <w:rsid w:val="00660D18"/>
    <w:rsid w:val="00660E34"/>
    <w:rsid w:val="00660FCD"/>
    <w:rsid w:val="00661030"/>
    <w:rsid w:val="0066124C"/>
    <w:rsid w:val="00661761"/>
    <w:rsid w:val="00661B76"/>
    <w:rsid w:val="00661FDD"/>
    <w:rsid w:val="00662105"/>
    <w:rsid w:val="0066220E"/>
    <w:rsid w:val="006622CE"/>
    <w:rsid w:val="0066237F"/>
    <w:rsid w:val="00662481"/>
    <w:rsid w:val="0066250A"/>
    <w:rsid w:val="0066250F"/>
    <w:rsid w:val="00662521"/>
    <w:rsid w:val="006625B6"/>
    <w:rsid w:val="006627A3"/>
    <w:rsid w:val="00662874"/>
    <w:rsid w:val="00662B95"/>
    <w:rsid w:val="00662C9E"/>
    <w:rsid w:val="00662CC4"/>
    <w:rsid w:val="00662D1A"/>
    <w:rsid w:val="00662E38"/>
    <w:rsid w:val="00662F7A"/>
    <w:rsid w:val="00662FAB"/>
    <w:rsid w:val="00663420"/>
    <w:rsid w:val="006636AE"/>
    <w:rsid w:val="00663861"/>
    <w:rsid w:val="00663A77"/>
    <w:rsid w:val="00663B0C"/>
    <w:rsid w:val="00663C17"/>
    <w:rsid w:val="00663E32"/>
    <w:rsid w:val="00663E64"/>
    <w:rsid w:val="00664363"/>
    <w:rsid w:val="00664672"/>
    <w:rsid w:val="00664777"/>
    <w:rsid w:val="00664790"/>
    <w:rsid w:val="00664A3C"/>
    <w:rsid w:val="00664B58"/>
    <w:rsid w:val="00664C47"/>
    <w:rsid w:val="00664DC7"/>
    <w:rsid w:val="00665086"/>
    <w:rsid w:val="00665160"/>
    <w:rsid w:val="006651B7"/>
    <w:rsid w:val="0066544B"/>
    <w:rsid w:val="006656AB"/>
    <w:rsid w:val="006659AB"/>
    <w:rsid w:val="00665FD3"/>
    <w:rsid w:val="0066610F"/>
    <w:rsid w:val="006661C5"/>
    <w:rsid w:val="00666319"/>
    <w:rsid w:val="00666395"/>
    <w:rsid w:val="00666480"/>
    <w:rsid w:val="006665C2"/>
    <w:rsid w:val="00666711"/>
    <w:rsid w:val="0066684D"/>
    <w:rsid w:val="0066688E"/>
    <w:rsid w:val="006669AB"/>
    <w:rsid w:val="006669C7"/>
    <w:rsid w:val="00666A34"/>
    <w:rsid w:val="00666AC5"/>
    <w:rsid w:val="00666B2D"/>
    <w:rsid w:val="00666F40"/>
    <w:rsid w:val="0066715A"/>
    <w:rsid w:val="006672FD"/>
    <w:rsid w:val="00667648"/>
    <w:rsid w:val="00667849"/>
    <w:rsid w:val="00667E38"/>
    <w:rsid w:val="00670098"/>
    <w:rsid w:val="0067032E"/>
    <w:rsid w:val="00670338"/>
    <w:rsid w:val="00670424"/>
    <w:rsid w:val="00670789"/>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7"/>
    <w:rsid w:val="00674248"/>
    <w:rsid w:val="006744FB"/>
    <w:rsid w:val="00674BEE"/>
    <w:rsid w:val="00674C26"/>
    <w:rsid w:val="00674F37"/>
    <w:rsid w:val="00675188"/>
    <w:rsid w:val="00675342"/>
    <w:rsid w:val="00675355"/>
    <w:rsid w:val="006754A5"/>
    <w:rsid w:val="00675532"/>
    <w:rsid w:val="00675622"/>
    <w:rsid w:val="006757F7"/>
    <w:rsid w:val="006759D6"/>
    <w:rsid w:val="00675AFA"/>
    <w:rsid w:val="00675B7F"/>
    <w:rsid w:val="00675C12"/>
    <w:rsid w:val="00675C33"/>
    <w:rsid w:val="00675D27"/>
    <w:rsid w:val="00675DA1"/>
    <w:rsid w:val="00675E53"/>
    <w:rsid w:val="006761BC"/>
    <w:rsid w:val="006761D0"/>
    <w:rsid w:val="00676382"/>
    <w:rsid w:val="006763EB"/>
    <w:rsid w:val="00676478"/>
    <w:rsid w:val="006767EB"/>
    <w:rsid w:val="00676BFD"/>
    <w:rsid w:val="00676C41"/>
    <w:rsid w:val="00676D43"/>
    <w:rsid w:val="00676EE7"/>
    <w:rsid w:val="00677046"/>
    <w:rsid w:val="006770D8"/>
    <w:rsid w:val="00677253"/>
    <w:rsid w:val="00677440"/>
    <w:rsid w:val="00677724"/>
    <w:rsid w:val="00677898"/>
    <w:rsid w:val="00677B34"/>
    <w:rsid w:val="00677C32"/>
    <w:rsid w:val="00677D98"/>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C2D"/>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1E"/>
    <w:rsid w:val="00684C20"/>
    <w:rsid w:val="00684EF5"/>
    <w:rsid w:val="00685109"/>
    <w:rsid w:val="0068515C"/>
    <w:rsid w:val="00685782"/>
    <w:rsid w:val="006858C1"/>
    <w:rsid w:val="00685AAC"/>
    <w:rsid w:val="00685B9F"/>
    <w:rsid w:val="00686488"/>
    <w:rsid w:val="006864AA"/>
    <w:rsid w:val="00686621"/>
    <w:rsid w:val="00686867"/>
    <w:rsid w:val="00686C6A"/>
    <w:rsid w:val="00686D47"/>
    <w:rsid w:val="00686D6A"/>
    <w:rsid w:val="00686DAD"/>
    <w:rsid w:val="00686DAF"/>
    <w:rsid w:val="00686F9B"/>
    <w:rsid w:val="00686FCC"/>
    <w:rsid w:val="00687008"/>
    <w:rsid w:val="0068759B"/>
    <w:rsid w:val="00687746"/>
    <w:rsid w:val="0068788E"/>
    <w:rsid w:val="00687A28"/>
    <w:rsid w:val="00687D77"/>
    <w:rsid w:val="00687E49"/>
    <w:rsid w:val="00687FBB"/>
    <w:rsid w:val="006902B4"/>
    <w:rsid w:val="0069037B"/>
    <w:rsid w:val="00690694"/>
    <w:rsid w:val="00690947"/>
    <w:rsid w:val="00690C9D"/>
    <w:rsid w:val="00690D91"/>
    <w:rsid w:val="00690ED1"/>
    <w:rsid w:val="00691166"/>
    <w:rsid w:val="0069145D"/>
    <w:rsid w:val="00691609"/>
    <w:rsid w:val="006917A0"/>
    <w:rsid w:val="006917CD"/>
    <w:rsid w:val="00691945"/>
    <w:rsid w:val="00691981"/>
    <w:rsid w:val="00691ABB"/>
    <w:rsid w:val="00691B61"/>
    <w:rsid w:val="00691B96"/>
    <w:rsid w:val="00691C3C"/>
    <w:rsid w:val="0069204E"/>
    <w:rsid w:val="006927DD"/>
    <w:rsid w:val="00692A6A"/>
    <w:rsid w:val="00692B5E"/>
    <w:rsid w:val="00693426"/>
    <w:rsid w:val="006934A7"/>
    <w:rsid w:val="006934E8"/>
    <w:rsid w:val="0069370C"/>
    <w:rsid w:val="006937C8"/>
    <w:rsid w:val="00693B8E"/>
    <w:rsid w:val="00693CA4"/>
    <w:rsid w:val="006944E6"/>
    <w:rsid w:val="006944F9"/>
    <w:rsid w:val="006947B9"/>
    <w:rsid w:val="00694818"/>
    <w:rsid w:val="00694888"/>
    <w:rsid w:val="00694A00"/>
    <w:rsid w:val="00694A78"/>
    <w:rsid w:val="00694B44"/>
    <w:rsid w:val="00694BE4"/>
    <w:rsid w:val="00694E20"/>
    <w:rsid w:val="00694EF8"/>
    <w:rsid w:val="00694F4A"/>
    <w:rsid w:val="006951B3"/>
    <w:rsid w:val="00695431"/>
    <w:rsid w:val="0069550B"/>
    <w:rsid w:val="00695522"/>
    <w:rsid w:val="006957BF"/>
    <w:rsid w:val="00695AF0"/>
    <w:rsid w:val="00695C20"/>
    <w:rsid w:val="00695CD8"/>
    <w:rsid w:val="00695CE7"/>
    <w:rsid w:val="00695D73"/>
    <w:rsid w:val="00695FA5"/>
    <w:rsid w:val="006963D3"/>
    <w:rsid w:val="006963DB"/>
    <w:rsid w:val="0069653D"/>
    <w:rsid w:val="0069665C"/>
    <w:rsid w:val="0069668E"/>
    <w:rsid w:val="00696695"/>
    <w:rsid w:val="00696737"/>
    <w:rsid w:val="00696AA5"/>
    <w:rsid w:val="00696B61"/>
    <w:rsid w:val="00696C63"/>
    <w:rsid w:val="00696D12"/>
    <w:rsid w:val="00696DA2"/>
    <w:rsid w:val="00696EB6"/>
    <w:rsid w:val="0069713A"/>
    <w:rsid w:val="006973CF"/>
    <w:rsid w:val="00697565"/>
    <w:rsid w:val="0069757A"/>
    <w:rsid w:val="006979AF"/>
    <w:rsid w:val="00697A4C"/>
    <w:rsid w:val="00697ACE"/>
    <w:rsid w:val="00697E1C"/>
    <w:rsid w:val="006A00D7"/>
    <w:rsid w:val="006A087E"/>
    <w:rsid w:val="006A08B9"/>
    <w:rsid w:val="006A096F"/>
    <w:rsid w:val="006A098D"/>
    <w:rsid w:val="006A0C4A"/>
    <w:rsid w:val="006A0DF9"/>
    <w:rsid w:val="006A0F55"/>
    <w:rsid w:val="006A0F64"/>
    <w:rsid w:val="006A107F"/>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8D4"/>
    <w:rsid w:val="006A3B63"/>
    <w:rsid w:val="006A3C1B"/>
    <w:rsid w:val="006A3D4B"/>
    <w:rsid w:val="006A3FB4"/>
    <w:rsid w:val="006A3FFB"/>
    <w:rsid w:val="006A4047"/>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DC9"/>
    <w:rsid w:val="006A5E1B"/>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A7EC0"/>
    <w:rsid w:val="006A7ED4"/>
    <w:rsid w:val="006B02D5"/>
    <w:rsid w:val="006B034D"/>
    <w:rsid w:val="006B0650"/>
    <w:rsid w:val="006B0687"/>
    <w:rsid w:val="006B0B57"/>
    <w:rsid w:val="006B0B83"/>
    <w:rsid w:val="006B0BF8"/>
    <w:rsid w:val="006B0CD7"/>
    <w:rsid w:val="006B0EC9"/>
    <w:rsid w:val="006B0EEF"/>
    <w:rsid w:val="006B16BD"/>
    <w:rsid w:val="006B1801"/>
    <w:rsid w:val="006B1A4C"/>
    <w:rsid w:val="006B1C0F"/>
    <w:rsid w:val="006B1C20"/>
    <w:rsid w:val="006B1DCF"/>
    <w:rsid w:val="006B1FBC"/>
    <w:rsid w:val="006B201D"/>
    <w:rsid w:val="006B237D"/>
    <w:rsid w:val="006B23A6"/>
    <w:rsid w:val="006B2423"/>
    <w:rsid w:val="006B2A03"/>
    <w:rsid w:val="006B2A33"/>
    <w:rsid w:val="006B2AF2"/>
    <w:rsid w:val="006B30B5"/>
    <w:rsid w:val="006B33D2"/>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09"/>
    <w:rsid w:val="006B70D8"/>
    <w:rsid w:val="006B7276"/>
    <w:rsid w:val="006B73DD"/>
    <w:rsid w:val="006B74EF"/>
    <w:rsid w:val="006B7552"/>
    <w:rsid w:val="006B7579"/>
    <w:rsid w:val="006B75F5"/>
    <w:rsid w:val="006B76C3"/>
    <w:rsid w:val="006B7783"/>
    <w:rsid w:val="006B7810"/>
    <w:rsid w:val="006B7914"/>
    <w:rsid w:val="006B7A7B"/>
    <w:rsid w:val="006B7B2F"/>
    <w:rsid w:val="006B7B65"/>
    <w:rsid w:val="006B7BE3"/>
    <w:rsid w:val="006C00C2"/>
    <w:rsid w:val="006C011F"/>
    <w:rsid w:val="006C0289"/>
    <w:rsid w:val="006C02E8"/>
    <w:rsid w:val="006C0460"/>
    <w:rsid w:val="006C050F"/>
    <w:rsid w:val="006C079D"/>
    <w:rsid w:val="006C08F3"/>
    <w:rsid w:val="006C0B7E"/>
    <w:rsid w:val="006C0BF5"/>
    <w:rsid w:val="006C0D89"/>
    <w:rsid w:val="006C101C"/>
    <w:rsid w:val="006C1293"/>
    <w:rsid w:val="006C12AC"/>
    <w:rsid w:val="006C184F"/>
    <w:rsid w:val="006C1871"/>
    <w:rsid w:val="006C19DE"/>
    <w:rsid w:val="006C1E5F"/>
    <w:rsid w:val="006C21CE"/>
    <w:rsid w:val="006C2581"/>
    <w:rsid w:val="006C2AAF"/>
    <w:rsid w:val="006C2B21"/>
    <w:rsid w:val="006C2B72"/>
    <w:rsid w:val="006C2C91"/>
    <w:rsid w:val="006C2D45"/>
    <w:rsid w:val="006C3137"/>
    <w:rsid w:val="006C35F2"/>
    <w:rsid w:val="006C36FB"/>
    <w:rsid w:val="006C3788"/>
    <w:rsid w:val="006C39FF"/>
    <w:rsid w:val="006C3A03"/>
    <w:rsid w:val="006C40B7"/>
    <w:rsid w:val="006C413B"/>
    <w:rsid w:val="006C4164"/>
    <w:rsid w:val="006C42A6"/>
    <w:rsid w:val="006C462B"/>
    <w:rsid w:val="006C486B"/>
    <w:rsid w:val="006C4A0D"/>
    <w:rsid w:val="006C5263"/>
    <w:rsid w:val="006C56A6"/>
    <w:rsid w:val="006C57C3"/>
    <w:rsid w:val="006C5926"/>
    <w:rsid w:val="006C5A71"/>
    <w:rsid w:val="006C5E06"/>
    <w:rsid w:val="006C60D1"/>
    <w:rsid w:val="006C61A6"/>
    <w:rsid w:val="006C6255"/>
    <w:rsid w:val="006C6260"/>
    <w:rsid w:val="006C62DB"/>
    <w:rsid w:val="006C68D7"/>
    <w:rsid w:val="006C6AE3"/>
    <w:rsid w:val="006C6C52"/>
    <w:rsid w:val="006C6C6D"/>
    <w:rsid w:val="006C6F1E"/>
    <w:rsid w:val="006C6F37"/>
    <w:rsid w:val="006C75C2"/>
    <w:rsid w:val="006C7939"/>
    <w:rsid w:val="006C7AA7"/>
    <w:rsid w:val="006C7AFF"/>
    <w:rsid w:val="006C7C0C"/>
    <w:rsid w:val="006C7FE4"/>
    <w:rsid w:val="006D0135"/>
    <w:rsid w:val="006D018A"/>
    <w:rsid w:val="006D0230"/>
    <w:rsid w:val="006D03A6"/>
    <w:rsid w:val="006D0692"/>
    <w:rsid w:val="006D070B"/>
    <w:rsid w:val="006D08A4"/>
    <w:rsid w:val="006D0A7F"/>
    <w:rsid w:val="006D0BA8"/>
    <w:rsid w:val="006D0C8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AB5"/>
    <w:rsid w:val="006D2B45"/>
    <w:rsid w:val="006D3242"/>
    <w:rsid w:val="006D3312"/>
    <w:rsid w:val="006D340B"/>
    <w:rsid w:val="006D34C3"/>
    <w:rsid w:val="006D3533"/>
    <w:rsid w:val="006D3606"/>
    <w:rsid w:val="006D382D"/>
    <w:rsid w:val="006D39C6"/>
    <w:rsid w:val="006D3A16"/>
    <w:rsid w:val="006D3A77"/>
    <w:rsid w:val="006D3A94"/>
    <w:rsid w:val="006D3F59"/>
    <w:rsid w:val="006D3FDA"/>
    <w:rsid w:val="006D4652"/>
    <w:rsid w:val="006D4E78"/>
    <w:rsid w:val="006D4E82"/>
    <w:rsid w:val="006D50E3"/>
    <w:rsid w:val="006D5427"/>
    <w:rsid w:val="006D54BD"/>
    <w:rsid w:val="006D55FD"/>
    <w:rsid w:val="006D5768"/>
    <w:rsid w:val="006D5788"/>
    <w:rsid w:val="006D5A4E"/>
    <w:rsid w:val="006D5BB5"/>
    <w:rsid w:val="006D5C33"/>
    <w:rsid w:val="006D6066"/>
    <w:rsid w:val="006D6201"/>
    <w:rsid w:val="006D6275"/>
    <w:rsid w:val="006D62F1"/>
    <w:rsid w:val="006D6650"/>
    <w:rsid w:val="006D665E"/>
    <w:rsid w:val="006D66DB"/>
    <w:rsid w:val="006D6A6F"/>
    <w:rsid w:val="006D6CBD"/>
    <w:rsid w:val="006D6CF3"/>
    <w:rsid w:val="006D6F02"/>
    <w:rsid w:val="006D7262"/>
    <w:rsid w:val="006D733A"/>
    <w:rsid w:val="006D77E2"/>
    <w:rsid w:val="006D7909"/>
    <w:rsid w:val="006D7AB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572"/>
    <w:rsid w:val="006E26DC"/>
    <w:rsid w:val="006E2908"/>
    <w:rsid w:val="006E2C37"/>
    <w:rsid w:val="006E3244"/>
    <w:rsid w:val="006E3429"/>
    <w:rsid w:val="006E350B"/>
    <w:rsid w:val="006E36CC"/>
    <w:rsid w:val="006E376F"/>
    <w:rsid w:val="006E39DA"/>
    <w:rsid w:val="006E3A53"/>
    <w:rsid w:val="006E3AB3"/>
    <w:rsid w:val="006E3F2B"/>
    <w:rsid w:val="006E40F4"/>
    <w:rsid w:val="006E414D"/>
    <w:rsid w:val="006E4205"/>
    <w:rsid w:val="006E42E1"/>
    <w:rsid w:val="006E4E1F"/>
    <w:rsid w:val="006E4F6F"/>
    <w:rsid w:val="006E502B"/>
    <w:rsid w:val="006E5466"/>
    <w:rsid w:val="006E550D"/>
    <w:rsid w:val="006E553E"/>
    <w:rsid w:val="006E57C3"/>
    <w:rsid w:val="006E5CC5"/>
    <w:rsid w:val="006E60D7"/>
    <w:rsid w:val="006E63DF"/>
    <w:rsid w:val="006E655E"/>
    <w:rsid w:val="006E65D2"/>
    <w:rsid w:val="006E667C"/>
    <w:rsid w:val="006E67DE"/>
    <w:rsid w:val="006E68D8"/>
    <w:rsid w:val="006E6BE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63C"/>
    <w:rsid w:val="006F1715"/>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785"/>
    <w:rsid w:val="006F482A"/>
    <w:rsid w:val="006F48BA"/>
    <w:rsid w:val="006F492C"/>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A02"/>
    <w:rsid w:val="006F7B34"/>
    <w:rsid w:val="006F7D0D"/>
    <w:rsid w:val="00700346"/>
    <w:rsid w:val="0070046D"/>
    <w:rsid w:val="007005B1"/>
    <w:rsid w:val="007006E3"/>
    <w:rsid w:val="00700758"/>
    <w:rsid w:val="0070083E"/>
    <w:rsid w:val="0070085B"/>
    <w:rsid w:val="00700DC0"/>
    <w:rsid w:val="00700DEC"/>
    <w:rsid w:val="0070109E"/>
    <w:rsid w:val="00701163"/>
    <w:rsid w:val="0070118E"/>
    <w:rsid w:val="007012D2"/>
    <w:rsid w:val="00701341"/>
    <w:rsid w:val="007018A2"/>
    <w:rsid w:val="007018F3"/>
    <w:rsid w:val="00701917"/>
    <w:rsid w:val="00701B87"/>
    <w:rsid w:val="00701C90"/>
    <w:rsid w:val="00701CA3"/>
    <w:rsid w:val="00701E6C"/>
    <w:rsid w:val="00701F25"/>
    <w:rsid w:val="00702163"/>
    <w:rsid w:val="007021C0"/>
    <w:rsid w:val="007023C3"/>
    <w:rsid w:val="007024A5"/>
    <w:rsid w:val="007028EE"/>
    <w:rsid w:val="00702EAC"/>
    <w:rsid w:val="00702EF5"/>
    <w:rsid w:val="007031A3"/>
    <w:rsid w:val="007031E0"/>
    <w:rsid w:val="0070332F"/>
    <w:rsid w:val="00703359"/>
    <w:rsid w:val="007033EE"/>
    <w:rsid w:val="007037CD"/>
    <w:rsid w:val="00703F77"/>
    <w:rsid w:val="00704257"/>
    <w:rsid w:val="00704266"/>
    <w:rsid w:val="0070426B"/>
    <w:rsid w:val="007043D3"/>
    <w:rsid w:val="00704A1E"/>
    <w:rsid w:val="00704A52"/>
    <w:rsid w:val="00704AE3"/>
    <w:rsid w:val="00704EFC"/>
    <w:rsid w:val="00704F42"/>
    <w:rsid w:val="00705079"/>
    <w:rsid w:val="007051A4"/>
    <w:rsid w:val="00705564"/>
    <w:rsid w:val="007056C4"/>
    <w:rsid w:val="00705848"/>
    <w:rsid w:val="00705B13"/>
    <w:rsid w:val="00705B93"/>
    <w:rsid w:val="00705BF2"/>
    <w:rsid w:val="00705BFA"/>
    <w:rsid w:val="00705D5C"/>
    <w:rsid w:val="00706139"/>
    <w:rsid w:val="007061E1"/>
    <w:rsid w:val="00706617"/>
    <w:rsid w:val="0070663A"/>
    <w:rsid w:val="007067DF"/>
    <w:rsid w:val="007069D8"/>
    <w:rsid w:val="00706C76"/>
    <w:rsid w:val="00706D7B"/>
    <w:rsid w:val="007071B5"/>
    <w:rsid w:val="00707218"/>
    <w:rsid w:val="0070724F"/>
    <w:rsid w:val="00707280"/>
    <w:rsid w:val="007074C4"/>
    <w:rsid w:val="00707674"/>
    <w:rsid w:val="00707AB9"/>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1"/>
    <w:rsid w:val="007132E6"/>
    <w:rsid w:val="0071365C"/>
    <w:rsid w:val="00713755"/>
    <w:rsid w:val="0071399F"/>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762"/>
    <w:rsid w:val="00715939"/>
    <w:rsid w:val="00715B8D"/>
    <w:rsid w:val="00715BDE"/>
    <w:rsid w:val="00715E6A"/>
    <w:rsid w:val="00715EA5"/>
    <w:rsid w:val="00716065"/>
    <w:rsid w:val="0071607F"/>
    <w:rsid w:val="00716092"/>
    <w:rsid w:val="00716258"/>
    <w:rsid w:val="00716528"/>
    <w:rsid w:val="00716588"/>
    <w:rsid w:val="00716840"/>
    <w:rsid w:val="00716B15"/>
    <w:rsid w:val="00716CE2"/>
    <w:rsid w:val="007174AD"/>
    <w:rsid w:val="00717545"/>
    <w:rsid w:val="007177A1"/>
    <w:rsid w:val="007177DE"/>
    <w:rsid w:val="00717895"/>
    <w:rsid w:val="00717AE4"/>
    <w:rsid w:val="00717EB8"/>
    <w:rsid w:val="00717EEF"/>
    <w:rsid w:val="0072024B"/>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0B8"/>
    <w:rsid w:val="0072256D"/>
    <w:rsid w:val="007225DE"/>
    <w:rsid w:val="00722919"/>
    <w:rsid w:val="00722989"/>
    <w:rsid w:val="00722A36"/>
    <w:rsid w:val="00722D9D"/>
    <w:rsid w:val="00723262"/>
    <w:rsid w:val="007235A6"/>
    <w:rsid w:val="007235D0"/>
    <w:rsid w:val="007237BC"/>
    <w:rsid w:val="007237FC"/>
    <w:rsid w:val="00723912"/>
    <w:rsid w:val="00723BDE"/>
    <w:rsid w:val="00723CE9"/>
    <w:rsid w:val="00723FA6"/>
    <w:rsid w:val="00724134"/>
    <w:rsid w:val="0072416F"/>
    <w:rsid w:val="007241FB"/>
    <w:rsid w:val="00724267"/>
    <w:rsid w:val="00724349"/>
    <w:rsid w:val="007248FF"/>
    <w:rsid w:val="007249C2"/>
    <w:rsid w:val="007249F3"/>
    <w:rsid w:val="00724C52"/>
    <w:rsid w:val="00724CAB"/>
    <w:rsid w:val="00724DBE"/>
    <w:rsid w:val="007251AF"/>
    <w:rsid w:val="0072545E"/>
    <w:rsid w:val="007254F6"/>
    <w:rsid w:val="007255AD"/>
    <w:rsid w:val="00725645"/>
    <w:rsid w:val="007256C7"/>
    <w:rsid w:val="00725944"/>
    <w:rsid w:val="00725E17"/>
    <w:rsid w:val="0072622E"/>
    <w:rsid w:val="007262AE"/>
    <w:rsid w:val="00726498"/>
    <w:rsid w:val="007266B2"/>
    <w:rsid w:val="0072676B"/>
    <w:rsid w:val="00726996"/>
    <w:rsid w:val="00726A3E"/>
    <w:rsid w:val="00726B88"/>
    <w:rsid w:val="00727530"/>
    <w:rsid w:val="00727583"/>
    <w:rsid w:val="0072774B"/>
    <w:rsid w:val="007278DC"/>
    <w:rsid w:val="00727C8F"/>
    <w:rsid w:val="00727FCD"/>
    <w:rsid w:val="007304B4"/>
    <w:rsid w:val="007306FA"/>
    <w:rsid w:val="00730955"/>
    <w:rsid w:val="00730996"/>
    <w:rsid w:val="00730CCA"/>
    <w:rsid w:val="00730D8A"/>
    <w:rsid w:val="00730DAD"/>
    <w:rsid w:val="007310E8"/>
    <w:rsid w:val="00731209"/>
    <w:rsid w:val="007312E7"/>
    <w:rsid w:val="007314D3"/>
    <w:rsid w:val="00731515"/>
    <w:rsid w:val="007319A3"/>
    <w:rsid w:val="00731A85"/>
    <w:rsid w:val="00731CAD"/>
    <w:rsid w:val="00731DE8"/>
    <w:rsid w:val="00731E1A"/>
    <w:rsid w:val="00732091"/>
    <w:rsid w:val="007320A8"/>
    <w:rsid w:val="007320FC"/>
    <w:rsid w:val="0073239A"/>
    <w:rsid w:val="0073239F"/>
    <w:rsid w:val="00732588"/>
    <w:rsid w:val="007328DB"/>
    <w:rsid w:val="0073290F"/>
    <w:rsid w:val="00732EBE"/>
    <w:rsid w:val="00733659"/>
    <w:rsid w:val="00733AD5"/>
    <w:rsid w:val="00733B35"/>
    <w:rsid w:val="00733B99"/>
    <w:rsid w:val="00733BE1"/>
    <w:rsid w:val="00733C67"/>
    <w:rsid w:val="00733D2A"/>
    <w:rsid w:val="00733F28"/>
    <w:rsid w:val="00733FFF"/>
    <w:rsid w:val="00734126"/>
    <w:rsid w:val="00734195"/>
    <w:rsid w:val="007342A8"/>
    <w:rsid w:val="00734351"/>
    <w:rsid w:val="00734421"/>
    <w:rsid w:val="007344EA"/>
    <w:rsid w:val="00734527"/>
    <w:rsid w:val="007347D1"/>
    <w:rsid w:val="00734864"/>
    <w:rsid w:val="00734F5B"/>
    <w:rsid w:val="007351DA"/>
    <w:rsid w:val="007352DA"/>
    <w:rsid w:val="00735499"/>
    <w:rsid w:val="007354DB"/>
    <w:rsid w:val="00735815"/>
    <w:rsid w:val="00735957"/>
    <w:rsid w:val="00735D2E"/>
    <w:rsid w:val="00735DD7"/>
    <w:rsid w:val="0073604B"/>
    <w:rsid w:val="0073611F"/>
    <w:rsid w:val="00736322"/>
    <w:rsid w:val="0073635B"/>
    <w:rsid w:val="007365D0"/>
    <w:rsid w:val="007366FF"/>
    <w:rsid w:val="00736710"/>
    <w:rsid w:val="00736784"/>
    <w:rsid w:val="007367FD"/>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CFE"/>
    <w:rsid w:val="00740D27"/>
    <w:rsid w:val="00740DDC"/>
    <w:rsid w:val="00741070"/>
    <w:rsid w:val="0074109F"/>
    <w:rsid w:val="0074123E"/>
    <w:rsid w:val="00741579"/>
    <w:rsid w:val="00741615"/>
    <w:rsid w:val="0074176E"/>
    <w:rsid w:val="007417EF"/>
    <w:rsid w:val="0074188D"/>
    <w:rsid w:val="007418F5"/>
    <w:rsid w:val="00741CAF"/>
    <w:rsid w:val="00741EAE"/>
    <w:rsid w:val="00742008"/>
    <w:rsid w:val="0074201E"/>
    <w:rsid w:val="0074223F"/>
    <w:rsid w:val="007422EF"/>
    <w:rsid w:val="007424EA"/>
    <w:rsid w:val="00742C3E"/>
    <w:rsid w:val="0074307A"/>
    <w:rsid w:val="0074307D"/>
    <w:rsid w:val="00743092"/>
    <w:rsid w:val="007433B7"/>
    <w:rsid w:val="00743428"/>
    <w:rsid w:val="00743A68"/>
    <w:rsid w:val="00743AC6"/>
    <w:rsid w:val="00743B69"/>
    <w:rsid w:val="00743B6B"/>
    <w:rsid w:val="00743BE3"/>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2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05A"/>
    <w:rsid w:val="00752125"/>
    <w:rsid w:val="00752337"/>
    <w:rsid w:val="00752529"/>
    <w:rsid w:val="00752F44"/>
    <w:rsid w:val="007530EE"/>
    <w:rsid w:val="00753413"/>
    <w:rsid w:val="007534AD"/>
    <w:rsid w:val="00753508"/>
    <w:rsid w:val="00753535"/>
    <w:rsid w:val="0075353F"/>
    <w:rsid w:val="0075355D"/>
    <w:rsid w:val="007537DC"/>
    <w:rsid w:val="00753963"/>
    <w:rsid w:val="007539A8"/>
    <w:rsid w:val="00753A7A"/>
    <w:rsid w:val="00753CE6"/>
    <w:rsid w:val="00753E46"/>
    <w:rsid w:val="00753F70"/>
    <w:rsid w:val="00754145"/>
    <w:rsid w:val="007541EC"/>
    <w:rsid w:val="00754336"/>
    <w:rsid w:val="00754649"/>
    <w:rsid w:val="007548F7"/>
    <w:rsid w:val="00754990"/>
    <w:rsid w:val="00754CC8"/>
    <w:rsid w:val="00754CFC"/>
    <w:rsid w:val="00754F57"/>
    <w:rsid w:val="007552AE"/>
    <w:rsid w:val="007553AD"/>
    <w:rsid w:val="0075553A"/>
    <w:rsid w:val="0075560D"/>
    <w:rsid w:val="0075563A"/>
    <w:rsid w:val="00755717"/>
    <w:rsid w:val="007558A1"/>
    <w:rsid w:val="00755A9D"/>
    <w:rsid w:val="00755BA8"/>
    <w:rsid w:val="00755D4A"/>
    <w:rsid w:val="00755DB3"/>
    <w:rsid w:val="00755E9E"/>
    <w:rsid w:val="00756149"/>
    <w:rsid w:val="00756185"/>
    <w:rsid w:val="007563E5"/>
    <w:rsid w:val="00756763"/>
    <w:rsid w:val="007569D7"/>
    <w:rsid w:val="00756ABC"/>
    <w:rsid w:val="00756B18"/>
    <w:rsid w:val="00756C06"/>
    <w:rsid w:val="00756D1C"/>
    <w:rsid w:val="00756F90"/>
    <w:rsid w:val="0075718D"/>
    <w:rsid w:val="0075724F"/>
    <w:rsid w:val="007573AD"/>
    <w:rsid w:val="00757422"/>
    <w:rsid w:val="007579F8"/>
    <w:rsid w:val="00757A5B"/>
    <w:rsid w:val="00757A64"/>
    <w:rsid w:val="00757EC2"/>
    <w:rsid w:val="00760112"/>
    <w:rsid w:val="007601B5"/>
    <w:rsid w:val="0076048D"/>
    <w:rsid w:val="00760739"/>
    <w:rsid w:val="00760A26"/>
    <w:rsid w:val="00760AB0"/>
    <w:rsid w:val="00760B7E"/>
    <w:rsid w:val="00760BAA"/>
    <w:rsid w:val="00760E1B"/>
    <w:rsid w:val="00760F5A"/>
    <w:rsid w:val="00760FD0"/>
    <w:rsid w:val="00761442"/>
    <w:rsid w:val="00761474"/>
    <w:rsid w:val="00761A4B"/>
    <w:rsid w:val="00761A4E"/>
    <w:rsid w:val="00761AB6"/>
    <w:rsid w:val="00761B09"/>
    <w:rsid w:val="00761DC8"/>
    <w:rsid w:val="00761DDA"/>
    <w:rsid w:val="00761ED7"/>
    <w:rsid w:val="00761F94"/>
    <w:rsid w:val="00762074"/>
    <w:rsid w:val="0076212F"/>
    <w:rsid w:val="00762459"/>
    <w:rsid w:val="00762693"/>
    <w:rsid w:val="00762D6D"/>
    <w:rsid w:val="00762EDC"/>
    <w:rsid w:val="0076309C"/>
    <w:rsid w:val="007631FF"/>
    <w:rsid w:val="00763A15"/>
    <w:rsid w:val="00763B40"/>
    <w:rsid w:val="00763C02"/>
    <w:rsid w:val="00763CA4"/>
    <w:rsid w:val="00764329"/>
    <w:rsid w:val="007644A4"/>
    <w:rsid w:val="007644F7"/>
    <w:rsid w:val="007647F2"/>
    <w:rsid w:val="00764844"/>
    <w:rsid w:val="007648D2"/>
    <w:rsid w:val="00764BB5"/>
    <w:rsid w:val="00764EA4"/>
    <w:rsid w:val="007650A3"/>
    <w:rsid w:val="00765162"/>
    <w:rsid w:val="00765500"/>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4A0"/>
    <w:rsid w:val="00771584"/>
    <w:rsid w:val="007715F1"/>
    <w:rsid w:val="00771905"/>
    <w:rsid w:val="00771AC6"/>
    <w:rsid w:val="00771B1D"/>
    <w:rsid w:val="00771BDC"/>
    <w:rsid w:val="00771BE3"/>
    <w:rsid w:val="00771C15"/>
    <w:rsid w:val="00771C44"/>
    <w:rsid w:val="00771C62"/>
    <w:rsid w:val="00771D54"/>
    <w:rsid w:val="00771EB7"/>
    <w:rsid w:val="00771F9A"/>
    <w:rsid w:val="0077201F"/>
    <w:rsid w:val="00772072"/>
    <w:rsid w:val="007722AF"/>
    <w:rsid w:val="007726F8"/>
    <w:rsid w:val="007728F5"/>
    <w:rsid w:val="00772C21"/>
    <w:rsid w:val="00772D75"/>
    <w:rsid w:val="00773116"/>
    <w:rsid w:val="007732F0"/>
    <w:rsid w:val="00773465"/>
    <w:rsid w:val="0077374E"/>
    <w:rsid w:val="00773990"/>
    <w:rsid w:val="007739B4"/>
    <w:rsid w:val="00773B06"/>
    <w:rsid w:val="007744FA"/>
    <w:rsid w:val="00774668"/>
    <w:rsid w:val="0077466C"/>
    <w:rsid w:val="0077495C"/>
    <w:rsid w:val="00774A1B"/>
    <w:rsid w:val="00774A7D"/>
    <w:rsid w:val="00774B23"/>
    <w:rsid w:val="00774CD1"/>
    <w:rsid w:val="00774E93"/>
    <w:rsid w:val="00774F58"/>
    <w:rsid w:val="00775197"/>
    <w:rsid w:val="0077567F"/>
    <w:rsid w:val="0077594A"/>
    <w:rsid w:val="007759F5"/>
    <w:rsid w:val="00775C35"/>
    <w:rsid w:val="00775F13"/>
    <w:rsid w:val="00775FFF"/>
    <w:rsid w:val="00776063"/>
    <w:rsid w:val="00776292"/>
    <w:rsid w:val="007762CA"/>
    <w:rsid w:val="00776301"/>
    <w:rsid w:val="00776636"/>
    <w:rsid w:val="0077682F"/>
    <w:rsid w:val="007768D1"/>
    <w:rsid w:val="007769BF"/>
    <w:rsid w:val="00776AA3"/>
    <w:rsid w:val="00776D69"/>
    <w:rsid w:val="0077722D"/>
    <w:rsid w:val="00777257"/>
    <w:rsid w:val="00777268"/>
    <w:rsid w:val="007772CE"/>
    <w:rsid w:val="0077753F"/>
    <w:rsid w:val="0077773D"/>
    <w:rsid w:val="007778C8"/>
    <w:rsid w:val="00777B0E"/>
    <w:rsid w:val="00777BDF"/>
    <w:rsid w:val="00777F6C"/>
    <w:rsid w:val="007801B6"/>
    <w:rsid w:val="0078022F"/>
    <w:rsid w:val="00780276"/>
    <w:rsid w:val="00780523"/>
    <w:rsid w:val="00780752"/>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691"/>
    <w:rsid w:val="007837AA"/>
    <w:rsid w:val="007839FC"/>
    <w:rsid w:val="00783A90"/>
    <w:rsid w:val="00783B35"/>
    <w:rsid w:val="00783D3B"/>
    <w:rsid w:val="00783F5D"/>
    <w:rsid w:val="007844A3"/>
    <w:rsid w:val="00784509"/>
    <w:rsid w:val="00784776"/>
    <w:rsid w:val="00784A26"/>
    <w:rsid w:val="00784D0A"/>
    <w:rsid w:val="00784EB2"/>
    <w:rsid w:val="007851AC"/>
    <w:rsid w:val="0078521D"/>
    <w:rsid w:val="00785507"/>
    <w:rsid w:val="0078596B"/>
    <w:rsid w:val="0078597C"/>
    <w:rsid w:val="00785A9C"/>
    <w:rsid w:val="00785F45"/>
    <w:rsid w:val="00786013"/>
    <w:rsid w:val="00786270"/>
    <w:rsid w:val="007863D6"/>
    <w:rsid w:val="007864F8"/>
    <w:rsid w:val="0078679E"/>
    <w:rsid w:val="00786910"/>
    <w:rsid w:val="00786B71"/>
    <w:rsid w:val="00786BEF"/>
    <w:rsid w:val="00786CE3"/>
    <w:rsid w:val="00786EAC"/>
    <w:rsid w:val="00786EDE"/>
    <w:rsid w:val="007876E1"/>
    <w:rsid w:val="00787996"/>
    <w:rsid w:val="00787B36"/>
    <w:rsid w:val="00787B5E"/>
    <w:rsid w:val="00787BFF"/>
    <w:rsid w:val="00787D7A"/>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4E8"/>
    <w:rsid w:val="007916F7"/>
    <w:rsid w:val="00792004"/>
    <w:rsid w:val="007920F5"/>
    <w:rsid w:val="007922E8"/>
    <w:rsid w:val="007922FD"/>
    <w:rsid w:val="00792549"/>
    <w:rsid w:val="007925AE"/>
    <w:rsid w:val="0079265E"/>
    <w:rsid w:val="0079280C"/>
    <w:rsid w:val="0079281D"/>
    <w:rsid w:val="0079281F"/>
    <w:rsid w:val="00792A33"/>
    <w:rsid w:val="00792C89"/>
    <w:rsid w:val="00792CC6"/>
    <w:rsid w:val="00792CFA"/>
    <w:rsid w:val="00792EC6"/>
    <w:rsid w:val="00793233"/>
    <w:rsid w:val="007933AA"/>
    <w:rsid w:val="0079358D"/>
    <w:rsid w:val="00793909"/>
    <w:rsid w:val="00793AA9"/>
    <w:rsid w:val="00793CC8"/>
    <w:rsid w:val="00793EF1"/>
    <w:rsid w:val="007940FF"/>
    <w:rsid w:val="00794150"/>
    <w:rsid w:val="0079433E"/>
    <w:rsid w:val="00794877"/>
    <w:rsid w:val="007948F1"/>
    <w:rsid w:val="00794987"/>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07B3"/>
    <w:rsid w:val="007A0A1B"/>
    <w:rsid w:val="007A1324"/>
    <w:rsid w:val="007A142F"/>
    <w:rsid w:val="007A194C"/>
    <w:rsid w:val="007A1A7C"/>
    <w:rsid w:val="007A1EFE"/>
    <w:rsid w:val="007A225F"/>
    <w:rsid w:val="007A22E1"/>
    <w:rsid w:val="007A2397"/>
    <w:rsid w:val="007A24C3"/>
    <w:rsid w:val="007A2684"/>
    <w:rsid w:val="007A26AB"/>
    <w:rsid w:val="007A2896"/>
    <w:rsid w:val="007A28D8"/>
    <w:rsid w:val="007A2D99"/>
    <w:rsid w:val="007A2F38"/>
    <w:rsid w:val="007A30BB"/>
    <w:rsid w:val="007A31B3"/>
    <w:rsid w:val="007A3261"/>
    <w:rsid w:val="007A3479"/>
    <w:rsid w:val="007A350C"/>
    <w:rsid w:val="007A35E7"/>
    <w:rsid w:val="007A3800"/>
    <w:rsid w:val="007A3968"/>
    <w:rsid w:val="007A3A08"/>
    <w:rsid w:val="007A3A85"/>
    <w:rsid w:val="007A3FB3"/>
    <w:rsid w:val="007A415E"/>
    <w:rsid w:val="007A42EA"/>
    <w:rsid w:val="007A4335"/>
    <w:rsid w:val="007A4366"/>
    <w:rsid w:val="007A46FA"/>
    <w:rsid w:val="007A4AAC"/>
    <w:rsid w:val="007A4BE3"/>
    <w:rsid w:val="007A5007"/>
    <w:rsid w:val="007A50AA"/>
    <w:rsid w:val="007A51D3"/>
    <w:rsid w:val="007A5557"/>
    <w:rsid w:val="007A5989"/>
    <w:rsid w:val="007A5CE8"/>
    <w:rsid w:val="007A5D41"/>
    <w:rsid w:val="007A5F6D"/>
    <w:rsid w:val="007A5F8A"/>
    <w:rsid w:val="007A5FB7"/>
    <w:rsid w:val="007A6210"/>
    <w:rsid w:val="007A68E0"/>
    <w:rsid w:val="007A690B"/>
    <w:rsid w:val="007A694D"/>
    <w:rsid w:val="007A6BEC"/>
    <w:rsid w:val="007A6F8C"/>
    <w:rsid w:val="007A6FC3"/>
    <w:rsid w:val="007A7115"/>
    <w:rsid w:val="007A7454"/>
    <w:rsid w:val="007A74AD"/>
    <w:rsid w:val="007A75A4"/>
    <w:rsid w:val="007A76F4"/>
    <w:rsid w:val="007A7758"/>
    <w:rsid w:val="007A78EF"/>
    <w:rsid w:val="007A79A4"/>
    <w:rsid w:val="007A7A51"/>
    <w:rsid w:val="007A7ED2"/>
    <w:rsid w:val="007A7FDE"/>
    <w:rsid w:val="007B0204"/>
    <w:rsid w:val="007B0308"/>
    <w:rsid w:val="007B06A2"/>
    <w:rsid w:val="007B086A"/>
    <w:rsid w:val="007B08E8"/>
    <w:rsid w:val="007B091D"/>
    <w:rsid w:val="007B0C92"/>
    <w:rsid w:val="007B0D5E"/>
    <w:rsid w:val="007B0EBE"/>
    <w:rsid w:val="007B1189"/>
    <w:rsid w:val="007B1236"/>
    <w:rsid w:val="007B1307"/>
    <w:rsid w:val="007B13A8"/>
    <w:rsid w:val="007B1819"/>
    <w:rsid w:val="007B1BB7"/>
    <w:rsid w:val="007B1D68"/>
    <w:rsid w:val="007B1E1E"/>
    <w:rsid w:val="007B21A8"/>
    <w:rsid w:val="007B23CE"/>
    <w:rsid w:val="007B2633"/>
    <w:rsid w:val="007B2744"/>
    <w:rsid w:val="007B2866"/>
    <w:rsid w:val="007B289C"/>
    <w:rsid w:val="007B2986"/>
    <w:rsid w:val="007B2CFE"/>
    <w:rsid w:val="007B2D04"/>
    <w:rsid w:val="007B3357"/>
    <w:rsid w:val="007B3450"/>
    <w:rsid w:val="007B346B"/>
    <w:rsid w:val="007B3540"/>
    <w:rsid w:val="007B35C6"/>
    <w:rsid w:val="007B390E"/>
    <w:rsid w:val="007B3961"/>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5C46"/>
    <w:rsid w:val="007B61A6"/>
    <w:rsid w:val="007B628C"/>
    <w:rsid w:val="007B639A"/>
    <w:rsid w:val="007B6459"/>
    <w:rsid w:val="007B64B3"/>
    <w:rsid w:val="007B65A2"/>
    <w:rsid w:val="007B6BFB"/>
    <w:rsid w:val="007B6D67"/>
    <w:rsid w:val="007B6D78"/>
    <w:rsid w:val="007B6E52"/>
    <w:rsid w:val="007B7014"/>
    <w:rsid w:val="007B71AC"/>
    <w:rsid w:val="007B7435"/>
    <w:rsid w:val="007B7466"/>
    <w:rsid w:val="007B7948"/>
    <w:rsid w:val="007B7D3B"/>
    <w:rsid w:val="007B7F1D"/>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29CC"/>
    <w:rsid w:val="007C2FB7"/>
    <w:rsid w:val="007C33C6"/>
    <w:rsid w:val="007C3472"/>
    <w:rsid w:val="007C34FB"/>
    <w:rsid w:val="007C352A"/>
    <w:rsid w:val="007C35C0"/>
    <w:rsid w:val="007C3930"/>
    <w:rsid w:val="007C3940"/>
    <w:rsid w:val="007C3B0B"/>
    <w:rsid w:val="007C3D7D"/>
    <w:rsid w:val="007C3E35"/>
    <w:rsid w:val="007C3F26"/>
    <w:rsid w:val="007C41F5"/>
    <w:rsid w:val="007C4218"/>
    <w:rsid w:val="007C437D"/>
    <w:rsid w:val="007C4865"/>
    <w:rsid w:val="007C5348"/>
    <w:rsid w:val="007C5373"/>
    <w:rsid w:val="007C53B8"/>
    <w:rsid w:val="007C55C4"/>
    <w:rsid w:val="007C58BF"/>
    <w:rsid w:val="007C59A5"/>
    <w:rsid w:val="007C5AB8"/>
    <w:rsid w:val="007C5D46"/>
    <w:rsid w:val="007C5E35"/>
    <w:rsid w:val="007C65AF"/>
    <w:rsid w:val="007C683D"/>
    <w:rsid w:val="007C696B"/>
    <w:rsid w:val="007C6ADD"/>
    <w:rsid w:val="007C6E1A"/>
    <w:rsid w:val="007C6EDC"/>
    <w:rsid w:val="007C7403"/>
    <w:rsid w:val="007C77AB"/>
    <w:rsid w:val="007C7966"/>
    <w:rsid w:val="007C7BA5"/>
    <w:rsid w:val="007C7D50"/>
    <w:rsid w:val="007C7F80"/>
    <w:rsid w:val="007C7FB7"/>
    <w:rsid w:val="007D0301"/>
    <w:rsid w:val="007D0413"/>
    <w:rsid w:val="007D04ED"/>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63A"/>
    <w:rsid w:val="007D27F1"/>
    <w:rsid w:val="007D2AB2"/>
    <w:rsid w:val="007D2B08"/>
    <w:rsid w:val="007D2D5F"/>
    <w:rsid w:val="007D32A0"/>
    <w:rsid w:val="007D3746"/>
    <w:rsid w:val="007D386E"/>
    <w:rsid w:val="007D39CF"/>
    <w:rsid w:val="007D3C7C"/>
    <w:rsid w:val="007D3D57"/>
    <w:rsid w:val="007D3DBB"/>
    <w:rsid w:val="007D3F4F"/>
    <w:rsid w:val="007D4044"/>
    <w:rsid w:val="007D4347"/>
    <w:rsid w:val="007D4611"/>
    <w:rsid w:val="007D4993"/>
    <w:rsid w:val="007D4BBC"/>
    <w:rsid w:val="007D4EA5"/>
    <w:rsid w:val="007D5339"/>
    <w:rsid w:val="007D53A9"/>
    <w:rsid w:val="007D555B"/>
    <w:rsid w:val="007D5570"/>
    <w:rsid w:val="007D590C"/>
    <w:rsid w:val="007D5AD9"/>
    <w:rsid w:val="007D5B18"/>
    <w:rsid w:val="007D6234"/>
    <w:rsid w:val="007D62C5"/>
    <w:rsid w:val="007D64E6"/>
    <w:rsid w:val="007D6606"/>
    <w:rsid w:val="007D6A8C"/>
    <w:rsid w:val="007D6B50"/>
    <w:rsid w:val="007D6BFC"/>
    <w:rsid w:val="007D6F3A"/>
    <w:rsid w:val="007D7460"/>
    <w:rsid w:val="007D7559"/>
    <w:rsid w:val="007D7887"/>
    <w:rsid w:val="007E0102"/>
    <w:rsid w:val="007E02E0"/>
    <w:rsid w:val="007E0672"/>
    <w:rsid w:val="007E06A0"/>
    <w:rsid w:val="007E06EE"/>
    <w:rsid w:val="007E0701"/>
    <w:rsid w:val="007E092A"/>
    <w:rsid w:val="007E09E8"/>
    <w:rsid w:val="007E0D3B"/>
    <w:rsid w:val="007E1205"/>
    <w:rsid w:val="007E13EE"/>
    <w:rsid w:val="007E150C"/>
    <w:rsid w:val="007E1524"/>
    <w:rsid w:val="007E1587"/>
    <w:rsid w:val="007E1746"/>
    <w:rsid w:val="007E17F3"/>
    <w:rsid w:val="007E1812"/>
    <w:rsid w:val="007E1A43"/>
    <w:rsid w:val="007E230F"/>
    <w:rsid w:val="007E23F2"/>
    <w:rsid w:val="007E243B"/>
    <w:rsid w:val="007E2722"/>
    <w:rsid w:val="007E27C0"/>
    <w:rsid w:val="007E29B4"/>
    <w:rsid w:val="007E2B1A"/>
    <w:rsid w:val="007E2B48"/>
    <w:rsid w:val="007E2C23"/>
    <w:rsid w:val="007E314C"/>
    <w:rsid w:val="007E3C25"/>
    <w:rsid w:val="007E3D87"/>
    <w:rsid w:val="007E3E4E"/>
    <w:rsid w:val="007E482E"/>
    <w:rsid w:val="007E48BE"/>
    <w:rsid w:val="007E490A"/>
    <w:rsid w:val="007E49F4"/>
    <w:rsid w:val="007E4DA3"/>
    <w:rsid w:val="007E4E14"/>
    <w:rsid w:val="007E4EC2"/>
    <w:rsid w:val="007E4F02"/>
    <w:rsid w:val="007E5508"/>
    <w:rsid w:val="007E5517"/>
    <w:rsid w:val="007E5925"/>
    <w:rsid w:val="007E5B9A"/>
    <w:rsid w:val="007E6292"/>
    <w:rsid w:val="007E65BD"/>
    <w:rsid w:val="007E65C5"/>
    <w:rsid w:val="007E672D"/>
    <w:rsid w:val="007E6912"/>
    <w:rsid w:val="007E697B"/>
    <w:rsid w:val="007E6981"/>
    <w:rsid w:val="007E69AD"/>
    <w:rsid w:val="007E6A80"/>
    <w:rsid w:val="007E6BB6"/>
    <w:rsid w:val="007E6C2C"/>
    <w:rsid w:val="007E6CA9"/>
    <w:rsid w:val="007E6D03"/>
    <w:rsid w:val="007E704A"/>
    <w:rsid w:val="007E7303"/>
    <w:rsid w:val="007E74A4"/>
    <w:rsid w:val="007E75B2"/>
    <w:rsid w:val="007E7861"/>
    <w:rsid w:val="007E78DF"/>
    <w:rsid w:val="007E7ACE"/>
    <w:rsid w:val="007E7BD0"/>
    <w:rsid w:val="007E7DFD"/>
    <w:rsid w:val="007E7ECF"/>
    <w:rsid w:val="007E7F7F"/>
    <w:rsid w:val="007F042D"/>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1E"/>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6D02"/>
    <w:rsid w:val="007F6E3D"/>
    <w:rsid w:val="007F72A0"/>
    <w:rsid w:val="007F75E9"/>
    <w:rsid w:val="007F7729"/>
    <w:rsid w:val="007F77B5"/>
    <w:rsid w:val="007F7AA3"/>
    <w:rsid w:val="007F7C89"/>
    <w:rsid w:val="007F7D2C"/>
    <w:rsid w:val="007F7D50"/>
    <w:rsid w:val="008000B2"/>
    <w:rsid w:val="00800169"/>
    <w:rsid w:val="00800A82"/>
    <w:rsid w:val="00800B04"/>
    <w:rsid w:val="00800CCA"/>
    <w:rsid w:val="00801120"/>
    <w:rsid w:val="00801200"/>
    <w:rsid w:val="0080129D"/>
    <w:rsid w:val="008014D2"/>
    <w:rsid w:val="008015DD"/>
    <w:rsid w:val="0080185E"/>
    <w:rsid w:val="0080198A"/>
    <w:rsid w:val="00801A9C"/>
    <w:rsid w:val="008020EC"/>
    <w:rsid w:val="00802810"/>
    <w:rsid w:val="0080285D"/>
    <w:rsid w:val="00802893"/>
    <w:rsid w:val="00802A83"/>
    <w:rsid w:val="00802B62"/>
    <w:rsid w:val="00802CF9"/>
    <w:rsid w:val="00802D10"/>
    <w:rsid w:val="00802DEE"/>
    <w:rsid w:val="00802F51"/>
    <w:rsid w:val="00802FE8"/>
    <w:rsid w:val="00803054"/>
    <w:rsid w:val="008030C9"/>
    <w:rsid w:val="00803430"/>
    <w:rsid w:val="00803514"/>
    <w:rsid w:val="00803636"/>
    <w:rsid w:val="00803813"/>
    <w:rsid w:val="00803939"/>
    <w:rsid w:val="00803AF8"/>
    <w:rsid w:val="00803B60"/>
    <w:rsid w:val="00803BBE"/>
    <w:rsid w:val="00803BFE"/>
    <w:rsid w:val="00803E10"/>
    <w:rsid w:val="00803FCB"/>
    <w:rsid w:val="0080413B"/>
    <w:rsid w:val="00804279"/>
    <w:rsid w:val="00804344"/>
    <w:rsid w:val="008043F6"/>
    <w:rsid w:val="00804617"/>
    <w:rsid w:val="008046EC"/>
    <w:rsid w:val="00804873"/>
    <w:rsid w:val="00804972"/>
    <w:rsid w:val="00804B0B"/>
    <w:rsid w:val="0080507A"/>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207"/>
    <w:rsid w:val="008075A6"/>
    <w:rsid w:val="008078E5"/>
    <w:rsid w:val="008079B7"/>
    <w:rsid w:val="00807B22"/>
    <w:rsid w:val="00807C26"/>
    <w:rsid w:val="00807DFF"/>
    <w:rsid w:val="00810183"/>
    <w:rsid w:val="008101BC"/>
    <w:rsid w:val="008101E5"/>
    <w:rsid w:val="00810353"/>
    <w:rsid w:val="0081081B"/>
    <w:rsid w:val="008108B7"/>
    <w:rsid w:val="008108CF"/>
    <w:rsid w:val="00810B78"/>
    <w:rsid w:val="00810BB9"/>
    <w:rsid w:val="00810F8C"/>
    <w:rsid w:val="00811029"/>
    <w:rsid w:val="0081105C"/>
    <w:rsid w:val="0081120D"/>
    <w:rsid w:val="00811233"/>
    <w:rsid w:val="008114B1"/>
    <w:rsid w:val="008114EE"/>
    <w:rsid w:val="00811608"/>
    <w:rsid w:val="0081161B"/>
    <w:rsid w:val="00811652"/>
    <w:rsid w:val="0081168A"/>
    <w:rsid w:val="0081188D"/>
    <w:rsid w:val="008118CB"/>
    <w:rsid w:val="00811D70"/>
    <w:rsid w:val="00811F4C"/>
    <w:rsid w:val="008122F4"/>
    <w:rsid w:val="008125E4"/>
    <w:rsid w:val="008128FA"/>
    <w:rsid w:val="008129C0"/>
    <w:rsid w:val="008129E6"/>
    <w:rsid w:val="00812B25"/>
    <w:rsid w:val="00812B48"/>
    <w:rsid w:val="00812F73"/>
    <w:rsid w:val="008132C4"/>
    <w:rsid w:val="008133A2"/>
    <w:rsid w:val="00813B37"/>
    <w:rsid w:val="00813C76"/>
    <w:rsid w:val="00814394"/>
    <w:rsid w:val="008143B6"/>
    <w:rsid w:val="00814677"/>
    <w:rsid w:val="008146A3"/>
    <w:rsid w:val="008146AE"/>
    <w:rsid w:val="00814C4E"/>
    <w:rsid w:val="00814F61"/>
    <w:rsid w:val="008150E9"/>
    <w:rsid w:val="008150ED"/>
    <w:rsid w:val="0081517E"/>
    <w:rsid w:val="0081539D"/>
    <w:rsid w:val="008154FD"/>
    <w:rsid w:val="0081550A"/>
    <w:rsid w:val="00815696"/>
    <w:rsid w:val="008157FB"/>
    <w:rsid w:val="00815E76"/>
    <w:rsid w:val="0081618B"/>
    <w:rsid w:val="00816531"/>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89F"/>
    <w:rsid w:val="0082312A"/>
    <w:rsid w:val="00823486"/>
    <w:rsid w:val="00823549"/>
    <w:rsid w:val="00823580"/>
    <w:rsid w:val="00823A2A"/>
    <w:rsid w:val="00823A2E"/>
    <w:rsid w:val="00823BBC"/>
    <w:rsid w:val="00823BEB"/>
    <w:rsid w:val="00823FE0"/>
    <w:rsid w:val="0082446E"/>
    <w:rsid w:val="0082456A"/>
    <w:rsid w:val="008246A7"/>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75C"/>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94F"/>
    <w:rsid w:val="00830BB4"/>
    <w:rsid w:val="00830C55"/>
    <w:rsid w:val="00830D11"/>
    <w:rsid w:val="008311D2"/>
    <w:rsid w:val="008316C0"/>
    <w:rsid w:val="0083170D"/>
    <w:rsid w:val="00831A3C"/>
    <w:rsid w:val="00831C23"/>
    <w:rsid w:val="00831F60"/>
    <w:rsid w:val="0083207D"/>
    <w:rsid w:val="008320F0"/>
    <w:rsid w:val="008324B6"/>
    <w:rsid w:val="00832567"/>
    <w:rsid w:val="00832869"/>
    <w:rsid w:val="0083297A"/>
    <w:rsid w:val="00832A78"/>
    <w:rsid w:val="00832B71"/>
    <w:rsid w:val="00832E24"/>
    <w:rsid w:val="00832EBA"/>
    <w:rsid w:val="00832F8E"/>
    <w:rsid w:val="00833176"/>
    <w:rsid w:val="00833236"/>
    <w:rsid w:val="0083341A"/>
    <w:rsid w:val="008337D2"/>
    <w:rsid w:val="008337E9"/>
    <w:rsid w:val="00833C11"/>
    <w:rsid w:val="00834089"/>
    <w:rsid w:val="0083457A"/>
    <w:rsid w:val="008345DE"/>
    <w:rsid w:val="008345F5"/>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AC7"/>
    <w:rsid w:val="00836CB4"/>
    <w:rsid w:val="00836D0C"/>
    <w:rsid w:val="00836E32"/>
    <w:rsid w:val="00837101"/>
    <w:rsid w:val="008379E4"/>
    <w:rsid w:val="00837B48"/>
    <w:rsid w:val="00837C62"/>
    <w:rsid w:val="00837C9E"/>
    <w:rsid w:val="00837DE1"/>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BEC"/>
    <w:rsid w:val="00841FE8"/>
    <w:rsid w:val="00842278"/>
    <w:rsid w:val="0084227F"/>
    <w:rsid w:val="0084233F"/>
    <w:rsid w:val="00842787"/>
    <w:rsid w:val="008427C6"/>
    <w:rsid w:val="00842982"/>
    <w:rsid w:val="00842A50"/>
    <w:rsid w:val="00842BDB"/>
    <w:rsid w:val="00842F9A"/>
    <w:rsid w:val="00842FA9"/>
    <w:rsid w:val="0084336C"/>
    <w:rsid w:val="008435D7"/>
    <w:rsid w:val="008436AD"/>
    <w:rsid w:val="00843753"/>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25"/>
    <w:rsid w:val="00846849"/>
    <w:rsid w:val="00846853"/>
    <w:rsid w:val="008469B8"/>
    <w:rsid w:val="00846BEF"/>
    <w:rsid w:val="00846D3C"/>
    <w:rsid w:val="00846E3A"/>
    <w:rsid w:val="00847009"/>
    <w:rsid w:val="008470F5"/>
    <w:rsid w:val="00847241"/>
    <w:rsid w:val="008473C9"/>
    <w:rsid w:val="00847410"/>
    <w:rsid w:val="00847493"/>
    <w:rsid w:val="008474A9"/>
    <w:rsid w:val="0084777E"/>
    <w:rsid w:val="00847B20"/>
    <w:rsid w:val="00847D23"/>
    <w:rsid w:val="00847E19"/>
    <w:rsid w:val="00850170"/>
    <w:rsid w:val="00850230"/>
    <w:rsid w:val="00850265"/>
    <w:rsid w:val="00850313"/>
    <w:rsid w:val="008503EE"/>
    <w:rsid w:val="00850514"/>
    <w:rsid w:val="00850613"/>
    <w:rsid w:val="008507E1"/>
    <w:rsid w:val="00850AD9"/>
    <w:rsid w:val="00850CE4"/>
    <w:rsid w:val="00850EF7"/>
    <w:rsid w:val="00850F04"/>
    <w:rsid w:val="00851053"/>
    <w:rsid w:val="0085106D"/>
    <w:rsid w:val="0085106F"/>
    <w:rsid w:val="00851664"/>
    <w:rsid w:val="00851740"/>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AE2"/>
    <w:rsid w:val="00854AF5"/>
    <w:rsid w:val="00854BA0"/>
    <w:rsid w:val="00854DAC"/>
    <w:rsid w:val="00854E1A"/>
    <w:rsid w:val="00854F0F"/>
    <w:rsid w:val="0085521A"/>
    <w:rsid w:val="00855933"/>
    <w:rsid w:val="00855BFB"/>
    <w:rsid w:val="00855D63"/>
    <w:rsid w:val="00855D69"/>
    <w:rsid w:val="008564F0"/>
    <w:rsid w:val="008566DB"/>
    <w:rsid w:val="00856955"/>
    <w:rsid w:val="0085697C"/>
    <w:rsid w:val="00856B72"/>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1C"/>
    <w:rsid w:val="008601DB"/>
    <w:rsid w:val="00860273"/>
    <w:rsid w:val="008604CC"/>
    <w:rsid w:val="008604D7"/>
    <w:rsid w:val="00860892"/>
    <w:rsid w:val="00860F6C"/>
    <w:rsid w:val="00860FAE"/>
    <w:rsid w:val="008610A4"/>
    <w:rsid w:val="00861449"/>
    <w:rsid w:val="0086144C"/>
    <w:rsid w:val="008614EF"/>
    <w:rsid w:val="0086151E"/>
    <w:rsid w:val="008615CE"/>
    <w:rsid w:val="008615EB"/>
    <w:rsid w:val="008616DB"/>
    <w:rsid w:val="0086190F"/>
    <w:rsid w:val="00861D90"/>
    <w:rsid w:val="00861DC6"/>
    <w:rsid w:val="00861F3D"/>
    <w:rsid w:val="00861FD6"/>
    <w:rsid w:val="0086210A"/>
    <w:rsid w:val="0086216A"/>
    <w:rsid w:val="00862192"/>
    <w:rsid w:val="00862401"/>
    <w:rsid w:val="00862EA1"/>
    <w:rsid w:val="00862FA5"/>
    <w:rsid w:val="0086313A"/>
    <w:rsid w:val="0086329E"/>
    <w:rsid w:val="00863839"/>
    <w:rsid w:val="008639A0"/>
    <w:rsid w:val="00863B3D"/>
    <w:rsid w:val="00863B5B"/>
    <w:rsid w:val="00863B91"/>
    <w:rsid w:val="00863C2B"/>
    <w:rsid w:val="00863C33"/>
    <w:rsid w:val="00863C59"/>
    <w:rsid w:val="00863E31"/>
    <w:rsid w:val="00863E32"/>
    <w:rsid w:val="00864064"/>
    <w:rsid w:val="0086428D"/>
    <w:rsid w:val="00864296"/>
    <w:rsid w:val="008642CE"/>
    <w:rsid w:val="0086432C"/>
    <w:rsid w:val="008645C2"/>
    <w:rsid w:val="00864962"/>
    <w:rsid w:val="008649B7"/>
    <w:rsid w:val="00864A95"/>
    <w:rsid w:val="00864F8B"/>
    <w:rsid w:val="0086530B"/>
    <w:rsid w:val="008654D3"/>
    <w:rsid w:val="00865525"/>
    <w:rsid w:val="0086565F"/>
    <w:rsid w:val="00865877"/>
    <w:rsid w:val="008659BF"/>
    <w:rsid w:val="008659D7"/>
    <w:rsid w:val="00865FFB"/>
    <w:rsid w:val="0086629D"/>
    <w:rsid w:val="008662E9"/>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18E"/>
    <w:rsid w:val="008704F2"/>
    <w:rsid w:val="008705E8"/>
    <w:rsid w:val="008706AC"/>
    <w:rsid w:val="008707EA"/>
    <w:rsid w:val="008708F7"/>
    <w:rsid w:val="00870CA9"/>
    <w:rsid w:val="00870FD8"/>
    <w:rsid w:val="00871186"/>
    <w:rsid w:val="00871336"/>
    <w:rsid w:val="0087138D"/>
    <w:rsid w:val="00871435"/>
    <w:rsid w:val="008714E4"/>
    <w:rsid w:val="00871AF3"/>
    <w:rsid w:val="00871C15"/>
    <w:rsid w:val="00871D0B"/>
    <w:rsid w:val="00871D9E"/>
    <w:rsid w:val="00871DFB"/>
    <w:rsid w:val="0087205F"/>
    <w:rsid w:val="008722A6"/>
    <w:rsid w:val="008723D9"/>
    <w:rsid w:val="008726FC"/>
    <w:rsid w:val="00872825"/>
    <w:rsid w:val="0087286B"/>
    <w:rsid w:val="00872A4A"/>
    <w:rsid w:val="00872BD9"/>
    <w:rsid w:val="00872C02"/>
    <w:rsid w:val="00872CC6"/>
    <w:rsid w:val="00872F68"/>
    <w:rsid w:val="008732E1"/>
    <w:rsid w:val="00873762"/>
    <w:rsid w:val="00873A7C"/>
    <w:rsid w:val="00873F98"/>
    <w:rsid w:val="00874197"/>
    <w:rsid w:val="00874435"/>
    <w:rsid w:val="00874A23"/>
    <w:rsid w:val="00874A6E"/>
    <w:rsid w:val="00874C77"/>
    <w:rsid w:val="00874DAA"/>
    <w:rsid w:val="00874E0F"/>
    <w:rsid w:val="00874E7B"/>
    <w:rsid w:val="00874EA9"/>
    <w:rsid w:val="00874EE9"/>
    <w:rsid w:val="00874F76"/>
    <w:rsid w:val="008752FB"/>
    <w:rsid w:val="008753A5"/>
    <w:rsid w:val="00875D5A"/>
    <w:rsid w:val="00875E76"/>
    <w:rsid w:val="00876850"/>
    <w:rsid w:val="0087702E"/>
    <w:rsid w:val="00877057"/>
    <w:rsid w:val="0087713D"/>
    <w:rsid w:val="00877152"/>
    <w:rsid w:val="008771A8"/>
    <w:rsid w:val="00877262"/>
    <w:rsid w:val="00877280"/>
    <w:rsid w:val="008774C4"/>
    <w:rsid w:val="00877508"/>
    <w:rsid w:val="008775C1"/>
    <w:rsid w:val="0087781D"/>
    <w:rsid w:val="008779F0"/>
    <w:rsid w:val="008779FF"/>
    <w:rsid w:val="00877C12"/>
    <w:rsid w:val="00877DEC"/>
    <w:rsid w:val="00877E24"/>
    <w:rsid w:val="00880023"/>
    <w:rsid w:val="00880394"/>
    <w:rsid w:val="008806ED"/>
    <w:rsid w:val="008809C1"/>
    <w:rsid w:val="00880A24"/>
    <w:rsid w:val="00880AF4"/>
    <w:rsid w:val="00880B34"/>
    <w:rsid w:val="00880C79"/>
    <w:rsid w:val="00880F43"/>
    <w:rsid w:val="0088106E"/>
    <w:rsid w:val="00881736"/>
    <w:rsid w:val="008817F6"/>
    <w:rsid w:val="00881A92"/>
    <w:rsid w:val="00881D39"/>
    <w:rsid w:val="00881D59"/>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BB9"/>
    <w:rsid w:val="00883EF0"/>
    <w:rsid w:val="0088403C"/>
    <w:rsid w:val="008840BF"/>
    <w:rsid w:val="0088429C"/>
    <w:rsid w:val="00884480"/>
    <w:rsid w:val="00884635"/>
    <w:rsid w:val="00884969"/>
    <w:rsid w:val="00884987"/>
    <w:rsid w:val="008849BC"/>
    <w:rsid w:val="00884CC8"/>
    <w:rsid w:val="008851BC"/>
    <w:rsid w:val="0088573F"/>
    <w:rsid w:val="00885852"/>
    <w:rsid w:val="00885A3D"/>
    <w:rsid w:val="00885D1D"/>
    <w:rsid w:val="00885EC9"/>
    <w:rsid w:val="00885F65"/>
    <w:rsid w:val="00885FBC"/>
    <w:rsid w:val="008865DE"/>
    <w:rsid w:val="00886762"/>
    <w:rsid w:val="008867CC"/>
    <w:rsid w:val="00886885"/>
    <w:rsid w:val="00886943"/>
    <w:rsid w:val="00886A8B"/>
    <w:rsid w:val="00886C96"/>
    <w:rsid w:val="00886F76"/>
    <w:rsid w:val="00886FAD"/>
    <w:rsid w:val="0088712A"/>
    <w:rsid w:val="0088727E"/>
    <w:rsid w:val="008873D9"/>
    <w:rsid w:val="008874BC"/>
    <w:rsid w:val="00887F8B"/>
    <w:rsid w:val="00890459"/>
    <w:rsid w:val="00890838"/>
    <w:rsid w:val="0089097A"/>
    <w:rsid w:val="00890ACF"/>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7EF"/>
    <w:rsid w:val="0089292B"/>
    <w:rsid w:val="00892992"/>
    <w:rsid w:val="00892BBC"/>
    <w:rsid w:val="00892C06"/>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C3C"/>
    <w:rsid w:val="00894DA3"/>
    <w:rsid w:val="00895219"/>
    <w:rsid w:val="008952F7"/>
    <w:rsid w:val="00895375"/>
    <w:rsid w:val="0089537F"/>
    <w:rsid w:val="008954F5"/>
    <w:rsid w:val="008955D4"/>
    <w:rsid w:val="00895763"/>
    <w:rsid w:val="008957CE"/>
    <w:rsid w:val="00895897"/>
    <w:rsid w:val="00895AA7"/>
    <w:rsid w:val="00895B5D"/>
    <w:rsid w:val="00895D43"/>
    <w:rsid w:val="00895FBD"/>
    <w:rsid w:val="008960DE"/>
    <w:rsid w:val="00896101"/>
    <w:rsid w:val="008961AE"/>
    <w:rsid w:val="008964CF"/>
    <w:rsid w:val="008965B7"/>
    <w:rsid w:val="00896692"/>
    <w:rsid w:val="00896CBD"/>
    <w:rsid w:val="00896DD5"/>
    <w:rsid w:val="00896F6F"/>
    <w:rsid w:val="00897043"/>
    <w:rsid w:val="00897AD3"/>
    <w:rsid w:val="00897AFA"/>
    <w:rsid w:val="00897B30"/>
    <w:rsid w:val="00897BC7"/>
    <w:rsid w:val="00897C3A"/>
    <w:rsid w:val="00897C64"/>
    <w:rsid w:val="00897DEE"/>
    <w:rsid w:val="008A0007"/>
    <w:rsid w:val="008A0408"/>
    <w:rsid w:val="008A04FB"/>
    <w:rsid w:val="008A089A"/>
    <w:rsid w:val="008A0C07"/>
    <w:rsid w:val="008A1009"/>
    <w:rsid w:val="008A1258"/>
    <w:rsid w:val="008A1F1D"/>
    <w:rsid w:val="008A22E9"/>
    <w:rsid w:val="008A23CB"/>
    <w:rsid w:val="008A2890"/>
    <w:rsid w:val="008A29E7"/>
    <w:rsid w:val="008A2B32"/>
    <w:rsid w:val="008A2BED"/>
    <w:rsid w:val="008A2C43"/>
    <w:rsid w:val="008A2DBA"/>
    <w:rsid w:val="008A2EF0"/>
    <w:rsid w:val="008A2F15"/>
    <w:rsid w:val="008A2F25"/>
    <w:rsid w:val="008A2FAB"/>
    <w:rsid w:val="008A3026"/>
    <w:rsid w:val="008A3087"/>
    <w:rsid w:val="008A314E"/>
    <w:rsid w:val="008A39BA"/>
    <w:rsid w:val="008A3A8C"/>
    <w:rsid w:val="008A3E73"/>
    <w:rsid w:val="008A410F"/>
    <w:rsid w:val="008A416F"/>
    <w:rsid w:val="008A41AA"/>
    <w:rsid w:val="008A46B4"/>
    <w:rsid w:val="008A4763"/>
    <w:rsid w:val="008A4B4B"/>
    <w:rsid w:val="008A4DE5"/>
    <w:rsid w:val="008A4F57"/>
    <w:rsid w:val="008A4F58"/>
    <w:rsid w:val="008A5094"/>
    <w:rsid w:val="008A50C9"/>
    <w:rsid w:val="008A5225"/>
    <w:rsid w:val="008A52DE"/>
    <w:rsid w:val="008A531E"/>
    <w:rsid w:val="008A5396"/>
    <w:rsid w:val="008A54E0"/>
    <w:rsid w:val="008A552A"/>
    <w:rsid w:val="008A55C8"/>
    <w:rsid w:val="008A59FA"/>
    <w:rsid w:val="008A5BDF"/>
    <w:rsid w:val="008A5D34"/>
    <w:rsid w:val="008A5E3E"/>
    <w:rsid w:val="008A5FDA"/>
    <w:rsid w:val="008A614C"/>
    <w:rsid w:val="008A637D"/>
    <w:rsid w:val="008A6417"/>
    <w:rsid w:val="008A651A"/>
    <w:rsid w:val="008A67F7"/>
    <w:rsid w:val="008A6806"/>
    <w:rsid w:val="008A68A0"/>
    <w:rsid w:val="008A699B"/>
    <w:rsid w:val="008A69B7"/>
    <w:rsid w:val="008A6BB7"/>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40"/>
    <w:rsid w:val="008B0622"/>
    <w:rsid w:val="008B06B3"/>
    <w:rsid w:val="008B06E6"/>
    <w:rsid w:val="008B0739"/>
    <w:rsid w:val="008B09EB"/>
    <w:rsid w:val="008B0A9F"/>
    <w:rsid w:val="008B1556"/>
    <w:rsid w:val="008B1597"/>
    <w:rsid w:val="008B15BA"/>
    <w:rsid w:val="008B1A70"/>
    <w:rsid w:val="008B1E50"/>
    <w:rsid w:val="008B1F42"/>
    <w:rsid w:val="008B1F71"/>
    <w:rsid w:val="008B21EA"/>
    <w:rsid w:val="008B23EF"/>
    <w:rsid w:val="008B255B"/>
    <w:rsid w:val="008B25B3"/>
    <w:rsid w:val="008B2926"/>
    <w:rsid w:val="008B3169"/>
    <w:rsid w:val="008B31D7"/>
    <w:rsid w:val="008B3216"/>
    <w:rsid w:val="008B3232"/>
    <w:rsid w:val="008B3332"/>
    <w:rsid w:val="008B3539"/>
    <w:rsid w:val="008B35C3"/>
    <w:rsid w:val="008B364A"/>
    <w:rsid w:val="008B3775"/>
    <w:rsid w:val="008B37D1"/>
    <w:rsid w:val="008B38AB"/>
    <w:rsid w:val="008B3A54"/>
    <w:rsid w:val="008B3D09"/>
    <w:rsid w:val="008B406F"/>
    <w:rsid w:val="008B40B5"/>
    <w:rsid w:val="008B440E"/>
    <w:rsid w:val="008B4573"/>
    <w:rsid w:val="008B4990"/>
    <w:rsid w:val="008B49E0"/>
    <w:rsid w:val="008B4C59"/>
    <w:rsid w:val="008B521D"/>
    <w:rsid w:val="008B5335"/>
    <w:rsid w:val="008B5496"/>
    <w:rsid w:val="008B54DB"/>
    <w:rsid w:val="008B59A3"/>
    <w:rsid w:val="008B5AFB"/>
    <w:rsid w:val="008B5B99"/>
    <w:rsid w:val="008B5F83"/>
    <w:rsid w:val="008B60B7"/>
    <w:rsid w:val="008B62D0"/>
    <w:rsid w:val="008B6340"/>
    <w:rsid w:val="008B63D1"/>
    <w:rsid w:val="008B657C"/>
    <w:rsid w:val="008B672B"/>
    <w:rsid w:val="008B67CF"/>
    <w:rsid w:val="008B6860"/>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D0E"/>
    <w:rsid w:val="008C0F00"/>
    <w:rsid w:val="008C12D2"/>
    <w:rsid w:val="008C1462"/>
    <w:rsid w:val="008C14C5"/>
    <w:rsid w:val="008C1A1A"/>
    <w:rsid w:val="008C1CB4"/>
    <w:rsid w:val="008C1D11"/>
    <w:rsid w:val="008C1E4E"/>
    <w:rsid w:val="008C1F13"/>
    <w:rsid w:val="008C1F16"/>
    <w:rsid w:val="008C1FD2"/>
    <w:rsid w:val="008C1FD4"/>
    <w:rsid w:val="008C2123"/>
    <w:rsid w:val="008C224E"/>
    <w:rsid w:val="008C23F1"/>
    <w:rsid w:val="008C25C8"/>
    <w:rsid w:val="008C27B3"/>
    <w:rsid w:val="008C2B00"/>
    <w:rsid w:val="008C2DF2"/>
    <w:rsid w:val="008C2E1C"/>
    <w:rsid w:val="008C2F3F"/>
    <w:rsid w:val="008C3007"/>
    <w:rsid w:val="008C3153"/>
    <w:rsid w:val="008C315A"/>
    <w:rsid w:val="008C3231"/>
    <w:rsid w:val="008C324A"/>
    <w:rsid w:val="008C3276"/>
    <w:rsid w:val="008C39F9"/>
    <w:rsid w:val="008C3A4B"/>
    <w:rsid w:val="008C3DD4"/>
    <w:rsid w:val="008C40E5"/>
    <w:rsid w:val="008C4313"/>
    <w:rsid w:val="008C43A1"/>
    <w:rsid w:val="008C45B7"/>
    <w:rsid w:val="008C45F2"/>
    <w:rsid w:val="008C488C"/>
    <w:rsid w:val="008C48A8"/>
    <w:rsid w:val="008C48CE"/>
    <w:rsid w:val="008C48E2"/>
    <w:rsid w:val="008C497D"/>
    <w:rsid w:val="008C49E2"/>
    <w:rsid w:val="008C4BF1"/>
    <w:rsid w:val="008C5212"/>
    <w:rsid w:val="008C523F"/>
    <w:rsid w:val="008C5CF2"/>
    <w:rsid w:val="008C5ED4"/>
    <w:rsid w:val="008C6039"/>
    <w:rsid w:val="008C60D6"/>
    <w:rsid w:val="008C6485"/>
    <w:rsid w:val="008C6ECB"/>
    <w:rsid w:val="008C7066"/>
    <w:rsid w:val="008C70A3"/>
    <w:rsid w:val="008C7350"/>
    <w:rsid w:val="008C7651"/>
    <w:rsid w:val="008C768E"/>
    <w:rsid w:val="008C78CB"/>
    <w:rsid w:val="008C7A6D"/>
    <w:rsid w:val="008D0173"/>
    <w:rsid w:val="008D0247"/>
    <w:rsid w:val="008D031D"/>
    <w:rsid w:val="008D0549"/>
    <w:rsid w:val="008D05EB"/>
    <w:rsid w:val="008D06B5"/>
    <w:rsid w:val="008D088B"/>
    <w:rsid w:val="008D0A76"/>
    <w:rsid w:val="008D1045"/>
    <w:rsid w:val="008D1291"/>
    <w:rsid w:val="008D135B"/>
    <w:rsid w:val="008D139B"/>
    <w:rsid w:val="008D139F"/>
    <w:rsid w:val="008D1527"/>
    <w:rsid w:val="008D174C"/>
    <w:rsid w:val="008D1783"/>
    <w:rsid w:val="008D18A6"/>
    <w:rsid w:val="008D19C0"/>
    <w:rsid w:val="008D19FC"/>
    <w:rsid w:val="008D2068"/>
    <w:rsid w:val="008D20F8"/>
    <w:rsid w:val="008D2533"/>
    <w:rsid w:val="008D2743"/>
    <w:rsid w:val="008D27AC"/>
    <w:rsid w:val="008D295B"/>
    <w:rsid w:val="008D2960"/>
    <w:rsid w:val="008D2CAC"/>
    <w:rsid w:val="008D2D08"/>
    <w:rsid w:val="008D2F8B"/>
    <w:rsid w:val="008D3090"/>
    <w:rsid w:val="008D3146"/>
    <w:rsid w:val="008D3178"/>
    <w:rsid w:val="008D33CC"/>
    <w:rsid w:val="008D34AD"/>
    <w:rsid w:val="008D34D5"/>
    <w:rsid w:val="008D34E8"/>
    <w:rsid w:val="008D4211"/>
    <w:rsid w:val="008D458E"/>
    <w:rsid w:val="008D45AD"/>
    <w:rsid w:val="008D4B26"/>
    <w:rsid w:val="008D4DEF"/>
    <w:rsid w:val="008D4E8B"/>
    <w:rsid w:val="008D5138"/>
    <w:rsid w:val="008D5439"/>
    <w:rsid w:val="008D5543"/>
    <w:rsid w:val="008D578D"/>
    <w:rsid w:val="008D5899"/>
    <w:rsid w:val="008D5D6B"/>
    <w:rsid w:val="008D5E03"/>
    <w:rsid w:val="008D64D2"/>
    <w:rsid w:val="008D65AB"/>
    <w:rsid w:val="008D6725"/>
    <w:rsid w:val="008D6B1D"/>
    <w:rsid w:val="008D6D6E"/>
    <w:rsid w:val="008D732A"/>
    <w:rsid w:val="008D75EB"/>
    <w:rsid w:val="008D76BC"/>
    <w:rsid w:val="008D7797"/>
    <w:rsid w:val="008D7B20"/>
    <w:rsid w:val="008D7B87"/>
    <w:rsid w:val="008D7D46"/>
    <w:rsid w:val="008D7E13"/>
    <w:rsid w:val="008D7E33"/>
    <w:rsid w:val="008E0002"/>
    <w:rsid w:val="008E0711"/>
    <w:rsid w:val="008E074E"/>
    <w:rsid w:val="008E089F"/>
    <w:rsid w:val="008E0978"/>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01C"/>
    <w:rsid w:val="008E32E5"/>
    <w:rsid w:val="008E3400"/>
    <w:rsid w:val="008E35B8"/>
    <w:rsid w:val="008E374A"/>
    <w:rsid w:val="008E39DC"/>
    <w:rsid w:val="008E3C8B"/>
    <w:rsid w:val="008E3D93"/>
    <w:rsid w:val="008E3DDB"/>
    <w:rsid w:val="008E3F6C"/>
    <w:rsid w:val="008E4133"/>
    <w:rsid w:val="008E4345"/>
    <w:rsid w:val="008E47D9"/>
    <w:rsid w:val="008E47F7"/>
    <w:rsid w:val="008E48C6"/>
    <w:rsid w:val="008E4A84"/>
    <w:rsid w:val="008E4AC7"/>
    <w:rsid w:val="008E4AD9"/>
    <w:rsid w:val="008E4EDE"/>
    <w:rsid w:val="008E50A7"/>
    <w:rsid w:val="008E5118"/>
    <w:rsid w:val="008E5172"/>
    <w:rsid w:val="008E518C"/>
    <w:rsid w:val="008E55D1"/>
    <w:rsid w:val="008E56DC"/>
    <w:rsid w:val="008E576A"/>
    <w:rsid w:val="008E5828"/>
    <w:rsid w:val="008E5A05"/>
    <w:rsid w:val="008E5B30"/>
    <w:rsid w:val="008E5C27"/>
    <w:rsid w:val="008E5CFC"/>
    <w:rsid w:val="008E5D31"/>
    <w:rsid w:val="008E5E32"/>
    <w:rsid w:val="008E5E74"/>
    <w:rsid w:val="008E6010"/>
    <w:rsid w:val="008E6030"/>
    <w:rsid w:val="008E60A5"/>
    <w:rsid w:val="008E667B"/>
    <w:rsid w:val="008E69AB"/>
    <w:rsid w:val="008E6FC8"/>
    <w:rsid w:val="008E704F"/>
    <w:rsid w:val="008E71F2"/>
    <w:rsid w:val="008E724F"/>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C2"/>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8CC"/>
    <w:rsid w:val="008F39C7"/>
    <w:rsid w:val="008F39E1"/>
    <w:rsid w:val="008F3AFB"/>
    <w:rsid w:val="008F3B02"/>
    <w:rsid w:val="008F3B1A"/>
    <w:rsid w:val="008F3BB9"/>
    <w:rsid w:val="008F3D7A"/>
    <w:rsid w:val="008F3E79"/>
    <w:rsid w:val="008F42AE"/>
    <w:rsid w:val="008F4880"/>
    <w:rsid w:val="008F4A80"/>
    <w:rsid w:val="008F4B91"/>
    <w:rsid w:val="008F4CE6"/>
    <w:rsid w:val="008F4E29"/>
    <w:rsid w:val="008F5009"/>
    <w:rsid w:val="008F503A"/>
    <w:rsid w:val="008F5469"/>
    <w:rsid w:val="008F548F"/>
    <w:rsid w:val="008F557A"/>
    <w:rsid w:val="008F56CF"/>
    <w:rsid w:val="008F56EB"/>
    <w:rsid w:val="008F5701"/>
    <w:rsid w:val="008F57D4"/>
    <w:rsid w:val="008F5821"/>
    <w:rsid w:val="008F5907"/>
    <w:rsid w:val="008F59C2"/>
    <w:rsid w:val="008F5A87"/>
    <w:rsid w:val="008F5BA4"/>
    <w:rsid w:val="008F5BC2"/>
    <w:rsid w:val="008F5C7E"/>
    <w:rsid w:val="008F5D83"/>
    <w:rsid w:val="008F5E5F"/>
    <w:rsid w:val="008F5E64"/>
    <w:rsid w:val="008F5E73"/>
    <w:rsid w:val="008F5EC8"/>
    <w:rsid w:val="008F5F82"/>
    <w:rsid w:val="008F6107"/>
    <w:rsid w:val="008F63E7"/>
    <w:rsid w:val="008F6402"/>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8F7E8D"/>
    <w:rsid w:val="00900047"/>
    <w:rsid w:val="00900239"/>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80A"/>
    <w:rsid w:val="00903BD5"/>
    <w:rsid w:val="00903F2E"/>
    <w:rsid w:val="00903FD9"/>
    <w:rsid w:val="0090449C"/>
    <w:rsid w:val="0090464F"/>
    <w:rsid w:val="0090465A"/>
    <w:rsid w:val="009046BB"/>
    <w:rsid w:val="00904749"/>
    <w:rsid w:val="00904CFF"/>
    <w:rsid w:val="00904E1F"/>
    <w:rsid w:val="00905166"/>
    <w:rsid w:val="00905734"/>
    <w:rsid w:val="00905735"/>
    <w:rsid w:val="00905FB6"/>
    <w:rsid w:val="00906464"/>
    <w:rsid w:val="0090648C"/>
    <w:rsid w:val="00906553"/>
    <w:rsid w:val="009065FC"/>
    <w:rsid w:val="0090662B"/>
    <w:rsid w:val="00906771"/>
    <w:rsid w:val="0090699E"/>
    <w:rsid w:val="009069C9"/>
    <w:rsid w:val="00906A5A"/>
    <w:rsid w:val="00906B80"/>
    <w:rsid w:val="00906BE1"/>
    <w:rsid w:val="00906DB3"/>
    <w:rsid w:val="009070EA"/>
    <w:rsid w:val="0090712E"/>
    <w:rsid w:val="00907696"/>
    <w:rsid w:val="0090772C"/>
    <w:rsid w:val="00907932"/>
    <w:rsid w:val="00907C6F"/>
    <w:rsid w:val="00907CA8"/>
    <w:rsid w:val="00907CDC"/>
    <w:rsid w:val="00907E20"/>
    <w:rsid w:val="00907E85"/>
    <w:rsid w:val="00907F05"/>
    <w:rsid w:val="009100B1"/>
    <w:rsid w:val="0091032C"/>
    <w:rsid w:val="009104F9"/>
    <w:rsid w:val="00910504"/>
    <w:rsid w:val="0091079C"/>
    <w:rsid w:val="009107B9"/>
    <w:rsid w:val="00910890"/>
    <w:rsid w:val="00910A79"/>
    <w:rsid w:val="00910AF2"/>
    <w:rsid w:val="00910BBD"/>
    <w:rsid w:val="00910C98"/>
    <w:rsid w:val="00910CB3"/>
    <w:rsid w:val="00910EB2"/>
    <w:rsid w:val="00910F72"/>
    <w:rsid w:val="009110B8"/>
    <w:rsid w:val="009111A9"/>
    <w:rsid w:val="0091144D"/>
    <w:rsid w:val="00911536"/>
    <w:rsid w:val="0091161F"/>
    <w:rsid w:val="00911766"/>
    <w:rsid w:val="00911815"/>
    <w:rsid w:val="00911AF4"/>
    <w:rsid w:val="00911BFE"/>
    <w:rsid w:val="00912008"/>
    <w:rsid w:val="009124F5"/>
    <w:rsid w:val="009124FA"/>
    <w:rsid w:val="0091255B"/>
    <w:rsid w:val="0091256E"/>
    <w:rsid w:val="0091289C"/>
    <w:rsid w:val="00912AA2"/>
    <w:rsid w:val="00912DF3"/>
    <w:rsid w:val="0091331D"/>
    <w:rsid w:val="00913352"/>
    <w:rsid w:val="009133B2"/>
    <w:rsid w:val="009133CD"/>
    <w:rsid w:val="0091367E"/>
    <w:rsid w:val="009136B7"/>
    <w:rsid w:val="009138E7"/>
    <w:rsid w:val="00913B9B"/>
    <w:rsid w:val="00914218"/>
    <w:rsid w:val="009142CB"/>
    <w:rsid w:val="009144A6"/>
    <w:rsid w:val="00914688"/>
    <w:rsid w:val="009147CE"/>
    <w:rsid w:val="00914833"/>
    <w:rsid w:val="00914840"/>
    <w:rsid w:val="009148B7"/>
    <w:rsid w:val="00914910"/>
    <w:rsid w:val="009149B3"/>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0B9"/>
    <w:rsid w:val="0092025B"/>
    <w:rsid w:val="00920401"/>
    <w:rsid w:val="009204B0"/>
    <w:rsid w:val="00920640"/>
    <w:rsid w:val="00920916"/>
    <w:rsid w:val="00920A4C"/>
    <w:rsid w:val="00920A99"/>
    <w:rsid w:val="00920C91"/>
    <w:rsid w:val="00920CB6"/>
    <w:rsid w:val="009213A1"/>
    <w:rsid w:val="00921467"/>
    <w:rsid w:val="009217F2"/>
    <w:rsid w:val="00921915"/>
    <w:rsid w:val="00921CFF"/>
    <w:rsid w:val="00921D81"/>
    <w:rsid w:val="00922101"/>
    <w:rsid w:val="00922244"/>
    <w:rsid w:val="0092233A"/>
    <w:rsid w:val="00922507"/>
    <w:rsid w:val="00922559"/>
    <w:rsid w:val="009228AB"/>
    <w:rsid w:val="00922906"/>
    <w:rsid w:val="0092294D"/>
    <w:rsid w:val="00922974"/>
    <w:rsid w:val="00922B88"/>
    <w:rsid w:val="00922C8B"/>
    <w:rsid w:val="00922DDC"/>
    <w:rsid w:val="00922E8A"/>
    <w:rsid w:val="0092328D"/>
    <w:rsid w:val="009233E9"/>
    <w:rsid w:val="0092389C"/>
    <w:rsid w:val="009238CE"/>
    <w:rsid w:val="0092397D"/>
    <w:rsid w:val="009239A3"/>
    <w:rsid w:val="00923DC8"/>
    <w:rsid w:val="00924476"/>
    <w:rsid w:val="00924532"/>
    <w:rsid w:val="00924691"/>
    <w:rsid w:val="00924740"/>
    <w:rsid w:val="00924972"/>
    <w:rsid w:val="00924993"/>
    <w:rsid w:val="009249A5"/>
    <w:rsid w:val="00924B2A"/>
    <w:rsid w:val="00924B53"/>
    <w:rsid w:val="00924BE0"/>
    <w:rsid w:val="00924CC2"/>
    <w:rsid w:val="00924D83"/>
    <w:rsid w:val="00924F4C"/>
    <w:rsid w:val="00925204"/>
    <w:rsid w:val="00925231"/>
    <w:rsid w:val="00925345"/>
    <w:rsid w:val="0092548E"/>
    <w:rsid w:val="00925578"/>
    <w:rsid w:val="00925806"/>
    <w:rsid w:val="0092580E"/>
    <w:rsid w:val="00925A2C"/>
    <w:rsid w:val="00925C24"/>
    <w:rsid w:val="00925C7C"/>
    <w:rsid w:val="00925EC2"/>
    <w:rsid w:val="00925F83"/>
    <w:rsid w:val="0092630D"/>
    <w:rsid w:val="0092678A"/>
    <w:rsid w:val="00926972"/>
    <w:rsid w:val="00926A84"/>
    <w:rsid w:val="00926B88"/>
    <w:rsid w:val="00926D3F"/>
    <w:rsid w:val="00926DFF"/>
    <w:rsid w:val="00926F38"/>
    <w:rsid w:val="00926FA7"/>
    <w:rsid w:val="009272DB"/>
    <w:rsid w:val="00927334"/>
    <w:rsid w:val="00927504"/>
    <w:rsid w:val="0092763A"/>
    <w:rsid w:val="00927BAE"/>
    <w:rsid w:val="00927D40"/>
    <w:rsid w:val="00927F13"/>
    <w:rsid w:val="0093046B"/>
    <w:rsid w:val="009304E5"/>
    <w:rsid w:val="009308E5"/>
    <w:rsid w:val="0093099B"/>
    <w:rsid w:val="00930B6D"/>
    <w:rsid w:val="00930C8E"/>
    <w:rsid w:val="00930DE3"/>
    <w:rsid w:val="00930E20"/>
    <w:rsid w:val="0093102F"/>
    <w:rsid w:val="0093107A"/>
    <w:rsid w:val="00931129"/>
    <w:rsid w:val="009311AC"/>
    <w:rsid w:val="00931355"/>
    <w:rsid w:val="00931656"/>
    <w:rsid w:val="009318C6"/>
    <w:rsid w:val="00931AF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5B5B"/>
    <w:rsid w:val="00936209"/>
    <w:rsid w:val="0093621C"/>
    <w:rsid w:val="0093637A"/>
    <w:rsid w:val="0093646C"/>
    <w:rsid w:val="009364D3"/>
    <w:rsid w:val="00936649"/>
    <w:rsid w:val="00936BDE"/>
    <w:rsid w:val="00937230"/>
    <w:rsid w:val="009374B7"/>
    <w:rsid w:val="00937CC2"/>
    <w:rsid w:val="00937E1A"/>
    <w:rsid w:val="00937F03"/>
    <w:rsid w:val="00937F09"/>
    <w:rsid w:val="00940248"/>
    <w:rsid w:val="00940270"/>
    <w:rsid w:val="0094044D"/>
    <w:rsid w:val="009404A6"/>
    <w:rsid w:val="009405E9"/>
    <w:rsid w:val="00940A6E"/>
    <w:rsid w:val="00940B3F"/>
    <w:rsid w:val="00940C6A"/>
    <w:rsid w:val="00940F97"/>
    <w:rsid w:val="009412CD"/>
    <w:rsid w:val="009412D0"/>
    <w:rsid w:val="009412FE"/>
    <w:rsid w:val="0094188A"/>
    <w:rsid w:val="00941934"/>
    <w:rsid w:val="00941DB5"/>
    <w:rsid w:val="00942092"/>
    <w:rsid w:val="0094219B"/>
    <w:rsid w:val="009423B9"/>
    <w:rsid w:val="009424A4"/>
    <w:rsid w:val="00942BFE"/>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02"/>
    <w:rsid w:val="00944245"/>
    <w:rsid w:val="00944560"/>
    <w:rsid w:val="00944660"/>
    <w:rsid w:val="009446FD"/>
    <w:rsid w:val="00944CAE"/>
    <w:rsid w:val="00944CEB"/>
    <w:rsid w:val="00944D8F"/>
    <w:rsid w:val="00944E2D"/>
    <w:rsid w:val="00945012"/>
    <w:rsid w:val="009453BC"/>
    <w:rsid w:val="00945757"/>
    <w:rsid w:val="009458C1"/>
    <w:rsid w:val="00945AA5"/>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631"/>
    <w:rsid w:val="009508A6"/>
    <w:rsid w:val="009509CB"/>
    <w:rsid w:val="00950B2A"/>
    <w:rsid w:val="00950C77"/>
    <w:rsid w:val="00950D0A"/>
    <w:rsid w:val="00950D41"/>
    <w:rsid w:val="00950E02"/>
    <w:rsid w:val="00950E84"/>
    <w:rsid w:val="00950FBE"/>
    <w:rsid w:val="009511A5"/>
    <w:rsid w:val="009511CB"/>
    <w:rsid w:val="0095124D"/>
    <w:rsid w:val="009513F4"/>
    <w:rsid w:val="00951428"/>
    <w:rsid w:val="0095144A"/>
    <w:rsid w:val="0095153F"/>
    <w:rsid w:val="0095164F"/>
    <w:rsid w:val="0095183C"/>
    <w:rsid w:val="00951D28"/>
    <w:rsid w:val="00951E32"/>
    <w:rsid w:val="00951E4D"/>
    <w:rsid w:val="00951EA9"/>
    <w:rsid w:val="009521CD"/>
    <w:rsid w:val="009522E2"/>
    <w:rsid w:val="009526D6"/>
    <w:rsid w:val="00952B9B"/>
    <w:rsid w:val="00952B9E"/>
    <w:rsid w:val="00953222"/>
    <w:rsid w:val="009534D2"/>
    <w:rsid w:val="0095372B"/>
    <w:rsid w:val="00953951"/>
    <w:rsid w:val="00953D33"/>
    <w:rsid w:val="00954605"/>
    <w:rsid w:val="0095498B"/>
    <w:rsid w:val="00954B88"/>
    <w:rsid w:val="00954D0E"/>
    <w:rsid w:val="00954EBE"/>
    <w:rsid w:val="00954F23"/>
    <w:rsid w:val="009554D9"/>
    <w:rsid w:val="00955861"/>
    <w:rsid w:val="009558AA"/>
    <w:rsid w:val="00955B64"/>
    <w:rsid w:val="00955D47"/>
    <w:rsid w:val="00955FB8"/>
    <w:rsid w:val="00955FF7"/>
    <w:rsid w:val="009562F9"/>
    <w:rsid w:val="009563AE"/>
    <w:rsid w:val="0095673D"/>
    <w:rsid w:val="00956BA4"/>
    <w:rsid w:val="00956E87"/>
    <w:rsid w:val="00956F37"/>
    <w:rsid w:val="009570F2"/>
    <w:rsid w:val="00957141"/>
    <w:rsid w:val="00957719"/>
    <w:rsid w:val="009577F1"/>
    <w:rsid w:val="0095798D"/>
    <w:rsid w:val="00957ABB"/>
    <w:rsid w:val="00957CA8"/>
    <w:rsid w:val="00957D65"/>
    <w:rsid w:val="00957E37"/>
    <w:rsid w:val="00957F43"/>
    <w:rsid w:val="009600FD"/>
    <w:rsid w:val="00960297"/>
    <w:rsid w:val="009606E8"/>
    <w:rsid w:val="009608AC"/>
    <w:rsid w:val="00960AA3"/>
    <w:rsid w:val="00960ECD"/>
    <w:rsid w:val="00960FC3"/>
    <w:rsid w:val="009611AA"/>
    <w:rsid w:val="00961281"/>
    <w:rsid w:val="00961357"/>
    <w:rsid w:val="0096140D"/>
    <w:rsid w:val="00961487"/>
    <w:rsid w:val="009616BC"/>
    <w:rsid w:val="009617BB"/>
    <w:rsid w:val="00961B70"/>
    <w:rsid w:val="00961C03"/>
    <w:rsid w:val="00961D21"/>
    <w:rsid w:val="00961D32"/>
    <w:rsid w:val="00962014"/>
    <w:rsid w:val="00962080"/>
    <w:rsid w:val="00962227"/>
    <w:rsid w:val="0096228B"/>
    <w:rsid w:val="009624A6"/>
    <w:rsid w:val="0096261E"/>
    <w:rsid w:val="00962830"/>
    <w:rsid w:val="00962C30"/>
    <w:rsid w:val="00962D15"/>
    <w:rsid w:val="00962E08"/>
    <w:rsid w:val="00963067"/>
    <w:rsid w:val="00963116"/>
    <w:rsid w:val="00963186"/>
    <w:rsid w:val="0096349F"/>
    <w:rsid w:val="0096375F"/>
    <w:rsid w:val="009637C0"/>
    <w:rsid w:val="009637FD"/>
    <w:rsid w:val="00963860"/>
    <w:rsid w:val="00963C52"/>
    <w:rsid w:val="00963CFE"/>
    <w:rsid w:val="00963FFD"/>
    <w:rsid w:val="009640BE"/>
    <w:rsid w:val="00964585"/>
    <w:rsid w:val="009646CA"/>
    <w:rsid w:val="009647D1"/>
    <w:rsid w:val="00964816"/>
    <w:rsid w:val="009650A7"/>
    <w:rsid w:val="009651D6"/>
    <w:rsid w:val="00965227"/>
    <w:rsid w:val="00965338"/>
    <w:rsid w:val="00965414"/>
    <w:rsid w:val="00965831"/>
    <w:rsid w:val="00965A35"/>
    <w:rsid w:val="00965AC5"/>
    <w:rsid w:val="00965C6B"/>
    <w:rsid w:val="00965D2E"/>
    <w:rsid w:val="00965F04"/>
    <w:rsid w:val="00966136"/>
    <w:rsid w:val="00966288"/>
    <w:rsid w:val="0096647F"/>
    <w:rsid w:val="0096662B"/>
    <w:rsid w:val="009669D6"/>
    <w:rsid w:val="00966A09"/>
    <w:rsid w:val="00966D6D"/>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ADD"/>
    <w:rsid w:val="00971B28"/>
    <w:rsid w:val="00971DB6"/>
    <w:rsid w:val="0097202A"/>
    <w:rsid w:val="00972163"/>
    <w:rsid w:val="00972265"/>
    <w:rsid w:val="00972525"/>
    <w:rsid w:val="0097284E"/>
    <w:rsid w:val="00972ABA"/>
    <w:rsid w:val="00972E98"/>
    <w:rsid w:val="00972EA3"/>
    <w:rsid w:val="00972F83"/>
    <w:rsid w:val="0097314D"/>
    <w:rsid w:val="0097328C"/>
    <w:rsid w:val="009732F1"/>
    <w:rsid w:val="00973772"/>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04"/>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CF2"/>
    <w:rsid w:val="00981E8B"/>
    <w:rsid w:val="009822CF"/>
    <w:rsid w:val="009822F6"/>
    <w:rsid w:val="00982305"/>
    <w:rsid w:val="0098268C"/>
    <w:rsid w:val="009826B8"/>
    <w:rsid w:val="00982BC2"/>
    <w:rsid w:val="00982CAF"/>
    <w:rsid w:val="00982CC7"/>
    <w:rsid w:val="00982EEC"/>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04C"/>
    <w:rsid w:val="00985400"/>
    <w:rsid w:val="00985AD9"/>
    <w:rsid w:val="00985E1B"/>
    <w:rsid w:val="00985EDF"/>
    <w:rsid w:val="00985FCE"/>
    <w:rsid w:val="00986126"/>
    <w:rsid w:val="0098647D"/>
    <w:rsid w:val="00986804"/>
    <w:rsid w:val="00986A0B"/>
    <w:rsid w:val="00986A18"/>
    <w:rsid w:val="00986A43"/>
    <w:rsid w:val="00986AF1"/>
    <w:rsid w:val="00986B40"/>
    <w:rsid w:val="00986FC9"/>
    <w:rsid w:val="00987130"/>
    <w:rsid w:val="009874BA"/>
    <w:rsid w:val="0098754D"/>
    <w:rsid w:val="009875A5"/>
    <w:rsid w:val="009876D7"/>
    <w:rsid w:val="009877BA"/>
    <w:rsid w:val="00987B3E"/>
    <w:rsid w:val="00987C0D"/>
    <w:rsid w:val="00990225"/>
    <w:rsid w:val="009903C2"/>
    <w:rsid w:val="00990873"/>
    <w:rsid w:val="00990E44"/>
    <w:rsid w:val="00990E87"/>
    <w:rsid w:val="0099121B"/>
    <w:rsid w:val="00991307"/>
    <w:rsid w:val="00991357"/>
    <w:rsid w:val="00991456"/>
    <w:rsid w:val="00991476"/>
    <w:rsid w:val="0099157A"/>
    <w:rsid w:val="00991CAB"/>
    <w:rsid w:val="00991D5D"/>
    <w:rsid w:val="009921DF"/>
    <w:rsid w:val="00992430"/>
    <w:rsid w:val="00992450"/>
    <w:rsid w:val="00992893"/>
    <w:rsid w:val="009928D5"/>
    <w:rsid w:val="00992B65"/>
    <w:rsid w:val="00992C03"/>
    <w:rsid w:val="00992C4E"/>
    <w:rsid w:val="00992E7D"/>
    <w:rsid w:val="00992E94"/>
    <w:rsid w:val="00992F65"/>
    <w:rsid w:val="00993361"/>
    <w:rsid w:val="009933CD"/>
    <w:rsid w:val="00993502"/>
    <w:rsid w:val="009936DE"/>
    <w:rsid w:val="00993A80"/>
    <w:rsid w:val="0099404D"/>
    <w:rsid w:val="00994172"/>
    <w:rsid w:val="0099422A"/>
    <w:rsid w:val="00994A0F"/>
    <w:rsid w:val="00994A81"/>
    <w:rsid w:val="00994CEF"/>
    <w:rsid w:val="00994DE3"/>
    <w:rsid w:val="00994E66"/>
    <w:rsid w:val="009951A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CA"/>
    <w:rsid w:val="009975FC"/>
    <w:rsid w:val="0099798C"/>
    <w:rsid w:val="009979C5"/>
    <w:rsid w:val="00997A6F"/>
    <w:rsid w:val="00997A7F"/>
    <w:rsid w:val="00997B79"/>
    <w:rsid w:val="009A0117"/>
    <w:rsid w:val="009A02A3"/>
    <w:rsid w:val="009A02CA"/>
    <w:rsid w:val="009A0689"/>
    <w:rsid w:val="009A070C"/>
    <w:rsid w:val="009A07B6"/>
    <w:rsid w:val="009A0805"/>
    <w:rsid w:val="009A0F68"/>
    <w:rsid w:val="009A116B"/>
    <w:rsid w:val="009A1320"/>
    <w:rsid w:val="009A1378"/>
    <w:rsid w:val="009A14C0"/>
    <w:rsid w:val="009A17E0"/>
    <w:rsid w:val="009A17F0"/>
    <w:rsid w:val="009A1C0A"/>
    <w:rsid w:val="009A1E43"/>
    <w:rsid w:val="009A2430"/>
    <w:rsid w:val="009A2766"/>
    <w:rsid w:val="009A28C9"/>
    <w:rsid w:val="009A2A13"/>
    <w:rsid w:val="009A2A26"/>
    <w:rsid w:val="009A2AF7"/>
    <w:rsid w:val="009A2BA6"/>
    <w:rsid w:val="009A2C82"/>
    <w:rsid w:val="009A34BB"/>
    <w:rsid w:val="009A363E"/>
    <w:rsid w:val="009A387C"/>
    <w:rsid w:val="009A391B"/>
    <w:rsid w:val="009A3B65"/>
    <w:rsid w:val="009A3DDC"/>
    <w:rsid w:val="009A3E79"/>
    <w:rsid w:val="009A3ED4"/>
    <w:rsid w:val="009A3F45"/>
    <w:rsid w:val="009A4247"/>
    <w:rsid w:val="009A4396"/>
    <w:rsid w:val="009A440C"/>
    <w:rsid w:val="009A44C8"/>
    <w:rsid w:val="009A4507"/>
    <w:rsid w:val="009A467B"/>
    <w:rsid w:val="009A469F"/>
    <w:rsid w:val="009A48D5"/>
    <w:rsid w:val="009A4BA6"/>
    <w:rsid w:val="009A4C04"/>
    <w:rsid w:val="009A5086"/>
    <w:rsid w:val="009A50E2"/>
    <w:rsid w:val="009A52AE"/>
    <w:rsid w:val="009A52C2"/>
    <w:rsid w:val="009A53F1"/>
    <w:rsid w:val="009A5672"/>
    <w:rsid w:val="009A56F1"/>
    <w:rsid w:val="009A5774"/>
    <w:rsid w:val="009A58C4"/>
    <w:rsid w:val="009A58C7"/>
    <w:rsid w:val="009A5BDE"/>
    <w:rsid w:val="009A5E8F"/>
    <w:rsid w:val="009A5F0B"/>
    <w:rsid w:val="009A5F65"/>
    <w:rsid w:val="009A60CD"/>
    <w:rsid w:val="009A6523"/>
    <w:rsid w:val="009A65FA"/>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C53"/>
    <w:rsid w:val="009B0DA0"/>
    <w:rsid w:val="009B0E36"/>
    <w:rsid w:val="009B0EB1"/>
    <w:rsid w:val="009B0ECA"/>
    <w:rsid w:val="009B0F71"/>
    <w:rsid w:val="009B12C3"/>
    <w:rsid w:val="009B14A6"/>
    <w:rsid w:val="009B1666"/>
    <w:rsid w:val="009B16A7"/>
    <w:rsid w:val="009B18B8"/>
    <w:rsid w:val="009B1900"/>
    <w:rsid w:val="009B19E5"/>
    <w:rsid w:val="009B1B96"/>
    <w:rsid w:val="009B1BB2"/>
    <w:rsid w:val="009B1C69"/>
    <w:rsid w:val="009B1D6C"/>
    <w:rsid w:val="009B22EC"/>
    <w:rsid w:val="009B2573"/>
    <w:rsid w:val="009B298F"/>
    <w:rsid w:val="009B2B0E"/>
    <w:rsid w:val="009B318E"/>
    <w:rsid w:val="009B3284"/>
    <w:rsid w:val="009B3456"/>
    <w:rsid w:val="009B34F9"/>
    <w:rsid w:val="009B37A9"/>
    <w:rsid w:val="009B3A5F"/>
    <w:rsid w:val="009B3D7F"/>
    <w:rsid w:val="009B40AC"/>
    <w:rsid w:val="009B411F"/>
    <w:rsid w:val="009B4378"/>
    <w:rsid w:val="009B4469"/>
    <w:rsid w:val="009B44A0"/>
    <w:rsid w:val="009B452F"/>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3A3"/>
    <w:rsid w:val="009B7558"/>
    <w:rsid w:val="009B7604"/>
    <w:rsid w:val="009B776C"/>
    <w:rsid w:val="009B7856"/>
    <w:rsid w:val="009B78D0"/>
    <w:rsid w:val="009B793E"/>
    <w:rsid w:val="009B7A8B"/>
    <w:rsid w:val="009B7B2E"/>
    <w:rsid w:val="009B7B84"/>
    <w:rsid w:val="009C0198"/>
    <w:rsid w:val="009C01C3"/>
    <w:rsid w:val="009C03C2"/>
    <w:rsid w:val="009C04C4"/>
    <w:rsid w:val="009C0511"/>
    <w:rsid w:val="009C0544"/>
    <w:rsid w:val="009C0737"/>
    <w:rsid w:val="009C07D5"/>
    <w:rsid w:val="009C08E4"/>
    <w:rsid w:val="009C0A55"/>
    <w:rsid w:val="009C0E39"/>
    <w:rsid w:val="009C0E5A"/>
    <w:rsid w:val="009C118E"/>
    <w:rsid w:val="009C1287"/>
    <w:rsid w:val="009C149D"/>
    <w:rsid w:val="009C14E0"/>
    <w:rsid w:val="009C154A"/>
    <w:rsid w:val="009C16B2"/>
    <w:rsid w:val="009C18C7"/>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9D0"/>
    <w:rsid w:val="009C3D02"/>
    <w:rsid w:val="009C3DE4"/>
    <w:rsid w:val="009C3EA3"/>
    <w:rsid w:val="009C40F8"/>
    <w:rsid w:val="009C41AE"/>
    <w:rsid w:val="009C4323"/>
    <w:rsid w:val="009C43DA"/>
    <w:rsid w:val="009C453A"/>
    <w:rsid w:val="009C4976"/>
    <w:rsid w:val="009C4B4D"/>
    <w:rsid w:val="009C4C40"/>
    <w:rsid w:val="009C4C58"/>
    <w:rsid w:val="009C4DB9"/>
    <w:rsid w:val="009C4E9F"/>
    <w:rsid w:val="009C5323"/>
    <w:rsid w:val="009C5381"/>
    <w:rsid w:val="009C54A5"/>
    <w:rsid w:val="009C5671"/>
    <w:rsid w:val="009C56AB"/>
    <w:rsid w:val="009C5823"/>
    <w:rsid w:val="009C58B4"/>
    <w:rsid w:val="009C5AE1"/>
    <w:rsid w:val="009C5D85"/>
    <w:rsid w:val="009C5EFC"/>
    <w:rsid w:val="009C6320"/>
    <w:rsid w:val="009C6498"/>
    <w:rsid w:val="009C6758"/>
    <w:rsid w:val="009C6775"/>
    <w:rsid w:val="009C6985"/>
    <w:rsid w:val="009C6BAB"/>
    <w:rsid w:val="009C6CB7"/>
    <w:rsid w:val="009C6EDE"/>
    <w:rsid w:val="009C7108"/>
    <w:rsid w:val="009C7231"/>
    <w:rsid w:val="009C780C"/>
    <w:rsid w:val="009C787E"/>
    <w:rsid w:val="009C79F8"/>
    <w:rsid w:val="009C7A1C"/>
    <w:rsid w:val="009C7DC1"/>
    <w:rsid w:val="009C7FFB"/>
    <w:rsid w:val="009D00D2"/>
    <w:rsid w:val="009D024D"/>
    <w:rsid w:val="009D028D"/>
    <w:rsid w:val="009D05EA"/>
    <w:rsid w:val="009D082A"/>
    <w:rsid w:val="009D0BFF"/>
    <w:rsid w:val="009D0EA4"/>
    <w:rsid w:val="009D107E"/>
    <w:rsid w:val="009D11AE"/>
    <w:rsid w:val="009D1501"/>
    <w:rsid w:val="009D17D4"/>
    <w:rsid w:val="009D1806"/>
    <w:rsid w:val="009D1822"/>
    <w:rsid w:val="009D1BF0"/>
    <w:rsid w:val="009D1C92"/>
    <w:rsid w:val="009D1E77"/>
    <w:rsid w:val="009D21BA"/>
    <w:rsid w:val="009D24BC"/>
    <w:rsid w:val="009D2666"/>
    <w:rsid w:val="009D2872"/>
    <w:rsid w:val="009D290D"/>
    <w:rsid w:val="009D293D"/>
    <w:rsid w:val="009D2AE5"/>
    <w:rsid w:val="009D2CD3"/>
    <w:rsid w:val="009D2DDE"/>
    <w:rsid w:val="009D2F8B"/>
    <w:rsid w:val="009D2FB3"/>
    <w:rsid w:val="009D37BC"/>
    <w:rsid w:val="009D3861"/>
    <w:rsid w:val="009D3915"/>
    <w:rsid w:val="009D3AE7"/>
    <w:rsid w:val="009D3D68"/>
    <w:rsid w:val="009D3E06"/>
    <w:rsid w:val="009D40D5"/>
    <w:rsid w:val="009D4849"/>
    <w:rsid w:val="009D4A7E"/>
    <w:rsid w:val="009D4C15"/>
    <w:rsid w:val="009D4E6B"/>
    <w:rsid w:val="009D4E91"/>
    <w:rsid w:val="009D4EB9"/>
    <w:rsid w:val="009D4FC4"/>
    <w:rsid w:val="009D52AC"/>
    <w:rsid w:val="009D5494"/>
    <w:rsid w:val="009D552E"/>
    <w:rsid w:val="009D5677"/>
    <w:rsid w:val="009D589C"/>
    <w:rsid w:val="009D5BF1"/>
    <w:rsid w:val="009D5C4B"/>
    <w:rsid w:val="009D69A0"/>
    <w:rsid w:val="009D6B25"/>
    <w:rsid w:val="009D6E92"/>
    <w:rsid w:val="009D6EA0"/>
    <w:rsid w:val="009D6F85"/>
    <w:rsid w:val="009D72BB"/>
    <w:rsid w:val="009D73A5"/>
    <w:rsid w:val="009D74D0"/>
    <w:rsid w:val="009D752B"/>
    <w:rsid w:val="009D753D"/>
    <w:rsid w:val="009D755D"/>
    <w:rsid w:val="009D78BD"/>
    <w:rsid w:val="009D7ACC"/>
    <w:rsid w:val="009D7B0E"/>
    <w:rsid w:val="009D7F2E"/>
    <w:rsid w:val="009E009E"/>
    <w:rsid w:val="009E0329"/>
    <w:rsid w:val="009E0356"/>
    <w:rsid w:val="009E083B"/>
    <w:rsid w:val="009E0B88"/>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03"/>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635"/>
    <w:rsid w:val="009E698A"/>
    <w:rsid w:val="009E6C47"/>
    <w:rsid w:val="009E6D3C"/>
    <w:rsid w:val="009E6E88"/>
    <w:rsid w:val="009E6F33"/>
    <w:rsid w:val="009E6F6F"/>
    <w:rsid w:val="009E711D"/>
    <w:rsid w:val="009E7142"/>
    <w:rsid w:val="009E7259"/>
    <w:rsid w:val="009E7601"/>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3ED"/>
    <w:rsid w:val="009F3863"/>
    <w:rsid w:val="009F390C"/>
    <w:rsid w:val="009F3960"/>
    <w:rsid w:val="009F3B82"/>
    <w:rsid w:val="009F3BB7"/>
    <w:rsid w:val="009F3C5E"/>
    <w:rsid w:val="009F3EF7"/>
    <w:rsid w:val="009F3F35"/>
    <w:rsid w:val="009F4130"/>
    <w:rsid w:val="009F44C0"/>
    <w:rsid w:val="009F44E3"/>
    <w:rsid w:val="009F4984"/>
    <w:rsid w:val="009F4BB4"/>
    <w:rsid w:val="009F4D06"/>
    <w:rsid w:val="009F4E54"/>
    <w:rsid w:val="009F5204"/>
    <w:rsid w:val="009F54FA"/>
    <w:rsid w:val="009F551F"/>
    <w:rsid w:val="009F5853"/>
    <w:rsid w:val="009F5986"/>
    <w:rsid w:val="009F59CF"/>
    <w:rsid w:val="009F5A41"/>
    <w:rsid w:val="009F5B70"/>
    <w:rsid w:val="009F5DEA"/>
    <w:rsid w:val="009F5E75"/>
    <w:rsid w:val="009F630F"/>
    <w:rsid w:val="009F64AE"/>
    <w:rsid w:val="009F6593"/>
    <w:rsid w:val="009F6EA1"/>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5C0"/>
    <w:rsid w:val="00A0178B"/>
    <w:rsid w:val="00A01856"/>
    <w:rsid w:val="00A01949"/>
    <w:rsid w:val="00A01BAD"/>
    <w:rsid w:val="00A01DAB"/>
    <w:rsid w:val="00A02019"/>
    <w:rsid w:val="00A021AE"/>
    <w:rsid w:val="00A02545"/>
    <w:rsid w:val="00A025CE"/>
    <w:rsid w:val="00A02631"/>
    <w:rsid w:val="00A028E1"/>
    <w:rsid w:val="00A0292E"/>
    <w:rsid w:val="00A029B3"/>
    <w:rsid w:val="00A029D3"/>
    <w:rsid w:val="00A02C48"/>
    <w:rsid w:val="00A02CE8"/>
    <w:rsid w:val="00A02CEB"/>
    <w:rsid w:val="00A02D51"/>
    <w:rsid w:val="00A02E0F"/>
    <w:rsid w:val="00A02EA8"/>
    <w:rsid w:val="00A02F2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0E"/>
    <w:rsid w:val="00A04B4C"/>
    <w:rsid w:val="00A04CF4"/>
    <w:rsid w:val="00A04DC1"/>
    <w:rsid w:val="00A05029"/>
    <w:rsid w:val="00A05079"/>
    <w:rsid w:val="00A050F5"/>
    <w:rsid w:val="00A0518F"/>
    <w:rsid w:val="00A053FC"/>
    <w:rsid w:val="00A054C0"/>
    <w:rsid w:val="00A05752"/>
    <w:rsid w:val="00A058ED"/>
    <w:rsid w:val="00A05BE6"/>
    <w:rsid w:val="00A05C48"/>
    <w:rsid w:val="00A05D1F"/>
    <w:rsid w:val="00A05D7E"/>
    <w:rsid w:val="00A05DCD"/>
    <w:rsid w:val="00A05EAF"/>
    <w:rsid w:val="00A05F34"/>
    <w:rsid w:val="00A0616F"/>
    <w:rsid w:val="00A0617D"/>
    <w:rsid w:val="00A061D8"/>
    <w:rsid w:val="00A061F0"/>
    <w:rsid w:val="00A0657F"/>
    <w:rsid w:val="00A0664F"/>
    <w:rsid w:val="00A066EC"/>
    <w:rsid w:val="00A0685F"/>
    <w:rsid w:val="00A06C22"/>
    <w:rsid w:val="00A06CF1"/>
    <w:rsid w:val="00A06D36"/>
    <w:rsid w:val="00A06F12"/>
    <w:rsid w:val="00A07013"/>
    <w:rsid w:val="00A070D1"/>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0ECC"/>
    <w:rsid w:val="00A11039"/>
    <w:rsid w:val="00A11045"/>
    <w:rsid w:val="00A110A2"/>
    <w:rsid w:val="00A11479"/>
    <w:rsid w:val="00A1159C"/>
    <w:rsid w:val="00A116D4"/>
    <w:rsid w:val="00A11802"/>
    <w:rsid w:val="00A118A1"/>
    <w:rsid w:val="00A11A08"/>
    <w:rsid w:val="00A11B23"/>
    <w:rsid w:val="00A11B70"/>
    <w:rsid w:val="00A11D29"/>
    <w:rsid w:val="00A11DF4"/>
    <w:rsid w:val="00A1217B"/>
    <w:rsid w:val="00A12971"/>
    <w:rsid w:val="00A129CD"/>
    <w:rsid w:val="00A12C0D"/>
    <w:rsid w:val="00A12C47"/>
    <w:rsid w:val="00A12D61"/>
    <w:rsid w:val="00A12DFC"/>
    <w:rsid w:val="00A12E19"/>
    <w:rsid w:val="00A12EE3"/>
    <w:rsid w:val="00A1312F"/>
    <w:rsid w:val="00A131D4"/>
    <w:rsid w:val="00A13355"/>
    <w:rsid w:val="00A13359"/>
    <w:rsid w:val="00A13B69"/>
    <w:rsid w:val="00A13C7A"/>
    <w:rsid w:val="00A13D1B"/>
    <w:rsid w:val="00A13DD0"/>
    <w:rsid w:val="00A13DE0"/>
    <w:rsid w:val="00A13E6A"/>
    <w:rsid w:val="00A14047"/>
    <w:rsid w:val="00A14071"/>
    <w:rsid w:val="00A1423E"/>
    <w:rsid w:val="00A143BD"/>
    <w:rsid w:val="00A14905"/>
    <w:rsid w:val="00A14BF7"/>
    <w:rsid w:val="00A14C7F"/>
    <w:rsid w:val="00A14E11"/>
    <w:rsid w:val="00A1507A"/>
    <w:rsid w:val="00A150EF"/>
    <w:rsid w:val="00A15210"/>
    <w:rsid w:val="00A15237"/>
    <w:rsid w:val="00A1524B"/>
    <w:rsid w:val="00A1531D"/>
    <w:rsid w:val="00A1552A"/>
    <w:rsid w:val="00A157D8"/>
    <w:rsid w:val="00A15942"/>
    <w:rsid w:val="00A15B15"/>
    <w:rsid w:val="00A15DEF"/>
    <w:rsid w:val="00A16217"/>
    <w:rsid w:val="00A1679F"/>
    <w:rsid w:val="00A16855"/>
    <w:rsid w:val="00A170E7"/>
    <w:rsid w:val="00A174E4"/>
    <w:rsid w:val="00A17C7F"/>
    <w:rsid w:val="00A17E20"/>
    <w:rsid w:val="00A20027"/>
    <w:rsid w:val="00A20146"/>
    <w:rsid w:val="00A202E2"/>
    <w:rsid w:val="00A20338"/>
    <w:rsid w:val="00A204A6"/>
    <w:rsid w:val="00A206E2"/>
    <w:rsid w:val="00A20701"/>
    <w:rsid w:val="00A20A6B"/>
    <w:rsid w:val="00A20EBC"/>
    <w:rsid w:val="00A21445"/>
    <w:rsid w:val="00A21809"/>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BA0"/>
    <w:rsid w:val="00A23DF5"/>
    <w:rsid w:val="00A24011"/>
    <w:rsid w:val="00A241EA"/>
    <w:rsid w:val="00A24474"/>
    <w:rsid w:val="00A24584"/>
    <w:rsid w:val="00A247B5"/>
    <w:rsid w:val="00A25112"/>
    <w:rsid w:val="00A254D3"/>
    <w:rsid w:val="00A2559B"/>
    <w:rsid w:val="00A25AF1"/>
    <w:rsid w:val="00A25FBA"/>
    <w:rsid w:val="00A2604A"/>
    <w:rsid w:val="00A2604F"/>
    <w:rsid w:val="00A260F5"/>
    <w:rsid w:val="00A26276"/>
    <w:rsid w:val="00A2681E"/>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865"/>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0FC"/>
    <w:rsid w:val="00A331FB"/>
    <w:rsid w:val="00A33540"/>
    <w:rsid w:val="00A33699"/>
    <w:rsid w:val="00A33738"/>
    <w:rsid w:val="00A337E6"/>
    <w:rsid w:val="00A3387C"/>
    <w:rsid w:val="00A33A2C"/>
    <w:rsid w:val="00A342A3"/>
    <w:rsid w:val="00A34404"/>
    <w:rsid w:val="00A346B7"/>
    <w:rsid w:val="00A346E9"/>
    <w:rsid w:val="00A346FB"/>
    <w:rsid w:val="00A34B24"/>
    <w:rsid w:val="00A34B38"/>
    <w:rsid w:val="00A3538A"/>
    <w:rsid w:val="00A3546E"/>
    <w:rsid w:val="00A3553D"/>
    <w:rsid w:val="00A3564D"/>
    <w:rsid w:val="00A357F3"/>
    <w:rsid w:val="00A358A5"/>
    <w:rsid w:val="00A35BC1"/>
    <w:rsid w:val="00A35C32"/>
    <w:rsid w:val="00A35C74"/>
    <w:rsid w:val="00A36116"/>
    <w:rsid w:val="00A3633E"/>
    <w:rsid w:val="00A36514"/>
    <w:rsid w:val="00A3652E"/>
    <w:rsid w:val="00A3661D"/>
    <w:rsid w:val="00A3674A"/>
    <w:rsid w:val="00A368FE"/>
    <w:rsid w:val="00A36916"/>
    <w:rsid w:val="00A369A4"/>
    <w:rsid w:val="00A36BAE"/>
    <w:rsid w:val="00A36D09"/>
    <w:rsid w:val="00A36DE9"/>
    <w:rsid w:val="00A36F47"/>
    <w:rsid w:val="00A37349"/>
    <w:rsid w:val="00A374AE"/>
    <w:rsid w:val="00A375A0"/>
    <w:rsid w:val="00A37794"/>
    <w:rsid w:val="00A377AC"/>
    <w:rsid w:val="00A3780E"/>
    <w:rsid w:val="00A3785F"/>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985"/>
    <w:rsid w:val="00A41AC8"/>
    <w:rsid w:val="00A41AC9"/>
    <w:rsid w:val="00A41C3E"/>
    <w:rsid w:val="00A41D2D"/>
    <w:rsid w:val="00A42397"/>
    <w:rsid w:val="00A4286E"/>
    <w:rsid w:val="00A428A3"/>
    <w:rsid w:val="00A42946"/>
    <w:rsid w:val="00A42A5A"/>
    <w:rsid w:val="00A42ABB"/>
    <w:rsid w:val="00A42F84"/>
    <w:rsid w:val="00A430D4"/>
    <w:rsid w:val="00A4320C"/>
    <w:rsid w:val="00A4320F"/>
    <w:rsid w:val="00A43263"/>
    <w:rsid w:val="00A432D9"/>
    <w:rsid w:val="00A432ED"/>
    <w:rsid w:val="00A43308"/>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E14"/>
    <w:rsid w:val="00A450DA"/>
    <w:rsid w:val="00A4538A"/>
    <w:rsid w:val="00A45538"/>
    <w:rsid w:val="00A459A2"/>
    <w:rsid w:val="00A45C60"/>
    <w:rsid w:val="00A45CAF"/>
    <w:rsid w:val="00A45D65"/>
    <w:rsid w:val="00A45DFC"/>
    <w:rsid w:val="00A46102"/>
    <w:rsid w:val="00A46165"/>
    <w:rsid w:val="00A463D0"/>
    <w:rsid w:val="00A46553"/>
    <w:rsid w:val="00A469E7"/>
    <w:rsid w:val="00A46C14"/>
    <w:rsid w:val="00A46DD9"/>
    <w:rsid w:val="00A46E0A"/>
    <w:rsid w:val="00A471E6"/>
    <w:rsid w:val="00A47314"/>
    <w:rsid w:val="00A474AD"/>
    <w:rsid w:val="00A476D5"/>
    <w:rsid w:val="00A47AB2"/>
    <w:rsid w:val="00A47C3E"/>
    <w:rsid w:val="00A47CE4"/>
    <w:rsid w:val="00A47D29"/>
    <w:rsid w:val="00A47D2D"/>
    <w:rsid w:val="00A47D97"/>
    <w:rsid w:val="00A47E76"/>
    <w:rsid w:val="00A47FA2"/>
    <w:rsid w:val="00A501C1"/>
    <w:rsid w:val="00A50247"/>
    <w:rsid w:val="00A5041B"/>
    <w:rsid w:val="00A504DE"/>
    <w:rsid w:val="00A5087C"/>
    <w:rsid w:val="00A509CD"/>
    <w:rsid w:val="00A50A97"/>
    <w:rsid w:val="00A50AB9"/>
    <w:rsid w:val="00A50B37"/>
    <w:rsid w:val="00A50B6D"/>
    <w:rsid w:val="00A50BD0"/>
    <w:rsid w:val="00A5140B"/>
    <w:rsid w:val="00A514ED"/>
    <w:rsid w:val="00A51548"/>
    <w:rsid w:val="00A51868"/>
    <w:rsid w:val="00A5194C"/>
    <w:rsid w:val="00A51AF1"/>
    <w:rsid w:val="00A51B6F"/>
    <w:rsid w:val="00A51B76"/>
    <w:rsid w:val="00A51C1E"/>
    <w:rsid w:val="00A52238"/>
    <w:rsid w:val="00A52382"/>
    <w:rsid w:val="00A52A2E"/>
    <w:rsid w:val="00A52A36"/>
    <w:rsid w:val="00A52ACB"/>
    <w:rsid w:val="00A52AE8"/>
    <w:rsid w:val="00A52B1A"/>
    <w:rsid w:val="00A52B1C"/>
    <w:rsid w:val="00A52BFC"/>
    <w:rsid w:val="00A52C18"/>
    <w:rsid w:val="00A52DD0"/>
    <w:rsid w:val="00A52E8B"/>
    <w:rsid w:val="00A52F36"/>
    <w:rsid w:val="00A52FF8"/>
    <w:rsid w:val="00A53AC6"/>
    <w:rsid w:val="00A53C90"/>
    <w:rsid w:val="00A53F38"/>
    <w:rsid w:val="00A5405C"/>
    <w:rsid w:val="00A5405F"/>
    <w:rsid w:val="00A5418A"/>
    <w:rsid w:val="00A541EE"/>
    <w:rsid w:val="00A5437B"/>
    <w:rsid w:val="00A5442F"/>
    <w:rsid w:val="00A54596"/>
    <w:rsid w:val="00A546C0"/>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2A8"/>
    <w:rsid w:val="00A56307"/>
    <w:rsid w:val="00A56605"/>
    <w:rsid w:val="00A566AB"/>
    <w:rsid w:val="00A56778"/>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6AD"/>
    <w:rsid w:val="00A617BE"/>
    <w:rsid w:val="00A61847"/>
    <w:rsid w:val="00A623FD"/>
    <w:rsid w:val="00A6266A"/>
    <w:rsid w:val="00A626BB"/>
    <w:rsid w:val="00A6289D"/>
    <w:rsid w:val="00A62909"/>
    <w:rsid w:val="00A62959"/>
    <w:rsid w:val="00A62C38"/>
    <w:rsid w:val="00A63210"/>
    <w:rsid w:val="00A63378"/>
    <w:rsid w:val="00A63AFE"/>
    <w:rsid w:val="00A63C0A"/>
    <w:rsid w:val="00A63E97"/>
    <w:rsid w:val="00A63F8E"/>
    <w:rsid w:val="00A64012"/>
    <w:rsid w:val="00A641E9"/>
    <w:rsid w:val="00A64227"/>
    <w:rsid w:val="00A64345"/>
    <w:rsid w:val="00A64861"/>
    <w:rsid w:val="00A64970"/>
    <w:rsid w:val="00A64AF8"/>
    <w:rsid w:val="00A64BAC"/>
    <w:rsid w:val="00A64D5E"/>
    <w:rsid w:val="00A64D83"/>
    <w:rsid w:val="00A6526B"/>
    <w:rsid w:val="00A65644"/>
    <w:rsid w:val="00A657ED"/>
    <w:rsid w:val="00A65AD2"/>
    <w:rsid w:val="00A65AD9"/>
    <w:rsid w:val="00A663BF"/>
    <w:rsid w:val="00A66930"/>
    <w:rsid w:val="00A66A4C"/>
    <w:rsid w:val="00A66D04"/>
    <w:rsid w:val="00A67008"/>
    <w:rsid w:val="00A670EF"/>
    <w:rsid w:val="00A67366"/>
    <w:rsid w:val="00A674A2"/>
    <w:rsid w:val="00A674E5"/>
    <w:rsid w:val="00A675BB"/>
    <w:rsid w:val="00A676CA"/>
    <w:rsid w:val="00A677B7"/>
    <w:rsid w:val="00A67863"/>
    <w:rsid w:val="00A67BD4"/>
    <w:rsid w:val="00A67C62"/>
    <w:rsid w:val="00A67C74"/>
    <w:rsid w:val="00A70344"/>
    <w:rsid w:val="00A707A1"/>
    <w:rsid w:val="00A70926"/>
    <w:rsid w:val="00A70940"/>
    <w:rsid w:val="00A70C45"/>
    <w:rsid w:val="00A70FF7"/>
    <w:rsid w:val="00A710C3"/>
    <w:rsid w:val="00A712FA"/>
    <w:rsid w:val="00A717E1"/>
    <w:rsid w:val="00A71847"/>
    <w:rsid w:val="00A71851"/>
    <w:rsid w:val="00A71931"/>
    <w:rsid w:val="00A71ADC"/>
    <w:rsid w:val="00A71B09"/>
    <w:rsid w:val="00A71C3A"/>
    <w:rsid w:val="00A71D9C"/>
    <w:rsid w:val="00A71EB0"/>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4BC"/>
    <w:rsid w:val="00A74548"/>
    <w:rsid w:val="00A745B3"/>
    <w:rsid w:val="00A74930"/>
    <w:rsid w:val="00A74949"/>
    <w:rsid w:val="00A749A4"/>
    <w:rsid w:val="00A74B04"/>
    <w:rsid w:val="00A74F24"/>
    <w:rsid w:val="00A750FF"/>
    <w:rsid w:val="00A75197"/>
    <w:rsid w:val="00A75346"/>
    <w:rsid w:val="00A754DB"/>
    <w:rsid w:val="00A75520"/>
    <w:rsid w:val="00A756BA"/>
    <w:rsid w:val="00A756F4"/>
    <w:rsid w:val="00A75887"/>
    <w:rsid w:val="00A75A27"/>
    <w:rsid w:val="00A75D19"/>
    <w:rsid w:val="00A75DCA"/>
    <w:rsid w:val="00A75FBE"/>
    <w:rsid w:val="00A7606D"/>
    <w:rsid w:val="00A76078"/>
    <w:rsid w:val="00A7616C"/>
    <w:rsid w:val="00A7666C"/>
    <w:rsid w:val="00A766BB"/>
    <w:rsid w:val="00A7682F"/>
    <w:rsid w:val="00A76916"/>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EA5"/>
    <w:rsid w:val="00A80F30"/>
    <w:rsid w:val="00A813E7"/>
    <w:rsid w:val="00A813F4"/>
    <w:rsid w:val="00A81610"/>
    <w:rsid w:val="00A818BE"/>
    <w:rsid w:val="00A82482"/>
    <w:rsid w:val="00A82592"/>
    <w:rsid w:val="00A82669"/>
    <w:rsid w:val="00A82802"/>
    <w:rsid w:val="00A8287D"/>
    <w:rsid w:val="00A828F2"/>
    <w:rsid w:val="00A82A6F"/>
    <w:rsid w:val="00A82CA8"/>
    <w:rsid w:val="00A830E3"/>
    <w:rsid w:val="00A8323A"/>
    <w:rsid w:val="00A835E6"/>
    <w:rsid w:val="00A838C4"/>
    <w:rsid w:val="00A8394F"/>
    <w:rsid w:val="00A843BC"/>
    <w:rsid w:val="00A847FD"/>
    <w:rsid w:val="00A84880"/>
    <w:rsid w:val="00A84948"/>
    <w:rsid w:val="00A84AC0"/>
    <w:rsid w:val="00A84C20"/>
    <w:rsid w:val="00A84F6C"/>
    <w:rsid w:val="00A84F9D"/>
    <w:rsid w:val="00A85501"/>
    <w:rsid w:val="00A85810"/>
    <w:rsid w:val="00A85868"/>
    <w:rsid w:val="00A858AF"/>
    <w:rsid w:val="00A85B68"/>
    <w:rsid w:val="00A85CA6"/>
    <w:rsid w:val="00A85E94"/>
    <w:rsid w:val="00A85EB3"/>
    <w:rsid w:val="00A862D5"/>
    <w:rsid w:val="00A864B5"/>
    <w:rsid w:val="00A86548"/>
    <w:rsid w:val="00A86594"/>
    <w:rsid w:val="00A86647"/>
    <w:rsid w:val="00A86B0B"/>
    <w:rsid w:val="00A86B59"/>
    <w:rsid w:val="00A86F41"/>
    <w:rsid w:val="00A8709D"/>
    <w:rsid w:val="00A8712A"/>
    <w:rsid w:val="00A87189"/>
    <w:rsid w:val="00A8734F"/>
    <w:rsid w:val="00A87583"/>
    <w:rsid w:val="00A878E3"/>
    <w:rsid w:val="00A879A3"/>
    <w:rsid w:val="00A87A2F"/>
    <w:rsid w:val="00A900E6"/>
    <w:rsid w:val="00A9028E"/>
    <w:rsid w:val="00A902D7"/>
    <w:rsid w:val="00A904E1"/>
    <w:rsid w:val="00A90522"/>
    <w:rsid w:val="00A90557"/>
    <w:rsid w:val="00A9066A"/>
    <w:rsid w:val="00A9066D"/>
    <w:rsid w:val="00A906D9"/>
    <w:rsid w:val="00A9074A"/>
    <w:rsid w:val="00A9076B"/>
    <w:rsid w:val="00A90A07"/>
    <w:rsid w:val="00A90BA1"/>
    <w:rsid w:val="00A90CB7"/>
    <w:rsid w:val="00A90DA2"/>
    <w:rsid w:val="00A9144D"/>
    <w:rsid w:val="00A9161A"/>
    <w:rsid w:val="00A91984"/>
    <w:rsid w:val="00A919D2"/>
    <w:rsid w:val="00A91C1A"/>
    <w:rsid w:val="00A91E6B"/>
    <w:rsid w:val="00A9204F"/>
    <w:rsid w:val="00A9220D"/>
    <w:rsid w:val="00A9237F"/>
    <w:rsid w:val="00A925AB"/>
    <w:rsid w:val="00A925BA"/>
    <w:rsid w:val="00A92816"/>
    <w:rsid w:val="00A92942"/>
    <w:rsid w:val="00A92C07"/>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308"/>
    <w:rsid w:val="00A95420"/>
    <w:rsid w:val="00A9543B"/>
    <w:rsid w:val="00A95580"/>
    <w:rsid w:val="00A958DF"/>
    <w:rsid w:val="00A959D2"/>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9B8"/>
    <w:rsid w:val="00A97AF6"/>
    <w:rsid w:val="00AA0042"/>
    <w:rsid w:val="00AA01C9"/>
    <w:rsid w:val="00AA028F"/>
    <w:rsid w:val="00AA05CC"/>
    <w:rsid w:val="00AA0666"/>
    <w:rsid w:val="00AA06B6"/>
    <w:rsid w:val="00AA09A9"/>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837"/>
    <w:rsid w:val="00AA3B5B"/>
    <w:rsid w:val="00AA3C2D"/>
    <w:rsid w:val="00AA3CB7"/>
    <w:rsid w:val="00AA3D44"/>
    <w:rsid w:val="00AA3D94"/>
    <w:rsid w:val="00AA4308"/>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4C2"/>
    <w:rsid w:val="00AA64CF"/>
    <w:rsid w:val="00AA653D"/>
    <w:rsid w:val="00AA658E"/>
    <w:rsid w:val="00AA6954"/>
    <w:rsid w:val="00AA6AF1"/>
    <w:rsid w:val="00AA6BAD"/>
    <w:rsid w:val="00AA6BDA"/>
    <w:rsid w:val="00AA6D11"/>
    <w:rsid w:val="00AA6D47"/>
    <w:rsid w:val="00AA6D99"/>
    <w:rsid w:val="00AA70D3"/>
    <w:rsid w:val="00AA72F8"/>
    <w:rsid w:val="00AA75AE"/>
    <w:rsid w:val="00AA75FB"/>
    <w:rsid w:val="00AA7674"/>
    <w:rsid w:val="00AA782C"/>
    <w:rsid w:val="00AA7A8F"/>
    <w:rsid w:val="00AA7B83"/>
    <w:rsid w:val="00AA7D81"/>
    <w:rsid w:val="00AB020B"/>
    <w:rsid w:val="00AB0255"/>
    <w:rsid w:val="00AB0311"/>
    <w:rsid w:val="00AB033F"/>
    <w:rsid w:val="00AB03C1"/>
    <w:rsid w:val="00AB0611"/>
    <w:rsid w:val="00AB0684"/>
    <w:rsid w:val="00AB07D5"/>
    <w:rsid w:val="00AB0A3D"/>
    <w:rsid w:val="00AB0DB7"/>
    <w:rsid w:val="00AB118C"/>
    <w:rsid w:val="00AB11CF"/>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C23"/>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02D"/>
    <w:rsid w:val="00AB509B"/>
    <w:rsid w:val="00AB5152"/>
    <w:rsid w:val="00AB5159"/>
    <w:rsid w:val="00AB530C"/>
    <w:rsid w:val="00AB55E4"/>
    <w:rsid w:val="00AB564F"/>
    <w:rsid w:val="00AB56B3"/>
    <w:rsid w:val="00AB57E2"/>
    <w:rsid w:val="00AB5A20"/>
    <w:rsid w:val="00AB5A91"/>
    <w:rsid w:val="00AB5B72"/>
    <w:rsid w:val="00AB5BDF"/>
    <w:rsid w:val="00AB5D13"/>
    <w:rsid w:val="00AB5F0C"/>
    <w:rsid w:val="00AB5F22"/>
    <w:rsid w:val="00AB61D3"/>
    <w:rsid w:val="00AB65BA"/>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0E4"/>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A85"/>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D10"/>
    <w:rsid w:val="00AC3EA4"/>
    <w:rsid w:val="00AC3ED8"/>
    <w:rsid w:val="00AC3FA2"/>
    <w:rsid w:val="00AC4196"/>
    <w:rsid w:val="00AC437D"/>
    <w:rsid w:val="00AC44C2"/>
    <w:rsid w:val="00AC44F4"/>
    <w:rsid w:val="00AC47B6"/>
    <w:rsid w:val="00AC4C56"/>
    <w:rsid w:val="00AC4C80"/>
    <w:rsid w:val="00AC5224"/>
    <w:rsid w:val="00AC5476"/>
    <w:rsid w:val="00AC555D"/>
    <w:rsid w:val="00AC55C0"/>
    <w:rsid w:val="00AC5741"/>
    <w:rsid w:val="00AC587E"/>
    <w:rsid w:val="00AC5981"/>
    <w:rsid w:val="00AC59A2"/>
    <w:rsid w:val="00AC5A1E"/>
    <w:rsid w:val="00AC5C07"/>
    <w:rsid w:val="00AC5C84"/>
    <w:rsid w:val="00AC615A"/>
    <w:rsid w:val="00AC674B"/>
    <w:rsid w:val="00AC6784"/>
    <w:rsid w:val="00AC6955"/>
    <w:rsid w:val="00AC698C"/>
    <w:rsid w:val="00AC6B04"/>
    <w:rsid w:val="00AC6CEA"/>
    <w:rsid w:val="00AC6D4C"/>
    <w:rsid w:val="00AC6E42"/>
    <w:rsid w:val="00AC6F54"/>
    <w:rsid w:val="00AC71DE"/>
    <w:rsid w:val="00AC7618"/>
    <w:rsid w:val="00AC76FA"/>
    <w:rsid w:val="00AC7B01"/>
    <w:rsid w:val="00AC7E96"/>
    <w:rsid w:val="00AC7F1B"/>
    <w:rsid w:val="00AC7F3D"/>
    <w:rsid w:val="00AC7FC6"/>
    <w:rsid w:val="00AD0330"/>
    <w:rsid w:val="00AD04F2"/>
    <w:rsid w:val="00AD054C"/>
    <w:rsid w:val="00AD056B"/>
    <w:rsid w:val="00AD062D"/>
    <w:rsid w:val="00AD09E4"/>
    <w:rsid w:val="00AD0CCC"/>
    <w:rsid w:val="00AD0D0A"/>
    <w:rsid w:val="00AD0EC7"/>
    <w:rsid w:val="00AD0F27"/>
    <w:rsid w:val="00AD1138"/>
    <w:rsid w:val="00AD1252"/>
    <w:rsid w:val="00AD12C2"/>
    <w:rsid w:val="00AD13E0"/>
    <w:rsid w:val="00AD1609"/>
    <w:rsid w:val="00AD1996"/>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235"/>
    <w:rsid w:val="00AD4AAE"/>
    <w:rsid w:val="00AD4B31"/>
    <w:rsid w:val="00AD512B"/>
    <w:rsid w:val="00AD5517"/>
    <w:rsid w:val="00AD5534"/>
    <w:rsid w:val="00AD57F8"/>
    <w:rsid w:val="00AD59A5"/>
    <w:rsid w:val="00AD5AF1"/>
    <w:rsid w:val="00AD6393"/>
    <w:rsid w:val="00AD645E"/>
    <w:rsid w:val="00AD66B2"/>
    <w:rsid w:val="00AD68C4"/>
    <w:rsid w:val="00AD6AAD"/>
    <w:rsid w:val="00AD6C1D"/>
    <w:rsid w:val="00AD7223"/>
    <w:rsid w:val="00AD761A"/>
    <w:rsid w:val="00AD77A2"/>
    <w:rsid w:val="00AD7973"/>
    <w:rsid w:val="00AD7B14"/>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CBC"/>
    <w:rsid w:val="00AE1EB7"/>
    <w:rsid w:val="00AE1ECE"/>
    <w:rsid w:val="00AE1FD6"/>
    <w:rsid w:val="00AE2032"/>
    <w:rsid w:val="00AE2191"/>
    <w:rsid w:val="00AE2200"/>
    <w:rsid w:val="00AE23F8"/>
    <w:rsid w:val="00AE245C"/>
    <w:rsid w:val="00AE259F"/>
    <w:rsid w:val="00AE26D9"/>
    <w:rsid w:val="00AE27E1"/>
    <w:rsid w:val="00AE29F5"/>
    <w:rsid w:val="00AE2B1E"/>
    <w:rsid w:val="00AE2B98"/>
    <w:rsid w:val="00AE2CF8"/>
    <w:rsid w:val="00AE2DD1"/>
    <w:rsid w:val="00AE2E9C"/>
    <w:rsid w:val="00AE3353"/>
    <w:rsid w:val="00AE33DE"/>
    <w:rsid w:val="00AE3446"/>
    <w:rsid w:val="00AE34D2"/>
    <w:rsid w:val="00AE358F"/>
    <w:rsid w:val="00AE35A6"/>
    <w:rsid w:val="00AE373A"/>
    <w:rsid w:val="00AE3B0F"/>
    <w:rsid w:val="00AE3E26"/>
    <w:rsid w:val="00AE4046"/>
    <w:rsid w:val="00AE418C"/>
    <w:rsid w:val="00AE439F"/>
    <w:rsid w:val="00AE468E"/>
    <w:rsid w:val="00AE470E"/>
    <w:rsid w:val="00AE4A89"/>
    <w:rsid w:val="00AE4E7E"/>
    <w:rsid w:val="00AE4F80"/>
    <w:rsid w:val="00AE516A"/>
    <w:rsid w:val="00AE53FD"/>
    <w:rsid w:val="00AE5683"/>
    <w:rsid w:val="00AE57BF"/>
    <w:rsid w:val="00AE57FC"/>
    <w:rsid w:val="00AE5A2B"/>
    <w:rsid w:val="00AE5B77"/>
    <w:rsid w:val="00AE5CF8"/>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B55"/>
    <w:rsid w:val="00AE7C3F"/>
    <w:rsid w:val="00AE7CF1"/>
    <w:rsid w:val="00AE7D80"/>
    <w:rsid w:val="00AE7F1B"/>
    <w:rsid w:val="00AF008A"/>
    <w:rsid w:val="00AF024A"/>
    <w:rsid w:val="00AF02C6"/>
    <w:rsid w:val="00AF03EC"/>
    <w:rsid w:val="00AF0750"/>
    <w:rsid w:val="00AF0754"/>
    <w:rsid w:val="00AF08F6"/>
    <w:rsid w:val="00AF0C10"/>
    <w:rsid w:val="00AF0CD4"/>
    <w:rsid w:val="00AF0CE1"/>
    <w:rsid w:val="00AF0D2E"/>
    <w:rsid w:val="00AF13E3"/>
    <w:rsid w:val="00AF13F6"/>
    <w:rsid w:val="00AF155D"/>
    <w:rsid w:val="00AF1597"/>
    <w:rsid w:val="00AF188D"/>
    <w:rsid w:val="00AF1925"/>
    <w:rsid w:val="00AF1B27"/>
    <w:rsid w:val="00AF1FB4"/>
    <w:rsid w:val="00AF2009"/>
    <w:rsid w:val="00AF227F"/>
    <w:rsid w:val="00AF241F"/>
    <w:rsid w:val="00AF26E1"/>
    <w:rsid w:val="00AF2748"/>
    <w:rsid w:val="00AF27D3"/>
    <w:rsid w:val="00AF28A8"/>
    <w:rsid w:val="00AF296A"/>
    <w:rsid w:val="00AF2B5F"/>
    <w:rsid w:val="00AF2B9A"/>
    <w:rsid w:val="00AF2BE0"/>
    <w:rsid w:val="00AF2D12"/>
    <w:rsid w:val="00AF2DE2"/>
    <w:rsid w:val="00AF2E69"/>
    <w:rsid w:val="00AF3087"/>
    <w:rsid w:val="00AF31EF"/>
    <w:rsid w:val="00AF34CA"/>
    <w:rsid w:val="00AF3592"/>
    <w:rsid w:val="00AF36A7"/>
    <w:rsid w:val="00AF36AE"/>
    <w:rsid w:val="00AF37B4"/>
    <w:rsid w:val="00AF3BD8"/>
    <w:rsid w:val="00AF3E6E"/>
    <w:rsid w:val="00AF41ED"/>
    <w:rsid w:val="00AF457F"/>
    <w:rsid w:val="00AF49F5"/>
    <w:rsid w:val="00AF4A1C"/>
    <w:rsid w:val="00AF5126"/>
    <w:rsid w:val="00AF5150"/>
    <w:rsid w:val="00AF53D1"/>
    <w:rsid w:val="00AF54E0"/>
    <w:rsid w:val="00AF54F5"/>
    <w:rsid w:val="00AF554D"/>
    <w:rsid w:val="00AF55C2"/>
    <w:rsid w:val="00AF57CB"/>
    <w:rsid w:val="00AF5B68"/>
    <w:rsid w:val="00AF5CFD"/>
    <w:rsid w:val="00AF6145"/>
    <w:rsid w:val="00AF66A7"/>
    <w:rsid w:val="00AF6986"/>
    <w:rsid w:val="00AF71E5"/>
    <w:rsid w:val="00AF7217"/>
    <w:rsid w:val="00AF73FA"/>
    <w:rsid w:val="00AF741F"/>
    <w:rsid w:val="00AF7781"/>
    <w:rsid w:val="00AF796D"/>
    <w:rsid w:val="00AF7A0B"/>
    <w:rsid w:val="00AF7D54"/>
    <w:rsid w:val="00AF7F9D"/>
    <w:rsid w:val="00B00199"/>
    <w:rsid w:val="00B00209"/>
    <w:rsid w:val="00B00594"/>
    <w:rsid w:val="00B00773"/>
    <w:rsid w:val="00B00879"/>
    <w:rsid w:val="00B008C0"/>
    <w:rsid w:val="00B00926"/>
    <w:rsid w:val="00B00DA7"/>
    <w:rsid w:val="00B00F70"/>
    <w:rsid w:val="00B01322"/>
    <w:rsid w:val="00B0155B"/>
    <w:rsid w:val="00B01582"/>
    <w:rsid w:val="00B01A38"/>
    <w:rsid w:val="00B01CE1"/>
    <w:rsid w:val="00B01E7C"/>
    <w:rsid w:val="00B0204A"/>
    <w:rsid w:val="00B020EB"/>
    <w:rsid w:val="00B023CA"/>
    <w:rsid w:val="00B02579"/>
    <w:rsid w:val="00B025BE"/>
    <w:rsid w:val="00B028C5"/>
    <w:rsid w:val="00B02B61"/>
    <w:rsid w:val="00B02EC4"/>
    <w:rsid w:val="00B02FEC"/>
    <w:rsid w:val="00B0307F"/>
    <w:rsid w:val="00B03731"/>
    <w:rsid w:val="00B03C14"/>
    <w:rsid w:val="00B03E72"/>
    <w:rsid w:val="00B03E96"/>
    <w:rsid w:val="00B03FA4"/>
    <w:rsid w:val="00B03FDA"/>
    <w:rsid w:val="00B049D9"/>
    <w:rsid w:val="00B04F10"/>
    <w:rsid w:val="00B04FA3"/>
    <w:rsid w:val="00B05297"/>
    <w:rsid w:val="00B053DD"/>
    <w:rsid w:val="00B0582F"/>
    <w:rsid w:val="00B05902"/>
    <w:rsid w:val="00B05B1B"/>
    <w:rsid w:val="00B05D96"/>
    <w:rsid w:val="00B06221"/>
    <w:rsid w:val="00B0623A"/>
    <w:rsid w:val="00B0653E"/>
    <w:rsid w:val="00B06724"/>
    <w:rsid w:val="00B06866"/>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7A4"/>
    <w:rsid w:val="00B11887"/>
    <w:rsid w:val="00B118CD"/>
    <w:rsid w:val="00B11911"/>
    <w:rsid w:val="00B11C27"/>
    <w:rsid w:val="00B11C60"/>
    <w:rsid w:val="00B11F08"/>
    <w:rsid w:val="00B11F0E"/>
    <w:rsid w:val="00B12039"/>
    <w:rsid w:val="00B1214D"/>
    <w:rsid w:val="00B12278"/>
    <w:rsid w:val="00B123F2"/>
    <w:rsid w:val="00B12543"/>
    <w:rsid w:val="00B1274E"/>
    <w:rsid w:val="00B128E5"/>
    <w:rsid w:val="00B12B12"/>
    <w:rsid w:val="00B12BCD"/>
    <w:rsid w:val="00B12C9D"/>
    <w:rsid w:val="00B12FE0"/>
    <w:rsid w:val="00B1312C"/>
    <w:rsid w:val="00B131CD"/>
    <w:rsid w:val="00B13403"/>
    <w:rsid w:val="00B134BD"/>
    <w:rsid w:val="00B1367E"/>
    <w:rsid w:val="00B13B8A"/>
    <w:rsid w:val="00B13C46"/>
    <w:rsid w:val="00B13DE1"/>
    <w:rsid w:val="00B1429C"/>
    <w:rsid w:val="00B143AF"/>
    <w:rsid w:val="00B147D7"/>
    <w:rsid w:val="00B14C75"/>
    <w:rsid w:val="00B14CEC"/>
    <w:rsid w:val="00B14D7C"/>
    <w:rsid w:val="00B14E27"/>
    <w:rsid w:val="00B14F51"/>
    <w:rsid w:val="00B15359"/>
    <w:rsid w:val="00B15608"/>
    <w:rsid w:val="00B1573E"/>
    <w:rsid w:val="00B15A93"/>
    <w:rsid w:val="00B15ECF"/>
    <w:rsid w:val="00B15FC7"/>
    <w:rsid w:val="00B16363"/>
    <w:rsid w:val="00B16457"/>
    <w:rsid w:val="00B16655"/>
    <w:rsid w:val="00B16A17"/>
    <w:rsid w:val="00B16D1E"/>
    <w:rsid w:val="00B16FEC"/>
    <w:rsid w:val="00B17071"/>
    <w:rsid w:val="00B17574"/>
    <w:rsid w:val="00B175F3"/>
    <w:rsid w:val="00B177CF"/>
    <w:rsid w:val="00B177FA"/>
    <w:rsid w:val="00B17D20"/>
    <w:rsid w:val="00B17D84"/>
    <w:rsid w:val="00B20390"/>
    <w:rsid w:val="00B20506"/>
    <w:rsid w:val="00B20BB7"/>
    <w:rsid w:val="00B21295"/>
    <w:rsid w:val="00B212C6"/>
    <w:rsid w:val="00B2154C"/>
    <w:rsid w:val="00B216BC"/>
    <w:rsid w:val="00B2172D"/>
    <w:rsid w:val="00B21809"/>
    <w:rsid w:val="00B21A7A"/>
    <w:rsid w:val="00B21CF2"/>
    <w:rsid w:val="00B21F42"/>
    <w:rsid w:val="00B2200F"/>
    <w:rsid w:val="00B22217"/>
    <w:rsid w:val="00B225FB"/>
    <w:rsid w:val="00B22643"/>
    <w:rsid w:val="00B227CD"/>
    <w:rsid w:val="00B22869"/>
    <w:rsid w:val="00B229B2"/>
    <w:rsid w:val="00B22F08"/>
    <w:rsid w:val="00B230B5"/>
    <w:rsid w:val="00B23671"/>
    <w:rsid w:val="00B23CAF"/>
    <w:rsid w:val="00B23E2B"/>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B1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784"/>
    <w:rsid w:val="00B30859"/>
    <w:rsid w:val="00B3085A"/>
    <w:rsid w:val="00B309AE"/>
    <w:rsid w:val="00B30D46"/>
    <w:rsid w:val="00B30E27"/>
    <w:rsid w:val="00B30E44"/>
    <w:rsid w:val="00B31071"/>
    <w:rsid w:val="00B314F4"/>
    <w:rsid w:val="00B31512"/>
    <w:rsid w:val="00B317C3"/>
    <w:rsid w:val="00B31B1D"/>
    <w:rsid w:val="00B31D6E"/>
    <w:rsid w:val="00B31E46"/>
    <w:rsid w:val="00B31F54"/>
    <w:rsid w:val="00B31F70"/>
    <w:rsid w:val="00B31FC0"/>
    <w:rsid w:val="00B32372"/>
    <w:rsid w:val="00B323F6"/>
    <w:rsid w:val="00B32405"/>
    <w:rsid w:val="00B32458"/>
    <w:rsid w:val="00B324AF"/>
    <w:rsid w:val="00B324FE"/>
    <w:rsid w:val="00B3275E"/>
    <w:rsid w:val="00B32A1A"/>
    <w:rsid w:val="00B32BE5"/>
    <w:rsid w:val="00B32C81"/>
    <w:rsid w:val="00B32F1C"/>
    <w:rsid w:val="00B33100"/>
    <w:rsid w:val="00B3320B"/>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5FBE"/>
    <w:rsid w:val="00B36207"/>
    <w:rsid w:val="00B36300"/>
    <w:rsid w:val="00B36543"/>
    <w:rsid w:val="00B3660B"/>
    <w:rsid w:val="00B3660F"/>
    <w:rsid w:val="00B3678D"/>
    <w:rsid w:val="00B36CD1"/>
    <w:rsid w:val="00B36DE9"/>
    <w:rsid w:val="00B36ED0"/>
    <w:rsid w:val="00B373A2"/>
    <w:rsid w:val="00B375C2"/>
    <w:rsid w:val="00B375D3"/>
    <w:rsid w:val="00B37808"/>
    <w:rsid w:val="00B37C1F"/>
    <w:rsid w:val="00B37F08"/>
    <w:rsid w:val="00B402E2"/>
    <w:rsid w:val="00B4057D"/>
    <w:rsid w:val="00B405BE"/>
    <w:rsid w:val="00B406D6"/>
    <w:rsid w:val="00B40A12"/>
    <w:rsid w:val="00B40A2F"/>
    <w:rsid w:val="00B40A36"/>
    <w:rsid w:val="00B40AB0"/>
    <w:rsid w:val="00B40AB2"/>
    <w:rsid w:val="00B40ED2"/>
    <w:rsid w:val="00B40EEC"/>
    <w:rsid w:val="00B40EF7"/>
    <w:rsid w:val="00B412E8"/>
    <w:rsid w:val="00B4157A"/>
    <w:rsid w:val="00B41899"/>
    <w:rsid w:val="00B41B9E"/>
    <w:rsid w:val="00B41E3D"/>
    <w:rsid w:val="00B42003"/>
    <w:rsid w:val="00B42142"/>
    <w:rsid w:val="00B422E2"/>
    <w:rsid w:val="00B42334"/>
    <w:rsid w:val="00B423BB"/>
    <w:rsid w:val="00B426D4"/>
    <w:rsid w:val="00B426EB"/>
    <w:rsid w:val="00B427E9"/>
    <w:rsid w:val="00B428C6"/>
    <w:rsid w:val="00B42A46"/>
    <w:rsid w:val="00B42A8C"/>
    <w:rsid w:val="00B42BAC"/>
    <w:rsid w:val="00B42EF7"/>
    <w:rsid w:val="00B42FEF"/>
    <w:rsid w:val="00B431D8"/>
    <w:rsid w:val="00B43220"/>
    <w:rsid w:val="00B4323F"/>
    <w:rsid w:val="00B432A1"/>
    <w:rsid w:val="00B435F2"/>
    <w:rsid w:val="00B43913"/>
    <w:rsid w:val="00B43D07"/>
    <w:rsid w:val="00B440E4"/>
    <w:rsid w:val="00B44101"/>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C33"/>
    <w:rsid w:val="00B45D24"/>
    <w:rsid w:val="00B45F56"/>
    <w:rsid w:val="00B46027"/>
    <w:rsid w:val="00B46066"/>
    <w:rsid w:val="00B4620D"/>
    <w:rsid w:val="00B46B22"/>
    <w:rsid w:val="00B46C93"/>
    <w:rsid w:val="00B46C9A"/>
    <w:rsid w:val="00B46E3C"/>
    <w:rsid w:val="00B471F2"/>
    <w:rsid w:val="00B47395"/>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7"/>
    <w:rsid w:val="00B5140A"/>
    <w:rsid w:val="00B51A35"/>
    <w:rsid w:val="00B51B61"/>
    <w:rsid w:val="00B51DE5"/>
    <w:rsid w:val="00B51EA3"/>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11"/>
    <w:rsid w:val="00B54E33"/>
    <w:rsid w:val="00B54F81"/>
    <w:rsid w:val="00B55015"/>
    <w:rsid w:val="00B5528E"/>
    <w:rsid w:val="00B5536F"/>
    <w:rsid w:val="00B55460"/>
    <w:rsid w:val="00B55470"/>
    <w:rsid w:val="00B554A8"/>
    <w:rsid w:val="00B554E0"/>
    <w:rsid w:val="00B55515"/>
    <w:rsid w:val="00B55872"/>
    <w:rsid w:val="00B55B45"/>
    <w:rsid w:val="00B55C0A"/>
    <w:rsid w:val="00B562C3"/>
    <w:rsid w:val="00B56363"/>
    <w:rsid w:val="00B56383"/>
    <w:rsid w:val="00B5647D"/>
    <w:rsid w:val="00B56853"/>
    <w:rsid w:val="00B56A27"/>
    <w:rsid w:val="00B56C8A"/>
    <w:rsid w:val="00B56CA3"/>
    <w:rsid w:val="00B57046"/>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18D"/>
    <w:rsid w:val="00B6137E"/>
    <w:rsid w:val="00B6143A"/>
    <w:rsid w:val="00B61449"/>
    <w:rsid w:val="00B61468"/>
    <w:rsid w:val="00B61492"/>
    <w:rsid w:val="00B614E6"/>
    <w:rsid w:val="00B61680"/>
    <w:rsid w:val="00B6179A"/>
    <w:rsid w:val="00B618F1"/>
    <w:rsid w:val="00B61AF7"/>
    <w:rsid w:val="00B61B0C"/>
    <w:rsid w:val="00B61B62"/>
    <w:rsid w:val="00B61F7D"/>
    <w:rsid w:val="00B620D0"/>
    <w:rsid w:val="00B62171"/>
    <w:rsid w:val="00B622EC"/>
    <w:rsid w:val="00B62321"/>
    <w:rsid w:val="00B623B3"/>
    <w:rsid w:val="00B624D5"/>
    <w:rsid w:val="00B6261A"/>
    <w:rsid w:val="00B62BC2"/>
    <w:rsid w:val="00B62BD0"/>
    <w:rsid w:val="00B62C8F"/>
    <w:rsid w:val="00B62C96"/>
    <w:rsid w:val="00B62D0D"/>
    <w:rsid w:val="00B630E8"/>
    <w:rsid w:val="00B63306"/>
    <w:rsid w:val="00B633E2"/>
    <w:rsid w:val="00B6353A"/>
    <w:rsid w:val="00B6369B"/>
    <w:rsid w:val="00B63A69"/>
    <w:rsid w:val="00B63B50"/>
    <w:rsid w:val="00B63CC3"/>
    <w:rsid w:val="00B63D25"/>
    <w:rsid w:val="00B64185"/>
    <w:rsid w:val="00B641AA"/>
    <w:rsid w:val="00B641EC"/>
    <w:rsid w:val="00B646A4"/>
    <w:rsid w:val="00B646CF"/>
    <w:rsid w:val="00B64B5A"/>
    <w:rsid w:val="00B64DCB"/>
    <w:rsid w:val="00B64DD8"/>
    <w:rsid w:val="00B64E50"/>
    <w:rsid w:val="00B650E5"/>
    <w:rsid w:val="00B651FC"/>
    <w:rsid w:val="00B65574"/>
    <w:rsid w:val="00B65712"/>
    <w:rsid w:val="00B6591A"/>
    <w:rsid w:val="00B65A7B"/>
    <w:rsid w:val="00B65E39"/>
    <w:rsid w:val="00B65F98"/>
    <w:rsid w:val="00B66154"/>
    <w:rsid w:val="00B661CC"/>
    <w:rsid w:val="00B663D7"/>
    <w:rsid w:val="00B6649F"/>
    <w:rsid w:val="00B66659"/>
    <w:rsid w:val="00B666E0"/>
    <w:rsid w:val="00B666F3"/>
    <w:rsid w:val="00B6689D"/>
    <w:rsid w:val="00B669EF"/>
    <w:rsid w:val="00B66A61"/>
    <w:rsid w:val="00B66B29"/>
    <w:rsid w:val="00B66DCC"/>
    <w:rsid w:val="00B6746D"/>
    <w:rsid w:val="00B67701"/>
    <w:rsid w:val="00B67759"/>
    <w:rsid w:val="00B678BA"/>
    <w:rsid w:val="00B679C4"/>
    <w:rsid w:val="00B679EF"/>
    <w:rsid w:val="00B67BF4"/>
    <w:rsid w:val="00B67E43"/>
    <w:rsid w:val="00B67E4A"/>
    <w:rsid w:val="00B7034B"/>
    <w:rsid w:val="00B7038B"/>
    <w:rsid w:val="00B7059B"/>
    <w:rsid w:val="00B705CD"/>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EA"/>
    <w:rsid w:val="00B743F5"/>
    <w:rsid w:val="00B7440D"/>
    <w:rsid w:val="00B74669"/>
    <w:rsid w:val="00B746AF"/>
    <w:rsid w:val="00B747D5"/>
    <w:rsid w:val="00B74854"/>
    <w:rsid w:val="00B748F9"/>
    <w:rsid w:val="00B74AFA"/>
    <w:rsid w:val="00B74D41"/>
    <w:rsid w:val="00B7513E"/>
    <w:rsid w:val="00B75320"/>
    <w:rsid w:val="00B75633"/>
    <w:rsid w:val="00B75661"/>
    <w:rsid w:val="00B75CFC"/>
    <w:rsid w:val="00B75EFD"/>
    <w:rsid w:val="00B76499"/>
    <w:rsid w:val="00B76675"/>
    <w:rsid w:val="00B76788"/>
    <w:rsid w:val="00B7685D"/>
    <w:rsid w:val="00B77289"/>
    <w:rsid w:val="00B773B2"/>
    <w:rsid w:val="00B773CB"/>
    <w:rsid w:val="00B7740B"/>
    <w:rsid w:val="00B779C0"/>
    <w:rsid w:val="00B77A8C"/>
    <w:rsid w:val="00B77ABA"/>
    <w:rsid w:val="00B77C83"/>
    <w:rsid w:val="00B77CC1"/>
    <w:rsid w:val="00B77DC6"/>
    <w:rsid w:val="00B8012F"/>
    <w:rsid w:val="00B803DB"/>
    <w:rsid w:val="00B80694"/>
    <w:rsid w:val="00B808E9"/>
    <w:rsid w:val="00B809D1"/>
    <w:rsid w:val="00B80B67"/>
    <w:rsid w:val="00B80CAF"/>
    <w:rsid w:val="00B80D44"/>
    <w:rsid w:val="00B813C6"/>
    <w:rsid w:val="00B814A5"/>
    <w:rsid w:val="00B815ED"/>
    <w:rsid w:val="00B817A7"/>
    <w:rsid w:val="00B81963"/>
    <w:rsid w:val="00B81964"/>
    <w:rsid w:val="00B819C1"/>
    <w:rsid w:val="00B81A41"/>
    <w:rsid w:val="00B81A97"/>
    <w:rsid w:val="00B81B14"/>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00"/>
    <w:rsid w:val="00B84AF9"/>
    <w:rsid w:val="00B84D8C"/>
    <w:rsid w:val="00B84F42"/>
    <w:rsid w:val="00B85254"/>
    <w:rsid w:val="00B85B87"/>
    <w:rsid w:val="00B85DA5"/>
    <w:rsid w:val="00B85FD8"/>
    <w:rsid w:val="00B86B3A"/>
    <w:rsid w:val="00B86C2D"/>
    <w:rsid w:val="00B86CD7"/>
    <w:rsid w:val="00B86E97"/>
    <w:rsid w:val="00B86EF3"/>
    <w:rsid w:val="00B870F2"/>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AA4"/>
    <w:rsid w:val="00B91FC2"/>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791"/>
    <w:rsid w:val="00B93853"/>
    <w:rsid w:val="00B9399A"/>
    <w:rsid w:val="00B93F34"/>
    <w:rsid w:val="00B93F52"/>
    <w:rsid w:val="00B94515"/>
    <w:rsid w:val="00B945F2"/>
    <w:rsid w:val="00B94655"/>
    <w:rsid w:val="00B94682"/>
    <w:rsid w:val="00B946D9"/>
    <w:rsid w:val="00B9472F"/>
    <w:rsid w:val="00B94A01"/>
    <w:rsid w:val="00B94A4F"/>
    <w:rsid w:val="00B94C1A"/>
    <w:rsid w:val="00B94CE2"/>
    <w:rsid w:val="00B94CFB"/>
    <w:rsid w:val="00B94D65"/>
    <w:rsid w:val="00B94DDD"/>
    <w:rsid w:val="00B94E5E"/>
    <w:rsid w:val="00B94E79"/>
    <w:rsid w:val="00B94F6B"/>
    <w:rsid w:val="00B95544"/>
    <w:rsid w:val="00B9569D"/>
    <w:rsid w:val="00B957F2"/>
    <w:rsid w:val="00B95AAB"/>
    <w:rsid w:val="00B95DE4"/>
    <w:rsid w:val="00B95E57"/>
    <w:rsid w:val="00B95F1B"/>
    <w:rsid w:val="00B96490"/>
    <w:rsid w:val="00B96889"/>
    <w:rsid w:val="00B96C8A"/>
    <w:rsid w:val="00B96D8B"/>
    <w:rsid w:val="00B96DBA"/>
    <w:rsid w:val="00B96DE4"/>
    <w:rsid w:val="00B96EB1"/>
    <w:rsid w:val="00B97347"/>
    <w:rsid w:val="00B9762E"/>
    <w:rsid w:val="00B976FF"/>
    <w:rsid w:val="00B9777F"/>
    <w:rsid w:val="00B97781"/>
    <w:rsid w:val="00B97B08"/>
    <w:rsid w:val="00B97D02"/>
    <w:rsid w:val="00B97E00"/>
    <w:rsid w:val="00B97E7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175"/>
    <w:rsid w:val="00BA22E9"/>
    <w:rsid w:val="00BA257F"/>
    <w:rsid w:val="00BA269F"/>
    <w:rsid w:val="00BA26CD"/>
    <w:rsid w:val="00BA2820"/>
    <w:rsid w:val="00BA2911"/>
    <w:rsid w:val="00BA29F7"/>
    <w:rsid w:val="00BA2AB8"/>
    <w:rsid w:val="00BA2BFF"/>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0C1"/>
    <w:rsid w:val="00BA4223"/>
    <w:rsid w:val="00BA439C"/>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157"/>
    <w:rsid w:val="00BB02A5"/>
    <w:rsid w:val="00BB0529"/>
    <w:rsid w:val="00BB0873"/>
    <w:rsid w:val="00BB099D"/>
    <w:rsid w:val="00BB09F7"/>
    <w:rsid w:val="00BB0B1C"/>
    <w:rsid w:val="00BB0B28"/>
    <w:rsid w:val="00BB0B62"/>
    <w:rsid w:val="00BB0DE0"/>
    <w:rsid w:val="00BB0E7A"/>
    <w:rsid w:val="00BB109E"/>
    <w:rsid w:val="00BB1140"/>
    <w:rsid w:val="00BB15A7"/>
    <w:rsid w:val="00BB171F"/>
    <w:rsid w:val="00BB18C2"/>
    <w:rsid w:val="00BB19E4"/>
    <w:rsid w:val="00BB1CB4"/>
    <w:rsid w:val="00BB2038"/>
    <w:rsid w:val="00BB2376"/>
    <w:rsid w:val="00BB2408"/>
    <w:rsid w:val="00BB24DA"/>
    <w:rsid w:val="00BB25C7"/>
    <w:rsid w:val="00BB26A5"/>
    <w:rsid w:val="00BB27F8"/>
    <w:rsid w:val="00BB28A8"/>
    <w:rsid w:val="00BB2AF8"/>
    <w:rsid w:val="00BB2B8D"/>
    <w:rsid w:val="00BB2BBE"/>
    <w:rsid w:val="00BB2EB7"/>
    <w:rsid w:val="00BB3140"/>
    <w:rsid w:val="00BB3388"/>
    <w:rsid w:val="00BB33BC"/>
    <w:rsid w:val="00BB3BC6"/>
    <w:rsid w:val="00BB4009"/>
    <w:rsid w:val="00BB404E"/>
    <w:rsid w:val="00BB435A"/>
    <w:rsid w:val="00BB43FD"/>
    <w:rsid w:val="00BB48D4"/>
    <w:rsid w:val="00BB48FA"/>
    <w:rsid w:val="00BB502D"/>
    <w:rsid w:val="00BB507C"/>
    <w:rsid w:val="00BB50F0"/>
    <w:rsid w:val="00BB58B4"/>
    <w:rsid w:val="00BB5ABB"/>
    <w:rsid w:val="00BB5B31"/>
    <w:rsid w:val="00BB5BCE"/>
    <w:rsid w:val="00BB5C07"/>
    <w:rsid w:val="00BB5C24"/>
    <w:rsid w:val="00BB5DF6"/>
    <w:rsid w:val="00BB5F10"/>
    <w:rsid w:val="00BB6099"/>
    <w:rsid w:val="00BB627F"/>
    <w:rsid w:val="00BB6498"/>
    <w:rsid w:val="00BB6561"/>
    <w:rsid w:val="00BB6980"/>
    <w:rsid w:val="00BB6EEE"/>
    <w:rsid w:val="00BB7051"/>
    <w:rsid w:val="00BB70E3"/>
    <w:rsid w:val="00BB71A0"/>
    <w:rsid w:val="00BB725E"/>
    <w:rsid w:val="00BB76E6"/>
    <w:rsid w:val="00BB795E"/>
    <w:rsid w:val="00BB7CC4"/>
    <w:rsid w:val="00BB7E80"/>
    <w:rsid w:val="00BC03CB"/>
    <w:rsid w:val="00BC0493"/>
    <w:rsid w:val="00BC0538"/>
    <w:rsid w:val="00BC064F"/>
    <w:rsid w:val="00BC06EA"/>
    <w:rsid w:val="00BC06FF"/>
    <w:rsid w:val="00BC07E2"/>
    <w:rsid w:val="00BC098A"/>
    <w:rsid w:val="00BC0AD4"/>
    <w:rsid w:val="00BC0F76"/>
    <w:rsid w:val="00BC1107"/>
    <w:rsid w:val="00BC1266"/>
    <w:rsid w:val="00BC1578"/>
    <w:rsid w:val="00BC15DF"/>
    <w:rsid w:val="00BC1904"/>
    <w:rsid w:val="00BC1B5D"/>
    <w:rsid w:val="00BC1B93"/>
    <w:rsid w:val="00BC1BBC"/>
    <w:rsid w:val="00BC1CA8"/>
    <w:rsid w:val="00BC1EF2"/>
    <w:rsid w:val="00BC23D9"/>
    <w:rsid w:val="00BC24C6"/>
    <w:rsid w:val="00BC2503"/>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4E0"/>
    <w:rsid w:val="00BC7515"/>
    <w:rsid w:val="00BC787E"/>
    <w:rsid w:val="00BC79DC"/>
    <w:rsid w:val="00BC7A84"/>
    <w:rsid w:val="00BC7A90"/>
    <w:rsid w:val="00BC7C60"/>
    <w:rsid w:val="00BC7DDC"/>
    <w:rsid w:val="00BC7EEA"/>
    <w:rsid w:val="00BC7FC1"/>
    <w:rsid w:val="00BD0241"/>
    <w:rsid w:val="00BD07BD"/>
    <w:rsid w:val="00BD0D77"/>
    <w:rsid w:val="00BD0ED7"/>
    <w:rsid w:val="00BD0F60"/>
    <w:rsid w:val="00BD0F6F"/>
    <w:rsid w:val="00BD1070"/>
    <w:rsid w:val="00BD1BAB"/>
    <w:rsid w:val="00BD1D2D"/>
    <w:rsid w:val="00BD2117"/>
    <w:rsid w:val="00BD2827"/>
    <w:rsid w:val="00BD2AC8"/>
    <w:rsid w:val="00BD2C95"/>
    <w:rsid w:val="00BD3002"/>
    <w:rsid w:val="00BD31DE"/>
    <w:rsid w:val="00BD336E"/>
    <w:rsid w:val="00BD33BC"/>
    <w:rsid w:val="00BD35A3"/>
    <w:rsid w:val="00BD3AAE"/>
    <w:rsid w:val="00BD3C66"/>
    <w:rsid w:val="00BD3DD7"/>
    <w:rsid w:val="00BD3E07"/>
    <w:rsid w:val="00BD3EB0"/>
    <w:rsid w:val="00BD3EDA"/>
    <w:rsid w:val="00BD408C"/>
    <w:rsid w:val="00BD46F8"/>
    <w:rsid w:val="00BD485F"/>
    <w:rsid w:val="00BD4933"/>
    <w:rsid w:val="00BD4B47"/>
    <w:rsid w:val="00BD4C04"/>
    <w:rsid w:val="00BD4E23"/>
    <w:rsid w:val="00BD4F9F"/>
    <w:rsid w:val="00BD5155"/>
    <w:rsid w:val="00BD559A"/>
    <w:rsid w:val="00BD5811"/>
    <w:rsid w:val="00BD58EF"/>
    <w:rsid w:val="00BD5CE3"/>
    <w:rsid w:val="00BD5F29"/>
    <w:rsid w:val="00BD5F53"/>
    <w:rsid w:val="00BD5FCC"/>
    <w:rsid w:val="00BD61CE"/>
    <w:rsid w:val="00BD64F2"/>
    <w:rsid w:val="00BD6615"/>
    <w:rsid w:val="00BD6685"/>
    <w:rsid w:val="00BD6BE2"/>
    <w:rsid w:val="00BD6C09"/>
    <w:rsid w:val="00BD6C5E"/>
    <w:rsid w:val="00BD6D84"/>
    <w:rsid w:val="00BD6DC1"/>
    <w:rsid w:val="00BD738C"/>
    <w:rsid w:val="00BD7445"/>
    <w:rsid w:val="00BD74D9"/>
    <w:rsid w:val="00BD77A7"/>
    <w:rsid w:val="00BD79AD"/>
    <w:rsid w:val="00BD7B29"/>
    <w:rsid w:val="00BD7B41"/>
    <w:rsid w:val="00BD7C54"/>
    <w:rsid w:val="00BD7E5A"/>
    <w:rsid w:val="00BE0046"/>
    <w:rsid w:val="00BE0348"/>
    <w:rsid w:val="00BE050D"/>
    <w:rsid w:val="00BE059B"/>
    <w:rsid w:val="00BE05D8"/>
    <w:rsid w:val="00BE06D5"/>
    <w:rsid w:val="00BE077E"/>
    <w:rsid w:val="00BE0809"/>
    <w:rsid w:val="00BE0889"/>
    <w:rsid w:val="00BE0BD5"/>
    <w:rsid w:val="00BE0F6A"/>
    <w:rsid w:val="00BE128B"/>
    <w:rsid w:val="00BE1AE8"/>
    <w:rsid w:val="00BE1D94"/>
    <w:rsid w:val="00BE1F3F"/>
    <w:rsid w:val="00BE2290"/>
    <w:rsid w:val="00BE2573"/>
    <w:rsid w:val="00BE29C7"/>
    <w:rsid w:val="00BE2A22"/>
    <w:rsid w:val="00BE2B9F"/>
    <w:rsid w:val="00BE2BFA"/>
    <w:rsid w:val="00BE2E62"/>
    <w:rsid w:val="00BE315D"/>
    <w:rsid w:val="00BE3488"/>
    <w:rsid w:val="00BE34EE"/>
    <w:rsid w:val="00BE363B"/>
    <w:rsid w:val="00BE3759"/>
    <w:rsid w:val="00BE384E"/>
    <w:rsid w:val="00BE3DE0"/>
    <w:rsid w:val="00BE3EFC"/>
    <w:rsid w:val="00BE3F16"/>
    <w:rsid w:val="00BE3FB8"/>
    <w:rsid w:val="00BE410F"/>
    <w:rsid w:val="00BE46BB"/>
    <w:rsid w:val="00BE46C3"/>
    <w:rsid w:val="00BE4922"/>
    <w:rsid w:val="00BE4C5B"/>
    <w:rsid w:val="00BE4ED0"/>
    <w:rsid w:val="00BE5164"/>
    <w:rsid w:val="00BE5363"/>
    <w:rsid w:val="00BE548C"/>
    <w:rsid w:val="00BE54EE"/>
    <w:rsid w:val="00BE55A4"/>
    <w:rsid w:val="00BE55EE"/>
    <w:rsid w:val="00BE5742"/>
    <w:rsid w:val="00BE5AF5"/>
    <w:rsid w:val="00BE5B64"/>
    <w:rsid w:val="00BE5C3E"/>
    <w:rsid w:val="00BE5EA6"/>
    <w:rsid w:val="00BE5F55"/>
    <w:rsid w:val="00BE5FD4"/>
    <w:rsid w:val="00BE6089"/>
    <w:rsid w:val="00BE61A3"/>
    <w:rsid w:val="00BE61CD"/>
    <w:rsid w:val="00BE645F"/>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B9F"/>
    <w:rsid w:val="00BF1E5B"/>
    <w:rsid w:val="00BF20A4"/>
    <w:rsid w:val="00BF22CF"/>
    <w:rsid w:val="00BF24EE"/>
    <w:rsid w:val="00BF298B"/>
    <w:rsid w:val="00BF304C"/>
    <w:rsid w:val="00BF3426"/>
    <w:rsid w:val="00BF34A9"/>
    <w:rsid w:val="00BF3539"/>
    <w:rsid w:val="00BF387A"/>
    <w:rsid w:val="00BF3F1B"/>
    <w:rsid w:val="00BF4053"/>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57A"/>
    <w:rsid w:val="00BF5658"/>
    <w:rsid w:val="00BF569E"/>
    <w:rsid w:val="00BF5BD5"/>
    <w:rsid w:val="00BF5C86"/>
    <w:rsid w:val="00BF5E58"/>
    <w:rsid w:val="00BF5EBD"/>
    <w:rsid w:val="00BF6080"/>
    <w:rsid w:val="00BF6094"/>
    <w:rsid w:val="00BF60F6"/>
    <w:rsid w:val="00BF626E"/>
    <w:rsid w:val="00BF63F7"/>
    <w:rsid w:val="00BF6472"/>
    <w:rsid w:val="00BF650A"/>
    <w:rsid w:val="00BF6595"/>
    <w:rsid w:val="00BF65C3"/>
    <w:rsid w:val="00BF67AB"/>
    <w:rsid w:val="00BF6802"/>
    <w:rsid w:val="00BF6828"/>
    <w:rsid w:val="00BF689B"/>
    <w:rsid w:val="00BF6913"/>
    <w:rsid w:val="00BF698F"/>
    <w:rsid w:val="00BF6B5D"/>
    <w:rsid w:val="00BF6B67"/>
    <w:rsid w:val="00BF6F09"/>
    <w:rsid w:val="00BF6FEA"/>
    <w:rsid w:val="00BF719F"/>
    <w:rsid w:val="00BF79D0"/>
    <w:rsid w:val="00BF7AD8"/>
    <w:rsid w:val="00BF7BE4"/>
    <w:rsid w:val="00BF7D12"/>
    <w:rsid w:val="00BF7DBA"/>
    <w:rsid w:val="00BF7EA0"/>
    <w:rsid w:val="00C000EC"/>
    <w:rsid w:val="00C00296"/>
    <w:rsid w:val="00C00379"/>
    <w:rsid w:val="00C00600"/>
    <w:rsid w:val="00C00724"/>
    <w:rsid w:val="00C0099C"/>
    <w:rsid w:val="00C00A28"/>
    <w:rsid w:val="00C00B4E"/>
    <w:rsid w:val="00C00D08"/>
    <w:rsid w:val="00C01192"/>
    <w:rsid w:val="00C01444"/>
    <w:rsid w:val="00C0147D"/>
    <w:rsid w:val="00C0148A"/>
    <w:rsid w:val="00C01522"/>
    <w:rsid w:val="00C0154A"/>
    <w:rsid w:val="00C016C9"/>
    <w:rsid w:val="00C016DE"/>
    <w:rsid w:val="00C017A7"/>
    <w:rsid w:val="00C0197D"/>
    <w:rsid w:val="00C01C74"/>
    <w:rsid w:val="00C01F65"/>
    <w:rsid w:val="00C01FC8"/>
    <w:rsid w:val="00C02095"/>
    <w:rsid w:val="00C02237"/>
    <w:rsid w:val="00C026A7"/>
    <w:rsid w:val="00C02814"/>
    <w:rsid w:val="00C028A1"/>
    <w:rsid w:val="00C028AE"/>
    <w:rsid w:val="00C028BA"/>
    <w:rsid w:val="00C02AC2"/>
    <w:rsid w:val="00C02F34"/>
    <w:rsid w:val="00C031CA"/>
    <w:rsid w:val="00C03245"/>
    <w:rsid w:val="00C032F8"/>
    <w:rsid w:val="00C03445"/>
    <w:rsid w:val="00C03774"/>
    <w:rsid w:val="00C038E3"/>
    <w:rsid w:val="00C039D3"/>
    <w:rsid w:val="00C03C8D"/>
    <w:rsid w:val="00C040C4"/>
    <w:rsid w:val="00C04184"/>
    <w:rsid w:val="00C041F6"/>
    <w:rsid w:val="00C04373"/>
    <w:rsid w:val="00C04464"/>
    <w:rsid w:val="00C044EF"/>
    <w:rsid w:val="00C04681"/>
    <w:rsid w:val="00C046FE"/>
    <w:rsid w:val="00C0486C"/>
    <w:rsid w:val="00C0498D"/>
    <w:rsid w:val="00C04A8E"/>
    <w:rsid w:val="00C04B52"/>
    <w:rsid w:val="00C04BBC"/>
    <w:rsid w:val="00C04C43"/>
    <w:rsid w:val="00C057DC"/>
    <w:rsid w:val="00C05909"/>
    <w:rsid w:val="00C05D68"/>
    <w:rsid w:val="00C0606E"/>
    <w:rsid w:val="00C063DB"/>
    <w:rsid w:val="00C06533"/>
    <w:rsid w:val="00C0675A"/>
    <w:rsid w:val="00C067B7"/>
    <w:rsid w:val="00C067C1"/>
    <w:rsid w:val="00C06E70"/>
    <w:rsid w:val="00C06F54"/>
    <w:rsid w:val="00C070D0"/>
    <w:rsid w:val="00C07124"/>
    <w:rsid w:val="00C072A7"/>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0A2E"/>
    <w:rsid w:val="00C10CD9"/>
    <w:rsid w:val="00C110D4"/>
    <w:rsid w:val="00C110F0"/>
    <w:rsid w:val="00C117CB"/>
    <w:rsid w:val="00C11A43"/>
    <w:rsid w:val="00C11AF7"/>
    <w:rsid w:val="00C11AFA"/>
    <w:rsid w:val="00C11CDB"/>
    <w:rsid w:val="00C122CA"/>
    <w:rsid w:val="00C122E4"/>
    <w:rsid w:val="00C12763"/>
    <w:rsid w:val="00C12853"/>
    <w:rsid w:val="00C128B4"/>
    <w:rsid w:val="00C1290B"/>
    <w:rsid w:val="00C12A0F"/>
    <w:rsid w:val="00C12A18"/>
    <w:rsid w:val="00C12A91"/>
    <w:rsid w:val="00C12B0F"/>
    <w:rsid w:val="00C12EBE"/>
    <w:rsid w:val="00C13250"/>
    <w:rsid w:val="00C132C6"/>
    <w:rsid w:val="00C13363"/>
    <w:rsid w:val="00C14091"/>
    <w:rsid w:val="00C14201"/>
    <w:rsid w:val="00C144E8"/>
    <w:rsid w:val="00C144F3"/>
    <w:rsid w:val="00C149C3"/>
    <w:rsid w:val="00C14AA6"/>
    <w:rsid w:val="00C14AFA"/>
    <w:rsid w:val="00C14BF6"/>
    <w:rsid w:val="00C15092"/>
    <w:rsid w:val="00C150D1"/>
    <w:rsid w:val="00C151BE"/>
    <w:rsid w:val="00C154DA"/>
    <w:rsid w:val="00C154FC"/>
    <w:rsid w:val="00C1552E"/>
    <w:rsid w:val="00C15592"/>
    <w:rsid w:val="00C15D34"/>
    <w:rsid w:val="00C16837"/>
    <w:rsid w:val="00C169F8"/>
    <w:rsid w:val="00C16DA4"/>
    <w:rsid w:val="00C16EC5"/>
    <w:rsid w:val="00C16FD8"/>
    <w:rsid w:val="00C172A7"/>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CF9"/>
    <w:rsid w:val="00C20D56"/>
    <w:rsid w:val="00C20FE7"/>
    <w:rsid w:val="00C210D2"/>
    <w:rsid w:val="00C21279"/>
    <w:rsid w:val="00C212DF"/>
    <w:rsid w:val="00C217EE"/>
    <w:rsid w:val="00C21C5E"/>
    <w:rsid w:val="00C21E14"/>
    <w:rsid w:val="00C21F4C"/>
    <w:rsid w:val="00C22162"/>
    <w:rsid w:val="00C2225B"/>
    <w:rsid w:val="00C223B4"/>
    <w:rsid w:val="00C223FB"/>
    <w:rsid w:val="00C2294F"/>
    <w:rsid w:val="00C235CF"/>
    <w:rsid w:val="00C23A56"/>
    <w:rsid w:val="00C23DC4"/>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768"/>
    <w:rsid w:val="00C26809"/>
    <w:rsid w:val="00C26B09"/>
    <w:rsid w:val="00C26BCC"/>
    <w:rsid w:val="00C273FB"/>
    <w:rsid w:val="00C2751F"/>
    <w:rsid w:val="00C2786E"/>
    <w:rsid w:val="00C27A0D"/>
    <w:rsid w:val="00C27B07"/>
    <w:rsid w:val="00C27B61"/>
    <w:rsid w:val="00C27D5D"/>
    <w:rsid w:val="00C3028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97"/>
    <w:rsid w:val="00C324F4"/>
    <w:rsid w:val="00C325D5"/>
    <w:rsid w:val="00C32604"/>
    <w:rsid w:val="00C32B99"/>
    <w:rsid w:val="00C32CA4"/>
    <w:rsid w:val="00C32CF3"/>
    <w:rsid w:val="00C33301"/>
    <w:rsid w:val="00C333E5"/>
    <w:rsid w:val="00C335E7"/>
    <w:rsid w:val="00C33744"/>
    <w:rsid w:val="00C337F6"/>
    <w:rsid w:val="00C339EE"/>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347"/>
    <w:rsid w:val="00C3570C"/>
    <w:rsid w:val="00C35817"/>
    <w:rsid w:val="00C358F8"/>
    <w:rsid w:val="00C35D4D"/>
    <w:rsid w:val="00C35F8E"/>
    <w:rsid w:val="00C361C3"/>
    <w:rsid w:val="00C3695F"/>
    <w:rsid w:val="00C36C2A"/>
    <w:rsid w:val="00C36D0D"/>
    <w:rsid w:val="00C374B9"/>
    <w:rsid w:val="00C37840"/>
    <w:rsid w:val="00C379C0"/>
    <w:rsid w:val="00C37DEA"/>
    <w:rsid w:val="00C37F4D"/>
    <w:rsid w:val="00C400CA"/>
    <w:rsid w:val="00C40182"/>
    <w:rsid w:val="00C40266"/>
    <w:rsid w:val="00C403A1"/>
    <w:rsid w:val="00C404C7"/>
    <w:rsid w:val="00C404EF"/>
    <w:rsid w:val="00C4058E"/>
    <w:rsid w:val="00C40770"/>
    <w:rsid w:val="00C40817"/>
    <w:rsid w:val="00C40DB4"/>
    <w:rsid w:val="00C40E35"/>
    <w:rsid w:val="00C40ED0"/>
    <w:rsid w:val="00C40F0D"/>
    <w:rsid w:val="00C40FC8"/>
    <w:rsid w:val="00C40FF6"/>
    <w:rsid w:val="00C41531"/>
    <w:rsid w:val="00C417A5"/>
    <w:rsid w:val="00C41A93"/>
    <w:rsid w:val="00C41AD7"/>
    <w:rsid w:val="00C41AE3"/>
    <w:rsid w:val="00C41BB0"/>
    <w:rsid w:val="00C41C48"/>
    <w:rsid w:val="00C41F96"/>
    <w:rsid w:val="00C41F9A"/>
    <w:rsid w:val="00C41FC4"/>
    <w:rsid w:val="00C4232C"/>
    <w:rsid w:val="00C42781"/>
    <w:rsid w:val="00C428DB"/>
    <w:rsid w:val="00C42D09"/>
    <w:rsid w:val="00C42D22"/>
    <w:rsid w:val="00C42D4B"/>
    <w:rsid w:val="00C42F3D"/>
    <w:rsid w:val="00C430E2"/>
    <w:rsid w:val="00C434BA"/>
    <w:rsid w:val="00C436B9"/>
    <w:rsid w:val="00C4391C"/>
    <w:rsid w:val="00C439B6"/>
    <w:rsid w:val="00C43C20"/>
    <w:rsid w:val="00C43F6B"/>
    <w:rsid w:val="00C44197"/>
    <w:rsid w:val="00C44464"/>
    <w:rsid w:val="00C446A5"/>
    <w:rsid w:val="00C44958"/>
    <w:rsid w:val="00C449A0"/>
    <w:rsid w:val="00C45185"/>
    <w:rsid w:val="00C45658"/>
    <w:rsid w:val="00C45E7D"/>
    <w:rsid w:val="00C45F25"/>
    <w:rsid w:val="00C46166"/>
    <w:rsid w:val="00C461DA"/>
    <w:rsid w:val="00C461F4"/>
    <w:rsid w:val="00C462C7"/>
    <w:rsid w:val="00C46463"/>
    <w:rsid w:val="00C46570"/>
    <w:rsid w:val="00C4702D"/>
    <w:rsid w:val="00C47611"/>
    <w:rsid w:val="00C47B7E"/>
    <w:rsid w:val="00C47C7D"/>
    <w:rsid w:val="00C47FC6"/>
    <w:rsid w:val="00C50083"/>
    <w:rsid w:val="00C5008E"/>
    <w:rsid w:val="00C5023A"/>
    <w:rsid w:val="00C5058A"/>
    <w:rsid w:val="00C505DA"/>
    <w:rsid w:val="00C50767"/>
    <w:rsid w:val="00C50768"/>
    <w:rsid w:val="00C50B11"/>
    <w:rsid w:val="00C50D1A"/>
    <w:rsid w:val="00C513E7"/>
    <w:rsid w:val="00C514A8"/>
    <w:rsid w:val="00C515FA"/>
    <w:rsid w:val="00C51653"/>
    <w:rsid w:val="00C5169D"/>
    <w:rsid w:val="00C517B2"/>
    <w:rsid w:val="00C51AB5"/>
    <w:rsid w:val="00C51B46"/>
    <w:rsid w:val="00C51F3D"/>
    <w:rsid w:val="00C52102"/>
    <w:rsid w:val="00C523FB"/>
    <w:rsid w:val="00C52588"/>
    <w:rsid w:val="00C52681"/>
    <w:rsid w:val="00C52BA5"/>
    <w:rsid w:val="00C52C4C"/>
    <w:rsid w:val="00C52DA1"/>
    <w:rsid w:val="00C52DB4"/>
    <w:rsid w:val="00C5318A"/>
    <w:rsid w:val="00C53397"/>
    <w:rsid w:val="00C535B5"/>
    <w:rsid w:val="00C53667"/>
    <w:rsid w:val="00C53788"/>
    <w:rsid w:val="00C53834"/>
    <w:rsid w:val="00C53959"/>
    <w:rsid w:val="00C5397F"/>
    <w:rsid w:val="00C53ACA"/>
    <w:rsid w:val="00C53BCD"/>
    <w:rsid w:val="00C53C3B"/>
    <w:rsid w:val="00C53C78"/>
    <w:rsid w:val="00C53D27"/>
    <w:rsid w:val="00C543BE"/>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A3F"/>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A3E"/>
    <w:rsid w:val="00C64BD8"/>
    <w:rsid w:val="00C650EE"/>
    <w:rsid w:val="00C6529F"/>
    <w:rsid w:val="00C6532D"/>
    <w:rsid w:val="00C654F2"/>
    <w:rsid w:val="00C655C4"/>
    <w:rsid w:val="00C6574C"/>
    <w:rsid w:val="00C657E7"/>
    <w:rsid w:val="00C65931"/>
    <w:rsid w:val="00C659F6"/>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A51"/>
    <w:rsid w:val="00C67B7B"/>
    <w:rsid w:val="00C67D25"/>
    <w:rsid w:val="00C67F6C"/>
    <w:rsid w:val="00C700F3"/>
    <w:rsid w:val="00C70381"/>
    <w:rsid w:val="00C704A1"/>
    <w:rsid w:val="00C70522"/>
    <w:rsid w:val="00C70BE6"/>
    <w:rsid w:val="00C70FA8"/>
    <w:rsid w:val="00C71256"/>
    <w:rsid w:val="00C7141F"/>
    <w:rsid w:val="00C71556"/>
    <w:rsid w:val="00C7155F"/>
    <w:rsid w:val="00C715DD"/>
    <w:rsid w:val="00C716A4"/>
    <w:rsid w:val="00C7171F"/>
    <w:rsid w:val="00C7189E"/>
    <w:rsid w:val="00C7191C"/>
    <w:rsid w:val="00C7195A"/>
    <w:rsid w:val="00C7198C"/>
    <w:rsid w:val="00C71E53"/>
    <w:rsid w:val="00C71E5D"/>
    <w:rsid w:val="00C71EC7"/>
    <w:rsid w:val="00C72044"/>
    <w:rsid w:val="00C72253"/>
    <w:rsid w:val="00C7228C"/>
    <w:rsid w:val="00C725DE"/>
    <w:rsid w:val="00C72729"/>
    <w:rsid w:val="00C72A37"/>
    <w:rsid w:val="00C72AD1"/>
    <w:rsid w:val="00C72BB3"/>
    <w:rsid w:val="00C72CC1"/>
    <w:rsid w:val="00C72D18"/>
    <w:rsid w:val="00C72E88"/>
    <w:rsid w:val="00C72E8E"/>
    <w:rsid w:val="00C72EE8"/>
    <w:rsid w:val="00C73036"/>
    <w:rsid w:val="00C731E0"/>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884"/>
    <w:rsid w:val="00C76D0E"/>
    <w:rsid w:val="00C76D81"/>
    <w:rsid w:val="00C76EAF"/>
    <w:rsid w:val="00C7706E"/>
    <w:rsid w:val="00C773B3"/>
    <w:rsid w:val="00C7765E"/>
    <w:rsid w:val="00C776BA"/>
    <w:rsid w:val="00C777C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00A"/>
    <w:rsid w:val="00C814F7"/>
    <w:rsid w:val="00C81634"/>
    <w:rsid w:val="00C816A7"/>
    <w:rsid w:val="00C816E4"/>
    <w:rsid w:val="00C81897"/>
    <w:rsid w:val="00C81A4A"/>
    <w:rsid w:val="00C81B87"/>
    <w:rsid w:val="00C81CDA"/>
    <w:rsid w:val="00C81D82"/>
    <w:rsid w:val="00C82122"/>
    <w:rsid w:val="00C82938"/>
    <w:rsid w:val="00C830B9"/>
    <w:rsid w:val="00C8345B"/>
    <w:rsid w:val="00C834A6"/>
    <w:rsid w:val="00C834D1"/>
    <w:rsid w:val="00C83528"/>
    <w:rsid w:val="00C83537"/>
    <w:rsid w:val="00C83608"/>
    <w:rsid w:val="00C837E5"/>
    <w:rsid w:val="00C838D5"/>
    <w:rsid w:val="00C83A94"/>
    <w:rsid w:val="00C83BC0"/>
    <w:rsid w:val="00C83F3E"/>
    <w:rsid w:val="00C83FC3"/>
    <w:rsid w:val="00C8422B"/>
    <w:rsid w:val="00C842EF"/>
    <w:rsid w:val="00C8446D"/>
    <w:rsid w:val="00C84A2E"/>
    <w:rsid w:val="00C8550B"/>
    <w:rsid w:val="00C85565"/>
    <w:rsid w:val="00C8565B"/>
    <w:rsid w:val="00C8585D"/>
    <w:rsid w:val="00C8598D"/>
    <w:rsid w:val="00C85DCE"/>
    <w:rsid w:val="00C85DFA"/>
    <w:rsid w:val="00C85E3A"/>
    <w:rsid w:val="00C85EF8"/>
    <w:rsid w:val="00C85F03"/>
    <w:rsid w:val="00C860A2"/>
    <w:rsid w:val="00C861AB"/>
    <w:rsid w:val="00C86516"/>
    <w:rsid w:val="00C867EF"/>
    <w:rsid w:val="00C867F4"/>
    <w:rsid w:val="00C86DDC"/>
    <w:rsid w:val="00C86E78"/>
    <w:rsid w:val="00C86EE5"/>
    <w:rsid w:val="00C8720B"/>
    <w:rsid w:val="00C873C7"/>
    <w:rsid w:val="00C87405"/>
    <w:rsid w:val="00C87D49"/>
    <w:rsid w:val="00C87DDC"/>
    <w:rsid w:val="00C87F39"/>
    <w:rsid w:val="00C9004F"/>
    <w:rsid w:val="00C90085"/>
    <w:rsid w:val="00C9008F"/>
    <w:rsid w:val="00C902E3"/>
    <w:rsid w:val="00C90328"/>
    <w:rsid w:val="00C903B4"/>
    <w:rsid w:val="00C903DA"/>
    <w:rsid w:val="00C906CE"/>
    <w:rsid w:val="00C90BE7"/>
    <w:rsid w:val="00C90BF3"/>
    <w:rsid w:val="00C90FD0"/>
    <w:rsid w:val="00C91305"/>
    <w:rsid w:val="00C9148E"/>
    <w:rsid w:val="00C91AF1"/>
    <w:rsid w:val="00C91BC8"/>
    <w:rsid w:val="00C91C25"/>
    <w:rsid w:val="00C91C26"/>
    <w:rsid w:val="00C91E4A"/>
    <w:rsid w:val="00C9235F"/>
    <w:rsid w:val="00C92484"/>
    <w:rsid w:val="00C928AD"/>
    <w:rsid w:val="00C92902"/>
    <w:rsid w:val="00C92A50"/>
    <w:rsid w:val="00C92B1A"/>
    <w:rsid w:val="00C92B1D"/>
    <w:rsid w:val="00C92C34"/>
    <w:rsid w:val="00C9324F"/>
    <w:rsid w:val="00C9344F"/>
    <w:rsid w:val="00C93498"/>
    <w:rsid w:val="00C9369C"/>
    <w:rsid w:val="00C937DA"/>
    <w:rsid w:val="00C938FE"/>
    <w:rsid w:val="00C9394C"/>
    <w:rsid w:val="00C93C53"/>
    <w:rsid w:val="00C93C6D"/>
    <w:rsid w:val="00C93E21"/>
    <w:rsid w:val="00C93FB4"/>
    <w:rsid w:val="00C93FE4"/>
    <w:rsid w:val="00C94110"/>
    <w:rsid w:val="00C94215"/>
    <w:rsid w:val="00C944B9"/>
    <w:rsid w:val="00C94592"/>
    <w:rsid w:val="00C946AF"/>
    <w:rsid w:val="00C9483A"/>
    <w:rsid w:val="00C94E62"/>
    <w:rsid w:val="00C9515D"/>
    <w:rsid w:val="00C9534E"/>
    <w:rsid w:val="00C95697"/>
    <w:rsid w:val="00C95765"/>
    <w:rsid w:val="00C957A9"/>
    <w:rsid w:val="00C9581B"/>
    <w:rsid w:val="00C95AF8"/>
    <w:rsid w:val="00C95B9D"/>
    <w:rsid w:val="00C95C51"/>
    <w:rsid w:val="00C95C71"/>
    <w:rsid w:val="00C95DF3"/>
    <w:rsid w:val="00C95F15"/>
    <w:rsid w:val="00C9618F"/>
    <w:rsid w:val="00C96242"/>
    <w:rsid w:val="00C96489"/>
    <w:rsid w:val="00C96825"/>
    <w:rsid w:val="00C9686F"/>
    <w:rsid w:val="00C9691A"/>
    <w:rsid w:val="00C96A30"/>
    <w:rsid w:val="00C96A81"/>
    <w:rsid w:val="00C96BA6"/>
    <w:rsid w:val="00C96EED"/>
    <w:rsid w:val="00C96FA7"/>
    <w:rsid w:val="00C972B3"/>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086"/>
    <w:rsid w:val="00CA2AB8"/>
    <w:rsid w:val="00CA2CF6"/>
    <w:rsid w:val="00CA2E85"/>
    <w:rsid w:val="00CA3027"/>
    <w:rsid w:val="00CA30BD"/>
    <w:rsid w:val="00CA3287"/>
    <w:rsid w:val="00CA3512"/>
    <w:rsid w:val="00CA36C9"/>
    <w:rsid w:val="00CA370F"/>
    <w:rsid w:val="00CA3722"/>
    <w:rsid w:val="00CA3739"/>
    <w:rsid w:val="00CA4401"/>
    <w:rsid w:val="00CA452F"/>
    <w:rsid w:val="00CA4625"/>
    <w:rsid w:val="00CA487A"/>
    <w:rsid w:val="00CA4951"/>
    <w:rsid w:val="00CA4A12"/>
    <w:rsid w:val="00CA4ABE"/>
    <w:rsid w:val="00CA4B66"/>
    <w:rsid w:val="00CA4C3E"/>
    <w:rsid w:val="00CA4D36"/>
    <w:rsid w:val="00CA4DB2"/>
    <w:rsid w:val="00CA4F10"/>
    <w:rsid w:val="00CA4F6E"/>
    <w:rsid w:val="00CA5006"/>
    <w:rsid w:val="00CA51CA"/>
    <w:rsid w:val="00CA51FF"/>
    <w:rsid w:val="00CA5263"/>
    <w:rsid w:val="00CA53BD"/>
    <w:rsid w:val="00CA5880"/>
    <w:rsid w:val="00CA5D49"/>
    <w:rsid w:val="00CA5E89"/>
    <w:rsid w:val="00CA5EDF"/>
    <w:rsid w:val="00CA5F19"/>
    <w:rsid w:val="00CA5F7F"/>
    <w:rsid w:val="00CA61A2"/>
    <w:rsid w:val="00CA649F"/>
    <w:rsid w:val="00CA64C8"/>
    <w:rsid w:val="00CA64F9"/>
    <w:rsid w:val="00CA680F"/>
    <w:rsid w:val="00CA6A28"/>
    <w:rsid w:val="00CA6B23"/>
    <w:rsid w:val="00CA6D09"/>
    <w:rsid w:val="00CA6DE7"/>
    <w:rsid w:val="00CA7138"/>
    <w:rsid w:val="00CA72BA"/>
    <w:rsid w:val="00CA74B9"/>
    <w:rsid w:val="00CA7F6B"/>
    <w:rsid w:val="00CB05E8"/>
    <w:rsid w:val="00CB06B5"/>
    <w:rsid w:val="00CB0854"/>
    <w:rsid w:val="00CB0A78"/>
    <w:rsid w:val="00CB0B16"/>
    <w:rsid w:val="00CB0B77"/>
    <w:rsid w:val="00CB0CF1"/>
    <w:rsid w:val="00CB1292"/>
    <w:rsid w:val="00CB13D4"/>
    <w:rsid w:val="00CB1475"/>
    <w:rsid w:val="00CB1648"/>
    <w:rsid w:val="00CB198A"/>
    <w:rsid w:val="00CB1F9D"/>
    <w:rsid w:val="00CB20E2"/>
    <w:rsid w:val="00CB2316"/>
    <w:rsid w:val="00CB2533"/>
    <w:rsid w:val="00CB2716"/>
    <w:rsid w:val="00CB2CAB"/>
    <w:rsid w:val="00CB2DF0"/>
    <w:rsid w:val="00CB32ED"/>
    <w:rsid w:val="00CB3A1A"/>
    <w:rsid w:val="00CB3D74"/>
    <w:rsid w:val="00CB3D91"/>
    <w:rsid w:val="00CB4328"/>
    <w:rsid w:val="00CB4773"/>
    <w:rsid w:val="00CB4A71"/>
    <w:rsid w:val="00CB4EBD"/>
    <w:rsid w:val="00CB5420"/>
    <w:rsid w:val="00CB5555"/>
    <w:rsid w:val="00CB5598"/>
    <w:rsid w:val="00CB56DE"/>
    <w:rsid w:val="00CB58A4"/>
    <w:rsid w:val="00CB5998"/>
    <w:rsid w:val="00CB5A20"/>
    <w:rsid w:val="00CB5A9B"/>
    <w:rsid w:val="00CB5AA0"/>
    <w:rsid w:val="00CB5D48"/>
    <w:rsid w:val="00CB60DC"/>
    <w:rsid w:val="00CB61E5"/>
    <w:rsid w:val="00CB62E5"/>
    <w:rsid w:val="00CB63B9"/>
    <w:rsid w:val="00CB66BB"/>
    <w:rsid w:val="00CB6B20"/>
    <w:rsid w:val="00CB6C74"/>
    <w:rsid w:val="00CB6E7A"/>
    <w:rsid w:val="00CB6FAA"/>
    <w:rsid w:val="00CB726A"/>
    <w:rsid w:val="00CB7286"/>
    <w:rsid w:val="00CB72D0"/>
    <w:rsid w:val="00CB739E"/>
    <w:rsid w:val="00CB73D2"/>
    <w:rsid w:val="00CB76A4"/>
    <w:rsid w:val="00CB76AB"/>
    <w:rsid w:val="00CB793C"/>
    <w:rsid w:val="00CB79D4"/>
    <w:rsid w:val="00CB7AFE"/>
    <w:rsid w:val="00CB7B19"/>
    <w:rsid w:val="00CB7CCC"/>
    <w:rsid w:val="00CB7F8C"/>
    <w:rsid w:val="00CB7FB1"/>
    <w:rsid w:val="00CC004C"/>
    <w:rsid w:val="00CC02B6"/>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D8B"/>
    <w:rsid w:val="00CC1E78"/>
    <w:rsid w:val="00CC1E79"/>
    <w:rsid w:val="00CC1F76"/>
    <w:rsid w:val="00CC22B6"/>
    <w:rsid w:val="00CC2357"/>
    <w:rsid w:val="00CC2557"/>
    <w:rsid w:val="00CC25D5"/>
    <w:rsid w:val="00CC2790"/>
    <w:rsid w:val="00CC2879"/>
    <w:rsid w:val="00CC29A3"/>
    <w:rsid w:val="00CC2CBE"/>
    <w:rsid w:val="00CC3104"/>
    <w:rsid w:val="00CC32F7"/>
    <w:rsid w:val="00CC333A"/>
    <w:rsid w:val="00CC34CF"/>
    <w:rsid w:val="00CC357B"/>
    <w:rsid w:val="00CC3615"/>
    <w:rsid w:val="00CC3A8C"/>
    <w:rsid w:val="00CC3D7E"/>
    <w:rsid w:val="00CC3E91"/>
    <w:rsid w:val="00CC3F43"/>
    <w:rsid w:val="00CC42DC"/>
    <w:rsid w:val="00CC4328"/>
    <w:rsid w:val="00CC472E"/>
    <w:rsid w:val="00CC474C"/>
    <w:rsid w:val="00CC4843"/>
    <w:rsid w:val="00CC4AB8"/>
    <w:rsid w:val="00CC4C29"/>
    <w:rsid w:val="00CC4F62"/>
    <w:rsid w:val="00CC4FAB"/>
    <w:rsid w:val="00CC500B"/>
    <w:rsid w:val="00CC5185"/>
    <w:rsid w:val="00CC540C"/>
    <w:rsid w:val="00CC548A"/>
    <w:rsid w:val="00CC566E"/>
    <w:rsid w:val="00CC581C"/>
    <w:rsid w:val="00CC5831"/>
    <w:rsid w:val="00CC5EAB"/>
    <w:rsid w:val="00CC6081"/>
    <w:rsid w:val="00CC60E2"/>
    <w:rsid w:val="00CC613A"/>
    <w:rsid w:val="00CC6702"/>
    <w:rsid w:val="00CC6895"/>
    <w:rsid w:val="00CC68B8"/>
    <w:rsid w:val="00CC6BF5"/>
    <w:rsid w:val="00CC6EF4"/>
    <w:rsid w:val="00CC7C43"/>
    <w:rsid w:val="00CD00A3"/>
    <w:rsid w:val="00CD00DD"/>
    <w:rsid w:val="00CD0345"/>
    <w:rsid w:val="00CD0421"/>
    <w:rsid w:val="00CD06B8"/>
    <w:rsid w:val="00CD0805"/>
    <w:rsid w:val="00CD0C62"/>
    <w:rsid w:val="00CD0C97"/>
    <w:rsid w:val="00CD0F1D"/>
    <w:rsid w:val="00CD0F32"/>
    <w:rsid w:val="00CD11B6"/>
    <w:rsid w:val="00CD11DB"/>
    <w:rsid w:val="00CD151D"/>
    <w:rsid w:val="00CD156B"/>
    <w:rsid w:val="00CD160F"/>
    <w:rsid w:val="00CD1614"/>
    <w:rsid w:val="00CD17CC"/>
    <w:rsid w:val="00CD1B9A"/>
    <w:rsid w:val="00CD1BD5"/>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01"/>
    <w:rsid w:val="00CD69C0"/>
    <w:rsid w:val="00CD6A6F"/>
    <w:rsid w:val="00CD70AE"/>
    <w:rsid w:val="00CD755F"/>
    <w:rsid w:val="00CD76E3"/>
    <w:rsid w:val="00CD7B8E"/>
    <w:rsid w:val="00CD7B98"/>
    <w:rsid w:val="00CD7CC6"/>
    <w:rsid w:val="00CD7CF1"/>
    <w:rsid w:val="00CD7D00"/>
    <w:rsid w:val="00CD7D56"/>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00E"/>
    <w:rsid w:val="00CE30F4"/>
    <w:rsid w:val="00CE334B"/>
    <w:rsid w:val="00CE3537"/>
    <w:rsid w:val="00CE3761"/>
    <w:rsid w:val="00CE3A31"/>
    <w:rsid w:val="00CE3D3E"/>
    <w:rsid w:val="00CE3DD8"/>
    <w:rsid w:val="00CE4081"/>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9DD"/>
    <w:rsid w:val="00CE5A06"/>
    <w:rsid w:val="00CE5A22"/>
    <w:rsid w:val="00CE5E82"/>
    <w:rsid w:val="00CE617B"/>
    <w:rsid w:val="00CE61C2"/>
    <w:rsid w:val="00CE6203"/>
    <w:rsid w:val="00CE64C4"/>
    <w:rsid w:val="00CE66D6"/>
    <w:rsid w:val="00CE67CD"/>
    <w:rsid w:val="00CE6D80"/>
    <w:rsid w:val="00CE6DCB"/>
    <w:rsid w:val="00CE722A"/>
    <w:rsid w:val="00CE74A0"/>
    <w:rsid w:val="00CE74D3"/>
    <w:rsid w:val="00CE7665"/>
    <w:rsid w:val="00CE7710"/>
    <w:rsid w:val="00CE7878"/>
    <w:rsid w:val="00CE7A82"/>
    <w:rsid w:val="00CE7E90"/>
    <w:rsid w:val="00CE7F1F"/>
    <w:rsid w:val="00CF0095"/>
    <w:rsid w:val="00CF025C"/>
    <w:rsid w:val="00CF0304"/>
    <w:rsid w:val="00CF06CE"/>
    <w:rsid w:val="00CF0724"/>
    <w:rsid w:val="00CF07A7"/>
    <w:rsid w:val="00CF0991"/>
    <w:rsid w:val="00CF0E0C"/>
    <w:rsid w:val="00CF0F79"/>
    <w:rsid w:val="00CF130B"/>
    <w:rsid w:val="00CF1333"/>
    <w:rsid w:val="00CF1530"/>
    <w:rsid w:val="00CF15C1"/>
    <w:rsid w:val="00CF1671"/>
    <w:rsid w:val="00CF1BB6"/>
    <w:rsid w:val="00CF1ECF"/>
    <w:rsid w:val="00CF1EF5"/>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675"/>
    <w:rsid w:val="00CF3B19"/>
    <w:rsid w:val="00CF3D57"/>
    <w:rsid w:val="00CF4086"/>
    <w:rsid w:val="00CF420B"/>
    <w:rsid w:val="00CF45D1"/>
    <w:rsid w:val="00CF4749"/>
    <w:rsid w:val="00CF49E8"/>
    <w:rsid w:val="00CF4FB9"/>
    <w:rsid w:val="00CF51E6"/>
    <w:rsid w:val="00CF565D"/>
    <w:rsid w:val="00CF59D5"/>
    <w:rsid w:val="00CF5A9E"/>
    <w:rsid w:val="00CF5AC8"/>
    <w:rsid w:val="00CF5AE1"/>
    <w:rsid w:val="00CF5B73"/>
    <w:rsid w:val="00CF5E46"/>
    <w:rsid w:val="00CF5E74"/>
    <w:rsid w:val="00CF6013"/>
    <w:rsid w:val="00CF6017"/>
    <w:rsid w:val="00CF61D3"/>
    <w:rsid w:val="00CF6484"/>
    <w:rsid w:val="00CF6702"/>
    <w:rsid w:val="00CF6CC6"/>
    <w:rsid w:val="00CF72ED"/>
    <w:rsid w:val="00CF73D6"/>
    <w:rsid w:val="00CF73EA"/>
    <w:rsid w:val="00CF77AA"/>
    <w:rsid w:val="00CF7BA2"/>
    <w:rsid w:val="00CF7C1B"/>
    <w:rsid w:val="00CF7F49"/>
    <w:rsid w:val="00CF7FC6"/>
    <w:rsid w:val="00D000DE"/>
    <w:rsid w:val="00D001FC"/>
    <w:rsid w:val="00D00343"/>
    <w:rsid w:val="00D00394"/>
    <w:rsid w:val="00D0071F"/>
    <w:rsid w:val="00D00918"/>
    <w:rsid w:val="00D009B2"/>
    <w:rsid w:val="00D00A86"/>
    <w:rsid w:val="00D00E66"/>
    <w:rsid w:val="00D010C6"/>
    <w:rsid w:val="00D0119A"/>
    <w:rsid w:val="00D0131F"/>
    <w:rsid w:val="00D013CF"/>
    <w:rsid w:val="00D013F6"/>
    <w:rsid w:val="00D01498"/>
    <w:rsid w:val="00D01534"/>
    <w:rsid w:val="00D0179C"/>
    <w:rsid w:val="00D0184F"/>
    <w:rsid w:val="00D01A46"/>
    <w:rsid w:val="00D01AEB"/>
    <w:rsid w:val="00D02134"/>
    <w:rsid w:val="00D02147"/>
    <w:rsid w:val="00D02602"/>
    <w:rsid w:val="00D027B2"/>
    <w:rsid w:val="00D02971"/>
    <w:rsid w:val="00D02B0B"/>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17"/>
    <w:rsid w:val="00D0477A"/>
    <w:rsid w:val="00D04811"/>
    <w:rsid w:val="00D04B6D"/>
    <w:rsid w:val="00D04DDD"/>
    <w:rsid w:val="00D04EC0"/>
    <w:rsid w:val="00D04FAC"/>
    <w:rsid w:val="00D055DF"/>
    <w:rsid w:val="00D0565B"/>
    <w:rsid w:val="00D0567A"/>
    <w:rsid w:val="00D05BD4"/>
    <w:rsid w:val="00D05F04"/>
    <w:rsid w:val="00D05F99"/>
    <w:rsid w:val="00D0614E"/>
    <w:rsid w:val="00D06274"/>
    <w:rsid w:val="00D0696C"/>
    <w:rsid w:val="00D06ACF"/>
    <w:rsid w:val="00D06C22"/>
    <w:rsid w:val="00D06C9D"/>
    <w:rsid w:val="00D06DB7"/>
    <w:rsid w:val="00D06DF2"/>
    <w:rsid w:val="00D06EC0"/>
    <w:rsid w:val="00D06ECF"/>
    <w:rsid w:val="00D075CB"/>
    <w:rsid w:val="00D077A9"/>
    <w:rsid w:val="00D077E5"/>
    <w:rsid w:val="00D07984"/>
    <w:rsid w:val="00D07A71"/>
    <w:rsid w:val="00D07A87"/>
    <w:rsid w:val="00D07ACE"/>
    <w:rsid w:val="00D07BA9"/>
    <w:rsid w:val="00D07DD2"/>
    <w:rsid w:val="00D1015A"/>
    <w:rsid w:val="00D102C0"/>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227"/>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3D3"/>
    <w:rsid w:val="00D156C7"/>
    <w:rsid w:val="00D1572F"/>
    <w:rsid w:val="00D158DC"/>
    <w:rsid w:val="00D159DE"/>
    <w:rsid w:val="00D15B08"/>
    <w:rsid w:val="00D1602E"/>
    <w:rsid w:val="00D160CC"/>
    <w:rsid w:val="00D16243"/>
    <w:rsid w:val="00D164E3"/>
    <w:rsid w:val="00D1671D"/>
    <w:rsid w:val="00D16AB1"/>
    <w:rsid w:val="00D16AF4"/>
    <w:rsid w:val="00D16F6D"/>
    <w:rsid w:val="00D1714E"/>
    <w:rsid w:val="00D17445"/>
    <w:rsid w:val="00D174FE"/>
    <w:rsid w:val="00D17560"/>
    <w:rsid w:val="00D17684"/>
    <w:rsid w:val="00D17699"/>
    <w:rsid w:val="00D17765"/>
    <w:rsid w:val="00D178E1"/>
    <w:rsid w:val="00D17928"/>
    <w:rsid w:val="00D17DC3"/>
    <w:rsid w:val="00D20153"/>
    <w:rsid w:val="00D20192"/>
    <w:rsid w:val="00D20481"/>
    <w:rsid w:val="00D20506"/>
    <w:rsid w:val="00D2050C"/>
    <w:rsid w:val="00D2066E"/>
    <w:rsid w:val="00D20860"/>
    <w:rsid w:val="00D20DC8"/>
    <w:rsid w:val="00D212EB"/>
    <w:rsid w:val="00D2135B"/>
    <w:rsid w:val="00D21A4F"/>
    <w:rsid w:val="00D21BF7"/>
    <w:rsid w:val="00D21C04"/>
    <w:rsid w:val="00D21D8C"/>
    <w:rsid w:val="00D21E52"/>
    <w:rsid w:val="00D220CC"/>
    <w:rsid w:val="00D22102"/>
    <w:rsid w:val="00D2211E"/>
    <w:rsid w:val="00D222E0"/>
    <w:rsid w:val="00D22533"/>
    <w:rsid w:val="00D229F8"/>
    <w:rsid w:val="00D22A0B"/>
    <w:rsid w:val="00D22BEF"/>
    <w:rsid w:val="00D22BFF"/>
    <w:rsid w:val="00D22D57"/>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07"/>
    <w:rsid w:val="00D25455"/>
    <w:rsid w:val="00D25755"/>
    <w:rsid w:val="00D257FB"/>
    <w:rsid w:val="00D25844"/>
    <w:rsid w:val="00D258DB"/>
    <w:rsid w:val="00D259CD"/>
    <w:rsid w:val="00D25B0E"/>
    <w:rsid w:val="00D25C41"/>
    <w:rsid w:val="00D25CA6"/>
    <w:rsid w:val="00D25EA1"/>
    <w:rsid w:val="00D25F4F"/>
    <w:rsid w:val="00D26090"/>
    <w:rsid w:val="00D260C0"/>
    <w:rsid w:val="00D26152"/>
    <w:rsid w:val="00D26251"/>
    <w:rsid w:val="00D2632F"/>
    <w:rsid w:val="00D265B4"/>
    <w:rsid w:val="00D2662A"/>
    <w:rsid w:val="00D26788"/>
    <w:rsid w:val="00D26843"/>
    <w:rsid w:val="00D26861"/>
    <w:rsid w:val="00D2686E"/>
    <w:rsid w:val="00D26E51"/>
    <w:rsid w:val="00D27130"/>
    <w:rsid w:val="00D27194"/>
    <w:rsid w:val="00D279FF"/>
    <w:rsid w:val="00D27B09"/>
    <w:rsid w:val="00D27BBC"/>
    <w:rsid w:val="00D27C51"/>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0E66"/>
    <w:rsid w:val="00D311A4"/>
    <w:rsid w:val="00D312BE"/>
    <w:rsid w:val="00D312DB"/>
    <w:rsid w:val="00D3154C"/>
    <w:rsid w:val="00D31589"/>
    <w:rsid w:val="00D31754"/>
    <w:rsid w:val="00D31787"/>
    <w:rsid w:val="00D317EC"/>
    <w:rsid w:val="00D31802"/>
    <w:rsid w:val="00D31805"/>
    <w:rsid w:val="00D3181B"/>
    <w:rsid w:val="00D319D3"/>
    <w:rsid w:val="00D31A16"/>
    <w:rsid w:val="00D31D8B"/>
    <w:rsid w:val="00D31E92"/>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99"/>
    <w:rsid w:val="00D359A5"/>
    <w:rsid w:val="00D35A4F"/>
    <w:rsid w:val="00D35A53"/>
    <w:rsid w:val="00D35AA9"/>
    <w:rsid w:val="00D35EB1"/>
    <w:rsid w:val="00D36150"/>
    <w:rsid w:val="00D361BD"/>
    <w:rsid w:val="00D36529"/>
    <w:rsid w:val="00D36555"/>
    <w:rsid w:val="00D36659"/>
    <w:rsid w:val="00D366CC"/>
    <w:rsid w:val="00D367D7"/>
    <w:rsid w:val="00D36916"/>
    <w:rsid w:val="00D36B73"/>
    <w:rsid w:val="00D36B7C"/>
    <w:rsid w:val="00D36C3F"/>
    <w:rsid w:val="00D36CB1"/>
    <w:rsid w:val="00D36D31"/>
    <w:rsid w:val="00D36E0E"/>
    <w:rsid w:val="00D36E3F"/>
    <w:rsid w:val="00D37369"/>
    <w:rsid w:val="00D37665"/>
    <w:rsid w:val="00D3767F"/>
    <w:rsid w:val="00D376A8"/>
    <w:rsid w:val="00D37840"/>
    <w:rsid w:val="00D379E8"/>
    <w:rsid w:val="00D37A97"/>
    <w:rsid w:val="00D37BC8"/>
    <w:rsid w:val="00D37C6A"/>
    <w:rsid w:val="00D37C8B"/>
    <w:rsid w:val="00D37D4B"/>
    <w:rsid w:val="00D4027A"/>
    <w:rsid w:val="00D4058E"/>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3C"/>
    <w:rsid w:val="00D426F9"/>
    <w:rsid w:val="00D427B7"/>
    <w:rsid w:val="00D4287B"/>
    <w:rsid w:val="00D429F0"/>
    <w:rsid w:val="00D42C8B"/>
    <w:rsid w:val="00D42C95"/>
    <w:rsid w:val="00D42CC3"/>
    <w:rsid w:val="00D433AE"/>
    <w:rsid w:val="00D433D6"/>
    <w:rsid w:val="00D435AB"/>
    <w:rsid w:val="00D4376D"/>
    <w:rsid w:val="00D43A8E"/>
    <w:rsid w:val="00D43AAE"/>
    <w:rsid w:val="00D43B07"/>
    <w:rsid w:val="00D43D21"/>
    <w:rsid w:val="00D43DC2"/>
    <w:rsid w:val="00D43F0D"/>
    <w:rsid w:val="00D43FE2"/>
    <w:rsid w:val="00D44169"/>
    <w:rsid w:val="00D442AE"/>
    <w:rsid w:val="00D443DE"/>
    <w:rsid w:val="00D44463"/>
    <w:rsid w:val="00D44685"/>
    <w:rsid w:val="00D44784"/>
    <w:rsid w:val="00D44840"/>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14"/>
    <w:rsid w:val="00D500A0"/>
    <w:rsid w:val="00D5027C"/>
    <w:rsid w:val="00D502F1"/>
    <w:rsid w:val="00D50522"/>
    <w:rsid w:val="00D50615"/>
    <w:rsid w:val="00D50858"/>
    <w:rsid w:val="00D50BCA"/>
    <w:rsid w:val="00D50CDD"/>
    <w:rsid w:val="00D51172"/>
    <w:rsid w:val="00D5162A"/>
    <w:rsid w:val="00D51931"/>
    <w:rsid w:val="00D51A17"/>
    <w:rsid w:val="00D51A3C"/>
    <w:rsid w:val="00D51A52"/>
    <w:rsid w:val="00D51B4A"/>
    <w:rsid w:val="00D51B60"/>
    <w:rsid w:val="00D51C8F"/>
    <w:rsid w:val="00D51EC5"/>
    <w:rsid w:val="00D51EFF"/>
    <w:rsid w:val="00D51F0A"/>
    <w:rsid w:val="00D51F58"/>
    <w:rsid w:val="00D5208C"/>
    <w:rsid w:val="00D5220C"/>
    <w:rsid w:val="00D52319"/>
    <w:rsid w:val="00D523FA"/>
    <w:rsid w:val="00D525F0"/>
    <w:rsid w:val="00D526DE"/>
    <w:rsid w:val="00D5295C"/>
    <w:rsid w:val="00D52985"/>
    <w:rsid w:val="00D52A43"/>
    <w:rsid w:val="00D52B9C"/>
    <w:rsid w:val="00D52D1C"/>
    <w:rsid w:val="00D530A7"/>
    <w:rsid w:val="00D53234"/>
    <w:rsid w:val="00D5342E"/>
    <w:rsid w:val="00D53602"/>
    <w:rsid w:val="00D5394D"/>
    <w:rsid w:val="00D539B4"/>
    <w:rsid w:val="00D53A13"/>
    <w:rsid w:val="00D53C9B"/>
    <w:rsid w:val="00D53ED0"/>
    <w:rsid w:val="00D53F61"/>
    <w:rsid w:val="00D542E5"/>
    <w:rsid w:val="00D54571"/>
    <w:rsid w:val="00D5487B"/>
    <w:rsid w:val="00D54A3E"/>
    <w:rsid w:val="00D54BC9"/>
    <w:rsid w:val="00D54CA0"/>
    <w:rsid w:val="00D551E1"/>
    <w:rsid w:val="00D55559"/>
    <w:rsid w:val="00D55625"/>
    <w:rsid w:val="00D55767"/>
    <w:rsid w:val="00D558D3"/>
    <w:rsid w:val="00D5596A"/>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C3"/>
    <w:rsid w:val="00D602FC"/>
    <w:rsid w:val="00D6039D"/>
    <w:rsid w:val="00D604B5"/>
    <w:rsid w:val="00D6065A"/>
    <w:rsid w:val="00D60741"/>
    <w:rsid w:val="00D60EC5"/>
    <w:rsid w:val="00D6106F"/>
    <w:rsid w:val="00D61155"/>
    <w:rsid w:val="00D611D8"/>
    <w:rsid w:val="00D61301"/>
    <w:rsid w:val="00D61354"/>
    <w:rsid w:val="00D615FF"/>
    <w:rsid w:val="00D618F8"/>
    <w:rsid w:val="00D6191E"/>
    <w:rsid w:val="00D61C53"/>
    <w:rsid w:val="00D61C70"/>
    <w:rsid w:val="00D61DB5"/>
    <w:rsid w:val="00D61DC6"/>
    <w:rsid w:val="00D61E12"/>
    <w:rsid w:val="00D61E91"/>
    <w:rsid w:val="00D62262"/>
    <w:rsid w:val="00D62264"/>
    <w:rsid w:val="00D6228C"/>
    <w:rsid w:val="00D626B5"/>
    <w:rsid w:val="00D62726"/>
    <w:rsid w:val="00D62C62"/>
    <w:rsid w:val="00D62D99"/>
    <w:rsid w:val="00D62E71"/>
    <w:rsid w:val="00D62F74"/>
    <w:rsid w:val="00D630B4"/>
    <w:rsid w:val="00D63478"/>
    <w:rsid w:val="00D6353A"/>
    <w:rsid w:val="00D6356E"/>
    <w:rsid w:val="00D6362D"/>
    <w:rsid w:val="00D638E3"/>
    <w:rsid w:val="00D63A35"/>
    <w:rsid w:val="00D63B8E"/>
    <w:rsid w:val="00D63E84"/>
    <w:rsid w:val="00D641EF"/>
    <w:rsid w:val="00D64414"/>
    <w:rsid w:val="00D64430"/>
    <w:rsid w:val="00D6453C"/>
    <w:rsid w:val="00D64595"/>
    <w:rsid w:val="00D645E9"/>
    <w:rsid w:val="00D64E90"/>
    <w:rsid w:val="00D64FD6"/>
    <w:rsid w:val="00D6507D"/>
    <w:rsid w:val="00D6514F"/>
    <w:rsid w:val="00D65655"/>
    <w:rsid w:val="00D656F2"/>
    <w:rsid w:val="00D657C5"/>
    <w:rsid w:val="00D6594C"/>
    <w:rsid w:val="00D65B44"/>
    <w:rsid w:val="00D65EE3"/>
    <w:rsid w:val="00D65F1B"/>
    <w:rsid w:val="00D662DE"/>
    <w:rsid w:val="00D6634D"/>
    <w:rsid w:val="00D66716"/>
    <w:rsid w:val="00D6671D"/>
    <w:rsid w:val="00D669C6"/>
    <w:rsid w:val="00D66A71"/>
    <w:rsid w:val="00D66B0E"/>
    <w:rsid w:val="00D66BC7"/>
    <w:rsid w:val="00D66D18"/>
    <w:rsid w:val="00D66EF7"/>
    <w:rsid w:val="00D66EFF"/>
    <w:rsid w:val="00D66F59"/>
    <w:rsid w:val="00D67062"/>
    <w:rsid w:val="00D6720E"/>
    <w:rsid w:val="00D675C4"/>
    <w:rsid w:val="00D6780C"/>
    <w:rsid w:val="00D678A5"/>
    <w:rsid w:val="00D67F81"/>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0FC"/>
    <w:rsid w:val="00D72174"/>
    <w:rsid w:val="00D72187"/>
    <w:rsid w:val="00D7236C"/>
    <w:rsid w:val="00D72399"/>
    <w:rsid w:val="00D72583"/>
    <w:rsid w:val="00D725AA"/>
    <w:rsid w:val="00D72620"/>
    <w:rsid w:val="00D7293C"/>
    <w:rsid w:val="00D72966"/>
    <w:rsid w:val="00D72B02"/>
    <w:rsid w:val="00D72E95"/>
    <w:rsid w:val="00D72EE3"/>
    <w:rsid w:val="00D731AE"/>
    <w:rsid w:val="00D733A9"/>
    <w:rsid w:val="00D73A05"/>
    <w:rsid w:val="00D73A2B"/>
    <w:rsid w:val="00D7403D"/>
    <w:rsid w:val="00D74130"/>
    <w:rsid w:val="00D7429A"/>
    <w:rsid w:val="00D7434E"/>
    <w:rsid w:val="00D74370"/>
    <w:rsid w:val="00D74560"/>
    <w:rsid w:val="00D74577"/>
    <w:rsid w:val="00D748A2"/>
    <w:rsid w:val="00D74A1E"/>
    <w:rsid w:val="00D74A2C"/>
    <w:rsid w:val="00D74E11"/>
    <w:rsid w:val="00D752A1"/>
    <w:rsid w:val="00D75622"/>
    <w:rsid w:val="00D75C5B"/>
    <w:rsid w:val="00D75D36"/>
    <w:rsid w:val="00D76181"/>
    <w:rsid w:val="00D76643"/>
    <w:rsid w:val="00D76740"/>
    <w:rsid w:val="00D7686D"/>
    <w:rsid w:val="00D768D9"/>
    <w:rsid w:val="00D76A35"/>
    <w:rsid w:val="00D76BA3"/>
    <w:rsid w:val="00D76C54"/>
    <w:rsid w:val="00D76D4F"/>
    <w:rsid w:val="00D7739E"/>
    <w:rsid w:val="00D77445"/>
    <w:rsid w:val="00D778B4"/>
    <w:rsid w:val="00D779F8"/>
    <w:rsid w:val="00D77A5A"/>
    <w:rsid w:val="00D77A79"/>
    <w:rsid w:val="00D77B2B"/>
    <w:rsid w:val="00D77BBE"/>
    <w:rsid w:val="00D80078"/>
    <w:rsid w:val="00D8048F"/>
    <w:rsid w:val="00D80499"/>
    <w:rsid w:val="00D804A0"/>
    <w:rsid w:val="00D807D4"/>
    <w:rsid w:val="00D80994"/>
    <w:rsid w:val="00D80C4A"/>
    <w:rsid w:val="00D80DBE"/>
    <w:rsid w:val="00D81004"/>
    <w:rsid w:val="00D810C1"/>
    <w:rsid w:val="00D81370"/>
    <w:rsid w:val="00D81AFD"/>
    <w:rsid w:val="00D821B3"/>
    <w:rsid w:val="00D8225C"/>
    <w:rsid w:val="00D8260B"/>
    <w:rsid w:val="00D82994"/>
    <w:rsid w:val="00D82D26"/>
    <w:rsid w:val="00D83132"/>
    <w:rsid w:val="00D832D1"/>
    <w:rsid w:val="00D83384"/>
    <w:rsid w:val="00D83469"/>
    <w:rsid w:val="00D83495"/>
    <w:rsid w:val="00D834FD"/>
    <w:rsid w:val="00D8371C"/>
    <w:rsid w:val="00D83B0B"/>
    <w:rsid w:val="00D83BB2"/>
    <w:rsid w:val="00D83BBA"/>
    <w:rsid w:val="00D83E0D"/>
    <w:rsid w:val="00D83E94"/>
    <w:rsid w:val="00D83ED4"/>
    <w:rsid w:val="00D83EE9"/>
    <w:rsid w:val="00D83F0B"/>
    <w:rsid w:val="00D841B9"/>
    <w:rsid w:val="00D84279"/>
    <w:rsid w:val="00D844FE"/>
    <w:rsid w:val="00D846F1"/>
    <w:rsid w:val="00D84895"/>
    <w:rsid w:val="00D8489D"/>
    <w:rsid w:val="00D84A28"/>
    <w:rsid w:val="00D85072"/>
    <w:rsid w:val="00D85ADF"/>
    <w:rsid w:val="00D85AED"/>
    <w:rsid w:val="00D85DFC"/>
    <w:rsid w:val="00D85F4B"/>
    <w:rsid w:val="00D86249"/>
    <w:rsid w:val="00D86284"/>
    <w:rsid w:val="00D86481"/>
    <w:rsid w:val="00D86859"/>
    <w:rsid w:val="00D86913"/>
    <w:rsid w:val="00D86D2F"/>
    <w:rsid w:val="00D86D63"/>
    <w:rsid w:val="00D86D7D"/>
    <w:rsid w:val="00D86EA5"/>
    <w:rsid w:val="00D87402"/>
    <w:rsid w:val="00D87E9E"/>
    <w:rsid w:val="00D900D0"/>
    <w:rsid w:val="00D9028B"/>
    <w:rsid w:val="00D90449"/>
    <w:rsid w:val="00D9058A"/>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10"/>
    <w:rsid w:val="00D92132"/>
    <w:rsid w:val="00D9219F"/>
    <w:rsid w:val="00D923D0"/>
    <w:rsid w:val="00D9260B"/>
    <w:rsid w:val="00D92662"/>
    <w:rsid w:val="00D92813"/>
    <w:rsid w:val="00D92A10"/>
    <w:rsid w:val="00D92A17"/>
    <w:rsid w:val="00D92AD7"/>
    <w:rsid w:val="00D92AFD"/>
    <w:rsid w:val="00D92C41"/>
    <w:rsid w:val="00D92E37"/>
    <w:rsid w:val="00D934C9"/>
    <w:rsid w:val="00D93587"/>
    <w:rsid w:val="00D93761"/>
    <w:rsid w:val="00D93AA3"/>
    <w:rsid w:val="00D93D32"/>
    <w:rsid w:val="00D940E6"/>
    <w:rsid w:val="00D94142"/>
    <w:rsid w:val="00D942B2"/>
    <w:rsid w:val="00D94354"/>
    <w:rsid w:val="00D946A5"/>
    <w:rsid w:val="00D94866"/>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5F85"/>
    <w:rsid w:val="00D962CA"/>
    <w:rsid w:val="00D96301"/>
    <w:rsid w:val="00D963DD"/>
    <w:rsid w:val="00D9669C"/>
    <w:rsid w:val="00D96F6F"/>
    <w:rsid w:val="00D970DE"/>
    <w:rsid w:val="00D973A0"/>
    <w:rsid w:val="00D9785A"/>
    <w:rsid w:val="00D97991"/>
    <w:rsid w:val="00D97A8C"/>
    <w:rsid w:val="00D97CC7"/>
    <w:rsid w:val="00D97E8F"/>
    <w:rsid w:val="00DA04E0"/>
    <w:rsid w:val="00DA068E"/>
    <w:rsid w:val="00DA074F"/>
    <w:rsid w:val="00DA0A44"/>
    <w:rsid w:val="00DA0DD8"/>
    <w:rsid w:val="00DA1001"/>
    <w:rsid w:val="00DA1014"/>
    <w:rsid w:val="00DA11B3"/>
    <w:rsid w:val="00DA14B9"/>
    <w:rsid w:val="00DA157F"/>
    <w:rsid w:val="00DA15C2"/>
    <w:rsid w:val="00DA16C9"/>
    <w:rsid w:val="00DA16F1"/>
    <w:rsid w:val="00DA1A8C"/>
    <w:rsid w:val="00DA1D3F"/>
    <w:rsid w:val="00DA200A"/>
    <w:rsid w:val="00DA20A7"/>
    <w:rsid w:val="00DA218B"/>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11F"/>
    <w:rsid w:val="00DA5443"/>
    <w:rsid w:val="00DA565F"/>
    <w:rsid w:val="00DA5A9B"/>
    <w:rsid w:val="00DA5AC5"/>
    <w:rsid w:val="00DA5AE8"/>
    <w:rsid w:val="00DA5B77"/>
    <w:rsid w:val="00DA5C50"/>
    <w:rsid w:val="00DA604B"/>
    <w:rsid w:val="00DA6342"/>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CD0"/>
    <w:rsid w:val="00DA7D3D"/>
    <w:rsid w:val="00DA7EC7"/>
    <w:rsid w:val="00DA7FC9"/>
    <w:rsid w:val="00DB00D1"/>
    <w:rsid w:val="00DB0180"/>
    <w:rsid w:val="00DB03C7"/>
    <w:rsid w:val="00DB03FC"/>
    <w:rsid w:val="00DB043C"/>
    <w:rsid w:val="00DB077D"/>
    <w:rsid w:val="00DB09E4"/>
    <w:rsid w:val="00DB0B09"/>
    <w:rsid w:val="00DB0B3F"/>
    <w:rsid w:val="00DB0BFD"/>
    <w:rsid w:val="00DB0D23"/>
    <w:rsid w:val="00DB0D6D"/>
    <w:rsid w:val="00DB10F2"/>
    <w:rsid w:val="00DB11C3"/>
    <w:rsid w:val="00DB140E"/>
    <w:rsid w:val="00DB14F4"/>
    <w:rsid w:val="00DB1681"/>
    <w:rsid w:val="00DB16FC"/>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2EE4"/>
    <w:rsid w:val="00DB31C6"/>
    <w:rsid w:val="00DB3491"/>
    <w:rsid w:val="00DB3B92"/>
    <w:rsid w:val="00DB3BB9"/>
    <w:rsid w:val="00DB40E5"/>
    <w:rsid w:val="00DB411A"/>
    <w:rsid w:val="00DB4217"/>
    <w:rsid w:val="00DB42A3"/>
    <w:rsid w:val="00DB441A"/>
    <w:rsid w:val="00DB445A"/>
    <w:rsid w:val="00DB44BF"/>
    <w:rsid w:val="00DB4613"/>
    <w:rsid w:val="00DB47FC"/>
    <w:rsid w:val="00DB488E"/>
    <w:rsid w:val="00DB496B"/>
    <w:rsid w:val="00DB4B96"/>
    <w:rsid w:val="00DB4BBC"/>
    <w:rsid w:val="00DB4CDF"/>
    <w:rsid w:val="00DB4E33"/>
    <w:rsid w:val="00DB4EAB"/>
    <w:rsid w:val="00DB4F51"/>
    <w:rsid w:val="00DB5138"/>
    <w:rsid w:val="00DB514C"/>
    <w:rsid w:val="00DB52B3"/>
    <w:rsid w:val="00DB52FD"/>
    <w:rsid w:val="00DB535B"/>
    <w:rsid w:val="00DB53BB"/>
    <w:rsid w:val="00DB5465"/>
    <w:rsid w:val="00DB54F4"/>
    <w:rsid w:val="00DB5747"/>
    <w:rsid w:val="00DB5B13"/>
    <w:rsid w:val="00DB5CC1"/>
    <w:rsid w:val="00DB5CE0"/>
    <w:rsid w:val="00DB5F6B"/>
    <w:rsid w:val="00DB5FC3"/>
    <w:rsid w:val="00DB63B5"/>
    <w:rsid w:val="00DB6570"/>
    <w:rsid w:val="00DB6662"/>
    <w:rsid w:val="00DB70A2"/>
    <w:rsid w:val="00DB71A7"/>
    <w:rsid w:val="00DB7270"/>
    <w:rsid w:val="00DB77F4"/>
    <w:rsid w:val="00DB7D8A"/>
    <w:rsid w:val="00DB7DF5"/>
    <w:rsid w:val="00DB7E78"/>
    <w:rsid w:val="00DC00F7"/>
    <w:rsid w:val="00DC023E"/>
    <w:rsid w:val="00DC0524"/>
    <w:rsid w:val="00DC0525"/>
    <w:rsid w:val="00DC0689"/>
    <w:rsid w:val="00DC0768"/>
    <w:rsid w:val="00DC0860"/>
    <w:rsid w:val="00DC08DF"/>
    <w:rsid w:val="00DC0B58"/>
    <w:rsid w:val="00DC0FF1"/>
    <w:rsid w:val="00DC1073"/>
    <w:rsid w:val="00DC10FC"/>
    <w:rsid w:val="00DC128A"/>
    <w:rsid w:val="00DC1589"/>
    <w:rsid w:val="00DC1592"/>
    <w:rsid w:val="00DC16AE"/>
    <w:rsid w:val="00DC16B0"/>
    <w:rsid w:val="00DC1C0F"/>
    <w:rsid w:val="00DC1FE7"/>
    <w:rsid w:val="00DC22AC"/>
    <w:rsid w:val="00DC2354"/>
    <w:rsid w:val="00DC25B2"/>
    <w:rsid w:val="00DC25EB"/>
    <w:rsid w:val="00DC269B"/>
    <w:rsid w:val="00DC26F3"/>
    <w:rsid w:val="00DC28AA"/>
    <w:rsid w:val="00DC2CA8"/>
    <w:rsid w:val="00DC2D2B"/>
    <w:rsid w:val="00DC2E5E"/>
    <w:rsid w:val="00DC2ECC"/>
    <w:rsid w:val="00DC2EE8"/>
    <w:rsid w:val="00DC2F9C"/>
    <w:rsid w:val="00DC32A0"/>
    <w:rsid w:val="00DC394B"/>
    <w:rsid w:val="00DC3B3D"/>
    <w:rsid w:val="00DC3B68"/>
    <w:rsid w:val="00DC3CF8"/>
    <w:rsid w:val="00DC3E46"/>
    <w:rsid w:val="00DC42C2"/>
    <w:rsid w:val="00DC4335"/>
    <w:rsid w:val="00DC44B1"/>
    <w:rsid w:val="00DC459E"/>
    <w:rsid w:val="00DC4A76"/>
    <w:rsid w:val="00DC4D94"/>
    <w:rsid w:val="00DC5086"/>
    <w:rsid w:val="00DC50CE"/>
    <w:rsid w:val="00DC54A0"/>
    <w:rsid w:val="00DC5501"/>
    <w:rsid w:val="00DC5958"/>
    <w:rsid w:val="00DC59E6"/>
    <w:rsid w:val="00DC5A2C"/>
    <w:rsid w:val="00DC5A87"/>
    <w:rsid w:val="00DC5B4F"/>
    <w:rsid w:val="00DC5CC1"/>
    <w:rsid w:val="00DC5E96"/>
    <w:rsid w:val="00DC5EC9"/>
    <w:rsid w:val="00DC6350"/>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1D"/>
    <w:rsid w:val="00DD1339"/>
    <w:rsid w:val="00DD150D"/>
    <w:rsid w:val="00DD17A2"/>
    <w:rsid w:val="00DD1AAE"/>
    <w:rsid w:val="00DD1B4A"/>
    <w:rsid w:val="00DD1FFC"/>
    <w:rsid w:val="00DD204D"/>
    <w:rsid w:val="00DD22D5"/>
    <w:rsid w:val="00DD2556"/>
    <w:rsid w:val="00DD25CE"/>
    <w:rsid w:val="00DD26CF"/>
    <w:rsid w:val="00DD2786"/>
    <w:rsid w:val="00DD28EA"/>
    <w:rsid w:val="00DD2959"/>
    <w:rsid w:val="00DD2FCF"/>
    <w:rsid w:val="00DD31D6"/>
    <w:rsid w:val="00DD33FB"/>
    <w:rsid w:val="00DD34B9"/>
    <w:rsid w:val="00DD359A"/>
    <w:rsid w:val="00DD3626"/>
    <w:rsid w:val="00DD36BF"/>
    <w:rsid w:val="00DD3712"/>
    <w:rsid w:val="00DD3802"/>
    <w:rsid w:val="00DD3AB6"/>
    <w:rsid w:val="00DD3B53"/>
    <w:rsid w:val="00DD3C13"/>
    <w:rsid w:val="00DD3C1A"/>
    <w:rsid w:val="00DD3F42"/>
    <w:rsid w:val="00DD3F9F"/>
    <w:rsid w:val="00DD412F"/>
    <w:rsid w:val="00DD418D"/>
    <w:rsid w:val="00DD42DC"/>
    <w:rsid w:val="00DD42E3"/>
    <w:rsid w:val="00DD440F"/>
    <w:rsid w:val="00DD4653"/>
    <w:rsid w:val="00DD468D"/>
    <w:rsid w:val="00DD470D"/>
    <w:rsid w:val="00DD479A"/>
    <w:rsid w:val="00DD47AB"/>
    <w:rsid w:val="00DD4802"/>
    <w:rsid w:val="00DD4C43"/>
    <w:rsid w:val="00DD4C98"/>
    <w:rsid w:val="00DD51CF"/>
    <w:rsid w:val="00DD51FF"/>
    <w:rsid w:val="00DD5434"/>
    <w:rsid w:val="00DD5725"/>
    <w:rsid w:val="00DD5867"/>
    <w:rsid w:val="00DD58D2"/>
    <w:rsid w:val="00DD59D4"/>
    <w:rsid w:val="00DD5A8B"/>
    <w:rsid w:val="00DD5B6A"/>
    <w:rsid w:val="00DD5C81"/>
    <w:rsid w:val="00DD5CAE"/>
    <w:rsid w:val="00DD5D89"/>
    <w:rsid w:val="00DD5EAA"/>
    <w:rsid w:val="00DD5FB7"/>
    <w:rsid w:val="00DD6282"/>
    <w:rsid w:val="00DD631D"/>
    <w:rsid w:val="00DD6338"/>
    <w:rsid w:val="00DD639A"/>
    <w:rsid w:val="00DD63E9"/>
    <w:rsid w:val="00DD6561"/>
    <w:rsid w:val="00DD668C"/>
    <w:rsid w:val="00DD68BE"/>
    <w:rsid w:val="00DD68DC"/>
    <w:rsid w:val="00DD6A2C"/>
    <w:rsid w:val="00DD6CA9"/>
    <w:rsid w:val="00DD6E09"/>
    <w:rsid w:val="00DD6E94"/>
    <w:rsid w:val="00DD6FDD"/>
    <w:rsid w:val="00DD71DC"/>
    <w:rsid w:val="00DD72D6"/>
    <w:rsid w:val="00DD72F6"/>
    <w:rsid w:val="00DD73E6"/>
    <w:rsid w:val="00DD74C0"/>
    <w:rsid w:val="00DD761F"/>
    <w:rsid w:val="00DD7781"/>
    <w:rsid w:val="00DD7CC8"/>
    <w:rsid w:val="00DE017A"/>
    <w:rsid w:val="00DE0254"/>
    <w:rsid w:val="00DE025E"/>
    <w:rsid w:val="00DE0279"/>
    <w:rsid w:val="00DE02E2"/>
    <w:rsid w:val="00DE0404"/>
    <w:rsid w:val="00DE0463"/>
    <w:rsid w:val="00DE04E8"/>
    <w:rsid w:val="00DE0793"/>
    <w:rsid w:val="00DE0927"/>
    <w:rsid w:val="00DE0DE7"/>
    <w:rsid w:val="00DE1492"/>
    <w:rsid w:val="00DE153D"/>
    <w:rsid w:val="00DE15E9"/>
    <w:rsid w:val="00DE1832"/>
    <w:rsid w:val="00DE2050"/>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A7"/>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B2"/>
    <w:rsid w:val="00DF06C8"/>
    <w:rsid w:val="00DF07B8"/>
    <w:rsid w:val="00DF0AFE"/>
    <w:rsid w:val="00DF0D72"/>
    <w:rsid w:val="00DF0EE4"/>
    <w:rsid w:val="00DF1041"/>
    <w:rsid w:val="00DF11F2"/>
    <w:rsid w:val="00DF18AA"/>
    <w:rsid w:val="00DF18F0"/>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8DC"/>
    <w:rsid w:val="00DF3E92"/>
    <w:rsid w:val="00DF3E96"/>
    <w:rsid w:val="00DF3ED2"/>
    <w:rsid w:val="00DF3F35"/>
    <w:rsid w:val="00DF3F3A"/>
    <w:rsid w:val="00DF409D"/>
    <w:rsid w:val="00DF443D"/>
    <w:rsid w:val="00DF44EB"/>
    <w:rsid w:val="00DF48F2"/>
    <w:rsid w:val="00DF4E7C"/>
    <w:rsid w:val="00DF4E95"/>
    <w:rsid w:val="00DF4EF8"/>
    <w:rsid w:val="00DF500A"/>
    <w:rsid w:val="00DF5035"/>
    <w:rsid w:val="00DF51D3"/>
    <w:rsid w:val="00DF51E0"/>
    <w:rsid w:val="00DF5257"/>
    <w:rsid w:val="00DF5301"/>
    <w:rsid w:val="00DF5394"/>
    <w:rsid w:val="00DF53BB"/>
    <w:rsid w:val="00DF54DC"/>
    <w:rsid w:val="00DF55A9"/>
    <w:rsid w:val="00DF5A0E"/>
    <w:rsid w:val="00DF5A86"/>
    <w:rsid w:val="00DF5D9E"/>
    <w:rsid w:val="00DF6080"/>
    <w:rsid w:val="00DF6108"/>
    <w:rsid w:val="00DF6301"/>
    <w:rsid w:val="00DF64F7"/>
    <w:rsid w:val="00DF653B"/>
    <w:rsid w:val="00DF6690"/>
    <w:rsid w:val="00DF68EC"/>
    <w:rsid w:val="00DF69FF"/>
    <w:rsid w:val="00DF6C16"/>
    <w:rsid w:val="00DF6C95"/>
    <w:rsid w:val="00DF6D00"/>
    <w:rsid w:val="00DF6E64"/>
    <w:rsid w:val="00DF6F76"/>
    <w:rsid w:val="00DF70CF"/>
    <w:rsid w:val="00DF745A"/>
    <w:rsid w:val="00DF7C61"/>
    <w:rsid w:val="00DF7CDA"/>
    <w:rsid w:val="00DF7CDC"/>
    <w:rsid w:val="00E0002B"/>
    <w:rsid w:val="00E003BF"/>
    <w:rsid w:val="00E003F2"/>
    <w:rsid w:val="00E00A80"/>
    <w:rsid w:val="00E00BD7"/>
    <w:rsid w:val="00E00CE6"/>
    <w:rsid w:val="00E00D93"/>
    <w:rsid w:val="00E00E4B"/>
    <w:rsid w:val="00E00F55"/>
    <w:rsid w:val="00E0108C"/>
    <w:rsid w:val="00E010DB"/>
    <w:rsid w:val="00E01130"/>
    <w:rsid w:val="00E0130C"/>
    <w:rsid w:val="00E015B1"/>
    <w:rsid w:val="00E016BA"/>
    <w:rsid w:val="00E016ED"/>
    <w:rsid w:val="00E01AB3"/>
    <w:rsid w:val="00E01C62"/>
    <w:rsid w:val="00E01C75"/>
    <w:rsid w:val="00E01EBB"/>
    <w:rsid w:val="00E01FAC"/>
    <w:rsid w:val="00E020F4"/>
    <w:rsid w:val="00E023AB"/>
    <w:rsid w:val="00E023FB"/>
    <w:rsid w:val="00E024B9"/>
    <w:rsid w:val="00E02715"/>
    <w:rsid w:val="00E029A0"/>
    <w:rsid w:val="00E02AA3"/>
    <w:rsid w:val="00E0303F"/>
    <w:rsid w:val="00E0316C"/>
    <w:rsid w:val="00E0327D"/>
    <w:rsid w:val="00E03509"/>
    <w:rsid w:val="00E0356B"/>
    <w:rsid w:val="00E03670"/>
    <w:rsid w:val="00E037A5"/>
    <w:rsid w:val="00E038AE"/>
    <w:rsid w:val="00E03BCB"/>
    <w:rsid w:val="00E03C4A"/>
    <w:rsid w:val="00E03E01"/>
    <w:rsid w:val="00E03F7F"/>
    <w:rsid w:val="00E040E5"/>
    <w:rsid w:val="00E04401"/>
    <w:rsid w:val="00E0452E"/>
    <w:rsid w:val="00E049EF"/>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8A8"/>
    <w:rsid w:val="00E06F41"/>
    <w:rsid w:val="00E0735F"/>
    <w:rsid w:val="00E07510"/>
    <w:rsid w:val="00E07590"/>
    <w:rsid w:val="00E078C2"/>
    <w:rsid w:val="00E07A25"/>
    <w:rsid w:val="00E07A5E"/>
    <w:rsid w:val="00E07EA1"/>
    <w:rsid w:val="00E07F3C"/>
    <w:rsid w:val="00E10264"/>
    <w:rsid w:val="00E10359"/>
    <w:rsid w:val="00E10473"/>
    <w:rsid w:val="00E10575"/>
    <w:rsid w:val="00E1062D"/>
    <w:rsid w:val="00E10AF7"/>
    <w:rsid w:val="00E10B64"/>
    <w:rsid w:val="00E10B82"/>
    <w:rsid w:val="00E10B9B"/>
    <w:rsid w:val="00E10BB0"/>
    <w:rsid w:val="00E10D6E"/>
    <w:rsid w:val="00E10DC2"/>
    <w:rsid w:val="00E10F62"/>
    <w:rsid w:val="00E1128B"/>
    <w:rsid w:val="00E1131A"/>
    <w:rsid w:val="00E11899"/>
    <w:rsid w:val="00E118FB"/>
    <w:rsid w:val="00E11A36"/>
    <w:rsid w:val="00E11D16"/>
    <w:rsid w:val="00E1203C"/>
    <w:rsid w:val="00E122CC"/>
    <w:rsid w:val="00E125A5"/>
    <w:rsid w:val="00E127F1"/>
    <w:rsid w:val="00E1286C"/>
    <w:rsid w:val="00E12B41"/>
    <w:rsid w:val="00E12BBA"/>
    <w:rsid w:val="00E12BCE"/>
    <w:rsid w:val="00E12E2A"/>
    <w:rsid w:val="00E12FD8"/>
    <w:rsid w:val="00E131C7"/>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51"/>
    <w:rsid w:val="00E14DEA"/>
    <w:rsid w:val="00E151D1"/>
    <w:rsid w:val="00E1564A"/>
    <w:rsid w:val="00E156FF"/>
    <w:rsid w:val="00E157A4"/>
    <w:rsid w:val="00E15C42"/>
    <w:rsid w:val="00E15D55"/>
    <w:rsid w:val="00E15F24"/>
    <w:rsid w:val="00E15F72"/>
    <w:rsid w:val="00E16561"/>
    <w:rsid w:val="00E16783"/>
    <w:rsid w:val="00E16D8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2D"/>
    <w:rsid w:val="00E20A99"/>
    <w:rsid w:val="00E20AC9"/>
    <w:rsid w:val="00E20C36"/>
    <w:rsid w:val="00E20EC6"/>
    <w:rsid w:val="00E20F67"/>
    <w:rsid w:val="00E21095"/>
    <w:rsid w:val="00E21251"/>
    <w:rsid w:val="00E21341"/>
    <w:rsid w:val="00E21383"/>
    <w:rsid w:val="00E2140D"/>
    <w:rsid w:val="00E215E8"/>
    <w:rsid w:val="00E217A1"/>
    <w:rsid w:val="00E2197D"/>
    <w:rsid w:val="00E21ECC"/>
    <w:rsid w:val="00E22000"/>
    <w:rsid w:val="00E221D2"/>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98"/>
    <w:rsid w:val="00E23BD6"/>
    <w:rsid w:val="00E23E31"/>
    <w:rsid w:val="00E23F22"/>
    <w:rsid w:val="00E23FD4"/>
    <w:rsid w:val="00E2412B"/>
    <w:rsid w:val="00E24248"/>
    <w:rsid w:val="00E24301"/>
    <w:rsid w:val="00E24302"/>
    <w:rsid w:val="00E2442A"/>
    <w:rsid w:val="00E24B3C"/>
    <w:rsid w:val="00E24D5D"/>
    <w:rsid w:val="00E24EBB"/>
    <w:rsid w:val="00E2517F"/>
    <w:rsid w:val="00E2521A"/>
    <w:rsid w:val="00E25277"/>
    <w:rsid w:val="00E2528F"/>
    <w:rsid w:val="00E257BA"/>
    <w:rsid w:val="00E25915"/>
    <w:rsid w:val="00E25A34"/>
    <w:rsid w:val="00E25AC0"/>
    <w:rsid w:val="00E25D1B"/>
    <w:rsid w:val="00E26150"/>
    <w:rsid w:val="00E265C1"/>
    <w:rsid w:val="00E26A42"/>
    <w:rsid w:val="00E26C6A"/>
    <w:rsid w:val="00E27233"/>
    <w:rsid w:val="00E27278"/>
    <w:rsid w:val="00E276C9"/>
    <w:rsid w:val="00E27C6A"/>
    <w:rsid w:val="00E27C8F"/>
    <w:rsid w:val="00E27FE5"/>
    <w:rsid w:val="00E27FF4"/>
    <w:rsid w:val="00E300A1"/>
    <w:rsid w:val="00E301D2"/>
    <w:rsid w:val="00E302EB"/>
    <w:rsid w:val="00E302F1"/>
    <w:rsid w:val="00E3039F"/>
    <w:rsid w:val="00E307F7"/>
    <w:rsid w:val="00E3090E"/>
    <w:rsid w:val="00E3092E"/>
    <w:rsid w:val="00E309F3"/>
    <w:rsid w:val="00E30D3F"/>
    <w:rsid w:val="00E30F79"/>
    <w:rsid w:val="00E3104E"/>
    <w:rsid w:val="00E31909"/>
    <w:rsid w:val="00E3199F"/>
    <w:rsid w:val="00E31B21"/>
    <w:rsid w:val="00E3213E"/>
    <w:rsid w:val="00E321D8"/>
    <w:rsid w:val="00E3233E"/>
    <w:rsid w:val="00E32395"/>
    <w:rsid w:val="00E325D7"/>
    <w:rsid w:val="00E326A6"/>
    <w:rsid w:val="00E327C4"/>
    <w:rsid w:val="00E32AA4"/>
    <w:rsid w:val="00E32BF6"/>
    <w:rsid w:val="00E32DA5"/>
    <w:rsid w:val="00E33151"/>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7"/>
    <w:rsid w:val="00E34F7C"/>
    <w:rsid w:val="00E3502A"/>
    <w:rsid w:val="00E3512C"/>
    <w:rsid w:val="00E35145"/>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E35"/>
    <w:rsid w:val="00E37F58"/>
    <w:rsid w:val="00E37F9B"/>
    <w:rsid w:val="00E4025E"/>
    <w:rsid w:val="00E4033C"/>
    <w:rsid w:val="00E4051D"/>
    <w:rsid w:val="00E4081B"/>
    <w:rsid w:val="00E40D06"/>
    <w:rsid w:val="00E40DC5"/>
    <w:rsid w:val="00E40E11"/>
    <w:rsid w:val="00E40EC6"/>
    <w:rsid w:val="00E41300"/>
    <w:rsid w:val="00E4139D"/>
    <w:rsid w:val="00E41430"/>
    <w:rsid w:val="00E414FF"/>
    <w:rsid w:val="00E41822"/>
    <w:rsid w:val="00E41C0B"/>
    <w:rsid w:val="00E41CBD"/>
    <w:rsid w:val="00E41E83"/>
    <w:rsid w:val="00E41E91"/>
    <w:rsid w:val="00E421BE"/>
    <w:rsid w:val="00E4228D"/>
    <w:rsid w:val="00E424C1"/>
    <w:rsid w:val="00E424D2"/>
    <w:rsid w:val="00E424D3"/>
    <w:rsid w:val="00E42585"/>
    <w:rsid w:val="00E42AA4"/>
    <w:rsid w:val="00E42C2D"/>
    <w:rsid w:val="00E42C95"/>
    <w:rsid w:val="00E432A4"/>
    <w:rsid w:val="00E4362B"/>
    <w:rsid w:val="00E436B3"/>
    <w:rsid w:val="00E43787"/>
    <w:rsid w:val="00E437A5"/>
    <w:rsid w:val="00E43A23"/>
    <w:rsid w:val="00E43D86"/>
    <w:rsid w:val="00E43E2A"/>
    <w:rsid w:val="00E441BA"/>
    <w:rsid w:val="00E4433D"/>
    <w:rsid w:val="00E443D2"/>
    <w:rsid w:val="00E447C6"/>
    <w:rsid w:val="00E447E1"/>
    <w:rsid w:val="00E447F4"/>
    <w:rsid w:val="00E44B45"/>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838"/>
    <w:rsid w:val="00E46906"/>
    <w:rsid w:val="00E46BA6"/>
    <w:rsid w:val="00E46E97"/>
    <w:rsid w:val="00E47098"/>
    <w:rsid w:val="00E47395"/>
    <w:rsid w:val="00E473CA"/>
    <w:rsid w:val="00E4754A"/>
    <w:rsid w:val="00E47758"/>
    <w:rsid w:val="00E47904"/>
    <w:rsid w:val="00E47AB6"/>
    <w:rsid w:val="00E47AF3"/>
    <w:rsid w:val="00E47B4B"/>
    <w:rsid w:val="00E50406"/>
    <w:rsid w:val="00E50855"/>
    <w:rsid w:val="00E50879"/>
    <w:rsid w:val="00E508DA"/>
    <w:rsid w:val="00E508EE"/>
    <w:rsid w:val="00E50B0B"/>
    <w:rsid w:val="00E50C40"/>
    <w:rsid w:val="00E50FD9"/>
    <w:rsid w:val="00E511FD"/>
    <w:rsid w:val="00E5145A"/>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6A4"/>
    <w:rsid w:val="00E5387C"/>
    <w:rsid w:val="00E53B1A"/>
    <w:rsid w:val="00E53E0D"/>
    <w:rsid w:val="00E53F6A"/>
    <w:rsid w:val="00E53FA3"/>
    <w:rsid w:val="00E54302"/>
    <w:rsid w:val="00E543CE"/>
    <w:rsid w:val="00E548E6"/>
    <w:rsid w:val="00E54AE6"/>
    <w:rsid w:val="00E54ED2"/>
    <w:rsid w:val="00E5506D"/>
    <w:rsid w:val="00E55754"/>
    <w:rsid w:val="00E5584C"/>
    <w:rsid w:val="00E559A9"/>
    <w:rsid w:val="00E559CF"/>
    <w:rsid w:val="00E55DA5"/>
    <w:rsid w:val="00E55E49"/>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C74"/>
    <w:rsid w:val="00E57D75"/>
    <w:rsid w:val="00E57E0B"/>
    <w:rsid w:val="00E57F3D"/>
    <w:rsid w:val="00E57F52"/>
    <w:rsid w:val="00E60138"/>
    <w:rsid w:val="00E60604"/>
    <w:rsid w:val="00E6099A"/>
    <w:rsid w:val="00E60B43"/>
    <w:rsid w:val="00E60B77"/>
    <w:rsid w:val="00E60CFF"/>
    <w:rsid w:val="00E60DBF"/>
    <w:rsid w:val="00E60E5B"/>
    <w:rsid w:val="00E60ECA"/>
    <w:rsid w:val="00E60F2F"/>
    <w:rsid w:val="00E61834"/>
    <w:rsid w:val="00E61C53"/>
    <w:rsid w:val="00E6218C"/>
    <w:rsid w:val="00E622D4"/>
    <w:rsid w:val="00E626F8"/>
    <w:rsid w:val="00E62790"/>
    <w:rsid w:val="00E62860"/>
    <w:rsid w:val="00E6291D"/>
    <w:rsid w:val="00E62C60"/>
    <w:rsid w:val="00E62F06"/>
    <w:rsid w:val="00E62F1F"/>
    <w:rsid w:val="00E6339D"/>
    <w:rsid w:val="00E634EF"/>
    <w:rsid w:val="00E63568"/>
    <w:rsid w:val="00E636C5"/>
    <w:rsid w:val="00E63786"/>
    <w:rsid w:val="00E63A85"/>
    <w:rsid w:val="00E63AD5"/>
    <w:rsid w:val="00E63CDD"/>
    <w:rsid w:val="00E63DE4"/>
    <w:rsid w:val="00E63FB1"/>
    <w:rsid w:val="00E648FA"/>
    <w:rsid w:val="00E6494A"/>
    <w:rsid w:val="00E64C89"/>
    <w:rsid w:val="00E64E49"/>
    <w:rsid w:val="00E65570"/>
    <w:rsid w:val="00E65668"/>
    <w:rsid w:val="00E6567E"/>
    <w:rsid w:val="00E65751"/>
    <w:rsid w:val="00E658AF"/>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7B"/>
    <w:rsid w:val="00E67D86"/>
    <w:rsid w:val="00E67DB2"/>
    <w:rsid w:val="00E67FAD"/>
    <w:rsid w:val="00E70209"/>
    <w:rsid w:val="00E70257"/>
    <w:rsid w:val="00E704CF"/>
    <w:rsid w:val="00E706AB"/>
    <w:rsid w:val="00E707F6"/>
    <w:rsid w:val="00E70953"/>
    <w:rsid w:val="00E70C81"/>
    <w:rsid w:val="00E70D3C"/>
    <w:rsid w:val="00E70D99"/>
    <w:rsid w:val="00E70DD1"/>
    <w:rsid w:val="00E7128B"/>
    <w:rsid w:val="00E713EF"/>
    <w:rsid w:val="00E714A2"/>
    <w:rsid w:val="00E714B0"/>
    <w:rsid w:val="00E71508"/>
    <w:rsid w:val="00E716DA"/>
    <w:rsid w:val="00E71D07"/>
    <w:rsid w:val="00E71EDF"/>
    <w:rsid w:val="00E71F73"/>
    <w:rsid w:val="00E720A2"/>
    <w:rsid w:val="00E7212F"/>
    <w:rsid w:val="00E724F2"/>
    <w:rsid w:val="00E72636"/>
    <w:rsid w:val="00E72660"/>
    <w:rsid w:val="00E729D6"/>
    <w:rsid w:val="00E72B36"/>
    <w:rsid w:val="00E72EA6"/>
    <w:rsid w:val="00E72EFD"/>
    <w:rsid w:val="00E73151"/>
    <w:rsid w:val="00E7317B"/>
    <w:rsid w:val="00E73674"/>
    <w:rsid w:val="00E736D6"/>
    <w:rsid w:val="00E73977"/>
    <w:rsid w:val="00E73A60"/>
    <w:rsid w:val="00E73A6F"/>
    <w:rsid w:val="00E73B4E"/>
    <w:rsid w:val="00E73E44"/>
    <w:rsid w:val="00E73EE6"/>
    <w:rsid w:val="00E73FE4"/>
    <w:rsid w:val="00E7412C"/>
    <w:rsid w:val="00E7417D"/>
    <w:rsid w:val="00E74708"/>
    <w:rsid w:val="00E74836"/>
    <w:rsid w:val="00E74896"/>
    <w:rsid w:val="00E74CAA"/>
    <w:rsid w:val="00E74D23"/>
    <w:rsid w:val="00E74D3F"/>
    <w:rsid w:val="00E751EE"/>
    <w:rsid w:val="00E75514"/>
    <w:rsid w:val="00E75739"/>
    <w:rsid w:val="00E758B1"/>
    <w:rsid w:val="00E75B13"/>
    <w:rsid w:val="00E75BF7"/>
    <w:rsid w:val="00E75EDC"/>
    <w:rsid w:val="00E75F1D"/>
    <w:rsid w:val="00E7603F"/>
    <w:rsid w:val="00E7614A"/>
    <w:rsid w:val="00E766BC"/>
    <w:rsid w:val="00E7676A"/>
    <w:rsid w:val="00E7682F"/>
    <w:rsid w:val="00E76B4F"/>
    <w:rsid w:val="00E76C04"/>
    <w:rsid w:val="00E76FE3"/>
    <w:rsid w:val="00E770F0"/>
    <w:rsid w:val="00E7747F"/>
    <w:rsid w:val="00E77556"/>
    <w:rsid w:val="00E777DB"/>
    <w:rsid w:val="00E7780D"/>
    <w:rsid w:val="00E778D2"/>
    <w:rsid w:val="00E779A6"/>
    <w:rsid w:val="00E77B43"/>
    <w:rsid w:val="00E77E9B"/>
    <w:rsid w:val="00E77EE3"/>
    <w:rsid w:val="00E77FED"/>
    <w:rsid w:val="00E80056"/>
    <w:rsid w:val="00E8018B"/>
    <w:rsid w:val="00E803A6"/>
    <w:rsid w:val="00E80505"/>
    <w:rsid w:val="00E8050C"/>
    <w:rsid w:val="00E807B2"/>
    <w:rsid w:val="00E80831"/>
    <w:rsid w:val="00E808D6"/>
    <w:rsid w:val="00E80D86"/>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AFB"/>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30"/>
    <w:rsid w:val="00E84AB9"/>
    <w:rsid w:val="00E84FD7"/>
    <w:rsid w:val="00E8514A"/>
    <w:rsid w:val="00E85445"/>
    <w:rsid w:val="00E85531"/>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ABF"/>
    <w:rsid w:val="00E87F72"/>
    <w:rsid w:val="00E904DE"/>
    <w:rsid w:val="00E9094A"/>
    <w:rsid w:val="00E9094E"/>
    <w:rsid w:val="00E90CCB"/>
    <w:rsid w:val="00E90CFB"/>
    <w:rsid w:val="00E90D4D"/>
    <w:rsid w:val="00E91102"/>
    <w:rsid w:val="00E91420"/>
    <w:rsid w:val="00E9176E"/>
    <w:rsid w:val="00E91AC6"/>
    <w:rsid w:val="00E91C91"/>
    <w:rsid w:val="00E91D5B"/>
    <w:rsid w:val="00E9207E"/>
    <w:rsid w:val="00E92477"/>
    <w:rsid w:val="00E92630"/>
    <w:rsid w:val="00E9271B"/>
    <w:rsid w:val="00E92BDD"/>
    <w:rsid w:val="00E92CD8"/>
    <w:rsid w:val="00E92D0E"/>
    <w:rsid w:val="00E92D26"/>
    <w:rsid w:val="00E9348F"/>
    <w:rsid w:val="00E93738"/>
    <w:rsid w:val="00E93910"/>
    <w:rsid w:val="00E93D3B"/>
    <w:rsid w:val="00E93F10"/>
    <w:rsid w:val="00E94097"/>
    <w:rsid w:val="00E9428F"/>
    <w:rsid w:val="00E94359"/>
    <w:rsid w:val="00E94C5B"/>
    <w:rsid w:val="00E94E6D"/>
    <w:rsid w:val="00E9501A"/>
    <w:rsid w:val="00E9528B"/>
    <w:rsid w:val="00E95363"/>
    <w:rsid w:val="00E95B85"/>
    <w:rsid w:val="00E95C7A"/>
    <w:rsid w:val="00E95CB0"/>
    <w:rsid w:val="00E95EE5"/>
    <w:rsid w:val="00E95F99"/>
    <w:rsid w:val="00E95FE2"/>
    <w:rsid w:val="00E961BE"/>
    <w:rsid w:val="00E962B2"/>
    <w:rsid w:val="00E96339"/>
    <w:rsid w:val="00E96445"/>
    <w:rsid w:val="00E96470"/>
    <w:rsid w:val="00E96858"/>
    <w:rsid w:val="00E96B0B"/>
    <w:rsid w:val="00E96C97"/>
    <w:rsid w:val="00E96CE9"/>
    <w:rsid w:val="00E96DDD"/>
    <w:rsid w:val="00E96F2D"/>
    <w:rsid w:val="00E96F8B"/>
    <w:rsid w:val="00E96F96"/>
    <w:rsid w:val="00E97125"/>
    <w:rsid w:val="00E97359"/>
    <w:rsid w:val="00E9738C"/>
    <w:rsid w:val="00E975C1"/>
    <w:rsid w:val="00E97666"/>
    <w:rsid w:val="00E9786A"/>
    <w:rsid w:val="00E979D6"/>
    <w:rsid w:val="00E97A58"/>
    <w:rsid w:val="00EA0069"/>
    <w:rsid w:val="00EA0369"/>
    <w:rsid w:val="00EA03AC"/>
    <w:rsid w:val="00EA04C1"/>
    <w:rsid w:val="00EA08B3"/>
    <w:rsid w:val="00EA0937"/>
    <w:rsid w:val="00EA0980"/>
    <w:rsid w:val="00EA0AA5"/>
    <w:rsid w:val="00EA0BBF"/>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2F6E"/>
    <w:rsid w:val="00EA30A7"/>
    <w:rsid w:val="00EA31C2"/>
    <w:rsid w:val="00EA3372"/>
    <w:rsid w:val="00EA35CA"/>
    <w:rsid w:val="00EA37AA"/>
    <w:rsid w:val="00EA3910"/>
    <w:rsid w:val="00EA3A02"/>
    <w:rsid w:val="00EA3A0E"/>
    <w:rsid w:val="00EA3A54"/>
    <w:rsid w:val="00EA3C6C"/>
    <w:rsid w:val="00EA3CC9"/>
    <w:rsid w:val="00EA3CE4"/>
    <w:rsid w:val="00EA3E0D"/>
    <w:rsid w:val="00EA3F43"/>
    <w:rsid w:val="00EA3F63"/>
    <w:rsid w:val="00EA3FC4"/>
    <w:rsid w:val="00EA40FE"/>
    <w:rsid w:val="00EA420C"/>
    <w:rsid w:val="00EA42D1"/>
    <w:rsid w:val="00EA42EB"/>
    <w:rsid w:val="00EA4345"/>
    <w:rsid w:val="00EA43FB"/>
    <w:rsid w:val="00EA4837"/>
    <w:rsid w:val="00EA4D5E"/>
    <w:rsid w:val="00EA4E15"/>
    <w:rsid w:val="00EA5217"/>
    <w:rsid w:val="00EA5390"/>
    <w:rsid w:val="00EA544C"/>
    <w:rsid w:val="00EA550B"/>
    <w:rsid w:val="00EA555B"/>
    <w:rsid w:val="00EA590D"/>
    <w:rsid w:val="00EA5922"/>
    <w:rsid w:val="00EA5CAE"/>
    <w:rsid w:val="00EA5E44"/>
    <w:rsid w:val="00EA60D4"/>
    <w:rsid w:val="00EA61C1"/>
    <w:rsid w:val="00EA6395"/>
    <w:rsid w:val="00EA667B"/>
    <w:rsid w:val="00EA675E"/>
    <w:rsid w:val="00EA6A80"/>
    <w:rsid w:val="00EA6B15"/>
    <w:rsid w:val="00EA6CDB"/>
    <w:rsid w:val="00EA6F30"/>
    <w:rsid w:val="00EA72F6"/>
    <w:rsid w:val="00EA7305"/>
    <w:rsid w:val="00EA73B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1EE8"/>
    <w:rsid w:val="00EB1FD8"/>
    <w:rsid w:val="00EB206C"/>
    <w:rsid w:val="00EB245D"/>
    <w:rsid w:val="00EB24B1"/>
    <w:rsid w:val="00EB296F"/>
    <w:rsid w:val="00EB2D25"/>
    <w:rsid w:val="00EB2D52"/>
    <w:rsid w:val="00EB3245"/>
    <w:rsid w:val="00EB360A"/>
    <w:rsid w:val="00EB3818"/>
    <w:rsid w:val="00EB3ACC"/>
    <w:rsid w:val="00EB3FE7"/>
    <w:rsid w:val="00EB44BD"/>
    <w:rsid w:val="00EB454B"/>
    <w:rsid w:val="00EB5011"/>
    <w:rsid w:val="00EB50F5"/>
    <w:rsid w:val="00EB52E5"/>
    <w:rsid w:val="00EB5922"/>
    <w:rsid w:val="00EB5E47"/>
    <w:rsid w:val="00EB5F41"/>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3E"/>
    <w:rsid w:val="00EC09C4"/>
    <w:rsid w:val="00EC0BD5"/>
    <w:rsid w:val="00EC0DAA"/>
    <w:rsid w:val="00EC0ED2"/>
    <w:rsid w:val="00EC102A"/>
    <w:rsid w:val="00EC1088"/>
    <w:rsid w:val="00EC10B8"/>
    <w:rsid w:val="00EC10FE"/>
    <w:rsid w:val="00EC135E"/>
    <w:rsid w:val="00EC137B"/>
    <w:rsid w:val="00EC13DB"/>
    <w:rsid w:val="00EC1432"/>
    <w:rsid w:val="00EC1475"/>
    <w:rsid w:val="00EC15FF"/>
    <w:rsid w:val="00EC16B8"/>
    <w:rsid w:val="00EC175A"/>
    <w:rsid w:val="00EC179A"/>
    <w:rsid w:val="00EC18F5"/>
    <w:rsid w:val="00EC1983"/>
    <w:rsid w:val="00EC1D4A"/>
    <w:rsid w:val="00EC1E39"/>
    <w:rsid w:val="00EC2104"/>
    <w:rsid w:val="00EC2655"/>
    <w:rsid w:val="00EC29E2"/>
    <w:rsid w:val="00EC2A39"/>
    <w:rsid w:val="00EC2ABC"/>
    <w:rsid w:val="00EC2CBB"/>
    <w:rsid w:val="00EC2CD6"/>
    <w:rsid w:val="00EC2DA8"/>
    <w:rsid w:val="00EC3303"/>
    <w:rsid w:val="00EC3331"/>
    <w:rsid w:val="00EC3536"/>
    <w:rsid w:val="00EC3755"/>
    <w:rsid w:val="00EC3F9C"/>
    <w:rsid w:val="00EC450B"/>
    <w:rsid w:val="00EC4531"/>
    <w:rsid w:val="00EC4901"/>
    <w:rsid w:val="00EC4B1C"/>
    <w:rsid w:val="00EC4BC6"/>
    <w:rsid w:val="00EC4E55"/>
    <w:rsid w:val="00EC5082"/>
    <w:rsid w:val="00EC50EE"/>
    <w:rsid w:val="00EC5188"/>
    <w:rsid w:val="00EC5226"/>
    <w:rsid w:val="00EC539F"/>
    <w:rsid w:val="00EC5435"/>
    <w:rsid w:val="00EC55E2"/>
    <w:rsid w:val="00EC5938"/>
    <w:rsid w:val="00EC5A1C"/>
    <w:rsid w:val="00EC5BB8"/>
    <w:rsid w:val="00EC5EA3"/>
    <w:rsid w:val="00EC6114"/>
    <w:rsid w:val="00EC62BF"/>
    <w:rsid w:val="00EC630D"/>
    <w:rsid w:val="00EC6311"/>
    <w:rsid w:val="00EC6526"/>
    <w:rsid w:val="00EC6720"/>
    <w:rsid w:val="00EC6965"/>
    <w:rsid w:val="00EC6E4E"/>
    <w:rsid w:val="00EC7249"/>
    <w:rsid w:val="00EC72E8"/>
    <w:rsid w:val="00EC7340"/>
    <w:rsid w:val="00EC741D"/>
    <w:rsid w:val="00EC7439"/>
    <w:rsid w:val="00EC74E4"/>
    <w:rsid w:val="00EC7695"/>
    <w:rsid w:val="00EC78C2"/>
    <w:rsid w:val="00EC7BA7"/>
    <w:rsid w:val="00EC7E3D"/>
    <w:rsid w:val="00ED0090"/>
    <w:rsid w:val="00ED0551"/>
    <w:rsid w:val="00ED070C"/>
    <w:rsid w:val="00ED0713"/>
    <w:rsid w:val="00ED0773"/>
    <w:rsid w:val="00ED0799"/>
    <w:rsid w:val="00ED094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576"/>
    <w:rsid w:val="00ED277C"/>
    <w:rsid w:val="00ED283F"/>
    <w:rsid w:val="00ED2B35"/>
    <w:rsid w:val="00ED2D2D"/>
    <w:rsid w:val="00ED2DF8"/>
    <w:rsid w:val="00ED2EBB"/>
    <w:rsid w:val="00ED2EC6"/>
    <w:rsid w:val="00ED3224"/>
    <w:rsid w:val="00ED32C2"/>
    <w:rsid w:val="00ED38A3"/>
    <w:rsid w:val="00ED38CA"/>
    <w:rsid w:val="00ED390B"/>
    <w:rsid w:val="00ED3B3F"/>
    <w:rsid w:val="00ED3E61"/>
    <w:rsid w:val="00ED3E72"/>
    <w:rsid w:val="00ED4191"/>
    <w:rsid w:val="00ED4305"/>
    <w:rsid w:val="00ED444B"/>
    <w:rsid w:val="00ED4647"/>
    <w:rsid w:val="00ED4860"/>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7B0"/>
    <w:rsid w:val="00ED7F2E"/>
    <w:rsid w:val="00ED7FCC"/>
    <w:rsid w:val="00EE0430"/>
    <w:rsid w:val="00EE0F24"/>
    <w:rsid w:val="00EE0F6B"/>
    <w:rsid w:val="00EE1005"/>
    <w:rsid w:val="00EE12D5"/>
    <w:rsid w:val="00EE142A"/>
    <w:rsid w:val="00EE178B"/>
    <w:rsid w:val="00EE1902"/>
    <w:rsid w:val="00EE1C38"/>
    <w:rsid w:val="00EE1EA6"/>
    <w:rsid w:val="00EE2088"/>
    <w:rsid w:val="00EE2093"/>
    <w:rsid w:val="00EE20C9"/>
    <w:rsid w:val="00EE2145"/>
    <w:rsid w:val="00EE23A6"/>
    <w:rsid w:val="00EE268B"/>
    <w:rsid w:val="00EE2796"/>
    <w:rsid w:val="00EE2A40"/>
    <w:rsid w:val="00EE2A8E"/>
    <w:rsid w:val="00EE2CA0"/>
    <w:rsid w:val="00EE2D84"/>
    <w:rsid w:val="00EE2E0B"/>
    <w:rsid w:val="00EE2E8B"/>
    <w:rsid w:val="00EE3162"/>
    <w:rsid w:val="00EE353F"/>
    <w:rsid w:val="00EE35CE"/>
    <w:rsid w:val="00EE39A3"/>
    <w:rsid w:val="00EE3A91"/>
    <w:rsid w:val="00EE3D7C"/>
    <w:rsid w:val="00EE3E0B"/>
    <w:rsid w:val="00EE3F03"/>
    <w:rsid w:val="00EE4060"/>
    <w:rsid w:val="00EE41C2"/>
    <w:rsid w:val="00EE4271"/>
    <w:rsid w:val="00EE42C6"/>
    <w:rsid w:val="00EE47D5"/>
    <w:rsid w:val="00EE4A6B"/>
    <w:rsid w:val="00EE4AE4"/>
    <w:rsid w:val="00EE4B50"/>
    <w:rsid w:val="00EE545D"/>
    <w:rsid w:val="00EE586E"/>
    <w:rsid w:val="00EE58A2"/>
    <w:rsid w:val="00EE5CF8"/>
    <w:rsid w:val="00EE62D1"/>
    <w:rsid w:val="00EE65C0"/>
    <w:rsid w:val="00EE6837"/>
    <w:rsid w:val="00EE6B1F"/>
    <w:rsid w:val="00EE75B3"/>
    <w:rsid w:val="00EE76A1"/>
    <w:rsid w:val="00EE76C4"/>
    <w:rsid w:val="00EF01C2"/>
    <w:rsid w:val="00EF043E"/>
    <w:rsid w:val="00EF05EE"/>
    <w:rsid w:val="00EF070B"/>
    <w:rsid w:val="00EF0957"/>
    <w:rsid w:val="00EF0CDD"/>
    <w:rsid w:val="00EF0EAA"/>
    <w:rsid w:val="00EF1272"/>
    <w:rsid w:val="00EF1522"/>
    <w:rsid w:val="00EF16DB"/>
    <w:rsid w:val="00EF1C7C"/>
    <w:rsid w:val="00EF1DA1"/>
    <w:rsid w:val="00EF2149"/>
    <w:rsid w:val="00EF239D"/>
    <w:rsid w:val="00EF2539"/>
    <w:rsid w:val="00EF257F"/>
    <w:rsid w:val="00EF2845"/>
    <w:rsid w:val="00EF2EF3"/>
    <w:rsid w:val="00EF2F0F"/>
    <w:rsid w:val="00EF2F54"/>
    <w:rsid w:val="00EF344C"/>
    <w:rsid w:val="00EF370D"/>
    <w:rsid w:val="00EF3A8D"/>
    <w:rsid w:val="00EF3EC8"/>
    <w:rsid w:val="00EF3F58"/>
    <w:rsid w:val="00EF457E"/>
    <w:rsid w:val="00EF476A"/>
    <w:rsid w:val="00EF47CF"/>
    <w:rsid w:val="00EF4936"/>
    <w:rsid w:val="00EF4A09"/>
    <w:rsid w:val="00EF5349"/>
    <w:rsid w:val="00EF53B6"/>
    <w:rsid w:val="00EF5665"/>
    <w:rsid w:val="00EF56E6"/>
    <w:rsid w:val="00EF5B96"/>
    <w:rsid w:val="00EF5D01"/>
    <w:rsid w:val="00EF5D19"/>
    <w:rsid w:val="00EF5FA2"/>
    <w:rsid w:val="00EF6015"/>
    <w:rsid w:val="00EF62AF"/>
    <w:rsid w:val="00EF6334"/>
    <w:rsid w:val="00EF6751"/>
    <w:rsid w:val="00EF68FE"/>
    <w:rsid w:val="00EF6ECF"/>
    <w:rsid w:val="00EF6F1F"/>
    <w:rsid w:val="00EF70FB"/>
    <w:rsid w:val="00EF72F6"/>
    <w:rsid w:val="00EF72F7"/>
    <w:rsid w:val="00EF756F"/>
    <w:rsid w:val="00EF7605"/>
    <w:rsid w:val="00EF7736"/>
    <w:rsid w:val="00EF77D9"/>
    <w:rsid w:val="00EF7C4F"/>
    <w:rsid w:val="00EF7C78"/>
    <w:rsid w:val="00EF7E2A"/>
    <w:rsid w:val="00F0038C"/>
    <w:rsid w:val="00F006EE"/>
    <w:rsid w:val="00F010C5"/>
    <w:rsid w:val="00F01201"/>
    <w:rsid w:val="00F0161D"/>
    <w:rsid w:val="00F0174C"/>
    <w:rsid w:val="00F01759"/>
    <w:rsid w:val="00F01C9B"/>
    <w:rsid w:val="00F01CEA"/>
    <w:rsid w:val="00F01D5C"/>
    <w:rsid w:val="00F01F00"/>
    <w:rsid w:val="00F01FB0"/>
    <w:rsid w:val="00F02017"/>
    <w:rsid w:val="00F02186"/>
    <w:rsid w:val="00F02244"/>
    <w:rsid w:val="00F023A2"/>
    <w:rsid w:val="00F0277C"/>
    <w:rsid w:val="00F02999"/>
    <w:rsid w:val="00F029D9"/>
    <w:rsid w:val="00F02A06"/>
    <w:rsid w:val="00F02A49"/>
    <w:rsid w:val="00F02B05"/>
    <w:rsid w:val="00F02C1B"/>
    <w:rsid w:val="00F02C71"/>
    <w:rsid w:val="00F02EAE"/>
    <w:rsid w:val="00F02FAC"/>
    <w:rsid w:val="00F03430"/>
    <w:rsid w:val="00F0346C"/>
    <w:rsid w:val="00F0359A"/>
    <w:rsid w:val="00F03E37"/>
    <w:rsid w:val="00F03EBF"/>
    <w:rsid w:val="00F03F4C"/>
    <w:rsid w:val="00F03F98"/>
    <w:rsid w:val="00F04130"/>
    <w:rsid w:val="00F041DE"/>
    <w:rsid w:val="00F042CF"/>
    <w:rsid w:val="00F04815"/>
    <w:rsid w:val="00F04895"/>
    <w:rsid w:val="00F04948"/>
    <w:rsid w:val="00F049D3"/>
    <w:rsid w:val="00F04D33"/>
    <w:rsid w:val="00F0524D"/>
    <w:rsid w:val="00F054A9"/>
    <w:rsid w:val="00F05755"/>
    <w:rsid w:val="00F05758"/>
    <w:rsid w:val="00F05C08"/>
    <w:rsid w:val="00F05D98"/>
    <w:rsid w:val="00F0615D"/>
    <w:rsid w:val="00F0618F"/>
    <w:rsid w:val="00F06A38"/>
    <w:rsid w:val="00F06BBA"/>
    <w:rsid w:val="00F06E2C"/>
    <w:rsid w:val="00F06F21"/>
    <w:rsid w:val="00F070FE"/>
    <w:rsid w:val="00F07247"/>
    <w:rsid w:val="00F07295"/>
    <w:rsid w:val="00F07385"/>
    <w:rsid w:val="00F07487"/>
    <w:rsid w:val="00F07868"/>
    <w:rsid w:val="00F07989"/>
    <w:rsid w:val="00F0798B"/>
    <w:rsid w:val="00F07B5A"/>
    <w:rsid w:val="00F07BAA"/>
    <w:rsid w:val="00F07F2D"/>
    <w:rsid w:val="00F07FE1"/>
    <w:rsid w:val="00F10022"/>
    <w:rsid w:val="00F102BE"/>
    <w:rsid w:val="00F1055C"/>
    <w:rsid w:val="00F10696"/>
    <w:rsid w:val="00F1085D"/>
    <w:rsid w:val="00F10A6E"/>
    <w:rsid w:val="00F10D4E"/>
    <w:rsid w:val="00F111FF"/>
    <w:rsid w:val="00F11302"/>
    <w:rsid w:val="00F115C6"/>
    <w:rsid w:val="00F11889"/>
    <w:rsid w:val="00F118F1"/>
    <w:rsid w:val="00F119FB"/>
    <w:rsid w:val="00F11BF9"/>
    <w:rsid w:val="00F11C3C"/>
    <w:rsid w:val="00F11D67"/>
    <w:rsid w:val="00F11E4F"/>
    <w:rsid w:val="00F11E61"/>
    <w:rsid w:val="00F12202"/>
    <w:rsid w:val="00F122A4"/>
    <w:rsid w:val="00F127B0"/>
    <w:rsid w:val="00F128A9"/>
    <w:rsid w:val="00F12903"/>
    <w:rsid w:val="00F12D16"/>
    <w:rsid w:val="00F12FFB"/>
    <w:rsid w:val="00F132AD"/>
    <w:rsid w:val="00F132BC"/>
    <w:rsid w:val="00F133F1"/>
    <w:rsid w:val="00F13653"/>
    <w:rsid w:val="00F13686"/>
    <w:rsid w:val="00F136B2"/>
    <w:rsid w:val="00F13AE8"/>
    <w:rsid w:val="00F13B9B"/>
    <w:rsid w:val="00F13BB2"/>
    <w:rsid w:val="00F14342"/>
    <w:rsid w:val="00F1447C"/>
    <w:rsid w:val="00F14830"/>
    <w:rsid w:val="00F14975"/>
    <w:rsid w:val="00F14AC4"/>
    <w:rsid w:val="00F14AF5"/>
    <w:rsid w:val="00F14F83"/>
    <w:rsid w:val="00F15035"/>
    <w:rsid w:val="00F15098"/>
    <w:rsid w:val="00F15171"/>
    <w:rsid w:val="00F15352"/>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DE1"/>
    <w:rsid w:val="00F16E15"/>
    <w:rsid w:val="00F16EAD"/>
    <w:rsid w:val="00F17062"/>
    <w:rsid w:val="00F171B5"/>
    <w:rsid w:val="00F17662"/>
    <w:rsid w:val="00F17B0C"/>
    <w:rsid w:val="00F17B47"/>
    <w:rsid w:val="00F17BAF"/>
    <w:rsid w:val="00F17CC0"/>
    <w:rsid w:val="00F17DEC"/>
    <w:rsid w:val="00F17E0B"/>
    <w:rsid w:val="00F17FEA"/>
    <w:rsid w:val="00F2008D"/>
    <w:rsid w:val="00F2010D"/>
    <w:rsid w:val="00F20130"/>
    <w:rsid w:val="00F20200"/>
    <w:rsid w:val="00F20362"/>
    <w:rsid w:val="00F2041C"/>
    <w:rsid w:val="00F205AF"/>
    <w:rsid w:val="00F2076D"/>
    <w:rsid w:val="00F20F3E"/>
    <w:rsid w:val="00F20FED"/>
    <w:rsid w:val="00F2102D"/>
    <w:rsid w:val="00F212A4"/>
    <w:rsid w:val="00F21347"/>
    <w:rsid w:val="00F2155C"/>
    <w:rsid w:val="00F2171E"/>
    <w:rsid w:val="00F218C8"/>
    <w:rsid w:val="00F21BCF"/>
    <w:rsid w:val="00F21C46"/>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671"/>
    <w:rsid w:val="00F2470C"/>
    <w:rsid w:val="00F24760"/>
    <w:rsid w:val="00F249D3"/>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2C9"/>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04"/>
    <w:rsid w:val="00F325B6"/>
    <w:rsid w:val="00F325ED"/>
    <w:rsid w:val="00F326FB"/>
    <w:rsid w:val="00F32F24"/>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149"/>
    <w:rsid w:val="00F353B7"/>
    <w:rsid w:val="00F35607"/>
    <w:rsid w:val="00F35A02"/>
    <w:rsid w:val="00F35CAD"/>
    <w:rsid w:val="00F35F05"/>
    <w:rsid w:val="00F35F15"/>
    <w:rsid w:val="00F36005"/>
    <w:rsid w:val="00F363D0"/>
    <w:rsid w:val="00F364C9"/>
    <w:rsid w:val="00F36538"/>
    <w:rsid w:val="00F36731"/>
    <w:rsid w:val="00F36886"/>
    <w:rsid w:val="00F369E3"/>
    <w:rsid w:val="00F36BE8"/>
    <w:rsid w:val="00F36C9D"/>
    <w:rsid w:val="00F36DAF"/>
    <w:rsid w:val="00F36EA6"/>
    <w:rsid w:val="00F36FEE"/>
    <w:rsid w:val="00F373E3"/>
    <w:rsid w:val="00F374C8"/>
    <w:rsid w:val="00F3764D"/>
    <w:rsid w:val="00F376A8"/>
    <w:rsid w:val="00F37778"/>
    <w:rsid w:val="00F3788B"/>
    <w:rsid w:val="00F37974"/>
    <w:rsid w:val="00F37982"/>
    <w:rsid w:val="00F37D2B"/>
    <w:rsid w:val="00F37D57"/>
    <w:rsid w:val="00F37F13"/>
    <w:rsid w:val="00F40162"/>
    <w:rsid w:val="00F40213"/>
    <w:rsid w:val="00F40258"/>
    <w:rsid w:val="00F4030A"/>
    <w:rsid w:val="00F404FD"/>
    <w:rsid w:val="00F405F9"/>
    <w:rsid w:val="00F40657"/>
    <w:rsid w:val="00F40704"/>
    <w:rsid w:val="00F4091B"/>
    <w:rsid w:val="00F40B87"/>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4D1"/>
    <w:rsid w:val="00F43559"/>
    <w:rsid w:val="00F4358F"/>
    <w:rsid w:val="00F436F5"/>
    <w:rsid w:val="00F43922"/>
    <w:rsid w:val="00F43D34"/>
    <w:rsid w:val="00F44306"/>
    <w:rsid w:val="00F445DF"/>
    <w:rsid w:val="00F44734"/>
    <w:rsid w:val="00F44836"/>
    <w:rsid w:val="00F4483F"/>
    <w:rsid w:val="00F448BC"/>
    <w:rsid w:val="00F44B4A"/>
    <w:rsid w:val="00F44FF6"/>
    <w:rsid w:val="00F45015"/>
    <w:rsid w:val="00F45061"/>
    <w:rsid w:val="00F45280"/>
    <w:rsid w:val="00F453C1"/>
    <w:rsid w:val="00F454AE"/>
    <w:rsid w:val="00F454B2"/>
    <w:rsid w:val="00F456C5"/>
    <w:rsid w:val="00F45B43"/>
    <w:rsid w:val="00F45E29"/>
    <w:rsid w:val="00F45EF0"/>
    <w:rsid w:val="00F45F4E"/>
    <w:rsid w:val="00F45F9B"/>
    <w:rsid w:val="00F46251"/>
    <w:rsid w:val="00F46653"/>
    <w:rsid w:val="00F46A22"/>
    <w:rsid w:val="00F46AC2"/>
    <w:rsid w:val="00F46E0F"/>
    <w:rsid w:val="00F46E58"/>
    <w:rsid w:val="00F4710B"/>
    <w:rsid w:val="00F4734B"/>
    <w:rsid w:val="00F47413"/>
    <w:rsid w:val="00F475C8"/>
    <w:rsid w:val="00F476AF"/>
    <w:rsid w:val="00F4784E"/>
    <w:rsid w:val="00F478D8"/>
    <w:rsid w:val="00F478EC"/>
    <w:rsid w:val="00F47964"/>
    <w:rsid w:val="00F479AD"/>
    <w:rsid w:val="00F47B99"/>
    <w:rsid w:val="00F47C08"/>
    <w:rsid w:val="00F47E81"/>
    <w:rsid w:val="00F47EE6"/>
    <w:rsid w:val="00F47FCB"/>
    <w:rsid w:val="00F47FF5"/>
    <w:rsid w:val="00F5009B"/>
    <w:rsid w:val="00F501EA"/>
    <w:rsid w:val="00F50446"/>
    <w:rsid w:val="00F50648"/>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BCA"/>
    <w:rsid w:val="00F52D5E"/>
    <w:rsid w:val="00F52F4D"/>
    <w:rsid w:val="00F531A6"/>
    <w:rsid w:val="00F532EA"/>
    <w:rsid w:val="00F53481"/>
    <w:rsid w:val="00F53647"/>
    <w:rsid w:val="00F5398C"/>
    <w:rsid w:val="00F53CE1"/>
    <w:rsid w:val="00F53CE2"/>
    <w:rsid w:val="00F53D42"/>
    <w:rsid w:val="00F53D8B"/>
    <w:rsid w:val="00F54054"/>
    <w:rsid w:val="00F541F5"/>
    <w:rsid w:val="00F545AA"/>
    <w:rsid w:val="00F54666"/>
    <w:rsid w:val="00F54896"/>
    <w:rsid w:val="00F54D0F"/>
    <w:rsid w:val="00F54D54"/>
    <w:rsid w:val="00F54F87"/>
    <w:rsid w:val="00F551B5"/>
    <w:rsid w:val="00F551C5"/>
    <w:rsid w:val="00F551CC"/>
    <w:rsid w:val="00F551EE"/>
    <w:rsid w:val="00F55AC3"/>
    <w:rsid w:val="00F55ADC"/>
    <w:rsid w:val="00F55C1E"/>
    <w:rsid w:val="00F55C6A"/>
    <w:rsid w:val="00F55F9D"/>
    <w:rsid w:val="00F5602D"/>
    <w:rsid w:val="00F56123"/>
    <w:rsid w:val="00F563CF"/>
    <w:rsid w:val="00F5647F"/>
    <w:rsid w:val="00F56671"/>
    <w:rsid w:val="00F567A7"/>
    <w:rsid w:val="00F567D3"/>
    <w:rsid w:val="00F5695A"/>
    <w:rsid w:val="00F56A52"/>
    <w:rsid w:val="00F56C4B"/>
    <w:rsid w:val="00F5709F"/>
    <w:rsid w:val="00F5721F"/>
    <w:rsid w:val="00F572F6"/>
    <w:rsid w:val="00F5731B"/>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23"/>
    <w:rsid w:val="00F61854"/>
    <w:rsid w:val="00F619CD"/>
    <w:rsid w:val="00F61AAA"/>
    <w:rsid w:val="00F61CF7"/>
    <w:rsid w:val="00F61D38"/>
    <w:rsid w:val="00F61FCF"/>
    <w:rsid w:val="00F62107"/>
    <w:rsid w:val="00F62254"/>
    <w:rsid w:val="00F62307"/>
    <w:rsid w:val="00F623A9"/>
    <w:rsid w:val="00F6243E"/>
    <w:rsid w:val="00F6265D"/>
    <w:rsid w:val="00F62663"/>
    <w:rsid w:val="00F627F0"/>
    <w:rsid w:val="00F629AD"/>
    <w:rsid w:val="00F62A3D"/>
    <w:rsid w:val="00F62B22"/>
    <w:rsid w:val="00F62B4F"/>
    <w:rsid w:val="00F62BC0"/>
    <w:rsid w:val="00F62D73"/>
    <w:rsid w:val="00F62DB0"/>
    <w:rsid w:val="00F631E2"/>
    <w:rsid w:val="00F6328A"/>
    <w:rsid w:val="00F63480"/>
    <w:rsid w:val="00F63556"/>
    <w:rsid w:val="00F63981"/>
    <w:rsid w:val="00F6399C"/>
    <w:rsid w:val="00F63B13"/>
    <w:rsid w:val="00F63D01"/>
    <w:rsid w:val="00F6418E"/>
    <w:rsid w:val="00F641B4"/>
    <w:rsid w:val="00F6422F"/>
    <w:rsid w:val="00F6471F"/>
    <w:rsid w:val="00F647BF"/>
    <w:rsid w:val="00F64810"/>
    <w:rsid w:val="00F64A4B"/>
    <w:rsid w:val="00F64A7B"/>
    <w:rsid w:val="00F64D79"/>
    <w:rsid w:val="00F64D97"/>
    <w:rsid w:val="00F64DA3"/>
    <w:rsid w:val="00F65007"/>
    <w:rsid w:val="00F651BD"/>
    <w:rsid w:val="00F652F8"/>
    <w:rsid w:val="00F655BD"/>
    <w:rsid w:val="00F65682"/>
    <w:rsid w:val="00F65806"/>
    <w:rsid w:val="00F658BF"/>
    <w:rsid w:val="00F659A5"/>
    <w:rsid w:val="00F659FA"/>
    <w:rsid w:val="00F65ABE"/>
    <w:rsid w:val="00F65BE0"/>
    <w:rsid w:val="00F65C39"/>
    <w:rsid w:val="00F660DF"/>
    <w:rsid w:val="00F66566"/>
    <w:rsid w:val="00F66594"/>
    <w:rsid w:val="00F6686A"/>
    <w:rsid w:val="00F66B82"/>
    <w:rsid w:val="00F66C92"/>
    <w:rsid w:val="00F66D20"/>
    <w:rsid w:val="00F66FE0"/>
    <w:rsid w:val="00F673F9"/>
    <w:rsid w:val="00F67412"/>
    <w:rsid w:val="00F675B5"/>
    <w:rsid w:val="00F6790F"/>
    <w:rsid w:val="00F679D6"/>
    <w:rsid w:val="00F67CC4"/>
    <w:rsid w:val="00F67CF7"/>
    <w:rsid w:val="00F67D3E"/>
    <w:rsid w:val="00F67D66"/>
    <w:rsid w:val="00F67F83"/>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1A9"/>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466"/>
    <w:rsid w:val="00F74589"/>
    <w:rsid w:val="00F74771"/>
    <w:rsid w:val="00F747AA"/>
    <w:rsid w:val="00F74843"/>
    <w:rsid w:val="00F74B50"/>
    <w:rsid w:val="00F74E1F"/>
    <w:rsid w:val="00F74F81"/>
    <w:rsid w:val="00F75970"/>
    <w:rsid w:val="00F75BCB"/>
    <w:rsid w:val="00F75F6B"/>
    <w:rsid w:val="00F76359"/>
    <w:rsid w:val="00F76407"/>
    <w:rsid w:val="00F76414"/>
    <w:rsid w:val="00F7647A"/>
    <w:rsid w:val="00F765CE"/>
    <w:rsid w:val="00F76A65"/>
    <w:rsid w:val="00F76AF1"/>
    <w:rsid w:val="00F76B18"/>
    <w:rsid w:val="00F76B2E"/>
    <w:rsid w:val="00F76BAF"/>
    <w:rsid w:val="00F76CF8"/>
    <w:rsid w:val="00F76D2F"/>
    <w:rsid w:val="00F76E04"/>
    <w:rsid w:val="00F76EB1"/>
    <w:rsid w:val="00F76FB7"/>
    <w:rsid w:val="00F76FC2"/>
    <w:rsid w:val="00F77274"/>
    <w:rsid w:val="00F77618"/>
    <w:rsid w:val="00F776AC"/>
    <w:rsid w:val="00F77B12"/>
    <w:rsid w:val="00F802C2"/>
    <w:rsid w:val="00F80400"/>
    <w:rsid w:val="00F80828"/>
    <w:rsid w:val="00F80B9F"/>
    <w:rsid w:val="00F80D0A"/>
    <w:rsid w:val="00F80EE0"/>
    <w:rsid w:val="00F8140D"/>
    <w:rsid w:val="00F8142D"/>
    <w:rsid w:val="00F815C6"/>
    <w:rsid w:val="00F81685"/>
    <w:rsid w:val="00F81771"/>
    <w:rsid w:val="00F81825"/>
    <w:rsid w:val="00F818B9"/>
    <w:rsid w:val="00F81BD4"/>
    <w:rsid w:val="00F81DC8"/>
    <w:rsid w:val="00F81E0A"/>
    <w:rsid w:val="00F81F4A"/>
    <w:rsid w:val="00F81FD3"/>
    <w:rsid w:val="00F82160"/>
    <w:rsid w:val="00F82211"/>
    <w:rsid w:val="00F822DE"/>
    <w:rsid w:val="00F8237F"/>
    <w:rsid w:val="00F82B96"/>
    <w:rsid w:val="00F82CFD"/>
    <w:rsid w:val="00F8350D"/>
    <w:rsid w:val="00F83522"/>
    <w:rsid w:val="00F8361C"/>
    <w:rsid w:val="00F837C8"/>
    <w:rsid w:val="00F838CB"/>
    <w:rsid w:val="00F8399C"/>
    <w:rsid w:val="00F83A56"/>
    <w:rsid w:val="00F83C6D"/>
    <w:rsid w:val="00F83E9A"/>
    <w:rsid w:val="00F840E8"/>
    <w:rsid w:val="00F843B0"/>
    <w:rsid w:val="00F844A9"/>
    <w:rsid w:val="00F84A15"/>
    <w:rsid w:val="00F84C52"/>
    <w:rsid w:val="00F84D29"/>
    <w:rsid w:val="00F84E14"/>
    <w:rsid w:val="00F85410"/>
    <w:rsid w:val="00F85470"/>
    <w:rsid w:val="00F856EA"/>
    <w:rsid w:val="00F859A6"/>
    <w:rsid w:val="00F85CC8"/>
    <w:rsid w:val="00F86311"/>
    <w:rsid w:val="00F86432"/>
    <w:rsid w:val="00F864A1"/>
    <w:rsid w:val="00F8686A"/>
    <w:rsid w:val="00F86945"/>
    <w:rsid w:val="00F86990"/>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0D14"/>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1DA"/>
    <w:rsid w:val="00F9429B"/>
    <w:rsid w:val="00F946A9"/>
    <w:rsid w:val="00F94942"/>
    <w:rsid w:val="00F9499C"/>
    <w:rsid w:val="00F94A4D"/>
    <w:rsid w:val="00F94ADA"/>
    <w:rsid w:val="00F94BD0"/>
    <w:rsid w:val="00F94CB9"/>
    <w:rsid w:val="00F94DA6"/>
    <w:rsid w:val="00F953E3"/>
    <w:rsid w:val="00F95641"/>
    <w:rsid w:val="00F95719"/>
    <w:rsid w:val="00F958D1"/>
    <w:rsid w:val="00F958D8"/>
    <w:rsid w:val="00F95A25"/>
    <w:rsid w:val="00F95EA6"/>
    <w:rsid w:val="00F95F6D"/>
    <w:rsid w:val="00F9669C"/>
    <w:rsid w:val="00F966FD"/>
    <w:rsid w:val="00F967FF"/>
    <w:rsid w:val="00F96A33"/>
    <w:rsid w:val="00F96D23"/>
    <w:rsid w:val="00F96D5F"/>
    <w:rsid w:val="00F96F56"/>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15"/>
    <w:rsid w:val="00FA1763"/>
    <w:rsid w:val="00FA188B"/>
    <w:rsid w:val="00FA1BA7"/>
    <w:rsid w:val="00FA1D59"/>
    <w:rsid w:val="00FA1DAB"/>
    <w:rsid w:val="00FA204A"/>
    <w:rsid w:val="00FA2153"/>
    <w:rsid w:val="00FA22E0"/>
    <w:rsid w:val="00FA2738"/>
    <w:rsid w:val="00FA2859"/>
    <w:rsid w:val="00FA2921"/>
    <w:rsid w:val="00FA2976"/>
    <w:rsid w:val="00FA29C3"/>
    <w:rsid w:val="00FA2BA7"/>
    <w:rsid w:val="00FA2BCC"/>
    <w:rsid w:val="00FA2C64"/>
    <w:rsid w:val="00FA2E6B"/>
    <w:rsid w:val="00FA2E70"/>
    <w:rsid w:val="00FA2F44"/>
    <w:rsid w:val="00FA3134"/>
    <w:rsid w:val="00FA3AAF"/>
    <w:rsid w:val="00FA3CFF"/>
    <w:rsid w:val="00FA3DBB"/>
    <w:rsid w:val="00FA41DC"/>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82"/>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6EC"/>
    <w:rsid w:val="00FB0E84"/>
    <w:rsid w:val="00FB0F36"/>
    <w:rsid w:val="00FB0FA2"/>
    <w:rsid w:val="00FB11F3"/>
    <w:rsid w:val="00FB120C"/>
    <w:rsid w:val="00FB14FE"/>
    <w:rsid w:val="00FB1665"/>
    <w:rsid w:val="00FB176E"/>
    <w:rsid w:val="00FB19AA"/>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34B"/>
    <w:rsid w:val="00FB4680"/>
    <w:rsid w:val="00FB4942"/>
    <w:rsid w:val="00FB4C65"/>
    <w:rsid w:val="00FB4D9E"/>
    <w:rsid w:val="00FB4F8C"/>
    <w:rsid w:val="00FB51A6"/>
    <w:rsid w:val="00FB5769"/>
    <w:rsid w:val="00FB57BC"/>
    <w:rsid w:val="00FB599E"/>
    <w:rsid w:val="00FB59DF"/>
    <w:rsid w:val="00FB59FD"/>
    <w:rsid w:val="00FB5B0C"/>
    <w:rsid w:val="00FB5CBB"/>
    <w:rsid w:val="00FB5E38"/>
    <w:rsid w:val="00FB6048"/>
    <w:rsid w:val="00FB6310"/>
    <w:rsid w:val="00FB6451"/>
    <w:rsid w:val="00FB66CB"/>
    <w:rsid w:val="00FB68A2"/>
    <w:rsid w:val="00FB6A6C"/>
    <w:rsid w:val="00FB6B94"/>
    <w:rsid w:val="00FB6FEF"/>
    <w:rsid w:val="00FB74D8"/>
    <w:rsid w:val="00FB78B2"/>
    <w:rsid w:val="00FB78D8"/>
    <w:rsid w:val="00FB7D0D"/>
    <w:rsid w:val="00FB7D51"/>
    <w:rsid w:val="00FB7E7D"/>
    <w:rsid w:val="00FC01AB"/>
    <w:rsid w:val="00FC01EB"/>
    <w:rsid w:val="00FC04C3"/>
    <w:rsid w:val="00FC0664"/>
    <w:rsid w:val="00FC06F3"/>
    <w:rsid w:val="00FC0753"/>
    <w:rsid w:val="00FC0A8C"/>
    <w:rsid w:val="00FC0D3F"/>
    <w:rsid w:val="00FC0F2E"/>
    <w:rsid w:val="00FC11D2"/>
    <w:rsid w:val="00FC151E"/>
    <w:rsid w:val="00FC1816"/>
    <w:rsid w:val="00FC1A81"/>
    <w:rsid w:val="00FC1AE7"/>
    <w:rsid w:val="00FC1BBB"/>
    <w:rsid w:val="00FC1C97"/>
    <w:rsid w:val="00FC1DA4"/>
    <w:rsid w:val="00FC1EE0"/>
    <w:rsid w:val="00FC1F84"/>
    <w:rsid w:val="00FC20B7"/>
    <w:rsid w:val="00FC20FC"/>
    <w:rsid w:val="00FC2171"/>
    <w:rsid w:val="00FC22FD"/>
    <w:rsid w:val="00FC2652"/>
    <w:rsid w:val="00FC26D0"/>
    <w:rsid w:val="00FC270E"/>
    <w:rsid w:val="00FC29B8"/>
    <w:rsid w:val="00FC2CEA"/>
    <w:rsid w:val="00FC3132"/>
    <w:rsid w:val="00FC3152"/>
    <w:rsid w:val="00FC31FE"/>
    <w:rsid w:val="00FC3331"/>
    <w:rsid w:val="00FC33AC"/>
    <w:rsid w:val="00FC3745"/>
    <w:rsid w:val="00FC3ACF"/>
    <w:rsid w:val="00FC3B0E"/>
    <w:rsid w:val="00FC3DA9"/>
    <w:rsid w:val="00FC3F20"/>
    <w:rsid w:val="00FC400A"/>
    <w:rsid w:val="00FC4070"/>
    <w:rsid w:val="00FC419C"/>
    <w:rsid w:val="00FC4371"/>
    <w:rsid w:val="00FC488C"/>
    <w:rsid w:val="00FC4976"/>
    <w:rsid w:val="00FC4CD8"/>
    <w:rsid w:val="00FC4FE4"/>
    <w:rsid w:val="00FC51CB"/>
    <w:rsid w:val="00FC523A"/>
    <w:rsid w:val="00FC52AF"/>
    <w:rsid w:val="00FC52FA"/>
    <w:rsid w:val="00FC5607"/>
    <w:rsid w:val="00FC5661"/>
    <w:rsid w:val="00FC57E2"/>
    <w:rsid w:val="00FC5B09"/>
    <w:rsid w:val="00FC5CCA"/>
    <w:rsid w:val="00FC5E9C"/>
    <w:rsid w:val="00FC60BA"/>
    <w:rsid w:val="00FC6195"/>
    <w:rsid w:val="00FC6682"/>
    <w:rsid w:val="00FC6C94"/>
    <w:rsid w:val="00FC6EA9"/>
    <w:rsid w:val="00FC6EEA"/>
    <w:rsid w:val="00FC6F97"/>
    <w:rsid w:val="00FC766B"/>
    <w:rsid w:val="00FC76EF"/>
    <w:rsid w:val="00FC77B9"/>
    <w:rsid w:val="00FC7A40"/>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59"/>
    <w:rsid w:val="00FD24D7"/>
    <w:rsid w:val="00FD275F"/>
    <w:rsid w:val="00FD27DC"/>
    <w:rsid w:val="00FD27EA"/>
    <w:rsid w:val="00FD2ACC"/>
    <w:rsid w:val="00FD2CAA"/>
    <w:rsid w:val="00FD2D13"/>
    <w:rsid w:val="00FD2E4F"/>
    <w:rsid w:val="00FD2EAA"/>
    <w:rsid w:val="00FD2EC8"/>
    <w:rsid w:val="00FD2F17"/>
    <w:rsid w:val="00FD3251"/>
    <w:rsid w:val="00FD3266"/>
    <w:rsid w:val="00FD34F3"/>
    <w:rsid w:val="00FD3524"/>
    <w:rsid w:val="00FD35E4"/>
    <w:rsid w:val="00FD3673"/>
    <w:rsid w:val="00FD38D3"/>
    <w:rsid w:val="00FD3A3E"/>
    <w:rsid w:val="00FD3FDC"/>
    <w:rsid w:val="00FD42A5"/>
    <w:rsid w:val="00FD4325"/>
    <w:rsid w:val="00FD4494"/>
    <w:rsid w:val="00FD4B0A"/>
    <w:rsid w:val="00FD5486"/>
    <w:rsid w:val="00FD55C7"/>
    <w:rsid w:val="00FD5887"/>
    <w:rsid w:val="00FD593B"/>
    <w:rsid w:val="00FD59A4"/>
    <w:rsid w:val="00FD5EF8"/>
    <w:rsid w:val="00FD5F79"/>
    <w:rsid w:val="00FD5F8E"/>
    <w:rsid w:val="00FD6089"/>
    <w:rsid w:val="00FD615D"/>
    <w:rsid w:val="00FD631B"/>
    <w:rsid w:val="00FD6373"/>
    <w:rsid w:val="00FD650B"/>
    <w:rsid w:val="00FD67BD"/>
    <w:rsid w:val="00FD6A2B"/>
    <w:rsid w:val="00FD6A9E"/>
    <w:rsid w:val="00FD6B69"/>
    <w:rsid w:val="00FD6E13"/>
    <w:rsid w:val="00FD7263"/>
    <w:rsid w:val="00FD76B5"/>
    <w:rsid w:val="00FD7987"/>
    <w:rsid w:val="00FD7A2A"/>
    <w:rsid w:val="00FD7A37"/>
    <w:rsid w:val="00FD7ABD"/>
    <w:rsid w:val="00FD7CB2"/>
    <w:rsid w:val="00FD7E43"/>
    <w:rsid w:val="00FD7E61"/>
    <w:rsid w:val="00FE0370"/>
    <w:rsid w:val="00FE0450"/>
    <w:rsid w:val="00FE06E5"/>
    <w:rsid w:val="00FE07F0"/>
    <w:rsid w:val="00FE0863"/>
    <w:rsid w:val="00FE09D3"/>
    <w:rsid w:val="00FE0ABD"/>
    <w:rsid w:val="00FE0C83"/>
    <w:rsid w:val="00FE0DC4"/>
    <w:rsid w:val="00FE0E68"/>
    <w:rsid w:val="00FE0F41"/>
    <w:rsid w:val="00FE114D"/>
    <w:rsid w:val="00FE1307"/>
    <w:rsid w:val="00FE13D8"/>
    <w:rsid w:val="00FE1434"/>
    <w:rsid w:val="00FE18CC"/>
    <w:rsid w:val="00FE1E46"/>
    <w:rsid w:val="00FE206C"/>
    <w:rsid w:val="00FE2071"/>
    <w:rsid w:val="00FE2135"/>
    <w:rsid w:val="00FE2149"/>
    <w:rsid w:val="00FE256E"/>
    <w:rsid w:val="00FE2618"/>
    <w:rsid w:val="00FE28A5"/>
    <w:rsid w:val="00FE29C4"/>
    <w:rsid w:val="00FE2A5D"/>
    <w:rsid w:val="00FE2A60"/>
    <w:rsid w:val="00FE2B14"/>
    <w:rsid w:val="00FE2ED1"/>
    <w:rsid w:val="00FE2F9B"/>
    <w:rsid w:val="00FE32D9"/>
    <w:rsid w:val="00FE357D"/>
    <w:rsid w:val="00FE3E0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3D"/>
    <w:rsid w:val="00FE687A"/>
    <w:rsid w:val="00FE6A54"/>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192"/>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CA8"/>
    <w:rsid w:val="00FF4F61"/>
    <w:rsid w:val="00FF5197"/>
    <w:rsid w:val="00FF52DC"/>
    <w:rsid w:val="00FF53A9"/>
    <w:rsid w:val="00FF5505"/>
    <w:rsid w:val="00FF5615"/>
    <w:rsid w:val="00FF5A5A"/>
    <w:rsid w:val="00FF5D4F"/>
    <w:rsid w:val="00FF5F6C"/>
    <w:rsid w:val="00FF62E6"/>
    <w:rsid w:val="00FF6334"/>
    <w:rsid w:val="00FF6579"/>
    <w:rsid w:val="00FF691F"/>
    <w:rsid w:val="00FF6A20"/>
    <w:rsid w:val="00FF6A22"/>
    <w:rsid w:val="00FF6C68"/>
    <w:rsid w:val="00FF6D2C"/>
    <w:rsid w:val="00FF6EA1"/>
    <w:rsid w:val="00FF73D7"/>
    <w:rsid w:val="00FF744D"/>
    <w:rsid w:val="00FF745E"/>
    <w:rsid w:val="00FF766B"/>
    <w:rsid w:val="00FF76CA"/>
    <w:rsid w:val="00FF7896"/>
    <w:rsid w:val="00FF7BA1"/>
    <w:rsid w:val="00FF7DC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99" w:qFormat="1"/>
    <w:lsdException w:name="Body Text Indent" w:uiPriority="99"/>
    <w:lsdException w:name="Subtitle" w:uiPriority="11"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link w:val="ListaszerbekezdsChar"/>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uiPriority w:val="99"/>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D558D3"/>
    <w:pPr>
      <w:tabs>
        <w:tab w:val="left" w:pos="880"/>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link w:val="Stlus7Char"/>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2">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il">
    <w:name w:val="il"/>
    <w:rsid w:val="004A2EDC"/>
  </w:style>
  <w:style w:type="character" w:customStyle="1" w:styleId="section">
    <w:name w:val="section"/>
    <w:basedOn w:val="Bekezdsalapbettpusa"/>
    <w:rsid w:val="00FA6982"/>
  </w:style>
  <w:style w:type="character" w:customStyle="1" w:styleId="point">
    <w:name w:val="point"/>
    <w:basedOn w:val="Bekezdsalapbettpusa"/>
    <w:rsid w:val="00FA6982"/>
  </w:style>
  <w:style w:type="character" w:customStyle="1" w:styleId="fejlc1sorCharChar1">
    <w:name w:val="fejléc1sor Char Char1"/>
    <w:rsid w:val="00FA6982"/>
    <w:rPr>
      <w:lang w:val="hu-HU" w:eastAsia="hu-HU" w:bidi="ar-SA"/>
    </w:rPr>
  </w:style>
  <w:style w:type="paragraph" w:customStyle="1" w:styleId="StlusStlus3Bal163cmElssor0cm">
    <w:name w:val="Stílus Stílus3 + Bal:  163 cm Első sor:  0 cm"/>
    <w:basedOn w:val="Stlus3"/>
    <w:rsid w:val="00FA6982"/>
    <w:pPr>
      <w:tabs>
        <w:tab w:val="clear" w:pos="240"/>
        <w:tab w:val="num" w:pos="1304"/>
      </w:tabs>
      <w:overflowPunct w:val="0"/>
      <w:autoSpaceDE w:val="0"/>
      <w:autoSpaceDN w:val="0"/>
      <w:adjustRightInd w:val="0"/>
      <w:ind w:left="1304" w:hanging="377"/>
      <w:jc w:val="left"/>
      <w:textAlignment w:val="baseline"/>
    </w:pPr>
    <w:rPr>
      <w:b w:val="0"/>
      <w:sz w:val="24"/>
      <w:szCs w:val="20"/>
    </w:rPr>
  </w:style>
  <w:style w:type="character" w:customStyle="1" w:styleId="Stlus7Char">
    <w:name w:val="Stílus7 Char"/>
    <w:link w:val="Stlus7"/>
    <w:rsid w:val="00FA6982"/>
    <w:rPr>
      <w:rFonts w:ascii="Arial" w:hAnsi="Arial" w:cs="Arial"/>
      <w:kern w:val="32"/>
      <w:sz w:val="22"/>
      <w:szCs w:val="22"/>
    </w:rPr>
  </w:style>
  <w:style w:type="paragraph" w:customStyle="1" w:styleId="4">
    <w:name w:val="4"/>
    <w:uiPriority w:val="22"/>
    <w:qFormat/>
    <w:rsid w:val="00FA6982"/>
  </w:style>
  <w:style w:type="paragraph" w:customStyle="1" w:styleId="Stlus1harom">
    <w:name w:val="Stílus1_harom"/>
    <w:basedOn w:val="Listaszerbekezds"/>
    <w:next w:val="Norml"/>
    <w:qFormat/>
    <w:rsid w:val="00FA698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Heading3">
    <w:name w:val="Heading #3"/>
    <w:basedOn w:val="Norml"/>
    <w:rsid w:val="00ED3E72"/>
    <w:pPr>
      <w:shd w:val="clear" w:color="auto" w:fill="FFFFFF"/>
      <w:suppressAutoHyphens/>
      <w:spacing w:before="300" w:after="600" w:line="240" w:lineRule="atLeast"/>
    </w:pPr>
    <w:rPr>
      <w:b/>
      <w:sz w:val="23"/>
      <w:szCs w:val="24"/>
      <w:lang w:eastAsia="zh-CN"/>
    </w:rPr>
  </w:style>
  <w:style w:type="paragraph" w:customStyle="1" w:styleId="Char5">
    <w:name w:val="Char"/>
    <w:basedOn w:val="Norml"/>
    <w:rsid w:val="00743BE3"/>
    <w:pPr>
      <w:spacing w:after="160" w:line="240" w:lineRule="exact"/>
    </w:pPr>
    <w:rPr>
      <w:rFonts w:ascii="Verdana" w:hAnsi="Verdana"/>
      <w:lang w:val="en-US" w:eastAsia="en-US"/>
    </w:rPr>
  </w:style>
  <w:style w:type="paragraph" w:customStyle="1" w:styleId="CharChar17">
    <w:name w:val="Char Char1"/>
    <w:basedOn w:val="Norml"/>
    <w:rsid w:val="00743BE3"/>
    <w:pPr>
      <w:spacing w:after="160" w:line="240" w:lineRule="exact"/>
    </w:pPr>
    <w:rPr>
      <w:rFonts w:ascii="Tahoma" w:hAnsi="Tahoma"/>
      <w:lang w:val="en-US" w:eastAsia="en-US"/>
    </w:rPr>
  </w:style>
  <w:style w:type="character" w:customStyle="1" w:styleId="CharChar41">
    <w:name w:val="Char Char4"/>
    <w:rsid w:val="00743BE3"/>
    <w:rPr>
      <w:b/>
      <w:sz w:val="24"/>
      <w:lang w:val="hu-HU" w:eastAsia="hu-HU" w:bidi="ar-SA"/>
    </w:rPr>
  </w:style>
  <w:style w:type="paragraph" w:customStyle="1" w:styleId="Szvegtrzs27">
    <w:name w:val="Szövegtörzs 27"/>
    <w:basedOn w:val="Norml"/>
    <w:rsid w:val="00743BE3"/>
    <w:pPr>
      <w:overflowPunct w:val="0"/>
      <w:autoSpaceDE w:val="0"/>
      <w:autoSpaceDN w:val="0"/>
      <w:adjustRightInd w:val="0"/>
      <w:spacing w:before="600"/>
      <w:ind w:left="2410"/>
      <w:textAlignment w:val="baseline"/>
    </w:pPr>
    <w:rPr>
      <w:sz w:val="40"/>
    </w:rPr>
  </w:style>
  <w:style w:type="paragraph" w:customStyle="1" w:styleId="Nincstrkz3">
    <w:name w:val="Nincs térköz3"/>
    <w:rsid w:val="00743BE3"/>
    <w:rPr>
      <w:rFonts w:ascii="Calibri" w:hAnsi="Calibri" w:cs="Calibri"/>
      <w:sz w:val="22"/>
      <w:szCs w:val="22"/>
      <w:lang w:eastAsia="en-US"/>
    </w:rPr>
  </w:style>
  <w:style w:type="character" w:customStyle="1" w:styleId="textexposedshow">
    <w:name w:val="text_exposed_show"/>
    <w:basedOn w:val="Bekezdsalapbettpusa"/>
    <w:rsid w:val="00A36D09"/>
  </w:style>
  <w:style w:type="paragraph" w:styleId="z-Akrdvteteje">
    <w:name w:val="HTML Top of Form"/>
    <w:basedOn w:val="Norml"/>
    <w:next w:val="Norml"/>
    <w:link w:val="z-AkrdvtetejeChar"/>
    <w:hidden/>
    <w:uiPriority w:val="99"/>
    <w:unhideWhenUsed/>
    <w:rsid w:val="00A36D0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rsid w:val="00A36D09"/>
    <w:rPr>
      <w:rFonts w:ascii="Arial" w:hAnsi="Arial" w:cs="Arial"/>
      <w:vanish/>
      <w:sz w:val="16"/>
      <w:szCs w:val="16"/>
    </w:rPr>
  </w:style>
  <w:style w:type="character" w:customStyle="1" w:styleId="6a">
    <w:name w:val="_6a"/>
    <w:basedOn w:val="Bekezdsalapbettpusa"/>
    <w:rsid w:val="00A36D09"/>
  </w:style>
  <w:style w:type="paragraph" w:styleId="z-Akrdvalja">
    <w:name w:val="HTML Bottom of Form"/>
    <w:basedOn w:val="Norml"/>
    <w:next w:val="Norml"/>
    <w:link w:val="z-AkrdvaljaChar"/>
    <w:hidden/>
    <w:uiPriority w:val="99"/>
    <w:unhideWhenUsed/>
    <w:rsid w:val="00A36D0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rsid w:val="00A36D09"/>
    <w:rPr>
      <w:rFonts w:ascii="Arial" w:hAnsi="Arial" w:cs="Arial"/>
      <w:vanish/>
      <w:sz w:val="16"/>
      <w:szCs w:val="16"/>
    </w:rPr>
  </w:style>
  <w:style w:type="character" w:customStyle="1" w:styleId="CharStyle7">
    <w:name w:val="CharStyle7"/>
    <w:basedOn w:val="Bekezdsalapbettpusa"/>
    <w:rsid w:val="00134F71"/>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Char6">
    <w:name w:val="Char"/>
    <w:basedOn w:val="Norml"/>
    <w:rsid w:val="005C355B"/>
    <w:rPr>
      <w:sz w:val="24"/>
      <w:szCs w:val="24"/>
      <w:lang w:val="pl-PL" w:eastAsia="pl-PL"/>
    </w:rPr>
  </w:style>
  <w:style w:type="character" w:customStyle="1" w:styleId="st">
    <w:name w:val="st"/>
    <w:basedOn w:val="Bekezdsalapbettpusa"/>
    <w:rsid w:val="00A616AD"/>
  </w:style>
  <w:style w:type="character" w:customStyle="1" w:styleId="ListaszerbekezdsChar">
    <w:name w:val="Listaszerű bekezdés Char"/>
    <w:basedOn w:val="Bekezdsalapbettpusa"/>
    <w:link w:val="Listaszerbekezds"/>
    <w:rsid w:val="000D51AB"/>
    <w:rPr>
      <w:sz w:val="24"/>
      <w:szCs w:val="24"/>
    </w:rPr>
  </w:style>
  <w:style w:type="paragraph" w:styleId="Idzet">
    <w:name w:val="Quote"/>
    <w:basedOn w:val="Norml"/>
    <w:next w:val="Norml"/>
    <w:link w:val="IdzetChar"/>
    <w:uiPriority w:val="29"/>
    <w:qFormat/>
    <w:rsid w:val="00F52BCA"/>
    <w:pPr>
      <w:spacing w:after="200" w:line="276" w:lineRule="auto"/>
      <w:jc w:val="both"/>
    </w:pPr>
    <w:rPr>
      <w:rFonts w:asciiTheme="minorHAnsi" w:eastAsiaTheme="minorHAnsi" w:hAnsiTheme="minorHAnsi" w:cstheme="minorBidi"/>
      <w:i/>
      <w:lang w:val="en-US" w:eastAsia="en-US" w:bidi="en-US"/>
    </w:rPr>
  </w:style>
  <w:style w:type="character" w:customStyle="1" w:styleId="IdzetChar">
    <w:name w:val="Idézet Char"/>
    <w:basedOn w:val="Bekezdsalapbettpusa"/>
    <w:link w:val="Idzet"/>
    <w:uiPriority w:val="29"/>
    <w:rsid w:val="00F52BCA"/>
    <w:rPr>
      <w:rFonts w:asciiTheme="minorHAnsi" w:eastAsiaTheme="minorHAnsi" w:hAnsiTheme="minorHAnsi" w:cstheme="minorBidi"/>
      <w:i/>
      <w:lang w:val="en-US" w:eastAsia="en-US" w:bidi="en-US"/>
    </w:rPr>
  </w:style>
  <w:style w:type="paragraph" w:styleId="Kiemeltidzet">
    <w:name w:val="Intense Quote"/>
    <w:basedOn w:val="Norml"/>
    <w:next w:val="Norml"/>
    <w:link w:val="KiemeltidzetChar"/>
    <w:uiPriority w:val="30"/>
    <w:qFormat/>
    <w:rsid w:val="00F52BC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lang w:val="en-US" w:eastAsia="en-US" w:bidi="en-US"/>
    </w:rPr>
  </w:style>
  <w:style w:type="character" w:customStyle="1" w:styleId="KiemeltidzetChar">
    <w:name w:val="Kiemelt idézet Char"/>
    <w:basedOn w:val="Bekezdsalapbettpusa"/>
    <w:link w:val="Kiemeltidzet"/>
    <w:uiPriority w:val="30"/>
    <w:rsid w:val="00F52BCA"/>
    <w:rPr>
      <w:rFonts w:asciiTheme="minorHAnsi" w:eastAsiaTheme="minorHAnsi" w:hAnsiTheme="minorHAnsi" w:cstheme="minorBidi"/>
      <w:b/>
      <w:i/>
      <w:color w:val="FFFFFF" w:themeColor="background1"/>
      <w:shd w:val="clear" w:color="auto" w:fill="C0504D" w:themeFill="accent2"/>
      <w:lang w:val="en-US" w:eastAsia="en-US" w:bidi="en-US"/>
    </w:rPr>
  </w:style>
  <w:style w:type="character" w:styleId="Finomkiemels">
    <w:name w:val="Subtle Emphasis"/>
    <w:uiPriority w:val="19"/>
    <w:qFormat/>
    <w:rsid w:val="00F52BCA"/>
    <w:rPr>
      <w:i/>
    </w:rPr>
  </w:style>
  <w:style w:type="character" w:styleId="Ershangslyozs">
    <w:name w:val="Intense Emphasis"/>
    <w:uiPriority w:val="21"/>
    <w:qFormat/>
    <w:rsid w:val="00F52BCA"/>
    <w:rPr>
      <w:b/>
      <w:i/>
      <w:color w:val="C0504D" w:themeColor="accent2"/>
      <w:spacing w:val="10"/>
    </w:rPr>
  </w:style>
  <w:style w:type="character" w:styleId="Finomhivatkozs">
    <w:name w:val="Subtle Reference"/>
    <w:uiPriority w:val="31"/>
    <w:qFormat/>
    <w:rsid w:val="00F52BCA"/>
    <w:rPr>
      <w:b/>
    </w:rPr>
  </w:style>
  <w:style w:type="character" w:styleId="Ershivatkozs">
    <w:name w:val="Intense Reference"/>
    <w:uiPriority w:val="32"/>
    <w:qFormat/>
    <w:rsid w:val="00F52BCA"/>
    <w:rPr>
      <w:b/>
      <w:bCs/>
      <w:smallCaps/>
      <w:spacing w:val="5"/>
      <w:sz w:val="22"/>
      <w:szCs w:val="22"/>
      <w:u w:val="single"/>
    </w:rPr>
  </w:style>
  <w:style w:type="character" w:styleId="Knyvcme">
    <w:name w:val="Book Title"/>
    <w:uiPriority w:val="33"/>
    <w:qFormat/>
    <w:rsid w:val="00F52BCA"/>
    <w:rPr>
      <w:rFonts w:asciiTheme="majorHAnsi" w:eastAsiaTheme="majorEastAsia" w:hAnsiTheme="majorHAnsi" w:cstheme="majorBidi"/>
      <w:i/>
      <w:iCs/>
      <w:sz w:val="20"/>
      <w:szCs w:val="20"/>
    </w:rPr>
  </w:style>
  <w:style w:type="numbering" w:customStyle="1" w:styleId="WW8Num5">
    <w:name w:val="WW8Num5"/>
    <w:basedOn w:val="Nemlista"/>
    <w:rsid w:val="00F52BCA"/>
    <w:pPr>
      <w:numPr>
        <w:numId w:val="18"/>
      </w:numPr>
    </w:pPr>
  </w:style>
  <w:style w:type="numbering" w:customStyle="1" w:styleId="WW8Num1">
    <w:name w:val="WW8Num1"/>
    <w:basedOn w:val="Nemlista"/>
    <w:rsid w:val="00F52BCA"/>
    <w:pPr>
      <w:numPr>
        <w:numId w:val="12"/>
      </w:numPr>
    </w:pPr>
  </w:style>
  <w:style w:type="numbering" w:customStyle="1" w:styleId="WW8Num4">
    <w:name w:val="WW8Num4"/>
    <w:basedOn w:val="Nemlista"/>
    <w:rsid w:val="00F52BCA"/>
    <w:pPr>
      <w:numPr>
        <w:numId w:val="13"/>
      </w:numPr>
    </w:pPr>
  </w:style>
  <w:style w:type="numbering" w:customStyle="1" w:styleId="WW8Num6">
    <w:name w:val="WW8Num6"/>
    <w:basedOn w:val="Nemlista"/>
    <w:rsid w:val="00F52BCA"/>
    <w:pPr>
      <w:numPr>
        <w:numId w:val="14"/>
      </w:numPr>
    </w:pPr>
  </w:style>
  <w:style w:type="numbering" w:customStyle="1" w:styleId="WW8Num2">
    <w:name w:val="WW8Num2"/>
    <w:basedOn w:val="Nemlista"/>
    <w:rsid w:val="00F52BCA"/>
    <w:pPr>
      <w:numPr>
        <w:numId w:val="15"/>
      </w:numPr>
    </w:pPr>
  </w:style>
  <w:style w:type="numbering" w:customStyle="1" w:styleId="WW8Num7">
    <w:name w:val="WW8Num7"/>
    <w:basedOn w:val="Nemlista"/>
    <w:rsid w:val="00F52BCA"/>
    <w:pPr>
      <w:numPr>
        <w:numId w:val="16"/>
      </w:numPr>
    </w:pPr>
  </w:style>
  <w:style w:type="paragraph" w:customStyle="1" w:styleId="CMSOR10">
    <w:name w:val="CÍMSOR_1"/>
    <w:basedOn w:val="Listaszerbekezds"/>
    <w:qFormat/>
    <w:rsid w:val="00F52BCA"/>
    <w:pPr>
      <w:numPr>
        <w:numId w:val="11"/>
      </w:numPr>
      <w:spacing w:before="100" w:beforeAutospacing="1" w:after="100" w:afterAutospacing="1" w:line="276" w:lineRule="auto"/>
      <w:jc w:val="both"/>
      <w:outlineLvl w:val="0"/>
    </w:pPr>
    <w:rPr>
      <w:rFonts w:asciiTheme="minorHAnsi" w:eastAsiaTheme="minorHAnsi" w:hAnsiTheme="minorHAnsi"/>
      <w:b/>
      <w:bCs/>
      <w:kern w:val="36"/>
      <w:lang w:eastAsia="en-US" w:bidi="en-US"/>
    </w:rPr>
  </w:style>
  <w:style w:type="paragraph" w:customStyle="1" w:styleId="CMSOR20">
    <w:name w:val="CÍMSOR_2"/>
    <w:basedOn w:val="Norml"/>
    <w:qFormat/>
    <w:rsid w:val="00F52BCA"/>
    <w:pPr>
      <w:spacing w:before="100" w:beforeAutospacing="1" w:after="100" w:afterAutospacing="1" w:line="276" w:lineRule="auto"/>
      <w:jc w:val="both"/>
      <w:outlineLvl w:val="0"/>
    </w:pPr>
    <w:rPr>
      <w:rFonts w:asciiTheme="minorHAnsi" w:eastAsiaTheme="minorHAnsi" w:hAnsiTheme="minorHAnsi"/>
      <w:b/>
      <w:bCs/>
      <w:i/>
      <w:kern w:val="36"/>
      <w:sz w:val="22"/>
      <w:szCs w:val="22"/>
      <w:lang w:eastAsia="en-US" w:bidi="en-US"/>
    </w:rPr>
  </w:style>
  <w:style w:type="paragraph" w:customStyle="1" w:styleId="tblacm2">
    <w:name w:val="táblacím2"/>
    <w:basedOn w:val="Norml"/>
    <w:link w:val="tblacm2Char"/>
    <w:rsid w:val="00F52BCA"/>
    <w:pPr>
      <w:keepNext/>
      <w:keepLines/>
      <w:framePr w:hSpace="141" w:wrap="around" w:vAnchor="text" w:hAnchor="text" w:x="-332" w:y="1"/>
      <w:spacing w:after="200" w:line="276" w:lineRule="auto"/>
      <w:suppressOverlap/>
      <w:outlineLvl w:val="1"/>
    </w:pPr>
    <w:rPr>
      <w:rFonts w:ascii="Calibri" w:hAnsi="Calibri"/>
      <w:b/>
      <w:color w:val="666699"/>
      <w:sz w:val="22"/>
      <w:szCs w:val="22"/>
      <w:lang w:val="en-US" w:eastAsia="en-GB"/>
    </w:rPr>
  </w:style>
  <w:style w:type="character" w:customStyle="1" w:styleId="tblacm2Char">
    <w:name w:val="táblacím2 Char"/>
    <w:link w:val="tblacm2"/>
    <w:rsid w:val="00F52BCA"/>
    <w:rPr>
      <w:rFonts w:ascii="Calibri" w:hAnsi="Calibri"/>
      <w:b/>
      <w:color w:val="666699"/>
      <w:sz w:val="22"/>
      <w:szCs w:val="22"/>
      <w:lang w:val="en-US" w:eastAsia="en-GB"/>
    </w:rPr>
  </w:style>
  <w:style w:type="paragraph" w:customStyle="1" w:styleId="tblacm1">
    <w:name w:val="táblacím1"/>
    <w:basedOn w:val="Norml"/>
    <w:next w:val="Norml"/>
    <w:link w:val="tblacm1CharChar"/>
    <w:rsid w:val="00F52BCA"/>
    <w:pPr>
      <w:keepNext/>
      <w:framePr w:hSpace="141" w:wrap="around" w:vAnchor="text" w:hAnchor="text" w:y="1"/>
      <w:numPr>
        <w:numId w:val="17"/>
      </w:numPr>
      <w:suppressAutoHyphens/>
      <w:spacing w:after="200" w:line="276" w:lineRule="auto"/>
      <w:suppressOverlap/>
    </w:pPr>
    <w:rPr>
      <w:rFonts w:ascii="Calibri" w:hAnsi="Calibri"/>
      <w:b/>
      <w:smallCaps/>
      <w:color w:val="000000"/>
      <w:sz w:val="24"/>
      <w:szCs w:val="22"/>
      <w:lang w:val="en-US" w:eastAsia="ar-SA"/>
    </w:rPr>
  </w:style>
  <w:style w:type="character" w:customStyle="1" w:styleId="tblacm1CharChar">
    <w:name w:val="táblacím1 Char Char"/>
    <w:link w:val="tblacm1"/>
    <w:rsid w:val="00F52BCA"/>
    <w:rPr>
      <w:rFonts w:ascii="Calibri" w:hAnsi="Calibri"/>
      <w:b/>
      <w:smallCaps/>
      <w:color w:val="000000"/>
      <w:sz w:val="24"/>
      <w:szCs w:val="22"/>
      <w:lang w:val="en-US" w:eastAsia="ar-SA"/>
    </w:rPr>
  </w:style>
  <w:style w:type="paragraph" w:customStyle="1" w:styleId="tblanorml">
    <w:name w:val="táblanormál"/>
    <w:basedOn w:val="Norml"/>
    <w:link w:val="tblanormlChar"/>
    <w:rsid w:val="00F52BCA"/>
    <w:pPr>
      <w:framePr w:hSpace="141" w:wrap="around" w:vAnchor="text" w:hAnchor="text" w:x="-332" w:y="1"/>
      <w:spacing w:after="200" w:line="276" w:lineRule="auto"/>
      <w:suppressOverlap/>
    </w:pPr>
    <w:rPr>
      <w:rFonts w:ascii="Calibri" w:hAnsi="Calibri"/>
      <w:lang w:val="en-US" w:eastAsia="en-US"/>
    </w:rPr>
  </w:style>
  <w:style w:type="character" w:customStyle="1" w:styleId="tblanormlChar">
    <w:name w:val="táblanormál Char"/>
    <w:link w:val="tblanorml"/>
    <w:rsid w:val="00F52BCA"/>
    <w:rPr>
      <w:rFonts w:ascii="Calibri" w:hAnsi="Calibri"/>
      <w:lang w:val="en-US" w:eastAsia="en-US"/>
    </w:rPr>
  </w:style>
  <w:style w:type="paragraph" w:customStyle="1" w:styleId="NormlCalibri11">
    <w:name w:val="Normál + Calibri 11"/>
    <w:basedOn w:val="Norml"/>
    <w:link w:val="NormlCalibri11Char"/>
    <w:uiPriority w:val="99"/>
    <w:rsid w:val="00F52BCA"/>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lang w:val="en-US" w:eastAsia="en-US"/>
    </w:rPr>
  </w:style>
  <w:style w:type="character" w:customStyle="1" w:styleId="NormlCalibri11Char">
    <w:name w:val="Normál + Calibri 11 Char"/>
    <w:link w:val="NormlCalibri11"/>
    <w:uiPriority w:val="99"/>
    <w:rsid w:val="00F52BCA"/>
    <w:rPr>
      <w:rFonts w:ascii="Calibri" w:hAnsi="Calibri"/>
      <w:sz w:val="22"/>
      <w:szCs w:val="22"/>
      <w:lang w:val="en-US" w:eastAsia="en-US"/>
    </w:rPr>
  </w:style>
  <w:style w:type="paragraph" w:customStyle="1" w:styleId="msolistparagraphcxspmiddle">
    <w:name w:val="msolistparagraphcxspmiddle"/>
    <w:basedOn w:val="Norml"/>
    <w:rsid w:val="00F8237F"/>
    <w:pPr>
      <w:spacing w:before="100" w:beforeAutospacing="1" w:after="100" w:afterAutospacing="1"/>
    </w:pPr>
    <w:rPr>
      <w:sz w:val="24"/>
      <w:szCs w:val="24"/>
    </w:rPr>
  </w:style>
  <w:style w:type="paragraph" w:customStyle="1" w:styleId="a">
    <w:uiPriority w:val="22"/>
    <w:qFormat/>
    <w:rsid w:val="00575F24"/>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176966148">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2919658">
      <w:bodyDiv w:val="1"/>
      <w:marLeft w:val="0"/>
      <w:marRight w:val="0"/>
      <w:marTop w:val="0"/>
      <w:marBottom w:val="0"/>
      <w:divBdr>
        <w:top w:val="none" w:sz="0" w:space="0" w:color="auto"/>
        <w:left w:val="none" w:sz="0" w:space="0" w:color="auto"/>
        <w:bottom w:val="none" w:sz="0" w:space="0" w:color="auto"/>
        <w:right w:val="none" w:sz="0" w:space="0" w:color="auto"/>
      </w:divBdr>
      <w:divsChild>
        <w:div w:id="336276762">
          <w:marLeft w:val="0"/>
          <w:marRight w:val="0"/>
          <w:marTop w:val="0"/>
          <w:marBottom w:val="0"/>
          <w:divBdr>
            <w:top w:val="none" w:sz="0" w:space="0" w:color="auto"/>
            <w:left w:val="none" w:sz="0" w:space="0" w:color="auto"/>
            <w:bottom w:val="none" w:sz="0" w:space="0" w:color="auto"/>
            <w:right w:val="none" w:sz="0" w:space="0" w:color="auto"/>
          </w:divBdr>
          <w:divsChild>
            <w:div w:id="372459936">
              <w:marLeft w:val="0"/>
              <w:marRight w:val="0"/>
              <w:marTop w:val="0"/>
              <w:marBottom w:val="0"/>
              <w:divBdr>
                <w:top w:val="none" w:sz="0" w:space="0" w:color="auto"/>
                <w:left w:val="none" w:sz="0" w:space="0" w:color="auto"/>
                <w:bottom w:val="none" w:sz="0" w:space="0" w:color="auto"/>
                <w:right w:val="none" w:sz="0" w:space="0" w:color="auto"/>
              </w:divBdr>
              <w:divsChild>
                <w:div w:id="1586189825">
                  <w:marLeft w:val="0"/>
                  <w:marRight w:val="0"/>
                  <w:marTop w:val="0"/>
                  <w:marBottom w:val="0"/>
                  <w:divBdr>
                    <w:top w:val="none" w:sz="0" w:space="0" w:color="auto"/>
                    <w:left w:val="none" w:sz="0" w:space="0" w:color="auto"/>
                    <w:bottom w:val="none" w:sz="0" w:space="0" w:color="auto"/>
                    <w:right w:val="none" w:sz="0" w:space="0" w:color="auto"/>
                  </w:divBdr>
                  <w:divsChild>
                    <w:div w:id="22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28">
          <w:marLeft w:val="0"/>
          <w:marRight w:val="0"/>
          <w:marTop w:val="0"/>
          <w:marBottom w:val="0"/>
          <w:divBdr>
            <w:top w:val="none" w:sz="0" w:space="0" w:color="auto"/>
            <w:left w:val="none" w:sz="0" w:space="0" w:color="auto"/>
            <w:bottom w:val="none" w:sz="0" w:space="0" w:color="auto"/>
            <w:right w:val="none" w:sz="0" w:space="0" w:color="auto"/>
          </w:divBdr>
          <w:divsChild>
            <w:div w:id="642852392">
              <w:marLeft w:val="0"/>
              <w:marRight w:val="0"/>
              <w:marTop w:val="180"/>
              <w:marBottom w:val="0"/>
              <w:divBdr>
                <w:top w:val="none" w:sz="0" w:space="0" w:color="auto"/>
                <w:left w:val="none" w:sz="0" w:space="0" w:color="auto"/>
                <w:bottom w:val="none" w:sz="0" w:space="0" w:color="auto"/>
                <w:right w:val="none" w:sz="0" w:space="0" w:color="auto"/>
              </w:divBdr>
              <w:divsChild>
                <w:div w:id="1793207934">
                  <w:marLeft w:val="0"/>
                  <w:marRight w:val="0"/>
                  <w:marTop w:val="0"/>
                  <w:marBottom w:val="0"/>
                  <w:divBdr>
                    <w:top w:val="none" w:sz="0" w:space="0" w:color="auto"/>
                    <w:left w:val="none" w:sz="0" w:space="0" w:color="auto"/>
                    <w:bottom w:val="none" w:sz="0" w:space="0" w:color="auto"/>
                    <w:right w:val="none" w:sz="0" w:space="0" w:color="auto"/>
                  </w:divBdr>
                  <w:divsChild>
                    <w:div w:id="684601096">
                      <w:marLeft w:val="0"/>
                      <w:marRight w:val="0"/>
                      <w:marTop w:val="0"/>
                      <w:marBottom w:val="0"/>
                      <w:divBdr>
                        <w:top w:val="none" w:sz="0" w:space="0" w:color="auto"/>
                        <w:left w:val="none" w:sz="0" w:space="0" w:color="auto"/>
                        <w:bottom w:val="none" w:sz="0" w:space="0" w:color="auto"/>
                        <w:right w:val="none" w:sz="0" w:space="0" w:color="auto"/>
                      </w:divBdr>
                      <w:divsChild>
                        <w:div w:id="45377437">
                          <w:marLeft w:val="0"/>
                          <w:marRight w:val="0"/>
                          <w:marTop w:val="0"/>
                          <w:marBottom w:val="0"/>
                          <w:divBdr>
                            <w:top w:val="none" w:sz="0" w:space="0" w:color="auto"/>
                            <w:left w:val="none" w:sz="0" w:space="0" w:color="auto"/>
                            <w:bottom w:val="none" w:sz="0" w:space="0" w:color="auto"/>
                            <w:right w:val="none" w:sz="0" w:space="0" w:color="auto"/>
                          </w:divBdr>
                          <w:divsChild>
                            <w:div w:id="1216621101">
                              <w:marLeft w:val="180"/>
                              <w:marRight w:val="180"/>
                              <w:marTop w:val="0"/>
                              <w:marBottom w:val="0"/>
                              <w:divBdr>
                                <w:top w:val="single" w:sz="6" w:space="3" w:color="E5E5E5"/>
                                <w:left w:val="none" w:sz="0" w:space="0" w:color="auto"/>
                                <w:bottom w:val="none" w:sz="0" w:space="0" w:color="auto"/>
                                <w:right w:val="none" w:sz="0" w:space="0" w:color="auto"/>
                              </w:divBdr>
                              <w:divsChild>
                                <w:div w:id="23290929">
                                  <w:marLeft w:val="0"/>
                                  <w:marRight w:val="0"/>
                                  <w:marTop w:val="0"/>
                                  <w:marBottom w:val="0"/>
                                  <w:divBdr>
                                    <w:top w:val="none" w:sz="0" w:space="0" w:color="auto"/>
                                    <w:left w:val="none" w:sz="0" w:space="0" w:color="auto"/>
                                    <w:bottom w:val="none" w:sz="0" w:space="0" w:color="auto"/>
                                    <w:right w:val="none" w:sz="0" w:space="0" w:color="auto"/>
                                  </w:divBdr>
                                  <w:divsChild>
                                    <w:div w:id="1162231505">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 w:id="2002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47401731">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5920171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026758929">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762751457">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88444369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Kossuth-d%C3%AD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u.wikipedia.org/wiki/El%C5%91ad%C3%B3-m%C5%B1v%C3%A9szet" TargetMode="External"/><Relationship Id="rId4" Type="http://schemas.openxmlformats.org/officeDocument/2006/relationships/settings" Target="settings.xml"/><Relationship Id="rId9" Type="http://schemas.openxmlformats.org/officeDocument/2006/relationships/hyperlink" Target="https://hu.wikipedia.org/wiki/Liszt_Ferenc-d%C3%ADj"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4AA8-E627-4596-9CE6-19053877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40</Pages>
  <Words>11211</Words>
  <Characters>86406</Characters>
  <Application>Microsoft Office Word</Application>
  <DocSecurity>0</DocSecurity>
  <Lines>720</Lines>
  <Paragraphs>194</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97423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45</cp:revision>
  <cp:lastPrinted>2017-11-13T09:59:00Z</cp:lastPrinted>
  <dcterms:created xsi:type="dcterms:W3CDTF">2017-11-08T09:53:00Z</dcterms:created>
  <dcterms:modified xsi:type="dcterms:W3CDTF">2017-11-13T11:00:00Z</dcterms:modified>
</cp:coreProperties>
</file>