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BA" w:rsidRPr="005E4EE8" w:rsidRDefault="00662979" w:rsidP="00FE67E8">
      <w:pPr>
        <w:pStyle w:val="Cmsor6"/>
        <w:tabs>
          <w:tab w:val="center" w:pos="1260"/>
        </w:tabs>
        <w:jc w:val="center"/>
        <w:rPr>
          <w:sz w:val="24"/>
          <w:szCs w:val="24"/>
        </w:rPr>
      </w:pPr>
      <w:r>
        <w:rPr>
          <w:sz w:val="24"/>
          <w:szCs w:val="24"/>
        </w:rPr>
        <w:t xml:space="preserve">  </w:t>
      </w:r>
      <w:r w:rsidR="00221D89">
        <w:rPr>
          <w:sz w:val="24"/>
          <w:szCs w:val="24"/>
        </w:rPr>
        <w:t xml:space="preserve"> </w:t>
      </w:r>
      <w:r w:rsidR="007547A5">
        <w:rPr>
          <w:sz w:val="24"/>
          <w:szCs w:val="24"/>
        </w:rPr>
        <w:t xml:space="preserve"> </w:t>
      </w:r>
      <w:r w:rsidR="00B4419B">
        <w:rPr>
          <w:sz w:val="24"/>
          <w:szCs w:val="24"/>
        </w:rPr>
        <w:t xml:space="preserve">                                                                                                                   </w:t>
      </w:r>
      <w:r w:rsidR="00563064" w:rsidRPr="005E4EE8">
        <w:rPr>
          <w:sz w:val="24"/>
          <w:szCs w:val="24"/>
        </w:rPr>
        <w:t xml:space="preserve">                                                                                                     </w:t>
      </w:r>
      <w:r w:rsidR="000120F1" w:rsidRPr="005E4EE8">
        <w:rPr>
          <w:sz w:val="24"/>
          <w:szCs w:val="24"/>
        </w:rPr>
        <w:t xml:space="preserve"> </w:t>
      </w:r>
      <w:r w:rsidR="002F45D2" w:rsidRPr="005E4EE8">
        <w:rPr>
          <w:sz w:val="24"/>
          <w:szCs w:val="24"/>
        </w:rPr>
        <w:t xml:space="preserve">                                                                                                                                                                                                                                                                                                                                                                                                                                                                                                                                                                                                                                                                                                                                                                                                                                                                                                                                                                                                                                                                                                                                                                                                                                                                                                                                                                                                                                                                                                                                                                     </w:t>
      </w:r>
      <w:r w:rsidR="00CA4A12" w:rsidRPr="005E4EE8">
        <w:rPr>
          <w:sz w:val="24"/>
          <w:szCs w:val="24"/>
        </w:rPr>
        <w:t xml:space="preserve">                                                                                                                                                                                                                                                                                                                                                                                                                                                                                                                                                                                                                                                                                                                                                                                                                                                                                                                                                                                                                                                                                                                                                                                                                                                                                                                                                                                                                                                                                                                                                                                                                                                                                                                                                                                                                                                                                                                                                                                                                                                                                                                                                                                                     </w:t>
      </w:r>
      <w:r w:rsidR="002E68A9" w:rsidRPr="005E4EE8">
        <w:rPr>
          <w:sz w:val="24"/>
          <w:szCs w:val="24"/>
        </w:rPr>
        <w:t xml:space="preserve">                                                                                                                                                                                                                                                                                                                                                                                                                     </w:t>
      </w:r>
      <w:r w:rsidR="00B435F2" w:rsidRPr="005E4EE8">
        <w:rPr>
          <w:sz w:val="24"/>
          <w:szCs w:val="24"/>
        </w:rPr>
        <w:t xml:space="preserve">       </w:t>
      </w:r>
    </w:p>
    <w:p w:rsidR="00FE67E8" w:rsidRPr="005E4EE8" w:rsidRDefault="00FE67E8" w:rsidP="00FE67E8">
      <w:pPr>
        <w:pStyle w:val="Cmsor6"/>
        <w:tabs>
          <w:tab w:val="center" w:pos="1260"/>
        </w:tabs>
        <w:jc w:val="center"/>
        <w:rPr>
          <w:sz w:val="24"/>
          <w:szCs w:val="24"/>
        </w:rPr>
      </w:pPr>
      <w:r w:rsidRPr="005E4EE8">
        <w:rPr>
          <w:sz w:val="24"/>
          <w:szCs w:val="24"/>
        </w:rPr>
        <w:t>J e g y z ő k ö n y v</w:t>
      </w:r>
    </w:p>
    <w:p w:rsidR="00FE67E8" w:rsidRPr="005E4EE8" w:rsidRDefault="00FE67E8" w:rsidP="00FE67E8">
      <w:pPr>
        <w:rPr>
          <w:b/>
          <w:bCs/>
          <w:sz w:val="24"/>
          <w:szCs w:val="24"/>
          <w:u w:val="single"/>
        </w:rPr>
      </w:pPr>
    </w:p>
    <w:p w:rsidR="006E11BA" w:rsidRPr="005E4EE8" w:rsidRDefault="006E11BA" w:rsidP="00FE67E8">
      <w:pPr>
        <w:rPr>
          <w:b/>
          <w:bCs/>
          <w:sz w:val="24"/>
          <w:szCs w:val="24"/>
          <w:u w:val="single"/>
        </w:rPr>
      </w:pPr>
    </w:p>
    <w:p w:rsidR="00FE67E8" w:rsidRPr="005E4EE8" w:rsidRDefault="00FE67E8" w:rsidP="00B92B07">
      <w:pPr>
        <w:ind w:left="1000" w:hanging="1000"/>
        <w:jc w:val="both"/>
        <w:rPr>
          <w:sz w:val="24"/>
          <w:szCs w:val="24"/>
        </w:rPr>
      </w:pPr>
      <w:r w:rsidRPr="005E4EE8">
        <w:rPr>
          <w:b/>
          <w:bCs/>
          <w:sz w:val="24"/>
          <w:szCs w:val="24"/>
          <w:u w:val="single"/>
        </w:rPr>
        <w:t>Készült:</w:t>
      </w:r>
      <w:r w:rsidRPr="005E4EE8">
        <w:rPr>
          <w:b/>
          <w:bCs/>
          <w:sz w:val="24"/>
          <w:szCs w:val="24"/>
        </w:rPr>
        <w:t xml:space="preserve"> </w:t>
      </w:r>
      <w:r w:rsidRPr="005E4EE8">
        <w:rPr>
          <w:sz w:val="24"/>
          <w:szCs w:val="24"/>
        </w:rPr>
        <w:t xml:space="preserve">a Karcag Városi Önkormányzat Képviselő-testületének </w:t>
      </w:r>
      <w:r w:rsidRPr="005E4EE8">
        <w:rPr>
          <w:b/>
          <w:bCs/>
          <w:sz w:val="24"/>
          <w:szCs w:val="24"/>
        </w:rPr>
        <w:t>201</w:t>
      </w:r>
      <w:r w:rsidR="008F7C18">
        <w:rPr>
          <w:b/>
          <w:bCs/>
          <w:sz w:val="24"/>
          <w:szCs w:val="24"/>
        </w:rPr>
        <w:t>8</w:t>
      </w:r>
      <w:r w:rsidRPr="005E4EE8">
        <w:rPr>
          <w:b/>
          <w:bCs/>
          <w:sz w:val="24"/>
          <w:szCs w:val="24"/>
        </w:rPr>
        <w:t xml:space="preserve">. </w:t>
      </w:r>
      <w:r w:rsidR="00D51A17">
        <w:rPr>
          <w:b/>
          <w:bCs/>
          <w:sz w:val="24"/>
          <w:szCs w:val="24"/>
        </w:rPr>
        <w:t>január 2</w:t>
      </w:r>
      <w:r w:rsidR="008F7C18">
        <w:rPr>
          <w:b/>
          <w:bCs/>
          <w:sz w:val="24"/>
          <w:szCs w:val="24"/>
        </w:rPr>
        <w:t>5</w:t>
      </w:r>
      <w:r w:rsidR="00D51A17">
        <w:rPr>
          <w:b/>
          <w:bCs/>
          <w:sz w:val="24"/>
          <w:szCs w:val="24"/>
        </w:rPr>
        <w:t>-</w:t>
      </w:r>
      <w:r w:rsidR="008F7C18">
        <w:rPr>
          <w:b/>
          <w:bCs/>
          <w:sz w:val="24"/>
          <w:szCs w:val="24"/>
        </w:rPr>
        <w:t>é</w:t>
      </w:r>
      <w:r w:rsidR="00D51A17">
        <w:rPr>
          <w:b/>
          <w:bCs/>
          <w:sz w:val="24"/>
          <w:szCs w:val="24"/>
        </w:rPr>
        <w:t>n</w:t>
      </w:r>
      <w:r w:rsidR="00463FA6" w:rsidRPr="005E4EE8">
        <w:rPr>
          <w:b/>
          <w:bCs/>
          <w:sz w:val="24"/>
          <w:szCs w:val="24"/>
        </w:rPr>
        <w:t xml:space="preserve"> </w:t>
      </w:r>
      <w:r w:rsidR="00A23321" w:rsidRPr="005E4EE8">
        <w:rPr>
          <w:bCs/>
          <w:sz w:val="24"/>
          <w:szCs w:val="24"/>
        </w:rPr>
        <w:t>megtartott</w:t>
      </w:r>
      <w:r w:rsidR="00DD47AB" w:rsidRPr="005E4EE8">
        <w:rPr>
          <w:bCs/>
          <w:sz w:val="24"/>
          <w:szCs w:val="24"/>
        </w:rPr>
        <w:t xml:space="preserve"> </w:t>
      </w:r>
      <w:r w:rsidR="005171E0" w:rsidRPr="005171E0">
        <w:rPr>
          <w:b/>
          <w:bCs/>
          <w:sz w:val="24"/>
          <w:szCs w:val="24"/>
        </w:rPr>
        <w:t>közmeghallgatással egybekötött</w:t>
      </w:r>
      <w:r w:rsidR="005171E0">
        <w:rPr>
          <w:b/>
          <w:bCs/>
          <w:szCs w:val="24"/>
        </w:rPr>
        <w:t xml:space="preserve"> </w:t>
      </w:r>
      <w:r w:rsidR="00245BBA" w:rsidRPr="005E4EE8">
        <w:rPr>
          <w:sz w:val="24"/>
          <w:szCs w:val="24"/>
        </w:rPr>
        <w:t>üléséről</w:t>
      </w:r>
      <w:r w:rsidR="005E4DC6" w:rsidRPr="005E4EE8">
        <w:rPr>
          <w:b/>
          <w:bCs/>
          <w:sz w:val="24"/>
          <w:szCs w:val="24"/>
        </w:rPr>
        <w:t xml:space="preserve"> </w:t>
      </w:r>
      <w:r w:rsidR="00A00647" w:rsidRPr="005E4EE8">
        <w:rPr>
          <w:sz w:val="24"/>
          <w:szCs w:val="24"/>
        </w:rPr>
        <w:t>(</w:t>
      </w:r>
      <w:r w:rsidR="00A00647" w:rsidRPr="005E4EE8">
        <w:rPr>
          <w:b/>
          <w:sz w:val="24"/>
          <w:szCs w:val="24"/>
        </w:rPr>
        <w:t>201</w:t>
      </w:r>
      <w:r w:rsidR="003E24CD">
        <w:rPr>
          <w:b/>
          <w:sz w:val="24"/>
          <w:szCs w:val="24"/>
        </w:rPr>
        <w:t>8</w:t>
      </w:r>
      <w:r w:rsidR="00A00647" w:rsidRPr="005E4EE8">
        <w:rPr>
          <w:b/>
          <w:sz w:val="24"/>
          <w:szCs w:val="24"/>
        </w:rPr>
        <w:t>/</w:t>
      </w:r>
      <w:r w:rsidR="0069668E" w:rsidRPr="005E4EE8">
        <w:rPr>
          <w:b/>
          <w:sz w:val="24"/>
          <w:szCs w:val="24"/>
        </w:rPr>
        <w:t>I</w:t>
      </w:r>
      <w:r w:rsidRPr="005E4EE8">
        <w:rPr>
          <w:b/>
          <w:sz w:val="24"/>
          <w:szCs w:val="24"/>
        </w:rPr>
        <w:t>. ülés</w:t>
      </w:r>
      <w:r w:rsidRPr="005E4EE8">
        <w:rPr>
          <w:sz w:val="24"/>
          <w:szCs w:val="24"/>
        </w:rPr>
        <w:t>)</w:t>
      </w:r>
      <w:r w:rsidR="00A061F0" w:rsidRPr="005E4EE8">
        <w:rPr>
          <w:sz w:val="24"/>
          <w:szCs w:val="24"/>
        </w:rPr>
        <w:t xml:space="preserve">  </w:t>
      </w:r>
    </w:p>
    <w:p w:rsidR="00FE67E8" w:rsidRPr="005E4EE8" w:rsidRDefault="00FE67E8" w:rsidP="00FE67E8">
      <w:pPr>
        <w:rPr>
          <w:sz w:val="24"/>
          <w:szCs w:val="24"/>
        </w:rPr>
      </w:pPr>
    </w:p>
    <w:p w:rsidR="00FE67E8" w:rsidRPr="005E4EE8" w:rsidRDefault="00FE67E8" w:rsidP="00FE67E8">
      <w:pPr>
        <w:rPr>
          <w:sz w:val="24"/>
          <w:szCs w:val="24"/>
        </w:rPr>
      </w:pPr>
      <w:r w:rsidRPr="005E4EE8">
        <w:rPr>
          <w:b/>
          <w:bCs/>
          <w:sz w:val="24"/>
          <w:szCs w:val="24"/>
          <w:u w:val="single"/>
        </w:rPr>
        <w:t>Az ülés helye:</w:t>
      </w:r>
      <w:r w:rsidRPr="005E4EE8">
        <w:rPr>
          <w:sz w:val="24"/>
          <w:szCs w:val="24"/>
        </w:rPr>
        <w:t xml:space="preserve"> Városháza 1. sz. tanácskozóterem (Karcag, Kossuth tér 1. sz.)</w:t>
      </w:r>
    </w:p>
    <w:p w:rsidR="00FE67E8" w:rsidRPr="005E4EE8" w:rsidRDefault="00FE67E8" w:rsidP="00FE67E8">
      <w:pPr>
        <w:rPr>
          <w:sz w:val="24"/>
          <w:szCs w:val="24"/>
        </w:rPr>
      </w:pPr>
    </w:p>
    <w:p w:rsidR="007D2B08" w:rsidRPr="005E4EE8" w:rsidRDefault="007D2B08" w:rsidP="004C5467">
      <w:pPr>
        <w:ind w:left="1701" w:hanging="1701"/>
        <w:jc w:val="both"/>
        <w:rPr>
          <w:sz w:val="24"/>
          <w:szCs w:val="24"/>
        </w:rPr>
      </w:pPr>
      <w:r w:rsidRPr="005E4EE8">
        <w:rPr>
          <w:b/>
          <w:sz w:val="24"/>
          <w:szCs w:val="24"/>
          <w:u w:val="single"/>
        </w:rPr>
        <w:t>Jelen vannak</w:t>
      </w:r>
      <w:proofErr w:type="gramStart"/>
      <w:r w:rsidRPr="005E4EE8">
        <w:rPr>
          <w:b/>
          <w:sz w:val="24"/>
          <w:szCs w:val="24"/>
          <w:u w:val="single"/>
        </w:rPr>
        <w:t>:</w:t>
      </w:r>
      <w:r w:rsidRPr="005E4EE8">
        <w:rPr>
          <w:sz w:val="24"/>
          <w:szCs w:val="24"/>
        </w:rPr>
        <w:t xml:space="preserve"> </w:t>
      </w:r>
      <w:r w:rsidR="006544FC" w:rsidRPr="005E4EE8">
        <w:rPr>
          <w:sz w:val="24"/>
          <w:szCs w:val="24"/>
        </w:rPr>
        <w:t xml:space="preserve"> </w:t>
      </w:r>
      <w:r w:rsidR="0005238A" w:rsidRPr="005E4EE8">
        <w:rPr>
          <w:sz w:val="24"/>
          <w:szCs w:val="24"/>
        </w:rPr>
        <w:t>Dobos</w:t>
      </w:r>
      <w:proofErr w:type="gramEnd"/>
      <w:r w:rsidR="0005238A" w:rsidRPr="005E4EE8">
        <w:rPr>
          <w:sz w:val="24"/>
          <w:szCs w:val="24"/>
        </w:rPr>
        <w:t xml:space="preserve"> László polgármester,</w:t>
      </w:r>
      <w:r w:rsidR="009E6E88" w:rsidRPr="005E4EE8">
        <w:rPr>
          <w:sz w:val="24"/>
          <w:szCs w:val="24"/>
        </w:rPr>
        <w:t xml:space="preserve"> </w:t>
      </w:r>
      <w:proofErr w:type="spellStart"/>
      <w:r w:rsidR="004A7E63" w:rsidRPr="005E4EE8">
        <w:rPr>
          <w:sz w:val="24"/>
          <w:szCs w:val="24"/>
        </w:rPr>
        <w:t>Gyurcsek</w:t>
      </w:r>
      <w:proofErr w:type="spellEnd"/>
      <w:r w:rsidR="004A7E63" w:rsidRPr="005E4EE8">
        <w:rPr>
          <w:sz w:val="24"/>
          <w:szCs w:val="24"/>
        </w:rPr>
        <w:t xml:space="preserve"> János alpolgármester, </w:t>
      </w:r>
      <w:r w:rsidR="0005238A" w:rsidRPr="005E4EE8">
        <w:rPr>
          <w:sz w:val="24"/>
          <w:szCs w:val="24"/>
        </w:rPr>
        <w:t xml:space="preserve">Molnár Pál, </w:t>
      </w:r>
      <w:r w:rsidR="00B56EF4">
        <w:rPr>
          <w:sz w:val="24"/>
          <w:szCs w:val="24"/>
        </w:rPr>
        <w:t>Dr. </w:t>
      </w:r>
      <w:proofErr w:type="spellStart"/>
      <w:r w:rsidR="00B56EF4">
        <w:rPr>
          <w:sz w:val="24"/>
          <w:szCs w:val="24"/>
        </w:rPr>
        <w:t>Kanász-Nagy</w:t>
      </w:r>
      <w:proofErr w:type="spellEnd"/>
      <w:r w:rsidR="00B56EF4">
        <w:rPr>
          <w:sz w:val="24"/>
          <w:szCs w:val="24"/>
        </w:rPr>
        <w:t xml:space="preserve"> László,</w:t>
      </w:r>
      <w:r w:rsidR="00B56EF4" w:rsidRPr="005E4EE8">
        <w:rPr>
          <w:sz w:val="24"/>
          <w:szCs w:val="24"/>
        </w:rPr>
        <w:t xml:space="preserve"> </w:t>
      </w:r>
      <w:r w:rsidR="000F22B1" w:rsidRPr="005E4EE8">
        <w:rPr>
          <w:sz w:val="24"/>
          <w:szCs w:val="24"/>
        </w:rPr>
        <w:t xml:space="preserve">Nagyné László Erzsébet, </w:t>
      </w:r>
      <w:proofErr w:type="spellStart"/>
      <w:r w:rsidR="00050851" w:rsidRPr="005E4EE8">
        <w:rPr>
          <w:sz w:val="24"/>
          <w:szCs w:val="24"/>
        </w:rPr>
        <w:t>Karcagi</w:t>
      </w:r>
      <w:r w:rsidR="00050851" w:rsidRPr="005E4EE8">
        <w:rPr>
          <w:sz w:val="24"/>
          <w:szCs w:val="24"/>
        </w:rPr>
        <w:noBreakHyphen/>
        <w:t>Nagy</w:t>
      </w:r>
      <w:proofErr w:type="spellEnd"/>
      <w:r w:rsidR="00050851" w:rsidRPr="005E4EE8">
        <w:rPr>
          <w:sz w:val="24"/>
          <w:szCs w:val="24"/>
        </w:rPr>
        <w:t> Zoltán,</w:t>
      </w:r>
      <w:r w:rsidR="00050851" w:rsidRPr="005E4EE8">
        <w:rPr>
          <w:szCs w:val="24"/>
        </w:rPr>
        <w:t xml:space="preserve"> </w:t>
      </w:r>
      <w:r w:rsidR="00830C55" w:rsidRPr="005E4EE8">
        <w:rPr>
          <w:sz w:val="24"/>
          <w:szCs w:val="24"/>
        </w:rPr>
        <w:t xml:space="preserve">Szepesi Tibor, </w:t>
      </w:r>
      <w:r w:rsidR="00873A7C" w:rsidRPr="005E4EE8">
        <w:rPr>
          <w:sz w:val="24"/>
          <w:szCs w:val="24"/>
        </w:rPr>
        <w:t xml:space="preserve">Pánti Ildikó, </w:t>
      </w:r>
      <w:r w:rsidR="00B56EF4" w:rsidRPr="005E4EE8">
        <w:rPr>
          <w:sz w:val="24"/>
          <w:szCs w:val="24"/>
        </w:rPr>
        <w:t>Andrási András</w:t>
      </w:r>
      <w:r w:rsidR="00B56EF4">
        <w:rPr>
          <w:sz w:val="24"/>
          <w:szCs w:val="24"/>
        </w:rPr>
        <w:t>,</w:t>
      </w:r>
      <w:r w:rsidR="00B56EF4" w:rsidRPr="005E4EE8">
        <w:rPr>
          <w:sz w:val="24"/>
          <w:szCs w:val="24"/>
        </w:rPr>
        <w:t xml:space="preserve"> </w:t>
      </w:r>
      <w:r w:rsidR="00050851" w:rsidRPr="005E4EE8">
        <w:rPr>
          <w:sz w:val="24"/>
          <w:szCs w:val="24"/>
        </w:rPr>
        <w:t xml:space="preserve">Lengyel </w:t>
      </w:r>
      <w:r w:rsidR="00830C55" w:rsidRPr="005E4EE8">
        <w:rPr>
          <w:sz w:val="24"/>
          <w:szCs w:val="24"/>
        </w:rPr>
        <w:t xml:space="preserve">János </w:t>
      </w:r>
      <w:r w:rsidR="00067E07" w:rsidRPr="005E4EE8">
        <w:rPr>
          <w:sz w:val="24"/>
          <w:szCs w:val="24"/>
        </w:rPr>
        <w:t>képviselők</w:t>
      </w:r>
    </w:p>
    <w:p w:rsidR="007D2B08" w:rsidRPr="005E4EE8" w:rsidRDefault="007D2B08" w:rsidP="007D2B08">
      <w:pPr>
        <w:jc w:val="both"/>
        <w:rPr>
          <w:sz w:val="24"/>
          <w:szCs w:val="24"/>
        </w:rPr>
      </w:pPr>
    </w:p>
    <w:p w:rsidR="00003C39" w:rsidRPr="005E4EE8" w:rsidRDefault="00830C55" w:rsidP="00122E0C">
      <w:pPr>
        <w:ind w:left="1701" w:right="-1" w:hanging="20"/>
        <w:jc w:val="both"/>
        <w:rPr>
          <w:sz w:val="24"/>
          <w:szCs w:val="24"/>
        </w:rPr>
      </w:pPr>
      <w:proofErr w:type="gramStart"/>
      <w:r w:rsidRPr="005E4EE8">
        <w:rPr>
          <w:sz w:val="24"/>
          <w:szCs w:val="24"/>
        </w:rPr>
        <w:t>Kovács Szilvia alpolgármester,</w:t>
      </w:r>
      <w:r w:rsidRPr="005E4EE8">
        <w:rPr>
          <w:szCs w:val="24"/>
        </w:rPr>
        <w:t xml:space="preserve"> </w:t>
      </w:r>
      <w:r w:rsidR="004C415D" w:rsidRPr="005E4EE8">
        <w:rPr>
          <w:sz w:val="24"/>
          <w:szCs w:val="24"/>
        </w:rPr>
        <w:t>Rózsa Sándor jegyző</w:t>
      </w:r>
      <w:r w:rsidR="00FC5E9C" w:rsidRPr="005E4EE8">
        <w:rPr>
          <w:sz w:val="24"/>
          <w:szCs w:val="24"/>
        </w:rPr>
        <w:t>,</w:t>
      </w:r>
      <w:r w:rsidR="00A55A5F" w:rsidRPr="005E4EE8">
        <w:rPr>
          <w:sz w:val="24"/>
          <w:szCs w:val="24"/>
        </w:rPr>
        <w:t xml:space="preserve"> </w:t>
      </w:r>
      <w:r w:rsidR="00753413" w:rsidRPr="005E4EE8">
        <w:rPr>
          <w:sz w:val="24"/>
          <w:szCs w:val="24"/>
        </w:rPr>
        <w:t xml:space="preserve">Dr. Czap Enikő aljegyző, </w:t>
      </w:r>
      <w:r w:rsidR="002F2203" w:rsidRPr="005E4EE8">
        <w:rPr>
          <w:sz w:val="24"/>
          <w:szCs w:val="24"/>
        </w:rPr>
        <w:t xml:space="preserve">Dr. </w:t>
      </w:r>
      <w:proofErr w:type="spellStart"/>
      <w:r w:rsidR="002F2203" w:rsidRPr="005E4EE8">
        <w:rPr>
          <w:sz w:val="24"/>
          <w:szCs w:val="24"/>
        </w:rPr>
        <w:t>Bukács</w:t>
      </w:r>
      <w:proofErr w:type="spellEnd"/>
      <w:r w:rsidR="004250AA" w:rsidRPr="005E4EE8">
        <w:rPr>
          <w:sz w:val="24"/>
          <w:szCs w:val="24"/>
        </w:rPr>
        <w:t xml:space="preserve"> </w:t>
      </w:r>
      <w:r w:rsidR="009E1235" w:rsidRPr="005E4EE8">
        <w:rPr>
          <w:sz w:val="24"/>
          <w:szCs w:val="24"/>
        </w:rPr>
        <w:t>Annamária</w:t>
      </w:r>
      <w:r w:rsidR="002F2203" w:rsidRPr="005E4EE8">
        <w:rPr>
          <w:sz w:val="24"/>
          <w:szCs w:val="24"/>
        </w:rPr>
        <w:t xml:space="preserve"> </w:t>
      </w:r>
      <w:r w:rsidR="007D2B08" w:rsidRPr="005E4EE8">
        <w:rPr>
          <w:sz w:val="24"/>
          <w:szCs w:val="24"/>
        </w:rPr>
        <w:t>irodavezető, </w:t>
      </w:r>
      <w:r w:rsidR="009327A5" w:rsidRPr="005E4EE8">
        <w:rPr>
          <w:sz w:val="24"/>
          <w:szCs w:val="24"/>
        </w:rPr>
        <w:t xml:space="preserve">Szabóné Bóka Réka költségvetési csoportvezető, </w:t>
      </w:r>
      <w:r w:rsidR="00B44CF9" w:rsidRPr="005E4EE8">
        <w:rPr>
          <w:sz w:val="24"/>
          <w:szCs w:val="24"/>
        </w:rPr>
        <w:t xml:space="preserve">Kósáné Bene Hajnalka kistérségi csoportvezető, </w:t>
      </w:r>
      <w:r w:rsidR="009327A5" w:rsidRPr="005E4EE8">
        <w:rPr>
          <w:sz w:val="24"/>
          <w:szCs w:val="24"/>
        </w:rPr>
        <w:t xml:space="preserve">Sipos Mariann gazdálkodási csoportvezető, Nagyné Major Mária civil kapcsolatok ügyintézője, </w:t>
      </w:r>
      <w:proofErr w:type="spellStart"/>
      <w:r w:rsidR="00B44CF9" w:rsidRPr="005E4EE8">
        <w:rPr>
          <w:sz w:val="24"/>
          <w:szCs w:val="24"/>
        </w:rPr>
        <w:t>Nyester</w:t>
      </w:r>
      <w:proofErr w:type="spellEnd"/>
      <w:r w:rsidR="00B44CF9" w:rsidRPr="005E4EE8">
        <w:rPr>
          <w:sz w:val="24"/>
          <w:szCs w:val="24"/>
        </w:rPr>
        <w:t xml:space="preserve"> Ferenc </w:t>
      </w:r>
      <w:r w:rsidR="00CA01A5" w:rsidRPr="005E4EE8">
        <w:rPr>
          <w:sz w:val="24"/>
          <w:szCs w:val="24"/>
        </w:rPr>
        <w:t>önkormányzati műszaki tanácsadó</w:t>
      </w:r>
      <w:r w:rsidR="00B44CF9" w:rsidRPr="005E4EE8">
        <w:rPr>
          <w:sz w:val="24"/>
          <w:szCs w:val="24"/>
        </w:rPr>
        <w:t xml:space="preserve">, </w:t>
      </w:r>
      <w:r w:rsidR="007422EF" w:rsidRPr="005E4EE8">
        <w:rPr>
          <w:sz w:val="24"/>
          <w:szCs w:val="24"/>
        </w:rPr>
        <w:t xml:space="preserve">Szabóné Fábián Éva humánpolitikai ügyintéző, </w:t>
      </w:r>
      <w:proofErr w:type="spellStart"/>
      <w:r w:rsidR="007422EF" w:rsidRPr="005E4EE8">
        <w:rPr>
          <w:sz w:val="24"/>
          <w:szCs w:val="24"/>
        </w:rPr>
        <w:t>Czampó</w:t>
      </w:r>
      <w:proofErr w:type="spellEnd"/>
      <w:r w:rsidR="007422EF" w:rsidRPr="005E4EE8">
        <w:rPr>
          <w:sz w:val="24"/>
          <w:szCs w:val="24"/>
        </w:rPr>
        <w:t xml:space="preserve"> Klaudia beruházási ügyintéző,</w:t>
      </w:r>
      <w:r w:rsidR="00CA01A5" w:rsidRPr="005E4EE8">
        <w:rPr>
          <w:sz w:val="24"/>
          <w:szCs w:val="24"/>
        </w:rPr>
        <w:t xml:space="preserve"> </w:t>
      </w:r>
      <w:r w:rsidR="00B44CF9" w:rsidRPr="005E4EE8">
        <w:rPr>
          <w:sz w:val="24"/>
          <w:szCs w:val="24"/>
        </w:rPr>
        <w:t xml:space="preserve">Gulyás Ferencné a Madarász Imre Egyesített Óvoda intézményvezetője, </w:t>
      </w:r>
      <w:r w:rsidR="00463091">
        <w:rPr>
          <w:sz w:val="24"/>
          <w:szCs w:val="24"/>
        </w:rPr>
        <w:t xml:space="preserve">Dr. Nagy Molnár Miklós a Györffy István Nagykun Múzeum igazgatója, </w:t>
      </w:r>
      <w:r w:rsidR="00E42A42">
        <w:rPr>
          <w:sz w:val="24"/>
          <w:szCs w:val="24"/>
        </w:rPr>
        <w:t>Andrási Zoltán a Karcagi "Erőforrás" Kft</w:t>
      </w:r>
      <w:proofErr w:type="gramEnd"/>
      <w:r w:rsidR="00E42A42">
        <w:rPr>
          <w:sz w:val="24"/>
          <w:szCs w:val="24"/>
        </w:rPr>
        <w:t xml:space="preserve">. </w:t>
      </w:r>
      <w:proofErr w:type="gramStart"/>
      <w:r w:rsidR="00E42A42">
        <w:rPr>
          <w:sz w:val="24"/>
          <w:szCs w:val="24"/>
        </w:rPr>
        <w:t>ügyvezetője</w:t>
      </w:r>
      <w:proofErr w:type="gramEnd"/>
      <w:r w:rsidR="00E42A42">
        <w:rPr>
          <w:sz w:val="24"/>
          <w:szCs w:val="24"/>
        </w:rPr>
        <w:t xml:space="preserve">, </w:t>
      </w:r>
      <w:r w:rsidR="007422EF" w:rsidRPr="005E4EE8">
        <w:rPr>
          <w:sz w:val="24"/>
          <w:szCs w:val="24"/>
        </w:rPr>
        <w:t xml:space="preserve">Andrási István a Nagykun Víz és Csatornamű Kft. ügyvezetője, </w:t>
      </w:r>
      <w:r w:rsidR="00E42A42">
        <w:rPr>
          <w:sz w:val="24"/>
          <w:szCs w:val="24"/>
        </w:rPr>
        <w:t xml:space="preserve">Balajti József a Környezetvédelmi Kft. ügyvezetője, </w:t>
      </w:r>
      <w:r w:rsidR="004756DC" w:rsidRPr="005E4EE8">
        <w:rPr>
          <w:sz w:val="24"/>
          <w:szCs w:val="24"/>
        </w:rPr>
        <w:t>Kurucz István</w:t>
      </w:r>
      <w:r w:rsidR="00533D7A" w:rsidRPr="005E4EE8">
        <w:rPr>
          <w:sz w:val="24"/>
          <w:szCs w:val="24"/>
        </w:rPr>
        <w:t xml:space="preserve"> bizottsági tag, </w:t>
      </w:r>
      <w:r w:rsidR="00463091">
        <w:rPr>
          <w:sz w:val="24"/>
          <w:szCs w:val="24"/>
        </w:rPr>
        <w:t>Daróczi Erzsébet</w:t>
      </w:r>
      <w:r w:rsidR="00F15A28" w:rsidRPr="005E4EE8">
        <w:rPr>
          <w:sz w:val="24"/>
          <w:szCs w:val="24"/>
        </w:rPr>
        <w:t xml:space="preserve"> újságíró, Karcag TV, </w:t>
      </w:r>
      <w:r w:rsidR="001F50A0">
        <w:rPr>
          <w:sz w:val="24"/>
          <w:szCs w:val="24"/>
        </w:rPr>
        <w:t>FM rádió munkat</w:t>
      </w:r>
      <w:r w:rsidR="00177C64">
        <w:rPr>
          <w:sz w:val="24"/>
          <w:szCs w:val="24"/>
        </w:rPr>
        <w:t>árs</w:t>
      </w:r>
      <w:r w:rsidR="001F50A0">
        <w:rPr>
          <w:sz w:val="24"/>
          <w:szCs w:val="24"/>
        </w:rPr>
        <w:t xml:space="preserve">a, </w:t>
      </w:r>
      <w:r w:rsidR="00775F13" w:rsidRPr="005E4EE8">
        <w:rPr>
          <w:sz w:val="24"/>
          <w:szCs w:val="24"/>
        </w:rPr>
        <w:t xml:space="preserve">Donkó Gábor informatikus, </w:t>
      </w:r>
      <w:r w:rsidR="004756DC" w:rsidRPr="005E4EE8">
        <w:rPr>
          <w:sz w:val="24"/>
          <w:szCs w:val="24"/>
        </w:rPr>
        <w:t xml:space="preserve">Bene Julianna szervezési ügyintéző, </w:t>
      </w:r>
      <w:proofErr w:type="spellStart"/>
      <w:r w:rsidR="004C415D" w:rsidRPr="005E4EE8">
        <w:rPr>
          <w:sz w:val="24"/>
          <w:szCs w:val="24"/>
        </w:rPr>
        <w:t>Kompanekné</w:t>
      </w:r>
      <w:proofErr w:type="spellEnd"/>
      <w:r w:rsidR="004C415D" w:rsidRPr="005E4EE8">
        <w:rPr>
          <w:sz w:val="24"/>
          <w:szCs w:val="24"/>
        </w:rPr>
        <w:t xml:space="preserve"> Sánta Mária</w:t>
      </w:r>
      <w:r w:rsidR="001E3DE0" w:rsidRPr="005E4EE8">
        <w:rPr>
          <w:sz w:val="24"/>
          <w:szCs w:val="24"/>
        </w:rPr>
        <w:t xml:space="preserve"> </w:t>
      </w:r>
      <w:r w:rsidR="00CE66D6" w:rsidRPr="005E4EE8">
        <w:rPr>
          <w:sz w:val="24"/>
          <w:szCs w:val="24"/>
        </w:rPr>
        <w:t>szervezési ügyintéző-jegyzőköny</w:t>
      </w:r>
      <w:r w:rsidR="00BF6080" w:rsidRPr="005E4EE8">
        <w:rPr>
          <w:sz w:val="24"/>
          <w:szCs w:val="24"/>
        </w:rPr>
        <w:t>v</w:t>
      </w:r>
      <w:r w:rsidR="00CE66D6" w:rsidRPr="005E4EE8">
        <w:rPr>
          <w:sz w:val="24"/>
          <w:szCs w:val="24"/>
        </w:rPr>
        <w:t>vezető</w:t>
      </w:r>
    </w:p>
    <w:p w:rsidR="007914CD" w:rsidRPr="005E4EE8" w:rsidRDefault="007914CD" w:rsidP="004C5467">
      <w:pPr>
        <w:pStyle w:val="NormlWeb"/>
        <w:spacing w:before="0" w:after="0"/>
        <w:ind w:left="1701" w:hanging="20"/>
        <w:jc w:val="both"/>
        <w:rPr>
          <w:szCs w:val="24"/>
        </w:rPr>
      </w:pPr>
    </w:p>
    <w:p w:rsidR="009E1235" w:rsidRPr="007E09E8" w:rsidRDefault="00D51A17" w:rsidP="00FE67E8">
      <w:pPr>
        <w:jc w:val="both"/>
        <w:rPr>
          <w:sz w:val="24"/>
          <w:szCs w:val="24"/>
        </w:rPr>
      </w:pPr>
      <w:r>
        <w:rPr>
          <w:b/>
          <w:sz w:val="24"/>
          <w:szCs w:val="24"/>
          <w:u w:val="single"/>
        </w:rPr>
        <w:t>Távolmaradt</w:t>
      </w:r>
      <w:proofErr w:type="gramStart"/>
      <w:r>
        <w:rPr>
          <w:b/>
          <w:sz w:val="24"/>
          <w:szCs w:val="24"/>
          <w:u w:val="single"/>
        </w:rPr>
        <w:t>:</w:t>
      </w:r>
      <w:r w:rsidRPr="00D51A17">
        <w:rPr>
          <w:sz w:val="24"/>
          <w:szCs w:val="24"/>
        </w:rPr>
        <w:t xml:space="preserve">  </w:t>
      </w:r>
      <w:r>
        <w:rPr>
          <w:sz w:val="24"/>
          <w:szCs w:val="24"/>
        </w:rPr>
        <w:t xml:space="preserve"> </w:t>
      </w:r>
      <w:r w:rsidR="00B56EF4" w:rsidRPr="005E4EE8">
        <w:rPr>
          <w:sz w:val="24"/>
          <w:szCs w:val="24"/>
        </w:rPr>
        <w:t>Dr.</w:t>
      </w:r>
      <w:proofErr w:type="gramEnd"/>
      <w:r w:rsidR="00B56EF4" w:rsidRPr="005E4EE8">
        <w:rPr>
          <w:sz w:val="24"/>
          <w:szCs w:val="24"/>
        </w:rPr>
        <w:t> Kovács László</w:t>
      </w:r>
      <w:r w:rsidR="00B56EF4" w:rsidRPr="00B56EF4">
        <w:rPr>
          <w:sz w:val="24"/>
          <w:szCs w:val="24"/>
        </w:rPr>
        <w:t xml:space="preserve"> </w:t>
      </w:r>
      <w:r w:rsidR="00B56EF4">
        <w:rPr>
          <w:sz w:val="24"/>
          <w:szCs w:val="24"/>
        </w:rPr>
        <w:t>képviselő</w:t>
      </w:r>
    </w:p>
    <w:p w:rsidR="00D51A17" w:rsidRDefault="00D51A17" w:rsidP="00FE67E8">
      <w:pPr>
        <w:jc w:val="both"/>
        <w:rPr>
          <w:b/>
          <w:sz w:val="24"/>
          <w:szCs w:val="24"/>
          <w:u w:val="single"/>
        </w:rPr>
      </w:pPr>
    </w:p>
    <w:p w:rsidR="00FE67E8" w:rsidRPr="005E4EE8" w:rsidRDefault="00D46EC3" w:rsidP="00FE67E8">
      <w:pPr>
        <w:jc w:val="both"/>
        <w:rPr>
          <w:sz w:val="24"/>
          <w:szCs w:val="24"/>
        </w:rPr>
      </w:pPr>
      <w:r w:rsidRPr="005E4EE8">
        <w:rPr>
          <w:b/>
          <w:sz w:val="24"/>
          <w:szCs w:val="24"/>
          <w:u w:val="single"/>
        </w:rPr>
        <w:t xml:space="preserve">Dobos László </w:t>
      </w:r>
      <w:r w:rsidR="00DD22D5" w:rsidRPr="005E4EE8">
        <w:rPr>
          <w:b/>
          <w:sz w:val="24"/>
          <w:szCs w:val="24"/>
          <w:u w:val="single"/>
        </w:rPr>
        <w:t>polgármester:</w:t>
      </w:r>
      <w:r w:rsidR="00FE67E8" w:rsidRPr="005E4EE8">
        <w:rPr>
          <w:sz w:val="24"/>
          <w:szCs w:val="24"/>
        </w:rPr>
        <w:t xml:space="preserve"> </w:t>
      </w:r>
      <w:r w:rsidR="00632247" w:rsidRPr="005E4EE8">
        <w:rPr>
          <w:sz w:val="24"/>
          <w:szCs w:val="24"/>
        </w:rPr>
        <w:t xml:space="preserve">Köszöntötte </w:t>
      </w:r>
      <w:r w:rsidR="00FE67E8" w:rsidRPr="005E4EE8">
        <w:rPr>
          <w:sz w:val="24"/>
          <w:szCs w:val="24"/>
        </w:rPr>
        <w:t xml:space="preserve">a képviselő-testület tagjait, </w:t>
      </w:r>
      <w:r w:rsidR="00825E9C" w:rsidRPr="005E4EE8">
        <w:rPr>
          <w:sz w:val="24"/>
          <w:szCs w:val="24"/>
        </w:rPr>
        <w:t>a meghívottakat.</w:t>
      </w:r>
      <w:r w:rsidR="00840144" w:rsidRPr="005E4EE8">
        <w:rPr>
          <w:sz w:val="24"/>
          <w:szCs w:val="24"/>
        </w:rPr>
        <w:t xml:space="preserve">                                                                                         </w:t>
      </w:r>
    </w:p>
    <w:p w:rsidR="00AC09C3" w:rsidRPr="005E4EE8" w:rsidRDefault="00AC09C3" w:rsidP="00FE67E8">
      <w:pPr>
        <w:jc w:val="both"/>
        <w:rPr>
          <w:sz w:val="24"/>
          <w:szCs w:val="24"/>
        </w:rPr>
      </w:pPr>
    </w:p>
    <w:p w:rsidR="00CC1565" w:rsidRPr="005E4EE8" w:rsidRDefault="00CC1565" w:rsidP="00CC1565">
      <w:pPr>
        <w:jc w:val="both"/>
        <w:rPr>
          <w:sz w:val="24"/>
          <w:szCs w:val="24"/>
        </w:rPr>
      </w:pPr>
      <w:r w:rsidRPr="005E4EE8">
        <w:rPr>
          <w:sz w:val="24"/>
          <w:szCs w:val="24"/>
        </w:rPr>
        <w:t xml:space="preserve">A jelenléti ív alapján megállapította, hogy </w:t>
      </w:r>
      <w:r w:rsidR="00CA64C8">
        <w:rPr>
          <w:sz w:val="24"/>
          <w:szCs w:val="24"/>
        </w:rPr>
        <w:t>10 fő</w:t>
      </w:r>
      <w:r w:rsidR="00D709C2" w:rsidRPr="005E4EE8">
        <w:rPr>
          <w:sz w:val="24"/>
          <w:szCs w:val="24"/>
        </w:rPr>
        <w:t xml:space="preserve"> megjelent</w:t>
      </w:r>
      <w:r w:rsidR="00F36FEE" w:rsidRPr="005E4EE8">
        <w:rPr>
          <w:sz w:val="24"/>
          <w:szCs w:val="24"/>
        </w:rPr>
        <w:t>,</w:t>
      </w:r>
      <w:r w:rsidRPr="005E4EE8">
        <w:rPr>
          <w:sz w:val="24"/>
          <w:szCs w:val="24"/>
        </w:rPr>
        <w:t xml:space="preserve"> </w:t>
      </w:r>
      <w:r w:rsidR="00ED6729" w:rsidRPr="005E4EE8">
        <w:rPr>
          <w:sz w:val="24"/>
          <w:szCs w:val="24"/>
        </w:rPr>
        <w:t xml:space="preserve">így </w:t>
      </w:r>
      <w:r w:rsidRPr="005E4EE8">
        <w:rPr>
          <w:sz w:val="24"/>
          <w:szCs w:val="24"/>
        </w:rPr>
        <w:t>az ülés határozatképes, s azt megnyitotta.</w:t>
      </w:r>
      <w:r w:rsidR="008525DA" w:rsidRPr="005E4EE8">
        <w:rPr>
          <w:sz w:val="24"/>
          <w:szCs w:val="24"/>
        </w:rPr>
        <w:t xml:space="preserve">  </w:t>
      </w:r>
    </w:p>
    <w:p w:rsidR="00974682" w:rsidRPr="005E4EE8" w:rsidRDefault="00974682" w:rsidP="00CC1565">
      <w:pPr>
        <w:jc w:val="both"/>
        <w:rPr>
          <w:sz w:val="24"/>
          <w:szCs w:val="24"/>
        </w:rPr>
      </w:pPr>
    </w:p>
    <w:p w:rsidR="00344488" w:rsidRPr="00344488" w:rsidRDefault="00800B04" w:rsidP="00344488">
      <w:pPr>
        <w:pStyle w:val="NormlWeb"/>
        <w:spacing w:before="0" w:after="0"/>
        <w:jc w:val="both"/>
        <w:rPr>
          <w:szCs w:val="24"/>
        </w:rPr>
      </w:pPr>
      <w:r w:rsidRPr="005E4EE8">
        <w:rPr>
          <w:szCs w:val="24"/>
        </w:rPr>
        <w:t>Indítványozta, hogy a képviselő-testület a kiküldött meghívóban foglaltaknak megfelel</w:t>
      </w:r>
      <w:r w:rsidR="00BC7FC1" w:rsidRPr="005E4EE8">
        <w:rPr>
          <w:szCs w:val="24"/>
        </w:rPr>
        <w:t>ően tárgyalja meg a napirendeket</w:t>
      </w:r>
      <w:r w:rsidR="00344488">
        <w:rPr>
          <w:szCs w:val="24"/>
        </w:rPr>
        <w:t xml:space="preserve">, </w:t>
      </w:r>
      <w:r w:rsidR="00344488" w:rsidRPr="00344488">
        <w:rPr>
          <w:szCs w:val="24"/>
        </w:rPr>
        <w:t>azzal a változtatással, hogy az alábbi napirend kerüljön felvételre:</w:t>
      </w:r>
    </w:p>
    <w:p w:rsidR="00344488" w:rsidRPr="00344488" w:rsidRDefault="00344488" w:rsidP="00344488">
      <w:pPr>
        <w:pStyle w:val="NormlWeb"/>
        <w:spacing w:before="0" w:after="0"/>
        <w:jc w:val="both"/>
        <w:rPr>
          <w:szCs w:val="24"/>
        </w:rPr>
      </w:pPr>
    </w:p>
    <w:tbl>
      <w:tblPr>
        <w:tblW w:w="0" w:type="auto"/>
        <w:tblLook w:val="04A0"/>
      </w:tblPr>
      <w:tblGrid>
        <w:gridCol w:w="3085"/>
        <w:gridCol w:w="6127"/>
      </w:tblGrid>
      <w:tr w:rsidR="00344488" w:rsidRPr="00344488" w:rsidTr="009F4731">
        <w:tc>
          <w:tcPr>
            <w:tcW w:w="3085" w:type="dxa"/>
          </w:tcPr>
          <w:p w:rsidR="00344488" w:rsidRPr="00344488" w:rsidRDefault="00344488" w:rsidP="009F4731">
            <w:pPr>
              <w:pStyle w:val="NormlWeb"/>
              <w:spacing w:before="0" w:after="0"/>
              <w:jc w:val="both"/>
              <w:rPr>
                <w:b/>
                <w:szCs w:val="24"/>
              </w:rPr>
            </w:pPr>
            <w:r w:rsidRPr="00344488">
              <w:rPr>
                <w:b/>
                <w:szCs w:val="24"/>
              </w:rPr>
              <w:t xml:space="preserve">27. </w:t>
            </w:r>
            <w:r w:rsidRPr="00344488">
              <w:rPr>
                <w:b/>
                <w:szCs w:val="24"/>
                <w:u w:val="single"/>
              </w:rPr>
              <w:t>pótnapirendi pont</w:t>
            </w:r>
          </w:p>
        </w:tc>
        <w:tc>
          <w:tcPr>
            <w:tcW w:w="6127" w:type="dxa"/>
          </w:tcPr>
          <w:p w:rsidR="00344488" w:rsidRPr="00344488" w:rsidRDefault="00344488" w:rsidP="009F4731">
            <w:pPr>
              <w:jc w:val="both"/>
              <w:rPr>
                <w:sz w:val="24"/>
                <w:szCs w:val="24"/>
              </w:rPr>
            </w:pPr>
            <w:r w:rsidRPr="00344488">
              <w:rPr>
                <w:sz w:val="24"/>
                <w:szCs w:val="24"/>
              </w:rPr>
              <w:t>Javaslat a Karcag Kincse Rendezvényszervező Nonprofit Korlátolt Felelősségű Társaság Javadalmazási Szabályzatának elfogadására</w:t>
            </w:r>
          </w:p>
          <w:p w:rsidR="00344488" w:rsidRPr="00344488" w:rsidRDefault="00344488" w:rsidP="009F4731">
            <w:pPr>
              <w:jc w:val="both"/>
              <w:rPr>
                <w:sz w:val="24"/>
                <w:szCs w:val="24"/>
              </w:rPr>
            </w:pPr>
            <w:r w:rsidRPr="00344488">
              <w:rPr>
                <w:sz w:val="24"/>
                <w:szCs w:val="24"/>
                <w:u w:val="single"/>
              </w:rPr>
              <w:t>Előadó:</w:t>
            </w:r>
            <w:r w:rsidRPr="00344488">
              <w:rPr>
                <w:sz w:val="24"/>
                <w:szCs w:val="24"/>
              </w:rPr>
              <w:t xml:space="preserve"> Dobos László polgármester</w:t>
            </w:r>
          </w:p>
          <w:p w:rsidR="00344488" w:rsidRPr="00344488" w:rsidRDefault="00344488" w:rsidP="009F4731">
            <w:pPr>
              <w:pStyle w:val="NormlWeb"/>
              <w:spacing w:before="0" w:after="0"/>
              <w:jc w:val="both"/>
              <w:rPr>
                <w:szCs w:val="24"/>
              </w:rPr>
            </w:pPr>
          </w:p>
        </w:tc>
      </w:tr>
    </w:tbl>
    <w:p w:rsidR="00344488" w:rsidRPr="00344488" w:rsidRDefault="00344488" w:rsidP="00344488">
      <w:pPr>
        <w:pStyle w:val="NormlWeb"/>
        <w:spacing w:before="0" w:after="0"/>
        <w:jc w:val="both"/>
        <w:rPr>
          <w:szCs w:val="24"/>
        </w:rPr>
      </w:pPr>
    </w:p>
    <w:p w:rsidR="009936DE" w:rsidRPr="00344488" w:rsidRDefault="00344488" w:rsidP="00344488">
      <w:pPr>
        <w:pStyle w:val="NormlWeb"/>
        <w:spacing w:before="0" w:after="0"/>
        <w:jc w:val="both"/>
        <w:rPr>
          <w:szCs w:val="24"/>
        </w:rPr>
      </w:pPr>
      <w:r w:rsidRPr="00344488">
        <w:rPr>
          <w:szCs w:val="24"/>
        </w:rPr>
        <w:t>Először a módosító indítvány elfogadásáról kell dönteni</w:t>
      </w:r>
      <w:r>
        <w:rPr>
          <w:szCs w:val="24"/>
        </w:rPr>
        <w:t>, a</w:t>
      </w:r>
      <w:r w:rsidRPr="00344488">
        <w:rPr>
          <w:szCs w:val="24"/>
        </w:rPr>
        <w:t>ki egyetért, kézfeltartással jelezze</w:t>
      </w:r>
      <w:r>
        <w:rPr>
          <w:szCs w:val="24"/>
        </w:rPr>
        <w:t>.</w:t>
      </w:r>
    </w:p>
    <w:p w:rsidR="00533D7A" w:rsidRDefault="00533D7A" w:rsidP="00533D7A">
      <w:pPr>
        <w:pStyle w:val="NormlWeb"/>
        <w:spacing w:before="0" w:after="0"/>
        <w:jc w:val="both"/>
        <w:rPr>
          <w:szCs w:val="24"/>
        </w:rPr>
      </w:pPr>
    </w:p>
    <w:p w:rsidR="00B45C90" w:rsidRDefault="00B45C90" w:rsidP="00533D7A">
      <w:pPr>
        <w:pStyle w:val="NormlWeb"/>
        <w:spacing w:before="0" w:after="0"/>
        <w:jc w:val="both"/>
        <w:rPr>
          <w:szCs w:val="24"/>
        </w:rPr>
      </w:pPr>
    </w:p>
    <w:p w:rsidR="00B45C90" w:rsidRPr="005E4EE8" w:rsidRDefault="00B45C90" w:rsidP="00B45C90">
      <w:pPr>
        <w:rPr>
          <w:sz w:val="24"/>
          <w:szCs w:val="24"/>
        </w:rPr>
      </w:pPr>
      <w:r w:rsidRPr="005E4EE8">
        <w:rPr>
          <w:b/>
          <w:sz w:val="24"/>
          <w:szCs w:val="24"/>
          <w:u w:val="single"/>
        </w:rPr>
        <w:t>A képviselő-testület döntése:</w:t>
      </w:r>
      <w:r w:rsidRPr="005E4EE8">
        <w:rPr>
          <w:sz w:val="24"/>
          <w:szCs w:val="24"/>
        </w:rPr>
        <w:t xml:space="preserve"> </w:t>
      </w:r>
      <w:r>
        <w:rPr>
          <w:sz w:val="24"/>
          <w:szCs w:val="24"/>
        </w:rPr>
        <w:t>10</w:t>
      </w:r>
      <w:r w:rsidRPr="005E4EE8">
        <w:rPr>
          <w:sz w:val="24"/>
          <w:szCs w:val="24"/>
        </w:rPr>
        <w:t xml:space="preserve"> igen szavazat, nemleges szavazat, tartózkodás nem volt</w:t>
      </w:r>
    </w:p>
    <w:p w:rsidR="00B45C90" w:rsidRPr="005E4EE8" w:rsidRDefault="00B45C90" w:rsidP="00533D7A">
      <w:pPr>
        <w:pStyle w:val="NormlWeb"/>
        <w:spacing w:before="0" w:after="0"/>
        <w:jc w:val="both"/>
        <w:rPr>
          <w:szCs w:val="24"/>
        </w:rPr>
      </w:pPr>
    </w:p>
    <w:p w:rsidR="00AC289B" w:rsidRPr="005E4EE8" w:rsidRDefault="003B0331" w:rsidP="00AC289B">
      <w:pPr>
        <w:tabs>
          <w:tab w:val="left" w:pos="2268"/>
        </w:tabs>
        <w:ind w:right="57"/>
        <w:jc w:val="both"/>
        <w:rPr>
          <w:sz w:val="24"/>
          <w:szCs w:val="24"/>
        </w:rPr>
      </w:pPr>
      <w:r w:rsidRPr="005E4EE8">
        <w:rPr>
          <w:b/>
          <w:sz w:val="24"/>
          <w:szCs w:val="24"/>
          <w:u w:val="single"/>
        </w:rPr>
        <w:lastRenderedPageBreak/>
        <w:t>Dobos László polgármester:</w:t>
      </w:r>
      <w:r w:rsidRPr="005E4EE8">
        <w:rPr>
          <w:b/>
          <w:sz w:val="24"/>
          <w:szCs w:val="24"/>
        </w:rPr>
        <w:t xml:space="preserve"> </w:t>
      </w:r>
      <w:r w:rsidR="00F84A15" w:rsidRPr="005E4EE8">
        <w:rPr>
          <w:sz w:val="24"/>
          <w:szCs w:val="24"/>
        </w:rPr>
        <w:t>Van-e to</w:t>
      </w:r>
      <w:r w:rsidR="00AC289B" w:rsidRPr="005E4EE8">
        <w:rPr>
          <w:sz w:val="24"/>
          <w:szCs w:val="24"/>
        </w:rPr>
        <w:t xml:space="preserve">vábbi napirendi javaslat? </w:t>
      </w:r>
    </w:p>
    <w:p w:rsidR="00AC289B" w:rsidRPr="005E4EE8" w:rsidRDefault="00AC289B" w:rsidP="00AC289B">
      <w:pPr>
        <w:jc w:val="both"/>
        <w:rPr>
          <w:sz w:val="24"/>
          <w:szCs w:val="24"/>
        </w:rPr>
      </w:pPr>
    </w:p>
    <w:p w:rsidR="00AC289B" w:rsidRPr="005E4EE8" w:rsidRDefault="00AC289B" w:rsidP="00AC289B">
      <w:pPr>
        <w:jc w:val="both"/>
        <w:rPr>
          <w:sz w:val="24"/>
          <w:szCs w:val="24"/>
        </w:rPr>
      </w:pPr>
      <w:r w:rsidRPr="005E4EE8">
        <w:rPr>
          <w:sz w:val="24"/>
          <w:szCs w:val="24"/>
        </w:rPr>
        <w:t xml:space="preserve">További napirendi javaslat nem hangzott el. </w:t>
      </w:r>
    </w:p>
    <w:p w:rsidR="00974682" w:rsidRPr="005E4EE8" w:rsidRDefault="00974682" w:rsidP="00FE67E8">
      <w:pPr>
        <w:pStyle w:val="NormlWeb"/>
        <w:spacing w:before="0" w:after="0"/>
        <w:jc w:val="both"/>
        <w:rPr>
          <w:b/>
          <w:szCs w:val="24"/>
          <w:u w:val="single"/>
        </w:rPr>
      </w:pPr>
    </w:p>
    <w:p w:rsidR="00FE67E8" w:rsidRPr="005E4EE8" w:rsidRDefault="009F5A41" w:rsidP="00FE67E8">
      <w:pPr>
        <w:pStyle w:val="NormlWeb"/>
        <w:spacing w:before="0" w:after="0"/>
        <w:jc w:val="both"/>
        <w:rPr>
          <w:szCs w:val="24"/>
        </w:rPr>
      </w:pPr>
      <w:r w:rsidRPr="005E4EE8">
        <w:rPr>
          <w:b/>
          <w:szCs w:val="24"/>
          <w:u w:val="single"/>
        </w:rPr>
        <w:t>Dobos László polgármester:</w:t>
      </w:r>
      <w:r w:rsidRPr="005E4EE8">
        <w:rPr>
          <w:szCs w:val="24"/>
        </w:rPr>
        <w:t xml:space="preserve"> </w:t>
      </w:r>
      <w:r w:rsidR="00FE67E8" w:rsidRPr="005E4EE8">
        <w:rPr>
          <w:szCs w:val="24"/>
        </w:rPr>
        <w:t>Ismertette a napirendet.</w:t>
      </w:r>
    </w:p>
    <w:p w:rsidR="00E20C36" w:rsidRPr="005E4EE8" w:rsidRDefault="00E20C36" w:rsidP="00FE67E8">
      <w:pPr>
        <w:pStyle w:val="NormlWeb"/>
        <w:spacing w:before="0" w:after="0"/>
        <w:jc w:val="both"/>
        <w:rPr>
          <w:szCs w:val="24"/>
        </w:rPr>
      </w:pPr>
    </w:p>
    <w:p w:rsidR="009B4995" w:rsidRDefault="009B4995" w:rsidP="00FE67E8">
      <w:pPr>
        <w:pStyle w:val="NormlWeb"/>
        <w:spacing w:before="0" w:after="0"/>
        <w:jc w:val="both"/>
        <w:rPr>
          <w:szCs w:val="24"/>
        </w:rPr>
      </w:pPr>
    </w:p>
    <w:tbl>
      <w:tblPr>
        <w:tblW w:w="9644" w:type="dxa"/>
        <w:tblLook w:val="01E0"/>
      </w:tblPr>
      <w:tblGrid>
        <w:gridCol w:w="5353"/>
        <w:gridCol w:w="4291"/>
      </w:tblGrid>
      <w:tr w:rsidR="002B7A14" w:rsidRPr="00F63B50" w:rsidTr="00431A50">
        <w:tc>
          <w:tcPr>
            <w:tcW w:w="5353" w:type="dxa"/>
          </w:tcPr>
          <w:p w:rsidR="002B7A14" w:rsidRPr="00F63B50" w:rsidRDefault="002B7A14" w:rsidP="00962014">
            <w:pPr>
              <w:pStyle w:val="NormlWeb"/>
              <w:spacing w:before="0" w:after="0"/>
              <w:jc w:val="center"/>
              <w:rPr>
                <w:b/>
                <w:bCs/>
                <w:szCs w:val="24"/>
                <w:u w:val="single"/>
              </w:rPr>
            </w:pPr>
            <w:r w:rsidRPr="00F63B50">
              <w:rPr>
                <w:b/>
                <w:bCs/>
                <w:szCs w:val="24"/>
                <w:u w:val="single"/>
              </w:rPr>
              <w:t xml:space="preserve">N a p i r e n </w:t>
            </w:r>
            <w:proofErr w:type="gramStart"/>
            <w:r w:rsidRPr="00F63B50">
              <w:rPr>
                <w:b/>
                <w:bCs/>
                <w:szCs w:val="24"/>
                <w:u w:val="single"/>
              </w:rPr>
              <w:t>d :</w:t>
            </w:r>
            <w:proofErr w:type="gramEnd"/>
          </w:p>
        </w:tc>
        <w:tc>
          <w:tcPr>
            <w:tcW w:w="4291" w:type="dxa"/>
          </w:tcPr>
          <w:p w:rsidR="002B7A14" w:rsidRPr="00F63B50" w:rsidRDefault="002B7A14" w:rsidP="00962014">
            <w:pPr>
              <w:pStyle w:val="NormlWeb"/>
              <w:spacing w:before="0" w:after="0"/>
              <w:jc w:val="center"/>
              <w:rPr>
                <w:b/>
                <w:bCs/>
                <w:szCs w:val="24"/>
                <w:u w:val="single"/>
              </w:rPr>
            </w:pPr>
            <w:r w:rsidRPr="00F63B50">
              <w:rPr>
                <w:b/>
                <w:bCs/>
                <w:szCs w:val="24"/>
                <w:u w:val="single"/>
              </w:rPr>
              <w:t xml:space="preserve">E l ő a d </w:t>
            </w:r>
            <w:proofErr w:type="gramStart"/>
            <w:r w:rsidRPr="00F63B50">
              <w:rPr>
                <w:b/>
                <w:bCs/>
                <w:szCs w:val="24"/>
                <w:u w:val="single"/>
              </w:rPr>
              <w:t>ó :</w:t>
            </w:r>
            <w:proofErr w:type="gramEnd"/>
          </w:p>
          <w:p w:rsidR="002B7A14" w:rsidRPr="00F63B50" w:rsidRDefault="002B7A14" w:rsidP="00962014">
            <w:pPr>
              <w:pStyle w:val="NormlWeb"/>
              <w:spacing w:before="0" w:after="0"/>
              <w:jc w:val="center"/>
              <w:rPr>
                <w:b/>
                <w:bCs/>
                <w:szCs w:val="24"/>
              </w:rPr>
            </w:pPr>
          </w:p>
        </w:tc>
      </w:tr>
      <w:tr w:rsidR="00DF0C2E" w:rsidRPr="00F63B50" w:rsidTr="00431A50">
        <w:tc>
          <w:tcPr>
            <w:tcW w:w="5353" w:type="dxa"/>
          </w:tcPr>
          <w:p w:rsidR="00DF0C2E" w:rsidRPr="00F63B50" w:rsidRDefault="00DF0C2E" w:rsidP="00014CC8">
            <w:pPr>
              <w:pStyle w:val="Listaszerbekezds"/>
              <w:numPr>
                <w:ilvl w:val="0"/>
                <w:numId w:val="14"/>
              </w:numPr>
              <w:ind w:left="567" w:hanging="283"/>
              <w:jc w:val="both"/>
              <w:rPr>
                <w:b/>
              </w:rPr>
            </w:pPr>
            <w:r w:rsidRPr="00F63B50">
              <w:t>Javaslat a 2018. évi költségvetési kitekintő határozat meghozatalára</w:t>
            </w:r>
          </w:p>
          <w:p w:rsidR="00DF0C2E" w:rsidRPr="00F63B50" w:rsidRDefault="00DF0C2E" w:rsidP="00DD7617">
            <w:pPr>
              <w:ind w:left="567" w:hanging="283"/>
              <w:jc w:val="both"/>
              <w:rPr>
                <w:sz w:val="24"/>
                <w:szCs w:val="24"/>
                <w:lang w:eastAsia="en-US"/>
              </w:rPr>
            </w:pPr>
          </w:p>
        </w:tc>
        <w:tc>
          <w:tcPr>
            <w:tcW w:w="4291" w:type="dxa"/>
          </w:tcPr>
          <w:p w:rsidR="00DF0C2E" w:rsidRPr="00F63B50" w:rsidRDefault="00DF0C2E" w:rsidP="00F51C85">
            <w:pPr>
              <w:pStyle w:val="NormlWeb"/>
              <w:spacing w:before="0" w:after="0"/>
              <w:ind w:left="176"/>
              <w:jc w:val="both"/>
              <w:rPr>
                <w:b/>
                <w:bCs/>
                <w:szCs w:val="24"/>
                <w:u w:val="single"/>
              </w:rPr>
            </w:pPr>
            <w:r w:rsidRPr="00F63B50">
              <w:rPr>
                <w:szCs w:val="24"/>
              </w:rPr>
              <w:t>Dobos László polgármester</w:t>
            </w:r>
          </w:p>
        </w:tc>
      </w:tr>
      <w:tr w:rsidR="00DF0C2E" w:rsidRPr="00F63B50" w:rsidTr="00431A50">
        <w:tc>
          <w:tcPr>
            <w:tcW w:w="5353" w:type="dxa"/>
          </w:tcPr>
          <w:p w:rsidR="00DF0C2E" w:rsidRPr="00F63B50" w:rsidRDefault="00DF0C2E" w:rsidP="00014CC8">
            <w:pPr>
              <w:pStyle w:val="Listaszerbekezds"/>
              <w:numPr>
                <w:ilvl w:val="0"/>
                <w:numId w:val="14"/>
              </w:numPr>
              <w:ind w:left="567" w:hanging="283"/>
              <w:jc w:val="both"/>
            </w:pPr>
            <w:r w:rsidRPr="00F63B50">
              <w:t>Javaslat a Karcag Városi Önkormányzat 2018. évi költségvetéséről szóló rendelet</w:t>
            </w:r>
            <w:r w:rsidRPr="00F63B50">
              <w:noBreakHyphen/>
              <w:t>tervezetre (közmeghallgatással egybekötve)</w:t>
            </w:r>
          </w:p>
          <w:p w:rsidR="00DF0C2E" w:rsidRPr="00F63B50" w:rsidRDefault="00DF0C2E" w:rsidP="00DD7617">
            <w:pPr>
              <w:ind w:left="567" w:hanging="283"/>
              <w:jc w:val="both"/>
              <w:rPr>
                <w:sz w:val="24"/>
                <w:szCs w:val="24"/>
              </w:rPr>
            </w:pPr>
          </w:p>
        </w:tc>
        <w:tc>
          <w:tcPr>
            <w:tcW w:w="4291" w:type="dxa"/>
          </w:tcPr>
          <w:p w:rsidR="00DF0C2E" w:rsidRPr="00F63B50" w:rsidRDefault="00DF0C2E" w:rsidP="00F51C85">
            <w:pPr>
              <w:pStyle w:val="NormlWeb"/>
              <w:spacing w:before="0" w:after="0"/>
              <w:ind w:left="176"/>
              <w:jc w:val="both"/>
              <w:rPr>
                <w:b/>
                <w:bCs/>
                <w:szCs w:val="24"/>
                <w:u w:val="single"/>
              </w:rPr>
            </w:pPr>
            <w:r w:rsidRPr="00F63B50">
              <w:rPr>
                <w:szCs w:val="24"/>
              </w:rPr>
              <w:t>Dobos László polgármester</w:t>
            </w:r>
          </w:p>
        </w:tc>
      </w:tr>
      <w:tr w:rsidR="00DF0C2E" w:rsidRPr="00F63B50" w:rsidTr="00431A50">
        <w:tc>
          <w:tcPr>
            <w:tcW w:w="5353" w:type="dxa"/>
          </w:tcPr>
          <w:p w:rsidR="00DF0C2E" w:rsidRPr="00F63B50" w:rsidRDefault="00DF0C2E" w:rsidP="00014CC8">
            <w:pPr>
              <w:pStyle w:val="Listaszerbekezds"/>
              <w:numPr>
                <w:ilvl w:val="0"/>
                <w:numId w:val="14"/>
              </w:numPr>
              <w:ind w:left="567" w:hanging="283"/>
              <w:jc w:val="both"/>
              <w:rPr>
                <w:color w:val="000000"/>
              </w:rPr>
            </w:pPr>
            <w:r w:rsidRPr="00F63B50">
              <w:rPr>
                <w:color w:val="000000"/>
              </w:rPr>
              <w:t>Javaslat a közterületi térfigyelő kamerarendszer működtetéséről szóló rendelet</w:t>
            </w:r>
            <w:r w:rsidRPr="00F63B50">
              <w:rPr>
                <w:color w:val="000000"/>
              </w:rPr>
              <w:noBreakHyphen/>
              <w:t>tervezetre</w:t>
            </w:r>
          </w:p>
          <w:p w:rsidR="00DF0C2E" w:rsidRPr="00F63B50" w:rsidRDefault="00DF0C2E" w:rsidP="00DD7617">
            <w:pPr>
              <w:ind w:left="567" w:hanging="283"/>
              <w:jc w:val="both"/>
              <w:rPr>
                <w:sz w:val="24"/>
                <w:szCs w:val="24"/>
              </w:rPr>
            </w:pPr>
          </w:p>
        </w:tc>
        <w:tc>
          <w:tcPr>
            <w:tcW w:w="4291" w:type="dxa"/>
          </w:tcPr>
          <w:p w:rsidR="00DF0C2E" w:rsidRPr="00F63B50" w:rsidRDefault="00DF0C2E" w:rsidP="00DF0C2E">
            <w:pPr>
              <w:ind w:left="175"/>
              <w:jc w:val="both"/>
              <w:rPr>
                <w:color w:val="000000"/>
                <w:sz w:val="24"/>
                <w:szCs w:val="24"/>
              </w:rPr>
            </w:pPr>
            <w:r w:rsidRPr="00F63B50">
              <w:rPr>
                <w:color w:val="000000"/>
                <w:sz w:val="24"/>
                <w:szCs w:val="24"/>
              </w:rPr>
              <w:t>Rózsa Sándor jegyző</w:t>
            </w:r>
          </w:p>
          <w:p w:rsidR="00DF0C2E" w:rsidRPr="00F63B50" w:rsidRDefault="00DF0C2E" w:rsidP="00F51C85">
            <w:pPr>
              <w:pStyle w:val="NormlWeb"/>
              <w:spacing w:before="0" w:after="0"/>
              <w:ind w:left="176"/>
              <w:jc w:val="both"/>
              <w:rPr>
                <w:b/>
                <w:bCs/>
                <w:szCs w:val="24"/>
                <w:u w:val="single"/>
              </w:rPr>
            </w:pPr>
          </w:p>
        </w:tc>
      </w:tr>
      <w:tr w:rsidR="00DF0C2E" w:rsidRPr="00F63B50" w:rsidTr="00431A50">
        <w:tc>
          <w:tcPr>
            <w:tcW w:w="5353" w:type="dxa"/>
          </w:tcPr>
          <w:p w:rsidR="00DF0C2E" w:rsidRPr="00F63B50" w:rsidRDefault="00DF0C2E" w:rsidP="00014CC8">
            <w:pPr>
              <w:pStyle w:val="Listaszerbekezds"/>
              <w:numPr>
                <w:ilvl w:val="0"/>
                <w:numId w:val="14"/>
              </w:numPr>
              <w:ind w:left="567" w:hanging="283"/>
              <w:jc w:val="both"/>
              <w:rPr>
                <w:b/>
              </w:rPr>
            </w:pPr>
            <w:r w:rsidRPr="00F63B50">
              <w:t>Beszámoló az átruházott hatáskörök gyakorlásáról (2017. I-XII.)</w:t>
            </w:r>
          </w:p>
          <w:p w:rsidR="00DF0C2E" w:rsidRPr="00F63B50" w:rsidRDefault="00DF0C2E" w:rsidP="00DD7617">
            <w:pPr>
              <w:ind w:left="567" w:hanging="283"/>
              <w:jc w:val="both"/>
              <w:rPr>
                <w:b/>
                <w:sz w:val="24"/>
                <w:szCs w:val="24"/>
                <w:lang w:eastAsia="en-US"/>
              </w:rPr>
            </w:pPr>
          </w:p>
        </w:tc>
        <w:tc>
          <w:tcPr>
            <w:tcW w:w="4291" w:type="dxa"/>
          </w:tcPr>
          <w:p w:rsidR="00DF0C2E" w:rsidRPr="00F63B50" w:rsidRDefault="00DF0C2E" w:rsidP="00DF0C2E">
            <w:pPr>
              <w:ind w:left="175"/>
              <w:jc w:val="both"/>
              <w:rPr>
                <w:b/>
                <w:sz w:val="24"/>
                <w:szCs w:val="24"/>
              </w:rPr>
            </w:pPr>
            <w:r w:rsidRPr="00F63B50">
              <w:rPr>
                <w:sz w:val="24"/>
                <w:szCs w:val="24"/>
              </w:rPr>
              <w:t>Dobos László polgármester</w:t>
            </w:r>
          </w:p>
          <w:p w:rsidR="00DF0C2E" w:rsidRPr="00F63B50" w:rsidRDefault="00DF0C2E" w:rsidP="00DF0C2E">
            <w:pPr>
              <w:ind w:left="34" w:firstLine="142"/>
              <w:jc w:val="both"/>
              <w:rPr>
                <w:b/>
                <w:sz w:val="24"/>
                <w:szCs w:val="24"/>
              </w:rPr>
            </w:pPr>
            <w:r w:rsidRPr="00F63B50">
              <w:rPr>
                <w:sz w:val="24"/>
                <w:szCs w:val="24"/>
              </w:rPr>
              <w:t>illetékes bizottságok elnökei</w:t>
            </w:r>
          </w:p>
          <w:p w:rsidR="00DF0C2E" w:rsidRPr="00F63B50" w:rsidRDefault="00DF0C2E" w:rsidP="00F51C85">
            <w:pPr>
              <w:pStyle w:val="NormlWeb"/>
              <w:spacing w:before="0" w:after="0"/>
              <w:ind w:left="176"/>
              <w:jc w:val="both"/>
              <w:rPr>
                <w:b/>
                <w:bCs/>
                <w:szCs w:val="24"/>
                <w:u w:val="single"/>
              </w:rPr>
            </w:pPr>
          </w:p>
        </w:tc>
      </w:tr>
      <w:tr w:rsidR="00DF0C2E" w:rsidRPr="00F63B50" w:rsidTr="00431A50">
        <w:tc>
          <w:tcPr>
            <w:tcW w:w="5353" w:type="dxa"/>
          </w:tcPr>
          <w:p w:rsidR="00DF0C2E" w:rsidRPr="00F63B50" w:rsidRDefault="00DF0C2E" w:rsidP="00014CC8">
            <w:pPr>
              <w:pStyle w:val="Listaszerbekezds"/>
              <w:numPr>
                <w:ilvl w:val="0"/>
                <w:numId w:val="14"/>
              </w:numPr>
              <w:ind w:left="567" w:hanging="283"/>
              <w:jc w:val="both"/>
            </w:pPr>
            <w:r w:rsidRPr="00F63B50">
              <w:t>Beszámoló a Karcagi Polgármesteri Hivatal 2017. évi tevékenységéről</w:t>
            </w:r>
          </w:p>
          <w:p w:rsidR="00DF0C2E" w:rsidRPr="00F63B50" w:rsidRDefault="00DF0C2E" w:rsidP="00DD7617">
            <w:pPr>
              <w:ind w:left="567" w:hanging="283"/>
              <w:jc w:val="both"/>
              <w:rPr>
                <w:sz w:val="24"/>
                <w:szCs w:val="24"/>
              </w:rPr>
            </w:pPr>
          </w:p>
        </w:tc>
        <w:tc>
          <w:tcPr>
            <w:tcW w:w="4291" w:type="dxa"/>
          </w:tcPr>
          <w:p w:rsidR="00DF0C2E" w:rsidRPr="00F63B50" w:rsidRDefault="00DF0C2E" w:rsidP="00DF0C2E">
            <w:pPr>
              <w:ind w:left="175"/>
              <w:jc w:val="both"/>
              <w:rPr>
                <w:sz w:val="24"/>
                <w:szCs w:val="24"/>
              </w:rPr>
            </w:pPr>
            <w:r w:rsidRPr="00F63B50">
              <w:rPr>
                <w:sz w:val="24"/>
                <w:szCs w:val="24"/>
              </w:rPr>
              <w:t>Rózsa Sándor jegyző</w:t>
            </w:r>
          </w:p>
          <w:p w:rsidR="00DF0C2E" w:rsidRPr="00F63B50" w:rsidRDefault="00DF0C2E" w:rsidP="00F51C85">
            <w:pPr>
              <w:pStyle w:val="NormlWeb"/>
              <w:spacing w:before="0" w:after="0"/>
              <w:ind w:left="176"/>
              <w:jc w:val="both"/>
              <w:rPr>
                <w:b/>
                <w:bCs/>
                <w:szCs w:val="24"/>
                <w:u w:val="single"/>
              </w:rPr>
            </w:pPr>
          </w:p>
        </w:tc>
      </w:tr>
      <w:tr w:rsidR="00DF0C2E" w:rsidRPr="00F63B50" w:rsidTr="00431A50">
        <w:tc>
          <w:tcPr>
            <w:tcW w:w="5353" w:type="dxa"/>
          </w:tcPr>
          <w:p w:rsidR="00DF0C2E" w:rsidRPr="00F63B50" w:rsidRDefault="00DF0C2E" w:rsidP="00014CC8">
            <w:pPr>
              <w:pStyle w:val="Listaszerbekezds"/>
              <w:numPr>
                <w:ilvl w:val="0"/>
                <w:numId w:val="14"/>
              </w:numPr>
              <w:ind w:left="567" w:hanging="283"/>
              <w:jc w:val="both"/>
            </w:pPr>
            <w:r w:rsidRPr="00F63B50">
              <w:t>Javaslat a Karcag Városi Önkormányzat és a Karcag Városi Cigány Nemzetiségi Önkormányzat közötti megállapodás felülvizsgálatára és módosítására</w:t>
            </w:r>
          </w:p>
          <w:p w:rsidR="00DF0C2E" w:rsidRPr="00F63B50" w:rsidRDefault="00DF0C2E" w:rsidP="00DD7617">
            <w:pPr>
              <w:ind w:left="567" w:hanging="283"/>
              <w:jc w:val="both"/>
              <w:rPr>
                <w:sz w:val="24"/>
                <w:szCs w:val="24"/>
                <w:lang w:eastAsia="en-US"/>
              </w:rPr>
            </w:pPr>
          </w:p>
        </w:tc>
        <w:tc>
          <w:tcPr>
            <w:tcW w:w="4291" w:type="dxa"/>
          </w:tcPr>
          <w:p w:rsidR="00DF0C2E" w:rsidRPr="00F63B50" w:rsidRDefault="00DF0C2E" w:rsidP="00DF0C2E">
            <w:pPr>
              <w:ind w:left="175"/>
              <w:jc w:val="both"/>
              <w:rPr>
                <w:sz w:val="24"/>
                <w:szCs w:val="24"/>
              </w:rPr>
            </w:pPr>
            <w:r w:rsidRPr="00F63B50">
              <w:rPr>
                <w:sz w:val="24"/>
                <w:szCs w:val="24"/>
              </w:rPr>
              <w:t>Dobos László polgármester</w:t>
            </w:r>
          </w:p>
          <w:p w:rsidR="00DF0C2E" w:rsidRPr="00F63B50" w:rsidRDefault="00DF0C2E" w:rsidP="00F51C85">
            <w:pPr>
              <w:pStyle w:val="NormlWeb"/>
              <w:spacing w:before="0" w:after="0"/>
              <w:ind w:left="176"/>
              <w:jc w:val="both"/>
              <w:rPr>
                <w:b/>
                <w:bCs/>
                <w:szCs w:val="24"/>
                <w:u w:val="single"/>
              </w:rPr>
            </w:pPr>
          </w:p>
        </w:tc>
      </w:tr>
      <w:tr w:rsidR="00DF0C2E" w:rsidRPr="00F63B50" w:rsidTr="00431A50">
        <w:tc>
          <w:tcPr>
            <w:tcW w:w="5353" w:type="dxa"/>
          </w:tcPr>
          <w:p w:rsidR="00DF0C2E" w:rsidRPr="00F63B50" w:rsidRDefault="00DF0C2E" w:rsidP="00014CC8">
            <w:pPr>
              <w:pStyle w:val="Listaszerbekezds"/>
              <w:numPr>
                <w:ilvl w:val="0"/>
                <w:numId w:val="14"/>
              </w:numPr>
              <w:ind w:left="567" w:hanging="283"/>
              <w:jc w:val="both"/>
              <w:rPr>
                <w:bCs/>
              </w:rPr>
            </w:pPr>
            <w:r w:rsidRPr="00F63B50">
              <w:rPr>
                <w:bCs/>
              </w:rPr>
              <w:t>Javaslat Dobos László főállású polgármester szabadságolási tervére</w:t>
            </w:r>
          </w:p>
          <w:p w:rsidR="00DF0C2E" w:rsidRPr="00F63B50" w:rsidRDefault="00DF0C2E" w:rsidP="00DD7617">
            <w:pPr>
              <w:ind w:left="567" w:hanging="283"/>
              <w:jc w:val="both"/>
              <w:rPr>
                <w:bCs/>
                <w:sz w:val="24"/>
                <w:szCs w:val="24"/>
              </w:rPr>
            </w:pPr>
          </w:p>
        </w:tc>
        <w:tc>
          <w:tcPr>
            <w:tcW w:w="4291" w:type="dxa"/>
          </w:tcPr>
          <w:p w:rsidR="00DF0C2E" w:rsidRPr="00F63B50" w:rsidRDefault="00DF0C2E" w:rsidP="00DF0C2E">
            <w:pPr>
              <w:ind w:left="175"/>
              <w:jc w:val="both"/>
              <w:rPr>
                <w:bCs/>
                <w:sz w:val="24"/>
                <w:szCs w:val="24"/>
              </w:rPr>
            </w:pPr>
            <w:r w:rsidRPr="00F63B50">
              <w:rPr>
                <w:bCs/>
                <w:sz w:val="24"/>
                <w:szCs w:val="24"/>
              </w:rPr>
              <w:t>Rózsa Sándor jegyző</w:t>
            </w:r>
          </w:p>
          <w:p w:rsidR="00DF0C2E" w:rsidRPr="00F63B50" w:rsidRDefault="00DF0C2E" w:rsidP="00F51C85">
            <w:pPr>
              <w:pStyle w:val="NormlWeb"/>
              <w:spacing w:before="0" w:after="0"/>
              <w:ind w:left="176"/>
              <w:jc w:val="both"/>
              <w:rPr>
                <w:b/>
                <w:bCs/>
                <w:szCs w:val="24"/>
                <w:u w:val="single"/>
              </w:rPr>
            </w:pPr>
          </w:p>
        </w:tc>
      </w:tr>
      <w:tr w:rsidR="00DF0C2E" w:rsidRPr="00F63B50" w:rsidTr="00431A50">
        <w:tc>
          <w:tcPr>
            <w:tcW w:w="5353" w:type="dxa"/>
          </w:tcPr>
          <w:p w:rsidR="00DF0C2E" w:rsidRPr="00F63B50" w:rsidRDefault="00DF0C2E" w:rsidP="00014CC8">
            <w:pPr>
              <w:pStyle w:val="Listaszerbekezds"/>
              <w:numPr>
                <w:ilvl w:val="0"/>
                <w:numId w:val="14"/>
              </w:numPr>
              <w:ind w:left="567" w:hanging="283"/>
              <w:jc w:val="both"/>
              <w:rPr>
                <w:bCs/>
              </w:rPr>
            </w:pPr>
            <w:r w:rsidRPr="00F63B50">
              <w:rPr>
                <w:bCs/>
              </w:rPr>
              <w:t xml:space="preserve">Javaslat Dobos László főállású polgármester </w:t>
            </w:r>
            <w:proofErr w:type="spellStart"/>
            <w:r w:rsidRPr="00F63B50">
              <w:rPr>
                <w:bCs/>
              </w:rPr>
              <w:t>cafetéria</w:t>
            </w:r>
            <w:proofErr w:type="spellEnd"/>
            <w:r w:rsidRPr="00F63B50">
              <w:rPr>
                <w:bCs/>
              </w:rPr>
              <w:t xml:space="preserve"> juttatására</w:t>
            </w:r>
          </w:p>
          <w:p w:rsidR="00DF0C2E" w:rsidRPr="00F63B50" w:rsidRDefault="00DF0C2E" w:rsidP="00DD7617">
            <w:pPr>
              <w:ind w:left="567" w:hanging="283"/>
              <w:jc w:val="both"/>
              <w:rPr>
                <w:sz w:val="24"/>
                <w:szCs w:val="24"/>
              </w:rPr>
            </w:pPr>
          </w:p>
        </w:tc>
        <w:tc>
          <w:tcPr>
            <w:tcW w:w="4291" w:type="dxa"/>
          </w:tcPr>
          <w:p w:rsidR="00DF0C2E" w:rsidRPr="00F63B50" w:rsidRDefault="00DF0C2E" w:rsidP="00DF0C2E">
            <w:pPr>
              <w:ind w:left="175"/>
              <w:jc w:val="both"/>
              <w:rPr>
                <w:bCs/>
                <w:sz w:val="24"/>
                <w:szCs w:val="24"/>
              </w:rPr>
            </w:pPr>
            <w:r w:rsidRPr="00F63B50">
              <w:rPr>
                <w:bCs/>
                <w:sz w:val="24"/>
                <w:szCs w:val="24"/>
              </w:rPr>
              <w:t>Rózsa Sándor jegyző</w:t>
            </w:r>
          </w:p>
          <w:p w:rsidR="00DF0C2E" w:rsidRPr="00F63B50" w:rsidRDefault="00DF0C2E" w:rsidP="00F51C85">
            <w:pPr>
              <w:pStyle w:val="NormlWeb"/>
              <w:spacing w:before="0" w:after="0"/>
              <w:ind w:left="176"/>
              <w:jc w:val="both"/>
              <w:rPr>
                <w:b/>
                <w:bCs/>
                <w:szCs w:val="24"/>
                <w:u w:val="single"/>
              </w:rPr>
            </w:pPr>
          </w:p>
        </w:tc>
      </w:tr>
      <w:tr w:rsidR="00DF0C2E" w:rsidRPr="00F63B50" w:rsidTr="00431A50">
        <w:tc>
          <w:tcPr>
            <w:tcW w:w="5353" w:type="dxa"/>
          </w:tcPr>
          <w:p w:rsidR="00DF0C2E" w:rsidRPr="00F63B50" w:rsidRDefault="00DF0C2E" w:rsidP="00014CC8">
            <w:pPr>
              <w:pStyle w:val="Listaszerbekezds"/>
              <w:numPr>
                <w:ilvl w:val="0"/>
                <w:numId w:val="14"/>
              </w:numPr>
              <w:ind w:left="567" w:hanging="283"/>
              <w:jc w:val="both"/>
              <w:rPr>
                <w:rStyle w:val="Kiemels2"/>
                <w:b w:val="0"/>
              </w:rPr>
            </w:pPr>
            <w:r w:rsidRPr="00F63B50">
              <w:rPr>
                <w:rStyle w:val="Kiemels2"/>
                <w:b w:val="0"/>
              </w:rPr>
              <w:t xml:space="preserve">Javaslat </w:t>
            </w:r>
            <w:proofErr w:type="spellStart"/>
            <w:r w:rsidRPr="00F63B50">
              <w:rPr>
                <w:rStyle w:val="Kiemels2"/>
                <w:b w:val="0"/>
              </w:rPr>
              <w:t>Gyurcsek</w:t>
            </w:r>
            <w:proofErr w:type="spellEnd"/>
            <w:r w:rsidRPr="00F63B50">
              <w:rPr>
                <w:rStyle w:val="Kiemels2"/>
                <w:b w:val="0"/>
              </w:rPr>
              <w:t xml:space="preserve"> János főállású alpolgármester </w:t>
            </w:r>
            <w:proofErr w:type="spellStart"/>
            <w:r w:rsidRPr="00F63B50">
              <w:rPr>
                <w:rStyle w:val="Kiemels2"/>
                <w:b w:val="0"/>
              </w:rPr>
              <w:t>cafetéria</w:t>
            </w:r>
            <w:proofErr w:type="spellEnd"/>
            <w:r w:rsidRPr="00F63B50">
              <w:rPr>
                <w:rStyle w:val="Kiemels2"/>
                <w:b w:val="0"/>
              </w:rPr>
              <w:t xml:space="preserve"> juttatására</w:t>
            </w:r>
          </w:p>
          <w:p w:rsidR="00DF0C2E" w:rsidRPr="00F63B50" w:rsidRDefault="00DF0C2E" w:rsidP="00DD7617">
            <w:pPr>
              <w:ind w:left="567" w:hanging="283"/>
              <w:jc w:val="both"/>
              <w:rPr>
                <w:bCs/>
                <w:sz w:val="24"/>
                <w:szCs w:val="24"/>
              </w:rPr>
            </w:pPr>
          </w:p>
        </w:tc>
        <w:tc>
          <w:tcPr>
            <w:tcW w:w="4291" w:type="dxa"/>
          </w:tcPr>
          <w:p w:rsidR="00755212" w:rsidRPr="00F63B50" w:rsidRDefault="00755212" w:rsidP="00755212">
            <w:pPr>
              <w:ind w:left="175"/>
              <w:jc w:val="both"/>
              <w:rPr>
                <w:sz w:val="24"/>
                <w:szCs w:val="24"/>
              </w:rPr>
            </w:pPr>
            <w:r w:rsidRPr="00F63B50">
              <w:rPr>
                <w:sz w:val="24"/>
                <w:szCs w:val="24"/>
              </w:rPr>
              <w:t>Dobos László polgármester</w:t>
            </w:r>
          </w:p>
          <w:p w:rsidR="00DF0C2E" w:rsidRPr="00F63B50" w:rsidRDefault="00DF0C2E" w:rsidP="00F51C85">
            <w:pPr>
              <w:pStyle w:val="NormlWeb"/>
              <w:spacing w:before="0" w:after="0"/>
              <w:ind w:left="176"/>
              <w:jc w:val="both"/>
              <w:rPr>
                <w:b/>
                <w:bCs/>
                <w:szCs w:val="24"/>
                <w:u w:val="single"/>
              </w:rPr>
            </w:pPr>
          </w:p>
        </w:tc>
      </w:tr>
      <w:tr w:rsidR="00DF0C2E" w:rsidRPr="00F63B50" w:rsidTr="00431A50">
        <w:tc>
          <w:tcPr>
            <w:tcW w:w="5353" w:type="dxa"/>
          </w:tcPr>
          <w:p w:rsidR="00DF0C2E" w:rsidRPr="00F63B50" w:rsidRDefault="00DF0C2E" w:rsidP="00014CC8">
            <w:pPr>
              <w:pStyle w:val="Listaszerbekezds"/>
              <w:numPr>
                <w:ilvl w:val="0"/>
                <w:numId w:val="14"/>
              </w:numPr>
              <w:ind w:left="567" w:hanging="425"/>
              <w:jc w:val="both"/>
              <w:rPr>
                <w:bCs/>
              </w:rPr>
            </w:pPr>
            <w:r w:rsidRPr="00F63B50">
              <w:rPr>
                <w:bCs/>
              </w:rPr>
              <w:t>Javaslat a</w:t>
            </w:r>
            <w:r w:rsidRPr="00F63B50">
              <w:t xml:space="preserve"> </w:t>
            </w:r>
            <w:r w:rsidRPr="00F63B50">
              <w:rPr>
                <w:bCs/>
              </w:rPr>
              <w:t>Jász-Nagykun-Szolnok Megyei 03. számú Országgyűlési Egyéni Választókerületi Választási Bizottság tagjainak és póttagjainak megválasztására</w:t>
            </w:r>
          </w:p>
          <w:p w:rsidR="00DF0C2E" w:rsidRPr="00F63B50" w:rsidRDefault="00DF0C2E" w:rsidP="00DD7617">
            <w:pPr>
              <w:ind w:left="567" w:hanging="425"/>
              <w:jc w:val="both"/>
              <w:rPr>
                <w:bCs/>
                <w:sz w:val="24"/>
                <w:szCs w:val="24"/>
              </w:rPr>
            </w:pPr>
          </w:p>
        </w:tc>
        <w:tc>
          <w:tcPr>
            <w:tcW w:w="4291" w:type="dxa"/>
          </w:tcPr>
          <w:p w:rsidR="00755212" w:rsidRPr="00F63B50" w:rsidRDefault="00755212" w:rsidP="00755212">
            <w:pPr>
              <w:ind w:left="175"/>
              <w:jc w:val="both"/>
              <w:rPr>
                <w:bCs/>
                <w:sz w:val="24"/>
                <w:szCs w:val="24"/>
              </w:rPr>
            </w:pPr>
            <w:r w:rsidRPr="00F63B50">
              <w:rPr>
                <w:bCs/>
                <w:sz w:val="24"/>
                <w:szCs w:val="24"/>
              </w:rPr>
              <w:t>Rózsa Sándor jegyző</w:t>
            </w:r>
          </w:p>
          <w:p w:rsidR="00DF0C2E" w:rsidRPr="00F63B50" w:rsidRDefault="00DF0C2E" w:rsidP="00F51C85">
            <w:pPr>
              <w:pStyle w:val="NormlWeb"/>
              <w:spacing w:before="0" w:after="0"/>
              <w:ind w:left="176"/>
              <w:jc w:val="both"/>
              <w:rPr>
                <w:b/>
                <w:bCs/>
                <w:szCs w:val="24"/>
                <w:u w:val="single"/>
              </w:rPr>
            </w:pPr>
          </w:p>
        </w:tc>
      </w:tr>
      <w:tr w:rsidR="00DF0C2E" w:rsidRPr="00F63B50" w:rsidTr="00431A50">
        <w:tc>
          <w:tcPr>
            <w:tcW w:w="5353" w:type="dxa"/>
          </w:tcPr>
          <w:p w:rsidR="00DF0C2E" w:rsidRPr="00F63B50" w:rsidRDefault="00DF0C2E" w:rsidP="00014CC8">
            <w:pPr>
              <w:pStyle w:val="Listaszerbekezds"/>
              <w:numPr>
                <w:ilvl w:val="0"/>
                <w:numId w:val="14"/>
              </w:numPr>
              <w:ind w:left="567" w:hanging="425"/>
              <w:jc w:val="both"/>
              <w:rPr>
                <w:bCs/>
              </w:rPr>
            </w:pPr>
            <w:r w:rsidRPr="00F63B50">
              <w:rPr>
                <w:bCs/>
              </w:rPr>
              <w:t xml:space="preserve">Javaslat a „Védjük meg településeinket, védjük meg hazánkat” című felső korlát nélküli betelepítési kvóta elutasításáról </w:t>
            </w:r>
            <w:proofErr w:type="gramStart"/>
            <w:r w:rsidRPr="00F63B50">
              <w:rPr>
                <w:bCs/>
              </w:rPr>
              <w:t>szóló  felhívás</w:t>
            </w:r>
            <w:proofErr w:type="gramEnd"/>
            <w:r w:rsidRPr="00F63B50">
              <w:rPr>
                <w:bCs/>
              </w:rPr>
              <w:t xml:space="preserve"> elfogadására</w:t>
            </w:r>
          </w:p>
          <w:p w:rsidR="00DF0C2E" w:rsidRPr="00F63B50" w:rsidRDefault="00DF0C2E" w:rsidP="00DD7617">
            <w:pPr>
              <w:ind w:left="567" w:hanging="425"/>
              <w:jc w:val="both"/>
              <w:rPr>
                <w:bCs/>
                <w:sz w:val="24"/>
                <w:szCs w:val="24"/>
              </w:rPr>
            </w:pPr>
          </w:p>
        </w:tc>
        <w:tc>
          <w:tcPr>
            <w:tcW w:w="4291" w:type="dxa"/>
          </w:tcPr>
          <w:p w:rsidR="00DF0C2E" w:rsidRPr="00F63B50" w:rsidRDefault="00755212" w:rsidP="00F51C85">
            <w:pPr>
              <w:pStyle w:val="NormlWeb"/>
              <w:spacing w:before="0" w:after="0"/>
              <w:ind w:left="176"/>
              <w:jc w:val="both"/>
              <w:rPr>
                <w:b/>
                <w:bCs/>
                <w:szCs w:val="24"/>
                <w:u w:val="single"/>
              </w:rPr>
            </w:pPr>
            <w:r w:rsidRPr="00F63B50">
              <w:rPr>
                <w:szCs w:val="24"/>
              </w:rPr>
              <w:t>Dobos László polgármester</w:t>
            </w:r>
          </w:p>
        </w:tc>
      </w:tr>
      <w:tr w:rsidR="00DF0C2E" w:rsidRPr="00F63B50" w:rsidTr="00431A50">
        <w:tc>
          <w:tcPr>
            <w:tcW w:w="5353" w:type="dxa"/>
          </w:tcPr>
          <w:p w:rsidR="00DF0C2E" w:rsidRPr="00F63B50" w:rsidRDefault="00DF0C2E" w:rsidP="00014CC8">
            <w:pPr>
              <w:pStyle w:val="Listaszerbekezds"/>
              <w:numPr>
                <w:ilvl w:val="0"/>
                <w:numId w:val="14"/>
              </w:numPr>
              <w:ind w:left="567" w:hanging="425"/>
              <w:jc w:val="both"/>
              <w:rPr>
                <w:u w:val="single"/>
              </w:rPr>
            </w:pPr>
            <w:r w:rsidRPr="00F63B50">
              <w:lastRenderedPageBreak/>
              <w:t>Javaslat az államháztartás körébe nem tartozó szervezetek pénzügyi támogatására</w:t>
            </w:r>
          </w:p>
          <w:p w:rsidR="00DF0C2E" w:rsidRPr="00F63B50" w:rsidRDefault="00DF0C2E" w:rsidP="00DD7617">
            <w:pPr>
              <w:ind w:left="567" w:hanging="425"/>
              <w:jc w:val="both"/>
              <w:rPr>
                <w:bCs/>
                <w:sz w:val="24"/>
                <w:szCs w:val="24"/>
              </w:rPr>
            </w:pPr>
          </w:p>
        </w:tc>
        <w:tc>
          <w:tcPr>
            <w:tcW w:w="4291" w:type="dxa"/>
          </w:tcPr>
          <w:p w:rsidR="00DF0C2E" w:rsidRPr="00F63B50" w:rsidRDefault="00755212" w:rsidP="00F51C85">
            <w:pPr>
              <w:pStyle w:val="NormlWeb"/>
              <w:spacing w:before="0" w:after="0"/>
              <w:ind w:left="176"/>
              <w:jc w:val="both"/>
              <w:rPr>
                <w:b/>
                <w:bCs/>
                <w:szCs w:val="24"/>
                <w:u w:val="single"/>
              </w:rPr>
            </w:pPr>
            <w:r w:rsidRPr="00F63B50">
              <w:rPr>
                <w:szCs w:val="24"/>
              </w:rPr>
              <w:t>Dobos László polgármester</w:t>
            </w:r>
          </w:p>
        </w:tc>
      </w:tr>
      <w:tr w:rsidR="00DF0C2E" w:rsidRPr="00F63B50" w:rsidTr="00431A50">
        <w:tc>
          <w:tcPr>
            <w:tcW w:w="5353" w:type="dxa"/>
          </w:tcPr>
          <w:p w:rsidR="00DF0C2E" w:rsidRPr="00F63B50" w:rsidRDefault="00DF0C2E" w:rsidP="00014CC8">
            <w:pPr>
              <w:pStyle w:val="Szvegtrzsbehzssal"/>
              <w:numPr>
                <w:ilvl w:val="0"/>
                <w:numId w:val="14"/>
              </w:numPr>
              <w:ind w:left="567" w:hanging="425"/>
              <w:rPr>
                <w:szCs w:val="24"/>
              </w:rPr>
            </w:pPr>
            <w:r w:rsidRPr="00F63B50">
              <w:rPr>
                <w:szCs w:val="24"/>
              </w:rPr>
              <w:t>Javaslat az Országos Tornaterem Felújítási Program IV. ütemében való részvételre</w:t>
            </w:r>
          </w:p>
          <w:p w:rsidR="00DF0C2E" w:rsidRPr="00F63B50" w:rsidRDefault="00DF0C2E" w:rsidP="00DD7617">
            <w:pPr>
              <w:ind w:left="567" w:hanging="425"/>
              <w:jc w:val="both"/>
              <w:rPr>
                <w:sz w:val="24"/>
                <w:szCs w:val="24"/>
              </w:rPr>
            </w:pPr>
          </w:p>
        </w:tc>
        <w:tc>
          <w:tcPr>
            <w:tcW w:w="4291" w:type="dxa"/>
          </w:tcPr>
          <w:p w:rsidR="00755212" w:rsidRPr="00F63B50" w:rsidRDefault="00755212" w:rsidP="00755212">
            <w:pPr>
              <w:ind w:left="175"/>
              <w:jc w:val="both"/>
              <w:rPr>
                <w:sz w:val="24"/>
                <w:szCs w:val="24"/>
              </w:rPr>
            </w:pPr>
            <w:r w:rsidRPr="00F63B50">
              <w:rPr>
                <w:sz w:val="24"/>
                <w:szCs w:val="24"/>
              </w:rPr>
              <w:t>Dobos László polgármester</w:t>
            </w:r>
          </w:p>
          <w:p w:rsidR="00DF0C2E" w:rsidRPr="00F63B50" w:rsidRDefault="00DF0C2E" w:rsidP="00F51C85">
            <w:pPr>
              <w:pStyle w:val="NormlWeb"/>
              <w:spacing w:before="0" w:after="0"/>
              <w:ind w:left="176"/>
              <w:jc w:val="both"/>
              <w:rPr>
                <w:b/>
                <w:bCs/>
                <w:szCs w:val="24"/>
                <w:u w:val="single"/>
              </w:rPr>
            </w:pPr>
          </w:p>
        </w:tc>
      </w:tr>
      <w:tr w:rsidR="00DF0C2E" w:rsidRPr="00F63B50" w:rsidTr="00431A50">
        <w:tc>
          <w:tcPr>
            <w:tcW w:w="5353" w:type="dxa"/>
          </w:tcPr>
          <w:p w:rsidR="00DF0C2E" w:rsidRPr="00F63B50" w:rsidRDefault="00DF0C2E" w:rsidP="00014CC8">
            <w:pPr>
              <w:pStyle w:val="WW-Alaprtelmezett"/>
              <w:numPr>
                <w:ilvl w:val="0"/>
                <w:numId w:val="14"/>
              </w:numPr>
              <w:tabs>
                <w:tab w:val="left" w:pos="3210"/>
              </w:tabs>
              <w:ind w:left="567" w:hanging="425"/>
              <w:jc w:val="both"/>
            </w:pPr>
            <w:r w:rsidRPr="00F63B50">
              <w:t>Javaslat a „Szerves hul</w:t>
            </w:r>
            <w:r w:rsidRPr="00F63B50">
              <w:rPr>
                <w:rFonts w:cs="Aharoni"/>
                <w:iCs/>
              </w:rPr>
              <w:t xml:space="preserve">ladék kezelése Karcagon” című </w:t>
            </w:r>
            <w:r w:rsidRPr="00F63B50">
              <w:t>pályázat benyújtására</w:t>
            </w:r>
          </w:p>
          <w:p w:rsidR="00DF0C2E" w:rsidRPr="00F63B50" w:rsidRDefault="00DF0C2E" w:rsidP="00DD7617">
            <w:pPr>
              <w:ind w:left="567" w:hanging="425"/>
              <w:jc w:val="both"/>
              <w:rPr>
                <w:sz w:val="24"/>
                <w:szCs w:val="24"/>
              </w:rPr>
            </w:pPr>
          </w:p>
        </w:tc>
        <w:tc>
          <w:tcPr>
            <w:tcW w:w="4291" w:type="dxa"/>
          </w:tcPr>
          <w:p w:rsidR="00755212" w:rsidRPr="00F63B50" w:rsidRDefault="00755212" w:rsidP="00755212">
            <w:pPr>
              <w:ind w:left="175"/>
              <w:jc w:val="both"/>
              <w:rPr>
                <w:sz w:val="24"/>
                <w:szCs w:val="24"/>
              </w:rPr>
            </w:pPr>
            <w:r w:rsidRPr="00F63B50">
              <w:rPr>
                <w:sz w:val="24"/>
                <w:szCs w:val="24"/>
              </w:rPr>
              <w:t>Dobos László polgármester</w:t>
            </w:r>
          </w:p>
          <w:p w:rsidR="00DF0C2E" w:rsidRPr="00F63B50" w:rsidRDefault="00DF0C2E" w:rsidP="00F51C85">
            <w:pPr>
              <w:pStyle w:val="NormlWeb"/>
              <w:spacing w:before="0" w:after="0"/>
              <w:ind w:left="176"/>
              <w:jc w:val="both"/>
              <w:rPr>
                <w:b/>
                <w:bCs/>
                <w:szCs w:val="24"/>
                <w:u w:val="single"/>
              </w:rPr>
            </w:pPr>
          </w:p>
        </w:tc>
      </w:tr>
      <w:tr w:rsidR="00DF0C2E" w:rsidRPr="00F63B50" w:rsidTr="00431A50">
        <w:tc>
          <w:tcPr>
            <w:tcW w:w="5353" w:type="dxa"/>
          </w:tcPr>
          <w:p w:rsidR="00DF0C2E" w:rsidRPr="00F63B50" w:rsidRDefault="00DF0C2E" w:rsidP="00014CC8">
            <w:pPr>
              <w:pStyle w:val="WW-Alaprtelmezett"/>
              <w:numPr>
                <w:ilvl w:val="0"/>
                <w:numId w:val="14"/>
              </w:numPr>
              <w:tabs>
                <w:tab w:val="left" w:pos="3210"/>
              </w:tabs>
              <w:ind w:left="567" w:hanging="425"/>
              <w:jc w:val="both"/>
            </w:pPr>
            <w:r w:rsidRPr="00F63B50">
              <w:t>Javaslat a zártkertek infrastrukturális háttér fejlesztésére vonatkozó pályázat benyújtására</w:t>
            </w:r>
          </w:p>
          <w:p w:rsidR="00DF0C2E" w:rsidRPr="00F63B50" w:rsidRDefault="00DF0C2E" w:rsidP="00DD7617">
            <w:pPr>
              <w:ind w:left="567" w:hanging="425"/>
              <w:jc w:val="both"/>
              <w:rPr>
                <w:sz w:val="24"/>
                <w:szCs w:val="24"/>
              </w:rPr>
            </w:pPr>
          </w:p>
        </w:tc>
        <w:tc>
          <w:tcPr>
            <w:tcW w:w="4291" w:type="dxa"/>
          </w:tcPr>
          <w:p w:rsidR="00755212" w:rsidRPr="00F63B50" w:rsidRDefault="00755212" w:rsidP="00755212">
            <w:pPr>
              <w:ind w:left="175"/>
              <w:jc w:val="both"/>
              <w:rPr>
                <w:sz w:val="24"/>
                <w:szCs w:val="24"/>
              </w:rPr>
            </w:pPr>
            <w:r w:rsidRPr="00F63B50">
              <w:rPr>
                <w:sz w:val="24"/>
                <w:szCs w:val="24"/>
              </w:rPr>
              <w:t>Dobos László polgármester</w:t>
            </w:r>
          </w:p>
          <w:p w:rsidR="00DF0C2E" w:rsidRPr="00F63B50" w:rsidRDefault="00DF0C2E" w:rsidP="00F51C85">
            <w:pPr>
              <w:pStyle w:val="NormlWeb"/>
              <w:spacing w:before="0" w:after="0"/>
              <w:ind w:left="176"/>
              <w:jc w:val="both"/>
              <w:rPr>
                <w:b/>
                <w:bCs/>
                <w:szCs w:val="24"/>
                <w:u w:val="single"/>
              </w:rPr>
            </w:pPr>
          </w:p>
        </w:tc>
      </w:tr>
      <w:tr w:rsidR="00DF0C2E" w:rsidRPr="00F63B50" w:rsidTr="00431A50">
        <w:tc>
          <w:tcPr>
            <w:tcW w:w="5353" w:type="dxa"/>
          </w:tcPr>
          <w:p w:rsidR="00DF0C2E" w:rsidRPr="00F63B50" w:rsidRDefault="00DF0C2E" w:rsidP="00014CC8">
            <w:pPr>
              <w:pStyle w:val="WW-Alaprtelmezett"/>
              <w:numPr>
                <w:ilvl w:val="0"/>
                <w:numId w:val="14"/>
              </w:numPr>
              <w:tabs>
                <w:tab w:val="left" w:pos="3210"/>
              </w:tabs>
              <w:ind w:left="567" w:hanging="425"/>
              <w:jc w:val="both"/>
            </w:pPr>
            <w:r w:rsidRPr="00F63B50">
              <w:t>Javaslat a lakhatási körülmények javítására  vonatkozó pályázat benyújtására</w:t>
            </w:r>
          </w:p>
          <w:p w:rsidR="00DF0C2E" w:rsidRPr="00F63B50" w:rsidRDefault="00DF0C2E" w:rsidP="00DD7617">
            <w:pPr>
              <w:ind w:left="567" w:hanging="425"/>
              <w:jc w:val="both"/>
              <w:rPr>
                <w:sz w:val="24"/>
                <w:szCs w:val="24"/>
              </w:rPr>
            </w:pPr>
          </w:p>
        </w:tc>
        <w:tc>
          <w:tcPr>
            <w:tcW w:w="4291" w:type="dxa"/>
          </w:tcPr>
          <w:p w:rsidR="00755212" w:rsidRPr="00F63B50" w:rsidRDefault="00755212" w:rsidP="00755212">
            <w:pPr>
              <w:ind w:left="175"/>
              <w:jc w:val="both"/>
              <w:rPr>
                <w:sz w:val="24"/>
                <w:szCs w:val="24"/>
              </w:rPr>
            </w:pPr>
            <w:r w:rsidRPr="00F63B50">
              <w:rPr>
                <w:sz w:val="24"/>
                <w:szCs w:val="24"/>
              </w:rPr>
              <w:t>Dobos László polgármester</w:t>
            </w:r>
          </w:p>
          <w:p w:rsidR="00DF0C2E" w:rsidRPr="00F63B50" w:rsidRDefault="00DF0C2E" w:rsidP="00F51C85">
            <w:pPr>
              <w:pStyle w:val="NormlWeb"/>
              <w:spacing w:before="0" w:after="0"/>
              <w:ind w:left="176"/>
              <w:jc w:val="both"/>
              <w:rPr>
                <w:b/>
                <w:bCs/>
                <w:szCs w:val="24"/>
                <w:u w:val="single"/>
              </w:rPr>
            </w:pPr>
          </w:p>
        </w:tc>
      </w:tr>
      <w:tr w:rsidR="00DF0C2E" w:rsidRPr="00F63B50" w:rsidTr="00431A50">
        <w:tc>
          <w:tcPr>
            <w:tcW w:w="5353" w:type="dxa"/>
          </w:tcPr>
          <w:p w:rsidR="00DF0C2E" w:rsidRPr="00F63B50" w:rsidRDefault="00DF0C2E" w:rsidP="00014CC8">
            <w:pPr>
              <w:pStyle w:val="WW-Alaprtelmezett"/>
              <w:numPr>
                <w:ilvl w:val="0"/>
                <w:numId w:val="14"/>
              </w:numPr>
              <w:tabs>
                <w:tab w:val="left" w:pos="3210"/>
              </w:tabs>
              <w:ind w:left="567" w:hanging="425"/>
              <w:jc w:val="both"/>
            </w:pPr>
            <w:r w:rsidRPr="00F63B50">
              <w:t xml:space="preserve">Javaslat a térfigyelő kamerák adatvédelmi, üzemeltetési és adatbiztonsági </w:t>
            </w:r>
            <w:r w:rsidR="00D71B25" w:rsidRPr="00EB7C62">
              <w:t>szabályzatá</w:t>
            </w:r>
            <w:r w:rsidR="00D71B25">
              <w:t>n</w:t>
            </w:r>
            <w:r w:rsidR="00D71B25" w:rsidRPr="00EB7C62">
              <w:t>a</w:t>
            </w:r>
            <w:r w:rsidR="00D71B25">
              <w:t>k elfogadására</w:t>
            </w:r>
          </w:p>
          <w:p w:rsidR="00DF0C2E" w:rsidRPr="00F63B50" w:rsidRDefault="00DF0C2E" w:rsidP="00DD7617">
            <w:pPr>
              <w:ind w:left="567" w:hanging="425"/>
              <w:jc w:val="both"/>
              <w:rPr>
                <w:sz w:val="24"/>
                <w:szCs w:val="24"/>
              </w:rPr>
            </w:pPr>
          </w:p>
        </w:tc>
        <w:tc>
          <w:tcPr>
            <w:tcW w:w="4291" w:type="dxa"/>
          </w:tcPr>
          <w:p w:rsidR="00755212" w:rsidRPr="00F63B50" w:rsidRDefault="00755212" w:rsidP="00755212">
            <w:pPr>
              <w:ind w:left="175"/>
              <w:jc w:val="both"/>
              <w:rPr>
                <w:sz w:val="24"/>
                <w:szCs w:val="24"/>
              </w:rPr>
            </w:pPr>
            <w:r w:rsidRPr="00F63B50">
              <w:rPr>
                <w:sz w:val="24"/>
                <w:szCs w:val="24"/>
              </w:rPr>
              <w:t>Dobos László polgármester</w:t>
            </w:r>
          </w:p>
          <w:p w:rsidR="00DF0C2E" w:rsidRPr="00F63B50" w:rsidRDefault="00DF0C2E" w:rsidP="00F51C85">
            <w:pPr>
              <w:pStyle w:val="NormlWeb"/>
              <w:spacing w:before="0" w:after="0"/>
              <w:ind w:left="176"/>
              <w:jc w:val="both"/>
              <w:rPr>
                <w:b/>
                <w:bCs/>
                <w:szCs w:val="24"/>
                <w:u w:val="single"/>
              </w:rPr>
            </w:pPr>
          </w:p>
        </w:tc>
      </w:tr>
      <w:tr w:rsidR="00DF0C2E" w:rsidRPr="00F63B50" w:rsidTr="00431A50">
        <w:tc>
          <w:tcPr>
            <w:tcW w:w="5353" w:type="dxa"/>
          </w:tcPr>
          <w:p w:rsidR="00DF0C2E" w:rsidRPr="00F63B50" w:rsidRDefault="00DF0C2E" w:rsidP="00014CC8">
            <w:pPr>
              <w:pStyle w:val="WW-Alaprtelmezett"/>
              <w:numPr>
                <w:ilvl w:val="0"/>
                <w:numId w:val="14"/>
              </w:numPr>
              <w:tabs>
                <w:tab w:val="left" w:pos="3210"/>
              </w:tabs>
              <w:ind w:left="567" w:hanging="425"/>
              <w:jc w:val="both"/>
            </w:pPr>
            <w:r w:rsidRPr="00F63B50">
              <w:t>Javaslat a Karcag, Arany János utca 15-2. szám alatti ingatlan fejlesztésére benyújtott pályázathoz szükséges tulajdonosi hozzájárulásra</w:t>
            </w:r>
          </w:p>
          <w:p w:rsidR="00DF0C2E" w:rsidRPr="00F63B50" w:rsidRDefault="00DF0C2E" w:rsidP="00DD7617">
            <w:pPr>
              <w:ind w:left="567" w:hanging="425"/>
              <w:jc w:val="both"/>
              <w:rPr>
                <w:bCs/>
                <w:sz w:val="24"/>
                <w:szCs w:val="24"/>
              </w:rPr>
            </w:pPr>
          </w:p>
        </w:tc>
        <w:tc>
          <w:tcPr>
            <w:tcW w:w="4291" w:type="dxa"/>
          </w:tcPr>
          <w:p w:rsidR="00755212" w:rsidRPr="00F63B50" w:rsidRDefault="00755212" w:rsidP="00755212">
            <w:pPr>
              <w:ind w:left="175"/>
              <w:jc w:val="both"/>
              <w:rPr>
                <w:sz w:val="24"/>
                <w:szCs w:val="24"/>
              </w:rPr>
            </w:pPr>
            <w:r w:rsidRPr="00F63B50">
              <w:rPr>
                <w:sz w:val="24"/>
                <w:szCs w:val="24"/>
              </w:rPr>
              <w:t>Dobos László polgármester</w:t>
            </w:r>
          </w:p>
          <w:p w:rsidR="00DF0C2E" w:rsidRPr="00F63B50" w:rsidRDefault="00DF0C2E" w:rsidP="00F51C85">
            <w:pPr>
              <w:pStyle w:val="NormlWeb"/>
              <w:spacing w:before="0" w:after="0"/>
              <w:ind w:left="176"/>
              <w:jc w:val="both"/>
              <w:rPr>
                <w:b/>
                <w:bCs/>
                <w:szCs w:val="24"/>
                <w:u w:val="single"/>
              </w:rPr>
            </w:pPr>
          </w:p>
        </w:tc>
      </w:tr>
      <w:tr w:rsidR="00DF0C2E" w:rsidRPr="00F63B50" w:rsidTr="00431A50">
        <w:tc>
          <w:tcPr>
            <w:tcW w:w="5353" w:type="dxa"/>
          </w:tcPr>
          <w:p w:rsidR="00DF0C2E" w:rsidRPr="00F63B50" w:rsidRDefault="00DF0C2E" w:rsidP="00014CC8">
            <w:pPr>
              <w:pStyle w:val="Listaszerbekezds"/>
              <w:numPr>
                <w:ilvl w:val="0"/>
                <w:numId w:val="14"/>
              </w:numPr>
              <w:ind w:left="567" w:hanging="425"/>
              <w:jc w:val="both"/>
              <w:rPr>
                <w:bCs/>
              </w:rPr>
            </w:pPr>
            <w:r w:rsidRPr="00F63B50">
              <w:t>Javaslat a Karcag, Dózsa György út 29. szám alatti ingatlan a Magyar Agrár-, Élelmiszergazdasági és Vidékfejlesztési Kamara részére történő részbeni bérbeadásáról szóló 295/2017. (XI.29.) ,</w:t>
            </w:r>
            <w:proofErr w:type="gramStart"/>
            <w:r w:rsidRPr="00F63B50">
              <w:t>,kt</w:t>
            </w:r>
            <w:proofErr w:type="gramEnd"/>
            <w:r w:rsidRPr="00F63B50">
              <w:t>.” sz. határozat módosítására</w:t>
            </w:r>
          </w:p>
          <w:p w:rsidR="00DF0C2E" w:rsidRPr="00F63B50" w:rsidRDefault="00DF0C2E" w:rsidP="00DD7617">
            <w:pPr>
              <w:ind w:left="567" w:hanging="425"/>
              <w:jc w:val="both"/>
              <w:rPr>
                <w:bCs/>
                <w:sz w:val="24"/>
                <w:szCs w:val="24"/>
              </w:rPr>
            </w:pPr>
          </w:p>
        </w:tc>
        <w:tc>
          <w:tcPr>
            <w:tcW w:w="4291" w:type="dxa"/>
          </w:tcPr>
          <w:p w:rsidR="00755212" w:rsidRPr="00F63B50" w:rsidRDefault="00755212" w:rsidP="00755212">
            <w:pPr>
              <w:ind w:left="175"/>
              <w:jc w:val="both"/>
              <w:rPr>
                <w:sz w:val="24"/>
                <w:szCs w:val="24"/>
              </w:rPr>
            </w:pPr>
            <w:r w:rsidRPr="00F63B50">
              <w:rPr>
                <w:sz w:val="24"/>
                <w:szCs w:val="24"/>
              </w:rPr>
              <w:t>Dobos László polgármester</w:t>
            </w:r>
          </w:p>
          <w:p w:rsidR="00DF0C2E" w:rsidRPr="00F63B50" w:rsidRDefault="00DF0C2E" w:rsidP="00F51C85">
            <w:pPr>
              <w:pStyle w:val="NormlWeb"/>
              <w:spacing w:before="0" w:after="0"/>
              <w:ind w:left="176"/>
              <w:jc w:val="both"/>
              <w:rPr>
                <w:b/>
                <w:bCs/>
                <w:szCs w:val="24"/>
                <w:u w:val="single"/>
              </w:rPr>
            </w:pPr>
          </w:p>
        </w:tc>
      </w:tr>
      <w:tr w:rsidR="00DF0C2E" w:rsidRPr="00F63B50" w:rsidTr="00431A50">
        <w:tc>
          <w:tcPr>
            <w:tcW w:w="5353" w:type="dxa"/>
          </w:tcPr>
          <w:p w:rsidR="00DF0C2E" w:rsidRPr="00F63B50" w:rsidRDefault="00DF0C2E" w:rsidP="00014CC8">
            <w:pPr>
              <w:pStyle w:val="Listaszerbekezds"/>
              <w:numPr>
                <w:ilvl w:val="0"/>
                <w:numId w:val="14"/>
              </w:numPr>
              <w:ind w:left="567" w:hanging="425"/>
              <w:jc w:val="both"/>
            </w:pPr>
            <w:r w:rsidRPr="00F63B50">
              <w:t xml:space="preserve">Javaslat a Karcag Ohio téri 1778/2 </w:t>
            </w:r>
            <w:proofErr w:type="spellStart"/>
            <w:r w:rsidRPr="00F63B50">
              <w:t>hrsz-ú</w:t>
            </w:r>
            <w:proofErr w:type="spellEnd"/>
            <w:r w:rsidRPr="00F63B50">
              <w:t xml:space="preserve"> ingatlanon álló 3. és 4. számú üzlethelyiségek Karcagi „Erőforrás” </w:t>
            </w:r>
            <w:proofErr w:type="spellStart"/>
            <w:r w:rsidRPr="00F63B50">
              <w:t>Kft.-nek</w:t>
            </w:r>
            <w:proofErr w:type="spellEnd"/>
            <w:r w:rsidRPr="00F63B50">
              <w:t xml:space="preserve"> történő üzemeltetésre átadására</w:t>
            </w:r>
          </w:p>
          <w:p w:rsidR="00DF0C2E" w:rsidRPr="00F63B50" w:rsidRDefault="00DF0C2E" w:rsidP="00DD7617">
            <w:pPr>
              <w:ind w:left="567" w:hanging="425"/>
              <w:jc w:val="both"/>
              <w:rPr>
                <w:bCs/>
                <w:sz w:val="24"/>
                <w:szCs w:val="24"/>
              </w:rPr>
            </w:pPr>
          </w:p>
        </w:tc>
        <w:tc>
          <w:tcPr>
            <w:tcW w:w="4291" w:type="dxa"/>
          </w:tcPr>
          <w:p w:rsidR="00755212" w:rsidRPr="00F63B50" w:rsidRDefault="00755212" w:rsidP="00755212">
            <w:pPr>
              <w:ind w:left="175"/>
              <w:jc w:val="both"/>
              <w:rPr>
                <w:sz w:val="24"/>
                <w:szCs w:val="24"/>
              </w:rPr>
            </w:pPr>
            <w:r w:rsidRPr="00F63B50">
              <w:rPr>
                <w:sz w:val="24"/>
                <w:szCs w:val="24"/>
              </w:rPr>
              <w:t>Dobos László polgármester</w:t>
            </w:r>
          </w:p>
          <w:p w:rsidR="00DF0C2E" w:rsidRPr="00F63B50" w:rsidRDefault="00DF0C2E" w:rsidP="00F51C85">
            <w:pPr>
              <w:pStyle w:val="NormlWeb"/>
              <w:spacing w:before="0" w:after="0"/>
              <w:ind w:left="176"/>
              <w:jc w:val="both"/>
              <w:rPr>
                <w:b/>
                <w:bCs/>
                <w:szCs w:val="24"/>
                <w:u w:val="single"/>
              </w:rPr>
            </w:pPr>
          </w:p>
        </w:tc>
      </w:tr>
      <w:tr w:rsidR="00DF0C2E" w:rsidRPr="00F63B50" w:rsidTr="00431A50">
        <w:tc>
          <w:tcPr>
            <w:tcW w:w="5353" w:type="dxa"/>
          </w:tcPr>
          <w:p w:rsidR="00DF0C2E" w:rsidRPr="00F63B50" w:rsidRDefault="00DF0C2E" w:rsidP="00014CC8">
            <w:pPr>
              <w:pStyle w:val="Listaszerbekezds"/>
              <w:numPr>
                <w:ilvl w:val="0"/>
                <w:numId w:val="14"/>
              </w:numPr>
              <w:ind w:left="567" w:hanging="425"/>
              <w:jc w:val="both"/>
            </w:pPr>
            <w:r w:rsidRPr="00F63B50">
              <w:t>Javaslat a Karcag, Északi utca 37. szám alatti önkormányzati bérlakás pályázat útján történő bérbeadására</w:t>
            </w:r>
          </w:p>
          <w:p w:rsidR="00DF0C2E" w:rsidRDefault="00DF0C2E" w:rsidP="00DD7617">
            <w:pPr>
              <w:ind w:left="567" w:hanging="425"/>
              <w:jc w:val="both"/>
              <w:rPr>
                <w:bCs/>
                <w:sz w:val="24"/>
                <w:szCs w:val="24"/>
              </w:rPr>
            </w:pPr>
          </w:p>
          <w:p w:rsidR="00875E15" w:rsidRDefault="00875E15" w:rsidP="00DD7617">
            <w:pPr>
              <w:ind w:left="567" w:hanging="425"/>
              <w:jc w:val="both"/>
              <w:rPr>
                <w:bCs/>
                <w:sz w:val="24"/>
                <w:szCs w:val="24"/>
              </w:rPr>
            </w:pPr>
          </w:p>
          <w:p w:rsidR="00875E15" w:rsidRDefault="00875E15" w:rsidP="00DD7617">
            <w:pPr>
              <w:ind w:left="567" w:hanging="425"/>
              <w:jc w:val="both"/>
              <w:rPr>
                <w:bCs/>
                <w:sz w:val="24"/>
                <w:szCs w:val="24"/>
              </w:rPr>
            </w:pPr>
          </w:p>
          <w:p w:rsidR="00875E15" w:rsidRDefault="00875E15" w:rsidP="00DD7617">
            <w:pPr>
              <w:ind w:left="567" w:hanging="425"/>
              <w:jc w:val="both"/>
              <w:rPr>
                <w:bCs/>
                <w:sz w:val="24"/>
                <w:szCs w:val="24"/>
              </w:rPr>
            </w:pPr>
          </w:p>
          <w:p w:rsidR="00875E15" w:rsidRDefault="00875E15" w:rsidP="00DD7617">
            <w:pPr>
              <w:ind w:left="567" w:hanging="425"/>
              <w:jc w:val="both"/>
              <w:rPr>
                <w:bCs/>
                <w:sz w:val="24"/>
                <w:szCs w:val="24"/>
              </w:rPr>
            </w:pPr>
          </w:p>
          <w:p w:rsidR="00875E15" w:rsidRDefault="00875E15" w:rsidP="00DD7617">
            <w:pPr>
              <w:ind w:left="567" w:hanging="425"/>
              <w:jc w:val="both"/>
              <w:rPr>
                <w:bCs/>
                <w:sz w:val="24"/>
                <w:szCs w:val="24"/>
              </w:rPr>
            </w:pPr>
          </w:p>
          <w:p w:rsidR="00875E15" w:rsidRDefault="00875E15" w:rsidP="00DD7617">
            <w:pPr>
              <w:ind w:left="567" w:hanging="425"/>
              <w:jc w:val="both"/>
              <w:rPr>
                <w:bCs/>
                <w:sz w:val="24"/>
                <w:szCs w:val="24"/>
              </w:rPr>
            </w:pPr>
          </w:p>
          <w:p w:rsidR="00875E15" w:rsidRDefault="00875E15" w:rsidP="00DD7617">
            <w:pPr>
              <w:ind w:left="567" w:hanging="425"/>
              <w:jc w:val="both"/>
              <w:rPr>
                <w:bCs/>
                <w:sz w:val="24"/>
                <w:szCs w:val="24"/>
              </w:rPr>
            </w:pPr>
          </w:p>
          <w:p w:rsidR="00875E15" w:rsidRDefault="00875E15" w:rsidP="00DD7617">
            <w:pPr>
              <w:ind w:left="567" w:hanging="425"/>
              <w:jc w:val="both"/>
              <w:rPr>
                <w:bCs/>
                <w:sz w:val="24"/>
                <w:szCs w:val="24"/>
              </w:rPr>
            </w:pPr>
          </w:p>
          <w:p w:rsidR="00875E15" w:rsidRDefault="00875E15" w:rsidP="00DD7617">
            <w:pPr>
              <w:ind w:left="567" w:hanging="425"/>
              <w:jc w:val="both"/>
              <w:rPr>
                <w:bCs/>
                <w:sz w:val="24"/>
                <w:szCs w:val="24"/>
              </w:rPr>
            </w:pPr>
          </w:p>
          <w:p w:rsidR="00875E15" w:rsidRPr="00F63B50" w:rsidRDefault="00875E15" w:rsidP="00DD7617">
            <w:pPr>
              <w:ind w:left="567" w:hanging="425"/>
              <w:jc w:val="both"/>
              <w:rPr>
                <w:bCs/>
                <w:sz w:val="24"/>
                <w:szCs w:val="24"/>
              </w:rPr>
            </w:pPr>
          </w:p>
        </w:tc>
        <w:tc>
          <w:tcPr>
            <w:tcW w:w="4291" w:type="dxa"/>
          </w:tcPr>
          <w:p w:rsidR="00755212" w:rsidRPr="00F63B50" w:rsidRDefault="00755212" w:rsidP="00755212">
            <w:pPr>
              <w:ind w:left="175"/>
              <w:jc w:val="both"/>
              <w:rPr>
                <w:sz w:val="24"/>
                <w:szCs w:val="24"/>
              </w:rPr>
            </w:pPr>
            <w:r w:rsidRPr="00F63B50">
              <w:rPr>
                <w:sz w:val="24"/>
                <w:szCs w:val="24"/>
              </w:rPr>
              <w:t>Dobos László polgármester</w:t>
            </w:r>
          </w:p>
          <w:p w:rsidR="00DF0C2E" w:rsidRPr="00F63B50" w:rsidRDefault="00DF0C2E" w:rsidP="00F51C85">
            <w:pPr>
              <w:pStyle w:val="NormlWeb"/>
              <w:spacing w:before="0" w:after="0"/>
              <w:ind w:left="176"/>
              <w:jc w:val="both"/>
              <w:rPr>
                <w:b/>
                <w:bCs/>
                <w:szCs w:val="24"/>
                <w:u w:val="single"/>
              </w:rPr>
            </w:pPr>
          </w:p>
        </w:tc>
      </w:tr>
      <w:tr w:rsidR="00DF0C2E" w:rsidRPr="00F63B50" w:rsidTr="00431A50">
        <w:tc>
          <w:tcPr>
            <w:tcW w:w="5353" w:type="dxa"/>
          </w:tcPr>
          <w:p w:rsidR="00DF0C2E" w:rsidRPr="00F63B50" w:rsidRDefault="00DF0C2E" w:rsidP="00014CC8">
            <w:pPr>
              <w:pStyle w:val="Listaszerbekezds"/>
              <w:numPr>
                <w:ilvl w:val="0"/>
                <w:numId w:val="14"/>
              </w:numPr>
              <w:ind w:left="567" w:hanging="425"/>
              <w:jc w:val="both"/>
              <w:rPr>
                <w:bCs/>
              </w:rPr>
            </w:pPr>
            <w:r w:rsidRPr="00F63B50">
              <w:rPr>
                <w:bCs/>
              </w:rPr>
              <w:lastRenderedPageBreak/>
              <w:t>Jelentés a lejárt határidejű határozatok végrehajtásáról</w:t>
            </w:r>
          </w:p>
          <w:p w:rsidR="00DF0C2E" w:rsidRPr="00F63B50" w:rsidRDefault="00DF0C2E" w:rsidP="00DD7617">
            <w:pPr>
              <w:ind w:left="567" w:hanging="425"/>
              <w:jc w:val="both"/>
              <w:rPr>
                <w:bCs/>
                <w:sz w:val="24"/>
                <w:szCs w:val="24"/>
              </w:rPr>
            </w:pPr>
          </w:p>
        </w:tc>
        <w:tc>
          <w:tcPr>
            <w:tcW w:w="4291" w:type="dxa"/>
          </w:tcPr>
          <w:p w:rsidR="00755212" w:rsidRPr="00F63B50" w:rsidRDefault="00755212" w:rsidP="00755212">
            <w:pPr>
              <w:ind w:left="175"/>
              <w:jc w:val="both"/>
              <w:rPr>
                <w:sz w:val="24"/>
                <w:szCs w:val="24"/>
              </w:rPr>
            </w:pPr>
            <w:r w:rsidRPr="00F63B50">
              <w:rPr>
                <w:sz w:val="24"/>
                <w:szCs w:val="24"/>
              </w:rPr>
              <w:t>Dobos László polgármester</w:t>
            </w:r>
          </w:p>
          <w:p w:rsidR="00755212" w:rsidRPr="00F63B50" w:rsidRDefault="00755212" w:rsidP="00755212">
            <w:pPr>
              <w:ind w:left="176"/>
              <w:jc w:val="both"/>
              <w:rPr>
                <w:sz w:val="24"/>
                <w:szCs w:val="24"/>
              </w:rPr>
            </w:pPr>
            <w:r w:rsidRPr="00F63B50">
              <w:rPr>
                <w:sz w:val="24"/>
                <w:szCs w:val="24"/>
              </w:rPr>
              <w:t>Rózsa Sándor jegyző</w:t>
            </w:r>
          </w:p>
          <w:p w:rsidR="00755212" w:rsidRPr="00F63B50" w:rsidRDefault="00755212" w:rsidP="00755212">
            <w:pPr>
              <w:ind w:left="176"/>
              <w:jc w:val="both"/>
              <w:rPr>
                <w:sz w:val="24"/>
                <w:szCs w:val="24"/>
              </w:rPr>
            </w:pPr>
            <w:r w:rsidRPr="00F63B50">
              <w:rPr>
                <w:sz w:val="24"/>
                <w:szCs w:val="24"/>
              </w:rPr>
              <w:t>Dr. Czap Enikő aljegyző</w:t>
            </w:r>
          </w:p>
          <w:p w:rsidR="00755212" w:rsidRPr="00F63B50" w:rsidRDefault="00755212" w:rsidP="00755212">
            <w:pPr>
              <w:ind w:left="176"/>
              <w:jc w:val="both"/>
              <w:rPr>
                <w:sz w:val="24"/>
                <w:szCs w:val="24"/>
              </w:rPr>
            </w:pPr>
            <w:r w:rsidRPr="00F63B50">
              <w:rPr>
                <w:sz w:val="24"/>
                <w:szCs w:val="24"/>
              </w:rPr>
              <w:t xml:space="preserve">Dr. </w:t>
            </w:r>
            <w:proofErr w:type="spellStart"/>
            <w:r w:rsidRPr="00F63B50">
              <w:rPr>
                <w:sz w:val="24"/>
                <w:szCs w:val="24"/>
              </w:rPr>
              <w:t>Bukács</w:t>
            </w:r>
            <w:proofErr w:type="spellEnd"/>
            <w:r w:rsidRPr="00F63B50">
              <w:rPr>
                <w:sz w:val="24"/>
                <w:szCs w:val="24"/>
              </w:rPr>
              <w:t xml:space="preserve"> Annamária irodavezető</w:t>
            </w:r>
          </w:p>
          <w:p w:rsidR="00755212" w:rsidRPr="00F63B50" w:rsidRDefault="00755212" w:rsidP="00755212">
            <w:pPr>
              <w:ind w:left="176"/>
              <w:jc w:val="both"/>
              <w:rPr>
                <w:sz w:val="24"/>
                <w:szCs w:val="24"/>
              </w:rPr>
            </w:pPr>
            <w:proofErr w:type="spellStart"/>
            <w:r w:rsidRPr="00F63B50">
              <w:rPr>
                <w:sz w:val="24"/>
                <w:szCs w:val="24"/>
              </w:rPr>
              <w:t>Nyester</w:t>
            </w:r>
            <w:proofErr w:type="spellEnd"/>
            <w:r w:rsidRPr="00F63B50">
              <w:rPr>
                <w:sz w:val="24"/>
                <w:szCs w:val="24"/>
              </w:rPr>
              <w:t xml:space="preserve"> Ferenc önkormányzati tanácsadó</w:t>
            </w:r>
          </w:p>
          <w:p w:rsidR="00755212" w:rsidRPr="00F63B50" w:rsidRDefault="00755212" w:rsidP="00755212">
            <w:pPr>
              <w:ind w:left="176"/>
              <w:jc w:val="both"/>
              <w:rPr>
                <w:sz w:val="24"/>
                <w:szCs w:val="24"/>
              </w:rPr>
            </w:pPr>
            <w:r w:rsidRPr="00F63B50">
              <w:rPr>
                <w:sz w:val="24"/>
                <w:szCs w:val="24"/>
              </w:rPr>
              <w:t>Sipos Mariann gazdálkodási csoportvezető</w:t>
            </w:r>
          </w:p>
          <w:p w:rsidR="00755212" w:rsidRPr="00F63B50" w:rsidRDefault="00755212" w:rsidP="00755212">
            <w:pPr>
              <w:ind w:left="176"/>
              <w:jc w:val="both"/>
              <w:rPr>
                <w:sz w:val="24"/>
                <w:szCs w:val="24"/>
              </w:rPr>
            </w:pPr>
            <w:r w:rsidRPr="00F63B50">
              <w:rPr>
                <w:sz w:val="24"/>
                <w:szCs w:val="24"/>
              </w:rPr>
              <w:t>Szabóné Bóka Réka költségvetési csoportvezető</w:t>
            </w:r>
          </w:p>
          <w:p w:rsidR="00755212" w:rsidRPr="00F63B50" w:rsidRDefault="00755212" w:rsidP="00755212">
            <w:pPr>
              <w:ind w:left="176"/>
              <w:jc w:val="both"/>
              <w:rPr>
                <w:sz w:val="24"/>
                <w:szCs w:val="24"/>
              </w:rPr>
            </w:pPr>
            <w:r w:rsidRPr="00F63B50">
              <w:rPr>
                <w:sz w:val="24"/>
                <w:szCs w:val="24"/>
              </w:rPr>
              <w:t>Gulyás Ferencné intézményvezető</w:t>
            </w:r>
          </w:p>
          <w:p w:rsidR="00755212" w:rsidRPr="00F63B50" w:rsidRDefault="00755212" w:rsidP="00755212">
            <w:pPr>
              <w:ind w:left="176"/>
              <w:jc w:val="both"/>
              <w:rPr>
                <w:sz w:val="24"/>
                <w:szCs w:val="24"/>
              </w:rPr>
            </w:pPr>
            <w:r w:rsidRPr="00F63B50">
              <w:rPr>
                <w:sz w:val="24"/>
                <w:szCs w:val="24"/>
              </w:rPr>
              <w:t>Molnár Pál igazgató</w:t>
            </w:r>
          </w:p>
          <w:p w:rsidR="00DF0C2E" w:rsidRPr="00F63B50" w:rsidRDefault="00DF0C2E" w:rsidP="00F51C85">
            <w:pPr>
              <w:pStyle w:val="NormlWeb"/>
              <w:spacing w:before="0" w:after="0"/>
              <w:ind w:left="176"/>
              <w:jc w:val="both"/>
              <w:rPr>
                <w:b/>
                <w:bCs/>
                <w:szCs w:val="24"/>
                <w:u w:val="single"/>
              </w:rPr>
            </w:pPr>
          </w:p>
        </w:tc>
      </w:tr>
      <w:tr w:rsidR="00DF0C2E" w:rsidRPr="00F63B50" w:rsidTr="00431A50">
        <w:tc>
          <w:tcPr>
            <w:tcW w:w="5353" w:type="dxa"/>
          </w:tcPr>
          <w:p w:rsidR="00DF0C2E" w:rsidRPr="00F63B50" w:rsidRDefault="00DF0C2E" w:rsidP="00014CC8">
            <w:pPr>
              <w:pStyle w:val="Listaszerbekezds"/>
              <w:numPr>
                <w:ilvl w:val="0"/>
                <w:numId w:val="14"/>
              </w:numPr>
              <w:ind w:left="567" w:hanging="425"/>
              <w:rPr>
                <w:bCs/>
              </w:rPr>
            </w:pPr>
            <w:r w:rsidRPr="00F63B50">
              <w:rPr>
                <w:bCs/>
              </w:rPr>
              <w:t>Javaslat Karcag Város Közbiztonságáért Díj adományozására</w:t>
            </w:r>
          </w:p>
          <w:p w:rsidR="00DF0C2E" w:rsidRPr="00F63B50" w:rsidRDefault="00DF0C2E" w:rsidP="00DD7617">
            <w:pPr>
              <w:ind w:left="567" w:hanging="425"/>
              <w:jc w:val="both"/>
              <w:rPr>
                <w:bCs/>
                <w:sz w:val="24"/>
                <w:szCs w:val="24"/>
              </w:rPr>
            </w:pPr>
          </w:p>
          <w:p w:rsidR="00DF0C2E" w:rsidRPr="00F63B50" w:rsidRDefault="00DF0C2E" w:rsidP="00DD7617">
            <w:pPr>
              <w:ind w:left="567" w:hanging="425"/>
              <w:jc w:val="both"/>
              <w:rPr>
                <w:bCs/>
                <w:sz w:val="24"/>
                <w:szCs w:val="24"/>
              </w:rPr>
            </w:pPr>
          </w:p>
        </w:tc>
        <w:tc>
          <w:tcPr>
            <w:tcW w:w="4291" w:type="dxa"/>
          </w:tcPr>
          <w:p w:rsidR="00DF0C2E" w:rsidRPr="00F63B50" w:rsidRDefault="00755212" w:rsidP="00F51C85">
            <w:pPr>
              <w:pStyle w:val="NormlWeb"/>
              <w:spacing w:before="0" w:after="0"/>
              <w:ind w:left="176"/>
              <w:jc w:val="both"/>
              <w:rPr>
                <w:b/>
                <w:bCs/>
                <w:szCs w:val="24"/>
                <w:u w:val="single"/>
              </w:rPr>
            </w:pPr>
            <w:r w:rsidRPr="00F63B50">
              <w:rPr>
                <w:szCs w:val="24"/>
              </w:rPr>
              <w:t>Dobos László polgármester</w:t>
            </w:r>
          </w:p>
        </w:tc>
      </w:tr>
      <w:tr w:rsidR="00DF0C2E" w:rsidRPr="00F63B50" w:rsidTr="00431A50">
        <w:tc>
          <w:tcPr>
            <w:tcW w:w="5353" w:type="dxa"/>
          </w:tcPr>
          <w:p w:rsidR="00DF0C2E" w:rsidRPr="00F63B50" w:rsidRDefault="00DF0C2E" w:rsidP="00014CC8">
            <w:pPr>
              <w:pStyle w:val="Listaszerbekezds"/>
              <w:numPr>
                <w:ilvl w:val="0"/>
                <w:numId w:val="14"/>
              </w:numPr>
              <w:ind w:left="567" w:hanging="425"/>
              <w:jc w:val="both"/>
              <w:rPr>
                <w:bCs/>
              </w:rPr>
            </w:pPr>
            <w:r w:rsidRPr="00F63B50">
              <w:rPr>
                <w:bCs/>
              </w:rPr>
              <w:t xml:space="preserve">Javaslat a Karcagi Laktanyában található 5376/40 </w:t>
            </w:r>
            <w:proofErr w:type="spellStart"/>
            <w:r w:rsidRPr="00F63B50">
              <w:rPr>
                <w:bCs/>
              </w:rPr>
              <w:t>hrsz</w:t>
            </w:r>
            <w:r w:rsidR="008E7FD5" w:rsidRPr="00F63B50">
              <w:rPr>
                <w:bCs/>
              </w:rPr>
              <w:noBreakHyphen/>
            </w:r>
            <w:r w:rsidRPr="00F63B50">
              <w:rPr>
                <w:bCs/>
              </w:rPr>
              <w:t>ú</w:t>
            </w:r>
            <w:proofErr w:type="spellEnd"/>
            <w:r w:rsidRPr="00F63B50">
              <w:rPr>
                <w:bCs/>
              </w:rPr>
              <w:t xml:space="preserve"> ingatlanból 100 m</w:t>
            </w:r>
            <w:r w:rsidRPr="00F63B50">
              <w:rPr>
                <w:bCs/>
                <w:vertAlign w:val="superscript"/>
              </w:rPr>
              <w:t>2</w:t>
            </w:r>
            <w:r w:rsidRPr="00F63B50">
              <w:rPr>
                <w:bCs/>
              </w:rPr>
              <w:t xml:space="preserve"> nagyságú terület Tóth Sándor részére történő bérbeadására</w:t>
            </w:r>
          </w:p>
          <w:p w:rsidR="00DD7617" w:rsidRPr="00F63B50" w:rsidRDefault="00DD7617" w:rsidP="00DD7617">
            <w:pPr>
              <w:jc w:val="both"/>
              <w:rPr>
                <w:bCs/>
                <w:sz w:val="24"/>
                <w:szCs w:val="24"/>
              </w:rPr>
            </w:pPr>
          </w:p>
          <w:p w:rsidR="00DD7617" w:rsidRPr="00F63B50" w:rsidRDefault="00DD7617" w:rsidP="00DD7617">
            <w:pPr>
              <w:jc w:val="both"/>
              <w:rPr>
                <w:bCs/>
                <w:sz w:val="24"/>
                <w:szCs w:val="24"/>
              </w:rPr>
            </w:pPr>
          </w:p>
          <w:p w:rsidR="00DF0C2E" w:rsidRPr="00F63B50" w:rsidRDefault="00DF0C2E" w:rsidP="00DD7617">
            <w:pPr>
              <w:ind w:left="567" w:hanging="425"/>
              <w:jc w:val="both"/>
              <w:rPr>
                <w:bCs/>
                <w:sz w:val="24"/>
                <w:szCs w:val="24"/>
              </w:rPr>
            </w:pPr>
          </w:p>
        </w:tc>
        <w:tc>
          <w:tcPr>
            <w:tcW w:w="4291" w:type="dxa"/>
          </w:tcPr>
          <w:p w:rsidR="00DF0C2E" w:rsidRPr="00F63B50" w:rsidRDefault="00755212" w:rsidP="00F51C85">
            <w:pPr>
              <w:pStyle w:val="NormlWeb"/>
              <w:spacing w:before="0" w:after="0"/>
              <w:ind w:left="176"/>
              <w:jc w:val="both"/>
              <w:rPr>
                <w:b/>
                <w:bCs/>
                <w:szCs w:val="24"/>
                <w:u w:val="single"/>
              </w:rPr>
            </w:pPr>
            <w:r w:rsidRPr="00F63B50">
              <w:rPr>
                <w:szCs w:val="24"/>
              </w:rPr>
              <w:t>Dobos László polgármester</w:t>
            </w:r>
          </w:p>
        </w:tc>
      </w:tr>
      <w:tr w:rsidR="00DF0C2E" w:rsidRPr="00F63B50" w:rsidTr="00431A50">
        <w:tc>
          <w:tcPr>
            <w:tcW w:w="5353" w:type="dxa"/>
          </w:tcPr>
          <w:p w:rsidR="00DF0C2E" w:rsidRPr="00F63B50" w:rsidRDefault="00DF0C2E" w:rsidP="00014CC8">
            <w:pPr>
              <w:pStyle w:val="Listaszerbekezds"/>
              <w:numPr>
                <w:ilvl w:val="0"/>
                <w:numId w:val="14"/>
              </w:numPr>
              <w:ind w:left="567" w:hanging="425"/>
              <w:jc w:val="both"/>
            </w:pPr>
            <w:r w:rsidRPr="00F63B50">
              <w:t>Javaslat a Karcag, Kórház u. 10. sz. alatti, 32 m</w:t>
            </w:r>
            <w:r w:rsidRPr="00F63B50">
              <w:rPr>
                <w:vertAlign w:val="superscript"/>
              </w:rPr>
              <w:t>2</w:t>
            </w:r>
            <w:r w:rsidRPr="00F63B50">
              <w:t xml:space="preserve"> alapterületű nem lakás céljára szolgáló helyiség Nagy Sándor és neje részére történő bérbeadására</w:t>
            </w:r>
          </w:p>
          <w:p w:rsidR="00DF0C2E" w:rsidRPr="00F63B50" w:rsidRDefault="003E3F65" w:rsidP="00DD7617">
            <w:pPr>
              <w:ind w:left="567" w:hanging="425"/>
              <w:jc w:val="both"/>
              <w:rPr>
                <w:bCs/>
                <w:sz w:val="24"/>
                <w:szCs w:val="24"/>
              </w:rPr>
            </w:pPr>
            <w:r w:rsidRPr="00F63B50">
              <w:rPr>
                <w:bCs/>
                <w:sz w:val="24"/>
                <w:szCs w:val="24"/>
              </w:rPr>
              <w:t xml:space="preserve">  </w:t>
            </w:r>
          </w:p>
        </w:tc>
        <w:tc>
          <w:tcPr>
            <w:tcW w:w="4291" w:type="dxa"/>
          </w:tcPr>
          <w:p w:rsidR="00DF0C2E" w:rsidRPr="00F63B50" w:rsidRDefault="00755212" w:rsidP="00F51C85">
            <w:pPr>
              <w:pStyle w:val="NormlWeb"/>
              <w:spacing w:before="0" w:after="0"/>
              <w:ind w:left="176"/>
              <w:jc w:val="both"/>
              <w:rPr>
                <w:b/>
                <w:bCs/>
                <w:szCs w:val="24"/>
                <w:u w:val="single"/>
              </w:rPr>
            </w:pPr>
            <w:r w:rsidRPr="00F63B50">
              <w:rPr>
                <w:szCs w:val="24"/>
              </w:rPr>
              <w:t>Dobos László polgármester</w:t>
            </w:r>
          </w:p>
        </w:tc>
      </w:tr>
      <w:tr w:rsidR="00DF0C2E" w:rsidRPr="00F63B50" w:rsidTr="00431A50">
        <w:tc>
          <w:tcPr>
            <w:tcW w:w="5353" w:type="dxa"/>
          </w:tcPr>
          <w:p w:rsidR="00DF0C2E" w:rsidRPr="00F63B50" w:rsidRDefault="00DF0C2E" w:rsidP="00014CC8">
            <w:pPr>
              <w:pStyle w:val="Listaszerbekezds"/>
              <w:numPr>
                <w:ilvl w:val="0"/>
                <w:numId w:val="14"/>
              </w:numPr>
              <w:ind w:left="567" w:hanging="425"/>
              <w:jc w:val="both"/>
              <w:rPr>
                <w:bCs/>
              </w:rPr>
            </w:pPr>
            <w:r w:rsidRPr="00F63B50">
              <w:t xml:space="preserve">Javaslat a Karcag, Kórház utca 25. fsz. 3. </w:t>
            </w:r>
            <w:r w:rsidRPr="00F63B50">
              <w:rPr>
                <w:bCs/>
              </w:rPr>
              <w:t xml:space="preserve">alatti önkormányzati bérlakás </w:t>
            </w:r>
            <w:proofErr w:type="spellStart"/>
            <w:r w:rsidRPr="00F63B50">
              <w:rPr>
                <w:bCs/>
              </w:rPr>
              <w:t>Czékmán</w:t>
            </w:r>
            <w:proofErr w:type="spellEnd"/>
            <w:r w:rsidRPr="00F63B50">
              <w:rPr>
                <w:bCs/>
              </w:rPr>
              <w:t xml:space="preserve"> Gabriella részére történő bérbeadására</w:t>
            </w:r>
          </w:p>
          <w:p w:rsidR="00DF0C2E" w:rsidRPr="00F63B50" w:rsidRDefault="00DF0C2E" w:rsidP="00DD7617">
            <w:pPr>
              <w:ind w:left="567" w:hanging="425"/>
              <w:jc w:val="both"/>
              <w:rPr>
                <w:bCs/>
                <w:sz w:val="24"/>
                <w:szCs w:val="24"/>
              </w:rPr>
            </w:pPr>
          </w:p>
        </w:tc>
        <w:tc>
          <w:tcPr>
            <w:tcW w:w="4291" w:type="dxa"/>
          </w:tcPr>
          <w:p w:rsidR="00DF0C2E" w:rsidRPr="00F63B50" w:rsidRDefault="00755212" w:rsidP="00F51C85">
            <w:pPr>
              <w:pStyle w:val="NormlWeb"/>
              <w:spacing w:before="0" w:after="0"/>
              <w:ind w:left="176"/>
              <w:jc w:val="both"/>
              <w:rPr>
                <w:b/>
                <w:bCs/>
                <w:szCs w:val="24"/>
                <w:u w:val="single"/>
              </w:rPr>
            </w:pPr>
            <w:r w:rsidRPr="00F63B50">
              <w:rPr>
                <w:szCs w:val="24"/>
              </w:rPr>
              <w:t>Dobos László polgármester</w:t>
            </w:r>
          </w:p>
        </w:tc>
      </w:tr>
      <w:tr w:rsidR="00DF0C2E" w:rsidRPr="00F63B50" w:rsidTr="00431A50">
        <w:tc>
          <w:tcPr>
            <w:tcW w:w="5353" w:type="dxa"/>
          </w:tcPr>
          <w:p w:rsidR="00DF0C2E" w:rsidRPr="00F63B50" w:rsidRDefault="00F649F9" w:rsidP="00014CC8">
            <w:pPr>
              <w:pStyle w:val="Listaszerbekezds"/>
              <w:numPr>
                <w:ilvl w:val="0"/>
                <w:numId w:val="14"/>
              </w:numPr>
              <w:ind w:left="567" w:hanging="425"/>
              <w:jc w:val="both"/>
            </w:pPr>
            <w:r>
              <w:t xml:space="preserve">Javaslat </w:t>
            </w:r>
            <w:r w:rsidR="007B54A8" w:rsidRPr="00F63B50">
              <w:t>a Karcag Kincse Rendezvényszervező Nonprofit Korlátolt Felelősségű Társaság Javadalmazási Szabályzatának elfogadására</w:t>
            </w:r>
          </w:p>
        </w:tc>
        <w:tc>
          <w:tcPr>
            <w:tcW w:w="4291" w:type="dxa"/>
          </w:tcPr>
          <w:p w:rsidR="00DF0C2E" w:rsidRPr="00F63B50" w:rsidRDefault="008E7FD5" w:rsidP="00F51C85">
            <w:pPr>
              <w:pStyle w:val="NormlWeb"/>
              <w:spacing w:before="0" w:after="0"/>
              <w:ind w:left="176"/>
              <w:jc w:val="both"/>
              <w:rPr>
                <w:bCs/>
                <w:szCs w:val="24"/>
              </w:rPr>
            </w:pPr>
            <w:r w:rsidRPr="00F63B50">
              <w:rPr>
                <w:bCs/>
                <w:szCs w:val="24"/>
              </w:rPr>
              <w:t>Dobos László polgármester</w:t>
            </w:r>
          </w:p>
        </w:tc>
      </w:tr>
    </w:tbl>
    <w:p w:rsidR="00807C26" w:rsidRPr="005E4EE8" w:rsidRDefault="00807C26" w:rsidP="00AE71F8">
      <w:pPr>
        <w:jc w:val="both"/>
        <w:rPr>
          <w:sz w:val="24"/>
          <w:szCs w:val="24"/>
        </w:rPr>
      </w:pPr>
    </w:p>
    <w:p w:rsidR="00410D93" w:rsidRPr="005E4EE8" w:rsidRDefault="00410D93" w:rsidP="00AE71F8">
      <w:pPr>
        <w:jc w:val="both"/>
        <w:rPr>
          <w:sz w:val="24"/>
          <w:szCs w:val="24"/>
        </w:rPr>
      </w:pPr>
      <w:r w:rsidRPr="005E4EE8">
        <w:rPr>
          <w:sz w:val="24"/>
          <w:szCs w:val="24"/>
        </w:rPr>
        <w:t>Szavazásra tette fel a napirendet. Aki azzal egyetért, jelezze.</w:t>
      </w:r>
    </w:p>
    <w:p w:rsidR="003516C9" w:rsidRDefault="003516C9" w:rsidP="004D6362">
      <w:pPr>
        <w:tabs>
          <w:tab w:val="left" w:pos="3210"/>
        </w:tabs>
        <w:ind w:left="-180"/>
        <w:rPr>
          <w:sz w:val="24"/>
          <w:szCs w:val="24"/>
        </w:rPr>
      </w:pPr>
    </w:p>
    <w:p w:rsidR="00410D93" w:rsidRPr="005E4EE8" w:rsidRDefault="004D6362" w:rsidP="004D6362">
      <w:pPr>
        <w:tabs>
          <w:tab w:val="left" w:pos="3210"/>
        </w:tabs>
        <w:ind w:left="-180"/>
        <w:rPr>
          <w:sz w:val="24"/>
          <w:szCs w:val="24"/>
        </w:rPr>
      </w:pPr>
      <w:r w:rsidRPr="005E4EE8">
        <w:rPr>
          <w:sz w:val="24"/>
          <w:szCs w:val="24"/>
        </w:rPr>
        <w:tab/>
      </w:r>
    </w:p>
    <w:p w:rsidR="00410D93" w:rsidRPr="005E4EE8" w:rsidRDefault="00410D93" w:rsidP="00B55872">
      <w:pPr>
        <w:rPr>
          <w:sz w:val="24"/>
          <w:szCs w:val="24"/>
        </w:rPr>
      </w:pPr>
      <w:r w:rsidRPr="005E4EE8">
        <w:rPr>
          <w:b/>
          <w:sz w:val="24"/>
          <w:szCs w:val="24"/>
          <w:u w:val="single"/>
        </w:rPr>
        <w:t>A képviselő-testület döntése:</w:t>
      </w:r>
      <w:r w:rsidRPr="005E4EE8">
        <w:rPr>
          <w:sz w:val="24"/>
          <w:szCs w:val="24"/>
        </w:rPr>
        <w:t xml:space="preserve"> </w:t>
      </w:r>
      <w:r w:rsidR="0097314D">
        <w:rPr>
          <w:sz w:val="24"/>
          <w:szCs w:val="24"/>
        </w:rPr>
        <w:t>10</w:t>
      </w:r>
      <w:r w:rsidR="001F66C9" w:rsidRPr="005E4EE8">
        <w:rPr>
          <w:sz w:val="24"/>
          <w:szCs w:val="24"/>
        </w:rPr>
        <w:t xml:space="preserve"> </w:t>
      </w:r>
      <w:r w:rsidRPr="005E4EE8">
        <w:rPr>
          <w:sz w:val="24"/>
          <w:szCs w:val="24"/>
        </w:rPr>
        <w:t>igen szavazat, nemleges szavazat, tartózkodás nem volt</w:t>
      </w:r>
    </w:p>
    <w:p w:rsidR="00410D93" w:rsidRPr="005E4EE8" w:rsidRDefault="00410D93" w:rsidP="002A086C">
      <w:pPr>
        <w:ind w:left="-180"/>
        <w:rPr>
          <w:sz w:val="24"/>
          <w:szCs w:val="24"/>
        </w:rPr>
      </w:pPr>
    </w:p>
    <w:p w:rsidR="00B45C90" w:rsidRDefault="00B45C90" w:rsidP="00410D93">
      <w:pPr>
        <w:jc w:val="both"/>
        <w:rPr>
          <w:b/>
          <w:sz w:val="24"/>
          <w:szCs w:val="24"/>
        </w:rPr>
      </w:pPr>
    </w:p>
    <w:p w:rsidR="00410D93" w:rsidRPr="005E4EE8" w:rsidRDefault="00C87F39" w:rsidP="00410D93">
      <w:pPr>
        <w:jc w:val="both"/>
        <w:rPr>
          <w:b/>
          <w:sz w:val="24"/>
          <w:szCs w:val="24"/>
        </w:rPr>
      </w:pPr>
      <w:r>
        <w:rPr>
          <w:b/>
          <w:sz w:val="24"/>
          <w:szCs w:val="24"/>
        </w:rPr>
        <w:t>1</w:t>
      </w:r>
      <w:r w:rsidR="003A1F8E" w:rsidRPr="005E4EE8">
        <w:rPr>
          <w:b/>
          <w:sz w:val="24"/>
          <w:szCs w:val="24"/>
        </w:rPr>
        <w:t>/</w:t>
      </w:r>
      <w:r w:rsidR="00666AC5" w:rsidRPr="005E4EE8">
        <w:rPr>
          <w:b/>
          <w:sz w:val="24"/>
          <w:szCs w:val="24"/>
        </w:rPr>
        <w:t>201</w:t>
      </w:r>
      <w:r w:rsidR="008053FB">
        <w:rPr>
          <w:b/>
          <w:sz w:val="24"/>
          <w:szCs w:val="24"/>
        </w:rPr>
        <w:t>8</w:t>
      </w:r>
      <w:r w:rsidR="00394F35" w:rsidRPr="005E4EE8">
        <w:rPr>
          <w:b/>
          <w:sz w:val="24"/>
          <w:szCs w:val="24"/>
        </w:rPr>
        <w:t>. (</w:t>
      </w:r>
      <w:r w:rsidR="003528EE" w:rsidRPr="005E4EE8">
        <w:rPr>
          <w:b/>
          <w:sz w:val="24"/>
          <w:szCs w:val="24"/>
        </w:rPr>
        <w:t>I</w:t>
      </w:r>
      <w:r w:rsidR="003A1F8E" w:rsidRPr="005E4EE8">
        <w:rPr>
          <w:b/>
          <w:sz w:val="24"/>
          <w:szCs w:val="24"/>
        </w:rPr>
        <w:t>.</w:t>
      </w:r>
      <w:r>
        <w:rPr>
          <w:b/>
          <w:sz w:val="24"/>
          <w:szCs w:val="24"/>
        </w:rPr>
        <w:t>2</w:t>
      </w:r>
      <w:r w:rsidR="008053FB">
        <w:rPr>
          <w:b/>
          <w:sz w:val="24"/>
          <w:szCs w:val="24"/>
        </w:rPr>
        <w:t>5</w:t>
      </w:r>
      <w:r w:rsidR="00041233" w:rsidRPr="005E4EE8">
        <w:rPr>
          <w:b/>
          <w:sz w:val="24"/>
          <w:szCs w:val="24"/>
        </w:rPr>
        <w:t>.</w:t>
      </w:r>
      <w:r w:rsidR="00410D93" w:rsidRPr="005E4EE8">
        <w:rPr>
          <w:b/>
          <w:sz w:val="24"/>
          <w:szCs w:val="24"/>
        </w:rPr>
        <w:t>) „kt.” sz. h a t á r o z a t</w:t>
      </w:r>
    </w:p>
    <w:p w:rsidR="00410D93" w:rsidRPr="005E4EE8" w:rsidRDefault="00410D93" w:rsidP="00410D93">
      <w:pPr>
        <w:jc w:val="both"/>
        <w:rPr>
          <w:b/>
          <w:sz w:val="24"/>
          <w:szCs w:val="24"/>
        </w:rPr>
      </w:pPr>
      <w:proofErr w:type="gramStart"/>
      <w:r w:rsidRPr="005E4EE8">
        <w:rPr>
          <w:b/>
          <w:sz w:val="24"/>
          <w:szCs w:val="24"/>
        </w:rPr>
        <w:t>a</w:t>
      </w:r>
      <w:proofErr w:type="gramEnd"/>
      <w:r w:rsidRPr="005E4EE8">
        <w:rPr>
          <w:b/>
          <w:sz w:val="24"/>
          <w:szCs w:val="24"/>
        </w:rPr>
        <w:t xml:space="preserve"> Karcag Városi </w:t>
      </w:r>
      <w:r w:rsidR="00865525" w:rsidRPr="005E4EE8">
        <w:rPr>
          <w:b/>
          <w:sz w:val="24"/>
          <w:szCs w:val="24"/>
        </w:rPr>
        <w:t>Önkormányzat</w:t>
      </w:r>
      <w:r w:rsidRPr="005E4EE8">
        <w:rPr>
          <w:b/>
          <w:sz w:val="24"/>
          <w:szCs w:val="24"/>
        </w:rPr>
        <w:t xml:space="preserve"> Képvi</w:t>
      </w:r>
      <w:r w:rsidR="00DB4613" w:rsidRPr="005E4EE8">
        <w:rPr>
          <w:b/>
          <w:sz w:val="24"/>
          <w:szCs w:val="24"/>
        </w:rPr>
        <w:t>selő-testülete 201</w:t>
      </w:r>
      <w:r w:rsidR="008053FB">
        <w:rPr>
          <w:b/>
          <w:sz w:val="24"/>
          <w:szCs w:val="24"/>
        </w:rPr>
        <w:t>8</w:t>
      </w:r>
      <w:r w:rsidR="00DB4613" w:rsidRPr="005E4EE8">
        <w:rPr>
          <w:b/>
          <w:sz w:val="24"/>
          <w:szCs w:val="24"/>
        </w:rPr>
        <w:t xml:space="preserve">. </w:t>
      </w:r>
      <w:r w:rsidR="00C87F39">
        <w:rPr>
          <w:b/>
          <w:sz w:val="24"/>
          <w:szCs w:val="24"/>
        </w:rPr>
        <w:t>január 2</w:t>
      </w:r>
      <w:r w:rsidR="008053FB">
        <w:rPr>
          <w:b/>
          <w:sz w:val="24"/>
          <w:szCs w:val="24"/>
        </w:rPr>
        <w:t>5</w:t>
      </w:r>
      <w:r w:rsidR="00C87F39">
        <w:rPr>
          <w:b/>
          <w:sz w:val="24"/>
          <w:szCs w:val="24"/>
        </w:rPr>
        <w:t>-</w:t>
      </w:r>
      <w:r w:rsidR="008053FB">
        <w:rPr>
          <w:b/>
          <w:sz w:val="24"/>
          <w:szCs w:val="24"/>
        </w:rPr>
        <w:t>e</w:t>
      </w:r>
      <w:r w:rsidR="00C87F39">
        <w:rPr>
          <w:b/>
          <w:sz w:val="24"/>
          <w:szCs w:val="24"/>
        </w:rPr>
        <w:t>i</w:t>
      </w:r>
      <w:r w:rsidRPr="005E4EE8">
        <w:rPr>
          <w:b/>
          <w:sz w:val="24"/>
          <w:szCs w:val="24"/>
        </w:rPr>
        <w:t xml:space="preserve"> ülése napirendjének elfogadásáról</w:t>
      </w:r>
    </w:p>
    <w:p w:rsidR="00410D93" w:rsidRPr="005E4EE8" w:rsidRDefault="00410D93" w:rsidP="00410D93">
      <w:pPr>
        <w:jc w:val="both"/>
        <w:rPr>
          <w:b/>
          <w:sz w:val="24"/>
          <w:szCs w:val="24"/>
        </w:rPr>
      </w:pPr>
    </w:p>
    <w:p w:rsidR="00410D93" w:rsidRPr="005E4EE8" w:rsidRDefault="00410D93" w:rsidP="00401D48">
      <w:pPr>
        <w:spacing w:before="120"/>
        <w:ind w:left="1080"/>
        <w:rPr>
          <w:sz w:val="24"/>
          <w:szCs w:val="24"/>
        </w:rPr>
      </w:pPr>
      <w:r w:rsidRPr="005E4EE8">
        <w:rPr>
          <w:sz w:val="24"/>
          <w:szCs w:val="24"/>
        </w:rPr>
        <w:t xml:space="preserve">A Karcag Városi </w:t>
      </w:r>
      <w:r w:rsidR="00865525" w:rsidRPr="005E4EE8">
        <w:rPr>
          <w:sz w:val="24"/>
          <w:szCs w:val="24"/>
        </w:rPr>
        <w:t>Önkormányzat</w:t>
      </w:r>
      <w:r w:rsidRPr="005E4EE8">
        <w:rPr>
          <w:sz w:val="24"/>
          <w:szCs w:val="24"/>
        </w:rPr>
        <w:t xml:space="preserve"> Képviselő-testülete az ismertetett napirendet </w:t>
      </w:r>
    </w:p>
    <w:p w:rsidR="00410D93" w:rsidRPr="005E4EE8" w:rsidRDefault="00410D93" w:rsidP="00410D93">
      <w:pPr>
        <w:spacing w:before="120"/>
        <w:ind w:left="1134"/>
        <w:jc w:val="center"/>
        <w:rPr>
          <w:b/>
          <w:sz w:val="24"/>
          <w:szCs w:val="24"/>
        </w:rPr>
      </w:pPr>
      <w:proofErr w:type="gramStart"/>
      <w:r w:rsidRPr="005E4EE8">
        <w:rPr>
          <w:b/>
          <w:sz w:val="24"/>
          <w:szCs w:val="24"/>
        </w:rPr>
        <w:t>e</w:t>
      </w:r>
      <w:proofErr w:type="gramEnd"/>
      <w:r w:rsidRPr="005E4EE8">
        <w:rPr>
          <w:b/>
          <w:sz w:val="24"/>
          <w:szCs w:val="24"/>
        </w:rPr>
        <w:t xml:space="preserve"> l f o g a d j a .</w:t>
      </w:r>
      <w:r w:rsidR="008664E4" w:rsidRPr="005E4EE8">
        <w:rPr>
          <w:b/>
          <w:sz w:val="24"/>
          <w:szCs w:val="24"/>
        </w:rPr>
        <w:t xml:space="preserve">   </w:t>
      </w:r>
    </w:p>
    <w:p w:rsidR="003516C9" w:rsidRDefault="003516C9" w:rsidP="009A467B">
      <w:pPr>
        <w:pStyle w:val="NormlWeb"/>
        <w:spacing w:before="0" w:after="0"/>
        <w:ind w:left="567"/>
        <w:rPr>
          <w:szCs w:val="24"/>
          <w:u w:val="single"/>
        </w:rPr>
      </w:pPr>
    </w:p>
    <w:p w:rsidR="009A467B" w:rsidRPr="005E4EE8" w:rsidRDefault="009A467B" w:rsidP="009A467B">
      <w:pPr>
        <w:pStyle w:val="NormlWeb"/>
        <w:spacing w:before="0" w:after="0"/>
        <w:ind w:left="567"/>
        <w:rPr>
          <w:szCs w:val="24"/>
          <w:u w:val="single"/>
        </w:rPr>
      </w:pPr>
      <w:r w:rsidRPr="005E4EE8">
        <w:rPr>
          <w:szCs w:val="24"/>
          <w:u w:val="single"/>
        </w:rPr>
        <w:t>Erről értesülnek:</w:t>
      </w:r>
    </w:p>
    <w:p w:rsidR="009A467B" w:rsidRPr="005E4EE8" w:rsidRDefault="009A467B" w:rsidP="006F592B">
      <w:pPr>
        <w:numPr>
          <w:ilvl w:val="0"/>
          <w:numId w:val="8"/>
        </w:numPr>
        <w:tabs>
          <w:tab w:val="left" w:pos="851"/>
        </w:tabs>
        <w:ind w:left="567" w:firstLine="0"/>
        <w:jc w:val="both"/>
        <w:rPr>
          <w:sz w:val="24"/>
          <w:szCs w:val="24"/>
        </w:rPr>
      </w:pPr>
      <w:r w:rsidRPr="005E4EE8">
        <w:rPr>
          <w:sz w:val="24"/>
          <w:szCs w:val="24"/>
        </w:rPr>
        <w:t xml:space="preserve">Karcag Városi Önkormányzat Képviselő-testület tagjai, lakóhelyeiken </w:t>
      </w:r>
    </w:p>
    <w:p w:rsidR="009A467B" w:rsidRPr="005E4EE8" w:rsidRDefault="009A467B" w:rsidP="006F592B">
      <w:pPr>
        <w:pStyle w:val="NormlWeb"/>
        <w:numPr>
          <w:ilvl w:val="0"/>
          <w:numId w:val="8"/>
        </w:numPr>
        <w:tabs>
          <w:tab w:val="left" w:pos="851"/>
        </w:tabs>
        <w:spacing w:before="0" w:after="0"/>
        <w:ind w:left="567" w:firstLine="0"/>
        <w:jc w:val="both"/>
        <w:rPr>
          <w:szCs w:val="24"/>
        </w:rPr>
      </w:pPr>
      <w:r w:rsidRPr="005E4EE8">
        <w:rPr>
          <w:szCs w:val="24"/>
        </w:rPr>
        <w:t>Karcag Városi Önkormányzat Polgármestere, helyben</w:t>
      </w:r>
    </w:p>
    <w:p w:rsidR="009A467B" w:rsidRPr="005E4EE8" w:rsidRDefault="009A467B" w:rsidP="006F592B">
      <w:pPr>
        <w:pStyle w:val="NormlWeb"/>
        <w:numPr>
          <w:ilvl w:val="0"/>
          <w:numId w:val="8"/>
        </w:numPr>
        <w:tabs>
          <w:tab w:val="left" w:pos="851"/>
        </w:tabs>
        <w:spacing w:before="0" w:after="0"/>
        <w:ind w:left="567" w:firstLine="0"/>
        <w:jc w:val="both"/>
        <w:rPr>
          <w:szCs w:val="24"/>
        </w:rPr>
      </w:pPr>
      <w:r w:rsidRPr="005E4EE8">
        <w:rPr>
          <w:szCs w:val="24"/>
        </w:rPr>
        <w:t>Karcag Városi Önkormányzat Jegyzője, helyben</w:t>
      </w:r>
    </w:p>
    <w:p w:rsidR="009A467B" w:rsidRPr="005E4EE8" w:rsidRDefault="009A467B" w:rsidP="006F592B">
      <w:pPr>
        <w:pStyle w:val="NormlWeb"/>
        <w:numPr>
          <w:ilvl w:val="0"/>
          <w:numId w:val="8"/>
        </w:numPr>
        <w:tabs>
          <w:tab w:val="left" w:pos="851"/>
        </w:tabs>
        <w:spacing w:before="0" w:after="0"/>
        <w:ind w:left="567" w:firstLine="0"/>
        <w:jc w:val="both"/>
        <w:rPr>
          <w:szCs w:val="24"/>
        </w:rPr>
      </w:pPr>
      <w:r w:rsidRPr="005E4EE8">
        <w:rPr>
          <w:szCs w:val="24"/>
        </w:rPr>
        <w:t>Karcagi Polgármesteri Hivatal, Aljegyzői Iroda, helyben</w:t>
      </w:r>
      <w:r w:rsidR="0094188A" w:rsidRPr="005E4EE8">
        <w:rPr>
          <w:szCs w:val="24"/>
        </w:rPr>
        <w:t xml:space="preserve"> </w:t>
      </w:r>
    </w:p>
    <w:p w:rsidR="007B5A69" w:rsidRPr="005E4EE8" w:rsidRDefault="007B5A69" w:rsidP="007B5A69">
      <w:pPr>
        <w:jc w:val="both"/>
        <w:rPr>
          <w:b/>
          <w:sz w:val="24"/>
          <w:szCs w:val="24"/>
          <w:u w:val="single"/>
        </w:rPr>
      </w:pPr>
    </w:p>
    <w:p w:rsidR="00883EF0" w:rsidRPr="005E4EE8" w:rsidRDefault="00883EF0" w:rsidP="00045016">
      <w:pPr>
        <w:jc w:val="both"/>
        <w:rPr>
          <w:b/>
          <w:sz w:val="24"/>
          <w:szCs w:val="24"/>
          <w:u w:val="single"/>
        </w:rPr>
      </w:pPr>
    </w:p>
    <w:p w:rsidR="00045016" w:rsidRPr="005E4EE8" w:rsidRDefault="00045016" w:rsidP="00045016">
      <w:pPr>
        <w:jc w:val="both"/>
        <w:rPr>
          <w:sz w:val="24"/>
          <w:szCs w:val="24"/>
        </w:rPr>
      </w:pPr>
      <w:r w:rsidRPr="005E4EE8">
        <w:rPr>
          <w:b/>
          <w:sz w:val="24"/>
          <w:szCs w:val="24"/>
          <w:u w:val="single"/>
        </w:rPr>
        <w:t>Dobos László polgármester:</w:t>
      </w:r>
      <w:r w:rsidRPr="005E4EE8">
        <w:rPr>
          <w:sz w:val="24"/>
          <w:szCs w:val="24"/>
        </w:rPr>
        <w:t xml:space="preserve"> Javasolta, hogy </w:t>
      </w:r>
      <w:r w:rsidR="00D35609" w:rsidRPr="005E4EE8">
        <w:rPr>
          <w:sz w:val="24"/>
          <w:szCs w:val="24"/>
        </w:rPr>
        <w:t>a</w:t>
      </w:r>
      <w:r w:rsidR="007B5370" w:rsidRPr="005E4EE8">
        <w:rPr>
          <w:sz w:val="24"/>
          <w:szCs w:val="24"/>
        </w:rPr>
        <w:t>z</w:t>
      </w:r>
      <w:r w:rsidR="00D35609" w:rsidRPr="005E4EE8">
        <w:rPr>
          <w:sz w:val="24"/>
          <w:szCs w:val="24"/>
        </w:rPr>
        <w:t xml:space="preserve"> </w:t>
      </w:r>
      <w:r w:rsidR="001B4E52" w:rsidRPr="005E4EE8">
        <w:rPr>
          <w:b/>
          <w:sz w:val="24"/>
          <w:szCs w:val="24"/>
        </w:rPr>
        <w:t>2</w:t>
      </w:r>
      <w:r w:rsidR="00B45C90">
        <w:rPr>
          <w:b/>
          <w:sz w:val="24"/>
          <w:szCs w:val="24"/>
        </w:rPr>
        <w:t>3</w:t>
      </w:r>
      <w:r w:rsidR="001B4E52" w:rsidRPr="005E4EE8">
        <w:rPr>
          <w:b/>
          <w:sz w:val="24"/>
          <w:szCs w:val="24"/>
        </w:rPr>
        <w:t>-</w:t>
      </w:r>
      <w:r w:rsidR="00266922" w:rsidRPr="005E4EE8">
        <w:rPr>
          <w:b/>
          <w:sz w:val="24"/>
          <w:szCs w:val="24"/>
        </w:rPr>
        <w:t>t</w:t>
      </w:r>
      <w:r w:rsidR="003528EE" w:rsidRPr="005E4EE8">
        <w:rPr>
          <w:b/>
          <w:sz w:val="24"/>
          <w:szCs w:val="24"/>
        </w:rPr>
        <w:t>ó</w:t>
      </w:r>
      <w:r w:rsidR="00266922" w:rsidRPr="005E4EE8">
        <w:rPr>
          <w:b/>
          <w:sz w:val="24"/>
          <w:szCs w:val="24"/>
        </w:rPr>
        <w:t xml:space="preserve">l </w:t>
      </w:r>
      <w:r w:rsidR="00C87F39">
        <w:rPr>
          <w:b/>
          <w:sz w:val="24"/>
          <w:szCs w:val="24"/>
        </w:rPr>
        <w:t>2</w:t>
      </w:r>
      <w:r w:rsidR="00B45C90">
        <w:rPr>
          <w:b/>
          <w:sz w:val="24"/>
          <w:szCs w:val="24"/>
        </w:rPr>
        <w:t>6</w:t>
      </w:r>
      <w:r w:rsidR="007B5370" w:rsidRPr="005E4EE8">
        <w:rPr>
          <w:b/>
          <w:sz w:val="24"/>
          <w:szCs w:val="24"/>
        </w:rPr>
        <w:t>-</w:t>
      </w:r>
      <w:r w:rsidR="00266922" w:rsidRPr="005E4EE8">
        <w:rPr>
          <w:b/>
          <w:sz w:val="24"/>
          <w:szCs w:val="24"/>
        </w:rPr>
        <w:t>ig</w:t>
      </w:r>
      <w:r w:rsidR="006A49E1" w:rsidRPr="005E4EE8">
        <w:rPr>
          <w:b/>
          <w:sz w:val="24"/>
          <w:szCs w:val="24"/>
        </w:rPr>
        <w:t xml:space="preserve"> </w:t>
      </w:r>
      <w:r w:rsidR="00266922" w:rsidRPr="005E4EE8">
        <w:rPr>
          <w:b/>
          <w:sz w:val="24"/>
          <w:szCs w:val="24"/>
        </w:rPr>
        <w:t xml:space="preserve">terjedő </w:t>
      </w:r>
      <w:r w:rsidRPr="005E4EE8">
        <w:rPr>
          <w:b/>
          <w:sz w:val="24"/>
          <w:szCs w:val="24"/>
        </w:rPr>
        <w:t>napirendi pont</w:t>
      </w:r>
      <w:r w:rsidR="006A6ED5" w:rsidRPr="005E4EE8">
        <w:rPr>
          <w:b/>
          <w:sz w:val="24"/>
          <w:szCs w:val="24"/>
        </w:rPr>
        <w:t>o</w:t>
      </w:r>
      <w:r w:rsidR="00266922" w:rsidRPr="005E4EE8">
        <w:rPr>
          <w:b/>
          <w:sz w:val="24"/>
          <w:szCs w:val="24"/>
        </w:rPr>
        <w:t>kat</w:t>
      </w:r>
      <w:r w:rsidRPr="005E4EE8">
        <w:rPr>
          <w:sz w:val="24"/>
          <w:szCs w:val="24"/>
        </w:rPr>
        <w:t xml:space="preserve"> – </w:t>
      </w:r>
      <w:r w:rsidRPr="005E4EE8">
        <w:rPr>
          <w:b/>
          <w:sz w:val="24"/>
          <w:szCs w:val="24"/>
        </w:rPr>
        <w:t xml:space="preserve">a Magyarország helyi önkormányzatairól szóló, 2011. évi CLXXXIX. törvény </w:t>
      </w:r>
      <w:r w:rsidR="00FE2F9B">
        <w:rPr>
          <w:b/>
          <w:sz w:val="24"/>
          <w:szCs w:val="24"/>
        </w:rPr>
        <w:t xml:space="preserve">(továbbiakban: </w:t>
      </w:r>
      <w:proofErr w:type="spellStart"/>
      <w:r w:rsidR="00FE2F9B">
        <w:rPr>
          <w:b/>
          <w:sz w:val="24"/>
          <w:szCs w:val="24"/>
        </w:rPr>
        <w:t>Mötv</w:t>
      </w:r>
      <w:proofErr w:type="spellEnd"/>
      <w:r w:rsidR="00FE2F9B">
        <w:rPr>
          <w:b/>
          <w:sz w:val="24"/>
          <w:szCs w:val="24"/>
        </w:rPr>
        <w:t xml:space="preserve">.) </w:t>
      </w:r>
      <w:r w:rsidRPr="005E4EE8">
        <w:rPr>
          <w:b/>
          <w:sz w:val="24"/>
          <w:szCs w:val="24"/>
        </w:rPr>
        <w:t>46.</w:t>
      </w:r>
      <w:r w:rsidR="00DC6B56" w:rsidRPr="005E4EE8">
        <w:rPr>
          <w:b/>
          <w:sz w:val="24"/>
          <w:szCs w:val="24"/>
        </w:rPr>
        <w:t> </w:t>
      </w:r>
      <w:r w:rsidRPr="005E4EE8">
        <w:rPr>
          <w:b/>
          <w:sz w:val="24"/>
          <w:szCs w:val="24"/>
        </w:rPr>
        <w:t>§</w:t>
      </w:r>
      <w:r w:rsidR="00DC6B56" w:rsidRPr="005E4EE8">
        <w:rPr>
          <w:b/>
          <w:sz w:val="24"/>
          <w:szCs w:val="24"/>
        </w:rPr>
        <w:t> </w:t>
      </w:r>
      <w:r w:rsidRPr="005E4EE8">
        <w:rPr>
          <w:b/>
          <w:sz w:val="24"/>
          <w:szCs w:val="24"/>
        </w:rPr>
        <w:t>(2) bekezdés</w:t>
      </w:r>
      <w:r w:rsidR="00EA76CE" w:rsidRPr="005E4EE8">
        <w:rPr>
          <w:b/>
          <w:sz w:val="24"/>
          <w:szCs w:val="24"/>
        </w:rPr>
        <w:t xml:space="preserve"> </w:t>
      </w:r>
      <w:r w:rsidR="003528EE" w:rsidRPr="005E4EE8">
        <w:rPr>
          <w:b/>
          <w:sz w:val="24"/>
          <w:szCs w:val="24"/>
        </w:rPr>
        <w:t xml:space="preserve">a) </w:t>
      </w:r>
      <w:r w:rsidR="008053FB">
        <w:rPr>
          <w:b/>
          <w:sz w:val="24"/>
          <w:szCs w:val="24"/>
        </w:rPr>
        <w:t>és</w:t>
      </w:r>
      <w:r w:rsidR="003528EE" w:rsidRPr="005E4EE8">
        <w:rPr>
          <w:b/>
          <w:sz w:val="24"/>
          <w:szCs w:val="24"/>
        </w:rPr>
        <w:t xml:space="preserve"> </w:t>
      </w:r>
      <w:r w:rsidR="007B5370" w:rsidRPr="005E4EE8">
        <w:rPr>
          <w:b/>
          <w:sz w:val="24"/>
          <w:szCs w:val="24"/>
        </w:rPr>
        <w:t>c</w:t>
      </w:r>
      <w:r w:rsidR="00DC6B56" w:rsidRPr="005E4EE8">
        <w:rPr>
          <w:b/>
          <w:sz w:val="24"/>
          <w:szCs w:val="24"/>
        </w:rPr>
        <w:t>)</w:t>
      </w:r>
      <w:r w:rsidR="00EA76CE" w:rsidRPr="005E4EE8">
        <w:rPr>
          <w:b/>
          <w:sz w:val="24"/>
          <w:szCs w:val="24"/>
        </w:rPr>
        <w:t xml:space="preserve"> </w:t>
      </w:r>
      <w:r w:rsidRPr="005E4EE8">
        <w:rPr>
          <w:b/>
          <w:sz w:val="24"/>
          <w:szCs w:val="24"/>
        </w:rPr>
        <w:t>pontja értelmében</w:t>
      </w:r>
      <w:r w:rsidRPr="005E4EE8">
        <w:rPr>
          <w:sz w:val="24"/>
          <w:szCs w:val="24"/>
        </w:rPr>
        <w:t xml:space="preserve"> –</w:t>
      </w:r>
      <w:r w:rsidRPr="005E4EE8">
        <w:rPr>
          <w:bCs/>
          <w:sz w:val="24"/>
          <w:szCs w:val="24"/>
        </w:rPr>
        <w:t xml:space="preserve"> </w:t>
      </w:r>
      <w:r w:rsidRPr="005E4EE8">
        <w:rPr>
          <w:sz w:val="24"/>
          <w:szCs w:val="24"/>
        </w:rPr>
        <w:t>zárt ülés keretében tárgyalja meg a képviselő</w:t>
      </w:r>
      <w:r w:rsidR="00D35609" w:rsidRPr="005E4EE8">
        <w:rPr>
          <w:sz w:val="24"/>
          <w:szCs w:val="24"/>
        </w:rPr>
        <w:noBreakHyphen/>
      </w:r>
      <w:r w:rsidRPr="005E4EE8">
        <w:rPr>
          <w:sz w:val="24"/>
          <w:szCs w:val="24"/>
        </w:rPr>
        <w:t>testület.</w:t>
      </w:r>
      <w:r w:rsidR="00E869F9" w:rsidRPr="005E4EE8">
        <w:rPr>
          <w:sz w:val="24"/>
          <w:szCs w:val="24"/>
        </w:rPr>
        <w:t xml:space="preserve">  </w:t>
      </w:r>
    </w:p>
    <w:p w:rsidR="00983677" w:rsidRPr="005E4EE8" w:rsidRDefault="00983677" w:rsidP="00045016">
      <w:pPr>
        <w:jc w:val="both"/>
        <w:rPr>
          <w:sz w:val="24"/>
          <w:szCs w:val="24"/>
        </w:rPr>
      </w:pPr>
    </w:p>
    <w:p w:rsidR="00045016" w:rsidRPr="005E4EE8" w:rsidRDefault="00045016" w:rsidP="00045016">
      <w:pPr>
        <w:jc w:val="both"/>
        <w:rPr>
          <w:sz w:val="24"/>
          <w:szCs w:val="24"/>
        </w:rPr>
      </w:pPr>
      <w:r w:rsidRPr="005E4EE8">
        <w:rPr>
          <w:sz w:val="24"/>
          <w:szCs w:val="24"/>
        </w:rPr>
        <w:t>Aki ezzel egyetért, kézfeltartással jelezze.</w:t>
      </w:r>
    </w:p>
    <w:p w:rsidR="00045016" w:rsidRPr="005E4EE8" w:rsidRDefault="00045016" w:rsidP="00045016">
      <w:pPr>
        <w:rPr>
          <w:sz w:val="24"/>
          <w:szCs w:val="24"/>
        </w:rPr>
      </w:pPr>
    </w:p>
    <w:p w:rsidR="00045016" w:rsidRPr="005E4EE8" w:rsidRDefault="00045016" w:rsidP="00045016">
      <w:pPr>
        <w:rPr>
          <w:sz w:val="24"/>
          <w:szCs w:val="24"/>
        </w:rPr>
      </w:pPr>
      <w:r w:rsidRPr="005E4EE8">
        <w:rPr>
          <w:b/>
          <w:sz w:val="24"/>
          <w:szCs w:val="24"/>
          <w:u w:val="single"/>
        </w:rPr>
        <w:t>A képviselő-testület döntése:</w:t>
      </w:r>
      <w:r w:rsidRPr="005E4EE8">
        <w:rPr>
          <w:sz w:val="24"/>
          <w:szCs w:val="24"/>
        </w:rPr>
        <w:t xml:space="preserve"> </w:t>
      </w:r>
      <w:r w:rsidR="00EB0898" w:rsidRPr="005E4EE8">
        <w:rPr>
          <w:sz w:val="24"/>
          <w:szCs w:val="24"/>
        </w:rPr>
        <w:t>1</w:t>
      </w:r>
      <w:r w:rsidR="0097314D">
        <w:rPr>
          <w:sz w:val="24"/>
          <w:szCs w:val="24"/>
        </w:rPr>
        <w:t>0</w:t>
      </w:r>
      <w:r w:rsidRPr="005E4EE8">
        <w:rPr>
          <w:sz w:val="24"/>
          <w:szCs w:val="24"/>
        </w:rPr>
        <w:t xml:space="preserve"> igen szavazat, nemleges szavazat, tartózkodás nem volt.</w:t>
      </w:r>
    </w:p>
    <w:p w:rsidR="00045016" w:rsidRPr="005E4EE8" w:rsidRDefault="00045016" w:rsidP="00045016">
      <w:pPr>
        <w:pStyle w:val="NormlWeb"/>
        <w:spacing w:before="0" w:after="0"/>
        <w:jc w:val="both"/>
        <w:rPr>
          <w:b/>
          <w:szCs w:val="24"/>
        </w:rPr>
      </w:pPr>
    </w:p>
    <w:p w:rsidR="00830882" w:rsidRPr="005E4EE8" w:rsidRDefault="00830882" w:rsidP="00045016">
      <w:pPr>
        <w:pStyle w:val="NormlWeb"/>
        <w:spacing w:before="0" w:after="0"/>
        <w:jc w:val="both"/>
        <w:rPr>
          <w:b/>
          <w:szCs w:val="24"/>
        </w:rPr>
      </w:pPr>
    </w:p>
    <w:p w:rsidR="00045016" w:rsidRPr="005E4EE8" w:rsidRDefault="00C87F39" w:rsidP="00045016">
      <w:pPr>
        <w:pStyle w:val="NormlWeb"/>
        <w:spacing w:before="0" w:after="0"/>
        <w:jc w:val="both"/>
        <w:rPr>
          <w:b/>
          <w:szCs w:val="24"/>
        </w:rPr>
      </w:pPr>
      <w:r>
        <w:rPr>
          <w:b/>
          <w:szCs w:val="24"/>
        </w:rPr>
        <w:t>2</w:t>
      </w:r>
      <w:r w:rsidR="00DE41D1" w:rsidRPr="005E4EE8">
        <w:rPr>
          <w:b/>
          <w:szCs w:val="24"/>
        </w:rPr>
        <w:t>/201</w:t>
      </w:r>
      <w:r w:rsidR="004B1B68">
        <w:rPr>
          <w:b/>
          <w:szCs w:val="24"/>
        </w:rPr>
        <w:t>8</w:t>
      </w:r>
      <w:r w:rsidR="007C59A5" w:rsidRPr="005E4EE8">
        <w:rPr>
          <w:b/>
          <w:szCs w:val="24"/>
        </w:rPr>
        <w:t>. (</w:t>
      </w:r>
      <w:r w:rsidR="005550F6" w:rsidRPr="005E4EE8">
        <w:rPr>
          <w:b/>
          <w:szCs w:val="24"/>
        </w:rPr>
        <w:t>I</w:t>
      </w:r>
      <w:r w:rsidR="003A1F8E" w:rsidRPr="005E4EE8">
        <w:rPr>
          <w:b/>
          <w:szCs w:val="24"/>
        </w:rPr>
        <w:t>.</w:t>
      </w:r>
      <w:r>
        <w:rPr>
          <w:b/>
          <w:szCs w:val="24"/>
        </w:rPr>
        <w:t>2</w:t>
      </w:r>
      <w:r w:rsidR="006635BF">
        <w:rPr>
          <w:b/>
          <w:szCs w:val="24"/>
        </w:rPr>
        <w:t>5</w:t>
      </w:r>
      <w:r w:rsidR="00045016" w:rsidRPr="005E4EE8">
        <w:rPr>
          <w:b/>
          <w:szCs w:val="24"/>
        </w:rPr>
        <w:t>.) „kt.” sz. h a t á r o z a t</w:t>
      </w:r>
    </w:p>
    <w:p w:rsidR="00045016" w:rsidRPr="005E4EE8" w:rsidRDefault="00045016" w:rsidP="00045016">
      <w:pPr>
        <w:pStyle w:val="NormlWeb"/>
        <w:spacing w:before="0" w:after="0"/>
        <w:jc w:val="both"/>
        <w:rPr>
          <w:b/>
          <w:szCs w:val="24"/>
        </w:rPr>
      </w:pPr>
      <w:proofErr w:type="gramStart"/>
      <w:r w:rsidRPr="005E4EE8">
        <w:rPr>
          <w:b/>
          <w:szCs w:val="24"/>
        </w:rPr>
        <w:t>zárt</w:t>
      </w:r>
      <w:proofErr w:type="gramEnd"/>
      <w:r w:rsidRPr="005E4EE8">
        <w:rPr>
          <w:b/>
          <w:szCs w:val="24"/>
        </w:rPr>
        <w:t xml:space="preserve"> ülés megtartásáról</w:t>
      </w:r>
      <w:r w:rsidR="00B076A5" w:rsidRPr="005E4EE8">
        <w:rPr>
          <w:b/>
          <w:szCs w:val="24"/>
        </w:rPr>
        <w:t xml:space="preserve"> </w:t>
      </w:r>
    </w:p>
    <w:p w:rsidR="00B076A5" w:rsidRPr="005E4EE8" w:rsidRDefault="00B076A5" w:rsidP="00045016">
      <w:pPr>
        <w:pStyle w:val="NormlWeb"/>
        <w:spacing w:before="0" w:after="0"/>
        <w:jc w:val="both"/>
        <w:rPr>
          <w:b/>
          <w:szCs w:val="24"/>
        </w:rPr>
      </w:pPr>
    </w:p>
    <w:p w:rsidR="00045016" w:rsidRPr="005E4EE8" w:rsidRDefault="00045016" w:rsidP="00045016">
      <w:pPr>
        <w:pStyle w:val="NormlWeb"/>
        <w:spacing w:before="0" w:after="0"/>
        <w:ind w:left="1134" w:firstLine="21"/>
        <w:jc w:val="both"/>
        <w:rPr>
          <w:szCs w:val="24"/>
        </w:rPr>
      </w:pPr>
      <w:r w:rsidRPr="005E4EE8">
        <w:rPr>
          <w:szCs w:val="24"/>
        </w:rPr>
        <w:t xml:space="preserve">A Karcag Városi Önkormányzat Képviselő-testülete </w:t>
      </w:r>
      <w:r w:rsidR="00EB0898" w:rsidRPr="005E4EE8">
        <w:rPr>
          <w:b/>
          <w:szCs w:val="24"/>
        </w:rPr>
        <w:t>2</w:t>
      </w:r>
      <w:r w:rsidR="004B1B68">
        <w:rPr>
          <w:b/>
          <w:szCs w:val="24"/>
        </w:rPr>
        <w:t>3</w:t>
      </w:r>
      <w:r w:rsidR="007B5370" w:rsidRPr="005E4EE8">
        <w:rPr>
          <w:b/>
          <w:szCs w:val="24"/>
        </w:rPr>
        <w:t>-t</w:t>
      </w:r>
      <w:r w:rsidR="00C03774" w:rsidRPr="005E4EE8">
        <w:rPr>
          <w:b/>
          <w:szCs w:val="24"/>
        </w:rPr>
        <w:t>ó</w:t>
      </w:r>
      <w:r w:rsidR="007B5370" w:rsidRPr="005E4EE8">
        <w:rPr>
          <w:b/>
          <w:szCs w:val="24"/>
        </w:rPr>
        <w:t xml:space="preserve">l </w:t>
      </w:r>
      <w:r w:rsidR="00C87F39">
        <w:rPr>
          <w:b/>
          <w:szCs w:val="24"/>
        </w:rPr>
        <w:t>2</w:t>
      </w:r>
      <w:r w:rsidR="00E258A6">
        <w:rPr>
          <w:b/>
          <w:szCs w:val="24"/>
        </w:rPr>
        <w:t>6</w:t>
      </w:r>
      <w:r w:rsidR="007B5370" w:rsidRPr="005E4EE8">
        <w:rPr>
          <w:b/>
          <w:szCs w:val="24"/>
        </w:rPr>
        <w:t>-ig terjedő napirendi pontokat</w:t>
      </w:r>
      <w:r w:rsidRPr="005E4EE8">
        <w:rPr>
          <w:szCs w:val="24"/>
        </w:rPr>
        <w:t xml:space="preserve"> </w:t>
      </w:r>
      <w:r w:rsidR="00D35609" w:rsidRPr="005E4EE8">
        <w:rPr>
          <w:szCs w:val="24"/>
        </w:rPr>
        <w:t>–</w:t>
      </w:r>
      <w:r w:rsidRPr="005E4EE8">
        <w:rPr>
          <w:szCs w:val="24"/>
        </w:rPr>
        <w:t xml:space="preserve"> </w:t>
      </w:r>
      <w:r w:rsidRPr="005E4EE8">
        <w:rPr>
          <w:b/>
          <w:szCs w:val="24"/>
        </w:rPr>
        <w:t>a Magyarország helyi önkormányzatairól szóló, 2011.</w:t>
      </w:r>
      <w:r w:rsidR="00E80505" w:rsidRPr="005E4EE8">
        <w:rPr>
          <w:b/>
          <w:szCs w:val="24"/>
        </w:rPr>
        <w:t> </w:t>
      </w:r>
      <w:r w:rsidRPr="005E4EE8">
        <w:rPr>
          <w:b/>
          <w:szCs w:val="24"/>
        </w:rPr>
        <w:t>évi CLXX</w:t>
      </w:r>
      <w:r w:rsidR="00793CC8" w:rsidRPr="005E4EE8">
        <w:rPr>
          <w:b/>
          <w:szCs w:val="24"/>
        </w:rPr>
        <w:t xml:space="preserve">XIX. törvény 46. § (2) bekezdés </w:t>
      </w:r>
      <w:r w:rsidR="00C03774" w:rsidRPr="005E4EE8">
        <w:rPr>
          <w:b/>
          <w:szCs w:val="24"/>
        </w:rPr>
        <w:t>a)</w:t>
      </w:r>
      <w:r w:rsidR="008053FB">
        <w:rPr>
          <w:b/>
          <w:szCs w:val="24"/>
        </w:rPr>
        <w:t xml:space="preserve"> </w:t>
      </w:r>
      <w:r w:rsidR="00901418">
        <w:rPr>
          <w:b/>
          <w:szCs w:val="24"/>
        </w:rPr>
        <w:t>és</w:t>
      </w:r>
      <w:r w:rsidR="00C03774" w:rsidRPr="005E4EE8">
        <w:rPr>
          <w:b/>
          <w:szCs w:val="24"/>
        </w:rPr>
        <w:t xml:space="preserve"> </w:t>
      </w:r>
      <w:r w:rsidR="007B5370" w:rsidRPr="005E4EE8">
        <w:rPr>
          <w:b/>
          <w:szCs w:val="24"/>
        </w:rPr>
        <w:t>c)</w:t>
      </w:r>
      <w:r w:rsidR="00D3362F" w:rsidRPr="005E4EE8">
        <w:rPr>
          <w:b/>
          <w:szCs w:val="24"/>
        </w:rPr>
        <w:t xml:space="preserve"> </w:t>
      </w:r>
      <w:r w:rsidRPr="005E4EE8">
        <w:rPr>
          <w:b/>
          <w:szCs w:val="24"/>
        </w:rPr>
        <w:t>pontja értelmében</w:t>
      </w:r>
      <w:r w:rsidRPr="005E4EE8">
        <w:rPr>
          <w:szCs w:val="24"/>
        </w:rPr>
        <w:t xml:space="preserve"> – </w:t>
      </w:r>
      <w:r w:rsidRPr="005E4EE8">
        <w:rPr>
          <w:b/>
          <w:szCs w:val="24"/>
        </w:rPr>
        <w:t>zárt ülés</w:t>
      </w:r>
      <w:r w:rsidRPr="005E4EE8">
        <w:rPr>
          <w:szCs w:val="24"/>
        </w:rPr>
        <w:t xml:space="preserve"> keretében tárgyalja meg.</w:t>
      </w:r>
    </w:p>
    <w:p w:rsidR="00045016" w:rsidRPr="005E4EE8" w:rsidRDefault="00045016" w:rsidP="00045016">
      <w:pPr>
        <w:pStyle w:val="NormlWeb"/>
        <w:spacing w:before="0" w:after="0"/>
        <w:ind w:left="567" w:hanging="141"/>
        <w:rPr>
          <w:szCs w:val="24"/>
          <w:u w:val="single"/>
        </w:rPr>
      </w:pPr>
    </w:p>
    <w:p w:rsidR="00045016" w:rsidRPr="005E4EE8" w:rsidRDefault="00045016" w:rsidP="00B06913">
      <w:pPr>
        <w:pStyle w:val="NormlWeb"/>
        <w:spacing w:before="0" w:after="0"/>
        <w:ind w:left="284"/>
        <w:rPr>
          <w:szCs w:val="24"/>
          <w:u w:val="single"/>
        </w:rPr>
      </w:pPr>
      <w:r w:rsidRPr="005E4EE8">
        <w:rPr>
          <w:szCs w:val="24"/>
          <w:u w:val="single"/>
        </w:rPr>
        <w:t>Erről értesülnek:</w:t>
      </w:r>
    </w:p>
    <w:p w:rsidR="00045016" w:rsidRPr="005E4EE8" w:rsidRDefault="00045016" w:rsidP="00EF6334">
      <w:pPr>
        <w:numPr>
          <w:ilvl w:val="0"/>
          <w:numId w:val="9"/>
        </w:numPr>
        <w:tabs>
          <w:tab w:val="left" w:pos="851"/>
        </w:tabs>
        <w:jc w:val="both"/>
        <w:rPr>
          <w:sz w:val="24"/>
          <w:szCs w:val="24"/>
        </w:rPr>
      </w:pPr>
      <w:r w:rsidRPr="005E4EE8">
        <w:rPr>
          <w:sz w:val="24"/>
          <w:szCs w:val="24"/>
        </w:rPr>
        <w:t xml:space="preserve">Karcag Városi Önkormányzat Képviselő-testület tagjai, lakóhelyeiken </w:t>
      </w:r>
    </w:p>
    <w:p w:rsidR="00045016" w:rsidRPr="005E4EE8" w:rsidRDefault="00045016" w:rsidP="00EF6334">
      <w:pPr>
        <w:pStyle w:val="NormlWeb"/>
        <w:numPr>
          <w:ilvl w:val="0"/>
          <w:numId w:val="9"/>
        </w:numPr>
        <w:tabs>
          <w:tab w:val="left" w:pos="851"/>
        </w:tabs>
        <w:spacing w:before="0" w:after="0"/>
        <w:jc w:val="both"/>
        <w:rPr>
          <w:szCs w:val="24"/>
        </w:rPr>
      </w:pPr>
      <w:r w:rsidRPr="005E4EE8">
        <w:rPr>
          <w:szCs w:val="24"/>
        </w:rPr>
        <w:t>Karcag Városi Önkormányzat Polgármestere, helyben</w:t>
      </w:r>
    </w:p>
    <w:p w:rsidR="00045016" w:rsidRPr="005E4EE8" w:rsidRDefault="00045016" w:rsidP="00EF6334">
      <w:pPr>
        <w:pStyle w:val="NormlWeb"/>
        <w:numPr>
          <w:ilvl w:val="0"/>
          <w:numId w:val="9"/>
        </w:numPr>
        <w:tabs>
          <w:tab w:val="left" w:pos="851"/>
        </w:tabs>
        <w:spacing w:before="0" w:after="0"/>
        <w:jc w:val="both"/>
        <w:rPr>
          <w:szCs w:val="24"/>
        </w:rPr>
      </w:pPr>
      <w:r w:rsidRPr="005E4EE8">
        <w:rPr>
          <w:szCs w:val="24"/>
        </w:rPr>
        <w:t>Karcag Városi Önkormányzat Jegyzője, helyben</w:t>
      </w:r>
    </w:p>
    <w:p w:rsidR="00045016" w:rsidRDefault="00045016" w:rsidP="00EF6334">
      <w:pPr>
        <w:pStyle w:val="NormlWeb"/>
        <w:numPr>
          <w:ilvl w:val="0"/>
          <w:numId w:val="9"/>
        </w:numPr>
        <w:tabs>
          <w:tab w:val="left" w:pos="851"/>
        </w:tabs>
        <w:spacing w:before="0" w:after="0"/>
        <w:jc w:val="both"/>
        <w:rPr>
          <w:szCs w:val="24"/>
        </w:rPr>
      </w:pPr>
      <w:r w:rsidRPr="005E4EE8">
        <w:rPr>
          <w:szCs w:val="24"/>
        </w:rPr>
        <w:t>Karcagi Polgármesteri Hivatal, Aljegyzői Iroda, helyben</w:t>
      </w:r>
    </w:p>
    <w:p w:rsidR="003E3F65" w:rsidRDefault="003E3F65" w:rsidP="003E3F65">
      <w:pPr>
        <w:pStyle w:val="NormlWeb"/>
        <w:tabs>
          <w:tab w:val="left" w:pos="851"/>
        </w:tabs>
        <w:spacing w:before="0" w:after="0"/>
        <w:jc w:val="both"/>
        <w:rPr>
          <w:szCs w:val="24"/>
        </w:rPr>
      </w:pPr>
    </w:p>
    <w:p w:rsidR="001E25EA" w:rsidRPr="005E4EE8" w:rsidRDefault="001E25EA" w:rsidP="003E3F65">
      <w:pPr>
        <w:pStyle w:val="NormlWeb"/>
        <w:tabs>
          <w:tab w:val="left" w:pos="851"/>
        </w:tabs>
        <w:spacing w:before="0" w:after="0"/>
        <w:jc w:val="both"/>
        <w:rPr>
          <w:szCs w:val="24"/>
        </w:rPr>
      </w:pPr>
    </w:p>
    <w:p w:rsidR="00B44F44" w:rsidRPr="00F2676F" w:rsidRDefault="0097314D" w:rsidP="00B44F44">
      <w:pPr>
        <w:jc w:val="both"/>
        <w:rPr>
          <w:sz w:val="24"/>
          <w:szCs w:val="24"/>
        </w:rPr>
      </w:pPr>
      <w:r w:rsidRPr="00056540">
        <w:rPr>
          <w:b/>
          <w:sz w:val="24"/>
          <w:szCs w:val="24"/>
          <w:u w:val="single"/>
        </w:rPr>
        <w:t>Dobos László polgármester:</w:t>
      </w:r>
      <w:r w:rsidRPr="00056540">
        <w:rPr>
          <w:b/>
          <w:sz w:val="24"/>
          <w:szCs w:val="24"/>
        </w:rPr>
        <w:t xml:space="preserve"> </w:t>
      </w:r>
      <w:r w:rsidR="00B44F44" w:rsidRPr="00056540">
        <w:rPr>
          <w:sz w:val="24"/>
          <w:szCs w:val="24"/>
        </w:rPr>
        <w:t xml:space="preserve">Az ENSZ Közgyűlése 2005-ben nyilvánította </w:t>
      </w:r>
      <w:r w:rsidR="00056540" w:rsidRPr="00F2676F">
        <w:rPr>
          <w:sz w:val="24"/>
          <w:szCs w:val="24"/>
        </w:rPr>
        <w:t>január 27</w:t>
      </w:r>
      <w:r w:rsidR="00056540" w:rsidRPr="00F2676F">
        <w:rPr>
          <w:sz w:val="24"/>
          <w:szCs w:val="24"/>
        </w:rPr>
        <w:noBreakHyphen/>
      </w:r>
      <w:r w:rsidR="00B44F44" w:rsidRPr="00F2676F">
        <w:rPr>
          <w:sz w:val="24"/>
          <w:szCs w:val="24"/>
        </w:rPr>
        <w:t xml:space="preserve">ét nemzetközi holokauszt-emléknappá. Az </w:t>
      </w:r>
      <w:proofErr w:type="gramStart"/>
      <w:r w:rsidR="00B44F44" w:rsidRPr="00F2676F">
        <w:rPr>
          <w:sz w:val="24"/>
          <w:szCs w:val="24"/>
        </w:rPr>
        <w:t>egyhangúlag</w:t>
      </w:r>
      <w:proofErr w:type="gramEnd"/>
      <w:r w:rsidR="00B44F44" w:rsidRPr="00F2676F">
        <w:rPr>
          <w:sz w:val="24"/>
          <w:szCs w:val="24"/>
        </w:rPr>
        <w:t xml:space="preserve"> elfogadott határozat hangsúlyozza</w:t>
      </w:r>
      <w:r w:rsidR="00056540" w:rsidRPr="00F2676F">
        <w:rPr>
          <w:sz w:val="24"/>
          <w:szCs w:val="24"/>
        </w:rPr>
        <w:t> </w:t>
      </w:r>
      <w:r w:rsidR="00B44F44" w:rsidRPr="00F2676F">
        <w:rPr>
          <w:sz w:val="24"/>
          <w:szCs w:val="24"/>
        </w:rPr>
        <w:t>"az</w:t>
      </w:r>
      <w:r w:rsidR="00056540" w:rsidRPr="00F2676F">
        <w:rPr>
          <w:sz w:val="24"/>
          <w:szCs w:val="24"/>
        </w:rPr>
        <w:t> </w:t>
      </w:r>
      <w:r w:rsidR="00B44F44" w:rsidRPr="00F2676F">
        <w:rPr>
          <w:sz w:val="24"/>
          <w:szCs w:val="24"/>
        </w:rPr>
        <w:t xml:space="preserve">emlékezés és a tanítás kötelességét", hogy a jövő nemzedékei megismerjék a hatmillió, igen nagy többségében zsidó áldozatot követelő náci tömeggyilkosságok történetét. </w:t>
      </w:r>
    </w:p>
    <w:p w:rsidR="00B44F44" w:rsidRPr="00F2676F" w:rsidRDefault="00B44F44" w:rsidP="00B44F44">
      <w:pPr>
        <w:jc w:val="both"/>
        <w:rPr>
          <w:sz w:val="24"/>
          <w:szCs w:val="24"/>
        </w:rPr>
      </w:pPr>
      <w:r w:rsidRPr="00F2676F">
        <w:rPr>
          <w:sz w:val="24"/>
          <w:szCs w:val="24"/>
        </w:rPr>
        <w:t>A haláltábor felszabadításának 73. évfordulója alkalmával kér</w:t>
      </w:r>
      <w:r w:rsidR="00CD7A6C" w:rsidRPr="00F2676F">
        <w:rPr>
          <w:sz w:val="24"/>
          <w:szCs w:val="24"/>
        </w:rPr>
        <w:t>t</w:t>
      </w:r>
      <w:r w:rsidRPr="00F2676F">
        <w:rPr>
          <w:sz w:val="24"/>
          <w:szCs w:val="24"/>
        </w:rPr>
        <w:t>e, egy perces néma felállással adózz</w:t>
      </w:r>
      <w:r w:rsidR="001E25EA">
        <w:rPr>
          <w:sz w:val="24"/>
          <w:szCs w:val="24"/>
        </w:rPr>
        <w:t>ana</w:t>
      </w:r>
      <w:r w:rsidRPr="00F2676F">
        <w:rPr>
          <w:sz w:val="24"/>
          <w:szCs w:val="24"/>
        </w:rPr>
        <w:t>k az áldozatok emlékének.</w:t>
      </w:r>
    </w:p>
    <w:p w:rsidR="00B44F44" w:rsidRPr="00056540" w:rsidRDefault="00B44F44" w:rsidP="00B44F44">
      <w:pPr>
        <w:jc w:val="both"/>
        <w:rPr>
          <w:b/>
          <w:sz w:val="24"/>
          <w:szCs w:val="24"/>
        </w:rPr>
      </w:pPr>
    </w:p>
    <w:p w:rsidR="00B44F44" w:rsidRPr="00056540" w:rsidRDefault="00B44F44" w:rsidP="00B44F44">
      <w:pPr>
        <w:jc w:val="center"/>
        <w:rPr>
          <w:b/>
          <w:i/>
          <w:sz w:val="24"/>
          <w:szCs w:val="24"/>
        </w:rPr>
      </w:pPr>
      <w:r w:rsidRPr="00056540">
        <w:rPr>
          <w:b/>
          <w:i/>
          <w:sz w:val="24"/>
          <w:szCs w:val="24"/>
        </w:rPr>
        <w:t>– 1 perces néma felállás –</w:t>
      </w:r>
    </w:p>
    <w:p w:rsidR="00B44F44" w:rsidRPr="00056540" w:rsidRDefault="00B44F44" w:rsidP="00B44F44">
      <w:pPr>
        <w:jc w:val="both"/>
        <w:rPr>
          <w:b/>
          <w:sz w:val="24"/>
          <w:szCs w:val="24"/>
        </w:rPr>
      </w:pPr>
    </w:p>
    <w:p w:rsidR="00B44F44" w:rsidRPr="00056540" w:rsidRDefault="00B44F44" w:rsidP="00B44F44">
      <w:pPr>
        <w:jc w:val="both"/>
        <w:rPr>
          <w:b/>
          <w:sz w:val="24"/>
          <w:szCs w:val="24"/>
        </w:rPr>
      </w:pPr>
    </w:p>
    <w:p w:rsidR="00B44F44" w:rsidRPr="00F2676F" w:rsidRDefault="00CD7A6C" w:rsidP="00B44F44">
      <w:pPr>
        <w:jc w:val="both"/>
        <w:rPr>
          <w:bCs/>
          <w:sz w:val="24"/>
          <w:szCs w:val="24"/>
        </w:rPr>
      </w:pPr>
      <w:r w:rsidRPr="00056540">
        <w:rPr>
          <w:b/>
          <w:sz w:val="24"/>
          <w:szCs w:val="24"/>
          <w:u w:val="single"/>
        </w:rPr>
        <w:t>Dobos László polgármester:</w:t>
      </w:r>
      <w:r w:rsidRPr="00056540">
        <w:rPr>
          <w:b/>
          <w:sz w:val="24"/>
          <w:szCs w:val="24"/>
        </w:rPr>
        <w:t xml:space="preserve"> </w:t>
      </w:r>
      <w:r w:rsidR="00B44F44" w:rsidRPr="00056540">
        <w:rPr>
          <w:bCs/>
          <w:sz w:val="24"/>
          <w:szCs w:val="24"/>
        </w:rPr>
        <w:t>A napirendek tárgyalása előtt köszönt</w:t>
      </w:r>
      <w:r>
        <w:rPr>
          <w:bCs/>
          <w:sz w:val="24"/>
          <w:szCs w:val="24"/>
        </w:rPr>
        <w:t>ötte</w:t>
      </w:r>
      <w:r w:rsidR="00B44F44" w:rsidRPr="00056540">
        <w:rPr>
          <w:bCs/>
          <w:sz w:val="24"/>
          <w:szCs w:val="24"/>
        </w:rPr>
        <w:t xml:space="preserve"> </w:t>
      </w:r>
      <w:r w:rsidR="00B44F44" w:rsidRPr="00F2676F">
        <w:rPr>
          <w:bCs/>
          <w:sz w:val="24"/>
          <w:szCs w:val="24"/>
        </w:rPr>
        <w:t>Kovács Szilvia alpolgármester asszonyt, abból az alkalomból, hogy – "A legszebb konyhakertek" – Magyarország legszebb Konyhakertjei országos program sikeres, kiemelkedő színvonalú, példamutató megvalósításáért – a Magyar Örökség Díj kitüntető cím elismerésében részesült.</w:t>
      </w:r>
    </w:p>
    <w:p w:rsidR="00B44F44" w:rsidRPr="00056540" w:rsidRDefault="00B44F44" w:rsidP="00B44F44">
      <w:pPr>
        <w:jc w:val="both"/>
        <w:rPr>
          <w:b/>
          <w:bCs/>
          <w:sz w:val="24"/>
          <w:szCs w:val="24"/>
        </w:rPr>
      </w:pPr>
    </w:p>
    <w:p w:rsidR="00B44F44" w:rsidRPr="00056540" w:rsidRDefault="00B44F44" w:rsidP="00B44F44">
      <w:pPr>
        <w:jc w:val="both"/>
        <w:rPr>
          <w:sz w:val="24"/>
          <w:szCs w:val="24"/>
        </w:rPr>
      </w:pPr>
      <w:r w:rsidRPr="00056540">
        <w:rPr>
          <w:sz w:val="24"/>
          <w:szCs w:val="24"/>
        </w:rPr>
        <w:t>A kitüntetéshez az önkormányzat nevében gratulál</w:t>
      </w:r>
      <w:r w:rsidR="00274AE6">
        <w:rPr>
          <w:sz w:val="24"/>
          <w:szCs w:val="24"/>
        </w:rPr>
        <w:t>t</w:t>
      </w:r>
      <w:r w:rsidRPr="00056540">
        <w:rPr>
          <w:sz w:val="24"/>
          <w:szCs w:val="24"/>
        </w:rPr>
        <w:t>, további jó erőt, egészséget kíván</w:t>
      </w:r>
      <w:r w:rsidR="00274AE6">
        <w:rPr>
          <w:sz w:val="24"/>
          <w:szCs w:val="24"/>
        </w:rPr>
        <w:t>t</w:t>
      </w:r>
      <w:r w:rsidRPr="00056540">
        <w:rPr>
          <w:sz w:val="24"/>
          <w:szCs w:val="24"/>
        </w:rPr>
        <w:t>.</w:t>
      </w:r>
    </w:p>
    <w:p w:rsidR="00B44F44" w:rsidRPr="00056540" w:rsidRDefault="00B44F44" w:rsidP="00B44F44">
      <w:pPr>
        <w:pStyle w:val="NormlWeb"/>
        <w:spacing w:before="0" w:after="0"/>
        <w:jc w:val="both"/>
        <w:rPr>
          <w:bCs/>
          <w:szCs w:val="24"/>
        </w:rPr>
      </w:pPr>
    </w:p>
    <w:p w:rsidR="00B44F44" w:rsidRPr="00056540" w:rsidRDefault="00B44F44" w:rsidP="00B44F44">
      <w:pPr>
        <w:jc w:val="both"/>
        <w:rPr>
          <w:sz w:val="24"/>
          <w:szCs w:val="24"/>
        </w:rPr>
      </w:pPr>
      <w:r w:rsidRPr="00056540">
        <w:rPr>
          <w:sz w:val="24"/>
          <w:szCs w:val="24"/>
        </w:rPr>
        <w:lastRenderedPageBreak/>
        <w:t>Felkér</w:t>
      </w:r>
      <w:r w:rsidR="00274AE6">
        <w:rPr>
          <w:sz w:val="24"/>
          <w:szCs w:val="24"/>
        </w:rPr>
        <w:t>t</w:t>
      </w:r>
      <w:r w:rsidRPr="00056540">
        <w:rPr>
          <w:sz w:val="24"/>
          <w:szCs w:val="24"/>
        </w:rPr>
        <w:t>e, hogy legyen szíves kifáradni és az ajándékot átvenni!</w:t>
      </w:r>
    </w:p>
    <w:p w:rsidR="00B44F44" w:rsidRPr="00056540" w:rsidRDefault="00B44F44" w:rsidP="00B44F44">
      <w:pPr>
        <w:jc w:val="center"/>
        <w:rPr>
          <w:b/>
          <w:i/>
          <w:sz w:val="24"/>
          <w:szCs w:val="24"/>
        </w:rPr>
      </w:pPr>
    </w:p>
    <w:p w:rsidR="00B44F44" w:rsidRPr="00056540" w:rsidRDefault="00B44F44" w:rsidP="00B44F44">
      <w:pPr>
        <w:jc w:val="center"/>
        <w:rPr>
          <w:b/>
          <w:i/>
          <w:sz w:val="24"/>
          <w:szCs w:val="24"/>
        </w:rPr>
      </w:pPr>
      <w:r w:rsidRPr="00056540">
        <w:rPr>
          <w:b/>
          <w:i/>
          <w:sz w:val="24"/>
          <w:szCs w:val="24"/>
        </w:rPr>
        <w:t>– Kovács Szilvia köszöntése, virágcsokor átadása –</w:t>
      </w:r>
    </w:p>
    <w:p w:rsidR="00B44F44" w:rsidRPr="00056540" w:rsidRDefault="00B44F44" w:rsidP="00B44F44">
      <w:pPr>
        <w:pStyle w:val="NormlWeb"/>
        <w:spacing w:before="0" w:after="0"/>
        <w:jc w:val="both"/>
        <w:rPr>
          <w:bCs/>
          <w:szCs w:val="24"/>
        </w:rPr>
      </w:pPr>
    </w:p>
    <w:p w:rsidR="00274AE6" w:rsidRDefault="00274AE6" w:rsidP="00B44F44">
      <w:pPr>
        <w:pStyle w:val="NormlWeb"/>
        <w:spacing w:before="0" w:after="0"/>
        <w:jc w:val="both"/>
        <w:rPr>
          <w:bCs/>
          <w:szCs w:val="24"/>
        </w:rPr>
      </w:pPr>
    </w:p>
    <w:p w:rsidR="00B44F44" w:rsidRPr="008E7FD5" w:rsidRDefault="00274AE6" w:rsidP="00B44F44">
      <w:pPr>
        <w:pStyle w:val="NormlWeb"/>
        <w:spacing w:before="0" w:after="0"/>
        <w:jc w:val="both"/>
        <w:rPr>
          <w:bCs/>
          <w:szCs w:val="24"/>
        </w:rPr>
      </w:pPr>
      <w:r w:rsidRPr="00274AE6">
        <w:rPr>
          <w:b/>
          <w:bCs/>
          <w:szCs w:val="24"/>
          <w:u w:val="single"/>
        </w:rPr>
        <w:t>Dobos László polgármester:</w:t>
      </w:r>
      <w:r>
        <w:rPr>
          <w:bCs/>
          <w:szCs w:val="24"/>
        </w:rPr>
        <w:t xml:space="preserve"> </w:t>
      </w:r>
      <w:r w:rsidR="00B44F44" w:rsidRPr="00056540">
        <w:rPr>
          <w:bCs/>
          <w:szCs w:val="24"/>
        </w:rPr>
        <w:t>Köszönt</w:t>
      </w:r>
      <w:r>
        <w:rPr>
          <w:bCs/>
          <w:szCs w:val="24"/>
        </w:rPr>
        <w:t>ötte</w:t>
      </w:r>
      <w:r w:rsidR="00B44F44" w:rsidRPr="00056540">
        <w:rPr>
          <w:bCs/>
          <w:szCs w:val="24"/>
        </w:rPr>
        <w:t xml:space="preserve"> továbbá </w:t>
      </w:r>
      <w:r w:rsidR="00B44F44" w:rsidRPr="008E7FD5">
        <w:rPr>
          <w:bCs/>
          <w:szCs w:val="24"/>
        </w:rPr>
        <w:t>Fejesné Koppány Gabriellát, akinek a közelmúltban a "Magyarországi csipkeverés- és varrás élő hagyománya" című javaslata felvételt nyert a Magyar Értéktárba, mely megerősítheti valamennyi csipkeverőt a maradandó hagyomány tovább éltetésében.</w:t>
      </w:r>
    </w:p>
    <w:p w:rsidR="00B44F44" w:rsidRPr="008E7FD5" w:rsidRDefault="00B44F44" w:rsidP="00B44F44">
      <w:pPr>
        <w:pStyle w:val="NormlWeb"/>
        <w:spacing w:before="0" w:after="0"/>
        <w:jc w:val="both"/>
        <w:rPr>
          <w:bCs/>
          <w:szCs w:val="24"/>
        </w:rPr>
      </w:pPr>
      <w:r w:rsidRPr="008E7FD5">
        <w:rPr>
          <w:bCs/>
          <w:szCs w:val="24"/>
        </w:rPr>
        <w:t xml:space="preserve">Az érdem elismerésében segítséget nyújtottak közös gyűjtéseikkel a Kunrózsa Csipkekör tagjai, a résztvevő etnográfus csipkeszakértő, valamint testvére és a sok-sok támogató, akik ajánlásaikkal segítették a közös munkát, bátorították a kitartásban. </w:t>
      </w:r>
    </w:p>
    <w:p w:rsidR="00B44F44" w:rsidRPr="00056540" w:rsidRDefault="00B44F44" w:rsidP="00B44F44">
      <w:pPr>
        <w:pStyle w:val="NormlWeb"/>
        <w:spacing w:before="0" w:after="0"/>
        <w:jc w:val="both"/>
        <w:rPr>
          <w:bCs/>
          <w:szCs w:val="24"/>
        </w:rPr>
      </w:pPr>
      <w:r w:rsidRPr="00056540">
        <w:rPr>
          <w:bCs/>
          <w:szCs w:val="24"/>
        </w:rPr>
        <w:t xml:space="preserve">                                                                                                                                                                                                                                                                                                                                                                                                                  </w:t>
      </w:r>
    </w:p>
    <w:p w:rsidR="00B44F44" w:rsidRPr="00056540" w:rsidRDefault="00B44F44" w:rsidP="00B44F44">
      <w:pPr>
        <w:pStyle w:val="NormlWeb"/>
        <w:spacing w:before="0" w:after="0"/>
        <w:jc w:val="both"/>
        <w:rPr>
          <w:szCs w:val="24"/>
        </w:rPr>
      </w:pPr>
      <w:r w:rsidRPr="00056540">
        <w:rPr>
          <w:szCs w:val="24"/>
        </w:rPr>
        <w:t>A rangos elismeréshez az önkormányzat nevében gratulál</w:t>
      </w:r>
      <w:r w:rsidR="00B4302A">
        <w:rPr>
          <w:szCs w:val="24"/>
        </w:rPr>
        <w:t>t</w:t>
      </w:r>
      <w:r w:rsidRPr="00056540">
        <w:rPr>
          <w:szCs w:val="24"/>
        </w:rPr>
        <w:t>, további alkotó munkájához erőt, egészséget kíván</w:t>
      </w:r>
      <w:r w:rsidR="00B4302A">
        <w:rPr>
          <w:szCs w:val="24"/>
        </w:rPr>
        <w:t>t</w:t>
      </w:r>
      <w:r w:rsidRPr="00056540">
        <w:rPr>
          <w:szCs w:val="24"/>
        </w:rPr>
        <w:t>!</w:t>
      </w:r>
    </w:p>
    <w:p w:rsidR="00B44F44" w:rsidRPr="00056540" w:rsidRDefault="00B44F44" w:rsidP="00B44F44">
      <w:pPr>
        <w:pStyle w:val="NormlWeb"/>
        <w:spacing w:before="0" w:after="0"/>
        <w:jc w:val="both"/>
        <w:rPr>
          <w:bCs/>
          <w:szCs w:val="24"/>
        </w:rPr>
      </w:pPr>
    </w:p>
    <w:p w:rsidR="00B44F44" w:rsidRPr="00056540" w:rsidRDefault="00B44F44" w:rsidP="00B44F44">
      <w:pPr>
        <w:jc w:val="both"/>
        <w:rPr>
          <w:sz w:val="24"/>
          <w:szCs w:val="24"/>
        </w:rPr>
      </w:pPr>
      <w:r w:rsidRPr="00056540">
        <w:rPr>
          <w:sz w:val="24"/>
          <w:szCs w:val="24"/>
        </w:rPr>
        <w:t>Felkér</w:t>
      </w:r>
      <w:r w:rsidR="00B4302A">
        <w:rPr>
          <w:sz w:val="24"/>
          <w:szCs w:val="24"/>
        </w:rPr>
        <w:t>t</w:t>
      </w:r>
      <w:r w:rsidRPr="00056540">
        <w:rPr>
          <w:sz w:val="24"/>
          <w:szCs w:val="24"/>
        </w:rPr>
        <w:t>e, hogy legyen szíves kifáradni és a virágcsokrot átvenni!</w:t>
      </w:r>
    </w:p>
    <w:p w:rsidR="00B44F44" w:rsidRPr="00056540" w:rsidRDefault="00B44F44" w:rsidP="00B44F44">
      <w:pPr>
        <w:jc w:val="center"/>
        <w:rPr>
          <w:b/>
          <w:i/>
          <w:sz w:val="24"/>
          <w:szCs w:val="24"/>
        </w:rPr>
      </w:pPr>
    </w:p>
    <w:p w:rsidR="00B44F44" w:rsidRPr="00056540" w:rsidRDefault="00B44F44" w:rsidP="00B44F44">
      <w:pPr>
        <w:jc w:val="center"/>
        <w:rPr>
          <w:b/>
          <w:i/>
          <w:sz w:val="24"/>
          <w:szCs w:val="24"/>
        </w:rPr>
      </w:pPr>
      <w:r w:rsidRPr="00056540">
        <w:rPr>
          <w:b/>
          <w:i/>
          <w:sz w:val="24"/>
          <w:szCs w:val="24"/>
        </w:rPr>
        <w:t>– Fejesné Koppány Gabriella köszöntése, virágcsokor átadása –</w:t>
      </w:r>
    </w:p>
    <w:p w:rsidR="00B44F44" w:rsidRDefault="00B44F44" w:rsidP="00B44F44">
      <w:pPr>
        <w:rPr>
          <w:b/>
          <w:sz w:val="26"/>
          <w:szCs w:val="26"/>
        </w:rPr>
      </w:pPr>
    </w:p>
    <w:p w:rsidR="0097314D" w:rsidRDefault="0097314D" w:rsidP="007C5D46">
      <w:pPr>
        <w:jc w:val="both"/>
        <w:rPr>
          <w:b/>
          <w:sz w:val="24"/>
          <w:szCs w:val="24"/>
          <w:u w:val="single"/>
        </w:rPr>
      </w:pPr>
    </w:p>
    <w:p w:rsidR="007C5D46" w:rsidRPr="005E4EE8" w:rsidRDefault="00AE373A" w:rsidP="007C5D46">
      <w:pPr>
        <w:jc w:val="both"/>
        <w:rPr>
          <w:b/>
          <w:sz w:val="24"/>
          <w:szCs w:val="24"/>
        </w:rPr>
      </w:pPr>
      <w:r w:rsidRPr="005E4EE8">
        <w:rPr>
          <w:b/>
          <w:sz w:val="24"/>
          <w:szCs w:val="24"/>
          <w:u w:val="single"/>
        </w:rPr>
        <w:t>Dobos László polgármester:</w:t>
      </w:r>
      <w:r w:rsidRPr="005E4EE8">
        <w:rPr>
          <w:b/>
          <w:sz w:val="24"/>
          <w:szCs w:val="24"/>
        </w:rPr>
        <w:t xml:space="preserve"> </w:t>
      </w:r>
      <w:r w:rsidR="00793CC8" w:rsidRPr="005E4EE8">
        <w:rPr>
          <w:sz w:val="24"/>
          <w:szCs w:val="24"/>
        </w:rPr>
        <w:t xml:space="preserve">Kérte, hogy jegyző úr </w:t>
      </w:r>
      <w:r w:rsidR="007C5D46" w:rsidRPr="005E4EE8">
        <w:rPr>
          <w:sz w:val="24"/>
          <w:szCs w:val="24"/>
        </w:rPr>
        <w:t xml:space="preserve">a két testületi ülés között történt </w:t>
      </w:r>
      <w:r w:rsidR="007C5D46" w:rsidRPr="005E4EE8">
        <w:rPr>
          <w:b/>
          <w:sz w:val="24"/>
          <w:szCs w:val="24"/>
        </w:rPr>
        <w:t>fontosabb események</w:t>
      </w:r>
      <w:r w:rsidR="007C5D46" w:rsidRPr="005E4EE8">
        <w:rPr>
          <w:sz w:val="24"/>
          <w:szCs w:val="24"/>
        </w:rPr>
        <w:t xml:space="preserve">ről adjon tájékoztatást. </w:t>
      </w:r>
    </w:p>
    <w:p w:rsidR="007A03AC" w:rsidRPr="005E4EE8" w:rsidRDefault="007A03AC" w:rsidP="003972FC">
      <w:pPr>
        <w:pStyle w:val="NormlWeb"/>
        <w:spacing w:before="0" w:after="0"/>
        <w:jc w:val="both"/>
        <w:rPr>
          <w:szCs w:val="24"/>
        </w:rPr>
      </w:pPr>
    </w:p>
    <w:p w:rsidR="000348BF" w:rsidRDefault="000348BF" w:rsidP="007418F5">
      <w:pPr>
        <w:jc w:val="both"/>
        <w:rPr>
          <w:b/>
          <w:sz w:val="24"/>
          <w:szCs w:val="24"/>
          <w:u w:val="single"/>
        </w:rPr>
      </w:pPr>
    </w:p>
    <w:p w:rsidR="007418F5" w:rsidRPr="005E4EE8" w:rsidRDefault="007A03AC" w:rsidP="007418F5">
      <w:pPr>
        <w:jc w:val="both"/>
        <w:rPr>
          <w:sz w:val="24"/>
          <w:szCs w:val="24"/>
        </w:rPr>
      </w:pPr>
      <w:r w:rsidRPr="005E4EE8">
        <w:rPr>
          <w:b/>
          <w:sz w:val="24"/>
          <w:szCs w:val="24"/>
          <w:u w:val="single"/>
        </w:rPr>
        <w:t>Rózsa Sándor jegyző:</w:t>
      </w:r>
      <w:r w:rsidR="003E2EA6" w:rsidRPr="005E4EE8">
        <w:rPr>
          <w:b/>
          <w:sz w:val="24"/>
          <w:szCs w:val="24"/>
          <w:u w:val="single"/>
        </w:rPr>
        <w:t xml:space="preserve"> </w:t>
      </w:r>
      <w:r w:rsidR="007418F5" w:rsidRPr="005E4EE8">
        <w:rPr>
          <w:sz w:val="24"/>
          <w:szCs w:val="24"/>
        </w:rPr>
        <w:t xml:space="preserve"> </w:t>
      </w:r>
    </w:p>
    <w:p w:rsidR="00626D1D" w:rsidRPr="005E4EE8" w:rsidRDefault="00626D1D" w:rsidP="007418F5">
      <w:pPr>
        <w:jc w:val="both"/>
        <w:rPr>
          <w:sz w:val="24"/>
          <w:szCs w:val="24"/>
        </w:rPr>
      </w:pPr>
    </w:p>
    <w:p w:rsidR="000348BF" w:rsidRDefault="000A16D1" w:rsidP="00014CC8">
      <w:pPr>
        <w:pStyle w:val="Listaszerbekezds"/>
        <w:numPr>
          <w:ilvl w:val="0"/>
          <w:numId w:val="15"/>
        </w:numPr>
        <w:jc w:val="both"/>
      </w:pPr>
      <w:r w:rsidRPr="000348BF">
        <w:rPr>
          <w:b/>
        </w:rPr>
        <w:t>"</w:t>
      </w:r>
      <w:r w:rsidR="000348BF" w:rsidRPr="000348BF">
        <w:rPr>
          <w:b/>
        </w:rPr>
        <w:t>December 14-én</w:t>
      </w:r>
      <w:r w:rsidR="000348BF" w:rsidRPr="000348BF">
        <w:t xml:space="preserve"> rendezték meg a Kováts Mihály Általános Iskola karácsonyi műsoros estjét a Déryné Kulturális Központban.</w:t>
      </w:r>
    </w:p>
    <w:p w:rsidR="00787F5C" w:rsidRPr="000348BF" w:rsidRDefault="00787F5C" w:rsidP="00787F5C">
      <w:pPr>
        <w:ind w:left="360"/>
        <w:jc w:val="both"/>
      </w:pPr>
    </w:p>
    <w:p w:rsidR="000348BF" w:rsidRDefault="000348BF" w:rsidP="00014CC8">
      <w:pPr>
        <w:pStyle w:val="Listaszerbekezds"/>
        <w:numPr>
          <w:ilvl w:val="0"/>
          <w:numId w:val="15"/>
        </w:numPr>
        <w:jc w:val="both"/>
      </w:pPr>
      <w:r w:rsidRPr="000348BF">
        <w:rPr>
          <w:b/>
        </w:rPr>
        <w:t>December 15-én</w:t>
      </w:r>
      <w:r w:rsidRPr="000348BF">
        <w:t xml:space="preserve"> az Erkel Ferenc Alapfokú Művészeti Iskola várta karácsonyi hangversenyére a zenekedvelőket a Déryné Kulturális Központba.</w:t>
      </w:r>
    </w:p>
    <w:p w:rsidR="00787F5C" w:rsidRDefault="00787F5C" w:rsidP="00787F5C">
      <w:pPr>
        <w:ind w:left="360"/>
        <w:jc w:val="both"/>
      </w:pPr>
    </w:p>
    <w:p w:rsidR="000348BF" w:rsidRPr="00787F5C" w:rsidRDefault="000348BF" w:rsidP="00787F5C">
      <w:pPr>
        <w:pStyle w:val="Listaszerbekezds"/>
        <w:numPr>
          <w:ilvl w:val="0"/>
          <w:numId w:val="15"/>
        </w:numPr>
        <w:jc w:val="both"/>
        <w:rPr>
          <w:i/>
          <w:iCs/>
        </w:rPr>
      </w:pPr>
      <w:r w:rsidRPr="000348BF">
        <w:rPr>
          <w:b/>
        </w:rPr>
        <w:t>December 15-én</w:t>
      </w:r>
      <w:r w:rsidRPr="000348BF">
        <w:t xml:space="preserve"> tartották a </w:t>
      </w:r>
      <w:proofErr w:type="spellStart"/>
      <w:r w:rsidRPr="000348BF">
        <w:t>marista</w:t>
      </w:r>
      <w:proofErr w:type="spellEnd"/>
      <w:r w:rsidRPr="000348BF">
        <w:t xml:space="preserve"> testvérek bicentenáriumi </w:t>
      </w:r>
      <w:proofErr w:type="spellStart"/>
      <w:r w:rsidRPr="000348BF">
        <w:t>zárórendezvényét</w:t>
      </w:r>
      <w:proofErr w:type="spellEnd"/>
      <w:r w:rsidRPr="000348BF">
        <w:t xml:space="preserve"> és a Szent Pál </w:t>
      </w:r>
      <w:proofErr w:type="spellStart"/>
      <w:r w:rsidRPr="000348BF">
        <w:t>Marista</w:t>
      </w:r>
      <w:proofErr w:type="spellEnd"/>
      <w:r w:rsidRPr="000348BF">
        <w:t xml:space="preserve"> Általános Iskola Názáreti Csillag című előadását. Jelen voltak Pánti Ildikó és Nagyné László Erzsébet képviselők, valamint Kovács Szilvia alpolgármester.</w:t>
      </w:r>
    </w:p>
    <w:p w:rsidR="00787F5C" w:rsidRPr="00787F5C" w:rsidRDefault="00787F5C" w:rsidP="00787F5C">
      <w:pPr>
        <w:ind w:left="360"/>
        <w:jc w:val="both"/>
        <w:rPr>
          <w:i/>
          <w:iCs/>
        </w:rPr>
      </w:pPr>
    </w:p>
    <w:p w:rsidR="00787F5C" w:rsidRDefault="000348BF" w:rsidP="00014CC8">
      <w:pPr>
        <w:pStyle w:val="Listaszerbekezds"/>
        <w:numPr>
          <w:ilvl w:val="0"/>
          <w:numId w:val="15"/>
        </w:numPr>
        <w:jc w:val="both"/>
      </w:pPr>
      <w:r w:rsidRPr="000348BF">
        <w:rPr>
          <w:rStyle w:val="Kiemels2"/>
          <w:color w:val="000000"/>
        </w:rPr>
        <w:t xml:space="preserve">December 16-án </w:t>
      </w:r>
      <w:r w:rsidRPr="000348BF">
        <w:rPr>
          <w:rStyle w:val="Kiemels2"/>
          <w:b w:val="0"/>
          <w:color w:val="000000"/>
        </w:rPr>
        <w:t>a Körömvirág Együttes adventi ünnepi műsorára várták szeretettel az érdeklődőket a</w:t>
      </w:r>
      <w:r w:rsidRPr="000348BF">
        <w:rPr>
          <w:rStyle w:val="Kiemels2"/>
          <w:color w:val="000000"/>
        </w:rPr>
        <w:t xml:space="preserve"> </w:t>
      </w:r>
      <w:r w:rsidRPr="000348BF">
        <w:rPr>
          <w:rStyle w:val="Kiemels2"/>
          <w:b w:val="0"/>
          <w:color w:val="000000"/>
        </w:rPr>
        <w:t>Déryné Kulturális Központba. K</w:t>
      </w:r>
      <w:r w:rsidRPr="000348BF">
        <w:t xml:space="preserve">öszöntőt mondott és az adventi gyertyát meggyújtotta Szepesi Tibor önkormányzati képviselő úr. A képviselőtestületből részt vettek Pánti Ildikó és dr. </w:t>
      </w:r>
      <w:proofErr w:type="spellStart"/>
      <w:r w:rsidRPr="000348BF">
        <w:t>Kanász-Nagy</w:t>
      </w:r>
      <w:proofErr w:type="spellEnd"/>
      <w:r w:rsidRPr="000348BF">
        <w:t xml:space="preserve"> László képviselők.</w:t>
      </w:r>
    </w:p>
    <w:p w:rsidR="000348BF" w:rsidRPr="000348BF" w:rsidRDefault="000348BF" w:rsidP="00787F5C">
      <w:pPr>
        <w:ind w:left="360"/>
        <w:jc w:val="both"/>
      </w:pPr>
      <w:r w:rsidRPr="000348BF">
        <w:t xml:space="preserve"> </w:t>
      </w:r>
    </w:p>
    <w:p w:rsidR="000348BF" w:rsidRDefault="000348BF" w:rsidP="00014CC8">
      <w:pPr>
        <w:pStyle w:val="Listaszerbekezds"/>
        <w:numPr>
          <w:ilvl w:val="0"/>
          <w:numId w:val="15"/>
        </w:numPr>
        <w:jc w:val="both"/>
      </w:pPr>
      <w:r w:rsidRPr="000348BF">
        <w:rPr>
          <w:b/>
        </w:rPr>
        <w:t>December 16-án és 17-én</w:t>
      </w:r>
      <w:r w:rsidRPr="000348BF">
        <w:t xml:space="preserve"> Nagykunsági Galambkiállításra várta a látogatókat a Karcagi Galambtenyésztő Egyesület. A rendezvényen jelen volt Pánti Ildikó képviselő, a díjakat Dobos László polgármester adta át.</w:t>
      </w:r>
    </w:p>
    <w:p w:rsidR="00787F5C" w:rsidRPr="000348BF" w:rsidRDefault="00787F5C" w:rsidP="00787F5C">
      <w:pPr>
        <w:ind w:left="360"/>
        <w:jc w:val="both"/>
      </w:pPr>
    </w:p>
    <w:p w:rsidR="000348BF" w:rsidRPr="00787F5C" w:rsidRDefault="000348BF" w:rsidP="00787F5C">
      <w:pPr>
        <w:pStyle w:val="Listaszerbekezds"/>
        <w:numPr>
          <w:ilvl w:val="0"/>
          <w:numId w:val="15"/>
        </w:numPr>
        <w:jc w:val="both"/>
        <w:rPr>
          <w:i/>
          <w:iCs/>
        </w:rPr>
      </w:pPr>
      <w:r w:rsidRPr="000348BF">
        <w:rPr>
          <w:b/>
        </w:rPr>
        <w:t>December 17-én</w:t>
      </w:r>
      <w:r w:rsidRPr="000348BF">
        <w:t xml:space="preserve"> a </w:t>
      </w:r>
      <w:proofErr w:type="spellStart"/>
      <w:r w:rsidRPr="000348BF">
        <w:t>kenderesi</w:t>
      </w:r>
      <w:proofErr w:type="spellEnd"/>
      <w:r w:rsidRPr="000348BF">
        <w:t xml:space="preserve"> betlehemi láng átadó ünnepségen Kovács Szilvia alpolgármester képviselte városunkat.</w:t>
      </w:r>
    </w:p>
    <w:p w:rsidR="00787F5C" w:rsidRPr="00787F5C" w:rsidRDefault="00787F5C" w:rsidP="00787F5C">
      <w:pPr>
        <w:ind w:left="360"/>
        <w:jc w:val="both"/>
        <w:rPr>
          <w:i/>
          <w:iCs/>
        </w:rPr>
      </w:pPr>
    </w:p>
    <w:p w:rsidR="000348BF" w:rsidRDefault="000348BF" w:rsidP="00014CC8">
      <w:pPr>
        <w:pStyle w:val="Listaszerbekezds"/>
        <w:numPr>
          <w:ilvl w:val="0"/>
          <w:numId w:val="15"/>
        </w:numPr>
        <w:jc w:val="both"/>
      </w:pPr>
      <w:r w:rsidRPr="000348BF">
        <w:rPr>
          <w:b/>
        </w:rPr>
        <w:t>December 19-én</w:t>
      </w:r>
      <w:r w:rsidRPr="000348BF">
        <w:t xml:space="preserve"> tartották a Nyugdíjas Pedagógus Klub karácsonyi ünnepségét. Az önkormányzatot Pánti Ildikó képviselte az ünnepségen.</w:t>
      </w:r>
    </w:p>
    <w:p w:rsidR="00787F5C" w:rsidRPr="000348BF" w:rsidRDefault="00787F5C" w:rsidP="00787F5C">
      <w:pPr>
        <w:ind w:left="360"/>
        <w:jc w:val="both"/>
      </w:pPr>
    </w:p>
    <w:p w:rsidR="000348BF" w:rsidRPr="007F218E" w:rsidRDefault="000348BF" w:rsidP="00014CC8">
      <w:pPr>
        <w:pStyle w:val="Nincstrkz"/>
        <w:numPr>
          <w:ilvl w:val="0"/>
          <w:numId w:val="15"/>
        </w:numPr>
        <w:jc w:val="both"/>
        <w:rPr>
          <w:rFonts w:ascii="Times New Roman" w:hAnsi="Times New Roman"/>
          <w:sz w:val="24"/>
          <w:szCs w:val="24"/>
        </w:rPr>
      </w:pPr>
      <w:r>
        <w:rPr>
          <w:rFonts w:ascii="Times New Roman" w:hAnsi="Times New Roman"/>
          <w:b/>
          <w:sz w:val="24"/>
          <w:szCs w:val="24"/>
        </w:rPr>
        <w:t>D</w:t>
      </w:r>
      <w:r w:rsidRPr="007F218E">
        <w:rPr>
          <w:rFonts w:ascii="Times New Roman" w:hAnsi="Times New Roman"/>
          <w:b/>
          <w:sz w:val="24"/>
          <w:szCs w:val="24"/>
        </w:rPr>
        <w:t>ecember 19-én</w:t>
      </w:r>
      <w:r>
        <w:rPr>
          <w:rFonts w:ascii="Times New Roman" w:hAnsi="Times New Roman"/>
          <w:sz w:val="24"/>
          <w:szCs w:val="24"/>
        </w:rPr>
        <w:t xml:space="preserve"> a </w:t>
      </w:r>
      <w:r w:rsidRPr="007F218E">
        <w:rPr>
          <w:rFonts w:ascii="Times New Roman" w:hAnsi="Times New Roman"/>
          <w:sz w:val="24"/>
          <w:szCs w:val="24"/>
        </w:rPr>
        <w:t xml:space="preserve">Horváth Ferenc úti </w:t>
      </w:r>
      <w:r>
        <w:rPr>
          <w:rFonts w:ascii="Times New Roman" w:hAnsi="Times New Roman"/>
          <w:sz w:val="24"/>
          <w:szCs w:val="24"/>
        </w:rPr>
        <w:t xml:space="preserve">Idősek Otthonában tartottak </w:t>
      </w:r>
      <w:r w:rsidRPr="007F218E">
        <w:rPr>
          <w:rFonts w:ascii="Times New Roman" w:hAnsi="Times New Roman"/>
          <w:sz w:val="24"/>
          <w:szCs w:val="24"/>
        </w:rPr>
        <w:t>karácsonyi ünnepség</w:t>
      </w:r>
      <w:r>
        <w:rPr>
          <w:rFonts w:ascii="Times New Roman" w:hAnsi="Times New Roman"/>
          <w:sz w:val="24"/>
          <w:szCs w:val="24"/>
        </w:rPr>
        <w:t>et. A rendezvényen részt vettek Molnár Pál képviselő és Dobos László polgármester.</w:t>
      </w:r>
    </w:p>
    <w:p w:rsidR="000348BF" w:rsidRPr="007F218E" w:rsidRDefault="000348BF" w:rsidP="000348BF">
      <w:pPr>
        <w:jc w:val="both"/>
        <w:rPr>
          <w:sz w:val="24"/>
          <w:szCs w:val="24"/>
        </w:rPr>
      </w:pPr>
    </w:p>
    <w:p w:rsidR="000348BF" w:rsidRPr="000348BF" w:rsidRDefault="000348BF" w:rsidP="00014CC8">
      <w:pPr>
        <w:pStyle w:val="Listaszerbekezds"/>
        <w:numPr>
          <w:ilvl w:val="0"/>
          <w:numId w:val="15"/>
        </w:numPr>
        <w:jc w:val="both"/>
      </w:pPr>
      <w:r w:rsidRPr="000348BF">
        <w:rPr>
          <w:b/>
        </w:rPr>
        <w:t>December 19-én</w:t>
      </w:r>
      <w:r w:rsidRPr="000348BF">
        <w:t xml:space="preserve"> került megrendezése a JNSZ Megyei Asztalitenisz Diákolimpiai Döntő a Városi Sportcsarnokban. Köszöntőt mondott és a díjakat átadta Szepesi Tibor képviselő.</w:t>
      </w:r>
    </w:p>
    <w:p w:rsidR="000348BF" w:rsidRPr="007F218E" w:rsidRDefault="000348BF" w:rsidP="000348BF">
      <w:pPr>
        <w:jc w:val="both"/>
        <w:rPr>
          <w:b/>
          <w:sz w:val="24"/>
          <w:szCs w:val="24"/>
          <w:highlight w:val="yellow"/>
        </w:rPr>
      </w:pPr>
    </w:p>
    <w:p w:rsidR="000348BF" w:rsidRDefault="000348BF" w:rsidP="00014CC8">
      <w:pPr>
        <w:pStyle w:val="Listaszerbekezds"/>
        <w:numPr>
          <w:ilvl w:val="0"/>
          <w:numId w:val="15"/>
        </w:numPr>
        <w:jc w:val="both"/>
      </w:pPr>
      <w:r w:rsidRPr="000348BF">
        <w:rPr>
          <w:b/>
        </w:rPr>
        <w:t>December 20-án</w:t>
      </w:r>
      <w:r w:rsidRPr="000348BF">
        <w:t xml:space="preserve"> rendezték meg a Zöldfa úti Idősek Otthona karácsonyi estjét, ahol Pánti Ildikó és Molnár Pál képviselték a város vezetését.</w:t>
      </w:r>
    </w:p>
    <w:p w:rsidR="00FA35AB" w:rsidRPr="000348BF" w:rsidRDefault="00FA35AB" w:rsidP="00FA35AB">
      <w:pPr>
        <w:ind w:left="360"/>
        <w:jc w:val="both"/>
      </w:pPr>
    </w:p>
    <w:p w:rsidR="000348BF" w:rsidRPr="000348BF" w:rsidRDefault="000348BF" w:rsidP="00014CC8">
      <w:pPr>
        <w:pStyle w:val="Listaszerbekezds"/>
        <w:numPr>
          <w:ilvl w:val="0"/>
          <w:numId w:val="15"/>
        </w:numPr>
        <w:jc w:val="both"/>
      </w:pPr>
      <w:r w:rsidRPr="000348BF">
        <w:rPr>
          <w:b/>
        </w:rPr>
        <w:t>December 20-án</w:t>
      </w:r>
      <w:r w:rsidRPr="000348BF">
        <w:t xml:space="preserve"> rendezte meg a Dalma </w:t>
      </w:r>
      <w:proofErr w:type="spellStart"/>
      <w:r w:rsidRPr="000348BF">
        <w:t>Dance</w:t>
      </w:r>
      <w:proofErr w:type="spellEnd"/>
      <w:r w:rsidRPr="000348BF">
        <w:t xml:space="preserve"> Club évzáró gálaestjét a Déryné Kulturális Központban. A résztvevőket Szepesi Tibor képviselő köszöntötte.</w:t>
      </w:r>
    </w:p>
    <w:p w:rsidR="000348BF" w:rsidRPr="006B4FED" w:rsidRDefault="000348BF" w:rsidP="000348BF">
      <w:pPr>
        <w:jc w:val="both"/>
        <w:rPr>
          <w:sz w:val="24"/>
          <w:szCs w:val="24"/>
        </w:rPr>
      </w:pPr>
    </w:p>
    <w:p w:rsidR="000348BF" w:rsidRDefault="000348BF" w:rsidP="00014CC8">
      <w:pPr>
        <w:pStyle w:val="Listaszerbekezds"/>
        <w:numPr>
          <w:ilvl w:val="0"/>
          <w:numId w:val="15"/>
        </w:numPr>
        <w:jc w:val="both"/>
      </w:pPr>
      <w:r w:rsidRPr="000348BF">
        <w:rPr>
          <w:b/>
        </w:rPr>
        <w:t>December 21-én</w:t>
      </w:r>
      <w:r w:rsidRPr="000348BF">
        <w:t xml:space="preserve"> tartották a Kádas György Általános Iskola és Szakiskola karácsonyi ünnepségét. A rendezvényen jelen volt Pánti Ildikó képviselő asszony.</w:t>
      </w:r>
    </w:p>
    <w:p w:rsidR="00FA35AB" w:rsidRPr="000348BF" w:rsidRDefault="00FA35AB" w:rsidP="00FA35AB">
      <w:pPr>
        <w:ind w:left="360"/>
        <w:jc w:val="both"/>
      </w:pPr>
    </w:p>
    <w:p w:rsidR="000348BF" w:rsidRDefault="000348BF" w:rsidP="00014CC8">
      <w:pPr>
        <w:pStyle w:val="Listaszerbekezds"/>
        <w:numPr>
          <w:ilvl w:val="0"/>
          <w:numId w:val="15"/>
        </w:numPr>
        <w:jc w:val="both"/>
      </w:pPr>
      <w:r w:rsidRPr="000348BF">
        <w:rPr>
          <w:b/>
        </w:rPr>
        <w:t>December 21-én</w:t>
      </w:r>
      <w:r w:rsidRPr="000348BF">
        <w:t xml:space="preserve"> NAV- ügyfélszolgálat nyílt a karcagi Kormányablakban. Az eseményen jelen volt Kovács Szilvia alpolgármester, köszöntőt mondott Dobos László polgármester.</w:t>
      </w:r>
    </w:p>
    <w:p w:rsidR="00787F5C" w:rsidRPr="000348BF" w:rsidRDefault="00787F5C" w:rsidP="00787F5C">
      <w:pPr>
        <w:ind w:left="360"/>
        <w:jc w:val="both"/>
      </w:pPr>
    </w:p>
    <w:p w:rsidR="000348BF" w:rsidRDefault="000348BF" w:rsidP="00014CC8">
      <w:pPr>
        <w:pStyle w:val="Listaszerbekezds"/>
        <w:numPr>
          <w:ilvl w:val="0"/>
          <w:numId w:val="15"/>
        </w:numPr>
        <w:jc w:val="both"/>
      </w:pPr>
      <w:r w:rsidRPr="000348BF">
        <w:rPr>
          <w:b/>
        </w:rPr>
        <w:t>December 22-én</w:t>
      </w:r>
      <w:r w:rsidRPr="000348BF">
        <w:t xml:space="preserve"> tartották a </w:t>
      </w:r>
      <w:r w:rsidRPr="000348BF">
        <w:rPr>
          <w:rStyle w:val="Kiemels2"/>
          <w:b w:val="0"/>
          <w:color w:val="000000"/>
        </w:rPr>
        <w:t xml:space="preserve">Györffy István Katolikus Általános Iskola </w:t>
      </w:r>
      <w:r w:rsidRPr="000348BF">
        <w:t>karácsonyi ünnepségét, melyen részt vett Pánti Ildikó képviselő.</w:t>
      </w:r>
    </w:p>
    <w:p w:rsidR="00787F5C" w:rsidRPr="000348BF" w:rsidRDefault="00787F5C" w:rsidP="00787F5C">
      <w:pPr>
        <w:ind w:left="360"/>
        <w:jc w:val="both"/>
      </w:pPr>
    </w:p>
    <w:p w:rsidR="000348BF" w:rsidRPr="00FA35AB" w:rsidRDefault="000348BF" w:rsidP="00FA35AB">
      <w:pPr>
        <w:pStyle w:val="Listaszerbekezds"/>
        <w:numPr>
          <w:ilvl w:val="0"/>
          <w:numId w:val="15"/>
        </w:numPr>
        <w:jc w:val="both"/>
        <w:rPr>
          <w:i/>
          <w:iCs/>
        </w:rPr>
      </w:pPr>
      <w:r w:rsidRPr="000348BF">
        <w:rPr>
          <w:rStyle w:val="Kiemels2"/>
          <w:color w:val="000000"/>
        </w:rPr>
        <w:t xml:space="preserve">December 23-án </w:t>
      </w:r>
      <w:r w:rsidRPr="000348BF">
        <w:rPr>
          <w:rStyle w:val="Kiemels2"/>
          <w:b w:val="0"/>
          <w:color w:val="000000"/>
        </w:rPr>
        <w:t>a</w:t>
      </w:r>
      <w:r w:rsidRPr="000348BF">
        <w:rPr>
          <w:rStyle w:val="Kiemels2"/>
          <w:color w:val="000000"/>
        </w:rPr>
        <w:t xml:space="preserve"> </w:t>
      </w:r>
      <w:r w:rsidRPr="000348BF">
        <w:rPr>
          <w:rStyle w:val="Kiemels2"/>
          <w:b w:val="0"/>
          <w:color w:val="000000"/>
        </w:rPr>
        <w:t>katolikus templomban ünnepelték az advent negyedik alkalmát.</w:t>
      </w:r>
      <w:r w:rsidRPr="000348BF">
        <w:rPr>
          <w:rStyle w:val="Kiemels2"/>
          <w:color w:val="000000"/>
        </w:rPr>
        <w:t xml:space="preserve"> </w:t>
      </w:r>
      <w:r w:rsidRPr="000348BF">
        <w:rPr>
          <w:rStyle w:val="Kiemels2"/>
          <w:b w:val="0"/>
          <w:color w:val="000000"/>
        </w:rPr>
        <w:t xml:space="preserve">Az ünnepi műsorban közreműködtek a </w:t>
      </w:r>
      <w:r w:rsidRPr="000348BF">
        <w:rPr>
          <w:color w:val="000000"/>
        </w:rPr>
        <w:t>Györffy István Katolikus Általános Iskola</w:t>
      </w:r>
      <w:r w:rsidRPr="000348BF">
        <w:rPr>
          <w:b/>
          <w:color w:val="000000"/>
        </w:rPr>
        <w:t xml:space="preserve"> </w:t>
      </w:r>
      <w:r w:rsidRPr="000348BF">
        <w:rPr>
          <w:rStyle w:val="Kiemels2"/>
          <w:b w:val="0"/>
          <w:color w:val="000000"/>
        </w:rPr>
        <w:t xml:space="preserve">diákjai, valamint a Kátai Gábor Kórház </w:t>
      </w:r>
      <w:proofErr w:type="spellStart"/>
      <w:r w:rsidRPr="000348BF">
        <w:rPr>
          <w:rStyle w:val="Kiemels2"/>
          <w:b w:val="0"/>
          <w:color w:val="000000"/>
        </w:rPr>
        <w:t>MediSong</w:t>
      </w:r>
      <w:proofErr w:type="spellEnd"/>
      <w:r w:rsidRPr="000348BF">
        <w:rPr>
          <w:rStyle w:val="Kiemels2"/>
          <w:b w:val="0"/>
          <w:color w:val="000000"/>
        </w:rPr>
        <w:t xml:space="preserve"> kórusa. Köszöntőt mondott és az adventi gyertyát meggyújtotta dr. Fazekas </w:t>
      </w:r>
      <w:r w:rsidRPr="000348BF">
        <w:t xml:space="preserve">Sándor földművelésügyi miniszter, országgyűlési képviselő. Köszöntőt mondott Gulyás Zsolt plébános, érseki tanácsos. Az ünnepi alkalmon Pánti Ildikó, Nagyné László Erzsébet, dr. </w:t>
      </w:r>
      <w:proofErr w:type="spellStart"/>
      <w:r w:rsidRPr="000348BF">
        <w:t>Kanász-Nagy</w:t>
      </w:r>
      <w:proofErr w:type="spellEnd"/>
      <w:r w:rsidRPr="000348BF">
        <w:t xml:space="preserve"> László, Molnár Pál és Szepesi Tibor képviselők, valamint Kovács Szilvia alpolgármester képviselték városunk vezetését.</w:t>
      </w:r>
    </w:p>
    <w:p w:rsidR="00FA35AB" w:rsidRPr="00FA35AB" w:rsidRDefault="00FA35AB" w:rsidP="00FA35AB">
      <w:pPr>
        <w:ind w:left="360"/>
        <w:jc w:val="both"/>
        <w:rPr>
          <w:i/>
          <w:iCs/>
        </w:rPr>
      </w:pPr>
    </w:p>
    <w:p w:rsidR="000348BF" w:rsidRDefault="000348BF" w:rsidP="00014CC8">
      <w:pPr>
        <w:pStyle w:val="Listaszerbekezds"/>
        <w:numPr>
          <w:ilvl w:val="0"/>
          <w:numId w:val="15"/>
        </w:numPr>
        <w:jc w:val="both"/>
      </w:pPr>
      <w:r w:rsidRPr="000348BF">
        <w:rPr>
          <w:b/>
        </w:rPr>
        <w:t>Január 14-én</w:t>
      </w:r>
      <w:r w:rsidRPr="000348BF">
        <w:t xml:space="preserve"> a református templomban </w:t>
      </w:r>
      <w:proofErr w:type="spellStart"/>
      <w:r w:rsidRPr="000348BF">
        <w:t>Nt</w:t>
      </w:r>
      <w:proofErr w:type="spellEnd"/>
      <w:r w:rsidRPr="000348BF">
        <w:t xml:space="preserve">. Konczné Lehoczky Krisztina lelkész asszony igehirdetésével ünnepi istentiszteleten emlékeztünk a 75 évvel ezelőtt bekövetkezett doni katasztrófa áldozataira. A Kun </w:t>
      </w:r>
      <w:proofErr w:type="spellStart"/>
      <w:r w:rsidRPr="000348BF">
        <w:t>Piéta</w:t>
      </w:r>
      <w:proofErr w:type="spellEnd"/>
      <w:r w:rsidRPr="000348BF">
        <w:t xml:space="preserve"> emlékműnél Kovács Sándor, a Jász-Nagykun-Szolnok Megyei Közgyűlés elnöke emlékezett a hősökre, majd mécsesek gyújtásával róttuk le kegyeletünket az áldozatok előtt. A megemlékezésen jelen voltak dr. </w:t>
      </w:r>
      <w:proofErr w:type="spellStart"/>
      <w:r w:rsidRPr="000348BF">
        <w:t>Kanász-Nagy</w:t>
      </w:r>
      <w:proofErr w:type="spellEnd"/>
      <w:r w:rsidRPr="000348BF">
        <w:t xml:space="preserve"> László, Pánti Ildikó és Szepesi Tibor képviselők. A város koszorúját </w:t>
      </w:r>
      <w:proofErr w:type="spellStart"/>
      <w:r w:rsidRPr="000348BF">
        <w:t>Gyurcsek</w:t>
      </w:r>
      <w:proofErr w:type="spellEnd"/>
      <w:r w:rsidRPr="000348BF">
        <w:t xml:space="preserve"> János alpolgármester és Dobos László polgármester helyezték el az áldozatok emlékművénél.</w:t>
      </w:r>
    </w:p>
    <w:p w:rsidR="00FA35AB" w:rsidRPr="000348BF" w:rsidRDefault="00FA35AB" w:rsidP="00FA35AB">
      <w:pPr>
        <w:ind w:left="360"/>
        <w:jc w:val="both"/>
      </w:pPr>
    </w:p>
    <w:p w:rsidR="000348BF" w:rsidRPr="00FA35AB" w:rsidRDefault="000348BF" w:rsidP="00FA35AB">
      <w:pPr>
        <w:pStyle w:val="Listaszerbekezds"/>
        <w:numPr>
          <w:ilvl w:val="0"/>
          <w:numId w:val="15"/>
        </w:numPr>
        <w:jc w:val="both"/>
        <w:rPr>
          <w:i/>
          <w:iCs/>
        </w:rPr>
      </w:pPr>
      <w:r w:rsidRPr="000348BF">
        <w:rPr>
          <w:b/>
        </w:rPr>
        <w:t xml:space="preserve">Január 19-én, </w:t>
      </w:r>
      <w:r w:rsidRPr="000348BF">
        <w:t xml:space="preserve">a magyar kultúra napja tiszteletére rendezett városi ünnepségen beszédet mondott Főtisztelendő </w:t>
      </w:r>
      <w:proofErr w:type="spellStart"/>
      <w:r w:rsidRPr="000348BF">
        <w:t>Steinbach</w:t>
      </w:r>
      <w:proofErr w:type="spellEnd"/>
      <w:r w:rsidRPr="000348BF">
        <w:t xml:space="preserve"> József úr, a Dunántúli Református Egyházkerület püspöke. Ezen a napon adták át a Karcag Város Kultúrájáért díjakat és a Karcag Város Sportjáért díjat is. A díjazottakat Dobos László polgármester úr köszöntötte. Ünnepi műsorral a Karcagi Nagykun Református Gimnázium és Egészségügyi Szakgimnázium tanulói készültek. Az ünnepségen részt vettek Karcagi Nagy Zoltán, dr. </w:t>
      </w:r>
      <w:proofErr w:type="spellStart"/>
      <w:r w:rsidRPr="000348BF">
        <w:t>Kanász-Nagy</w:t>
      </w:r>
      <w:proofErr w:type="spellEnd"/>
      <w:r w:rsidRPr="000348BF">
        <w:t xml:space="preserve"> László, Pánti Ildikó, Nagyné László Erzsébet, Molnár Pál és Szepesi Tibor képviselők.</w:t>
      </w:r>
    </w:p>
    <w:p w:rsidR="00FA35AB" w:rsidRPr="00FA35AB" w:rsidRDefault="00FA35AB" w:rsidP="00FA35AB">
      <w:pPr>
        <w:ind w:left="360"/>
        <w:jc w:val="both"/>
        <w:rPr>
          <w:i/>
          <w:iCs/>
        </w:rPr>
      </w:pPr>
    </w:p>
    <w:p w:rsidR="00C87F39" w:rsidRPr="00C87F39" w:rsidRDefault="000348BF" w:rsidP="00014CC8">
      <w:pPr>
        <w:pStyle w:val="Listaszerbekezds"/>
        <w:numPr>
          <w:ilvl w:val="0"/>
          <w:numId w:val="13"/>
        </w:numPr>
        <w:jc w:val="both"/>
      </w:pPr>
      <w:r w:rsidRPr="000348BF">
        <w:rPr>
          <w:b/>
        </w:rPr>
        <w:lastRenderedPageBreak/>
        <w:t>Január 22-én és 24-én</w:t>
      </w:r>
      <w:r w:rsidRPr="000348BF">
        <w:t xml:space="preserve"> az Egyetemes Imahét rendezvényein Pánti Ildikó képviselte az önkormányzatot a Református Gyülekezeti Házban és a Baptista Imaházban.</w:t>
      </w:r>
      <w:r w:rsidR="00C039D3">
        <w:t>"</w:t>
      </w:r>
    </w:p>
    <w:p w:rsidR="00B91854" w:rsidRPr="005E4EE8" w:rsidRDefault="00C87F39" w:rsidP="00C039D3">
      <w:pPr>
        <w:ind w:left="360"/>
        <w:jc w:val="both"/>
      </w:pPr>
      <w:r w:rsidRPr="005E4EE8">
        <w:t xml:space="preserve"> </w:t>
      </w:r>
    </w:p>
    <w:p w:rsidR="003972FC" w:rsidRPr="005E4EE8" w:rsidRDefault="001F02CA" w:rsidP="00DF2B9A">
      <w:pPr>
        <w:jc w:val="both"/>
        <w:rPr>
          <w:sz w:val="24"/>
          <w:szCs w:val="24"/>
        </w:rPr>
      </w:pPr>
      <w:r w:rsidRPr="005E4EE8">
        <w:rPr>
          <w:b/>
          <w:bCs/>
          <w:sz w:val="24"/>
          <w:szCs w:val="24"/>
          <w:u w:val="single"/>
        </w:rPr>
        <w:t>Dobos László polgármester:</w:t>
      </w:r>
      <w:r w:rsidRPr="005E4EE8">
        <w:rPr>
          <w:sz w:val="24"/>
          <w:szCs w:val="24"/>
        </w:rPr>
        <w:t xml:space="preserve"> </w:t>
      </w:r>
      <w:r w:rsidR="003972FC" w:rsidRPr="005E4EE8">
        <w:rPr>
          <w:sz w:val="24"/>
          <w:szCs w:val="24"/>
        </w:rPr>
        <w:t>Kérdés, hozzászólás van-e?</w:t>
      </w:r>
    </w:p>
    <w:p w:rsidR="00F4030A" w:rsidRPr="005E4EE8" w:rsidRDefault="00F4030A" w:rsidP="003972FC">
      <w:pPr>
        <w:rPr>
          <w:sz w:val="24"/>
          <w:szCs w:val="24"/>
        </w:rPr>
      </w:pPr>
    </w:p>
    <w:p w:rsidR="003972FC" w:rsidRPr="005E4EE8" w:rsidRDefault="003972FC" w:rsidP="003972FC">
      <w:pPr>
        <w:rPr>
          <w:sz w:val="24"/>
          <w:szCs w:val="24"/>
        </w:rPr>
      </w:pPr>
      <w:r w:rsidRPr="005E4EE8">
        <w:rPr>
          <w:sz w:val="24"/>
          <w:szCs w:val="24"/>
        </w:rPr>
        <w:t xml:space="preserve">Kérdés, hozzászólás nem hangzott el. </w:t>
      </w:r>
    </w:p>
    <w:p w:rsidR="003972FC" w:rsidRPr="005E4EE8" w:rsidRDefault="003972FC" w:rsidP="003972FC">
      <w:pPr>
        <w:rPr>
          <w:sz w:val="24"/>
          <w:szCs w:val="24"/>
        </w:rPr>
      </w:pPr>
    </w:p>
    <w:p w:rsidR="003972FC" w:rsidRPr="005E4EE8" w:rsidRDefault="003972FC" w:rsidP="003972FC">
      <w:pPr>
        <w:ind w:right="70"/>
        <w:jc w:val="both"/>
        <w:rPr>
          <w:bCs/>
          <w:sz w:val="24"/>
          <w:szCs w:val="24"/>
        </w:rPr>
      </w:pPr>
      <w:r w:rsidRPr="005E4EE8">
        <w:rPr>
          <w:sz w:val="24"/>
          <w:szCs w:val="24"/>
        </w:rPr>
        <w:t xml:space="preserve">Javasolta a két testületi ülés között történt fontosabb eseményekről szóló tájékoztatás elfogadását. </w:t>
      </w:r>
      <w:r w:rsidRPr="005E4EE8">
        <w:rPr>
          <w:bCs/>
          <w:sz w:val="24"/>
          <w:szCs w:val="24"/>
        </w:rPr>
        <w:t xml:space="preserve">Aki egyetért, kézfeltartással jelezze. </w:t>
      </w:r>
    </w:p>
    <w:p w:rsidR="003972FC" w:rsidRPr="005E4EE8" w:rsidRDefault="003972FC" w:rsidP="003972FC">
      <w:pPr>
        <w:rPr>
          <w:b/>
          <w:bCs/>
          <w:sz w:val="24"/>
          <w:szCs w:val="24"/>
          <w:u w:val="single"/>
        </w:rPr>
      </w:pPr>
    </w:p>
    <w:p w:rsidR="003972FC" w:rsidRPr="005E4EE8" w:rsidRDefault="003972FC" w:rsidP="003972FC">
      <w:pPr>
        <w:tabs>
          <w:tab w:val="left" w:pos="1267"/>
          <w:tab w:val="left" w:pos="9180"/>
        </w:tabs>
        <w:ind w:right="-204"/>
        <w:jc w:val="both"/>
        <w:rPr>
          <w:sz w:val="24"/>
          <w:szCs w:val="24"/>
        </w:rPr>
      </w:pPr>
      <w:r w:rsidRPr="005E4EE8">
        <w:rPr>
          <w:b/>
          <w:bCs/>
          <w:sz w:val="24"/>
          <w:szCs w:val="24"/>
          <w:u w:val="single"/>
        </w:rPr>
        <w:t>A képviselő-testület döntése:</w:t>
      </w:r>
      <w:r w:rsidRPr="005E4EE8">
        <w:rPr>
          <w:b/>
          <w:bCs/>
          <w:sz w:val="24"/>
          <w:szCs w:val="24"/>
        </w:rPr>
        <w:t xml:space="preserve"> </w:t>
      </w:r>
      <w:r w:rsidR="00475D08" w:rsidRPr="005E4EE8">
        <w:rPr>
          <w:bCs/>
          <w:sz w:val="24"/>
          <w:szCs w:val="24"/>
        </w:rPr>
        <w:t>1</w:t>
      </w:r>
      <w:r w:rsidR="0097314D">
        <w:rPr>
          <w:bCs/>
          <w:sz w:val="24"/>
          <w:szCs w:val="24"/>
        </w:rPr>
        <w:t>0</w:t>
      </w:r>
      <w:r w:rsidRPr="005E4EE8">
        <w:rPr>
          <w:sz w:val="24"/>
          <w:szCs w:val="24"/>
        </w:rPr>
        <w:t xml:space="preserve"> igen szavazat. Nemleges szavazat és tartózkodás nem volt.</w:t>
      </w:r>
    </w:p>
    <w:p w:rsidR="003972FC" w:rsidRPr="005E4EE8" w:rsidRDefault="003972FC" w:rsidP="003972FC">
      <w:pPr>
        <w:pStyle w:val="Szvegtrzs"/>
        <w:rPr>
          <w:sz w:val="24"/>
          <w:szCs w:val="24"/>
        </w:rPr>
      </w:pPr>
    </w:p>
    <w:p w:rsidR="00D814B3" w:rsidRDefault="00D814B3" w:rsidP="003972FC">
      <w:pPr>
        <w:rPr>
          <w:b/>
          <w:sz w:val="24"/>
          <w:szCs w:val="24"/>
        </w:rPr>
      </w:pPr>
    </w:p>
    <w:p w:rsidR="003972FC" w:rsidRPr="005E4EE8" w:rsidRDefault="00CE4FC5" w:rsidP="003972FC">
      <w:pPr>
        <w:rPr>
          <w:b/>
          <w:sz w:val="24"/>
          <w:szCs w:val="24"/>
        </w:rPr>
      </w:pPr>
      <w:r>
        <w:rPr>
          <w:b/>
          <w:sz w:val="24"/>
          <w:szCs w:val="24"/>
        </w:rPr>
        <w:t>3</w:t>
      </w:r>
      <w:r w:rsidR="003972FC" w:rsidRPr="005E4EE8">
        <w:rPr>
          <w:b/>
          <w:sz w:val="24"/>
          <w:szCs w:val="24"/>
        </w:rPr>
        <w:t>/201</w:t>
      </w:r>
      <w:r w:rsidR="004B1B68">
        <w:rPr>
          <w:b/>
          <w:sz w:val="24"/>
          <w:szCs w:val="24"/>
        </w:rPr>
        <w:t>8</w:t>
      </w:r>
      <w:r w:rsidR="003972FC" w:rsidRPr="005E4EE8">
        <w:rPr>
          <w:b/>
          <w:sz w:val="24"/>
          <w:szCs w:val="24"/>
        </w:rPr>
        <w:t>. (</w:t>
      </w:r>
      <w:r w:rsidR="001370B4" w:rsidRPr="005E4EE8">
        <w:rPr>
          <w:b/>
          <w:sz w:val="24"/>
          <w:szCs w:val="24"/>
        </w:rPr>
        <w:t>I</w:t>
      </w:r>
      <w:r w:rsidR="000D5116" w:rsidRPr="005E4EE8">
        <w:rPr>
          <w:b/>
          <w:sz w:val="24"/>
          <w:szCs w:val="24"/>
        </w:rPr>
        <w:t>.</w:t>
      </w:r>
      <w:r>
        <w:rPr>
          <w:b/>
          <w:sz w:val="24"/>
          <w:szCs w:val="24"/>
        </w:rPr>
        <w:t>2</w:t>
      </w:r>
      <w:r w:rsidR="004B1B68">
        <w:rPr>
          <w:b/>
          <w:sz w:val="24"/>
          <w:szCs w:val="24"/>
        </w:rPr>
        <w:t>5</w:t>
      </w:r>
      <w:r w:rsidR="003972FC" w:rsidRPr="005E4EE8">
        <w:rPr>
          <w:b/>
          <w:sz w:val="24"/>
          <w:szCs w:val="24"/>
        </w:rPr>
        <w:t>.) „kt.” sz. h a t á r o z a t</w:t>
      </w:r>
    </w:p>
    <w:p w:rsidR="003972FC" w:rsidRPr="005E4EE8" w:rsidRDefault="003972FC" w:rsidP="003972FC">
      <w:pPr>
        <w:rPr>
          <w:b/>
          <w:sz w:val="24"/>
          <w:szCs w:val="24"/>
        </w:rPr>
      </w:pPr>
      <w:proofErr w:type="gramStart"/>
      <w:r w:rsidRPr="005E4EE8">
        <w:rPr>
          <w:b/>
          <w:sz w:val="24"/>
          <w:szCs w:val="24"/>
        </w:rPr>
        <w:t>a</w:t>
      </w:r>
      <w:proofErr w:type="gramEnd"/>
      <w:r w:rsidRPr="005E4EE8">
        <w:rPr>
          <w:b/>
          <w:sz w:val="24"/>
          <w:szCs w:val="24"/>
        </w:rPr>
        <w:t xml:space="preserve"> két testületi ülés között történt fontosabb eseményekről</w:t>
      </w:r>
    </w:p>
    <w:p w:rsidR="003972FC" w:rsidRPr="005E4EE8" w:rsidRDefault="003972FC" w:rsidP="003972FC">
      <w:pPr>
        <w:rPr>
          <w:sz w:val="24"/>
          <w:szCs w:val="24"/>
        </w:rPr>
      </w:pPr>
    </w:p>
    <w:p w:rsidR="003972FC" w:rsidRPr="005E4EE8" w:rsidRDefault="003972FC" w:rsidP="00F11C3C">
      <w:pPr>
        <w:pStyle w:val="Szvegtrzs"/>
        <w:ind w:left="567"/>
        <w:rPr>
          <w:bCs/>
          <w:sz w:val="24"/>
          <w:szCs w:val="24"/>
        </w:rPr>
      </w:pPr>
      <w:r w:rsidRPr="005E4EE8">
        <w:rPr>
          <w:sz w:val="24"/>
          <w:szCs w:val="24"/>
        </w:rPr>
        <w:t xml:space="preserve">A Karcag Városi Önkormányzat Képviselő-testülete a két testületi ülés között történt fontosabb eseményekről szóló </w:t>
      </w:r>
      <w:proofErr w:type="gramStart"/>
      <w:r w:rsidRPr="005E4EE8">
        <w:rPr>
          <w:sz w:val="24"/>
          <w:szCs w:val="24"/>
        </w:rPr>
        <w:t xml:space="preserve">tájékoztatót  </w:t>
      </w:r>
      <w:r w:rsidRPr="005E4EE8">
        <w:rPr>
          <w:b/>
          <w:bCs/>
          <w:sz w:val="24"/>
          <w:szCs w:val="24"/>
        </w:rPr>
        <w:t>e</w:t>
      </w:r>
      <w:proofErr w:type="gramEnd"/>
      <w:r w:rsidRPr="005E4EE8">
        <w:rPr>
          <w:b/>
          <w:bCs/>
          <w:sz w:val="24"/>
          <w:szCs w:val="24"/>
        </w:rPr>
        <w:t xml:space="preserve"> l f o g a d j a .</w:t>
      </w:r>
    </w:p>
    <w:p w:rsidR="003972FC" w:rsidRPr="005E4EE8" w:rsidRDefault="003972FC" w:rsidP="003972FC">
      <w:pPr>
        <w:pStyle w:val="Szvegtrzs"/>
        <w:rPr>
          <w:sz w:val="24"/>
          <w:szCs w:val="24"/>
        </w:rPr>
      </w:pPr>
      <w:r w:rsidRPr="005E4EE8">
        <w:rPr>
          <w:sz w:val="24"/>
          <w:szCs w:val="24"/>
        </w:rPr>
        <w:t xml:space="preserve">                    </w:t>
      </w:r>
    </w:p>
    <w:p w:rsidR="003972FC" w:rsidRPr="005E4EE8" w:rsidRDefault="003972FC" w:rsidP="00F11C3C">
      <w:pPr>
        <w:pStyle w:val="Szvegtrzs"/>
        <w:ind w:left="851" w:hanging="284"/>
        <w:rPr>
          <w:sz w:val="24"/>
          <w:szCs w:val="24"/>
          <w:u w:val="single"/>
        </w:rPr>
      </w:pPr>
      <w:r w:rsidRPr="005E4EE8">
        <w:rPr>
          <w:sz w:val="24"/>
          <w:szCs w:val="24"/>
          <w:u w:val="single"/>
        </w:rPr>
        <w:t>Erről értesülnek:</w:t>
      </w:r>
    </w:p>
    <w:p w:rsidR="003972FC" w:rsidRPr="005E4EE8" w:rsidRDefault="003972FC" w:rsidP="00280E6B">
      <w:pPr>
        <w:numPr>
          <w:ilvl w:val="0"/>
          <w:numId w:val="10"/>
        </w:numPr>
        <w:ind w:left="851" w:hanging="284"/>
        <w:jc w:val="both"/>
        <w:rPr>
          <w:sz w:val="24"/>
          <w:szCs w:val="24"/>
        </w:rPr>
      </w:pPr>
      <w:r w:rsidRPr="005E4EE8">
        <w:rPr>
          <w:sz w:val="24"/>
          <w:szCs w:val="24"/>
        </w:rPr>
        <w:t xml:space="preserve">Karcag Városi Önkormányzat Képviselő-testület tagjai, lakóhelyeiken </w:t>
      </w:r>
    </w:p>
    <w:p w:rsidR="003972FC" w:rsidRPr="005E4EE8" w:rsidRDefault="003972FC" w:rsidP="00280E6B">
      <w:pPr>
        <w:pStyle w:val="NormlWeb"/>
        <w:numPr>
          <w:ilvl w:val="0"/>
          <w:numId w:val="10"/>
        </w:numPr>
        <w:spacing w:before="0" w:after="0"/>
        <w:ind w:left="851" w:hanging="284"/>
        <w:jc w:val="both"/>
        <w:rPr>
          <w:szCs w:val="24"/>
        </w:rPr>
      </w:pPr>
      <w:r w:rsidRPr="005E4EE8">
        <w:rPr>
          <w:szCs w:val="24"/>
        </w:rPr>
        <w:t>Karcag Városi Önkormányzat Polgármestere, helyben</w:t>
      </w:r>
    </w:p>
    <w:p w:rsidR="003972FC" w:rsidRPr="005E4EE8" w:rsidRDefault="003972FC" w:rsidP="00280E6B">
      <w:pPr>
        <w:pStyle w:val="NormlWeb"/>
        <w:numPr>
          <w:ilvl w:val="0"/>
          <w:numId w:val="10"/>
        </w:numPr>
        <w:spacing w:before="0" w:after="0"/>
        <w:ind w:left="851" w:hanging="284"/>
        <w:jc w:val="both"/>
        <w:rPr>
          <w:szCs w:val="24"/>
        </w:rPr>
      </w:pPr>
      <w:r w:rsidRPr="005E4EE8">
        <w:rPr>
          <w:szCs w:val="24"/>
        </w:rPr>
        <w:t>Karcag Városi Önkormányzat Jegyzője, helyben</w:t>
      </w:r>
    </w:p>
    <w:p w:rsidR="003972FC" w:rsidRDefault="003972FC" w:rsidP="00280E6B">
      <w:pPr>
        <w:pStyle w:val="NormlWeb"/>
        <w:numPr>
          <w:ilvl w:val="0"/>
          <w:numId w:val="10"/>
        </w:numPr>
        <w:spacing w:before="0" w:after="0"/>
        <w:ind w:left="851" w:hanging="284"/>
        <w:jc w:val="both"/>
        <w:rPr>
          <w:szCs w:val="24"/>
        </w:rPr>
      </w:pPr>
      <w:r w:rsidRPr="005E4EE8">
        <w:rPr>
          <w:szCs w:val="24"/>
        </w:rPr>
        <w:t>Karcagi Polgármesteri Hivatal, Aljegyzői Iroda, helyben</w:t>
      </w:r>
    </w:p>
    <w:p w:rsidR="002A7E35" w:rsidRDefault="002A7E35" w:rsidP="002A7E35">
      <w:pPr>
        <w:pStyle w:val="NormlWeb"/>
        <w:spacing w:before="0" w:after="0"/>
        <w:jc w:val="both"/>
        <w:rPr>
          <w:szCs w:val="24"/>
        </w:rPr>
      </w:pPr>
    </w:p>
    <w:p w:rsidR="002A7E35" w:rsidRPr="005E4EE8" w:rsidRDefault="002A7E35" w:rsidP="002A7E35">
      <w:pPr>
        <w:pStyle w:val="NormlWeb"/>
        <w:spacing w:before="0" w:after="0"/>
        <w:jc w:val="both"/>
        <w:rPr>
          <w:szCs w:val="24"/>
        </w:rPr>
      </w:pPr>
    </w:p>
    <w:p w:rsidR="004F3C26" w:rsidRPr="005E4EE8" w:rsidRDefault="004F3C26" w:rsidP="00003346">
      <w:pPr>
        <w:jc w:val="both"/>
        <w:rPr>
          <w:szCs w:val="24"/>
        </w:rPr>
      </w:pPr>
      <w:r w:rsidRPr="005E4EE8">
        <w:rPr>
          <w:b/>
          <w:sz w:val="24"/>
          <w:szCs w:val="24"/>
          <w:u w:val="single"/>
        </w:rPr>
        <w:t>Dobos László polgármester:</w:t>
      </w:r>
      <w:r w:rsidRPr="005E4EE8">
        <w:rPr>
          <w:b/>
          <w:i/>
          <w:sz w:val="24"/>
          <w:szCs w:val="24"/>
        </w:rPr>
        <w:t xml:space="preserve"> </w:t>
      </w:r>
      <w:r w:rsidRPr="005E4EE8">
        <w:rPr>
          <w:sz w:val="24"/>
          <w:szCs w:val="24"/>
        </w:rPr>
        <w:t>Ismertette, hogy napirend előtti kérdések feltevésére van lehetőség. A kérdések megválaszolására a napirendek megtárgyalását követően kerül sor.</w:t>
      </w:r>
    </w:p>
    <w:p w:rsidR="004F3C26" w:rsidRPr="005E4EE8" w:rsidRDefault="004F3C26" w:rsidP="004F3C26">
      <w:pPr>
        <w:pStyle w:val="NormlWeb"/>
        <w:spacing w:before="0" w:after="0"/>
        <w:jc w:val="center"/>
        <w:rPr>
          <w:szCs w:val="24"/>
        </w:rPr>
      </w:pPr>
    </w:p>
    <w:p w:rsidR="004F3C26" w:rsidRPr="005E4EE8" w:rsidRDefault="004F3C26" w:rsidP="004F3C26">
      <w:pPr>
        <w:rPr>
          <w:sz w:val="24"/>
          <w:szCs w:val="24"/>
        </w:rPr>
      </w:pPr>
      <w:r w:rsidRPr="005E4EE8">
        <w:rPr>
          <w:sz w:val="24"/>
          <w:szCs w:val="24"/>
        </w:rPr>
        <w:t>Kérdés, hozzászólás van-e?</w:t>
      </w:r>
    </w:p>
    <w:p w:rsidR="004F3C26" w:rsidRDefault="004F3C26" w:rsidP="004F3C26">
      <w:pPr>
        <w:rPr>
          <w:sz w:val="24"/>
          <w:szCs w:val="24"/>
        </w:rPr>
      </w:pPr>
    </w:p>
    <w:p w:rsidR="002A7E35" w:rsidRDefault="002A7E35" w:rsidP="002A7E35">
      <w:pPr>
        <w:jc w:val="both"/>
        <w:rPr>
          <w:sz w:val="24"/>
          <w:szCs w:val="24"/>
        </w:rPr>
      </w:pPr>
      <w:r w:rsidRPr="002A7E35">
        <w:rPr>
          <w:b/>
          <w:sz w:val="24"/>
          <w:szCs w:val="24"/>
          <w:u w:val="single"/>
        </w:rPr>
        <w:t>Lengyel János képviselő:</w:t>
      </w:r>
      <w:r>
        <w:rPr>
          <w:sz w:val="24"/>
          <w:szCs w:val="24"/>
        </w:rPr>
        <w:t xml:space="preserve"> Elmondta, hogy az előző interpellációjá</w:t>
      </w:r>
      <w:r w:rsidR="00D14C23">
        <w:rPr>
          <w:sz w:val="24"/>
          <w:szCs w:val="24"/>
        </w:rPr>
        <w:t>ra</w:t>
      </w:r>
      <w:r>
        <w:rPr>
          <w:sz w:val="24"/>
          <w:szCs w:val="24"/>
        </w:rPr>
        <w:t xml:space="preserve"> levélbe</w:t>
      </w:r>
      <w:r w:rsidR="00D14C23">
        <w:rPr>
          <w:sz w:val="24"/>
          <w:szCs w:val="24"/>
        </w:rPr>
        <w:t xml:space="preserve">n értesítette polgármester úr. </w:t>
      </w:r>
      <w:r>
        <w:rPr>
          <w:sz w:val="24"/>
          <w:szCs w:val="24"/>
        </w:rPr>
        <w:t xml:space="preserve">A </w:t>
      </w:r>
      <w:r w:rsidR="00D14C23">
        <w:rPr>
          <w:sz w:val="24"/>
          <w:szCs w:val="24"/>
        </w:rPr>
        <w:t>V</w:t>
      </w:r>
      <w:r>
        <w:rPr>
          <w:sz w:val="24"/>
          <w:szCs w:val="24"/>
        </w:rPr>
        <w:t>ágóhíd út</w:t>
      </w:r>
      <w:r w:rsidR="00D14C23">
        <w:rPr>
          <w:sz w:val="24"/>
          <w:szCs w:val="24"/>
        </w:rPr>
        <w:t xml:space="preserve">tal kapcsolatban megerősítették, hogy valóban szükségesek a munkálatok. A közútkezelőt polgármester </w:t>
      </w:r>
      <w:proofErr w:type="gramStart"/>
      <w:r w:rsidR="00D14C23">
        <w:rPr>
          <w:sz w:val="24"/>
          <w:szCs w:val="24"/>
        </w:rPr>
        <w:t>úr írásban</w:t>
      </w:r>
      <w:proofErr w:type="gramEnd"/>
      <w:r w:rsidR="00D14C23">
        <w:rPr>
          <w:sz w:val="24"/>
          <w:szCs w:val="24"/>
        </w:rPr>
        <w:t xml:space="preserve"> kérte a munka elvégzésére. Köszön</w:t>
      </w:r>
      <w:r w:rsidR="00B64AD6">
        <w:rPr>
          <w:sz w:val="24"/>
          <w:szCs w:val="24"/>
        </w:rPr>
        <w:t>e</w:t>
      </w:r>
      <w:r w:rsidR="00D14C23">
        <w:rPr>
          <w:sz w:val="24"/>
          <w:szCs w:val="24"/>
        </w:rPr>
        <w:t>tét fejezte ki a tájékoztatásért.</w:t>
      </w:r>
    </w:p>
    <w:p w:rsidR="00D14C23" w:rsidRDefault="00D14C23" w:rsidP="002A7E35">
      <w:pPr>
        <w:jc w:val="both"/>
        <w:rPr>
          <w:sz w:val="24"/>
          <w:szCs w:val="24"/>
        </w:rPr>
      </w:pPr>
    </w:p>
    <w:p w:rsidR="00D14C23" w:rsidRDefault="00304F6B" w:rsidP="002A7E35">
      <w:pPr>
        <w:jc w:val="both"/>
        <w:rPr>
          <w:sz w:val="24"/>
          <w:szCs w:val="24"/>
        </w:rPr>
      </w:pPr>
      <w:r>
        <w:rPr>
          <w:sz w:val="24"/>
          <w:szCs w:val="24"/>
        </w:rPr>
        <w:t>T</w:t>
      </w:r>
      <w:r w:rsidR="00D14C23">
        <w:rPr>
          <w:sz w:val="24"/>
          <w:szCs w:val="24"/>
        </w:rPr>
        <w:t>ájékoztatta a jel</w:t>
      </w:r>
      <w:r w:rsidR="00E36F3F">
        <w:rPr>
          <w:sz w:val="24"/>
          <w:szCs w:val="24"/>
        </w:rPr>
        <w:t xml:space="preserve">enlévőket, hogy a munka minősége </w:t>
      </w:r>
      <w:r w:rsidR="00F8405C">
        <w:rPr>
          <w:sz w:val="24"/>
          <w:szCs w:val="24"/>
        </w:rPr>
        <w:t xml:space="preserve">jelenlegi állapota szerint </w:t>
      </w:r>
      <w:r w:rsidR="00E36F3F">
        <w:rPr>
          <w:sz w:val="24"/>
          <w:szCs w:val="24"/>
        </w:rPr>
        <w:t xml:space="preserve">nagyon sok kívánni valót hagy maga után. Érezhető, hogy ez a cég sorozatosan keresztbe tesz Karcag városának, folyamatosan gátolja a város fejlődését. </w:t>
      </w:r>
    </w:p>
    <w:p w:rsidR="00E36F3F" w:rsidRDefault="00E36F3F" w:rsidP="002A7E35">
      <w:pPr>
        <w:jc w:val="both"/>
        <w:rPr>
          <w:sz w:val="24"/>
          <w:szCs w:val="24"/>
        </w:rPr>
      </w:pPr>
      <w:r>
        <w:rPr>
          <w:sz w:val="24"/>
          <w:szCs w:val="24"/>
        </w:rPr>
        <w:t>Megkérdezte, hogy polgármester úr lát-e esélyt arra, hogy a jövőben változni fog a közútkezelő hozzáállása a városban végezendő munkák</w:t>
      </w:r>
      <w:r w:rsidR="005270B0">
        <w:rPr>
          <w:sz w:val="24"/>
          <w:szCs w:val="24"/>
        </w:rPr>
        <w:t>hoz? Hogyan, milyen eszközökkel lehet elérni azt, hogy megfelelően dolgozzanak?</w:t>
      </w:r>
    </w:p>
    <w:p w:rsidR="005270B0" w:rsidRPr="002A7E35" w:rsidRDefault="005270B0" w:rsidP="002A7E35">
      <w:pPr>
        <w:jc w:val="both"/>
        <w:rPr>
          <w:sz w:val="24"/>
          <w:szCs w:val="24"/>
        </w:rPr>
      </w:pPr>
      <w:r>
        <w:rPr>
          <w:sz w:val="24"/>
          <w:szCs w:val="24"/>
        </w:rPr>
        <w:t>Kérte a képviselő-testület tagjait, hogy amikor majd értékelni kell a szervezet</w:t>
      </w:r>
      <w:r w:rsidR="00F8405C">
        <w:rPr>
          <w:sz w:val="24"/>
          <w:szCs w:val="24"/>
        </w:rPr>
        <w:t>et</w:t>
      </w:r>
      <w:r>
        <w:rPr>
          <w:sz w:val="24"/>
          <w:szCs w:val="24"/>
        </w:rPr>
        <w:t>, az eddig</w:t>
      </w:r>
      <w:r w:rsidR="00BE7CB4">
        <w:rPr>
          <w:sz w:val="24"/>
          <w:szCs w:val="24"/>
        </w:rPr>
        <w:t>i</w:t>
      </w:r>
      <w:r>
        <w:rPr>
          <w:sz w:val="24"/>
          <w:szCs w:val="24"/>
        </w:rPr>
        <w:t xml:space="preserve"> gyakorlattól eltérően minősítsék a közútkezelő munkáját. </w:t>
      </w:r>
    </w:p>
    <w:p w:rsidR="002A7E35" w:rsidRDefault="002A7E35" w:rsidP="004F3C26">
      <w:pPr>
        <w:rPr>
          <w:sz w:val="24"/>
          <w:szCs w:val="24"/>
        </w:rPr>
      </w:pPr>
    </w:p>
    <w:p w:rsidR="002B1113" w:rsidRDefault="000B583D" w:rsidP="002B1113">
      <w:pPr>
        <w:jc w:val="both"/>
        <w:rPr>
          <w:sz w:val="24"/>
          <w:szCs w:val="24"/>
        </w:rPr>
      </w:pPr>
      <w:r w:rsidRPr="000B583D">
        <w:rPr>
          <w:b/>
          <w:sz w:val="24"/>
          <w:szCs w:val="24"/>
          <w:u w:val="single"/>
        </w:rPr>
        <w:t>Dobos László polgármester:</w:t>
      </w:r>
      <w:r w:rsidRPr="002B1113">
        <w:rPr>
          <w:sz w:val="24"/>
          <w:szCs w:val="24"/>
        </w:rPr>
        <w:t xml:space="preserve"> </w:t>
      </w:r>
      <w:r>
        <w:rPr>
          <w:sz w:val="24"/>
          <w:szCs w:val="24"/>
        </w:rPr>
        <w:t xml:space="preserve">Válaszolta, hogy valóban mindent megtettek ebben az ügyben, mely a felszólalásból is kiderült. </w:t>
      </w:r>
      <w:r w:rsidR="002B1113">
        <w:rPr>
          <w:sz w:val="24"/>
          <w:szCs w:val="24"/>
        </w:rPr>
        <w:t xml:space="preserve">A helyzet orvoslására kezdeményezni fogja a Magyar Közút Nonprofit </w:t>
      </w:r>
      <w:proofErr w:type="spellStart"/>
      <w:r w:rsidR="002B1113">
        <w:rPr>
          <w:sz w:val="24"/>
          <w:szCs w:val="24"/>
        </w:rPr>
        <w:t>Zrt</w:t>
      </w:r>
      <w:proofErr w:type="spellEnd"/>
      <w:r w:rsidR="002B1113">
        <w:rPr>
          <w:sz w:val="24"/>
          <w:szCs w:val="24"/>
        </w:rPr>
        <w:t xml:space="preserve">. megyei igazgatójának a leváltását, melyben el fog járni. </w:t>
      </w:r>
    </w:p>
    <w:p w:rsidR="002B1113" w:rsidRDefault="002B1113" w:rsidP="002B1113">
      <w:pPr>
        <w:jc w:val="both"/>
        <w:rPr>
          <w:sz w:val="24"/>
          <w:szCs w:val="24"/>
        </w:rPr>
      </w:pPr>
    </w:p>
    <w:p w:rsidR="00890838" w:rsidRDefault="00890838" w:rsidP="00677046">
      <w:pPr>
        <w:pStyle w:val="NormlWeb"/>
        <w:tabs>
          <w:tab w:val="left" w:pos="2660"/>
        </w:tabs>
        <w:spacing w:before="0" w:after="0"/>
        <w:jc w:val="both"/>
        <w:rPr>
          <w:bCs/>
          <w:szCs w:val="24"/>
        </w:rPr>
      </w:pPr>
      <w:r>
        <w:rPr>
          <w:bCs/>
          <w:szCs w:val="24"/>
        </w:rPr>
        <w:t>További napirend előtti kérdés, észrevétel nem volt.</w:t>
      </w:r>
    </w:p>
    <w:p w:rsidR="00677046" w:rsidRDefault="00677046" w:rsidP="00015D31">
      <w:pPr>
        <w:pStyle w:val="NormlWeb"/>
        <w:tabs>
          <w:tab w:val="left" w:pos="2660"/>
        </w:tabs>
        <w:spacing w:before="0" w:after="0"/>
        <w:rPr>
          <w:bCs/>
          <w:szCs w:val="24"/>
        </w:rPr>
      </w:pPr>
    </w:p>
    <w:p w:rsidR="00677046" w:rsidRDefault="00677046" w:rsidP="00015D31">
      <w:pPr>
        <w:pStyle w:val="NormlWeb"/>
        <w:tabs>
          <w:tab w:val="left" w:pos="2660"/>
        </w:tabs>
        <w:spacing w:before="0" w:after="0"/>
        <w:rPr>
          <w:bCs/>
          <w:szCs w:val="24"/>
        </w:rPr>
      </w:pPr>
    </w:p>
    <w:p w:rsidR="00B123F2" w:rsidRDefault="004C7ADF" w:rsidP="00015D31">
      <w:pPr>
        <w:pStyle w:val="NormlWeb"/>
        <w:tabs>
          <w:tab w:val="left" w:pos="2660"/>
        </w:tabs>
        <w:spacing w:before="0" w:after="0"/>
        <w:rPr>
          <w:bCs/>
          <w:szCs w:val="24"/>
        </w:rPr>
      </w:pPr>
      <w:r w:rsidRPr="005E4EE8">
        <w:rPr>
          <w:bCs/>
          <w:szCs w:val="24"/>
        </w:rPr>
        <w:t xml:space="preserve">Rátértek a napirendek tárgyalására. </w:t>
      </w:r>
    </w:p>
    <w:p w:rsidR="00C70381" w:rsidRDefault="00C70381" w:rsidP="00015D31">
      <w:pPr>
        <w:pStyle w:val="NormlWeb"/>
        <w:tabs>
          <w:tab w:val="left" w:pos="2660"/>
        </w:tabs>
        <w:spacing w:before="0" w:after="0"/>
        <w:rPr>
          <w:bCs/>
          <w:szCs w:val="24"/>
        </w:rPr>
      </w:pPr>
    </w:p>
    <w:p w:rsidR="00F218C8" w:rsidRDefault="00F218C8" w:rsidP="00015D31">
      <w:pPr>
        <w:pStyle w:val="NormlWeb"/>
        <w:tabs>
          <w:tab w:val="left" w:pos="2660"/>
        </w:tabs>
        <w:spacing w:before="0" w:after="0"/>
        <w:rPr>
          <w:bCs/>
          <w:szCs w:val="24"/>
        </w:rPr>
      </w:pPr>
    </w:p>
    <w:tbl>
      <w:tblPr>
        <w:tblW w:w="0" w:type="auto"/>
        <w:tblLook w:val="04A0"/>
      </w:tblPr>
      <w:tblGrid>
        <w:gridCol w:w="2660"/>
        <w:gridCol w:w="6551"/>
      </w:tblGrid>
      <w:tr w:rsidR="00E258A6" w:rsidRPr="00E10EDC" w:rsidTr="00B16D1E">
        <w:tc>
          <w:tcPr>
            <w:tcW w:w="2660" w:type="dxa"/>
          </w:tcPr>
          <w:p w:rsidR="00E258A6" w:rsidRPr="00E10EDC" w:rsidRDefault="00E258A6" w:rsidP="00B16D1E">
            <w:pPr>
              <w:jc w:val="both"/>
              <w:rPr>
                <w:b/>
                <w:bCs/>
                <w:sz w:val="24"/>
                <w:szCs w:val="24"/>
              </w:rPr>
            </w:pPr>
            <w:r w:rsidRPr="00E10EDC">
              <w:rPr>
                <w:b/>
                <w:bCs/>
                <w:sz w:val="24"/>
                <w:szCs w:val="24"/>
              </w:rPr>
              <w:t xml:space="preserve">1. </w:t>
            </w:r>
            <w:r w:rsidRPr="00E10EDC">
              <w:rPr>
                <w:b/>
                <w:bCs/>
                <w:sz w:val="24"/>
                <w:szCs w:val="24"/>
                <w:u w:val="single"/>
              </w:rPr>
              <w:t>napirendi pont:</w:t>
            </w:r>
          </w:p>
        </w:tc>
        <w:tc>
          <w:tcPr>
            <w:tcW w:w="6551" w:type="dxa"/>
          </w:tcPr>
          <w:p w:rsidR="00E258A6" w:rsidRPr="00E10EDC" w:rsidRDefault="00E258A6" w:rsidP="009F4731">
            <w:pPr>
              <w:ind w:left="175"/>
              <w:jc w:val="both"/>
              <w:rPr>
                <w:b/>
                <w:sz w:val="24"/>
                <w:szCs w:val="24"/>
              </w:rPr>
            </w:pPr>
            <w:r w:rsidRPr="00E10EDC">
              <w:rPr>
                <w:sz w:val="24"/>
                <w:szCs w:val="24"/>
              </w:rPr>
              <w:t>Javaslat a 2018. évi költségvetési kitekintő határozat meghozatalára</w:t>
            </w:r>
          </w:p>
          <w:p w:rsidR="00E258A6" w:rsidRPr="00E10EDC" w:rsidRDefault="00E258A6" w:rsidP="009F4731">
            <w:pPr>
              <w:ind w:left="175"/>
              <w:jc w:val="both"/>
              <w:rPr>
                <w:sz w:val="24"/>
                <w:szCs w:val="24"/>
                <w:lang w:eastAsia="en-US"/>
              </w:rPr>
            </w:pPr>
          </w:p>
        </w:tc>
      </w:tr>
    </w:tbl>
    <w:p w:rsidR="009F4731" w:rsidRPr="00E10EDC" w:rsidRDefault="009F4731" w:rsidP="009F4731">
      <w:pPr>
        <w:tabs>
          <w:tab w:val="left" w:pos="2660"/>
        </w:tabs>
        <w:rPr>
          <w:b/>
          <w:bCs/>
          <w:sz w:val="24"/>
          <w:szCs w:val="24"/>
        </w:rPr>
      </w:pPr>
    </w:p>
    <w:p w:rsidR="00FF6B23" w:rsidRPr="00E10EDC" w:rsidRDefault="009F4731" w:rsidP="00C361C3">
      <w:pPr>
        <w:tabs>
          <w:tab w:val="left" w:pos="2518"/>
        </w:tabs>
        <w:jc w:val="both"/>
        <w:rPr>
          <w:bCs/>
          <w:iCs/>
          <w:sz w:val="24"/>
          <w:szCs w:val="24"/>
        </w:rPr>
      </w:pPr>
      <w:r w:rsidRPr="00E10EDC">
        <w:rPr>
          <w:b/>
          <w:bCs/>
          <w:iCs/>
          <w:sz w:val="24"/>
          <w:szCs w:val="24"/>
          <w:u w:val="single"/>
        </w:rPr>
        <w:t>Dobos László polgármester:</w:t>
      </w:r>
      <w:r w:rsidRPr="00E10EDC">
        <w:rPr>
          <w:bCs/>
          <w:iCs/>
          <w:sz w:val="24"/>
          <w:szCs w:val="24"/>
        </w:rPr>
        <w:t xml:space="preserve"> </w:t>
      </w:r>
      <w:r w:rsidR="00FF6B23" w:rsidRPr="00E10EDC">
        <w:rPr>
          <w:bCs/>
          <w:iCs/>
          <w:sz w:val="24"/>
          <w:szCs w:val="24"/>
        </w:rPr>
        <w:t xml:space="preserve">Vitára bocsátotta a napirendet. </w:t>
      </w:r>
    </w:p>
    <w:p w:rsidR="009F4731" w:rsidRPr="00E10EDC" w:rsidRDefault="009F4731" w:rsidP="00C361C3">
      <w:pPr>
        <w:tabs>
          <w:tab w:val="left" w:pos="2518"/>
        </w:tabs>
        <w:jc w:val="both"/>
        <w:rPr>
          <w:bCs/>
          <w:iCs/>
          <w:sz w:val="24"/>
          <w:szCs w:val="24"/>
        </w:rPr>
      </w:pPr>
      <w:r w:rsidRPr="00E10EDC">
        <w:rPr>
          <w:bCs/>
          <w:iCs/>
          <w:sz w:val="24"/>
          <w:szCs w:val="24"/>
        </w:rPr>
        <w:t>Kérdés, hozzászólás van-e?</w:t>
      </w:r>
    </w:p>
    <w:p w:rsidR="009F4731" w:rsidRPr="00E10EDC" w:rsidRDefault="009F4731" w:rsidP="00C361C3">
      <w:pPr>
        <w:tabs>
          <w:tab w:val="left" w:pos="2518"/>
        </w:tabs>
        <w:jc w:val="both"/>
        <w:rPr>
          <w:bCs/>
          <w:iCs/>
          <w:sz w:val="24"/>
          <w:szCs w:val="24"/>
        </w:rPr>
      </w:pPr>
    </w:p>
    <w:p w:rsidR="009F4731" w:rsidRPr="00E10EDC" w:rsidRDefault="009F4731" w:rsidP="00C361C3">
      <w:pPr>
        <w:rPr>
          <w:sz w:val="24"/>
          <w:szCs w:val="24"/>
        </w:rPr>
      </w:pPr>
      <w:r w:rsidRPr="00E10EDC">
        <w:rPr>
          <w:sz w:val="24"/>
          <w:szCs w:val="24"/>
        </w:rPr>
        <w:t xml:space="preserve">Kérdés, észrevétel nem hangzott el. </w:t>
      </w:r>
    </w:p>
    <w:p w:rsidR="009F4731" w:rsidRPr="00E10EDC" w:rsidRDefault="009F4731" w:rsidP="00C361C3">
      <w:pPr>
        <w:rPr>
          <w:sz w:val="24"/>
          <w:szCs w:val="24"/>
        </w:rPr>
      </w:pPr>
    </w:p>
    <w:p w:rsidR="009F4731" w:rsidRPr="00E10EDC" w:rsidRDefault="009F4731" w:rsidP="00C361C3">
      <w:pPr>
        <w:ind w:right="70"/>
        <w:jc w:val="both"/>
        <w:rPr>
          <w:bCs/>
          <w:sz w:val="24"/>
          <w:szCs w:val="24"/>
        </w:rPr>
      </w:pPr>
      <w:r w:rsidRPr="00E10EDC">
        <w:rPr>
          <w:b/>
          <w:bCs/>
          <w:sz w:val="24"/>
          <w:szCs w:val="24"/>
          <w:u w:val="single"/>
        </w:rPr>
        <w:t>Dobos László polgármester:</w:t>
      </w:r>
      <w:r w:rsidRPr="00E10EDC">
        <w:rPr>
          <w:sz w:val="24"/>
          <w:szCs w:val="24"/>
        </w:rPr>
        <w:t xml:space="preserve"> Javasolta az előterjesztés és a határozati javaslat elfogadását. </w:t>
      </w:r>
      <w:r w:rsidRPr="00E10EDC">
        <w:rPr>
          <w:bCs/>
          <w:sz w:val="24"/>
          <w:szCs w:val="24"/>
        </w:rPr>
        <w:t xml:space="preserve">Aki egyetért, kézfeltartással jelezze. </w:t>
      </w:r>
    </w:p>
    <w:p w:rsidR="009F4731" w:rsidRPr="00E10EDC" w:rsidRDefault="009F4731" w:rsidP="00C361C3">
      <w:pPr>
        <w:rPr>
          <w:b/>
          <w:bCs/>
          <w:sz w:val="24"/>
          <w:szCs w:val="24"/>
          <w:u w:val="single"/>
        </w:rPr>
      </w:pPr>
    </w:p>
    <w:p w:rsidR="009F4731" w:rsidRPr="00E10EDC" w:rsidRDefault="009F4731" w:rsidP="00C361C3">
      <w:pPr>
        <w:tabs>
          <w:tab w:val="left" w:pos="1267"/>
        </w:tabs>
        <w:ind w:right="70"/>
        <w:jc w:val="both"/>
        <w:rPr>
          <w:sz w:val="24"/>
          <w:szCs w:val="24"/>
        </w:rPr>
      </w:pPr>
      <w:r w:rsidRPr="00E10EDC">
        <w:rPr>
          <w:b/>
          <w:bCs/>
          <w:sz w:val="24"/>
          <w:szCs w:val="24"/>
          <w:u w:val="single"/>
        </w:rPr>
        <w:t>A képviselő-testület döntése:</w:t>
      </w:r>
      <w:r w:rsidRPr="00E10EDC">
        <w:rPr>
          <w:b/>
          <w:bCs/>
          <w:sz w:val="24"/>
          <w:szCs w:val="24"/>
        </w:rPr>
        <w:t xml:space="preserve"> </w:t>
      </w:r>
      <w:r w:rsidRPr="00E10EDC">
        <w:rPr>
          <w:bCs/>
          <w:sz w:val="24"/>
          <w:szCs w:val="24"/>
        </w:rPr>
        <w:t>10</w:t>
      </w:r>
      <w:r w:rsidRPr="00E10EDC">
        <w:rPr>
          <w:sz w:val="24"/>
          <w:szCs w:val="24"/>
        </w:rPr>
        <w:t xml:space="preserve"> igen szavazat. Nemleges szavazat és tartózkodás nem volt.</w:t>
      </w:r>
    </w:p>
    <w:p w:rsidR="00E258A6" w:rsidRPr="00E10EDC" w:rsidRDefault="00E258A6" w:rsidP="009F4731">
      <w:pPr>
        <w:tabs>
          <w:tab w:val="left" w:pos="2660"/>
        </w:tabs>
        <w:rPr>
          <w:b/>
          <w:bCs/>
          <w:sz w:val="24"/>
          <w:szCs w:val="24"/>
        </w:rPr>
      </w:pPr>
      <w:r w:rsidRPr="00E10EDC">
        <w:rPr>
          <w:b/>
          <w:bCs/>
          <w:sz w:val="24"/>
          <w:szCs w:val="24"/>
        </w:rPr>
        <w:tab/>
      </w:r>
    </w:p>
    <w:p w:rsidR="00C85A4F" w:rsidRPr="00E10EDC" w:rsidRDefault="00C85A4F" w:rsidP="00FF6B23">
      <w:pPr>
        <w:pStyle w:val="Nincstrkz"/>
        <w:rPr>
          <w:rFonts w:ascii="Times New Roman" w:hAnsi="Times New Roman"/>
          <w:b/>
          <w:bCs/>
          <w:sz w:val="24"/>
          <w:szCs w:val="24"/>
        </w:rPr>
      </w:pPr>
    </w:p>
    <w:p w:rsidR="00FF6B23" w:rsidRPr="00E10EDC" w:rsidRDefault="00FF6B23" w:rsidP="00FF6B23">
      <w:pPr>
        <w:pStyle w:val="Nincstrkz"/>
        <w:rPr>
          <w:rFonts w:ascii="Times New Roman" w:hAnsi="Times New Roman"/>
          <w:b/>
          <w:bCs/>
          <w:sz w:val="24"/>
          <w:szCs w:val="24"/>
        </w:rPr>
      </w:pPr>
      <w:r w:rsidRPr="00E10EDC">
        <w:rPr>
          <w:rFonts w:ascii="Times New Roman" w:hAnsi="Times New Roman"/>
          <w:b/>
          <w:bCs/>
          <w:sz w:val="24"/>
          <w:szCs w:val="24"/>
        </w:rPr>
        <w:t>4/2018. (I.25.) "kt." sz. h a t á r o z a t</w:t>
      </w:r>
    </w:p>
    <w:p w:rsidR="00FF6B23" w:rsidRPr="00E10EDC" w:rsidRDefault="00FF6B23" w:rsidP="00FF6B23">
      <w:pPr>
        <w:pStyle w:val="Nincstrkz"/>
        <w:rPr>
          <w:rFonts w:ascii="Times New Roman" w:hAnsi="Times New Roman"/>
          <w:b/>
          <w:sz w:val="24"/>
          <w:szCs w:val="24"/>
        </w:rPr>
      </w:pPr>
      <w:proofErr w:type="gramStart"/>
      <w:r w:rsidRPr="00E10EDC">
        <w:rPr>
          <w:rFonts w:ascii="Times New Roman" w:hAnsi="Times New Roman"/>
          <w:b/>
          <w:sz w:val="24"/>
          <w:szCs w:val="24"/>
        </w:rPr>
        <w:t>a</w:t>
      </w:r>
      <w:proofErr w:type="gramEnd"/>
      <w:r w:rsidRPr="00E10EDC">
        <w:rPr>
          <w:rFonts w:ascii="Times New Roman" w:hAnsi="Times New Roman"/>
          <w:b/>
          <w:sz w:val="24"/>
          <w:szCs w:val="24"/>
        </w:rPr>
        <w:t xml:space="preserve"> 2018. évi költségvetési kitekintő határozat meghozataláról</w:t>
      </w:r>
    </w:p>
    <w:p w:rsidR="00FF6B23" w:rsidRPr="00E10EDC" w:rsidRDefault="00FF6B23" w:rsidP="00FF6B23">
      <w:pPr>
        <w:pStyle w:val="Nincstrkz"/>
        <w:rPr>
          <w:rFonts w:ascii="Times New Roman" w:hAnsi="Times New Roman"/>
          <w:b/>
          <w:sz w:val="24"/>
          <w:szCs w:val="24"/>
        </w:rPr>
      </w:pPr>
    </w:p>
    <w:p w:rsidR="00FF6B23" w:rsidRDefault="00FF6B23" w:rsidP="00B64AD6">
      <w:pPr>
        <w:pStyle w:val="Nincstrkz"/>
        <w:jc w:val="both"/>
        <w:rPr>
          <w:rFonts w:ascii="Times New Roman" w:hAnsi="Times New Roman"/>
          <w:sz w:val="24"/>
          <w:szCs w:val="24"/>
        </w:rPr>
      </w:pPr>
      <w:r w:rsidRPr="00E10EDC">
        <w:rPr>
          <w:rFonts w:ascii="Times New Roman" w:hAnsi="Times New Roman"/>
          <w:sz w:val="24"/>
          <w:szCs w:val="24"/>
        </w:rPr>
        <w:t>A Karcag Városi Önkormányzat Képviselő-testülete (a továbbiakban: Képviselő-testület) Magyarország Alaptörvénye 32. cikk. (1) bekezdésének b) pontjában kapott felhatalmazás alapján, az államháztartásról szóló 2011. évi CXCV. törvény 29/</w:t>
      </w:r>
      <w:proofErr w:type="gramStart"/>
      <w:r w:rsidRPr="00E10EDC">
        <w:rPr>
          <w:rFonts w:ascii="Times New Roman" w:hAnsi="Times New Roman"/>
          <w:sz w:val="24"/>
          <w:szCs w:val="24"/>
        </w:rPr>
        <w:t>A</w:t>
      </w:r>
      <w:proofErr w:type="gramEnd"/>
      <w:r w:rsidRPr="00E10EDC">
        <w:rPr>
          <w:rFonts w:ascii="Times New Roman" w:hAnsi="Times New Roman"/>
          <w:sz w:val="24"/>
          <w:szCs w:val="24"/>
        </w:rPr>
        <w:t xml:space="preserve"> §</w:t>
      </w:r>
      <w:proofErr w:type="spellStart"/>
      <w:r w:rsidRPr="00E10EDC">
        <w:rPr>
          <w:rFonts w:ascii="Times New Roman" w:hAnsi="Times New Roman"/>
          <w:sz w:val="24"/>
          <w:szCs w:val="24"/>
        </w:rPr>
        <w:t>-ban</w:t>
      </w:r>
      <w:proofErr w:type="spellEnd"/>
      <w:r w:rsidRPr="00E10EDC">
        <w:rPr>
          <w:rFonts w:ascii="Times New Roman" w:hAnsi="Times New Roman"/>
          <w:sz w:val="24"/>
          <w:szCs w:val="24"/>
        </w:rPr>
        <w:t xml:space="preserve"> meghatározott kötelezettségének eleget téve az alábbiak szerint dönt:</w:t>
      </w:r>
    </w:p>
    <w:p w:rsidR="00277097" w:rsidRPr="00E10EDC" w:rsidRDefault="00277097" w:rsidP="00B64AD6">
      <w:pPr>
        <w:pStyle w:val="Nincstrkz"/>
        <w:jc w:val="both"/>
        <w:rPr>
          <w:rFonts w:ascii="Times New Roman" w:hAnsi="Times New Roman"/>
          <w:sz w:val="24"/>
          <w:szCs w:val="24"/>
        </w:rPr>
      </w:pPr>
    </w:p>
    <w:p w:rsidR="00FF6B23" w:rsidRPr="00E10EDC" w:rsidRDefault="00FF6B23" w:rsidP="004F4971">
      <w:pPr>
        <w:pStyle w:val="Nincstrkz"/>
        <w:numPr>
          <w:ilvl w:val="0"/>
          <w:numId w:val="18"/>
        </w:numPr>
        <w:jc w:val="both"/>
        <w:rPr>
          <w:rFonts w:ascii="Times New Roman" w:hAnsi="Times New Roman"/>
          <w:sz w:val="24"/>
          <w:szCs w:val="24"/>
        </w:rPr>
      </w:pPr>
      <w:r w:rsidRPr="00E10EDC">
        <w:rPr>
          <w:rFonts w:ascii="Times New Roman" w:hAnsi="Times New Roman"/>
          <w:sz w:val="24"/>
          <w:szCs w:val="24"/>
        </w:rPr>
        <w:t xml:space="preserve">A Karcag Városi Önkormányzat 2018. évet követő három évre szóló költségvetési kitekintése jelen határozat 1. számú melléklete szerint kerül meghatározásra azzal, hogy a várható saját bevétel későbbi évekre vonatkozó előirányzatai véglegesen az adott év költségvetésének elfogadásakor kerülnek meghatározásra. </w:t>
      </w:r>
    </w:p>
    <w:p w:rsidR="00FF6B23" w:rsidRPr="00E10EDC" w:rsidRDefault="00FF6B23" w:rsidP="00FF6B23">
      <w:pPr>
        <w:pStyle w:val="Nincstrkz10"/>
        <w:jc w:val="both"/>
        <w:rPr>
          <w:rFonts w:ascii="Times New Roman" w:hAnsi="Times New Roman"/>
          <w:sz w:val="24"/>
          <w:szCs w:val="24"/>
        </w:rPr>
      </w:pPr>
    </w:p>
    <w:p w:rsidR="00FF6B23" w:rsidRPr="00E10EDC" w:rsidRDefault="00FF6B23" w:rsidP="00FF6B23">
      <w:pPr>
        <w:rPr>
          <w:sz w:val="24"/>
          <w:szCs w:val="24"/>
          <w:u w:val="single"/>
        </w:rPr>
      </w:pPr>
      <w:r w:rsidRPr="00E10EDC">
        <w:rPr>
          <w:sz w:val="24"/>
          <w:szCs w:val="24"/>
          <w:u w:val="single"/>
        </w:rPr>
        <w:t>Erről értesülnek:</w:t>
      </w:r>
    </w:p>
    <w:p w:rsidR="00FF6B23" w:rsidRPr="00E10EDC" w:rsidRDefault="00FF6B23" w:rsidP="004F4971">
      <w:pPr>
        <w:numPr>
          <w:ilvl w:val="0"/>
          <w:numId w:val="17"/>
        </w:numPr>
        <w:suppressAutoHyphens/>
        <w:rPr>
          <w:sz w:val="24"/>
          <w:szCs w:val="24"/>
        </w:rPr>
      </w:pPr>
      <w:r w:rsidRPr="00E10EDC">
        <w:rPr>
          <w:sz w:val="24"/>
          <w:szCs w:val="24"/>
        </w:rPr>
        <w:t>Karcag Városi Önkormányzat Képviselő-testületének tagjai, lakhelyükön</w:t>
      </w:r>
    </w:p>
    <w:p w:rsidR="00FF6B23" w:rsidRPr="00E10EDC" w:rsidRDefault="00FF6B23" w:rsidP="004F4971">
      <w:pPr>
        <w:numPr>
          <w:ilvl w:val="0"/>
          <w:numId w:val="17"/>
        </w:numPr>
        <w:suppressAutoHyphens/>
        <w:rPr>
          <w:sz w:val="24"/>
          <w:szCs w:val="24"/>
        </w:rPr>
      </w:pPr>
      <w:r w:rsidRPr="00E10EDC">
        <w:rPr>
          <w:sz w:val="24"/>
          <w:szCs w:val="24"/>
        </w:rPr>
        <w:t>Karcag Városi Önkormányzat Polgármestere, helyben</w:t>
      </w:r>
    </w:p>
    <w:p w:rsidR="00FF6B23" w:rsidRPr="00E10EDC" w:rsidRDefault="00FF6B23" w:rsidP="004F4971">
      <w:pPr>
        <w:numPr>
          <w:ilvl w:val="0"/>
          <w:numId w:val="17"/>
        </w:numPr>
        <w:suppressAutoHyphens/>
        <w:rPr>
          <w:sz w:val="24"/>
          <w:szCs w:val="24"/>
        </w:rPr>
      </w:pPr>
      <w:r w:rsidRPr="00E10EDC">
        <w:rPr>
          <w:sz w:val="24"/>
          <w:szCs w:val="24"/>
        </w:rPr>
        <w:t>Karcag Városi Önkormányzat Jegyzője, helyben</w:t>
      </w:r>
    </w:p>
    <w:p w:rsidR="00FF6B23" w:rsidRPr="00E10EDC" w:rsidRDefault="00FF6B23" w:rsidP="004F4971">
      <w:pPr>
        <w:numPr>
          <w:ilvl w:val="0"/>
          <w:numId w:val="17"/>
        </w:numPr>
        <w:suppressAutoHyphens/>
        <w:rPr>
          <w:sz w:val="24"/>
          <w:szCs w:val="24"/>
        </w:rPr>
      </w:pPr>
      <w:r w:rsidRPr="00E10EDC">
        <w:rPr>
          <w:sz w:val="24"/>
          <w:szCs w:val="24"/>
        </w:rPr>
        <w:t>Karcagi Polgármesteri Hivatal Költségvetési, Gazdálkodási és Kistérségi Iroda, helyben</w:t>
      </w:r>
    </w:p>
    <w:p w:rsidR="00CF2A7D" w:rsidRPr="00E10EDC" w:rsidRDefault="00CF2A7D" w:rsidP="00CF2A7D">
      <w:pPr>
        <w:suppressAutoHyphens/>
        <w:ind w:left="360"/>
        <w:rPr>
          <w:sz w:val="24"/>
          <w:szCs w:val="24"/>
        </w:rPr>
      </w:pPr>
    </w:p>
    <w:p w:rsidR="00E258A6" w:rsidRPr="00E10EDC" w:rsidRDefault="00E258A6" w:rsidP="009F4731">
      <w:pPr>
        <w:tabs>
          <w:tab w:val="left" w:pos="2660"/>
        </w:tabs>
        <w:rPr>
          <w:b/>
          <w:bCs/>
          <w:sz w:val="24"/>
          <w:szCs w:val="24"/>
        </w:rPr>
      </w:pPr>
    </w:p>
    <w:p w:rsidR="00CF2A7D" w:rsidRPr="00E10EDC" w:rsidRDefault="00CF2A7D" w:rsidP="00CF2A7D">
      <w:pPr>
        <w:pStyle w:val="Nincstrkz"/>
        <w:jc w:val="both"/>
        <w:rPr>
          <w:rFonts w:ascii="Times New Roman" w:hAnsi="Times New Roman"/>
          <w:b/>
          <w:bCs/>
          <w:sz w:val="24"/>
          <w:szCs w:val="24"/>
          <w:u w:val="single"/>
        </w:rPr>
      </w:pPr>
      <w:r w:rsidRPr="00E10EDC">
        <w:rPr>
          <w:rFonts w:ascii="Times New Roman" w:hAnsi="Times New Roman"/>
          <w:b/>
          <w:bCs/>
          <w:sz w:val="24"/>
          <w:szCs w:val="24"/>
          <w:u w:val="single"/>
        </w:rPr>
        <w:t>4/2018. (I.25.) "kt." sz. határozat melléklete e jegyzőkönyvhöz 1. sz. mellékletként csatolva</w:t>
      </w:r>
    </w:p>
    <w:p w:rsidR="00E258A6" w:rsidRPr="00E10EDC" w:rsidRDefault="00E258A6" w:rsidP="009F4731">
      <w:pPr>
        <w:tabs>
          <w:tab w:val="left" w:pos="2660"/>
        </w:tabs>
        <w:rPr>
          <w:sz w:val="24"/>
          <w:szCs w:val="24"/>
        </w:rPr>
      </w:pPr>
    </w:p>
    <w:p w:rsidR="00CF2A7D" w:rsidRPr="00E10EDC" w:rsidRDefault="00CF2A7D" w:rsidP="009F4731">
      <w:pPr>
        <w:tabs>
          <w:tab w:val="left" w:pos="2660"/>
        </w:tabs>
        <w:rPr>
          <w:sz w:val="24"/>
          <w:szCs w:val="24"/>
        </w:rPr>
      </w:pPr>
    </w:p>
    <w:p w:rsidR="00CF2A7D" w:rsidRPr="00E10EDC" w:rsidRDefault="00CF2A7D" w:rsidP="009F4731">
      <w:pPr>
        <w:tabs>
          <w:tab w:val="left" w:pos="2660"/>
        </w:tabs>
        <w:rPr>
          <w:sz w:val="24"/>
          <w:szCs w:val="24"/>
        </w:rPr>
      </w:pPr>
    </w:p>
    <w:tbl>
      <w:tblPr>
        <w:tblW w:w="0" w:type="auto"/>
        <w:tblLook w:val="04A0"/>
      </w:tblPr>
      <w:tblGrid>
        <w:gridCol w:w="2660"/>
        <w:gridCol w:w="6551"/>
      </w:tblGrid>
      <w:tr w:rsidR="00E258A6" w:rsidRPr="00E10EDC" w:rsidTr="00B16D1E">
        <w:tc>
          <w:tcPr>
            <w:tcW w:w="2660" w:type="dxa"/>
          </w:tcPr>
          <w:p w:rsidR="00E258A6" w:rsidRPr="00E10EDC" w:rsidRDefault="00E258A6" w:rsidP="00B16D1E">
            <w:pPr>
              <w:jc w:val="both"/>
              <w:rPr>
                <w:b/>
                <w:bCs/>
                <w:sz w:val="24"/>
                <w:szCs w:val="24"/>
              </w:rPr>
            </w:pPr>
            <w:r w:rsidRPr="00E10EDC">
              <w:rPr>
                <w:b/>
                <w:bCs/>
                <w:sz w:val="24"/>
                <w:szCs w:val="24"/>
              </w:rPr>
              <w:t xml:space="preserve">2. </w:t>
            </w:r>
            <w:r w:rsidRPr="00E10EDC">
              <w:rPr>
                <w:b/>
                <w:bCs/>
                <w:sz w:val="24"/>
                <w:szCs w:val="24"/>
                <w:u w:val="single"/>
              </w:rPr>
              <w:t>napirendi pont:</w:t>
            </w:r>
          </w:p>
        </w:tc>
        <w:tc>
          <w:tcPr>
            <w:tcW w:w="6551" w:type="dxa"/>
          </w:tcPr>
          <w:p w:rsidR="00E258A6" w:rsidRPr="00E10EDC" w:rsidRDefault="00E258A6" w:rsidP="009F4731">
            <w:pPr>
              <w:ind w:left="175"/>
              <w:jc w:val="both"/>
              <w:rPr>
                <w:sz w:val="24"/>
                <w:szCs w:val="24"/>
              </w:rPr>
            </w:pPr>
            <w:r w:rsidRPr="00E10EDC">
              <w:rPr>
                <w:sz w:val="24"/>
                <w:szCs w:val="24"/>
              </w:rPr>
              <w:t>Javaslat a Karcag Városi Önkormányzat 2018. évi költségvetéséről szóló rendelet</w:t>
            </w:r>
            <w:r w:rsidRPr="00E10EDC">
              <w:rPr>
                <w:sz w:val="24"/>
                <w:szCs w:val="24"/>
              </w:rPr>
              <w:noBreakHyphen/>
              <w:t>tervezetre (közmeghallgatással egybekötve)</w:t>
            </w:r>
          </w:p>
          <w:p w:rsidR="00E258A6" w:rsidRPr="00E10EDC" w:rsidRDefault="00E258A6" w:rsidP="009F4731">
            <w:pPr>
              <w:ind w:left="175"/>
              <w:jc w:val="both"/>
              <w:rPr>
                <w:sz w:val="24"/>
                <w:szCs w:val="24"/>
              </w:rPr>
            </w:pPr>
          </w:p>
        </w:tc>
      </w:tr>
    </w:tbl>
    <w:p w:rsidR="00A159AE" w:rsidRPr="00E10EDC" w:rsidRDefault="00A159AE" w:rsidP="009F4731">
      <w:pPr>
        <w:tabs>
          <w:tab w:val="left" w:pos="2660"/>
        </w:tabs>
        <w:rPr>
          <w:b/>
          <w:bCs/>
          <w:sz w:val="24"/>
          <w:szCs w:val="24"/>
        </w:rPr>
      </w:pPr>
    </w:p>
    <w:p w:rsidR="00CF2A7D" w:rsidRPr="006B6EFF" w:rsidRDefault="00CF2A7D" w:rsidP="00CF2A7D">
      <w:pPr>
        <w:tabs>
          <w:tab w:val="left" w:pos="2660"/>
        </w:tabs>
        <w:jc w:val="both"/>
        <w:rPr>
          <w:sz w:val="24"/>
          <w:szCs w:val="24"/>
        </w:rPr>
      </w:pPr>
      <w:r w:rsidRPr="007839FC">
        <w:rPr>
          <w:b/>
          <w:bCs/>
          <w:sz w:val="24"/>
          <w:szCs w:val="24"/>
          <w:u w:val="single"/>
        </w:rPr>
        <w:lastRenderedPageBreak/>
        <w:t>Dobos László polgármester:</w:t>
      </w:r>
      <w:r w:rsidRPr="007839FC">
        <w:rPr>
          <w:bCs/>
          <w:sz w:val="24"/>
          <w:szCs w:val="24"/>
        </w:rPr>
        <w:t xml:space="preserve"> </w:t>
      </w:r>
      <w:r w:rsidRPr="006B6EFF">
        <w:rPr>
          <w:sz w:val="24"/>
          <w:szCs w:val="24"/>
        </w:rPr>
        <w:t>Bejelente</w:t>
      </w:r>
      <w:r>
        <w:rPr>
          <w:sz w:val="24"/>
          <w:szCs w:val="24"/>
        </w:rPr>
        <w:t>tte</w:t>
      </w:r>
      <w:r w:rsidRPr="006B6EFF">
        <w:rPr>
          <w:sz w:val="24"/>
          <w:szCs w:val="24"/>
        </w:rPr>
        <w:t xml:space="preserve">, hogy a 2. napirendet </w:t>
      </w:r>
      <w:r w:rsidRPr="006B6EFF">
        <w:rPr>
          <w:b/>
          <w:sz w:val="24"/>
          <w:szCs w:val="24"/>
        </w:rPr>
        <w:t>közmeghallgatás</w:t>
      </w:r>
      <w:r w:rsidRPr="006B6EFF">
        <w:rPr>
          <w:sz w:val="24"/>
          <w:szCs w:val="24"/>
        </w:rPr>
        <w:t xml:space="preserve"> keretében tárgyalj</w:t>
      </w:r>
      <w:r>
        <w:rPr>
          <w:sz w:val="24"/>
          <w:szCs w:val="24"/>
        </w:rPr>
        <w:t>á</w:t>
      </w:r>
      <w:r w:rsidRPr="006B6EFF">
        <w:rPr>
          <w:sz w:val="24"/>
          <w:szCs w:val="24"/>
        </w:rPr>
        <w:t xml:space="preserve">k, melynek során az állampolgárok és a helyben érdekelt szervezetek képviselői – a költségvetéshez kapcsolódó – közérdekű kérdést, javaslatot tehetnek </w:t>
      </w:r>
      <w:r w:rsidRPr="006B6EFF">
        <w:rPr>
          <w:b/>
          <w:sz w:val="24"/>
          <w:szCs w:val="24"/>
        </w:rPr>
        <w:t>(</w:t>
      </w:r>
      <w:r>
        <w:rPr>
          <w:b/>
          <w:sz w:val="24"/>
          <w:szCs w:val="24"/>
        </w:rPr>
        <w:t>5</w:t>
      </w:r>
      <w:r w:rsidRPr="006B6EFF">
        <w:rPr>
          <w:b/>
          <w:sz w:val="24"/>
          <w:szCs w:val="24"/>
        </w:rPr>
        <w:t xml:space="preserve"> perces időkorlátozással!)</w:t>
      </w:r>
    </w:p>
    <w:p w:rsidR="00CF2A7D" w:rsidRDefault="00CF2A7D" w:rsidP="00CF2A7D">
      <w:pPr>
        <w:tabs>
          <w:tab w:val="left" w:pos="2660"/>
        </w:tabs>
        <w:rPr>
          <w:b/>
          <w:bCs/>
          <w:sz w:val="24"/>
          <w:szCs w:val="24"/>
        </w:rPr>
      </w:pPr>
    </w:p>
    <w:p w:rsidR="002A748E" w:rsidRPr="0051153C" w:rsidRDefault="002A748E" w:rsidP="002A748E">
      <w:pPr>
        <w:tabs>
          <w:tab w:val="left" w:pos="2518"/>
        </w:tabs>
        <w:jc w:val="center"/>
        <w:rPr>
          <w:b/>
          <w:bCs/>
          <w:i/>
          <w:iCs/>
          <w:sz w:val="24"/>
          <w:szCs w:val="24"/>
        </w:rPr>
      </w:pPr>
      <w:r w:rsidRPr="0051153C">
        <w:rPr>
          <w:b/>
          <w:bCs/>
          <w:i/>
          <w:iCs/>
          <w:sz w:val="24"/>
          <w:szCs w:val="24"/>
        </w:rPr>
        <w:t xml:space="preserve">– Dr. Kovács László képviselő úr megérkezett – </w:t>
      </w:r>
    </w:p>
    <w:p w:rsidR="002A748E" w:rsidRDefault="002A748E" w:rsidP="00CF2A7D">
      <w:pPr>
        <w:tabs>
          <w:tab w:val="left" w:pos="2660"/>
        </w:tabs>
        <w:rPr>
          <w:b/>
          <w:bCs/>
          <w:sz w:val="24"/>
          <w:szCs w:val="24"/>
        </w:rPr>
      </w:pPr>
    </w:p>
    <w:p w:rsidR="00CF2A7D" w:rsidRDefault="00CF2A7D" w:rsidP="00CF2A7D">
      <w:pPr>
        <w:tabs>
          <w:tab w:val="left" w:pos="2518"/>
        </w:tabs>
        <w:jc w:val="both"/>
        <w:rPr>
          <w:bCs/>
          <w:iCs/>
          <w:sz w:val="24"/>
          <w:szCs w:val="24"/>
        </w:rPr>
      </w:pPr>
      <w:r w:rsidRPr="00A45D51">
        <w:rPr>
          <w:bCs/>
          <w:iCs/>
          <w:sz w:val="24"/>
          <w:szCs w:val="24"/>
        </w:rPr>
        <w:t>Kérdés, hozzászólás van-e?</w:t>
      </w:r>
    </w:p>
    <w:p w:rsidR="007A6ECF" w:rsidRDefault="007A6ECF" w:rsidP="00CF2A7D">
      <w:pPr>
        <w:tabs>
          <w:tab w:val="left" w:pos="2518"/>
        </w:tabs>
        <w:jc w:val="both"/>
        <w:rPr>
          <w:bCs/>
          <w:iCs/>
          <w:sz w:val="24"/>
          <w:szCs w:val="24"/>
        </w:rPr>
      </w:pPr>
    </w:p>
    <w:p w:rsidR="00766A16" w:rsidRDefault="007A6ECF" w:rsidP="00CF2A7D">
      <w:pPr>
        <w:tabs>
          <w:tab w:val="left" w:pos="2518"/>
        </w:tabs>
        <w:jc w:val="both"/>
        <w:rPr>
          <w:bCs/>
          <w:iCs/>
          <w:sz w:val="24"/>
          <w:szCs w:val="24"/>
        </w:rPr>
      </w:pPr>
      <w:r w:rsidRPr="007A6ECF">
        <w:rPr>
          <w:b/>
          <w:bCs/>
          <w:iCs/>
          <w:sz w:val="24"/>
          <w:szCs w:val="24"/>
          <w:u w:val="single"/>
        </w:rPr>
        <w:t>Tóth Dezső állampolgár:</w:t>
      </w:r>
      <w:r>
        <w:rPr>
          <w:bCs/>
          <w:iCs/>
          <w:sz w:val="24"/>
          <w:szCs w:val="24"/>
        </w:rPr>
        <w:t xml:space="preserve"> Hozzászólásában </w:t>
      </w:r>
      <w:r w:rsidR="002451A2">
        <w:rPr>
          <w:bCs/>
          <w:iCs/>
          <w:sz w:val="24"/>
          <w:szCs w:val="24"/>
        </w:rPr>
        <w:t>több lakó kérését tolmácsolta</w:t>
      </w:r>
      <w:r>
        <w:rPr>
          <w:bCs/>
          <w:iCs/>
          <w:sz w:val="24"/>
          <w:szCs w:val="24"/>
        </w:rPr>
        <w:t xml:space="preserve">, hogy az Északi Újtelepen </w:t>
      </w:r>
      <w:r w:rsidR="009B198A">
        <w:rPr>
          <w:bCs/>
          <w:iCs/>
          <w:sz w:val="24"/>
          <w:szCs w:val="24"/>
        </w:rPr>
        <w:t xml:space="preserve">nincs kiépítve közút, ezért </w:t>
      </w:r>
      <w:r>
        <w:rPr>
          <w:bCs/>
          <w:iCs/>
          <w:sz w:val="24"/>
          <w:szCs w:val="24"/>
        </w:rPr>
        <w:t xml:space="preserve">a gyerekek bokáig </w:t>
      </w:r>
      <w:r w:rsidR="009B198A">
        <w:rPr>
          <w:bCs/>
          <w:iCs/>
          <w:sz w:val="24"/>
          <w:szCs w:val="24"/>
        </w:rPr>
        <w:t>sár</w:t>
      </w:r>
      <w:r w:rsidR="009A2701">
        <w:rPr>
          <w:bCs/>
          <w:iCs/>
          <w:sz w:val="24"/>
          <w:szCs w:val="24"/>
        </w:rPr>
        <w:t>ba</w:t>
      </w:r>
      <w:r w:rsidR="009B198A">
        <w:rPr>
          <w:bCs/>
          <w:iCs/>
          <w:sz w:val="24"/>
          <w:szCs w:val="24"/>
        </w:rPr>
        <w:t xml:space="preserve"> </w:t>
      </w:r>
      <w:r>
        <w:rPr>
          <w:bCs/>
          <w:iCs/>
          <w:sz w:val="24"/>
          <w:szCs w:val="24"/>
        </w:rPr>
        <w:t>járnak a</w:t>
      </w:r>
      <w:r w:rsidR="009B198A">
        <w:rPr>
          <w:bCs/>
          <w:iCs/>
          <w:sz w:val="24"/>
          <w:szCs w:val="24"/>
        </w:rPr>
        <w:t xml:space="preserve">z iskolába, illetve minden lakó </w:t>
      </w:r>
      <w:r w:rsidR="00304F6B">
        <w:rPr>
          <w:bCs/>
          <w:iCs/>
          <w:sz w:val="24"/>
          <w:szCs w:val="24"/>
        </w:rPr>
        <w:t>sárba tud közlekedni</w:t>
      </w:r>
      <w:r w:rsidR="009B198A">
        <w:rPr>
          <w:bCs/>
          <w:iCs/>
          <w:sz w:val="24"/>
          <w:szCs w:val="24"/>
        </w:rPr>
        <w:t xml:space="preserve">. </w:t>
      </w:r>
      <w:r w:rsidR="002451A2">
        <w:rPr>
          <w:bCs/>
          <w:iCs/>
          <w:sz w:val="24"/>
          <w:szCs w:val="24"/>
        </w:rPr>
        <w:t>Erről videó felvétel</w:t>
      </w:r>
      <w:r w:rsidR="00304F6B">
        <w:rPr>
          <w:bCs/>
          <w:iCs/>
          <w:sz w:val="24"/>
          <w:szCs w:val="24"/>
        </w:rPr>
        <w:t xml:space="preserve"> k</w:t>
      </w:r>
      <w:r w:rsidR="002451A2">
        <w:rPr>
          <w:bCs/>
          <w:iCs/>
          <w:sz w:val="24"/>
          <w:szCs w:val="24"/>
        </w:rPr>
        <w:t>ész</w:t>
      </w:r>
      <w:r w:rsidR="00304F6B">
        <w:rPr>
          <w:bCs/>
          <w:iCs/>
          <w:sz w:val="24"/>
          <w:szCs w:val="24"/>
        </w:rPr>
        <w:t>ült</w:t>
      </w:r>
      <w:r w:rsidR="002451A2">
        <w:rPr>
          <w:bCs/>
          <w:iCs/>
          <w:sz w:val="24"/>
          <w:szCs w:val="24"/>
        </w:rPr>
        <w:t>, melyet</w:t>
      </w:r>
      <w:r w:rsidR="00304F6B">
        <w:rPr>
          <w:bCs/>
          <w:iCs/>
          <w:sz w:val="24"/>
          <w:szCs w:val="24"/>
        </w:rPr>
        <w:t xml:space="preserve"> egy lakó</w:t>
      </w:r>
      <w:r w:rsidR="002451A2">
        <w:rPr>
          <w:bCs/>
          <w:iCs/>
          <w:sz w:val="24"/>
          <w:szCs w:val="24"/>
        </w:rPr>
        <w:t xml:space="preserve"> megmutatott. Nagyon szeretnék, ha a közutat kiépítenék.</w:t>
      </w:r>
      <w:r w:rsidR="00766A16">
        <w:rPr>
          <w:bCs/>
          <w:iCs/>
          <w:sz w:val="24"/>
          <w:szCs w:val="24"/>
        </w:rPr>
        <w:t xml:space="preserve"> Hiányolta, hogy a körzet k</w:t>
      </w:r>
      <w:r w:rsidR="00A14E81">
        <w:rPr>
          <w:bCs/>
          <w:iCs/>
          <w:sz w:val="24"/>
          <w:szCs w:val="24"/>
        </w:rPr>
        <w:t>épviselő</w:t>
      </w:r>
      <w:r w:rsidR="0090391F">
        <w:rPr>
          <w:bCs/>
          <w:iCs/>
          <w:sz w:val="24"/>
          <w:szCs w:val="24"/>
        </w:rPr>
        <w:t>i</w:t>
      </w:r>
      <w:r w:rsidR="00A14E81">
        <w:rPr>
          <w:bCs/>
          <w:iCs/>
          <w:sz w:val="24"/>
          <w:szCs w:val="24"/>
        </w:rPr>
        <w:t xml:space="preserve"> – Pánti Ildikó képviselő asszonyt kivéve – nem segítenek ebben az ügyben</w:t>
      </w:r>
      <w:r w:rsidR="00766A16">
        <w:rPr>
          <w:bCs/>
          <w:iCs/>
          <w:sz w:val="24"/>
          <w:szCs w:val="24"/>
        </w:rPr>
        <w:t>.</w:t>
      </w:r>
    </w:p>
    <w:p w:rsidR="00A14E81" w:rsidRPr="007A6ECF" w:rsidRDefault="00A14E81" w:rsidP="00CF2A7D">
      <w:pPr>
        <w:tabs>
          <w:tab w:val="left" w:pos="2518"/>
        </w:tabs>
        <w:jc w:val="both"/>
        <w:rPr>
          <w:bCs/>
          <w:iCs/>
          <w:sz w:val="24"/>
          <w:szCs w:val="24"/>
        </w:rPr>
      </w:pPr>
    </w:p>
    <w:p w:rsidR="00AF4F1E" w:rsidRDefault="002451A2" w:rsidP="00CF2A7D">
      <w:pPr>
        <w:tabs>
          <w:tab w:val="left" w:pos="2518"/>
        </w:tabs>
        <w:jc w:val="both"/>
        <w:rPr>
          <w:bCs/>
          <w:iCs/>
          <w:sz w:val="24"/>
          <w:szCs w:val="24"/>
        </w:rPr>
      </w:pPr>
      <w:r w:rsidRPr="002451A2">
        <w:rPr>
          <w:b/>
          <w:bCs/>
          <w:iCs/>
          <w:sz w:val="24"/>
          <w:szCs w:val="24"/>
          <w:u w:val="single"/>
        </w:rPr>
        <w:t>Dobos László polgármester:</w:t>
      </w:r>
      <w:r w:rsidRPr="00CA0D88">
        <w:rPr>
          <w:bCs/>
          <w:iCs/>
          <w:sz w:val="24"/>
          <w:szCs w:val="24"/>
        </w:rPr>
        <w:t xml:space="preserve"> </w:t>
      </w:r>
      <w:r w:rsidR="00A52E17">
        <w:rPr>
          <w:bCs/>
          <w:iCs/>
          <w:sz w:val="24"/>
          <w:szCs w:val="24"/>
        </w:rPr>
        <w:t xml:space="preserve">Tóth úr főproblémája az utak állapota. </w:t>
      </w:r>
      <w:r w:rsidR="00A14E81">
        <w:rPr>
          <w:bCs/>
          <w:iCs/>
          <w:sz w:val="24"/>
          <w:szCs w:val="24"/>
        </w:rPr>
        <w:t>Kérdést intézett</w:t>
      </w:r>
      <w:r w:rsidR="00A52E17">
        <w:rPr>
          <w:bCs/>
          <w:iCs/>
          <w:sz w:val="24"/>
          <w:szCs w:val="24"/>
        </w:rPr>
        <w:t>, hogy ezek</w:t>
      </w:r>
      <w:r w:rsidR="00CA0D88">
        <w:rPr>
          <w:bCs/>
          <w:iCs/>
          <w:sz w:val="24"/>
          <w:szCs w:val="24"/>
        </w:rPr>
        <w:t>en az utcákon, ahol nincs kövesú</w:t>
      </w:r>
      <w:r w:rsidR="00A52E17">
        <w:rPr>
          <w:bCs/>
          <w:iCs/>
          <w:sz w:val="24"/>
          <w:szCs w:val="24"/>
        </w:rPr>
        <w:t>t, alakultak-e már útalap közösségek</w:t>
      </w:r>
      <w:r w:rsidR="00A14E81">
        <w:rPr>
          <w:bCs/>
          <w:iCs/>
          <w:sz w:val="24"/>
          <w:szCs w:val="24"/>
        </w:rPr>
        <w:t>?</w:t>
      </w:r>
      <w:r w:rsidR="00A52E17">
        <w:rPr>
          <w:bCs/>
          <w:iCs/>
          <w:sz w:val="24"/>
          <w:szCs w:val="24"/>
        </w:rPr>
        <w:t xml:space="preserve"> </w:t>
      </w:r>
      <w:r w:rsidR="00CA0D88">
        <w:rPr>
          <w:bCs/>
          <w:iCs/>
          <w:sz w:val="24"/>
          <w:szCs w:val="24"/>
        </w:rPr>
        <w:t>Karcag városban</w:t>
      </w:r>
      <w:r w:rsidR="00A14E81">
        <w:rPr>
          <w:bCs/>
          <w:iCs/>
          <w:sz w:val="24"/>
          <w:szCs w:val="24"/>
        </w:rPr>
        <w:t>,</w:t>
      </w:r>
      <w:r w:rsidR="00CA0D88">
        <w:rPr>
          <w:bCs/>
          <w:iCs/>
          <w:sz w:val="24"/>
          <w:szCs w:val="24"/>
        </w:rPr>
        <w:t xml:space="preserve"> a 90-es években robbanásszerűen megnövekedett a közutak kiépítése, óriási fejlődésen ment keresztül a város. Ez viszont úgy történt, hogy az utca lakói összefogtak és </w:t>
      </w:r>
      <w:proofErr w:type="spellStart"/>
      <w:r w:rsidR="00CA0D88">
        <w:rPr>
          <w:bCs/>
          <w:iCs/>
          <w:sz w:val="24"/>
          <w:szCs w:val="24"/>
        </w:rPr>
        <w:t>útalapépítő</w:t>
      </w:r>
      <w:proofErr w:type="spellEnd"/>
      <w:r w:rsidR="00CA0D88">
        <w:rPr>
          <w:bCs/>
          <w:iCs/>
          <w:sz w:val="24"/>
          <w:szCs w:val="24"/>
        </w:rPr>
        <w:t xml:space="preserve"> közösséget alapítottak, befizették a pénzüket és </w:t>
      </w:r>
      <w:r w:rsidR="00A14E81">
        <w:rPr>
          <w:bCs/>
          <w:iCs/>
          <w:sz w:val="24"/>
          <w:szCs w:val="24"/>
        </w:rPr>
        <w:t xml:space="preserve">így </w:t>
      </w:r>
      <w:r w:rsidR="00CA0D88">
        <w:rPr>
          <w:bCs/>
          <w:iCs/>
          <w:sz w:val="24"/>
          <w:szCs w:val="24"/>
        </w:rPr>
        <w:t xml:space="preserve">segítette </w:t>
      </w:r>
      <w:r w:rsidR="00A14E81">
        <w:rPr>
          <w:bCs/>
          <w:iCs/>
          <w:sz w:val="24"/>
          <w:szCs w:val="24"/>
        </w:rPr>
        <w:t xml:space="preserve">őket </w:t>
      </w:r>
      <w:r w:rsidR="00CA0D88">
        <w:rPr>
          <w:bCs/>
          <w:iCs/>
          <w:sz w:val="24"/>
          <w:szCs w:val="24"/>
        </w:rPr>
        <w:t xml:space="preserve">az önkormányzat. </w:t>
      </w:r>
    </w:p>
    <w:p w:rsidR="00F80F27" w:rsidRDefault="00CA0D88" w:rsidP="00CF2A7D">
      <w:pPr>
        <w:tabs>
          <w:tab w:val="left" w:pos="2518"/>
        </w:tabs>
        <w:jc w:val="both"/>
        <w:rPr>
          <w:bCs/>
          <w:iCs/>
          <w:sz w:val="24"/>
          <w:szCs w:val="24"/>
        </w:rPr>
      </w:pPr>
      <w:r>
        <w:rPr>
          <w:bCs/>
          <w:iCs/>
          <w:sz w:val="24"/>
          <w:szCs w:val="24"/>
        </w:rPr>
        <w:t xml:space="preserve">Azt nem lehet elvárni, hogy mindent a város finanszírozzon. Nem lenne igazságos, ha most ingyen építené ki </w:t>
      </w:r>
      <w:r w:rsidR="00446A33">
        <w:rPr>
          <w:bCs/>
          <w:iCs/>
          <w:sz w:val="24"/>
          <w:szCs w:val="24"/>
        </w:rPr>
        <w:t xml:space="preserve">a város az utakat. </w:t>
      </w:r>
      <w:r w:rsidR="00F80F27">
        <w:rPr>
          <w:bCs/>
          <w:iCs/>
          <w:sz w:val="24"/>
          <w:szCs w:val="24"/>
        </w:rPr>
        <w:t xml:space="preserve">Ebben közös nevezőre kell jutni, és az önkormányzat segít. </w:t>
      </w:r>
    </w:p>
    <w:p w:rsidR="00CA0D88" w:rsidRDefault="00F80F27" w:rsidP="00CF2A7D">
      <w:pPr>
        <w:tabs>
          <w:tab w:val="left" w:pos="2518"/>
        </w:tabs>
        <w:jc w:val="both"/>
        <w:rPr>
          <w:bCs/>
          <w:iCs/>
          <w:sz w:val="24"/>
          <w:szCs w:val="24"/>
        </w:rPr>
      </w:pPr>
      <w:r>
        <w:rPr>
          <w:bCs/>
          <w:iCs/>
          <w:sz w:val="24"/>
          <w:szCs w:val="24"/>
        </w:rPr>
        <w:t xml:space="preserve">Elmondta, hogy az idén is terveznek mind az Északi és mind a Déli városrészen is útalap építéseket. </w:t>
      </w:r>
      <w:r w:rsidR="00766A16">
        <w:rPr>
          <w:bCs/>
          <w:iCs/>
          <w:sz w:val="24"/>
          <w:szCs w:val="24"/>
        </w:rPr>
        <w:t>Hangsúlyozta, hogy a körzetképviselők tökéletesen végzik a munkájukat, de nekik is vannak korlátaik</w:t>
      </w:r>
      <w:r w:rsidR="000E4E2B">
        <w:rPr>
          <w:bCs/>
          <w:iCs/>
          <w:sz w:val="24"/>
          <w:szCs w:val="24"/>
        </w:rPr>
        <w:t>.</w:t>
      </w:r>
    </w:p>
    <w:p w:rsidR="00FE1E49" w:rsidRPr="00A52E17" w:rsidRDefault="00FE1E49" w:rsidP="00CF2A7D">
      <w:pPr>
        <w:tabs>
          <w:tab w:val="left" w:pos="2518"/>
        </w:tabs>
        <w:jc w:val="both"/>
        <w:rPr>
          <w:bCs/>
          <w:iCs/>
          <w:sz w:val="24"/>
          <w:szCs w:val="24"/>
        </w:rPr>
      </w:pPr>
      <w:r>
        <w:rPr>
          <w:bCs/>
          <w:iCs/>
          <w:sz w:val="24"/>
          <w:szCs w:val="24"/>
        </w:rPr>
        <w:t>A reklamálóktól azt kérte, hogy valamennyi összeggel szálljanak be az útalap építésébe.</w:t>
      </w:r>
      <w:r w:rsidR="005A549C">
        <w:rPr>
          <w:bCs/>
          <w:iCs/>
          <w:sz w:val="24"/>
          <w:szCs w:val="24"/>
        </w:rPr>
        <w:t xml:space="preserve"> Közös munka alapján tudnak előre jutni.</w:t>
      </w:r>
    </w:p>
    <w:p w:rsidR="00AF4F1E" w:rsidRPr="00A45D51" w:rsidRDefault="00AF4F1E" w:rsidP="00CF2A7D">
      <w:pPr>
        <w:tabs>
          <w:tab w:val="left" w:pos="2518"/>
        </w:tabs>
        <w:jc w:val="both"/>
        <w:rPr>
          <w:bCs/>
          <w:iCs/>
          <w:sz w:val="24"/>
          <w:szCs w:val="24"/>
        </w:rPr>
      </w:pPr>
    </w:p>
    <w:p w:rsidR="00CF2A7D" w:rsidRPr="00A45D51" w:rsidRDefault="00A12025" w:rsidP="00CF2A7D">
      <w:pPr>
        <w:rPr>
          <w:sz w:val="24"/>
          <w:szCs w:val="24"/>
        </w:rPr>
      </w:pPr>
      <w:r>
        <w:rPr>
          <w:sz w:val="24"/>
          <w:szCs w:val="24"/>
        </w:rPr>
        <w:t>Mivel t</w:t>
      </w:r>
      <w:r w:rsidR="005A549C">
        <w:rPr>
          <w:sz w:val="24"/>
          <w:szCs w:val="24"/>
        </w:rPr>
        <w:t>ovábbi k</w:t>
      </w:r>
      <w:r w:rsidR="00CF2A7D" w:rsidRPr="00A45D51">
        <w:rPr>
          <w:sz w:val="24"/>
          <w:szCs w:val="24"/>
        </w:rPr>
        <w:t>érdés, észrevétel nem hangzott el</w:t>
      </w:r>
      <w:r w:rsidR="00DC3330">
        <w:rPr>
          <w:sz w:val="24"/>
          <w:szCs w:val="24"/>
        </w:rPr>
        <w:t xml:space="preserve">, bejelentette, hogy a közmeghallgatás </w:t>
      </w:r>
      <w:r w:rsidR="002A748E">
        <w:rPr>
          <w:sz w:val="24"/>
          <w:szCs w:val="24"/>
        </w:rPr>
        <w:t>véget ért</w:t>
      </w:r>
      <w:r w:rsidR="005D7E71">
        <w:rPr>
          <w:sz w:val="24"/>
          <w:szCs w:val="24"/>
        </w:rPr>
        <w:t>, folytatják a napirend megtárgyalását</w:t>
      </w:r>
      <w:r w:rsidR="00CF2A7D" w:rsidRPr="00A45D51">
        <w:rPr>
          <w:sz w:val="24"/>
          <w:szCs w:val="24"/>
        </w:rPr>
        <w:t xml:space="preserve">. </w:t>
      </w:r>
    </w:p>
    <w:p w:rsidR="00C84F67" w:rsidRDefault="00C84F67" w:rsidP="00A159AE">
      <w:pPr>
        <w:tabs>
          <w:tab w:val="left" w:pos="2518"/>
        </w:tabs>
        <w:jc w:val="both"/>
        <w:rPr>
          <w:bCs/>
          <w:iCs/>
          <w:sz w:val="24"/>
          <w:szCs w:val="24"/>
        </w:rPr>
      </w:pPr>
    </w:p>
    <w:p w:rsidR="005D7E71" w:rsidRDefault="005D7E71" w:rsidP="005D7E71">
      <w:pPr>
        <w:tabs>
          <w:tab w:val="left" w:pos="2518"/>
        </w:tabs>
        <w:jc w:val="both"/>
        <w:rPr>
          <w:bCs/>
          <w:iCs/>
          <w:sz w:val="24"/>
          <w:szCs w:val="24"/>
        </w:rPr>
      </w:pPr>
      <w:r w:rsidRPr="00A45D51">
        <w:rPr>
          <w:bCs/>
          <w:iCs/>
          <w:sz w:val="24"/>
          <w:szCs w:val="24"/>
        </w:rPr>
        <w:t>Kérdés, hozzászólás van-e?</w:t>
      </w:r>
    </w:p>
    <w:p w:rsidR="001647B3" w:rsidRDefault="001647B3" w:rsidP="00A159AE">
      <w:pPr>
        <w:tabs>
          <w:tab w:val="left" w:pos="2518"/>
        </w:tabs>
        <w:jc w:val="both"/>
        <w:rPr>
          <w:bCs/>
          <w:iCs/>
          <w:sz w:val="24"/>
          <w:szCs w:val="24"/>
        </w:rPr>
      </w:pPr>
    </w:p>
    <w:p w:rsidR="001647B3" w:rsidRPr="00CC60B3" w:rsidRDefault="001647B3" w:rsidP="00B714F4">
      <w:pPr>
        <w:tabs>
          <w:tab w:val="left" w:pos="2518"/>
        </w:tabs>
        <w:jc w:val="both"/>
        <w:rPr>
          <w:bCs/>
          <w:sz w:val="24"/>
          <w:szCs w:val="24"/>
          <w:lang w:eastAsia="en-US"/>
        </w:rPr>
      </w:pPr>
      <w:r w:rsidRPr="001505AE">
        <w:rPr>
          <w:b/>
          <w:bCs/>
          <w:iCs/>
          <w:sz w:val="24"/>
          <w:szCs w:val="24"/>
          <w:u w:val="single"/>
        </w:rPr>
        <w:t xml:space="preserve">Karcagi Nagy Zoltán képviselő, </w:t>
      </w:r>
      <w:r>
        <w:rPr>
          <w:b/>
          <w:bCs/>
          <w:iCs/>
          <w:sz w:val="24"/>
          <w:szCs w:val="24"/>
          <w:u w:val="single"/>
        </w:rPr>
        <w:t xml:space="preserve">a Pénzügyi, Fejlesztési és Mezőgazdasági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Pr>
          <w:bCs/>
          <w:sz w:val="24"/>
          <w:szCs w:val="24"/>
          <w:lang w:eastAsia="en-US"/>
        </w:rPr>
        <w:t>"</w:t>
      </w:r>
      <w:r w:rsidRPr="00CC60B3">
        <w:rPr>
          <w:bCs/>
          <w:sz w:val="24"/>
          <w:szCs w:val="24"/>
          <w:lang w:eastAsia="en-US"/>
        </w:rPr>
        <w:t>Az államháztartásról szóló 2011. évi CXCV. törvény 24. § (3) bekezdése szerint a jegyző által előkészített költségvetési rendelet-tervezetet a polgármester február 15-éig nyújtja be a Képviselő-testületnek.</w:t>
      </w:r>
    </w:p>
    <w:p w:rsidR="001647B3" w:rsidRPr="00CC60B3" w:rsidRDefault="001647B3" w:rsidP="001647B3">
      <w:pPr>
        <w:autoSpaceDE w:val="0"/>
        <w:autoSpaceDN w:val="0"/>
        <w:adjustRightInd w:val="0"/>
        <w:jc w:val="both"/>
        <w:rPr>
          <w:bCs/>
          <w:sz w:val="24"/>
          <w:szCs w:val="24"/>
          <w:lang w:eastAsia="en-US"/>
        </w:rPr>
      </w:pPr>
    </w:p>
    <w:p w:rsidR="001647B3" w:rsidRDefault="001647B3" w:rsidP="001647B3">
      <w:pPr>
        <w:pStyle w:val="Listaszerbekezds"/>
        <w:autoSpaceDE w:val="0"/>
        <w:autoSpaceDN w:val="0"/>
        <w:adjustRightInd w:val="0"/>
        <w:ind w:left="0"/>
        <w:jc w:val="both"/>
        <w:rPr>
          <w:bCs/>
          <w:lang w:eastAsia="en-US"/>
        </w:rPr>
      </w:pPr>
      <w:r w:rsidRPr="00CC60B3">
        <w:rPr>
          <w:bCs/>
          <w:lang w:eastAsia="en-US"/>
        </w:rPr>
        <w:t xml:space="preserve">A most beterjesztésre kerülő rendelet-tervezet szerint a Karcag Városi Önkormányzat 2018. évi költségvetésének bevételi és kiadási főösszege </w:t>
      </w:r>
      <w:r w:rsidRPr="00CC60B3">
        <w:rPr>
          <w:b/>
          <w:bCs/>
          <w:lang w:eastAsia="en-US"/>
        </w:rPr>
        <w:t>5.928.357.880,- Ft</w:t>
      </w:r>
      <w:r w:rsidRPr="00CC60B3">
        <w:rPr>
          <w:bCs/>
          <w:lang w:eastAsia="en-US"/>
        </w:rPr>
        <w:t xml:space="preserve">. </w:t>
      </w:r>
    </w:p>
    <w:p w:rsidR="001647B3" w:rsidRDefault="001647B3" w:rsidP="001647B3">
      <w:pPr>
        <w:pStyle w:val="Listaszerbekezds"/>
        <w:autoSpaceDE w:val="0"/>
        <w:autoSpaceDN w:val="0"/>
        <w:adjustRightInd w:val="0"/>
        <w:ind w:left="0"/>
        <w:jc w:val="both"/>
        <w:rPr>
          <w:bCs/>
          <w:lang w:eastAsia="en-US"/>
        </w:rPr>
      </w:pPr>
    </w:p>
    <w:p w:rsidR="001647B3" w:rsidRPr="00CC60B3" w:rsidRDefault="001647B3" w:rsidP="001647B3">
      <w:pPr>
        <w:pStyle w:val="Listaszerbekezds"/>
        <w:autoSpaceDE w:val="0"/>
        <w:autoSpaceDN w:val="0"/>
        <w:adjustRightInd w:val="0"/>
        <w:ind w:left="0"/>
        <w:jc w:val="both"/>
      </w:pPr>
      <w:r w:rsidRPr="00CC60B3">
        <w:t>A 2018. évi költségvetés tervezete a Pénzügyi, Fejlesztési és Mezőgazdasági Bizottság 2018. január 17-i ülésén bevételi és kiadási oldalon egyező főösszeggel, egyensúlyban került megtárgyalásra.</w:t>
      </w:r>
    </w:p>
    <w:p w:rsidR="001647B3" w:rsidRPr="00CC60B3" w:rsidRDefault="001647B3" w:rsidP="001647B3">
      <w:pPr>
        <w:pStyle w:val="Listaszerbekezds"/>
        <w:autoSpaceDE w:val="0"/>
        <w:autoSpaceDN w:val="0"/>
        <w:adjustRightInd w:val="0"/>
        <w:ind w:left="0"/>
        <w:jc w:val="both"/>
      </w:pPr>
    </w:p>
    <w:p w:rsidR="001647B3" w:rsidRPr="00CC60B3" w:rsidRDefault="001647B3" w:rsidP="001647B3">
      <w:pPr>
        <w:pStyle w:val="Listaszerbekezds"/>
        <w:autoSpaceDE w:val="0"/>
        <w:autoSpaceDN w:val="0"/>
        <w:adjustRightInd w:val="0"/>
        <w:ind w:left="0"/>
        <w:jc w:val="both"/>
      </w:pPr>
      <w:r w:rsidRPr="00CC60B3">
        <w:t>A költségvetés megalkotásának fő irányvonalát a működés előző évekhez hasonló színvonalon történő biztosítása, a folyamatban lévő fejlesztések megvalósítása, az újabb pályázati lehetőségek kihasználása, valamint az ezekhez szükséges önerő biztosítása jelentette.</w:t>
      </w:r>
    </w:p>
    <w:p w:rsidR="001647B3" w:rsidRPr="00CC60B3" w:rsidRDefault="001647B3" w:rsidP="001647B3">
      <w:pPr>
        <w:pStyle w:val="Listaszerbekezds"/>
        <w:autoSpaceDE w:val="0"/>
        <w:autoSpaceDN w:val="0"/>
        <w:adjustRightInd w:val="0"/>
        <w:ind w:left="0"/>
        <w:jc w:val="both"/>
      </w:pPr>
    </w:p>
    <w:p w:rsidR="001647B3" w:rsidRPr="00CC60B3" w:rsidRDefault="001647B3" w:rsidP="001647B3">
      <w:pPr>
        <w:pStyle w:val="Listaszerbekezds"/>
        <w:autoSpaceDE w:val="0"/>
        <w:autoSpaceDN w:val="0"/>
        <w:adjustRightInd w:val="0"/>
        <w:ind w:left="0"/>
        <w:jc w:val="both"/>
      </w:pPr>
      <w:r w:rsidRPr="00CC60B3">
        <w:lastRenderedPageBreak/>
        <w:t>A közbiztonsághoz kapcsolódóan a rendelet tervezetben megjelenik az előző évben kiépített kamerarendszer működtetése és bővítése újabb 17 kameraállomással.</w:t>
      </w:r>
    </w:p>
    <w:p w:rsidR="001647B3" w:rsidRPr="00CC60B3" w:rsidRDefault="001647B3" w:rsidP="001647B3">
      <w:pPr>
        <w:pStyle w:val="Listaszerbekezds"/>
        <w:autoSpaceDE w:val="0"/>
        <w:autoSpaceDN w:val="0"/>
        <w:adjustRightInd w:val="0"/>
        <w:ind w:left="0"/>
        <w:jc w:val="both"/>
      </w:pPr>
      <w:r w:rsidRPr="00CC60B3">
        <w:t>Kiemelt feladat az orvosi ellátás színvonalának megtartása az ügyeleti ellátás és a háziorvos, gyermekorvos utánpótlás biztosításával.</w:t>
      </w:r>
    </w:p>
    <w:p w:rsidR="001647B3" w:rsidRPr="00CC60B3" w:rsidRDefault="001647B3" w:rsidP="001647B3">
      <w:pPr>
        <w:pStyle w:val="Listaszerbekezds"/>
        <w:autoSpaceDE w:val="0"/>
        <w:autoSpaceDN w:val="0"/>
        <w:adjustRightInd w:val="0"/>
        <w:ind w:left="0"/>
        <w:jc w:val="both"/>
      </w:pPr>
    </w:p>
    <w:p w:rsidR="001647B3" w:rsidRPr="00CC60B3" w:rsidRDefault="001647B3" w:rsidP="001647B3">
      <w:pPr>
        <w:pStyle w:val="Listaszerbekezds"/>
        <w:autoSpaceDE w:val="0"/>
        <w:autoSpaceDN w:val="0"/>
        <w:adjustRightInd w:val="0"/>
        <w:ind w:left="0"/>
        <w:jc w:val="both"/>
      </w:pPr>
      <w:r w:rsidRPr="00CC60B3">
        <w:t>A települési támogatások rendszerében nem történik változás, szociális alapon az előző évhez hasonlóan biztosítjuk a rendszeres és rendkívüli támogatásokat. Új elemként jelenik meg a költségvetés tervezetben a karcagi lakóhellyel rendelkező újszülöttek támogatása, a „babacsomag”, melyet nem szociális, hanem alanyi jogon biztosítanánk minden újszülött számára, 2018. január 1-től.</w:t>
      </w:r>
    </w:p>
    <w:p w:rsidR="001647B3" w:rsidRPr="00CC60B3" w:rsidRDefault="001647B3" w:rsidP="001647B3">
      <w:pPr>
        <w:pStyle w:val="Listaszerbekezds"/>
        <w:autoSpaceDE w:val="0"/>
        <w:autoSpaceDN w:val="0"/>
        <w:adjustRightInd w:val="0"/>
        <w:ind w:left="0"/>
        <w:jc w:val="both"/>
      </w:pPr>
    </w:p>
    <w:p w:rsidR="001647B3" w:rsidRPr="00CC60B3" w:rsidRDefault="001647B3" w:rsidP="001647B3">
      <w:pPr>
        <w:pStyle w:val="Listaszerbekezds"/>
        <w:autoSpaceDE w:val="0"/>
        <w:autoSpaceDN w:val="0"/>
        <w:adjustRightInd w:val="0"/>
        <w:ind w:left="0"/>
        <w:jc w:val="both"/>
      </w:pPr>
      <w:r w:rsidRPr="00CC60B3">
        <w:t>A választókörzetek településfejlesztési kiadásaira az előző évhez hasonlóan külön keretet határoztunk meg. Továbbra is kiemelt feladat Tilalmas ivóvíz- és gazdasági víz ellátásának biztosítása. Folytatni kívánjuk a lakossági szennyvíz bekötések támogatásának rendszerét is.</w:t>
      </w:r>
    </w:p>
    <w:p w:rsidR="001647B3" w:rsidRPr="00CC60B3" w:rsidRDefault="001647B3" w:rsidP="001647B3">
      <w:pPr>
        <w:pStyle w:val="Listaszerbekezds"/>
        <w:autoSpaceDE w:val="0"/>
        <w:autoSpaceDN w:val="0"/>
        <w:adjustRightInd w:val="0"/>
        <w:ind w:left="0"/>
        <w:jc w:val="both"/>
      </w:pPr>
    </w:p>
    <w:p w:rsidR="001647B3" w:rsidRPr="00CC60B3" w:rsidRDefault="001647B3" w:rsidP="001647B3">
      <w:pPr>
        <w:pStyle w:val="Listaszerbekezds"/>
        <w:autoSpaceDE w:val="0"/>
        <w:autoSpaceDN w:val="0"/>
        <w:adjustRightInd w:val="0"/>
        <w:ind w:left="0"/>
        <w:jc w:val="both"/>
        <w:rPr>
          <w:highlight w:val="yellow"/>
        </w:rPr>
      </w:pPr>
      <w:r w:rsidRPr="00CC60B3">
        <w:t>A 2018. évi költségvetési rendelet tervezetben a közszférában kialakult bérfeszültségek ellentételezésére Önkormányzatunk az általános tartalék 200.000.000,- Ft-os összegén belül 130.000.000,- Ft-ot biztosít átlagosan 11 % béremelés fedezetére, az Önkormányzat és a Karcagi Többcélú Kistérségi Társulás fenntartása alá tartozó intézményekben, valamint az Önkormányzati tulajdonú gazdasági társaságoknál</w:t>
      </w:r>
      <w:r>
        <w:t xml:space="preserve">. A béremelés </w:t>
      </w:r>
      <w:r w:rsidRPr="00CC60B3">
        <w:t>a pedagógus munkakörben dolgozók kivételével minden más munkakörben foglalkoztatott dolgozó</w:t>
      </w:r>
      <w:r>
        <w:t>t érint</w:t>
      </w:r>
      <w:r w:rsidRPr="00CC60B3">
        <w:t>, ahol még nem történt a pedagógus életpálya modellhez hasonló nagyságrendű ágazati bérrendezés.</w:t>
      </w:r>
    </w:p>
    <w:p w:rsidR="001647B3" w:rsidRPr="00CC60B3" w:rsidRDefault="001647B3" w:rsidP="001647B3">
      <w:pPr>
        <w:pStyle w:val="Listaszerbekezds"/>
        <w:autoSpaceDE w:val="0"/>
        <w:autoSpaceDN w:val="0"/>
        <w:adjustRightInd w:val="0"/>
        <w:ind w:left="0"/>
        <w:jc w:val="both"/>
      </w:pPr>
      <w:r w:rsidRPr="00CC60B3">
        <w:t>A bérfejlesztés intézményenként február végéig kerül majd kidolgozásra, 2018. január 1-ig visszamenő hatállyal. A bérfejlesztésre biztosított kereten belül az intézmények vezetői saját hatáskörben differenciálhatnak a dolgozók között.</w:t>
      </w:r>
    </w:p>
    <w:p w:rsidR="001647B3" w:rsidRPr="00CC60B3" w:rsidRDefault="001647B3" w:rsidP="001647B3">
      <w:pPr>
        <w:pStyle w:val="Listaszerbekezds"/>
        <w:autoSpaceDE w:val="0"/>
        <w:autoSpaceDN w:val="0"/>
        <w:adjustRightInd w:val="0"/>
        <w:ind w:left="0"/>
        <w:jc w:val="both"/>
      </w:pPr>
      <w:r w:rsidRPr="00CC60B3">
        <w:t>A bérfejlesztésre rendelkezésre álló keret a költségvetési rendelet módosításával fog az intézmények között lebontásra kerülni, a visszamenőleges emelést a márciusi illetmény utalásával kapják majd meg a dolgozók.</w:t>
      </w:r>
    </w:p>
    <w:p w:rsidR="001647B3" w:rsidRPr="00CC60B3" w:rsidRDefault="001647B3" w:rsidP="001647B3">
      <w:pPr>
        <w:ind w:left="426"/>
        <w:jc w:val="both"/>
        <w:rPr>
          <w:sz w:val="24"/>
          <w:szCs w:val="24"/>
        </w:rPr>
      </w:pPr>
    </w:p>
    <w:p w:rsidR="001647B3" w:rsidRPr="00CC60B3" w:rsidRDefault="001647B3" w:rsidP="001647B3">
      <w:pPr>
        <w:jc w:val="both"/>
        <w:rPr>
          <w:sz w:val="24"/>
          <w:szCs w:val="24"/>
        </w:rPr>
      </w:pPr>
      <w:r>
        <w:rPr>
          <w:sz w:val="24"/>
          <w:szCs w:val="24"/>
        </w:rPr>
        <w:t>Önkormányzatunk a kötelező és</w:t>
      </w:r>
      <w:r w:rsidRPr="00CC60B3">
        <w:rPr>
          <w:sz w:val="24"/>
          <w:szCs w:val="24"/>
        </w:rPr>
        <w:t xml:space="preserve"> önként vállalt feladatokat 2018. évben is folyamatosan ellátja. Fizetőképességünket mindenképpen megőrizzük, </w:t>
      </w:r>
      <w:r>
        <w:rPr>
          <w:sz w:val="24"/>
          <w:szCs w:val="24"/>
        </w:rPr>
        <w:t>ehhez azonban</w:t>
      </w:r>
      <w:r w:rsidRPr="00CC60B3">
        <w:rPr>
          <w:sz w:val="24"/>
          <w:szCs w:val="24"/>
        </w:rPr>
        <w:t xml:space="preserve"> továbbra is szükséges átgondolt és költségtakarékos gazdálkodást folytatni.</w:t>
      </w:r>
      <w:r>
        <w:rPr>
          <w:sz w:val="24"/>
          <w:szCs w:val="24"/>
        </w:rPr>
        <w:t>"</w:t>
      </w:r>
    </w:p>
    <w:p w:rsidR="001647B3" w:rsidRDefault="001647B3" w:rsidP="00A159AE">
      <w:pPr>
        <w:tabs>
          <w:tab w:val="left" w:pos="2518"/>
        </w:tabs>
        <w:jc w:val="both"/>
        <w:rPr>
          <w:bCs/>
          <w:iCs/>
          <w:sz w:val="24"/>
          <w:szCs w:val="24"/>
        </w:rPr>
      </w:pPr>
    </w:p>
    <w:p w:rsidR="00B714F4" w:rsidRDefault="00B714F4" w:rsidP="00A159AE">
      <w:pPr>
        <w:tabs>
          <w:tab w:val="left" w:pos="2518"/>
        </w:tabs>
        <w:jc w:val="both"/>
        <w:rPr>
          <w:bCs/>
          <w:iCs/>
          <w:sz w:val="24"/>
          <w:szCs w:val="24"/>
        </w:rPr>
      </w:pPr>
      <w:r>
        <w:rPr>
          <w:bCs/>
          <w:iCs/>
          <w:sz w:val="24"/>
          <w:szCs w:val="24"/>
        </w:rPr>
        <w:t xml:space="preserve">A bizottság megtárgyalta a napirendet támogatta és képviselő-testületnek elfogadásra javasolja. </w:t>
      </w:r>
    </w:p>
    <w:p w:rsidR="00A159AE" w:rsidRDefault="00A159AE" w:rsidP="00A159AE">
      <w:pPr>
        <w:rPr>
          <w:sz w:val="24"/>
          <w:szCs w:val="24"/>
        </w:rPr>
      </w:pPr>
    </w:p>
    <w:p w:rsidR="002265A7" w:rsidRPr="002265A7" w:rsidRDefault="002265A7" w:rsidP="002265A7">
      <w:pPr>
        <w:jc w:val="both"/>
        <w:rPr>
          <w:sz w:val="24"/>
          <w:szCs w:val="24"/>
        </w:rPr>
      </w:pPr>
      <w:r>
        <w:rPr>
          <w:b/>
          <w:sz w:val="24"/>
          <w:szCs w:val="24"/>
          <w:u w:val="single"/>
        </w:rPr>
        <w:t>Szepesi Tibor képviselő, a Költségvetési Intézmények Érdekegyeztető Fórumának elnöke:</w:t>
      </w:r>
      <w:r>
        <w:rPr>
          <w:sz w:val="24"/>
          <w:szCs w:val="24"/>
        </w:rPr>
        <w:t xml:space="preserve"> </w:t>
      </w:r>
      <w:r w:rsidR="00FC399B">
        <w:rPr>
          <w:sz w:val="24"/>
          <w:szCs w:val="24"/>
        </w:rPr>
        <w:t>A fórum egy</w:t>
      </w:r>
      <w:r>
        <w:rPr>
          <w:sz w:val="24"/>
          <w:szCs w:val="24"/>
        </w:rPr>
        <w:t xml:space="preserve"> tartózkodás mellett elfogadásra javasolta</w:t>
      </w:r>
      <w:r w:rsidR="00FC399B">
        <w:rPr>
          <w:sz w:val="24"/>
          <w:szCs w:val="24"/>
        </w:rPr>
        <w:t xml:space="preserve"> a költségvetési rendelet-tervezetet. </w:t>
      </w:r>
      <w:r w:rsidR="0052481F">
        <w:rPr>
          <w:sz w:val="24"/>
          <w:szCs w:val="24"/>
        </w:rPr>
        <w:t>A</w:t>
      </w:r>
      <w:r>
        <w:rPr>
          <w:sz w:val="24"/>
          <w:szCs w:val="24"/>
        </w:rPr>
        <w:t>z intézmények képviselői külön kiemelték az</w:t>
      </w:r>
      <w:r w:rsidR="00FC399B">
        <w:rPr>
          <w:sz w:val="24"/>
          <w:szCs w:val="24"/>
        </w:rPr>
        <w:t xml:space="preserve"> elhangzott lehetősége</w:t>
      </w:r>
      <w:r>
        <w:rPr>
          <w:sz w:val="24"/>
          <w:szCs w:val="24"/>
        </w:rPr>
        <w:t xml:space="preserve">t, </w:t>
      </w:r>
      <w:r w:rsidR="0052481F">
        <w:rPr>
          <w:sz w:val="24"/>
          <w:szCs w:val="24"/>
        </w:rPr>
        <w:t>m</w:t>
      </w:r>
      <w:r w:rsidR="004A2084">
        <w:rPr>
          <w:sz w:val="24"/>
          <w:szCs w:val="24"/>
        </w:rPr>
        <w:t>i</w:t>
      </w:r>
      <w:r w:rsidR="0052481F">
        <w:rPr>
          <w:sz w:val="24"/>
          <w:szCs w:val="24"/>
        </w:rPr>
        <w:t xml:space="preserve"> szerint</w:t>
      </w:r>
      <w:r>
        <w:rPr>
          <w:sz w:val="24"/>
          <w:szCs w:val="24"/>
        </w:rPr>
        <w:t xml:space="preserve"> a költségvetés 130 </w:t>
      </w:r>
      <w:proofErr w:type="spellStart"/>
      <w:r>
        <w:rPr>
          <w:sz w:val="24"/>
          <w:szCs w:val="24"/>
        </w:rPr>
        <w:t>MFt-ot</w:t>
      </w:r>
      <w:proofErr w:type="spellEnd"/>
      <w:r>
        <w:rPr>
          <w:sz w:val="24"/>
          <w:szCs w:val="24"/>
        </w:rPr>
        <w:t xml:space="preserve"> biztosít béremelésre, </w:t>
      </w:r>
      <w:r w:rsidR="0052481F">
        <w:rPr>
          <w:sz w:val="24"/>
          <w:szCs w:val="24"/>
        </w:rPr>
        <w:t>mely lehetőséget</w:t>
      </w:r>
      <w:r>
        <w:rPr>
          <w:sz w:val="24"/>
          <w:szCs w:val="24"/>
        </w:rPr>
        <w:t xml:space="preserve"> az intézmények </w:t>
      </w:r>
      <w:r w:rsidR="00B73834">
        <w:rPr>
          <w:sz w:val="24"/>
          <w:szCs w:val="24"/>
        </w:rPr>
        <w:t xml:space="preserve">nagyon szépen </w:t>
      </w:r>
      <w:r>
        <w:rPr>
          <w:sz w:val="24"/>
          <w:szCs w:val="24"/>
        </w:rPr>
        <w:t>köszön</w:t>
      </w:r>
      <w:r w:rsidR="00B73834">
        <w:rPr>
          <w:sz w:val="24"/>
          <w:szCs w:val="24"/>
        </w:rPr>
        <w:t>i</w:t>
      </w:r>
      <w:r>
        <w:rPr>
          <w:sz w:val="24"/>
          <w:szCs w:val="24"/>
        </w:rPr>
        <w:t xml:space="preserve">k. </w:t>
      </w:r>
    </w:p>
    <w:p w:rsidR="002265A7" w:rsidRDefault="002265A7" w:rsidP="00A159AE">
      <w:pPr>
        <w:rPr>
          <w:b/>
          <w:sz w:val="24"/>
          <w:szCs w:val="24"/>
          <w:u w:val="single"/>
        </w:rPr>
      </w:pPr>
    </w:p>
    <w:p w:rsidR="00B73834" w:rsidRPr="00B73834" w:rsidRDefault="00B73834" w:rsidP="00C71FCD">
      <w:pPr>
        <w:jc w:val="both"/>
        <w:rPr>
          <w:sz w:val="24"/>
          <w:szCs w:val="24"/>
        </w:rPr>
      </w:pPr>
      <w:proofErr w:type="gramStart"/>
      <w:r>
        <w:rPr>
          <w:b/>
          <w:sz w:val="24"/>
          <w:szCs w:val="24"/>
          <w:u w:val="single"/>
        </w:rPr>
        <w:t>Lengyel  János</w:t>
      </w:r>
      <w:proofErr w:type="gramEnd"/>
      <w:r>
        <w:rPr>
          <w:b/>
          <w:sz w:val="24"/>
          <w:szCs w:val="24"/>
          <w:u w:val="single"/>
        </w:rPr>
        <w:t xml:space="preserve"> képviselő:</w:t>
      </w:r>
      <w:r w:rsidRPr="00C71FCD">
        <w:rPr>
          <w:b/>
          <w:sz w:val="24"/>
          <w:szCs w:val="24"/>
        </w:rPr>
        <w:t xml:space="preserve"> </w:t>
      </w:r>
      <w:r>
        <w:rPr>
          <w:sz w:val="24"/>
          <w:szCs w:val="24"/>
        </w:rPr>
        <w:t>A bizottsági ülésen elhangzott Molnár Pál képviselő felvetés</w:t>
      </w:r>
      <w:r w:rsidR="00C71FCD">
        <w:rPr>
          <w:sz w:val="24"/>
          <w:szCs w:val="24"/>
        </w:rPr>
        <w:t>e</w:t>
      </w:r>
      <w:r>
        <w:rPr>
          <w:sz w:val="24"/>
          <w:szCs w:val="24"/>
        </w:rPr>
        <w:t>, hogy a képviselői keretet pályázattal bővítenék, így több pén</w:t>
      </w:r>
      <w:r w:rsidR="00C71FCD">
        <w:rPr>
          <w:sz w:val="24"/>
          <w:szCs w:val="24"/>
        </w:rPr>
        <w:t xml:space="preserve">z jutna járdákra, utakra. Ezt a lehetőséget támogatják. </w:t>
      </w:r>
    </w:p>
    <w:p w:rsidR="00C71FCD" w:rsidRDefault="00C71FCD" w:rsidP="00A159AE">
      <w:pPr>
        <w:rPr>
          <w:b/>
          <w:sz w:val="24"/>
          <w:szCs w:val="24"/>
          <w:u w:val="single"/>
        </w:rPr>
      </w:pPr>
    </w:p>
    <w:p w:rsidR="008A3E18" w:rsidRDefault="00C71FCD" w:rsidP="001972D2">
      <w:pPr>
        <w:jc w:val="both"/>
        <w:rPr>
          <w:sz w:val="24"/>
          <w:szCs w:val="24"/>
        </w:rPr>
      </w:pPr>
      <w:r>
        <w:rPr>
          <w:b/>
          <w:sz w:val="24"/>
          <w:szCs w:val="24"/>
          <w:u w:val="single"/>
        </w:rPr>
        <w:t>Molnár Pál képviselő:</w:t>
      </w:r>
      <w:r w:rsidRPr="004A2084">
        <w:rPr>
          <w:b/>
          <w:sz w:val="24"/>
          <w:szCs w:val="24"/>
        </w:rPr>
        <w:t xml:space="preserve"> </w:t>
      </w:r>
      <w:r>
        <w:rPr>
          <w:sz w:val="24"/>
          <w:szCs w:val="24"/>
        </w:rPr>
        <w:t xml:space="preserve">A felvetés nem pontos, </w:t>
      </w:r>
      <w:r w:rsidR="001972D2">
        <w:rPr>
          <w:sz w:val="24"/>
          <w:szCs w:val="24"/>
        </w:rPr>
        <w:t xml:space="preserve">a bizottsági ülésen </w:t>
      </w:r>
      <w:r w:rsidR="006A6AEB">
        <w:rPr>
          <w:sz w:val="24"/>
          <w:szCs w:val="24"/>
        </w:rPr>
        <w:t xml:space="preserve">a </w:t>
      </w:r>
      <w:r>
        <w:rPr>
          <w:sz w:val="24"/>
          <w:szCs w:val="24"/>
        </w:rPr>
        <w:t xml:space="preserve">képviselőtársaknak azt javasolta, hogy a 2 </w:t>
      </w:r>
      <w:proofErr w:type="spellStart"/>
      <w:r>
        <w:rPr>
          <w:sz w:val="24"/>
          <w:szCs w:val="24"/>
        </w:rPr>
        <w:t>Mft-os</w:t>
      </w:r>
      <w:proofErr w:type="spellEnd"/>
      <w:r>
        <w:rPr>
          <w:sz w:val="24"/>
          <w:szCs w:val="24"/>
        </w:rPr>
        <w:t xml:space="preserve"> képviselői keret</w:t>
      </w:r>
      <w:r w:rsidR="001972D2">
        <w:rPr>
          <w:sz w:val="24"/>
          <w:szCs w:val="24"/>
        </w:rPr>
        <w:t>ből minél többet, akár teljes egészében fordítsák járda és útjavításra. Ugyanis a közmunkaprogram pályázat keretében, mely befo</w:t>
      </w:r>
      <w:r w:rsidR="00A4658E">
        <w:rPr>
          <w:sz w:val="24"/>
          <w:szCs w:val="24"/>
        </w:rPr>
        <w:t xml:space="preserve">gadásra került, 16 </w:t>
      </w:r>
      <w:proofErr w:type="spellStart"/>
      <w:r w:rsidR="00A4658E">
        <w:rPr>
          <w:sz w:val="24"/>
          <w:szCs w:val="24"/>
        </w:rPr>
        <w:t>MFt-os</w:t>
      </w:r>
      <w:proofErr w:type="spellEnd"/>
      <w:r w:rsidR="00A4658E">
        <w:rPr>
          <w:sz w:val="24"/>
          <w:szCs w:val="24"/>
        </w:rPr>
        <w:t xml:space="preserve"> keretösszegig</w:t>
      </w:r>
      <w:r w:rsidR="001972D2">
        <w:rPr>
          <w:sz w:val="24"/>
          <w:szCs w:val="24"/>
        </w:rPr>
        <w:t xml:space="preserve"> útkátyúzásra </w:t>
      </w:r>
      <w:r w:rsidR="00A4658E">
        <w:rPr>
          <w:sz w:val="24"/>
          <w:szCs w:val="24"/>
        </w:rPr>
        <w:t xml:space="preserve">és járdajavításra lesz lehetőség. </w:t>
      </w:r>
      <w:r w:rsidR="006A6AEB">
        <w:rPr>
          <w:sz w:val="24"/>
          <w:szCs w:val="24"/>
        </w:rPr>
        <w:t>Amennyiben a képviselők hajlandók lesznek a keretet is erre felhasználni, akkor nagyobb mennyiség</w:t>
      </w:r>
      <w:r w:rsidR="008B6171">
        <w:rPr>
          <w:sz w:val="24"/>
          <w:szCs w:val="24"/>
        </w:rPr>
        <w:t>ű</w:t>
      </w:r>
      <w:r w:rsidR="006A6AEB">
        <w:rPr>
          <w:sz w:val="24"/>
          <w:szCs w:val="24"/>
        </w:rPr>
        <w:t xml:space="preserve"> út</w:t>
      </w:r>
      <w:r w:rsidR="00191C90">
        <w:rPr>
          <w:sz w:val="24"/>
          <w:szCs w:val="24"/>
        </w:rPr>
        <w:t>-</w:t>
      </w:r>
      <w:r w:rsidR="006A6AEB">
        <w:rPr>
          <w:sz w:val="24"/>
          <w:szCs w:val="24"/>
        </w:rPr>
        <w:t xml:space="preserve"> és járdajavítási munkákat tudnak elvégezni.</w:t>
      </w:r>
    </w:p>
    <w:p w:rsidR="008A3E18" w:rsidRDefault="008A3E18" w:rsidP="001972D2">
      <w:pPr>
        <w:jc w:val="both"/>
        <w:rPr>
          <w:sz w:val="24"/>
          <w:szCs w:val="24"/>
        </w:rPr>
      </w:pPr>
    </w:p>
    <w:p w:rsidR="00C71FCD" w:rsidRPr="00C71FCD" w:rsidRDefault="008A3E18" w:rsidP="001972D2">
      <w:pPr>
        <w:jc w:val="both"/>
        <w:rPr>
          <w:sz w:val="24"/>
          <w:szCs w:val="24"/>
        </w:rPr>
      </w:pPr>
      <w:r w:rsidRPr="008A3E18">
        <w:rPr>
          <w:b/>
          <w:sz w:val="24"/>
          <w:szCs w:val="24"/>
          <w:u w:val="single"/>
        </w:rPr>
        <w:t>Dobos László polgármester:</w:t>
      </w:r>
      <w:r w:rsidRPr="008A3E18">
        <w:rPr>
          <w:sz w:val="24"/>
          <w:szCs w:val="24"/>
        </w:rPr>
        <w:t xml:space="preserve"> </w:t>
      </w:r>
      <w:r>
        <w:rPr>
          <w:sz w:val="24"/>
          <w:szCs w:val="24"/>
        </w:rPr>
        <w:t xml:space="preserve">A költségvetés egy terv és ez még többször fog módosulni. Megköszönte a költségvetés elkészítőinek a munkáját, </w:t>
      </w:r>
      <w:proofErr w:type="spellStart"/>
      <w:r>
        <w:rPr>
          <w:sz w:val="24"/>
          <w:szCs w:val="24"/>
        </w:rPr>
        <w:t>Gyurcsek</w:t>
      </w:r>
      <w:proofErr w:type="spellEnd"/>
      <w:r>
        <w:rPr>
          <w:sz w:val="24"/>
          <w:szCs w:val="24"/>
        </w:rPr>
        <w:t xml:space="preserve"> János alpolgármester úrnak, Szabó</w:t>
      </w:r>
      <w:r w:rsidR="008B6171">
        <w:rPr>
          <w:sz w:val="24"/>
          <w:szCs w:val="24"/>
        </w:rPr>
        <w:t>né</w:t>
      </w:r>
      <w:r>
        <w:rPr>
          <w:sz w:val="24"/>
          <w:szCs w:val="24"/>
        </w:rPr>
        <w:t xml:space="preserve"> Bóka Réka költségvetési csoportvezetőnek és munkatársainak. Megköszönte továbbá az intézményvezetők hozzáállását, valamint a szakbizottság elnökének és tagjainak </w:t>
      </w:r>
      <w:r w:rsidR="008B6171">
        <w:rPr>
          <w:sz w:val="24"/>
          <w:szCs w:val="24"/>
        </w:rPr>
        <w:t xml:space="preserve">is a </w:t>
      </w:r>
      <w:r>
        <w:rPr>
          <w:sz w:val="24"/>
          <w:szCs w:val="24"/>
        </w:rPr>
        <w:t xml:space="preserve">munkáját. </w:t>
      </w:r>
      <w:r w:rsidR="006A6AEB">
        <w:rPr>
          <w:sz w:val="24"/>
          <w:szCs w:val="24"/>
        </w:rPr>
        <w:t xml:space="preserve"> </w:t>
      </w:r>
    </w:p>
    <w:p w:rsidR="0009047A" w:rsidRDefault="001A59C2" w:rsidP="001756D2">
      <w:pPr>
        <w:jc w:val="both"/>
        <w:rPr>
          <w:sz w:val="24"/>
          <w:szCs w:val="24"/>
        </w:rPr>
      </w:pPr>
      <w:r>
        <w:rPr>
          <w:sz w:val="24"/>
          <w:szCs w:val="24"/>
        </w:rPr>
        <w:t xml:space="preserve"> </w:t>
      </w:r>
      <w:r w:rsidR="0009047A">
        <w:rPr>
          <w:sz w:val="24"/>
          <w:szCs w:val="24"/>
        </w:rPr>
        <w:t xml:space="preserve">Mitől működhet jól egy költségvetés? </w:t>
      </w:r>
      <w:r w:rsidR="00B37EF6">
        <w:rPr>
          <w:sz w:val="24"/>
          <w:szCs w:val="24"/>
        </w:rPr>
        <w:t>Ha az reális, rugalmas, van olyan része, amellyel szabadon lehet gazdálkodni. Munkára ösztönö</w:t>
      </w:r>
      <w:r w:rsidR="00A23AC2">
        <w:rPr>
          <w:sz w:val="24"/>
          <w:szCs w:val="24"/>
        </w:rPr>
        <w:t>z</w:t>
      </w:r>
      <w:r w:rsidR="00B37EF6">
        <w:rPr>
          <w:sz w:val="24"/>
          <w:szCs w:val="24"/>
        </w:rPr>
        <w:t xml:space="preserve">, takarékos, és minden olyan szeletre juttat egy részt, amire szüksége van egy városnak. </w:t>
      </w:r>
    </w:p>
    <w:p w:rsidR="00D44822" w:rsidRDefault="001756D2" w:rsidP="001756D2">
      <w:pPr>
        <w:jc w:val="both"/>
        <w:rPr>
          <w:sz w:val="24"/>
          <w:szCs w:val="24"/>
        </w:rPr>
      </w:pPr>
      <w:r w:rsidRPr="001756D2">
        <w:rPr>
          <w:sz w:val="24"/>
          <w:szCs w:val="24"/>
        </w:rPr>
        <w:t>Az elhangzottak alapján a kötelező feladatok ellátásán túl</w:t>
      </w:r>
      <w:r>
        <w:rPr>
          <w:sz w:val="24"/>
          <w:szCs w:val="24"/>
        </w:rPr>
        <w:t xml:space="preserve"> önként vállalt feladatokra is jut pénz, valamint új elemek is felbukkantak, amely mindenképpen üdvözlendő.</w:t>
      </w:r>
    </w:p>
    <w:p w:rsidR="001756D2" w:rsidRPr="001756D2" w:rsidRDefault="001756D2" w:rsidP="001756D2">
      <w:pPr>
        <w:jc w:val="both"/>
        <w:rPr>
          <w:sz w:val="24"/>
          <w:szCs w:val="24"/>
        </w:rPr>
      </w:pPr>
      <w:r>
        <w:rPr>
          <w:sz w:val="24"/>
          <w:szCs w:val="24"/>
        </w:rPr>
        <w:t xml:space="preserve">Kérte </w:t>
      </w:r>
      <w:r w:rsidR="00E66F8D">
        <w:rPr>
          <w:sz w:val="24"/>
          <w:szCs w:val="24"/>
        </w:rPr>
        <w:t xml:space="preserve">a képviselőket, </w:t>
      </w:r>
      <w:r w:rsidR="006C197C">
        <w:rPr>
          <w:sz w:val="24"/>
          <w:szCs w:val="24"/>
        </w:rPr>
        <w:t xml:space="preserve">intézményvezetőket, </w:t>
      </w:r>
      <w:r w:rsidR="00E66F8D">
        <w:rPr>
          <w:sz w:val="24"/>
          <w:szCs w:val="24"/>
        </w:rPr>
        <w:t xml:space="preserve">hogy </w:t>
      </w:r>
      <w:r>
        <w:rPr>
          <w:sz w:val="24"/>
          <w:szCs w:val="24"/>
        </w:rPr>
        <w:t>lehetőség szerint az elején legyenek visszafogottak</w:t>
      </w:r>
      <w:r w:rsidR="00E66F8D">
        <w:rPr>
          <w:sz w:val="24"/>
          <w:szCs w:val="24"/>
        </w:rPr>
        <w:t xml:space="preserve">, mert akkor </w:t>
      </w:r>
      <w:proofErr w:type="gramStart"/>
      <w:r w:rsidR="00E66F8D">
        <w:rPr>
          <w:sz w:val="24"/>
          <w:szCs w:val="24"/>
        </w:rPr>
        <w:t>derül</w:t>
      </w:r>
      <w:proofErr w:type="gramEnd"/>
      <w:r w:rsidR="00E66F8D">
        <w:rPr>
          <w:sz w:val="24"/>
          <w:szCs w:val="24"/>
        </w:rPr>
        <w:t xml:space="preserve"> ki menny</w:t>
      </w:r>
      <w:r w:rsidR="000649AC">
        <w:rPr>
          <w:sz w:val="24"/>
          <w:szCs w:val="24"/>
        </w:rPr>
        <w:t>i</w:t>
      </w:r>
      <w:r w:rsidR="00E66F8D">
        <w:rPr>
          <w:sz w:val="24"/>
          <w:szCs w:val="24"/>
        </w:rPr>
        <w:t xml:space="preserve"> jut a későbbi időszakra. </w:t>
      </w:r>
    </w:p>
    <w:p w:rsidR="00D44822" w:rsidRDefault="00D44822" w:rsidP="00A159AE">
      <w:pPr>
        <w:rPr>
          <w:b/>
          <w:sz w:val="24"/>
          <w:szCs w:val="24"/>
          <w:u w:val="single"/>
        </w:rPr>
      </w:pPr>
    </w:p>
    <w:p w:rsidR="00B714F4" w:rsidRDefault="008E44D8" w:rsidP="00A159AE">
      <w:pPr>
        <w:rPr>
          <w:sz w:val="24"/>
          <w:szCs w:val="24"/>
        </w:rPr>
      </w:pPr>
      <w:r>
        <w:rPr>
          <w:sz w:val="24"/>
          <w:szCs w:val="24"/>
        </w:rPr>
        <w:t>További k</w:t>
      </w:r>
      <w:r w:rsidRPr="00A45D51">
        <w:rPr>
          <w:sz w:val="24"/>
          <w:szCs w:val="24"/>
        </w:rPr>
        <w:t>érdés, észrevétel nem hangzott el.</w:t>
      </w:r>
    </w:p>
    <w:p w:rsidR="00B714F4" w:rsidRPr="00A45D51" w:rsidRDefault="00B714F4" w:rsidP="00A159AE">
      <w:pPr>
        <w:rPr>
          <w:sz w:val="24"/>
          <w:szCs w:val="24"/>
        </w:rPr>
      </w:pPr>
    </w:p>
    <w:p w:rsidR="00A159AE" w:rsidRPr="00A45D51" w:rsidRDefault="00A159AE" w:rsidP="00A159AE">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w:t>
      </w:r>
      <w:r w:rsidR="008E44D8">
        <w:rPr>
          <w:sz w:val="24"/>
          <w:szCs w:val="24"/>
        </w:rPr>
        <w:t>rendelet-tervezet</w:t>
      </w:r>
      <w:r w:rsidRPr="00A45D51">
        <w:rPr>
          <w:sz w:val="24"/>
          <w:szCs w:val="24"/>
        </w:rPr>
        <w:t xml:space="preserve"> elfogadását. </w:t>
      </w:r>
      <w:r w:rsidRPr="00A45D51">
        <w:rPr>
          <w:bCs/>
          <w:sz w:val="24"/>
          <w:szCs w:val="24"/>
        </w:rPr>
        <w:t xml:space="preserve">Aki egyetért, kézfeltartással jelezze. </w:t>
      </w:r>
    </w:p>
    <w:p w:rsidR="00A159AE" w:rsidRPr="00A45D51" w:rsidRDefault="00A159AE" w:rsidP="00A159AE">
      <w:pPr>
        <w:rPr>
          <w:b/>
          <w:bCs/>
          <w:sz w:val="24"/>
          <w:szCs w:val="24"/>
          <w:u w:val="single"/>
        </w:rPr>
      </w:pPr>
    </w:p>
    <w:p w:rsidR="00A159AE" w:rsidRPr="00A45D51" w:rsidRDefault="00A159AE" w:rsidP="00A159AE">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8E44D8">
        <w:rPr>
          <w:bCs/>
          <w:sz w:val="24"/>
          <w:szCs w:val="24"/>
        </w:rPr>
        <w:t>9</w:t>
      </w:r>
      <w:r w:rsidRPr="00A45D51">
        <w:rPr>
          <w:sz w:val="24"/>
          <w:szCs w:val="24"/>
        </w:rPr>
        <w:t xml:space="preserve"> igen szavazat.</w:t>
      </w:r>
      <w:r w:rsidR="008E44D8">
        <w:rPr>
          <w:sz w:val="24"/>
          <w:szCs w:val="24"/>
        </w:rPr>
        <w:t xml:space="preserve"> 2 tartózkodás</w:t>
      </w:r>
      <w:r w:rsidR="00A23AC2">
        <w:rPr>
          <w:sz w:val="24"/>
          <w:szCs w:val="24"/>
        </w:rPr>
        <w:t>.</w:t>
      </w:r>
      <w:r w:rsidRPr="00A45D51">
        <w:rPr>
          <w:sz w:val="24"/>
          <w:szCs w:val="24"/>
        </w:rPr>
        <w:t xml:space="preserve"> Nemleges szavazat nem volt.</w:t>
      </w:r>
    </w:p>
    <w:p w:rsidR="00A159AE" w:rsidRDefault="00A159AE" w:rsidP="00A159AE">
      <w:pPr>
        <w:tabs>
          <w:tab w:val="left" w:pos="2660"/>
        </w:tabs>
        <w:rPr>
          <w:b/>
          <w:bCs/>
          <w:sz w:val="24"/>
          <w:szCs w:val="24"/>
        </w:rPr>
      </w:pPr>
      <w:r>
        <w:rPr>
          <w:b/>
          <w:bCs/>
          <w:sz w:val="24"/>
          <w:szCs w:val="24"/>
        </w:rPr>
        <w:tab/>
      </w:r>
    </w:p>
    <w:p w:rsidR="004D0574" w:rsidRPr="00313658" w:rsidRDefault="004D0574" w:rsidP="004D0574">
      <w:pPr>
        <w:pStyle w:val="FCm"/>
      </w:pPr>
      <w:r w:rsidRPr="00313658">
        <w:t>Karcag Városi Önkorm</w:t>
      </w:r>
      <w:r>
        <w:t xml:space="preserve">ányzat Képviselő-testületének </w:t>
      </w:r>
      <w:r w:rsidR="009B2599">
        <w:t>1</w:t>
      </w:r>
      <w:r>
        <w:t>/</w:t>
      </w:r>
      <w:r w:rsidR="009B2599">
        <w:t>2018.</w:t>
      </w:r>
      <w:r>
        <w:t xml:space="preserve"> (</w:t>
      </w:r>
      <w:r w:rsidR="009B2599">
        <w:t>I.26.</w:t>
      </w:r>
      <w:r w:rsidRPr="00313658">
        <w:t>) önkormányzati rendelete</w:t>
      </w:r>
    </w:p>
    <w:p w:rsidR="004D0574" w:rsidRDefault="004D0574" w:rsidP="004D0574">
      <w:pPr>
        <w:pStyle w:val="FCm"/>
      </w:pPr>
      <w:proofErr w:type="gramStart"/>
      <w:r w:rsidRPr="00AC6059">
        <w:t>a</w:t>
      </w:r>
      <w:proofErr w:type="gramEnd"/>
      <w:r w:rsidRPr="00AC6059">
        <w:t xml:space="preserve"> Karcag Városi Önkormányzat 201</w:t>
      </w:r>
      <w:r>
        <w:t>8</w:t>
      </w:r>
      <w:r w:rsidRPr="00AC6059">
        <w:t>. évi költségvetéséről</w:t>
      </w:r>
    </w:p>
    <w:p w:rsidR="004D0574" w:rsidRPr="00AC6059" w:rsidRDefault="004D0574" w:rsidP="004D0574">
      <w:pPr>
        <w:pStyle w:val="Bekezds"/>
        <w:spacing w:before="360"/>
        <w:ind w:firstLine="0"/>
      </w:pPr>
      <w:r w:rsidRPr="00AC6059">
        <w:t>Karcag Városi Önkormányzat Képviselő-testülete az Alaptörvény 32. cikk (1) bekezdés a) és f) pontjában,</w:t>
      </w:r>
      <w:r w:rsidR="009B2599">
        <w:t xml:space="preserve"> </w:t>
      </w:r>
      <w:r w:rsidRPr="00AC6059">
        <w:t>az államháztartásról szóló 2011. évi CXCV. törvény (a továbbiakban: Áht.) 23</w:t>
      </w:r>
      <w:r w:rsidR="009B2599">
        <w:noBreakHyphen/>
      </w:r>
      <w:r w:rsidRPr="00AC6059">
        <w:t>24.</w:t>
      </w:r>
      <w:r w:rsidR="009B2599">
        <w:t> </w:t>
      </w:r>
      <w:r w:rsidRPr="00AC6059">
        <w:t>§</w:t>
      </w:r>
      <w:proofErr w:type="spellStart"/>
      <w:r w:rsidR="009B2599">
        <w:noBreakHyphen/>
      </w:r>
      <w:r w:rsidRPr="00AC6059">
        <w:t>ában</w:t>
      </w:r>
      <w:proofErr w:type="spellEnd"/>
      <w:r w:rsidRPr="00AC6059">
        <w:t xml:space="preserve"> meghatározott jogalkotói jogkörében, a Magyarország gazdasági stabilitásáról szóló 2011. év</w:t>
      </w:r>
      <w:r>
        <w:t>i CXCIV. törvény 10-10/</w:t>
      </w:r>
      <w:r w:rsidRPr="00AC6059">
        <w:t>E. §</w:t>
      </w:r>
      <w:proofErr w:type="spellStart"/>
      <w:r w:rsidRPr="00AC6059">
        <w:t>-aiban</w:t>
      </w:r>
      <w:proofErr w:type="spellEnd"/>
      <w:r w:rsidRPr="00AC6059">
        <w:t>, a Magyarország helyi önkormányzatairól szóló 2011. évi CLXXXIX. törvény 42. § 1. pontjában, és a Magyarország 201</w:t>
      </w:r>
      <w:r>
        <w:t>8</w:t>
      </w:r>
      <w:r w:rsidRPr="00AC6059">
        <w:t>. évi központi költségvetéséről szóló 201</w:t>
      </w:r>
      <w:r>
        <w:t>7</w:t>
      </w:r>
      <w:r w:rsidRPr="00AC6059">
        <w:t xml:space="preserve">. évi C. törvényben meghatározott feladatkörében eljárva az alábbi rendeletet alkotja: </w:t>
      </w:r>
    </w:p>
    <w:p w:rsidR="004D0574" w:rsidRPr="00AC6059" w:rsidRDefault="004D0574" w:rsidP="004D0574">
      <w:pPr>
        <w:pStyle w:val="FejezetCm"/>
        <w:spacing w:before="240"/>
      </w:pPr>
      <w:r w:rsidRPr="00AC6059">
        <w:t>I. fejezet</w:t>
      </w:r>
    </w:p>
    <w:p w:rsidR="004D0574" w:rsidRPr="00AC6059" w:rsidRDefault="004D0574" w:rsidP="004D0574">
      <w:pPr>
        <w:pStyle w:val="FejezetCm"/>
        <w:spacing w:before="240"/>
      </w:pPr>
      <w:r w:rsidRPr="00AC6059">
        <w:t>Általános rendelkezések</w:t>
      </w:r>
    </w:p>
    <w:p w:rsidR="004D0574" w:rsidRPr="00AC6059" w:rsidRDefault="004D0574" w:rsidP="004D0574">
      <w:pPr>
        <w:pStyle w:val="FejezetCm"/>
        <w:spacing w:before="240"/>
      </w:pPr>
      <w:smartTag w:uri="urn:schemas-microsoft-com:office:smarttags" w:element="metricconverter">
        <w:smartTagPr>
          <w:attr w:name="ProductID" w:val="1. A"/>
        </w:smartTagPr>
        <w:r w:rsidRPr="00AC6059">
          <w:t>1. A</w:t>
        </w:r>
      </w:smartTag>
      <w:r w:rsidRPr="00AC6059">
        <w:t xml:space="preserve"> rendelet hatálya, szerkezete</w:t>
      </w:r>
    </w:p>
    <w:p w:rsidR="004D0574" w:rsidRPr="00AC6059" w:rsidRDefault="004D0574" w:rsidP="004D0574">
      <w:pPr>
        <w:pStyle w:val="Bekezds"/>
      </w:pPr>
      <w:r w:rsidRPr="00AC6059">
        <w:rPr>
          <w:b/>
        </w:rPr>
        <w:t>1.§</w:t>
      </w:r>
      <w:r w:rsidRPr="00AC6059">
        <w:t>A rendelet hatálya az Önkormányzatra és az általa fenntartott költségvetési szervekre terjed ki.</w:t>
      </w:r>
    </w:p>
    <w:p w:rsidR="004D0574" w:rsidRPr="00AC6059" w:rsidRDefault="004D0574" w:rsidP="004D0574">
      <w:pPr>
        <w:pStyle w:val="Bekezds"/>
      </w:pPr>
      <w:r w:rsidRPr="00AC6059">
        <w:rPr>
          <w:b/>
        </w:rPr>
        <w:lastRenderedPageBreak/>
        <w:t>2.§</w:t>
      </w:r>
      <w:r w:rsidRPr="00AC6059">
        <w:t xml:space="preserve"> A Képviselő-testület – az Áht. 23. § (2) bekezdésében foglalt rendelkezések alapján – a 201</w:t>
      </w:r>
      <w:r>
        <w:t>8</w:t>
      </w:r>
      <w:r w:rsidRPr="00AC6059">
        <w:t>. évi költségvetés táblarendszerét e rendelet 1-1</w:t>
      </w:r>
      <w:r>
        <w:t>5</w:t>
      </w:r>
      <w:r w:rsidRPr="00AC6059">
        <w:t>.mellékleteinek sz</w:t>
      </w:r>
      <w:r>
        <w:t>erkezetében és az 1-15</w:t>
      </w:r>
      <w:r w:rsidRPr="00AC6059">
        <w:t>. mellékletek szerint alakítja ki és h</w:t>
      </w:r>
      <w:r>
        <w:t>agyja jóvá. Az Önkormányzat 2018</w:t>
      </w:r>
      <w:r w:rsidRPr="00AC6059">
        <w:t xml:space="preserve">. évi zárszámadási rendeletének Képviselő-testület részére </w:t>
      </w:r>
      <w:r>
        <w:t xml:space="preserve">történő </w:t>
      </w:r>
      <w:r w:rsidRPr="00AC6059">
        <w:t xml:space="preserve">benyújtása – az Áht. 102. § (3) bekezdésében foglalt rendelkezés alapján –  a költségvetési év terv- és tényadataival </w:t>
      </w:r>
      <w:proofErr w:type="gramStart"/>
      <w:r w:rsidRPr="00AC6059">
        <w:t>ezen</w:t>
      </w:r>
      <w:proofErr w:type="gramEnd"/>
      <w:r w:rsidRPr="00AC6059">
        <w:t xml:space="preserve"> szerkezetben történik azzal, hogy a zárszámadási  rendelet a 201</w:t>
      </w:r>
      <w:r>
        <w:t>8</w:t>
      </w:r>
      <w:r w:rsidRPr="00AC6059">
        <w:t xml:space="preserve">. évi tény adatokat is tartalmazza. </w:t>
      </w:r>
    </w:p>
    <w:p w:rsidR="004D0574" w:rsidRPr="00731AF7" w:rsidRDefault="004D0574" w:rsidP="004D0574">
      <w:pPr>
        <w:pStyle w:val="FejezetCm"/>
        <w:spacing w:before="240"/>
      </w:pPr>
      <w:r w:rsidRPr="00731AF7">
        <w:t>II. fejezet</w:t>
      </w:r>
    </w:p>
    <w:p w:rsidR="004D0574" w:rsidRPr="00731AF7" w:rsidRDefault="004D0574" w:rsidP="004D0574">
      <w:pPr>
        <w:pStyle w:val="FejezetCm"/>
        <w:spacing w:before="240"/>
      </w:pPr>
      <w:r w:rsidRPr="00731AF7">
        <w:t>Részletes rendelkezések</w:t>
      </w:r>
    </w:p>
    <w:p w:rsidR="004D0574" w:rsidRPr="00731AF7" w:rsidRDefault="004D0574" w:rsidP="004D0574">
      <w:pPr>
        <w:pStyle w:val="FejezetCm"/>
        <w:spacing w:before="240"/>
      </w:pPr>
      <w:smartTag w:uri="urn:schemas-microsoft-com:office:smarttags" w:element="metricconverter">
        <w:smartTagPr>
          <w:attr w:name="ProductID" w:val="100.000 Ft"/>
        </w:smartTagPr>
        <w:r w:rsidRPr="00731AF7">
          <w:t>1. A</w:t>
        </w:r>
      </w:smartTag>
      <w:r w:rsidRPr="00731AF7">
        <w:t xml:space="preserve"> költségvetés bevételei és kiadásai</w:t>
      </w:r>
    </w:p>
    <w:p w:rsidR="004D0574" w:rsidRPr="002B79AA" w:rsidRDefault="004D0574" w:rsidP="004D0574">
      <w:pPr>
        <w:pStyle w:val="Bekezds"/>
        <w:ind w:firstLine="0"/>
        <w:rPr>
          <w:szCs w:val="24"/>
        </w:rPr>
      </w:pPr>
      <w:r w:rsidRPr="00AC6059">
        <w:rPr>
          <w:b/>
        </w:rPr>
        <w:t>3.§</w:t>
      </w:r>
      <w:r w:rsidRPr="002B79AA">
        <w:rPr>
          <w:szCs w:val="24"/>
        </w:rPr>
        <w:t>(1) A Képviselő-testület az Önkormányzat 201</w:t>
      </w:r>
      <w:r>
        <w:rPr>
          <w:szCs w:val="24"/>
        </w:rPr>
        <w:t>8</w:t>
      </w:r>
      <w:r w:rsidRPr="002B79AA">
        <w:rPr>
          <w:szCs w:val="24"/>
        </w:rPr>
        <w:t>. évi költségvetése – a (2) bekezdés</w:t>
      </w:r>
      <w:r>
        <w:rPr>
          <w:szCs w:val="24"/>
        </w:rPr>
        <w:t>é</w:t>
      </w:r>
      <w:r w:rsidRPr="002B79AA">
        <w:rPr>
          <w:szCs w:val="24"/>
        </w:rPr>
        <w:t>be</w:t>
      </w:r>
      <w:r>
        <w:rPr>
          <w:szCs w:val="24"/>
        </w:rPr>
        <w:t xml:space="preserve">n </w:t>
      </w:r>
      <w:r w:rsidRPr="002B79AA">
        <w:rPr>
          <w:szCs w:val="24"/>
        </w:rPr>
        <w:t xml:space="preserve">meghatározott finanszírozási műveletek nélküli – bevételi főösszegét </w:t>
      </w:r>
      <w:r>
        <w:rPr>
          <w:szCs w:val="24"/>
        </w:rPr>
        <w:t>3.255.741.598,-</w:t>
      </w:r>
      <w:r w:rsidRPr="002B79AA">
        <w:rPr>
          <w:szCs w:val="24"/>
        </w:rPr>
        <w:t xml:space="preserve"> Ft-ban, </w:t>
      </w:r>
      <w:r>
        <w:rPr>
          <w:szCs w:val="24"/>
        </w:rPr>
        <w:t xml:space="preserve">a </w:t>
      </w:r>
      <w:r w:rsidRPr="002B79AA">
        <w:rPr>
          <w:szCs w:val="24"/>
        </w:rPr>
        <w:t xml:space="preserve">kiadási főösszegét pedig </w:t>
      </w:r>
      <w:r>
        <w:rPr>
          <w:szCs w:val="24"/>
        </w:rPr>
        <w:t>5.869.918.699,-</w:t>
      </w:r>
      <w:r w:rsidRPr="002B79AA">
        <w:rPr>
          <w:szCs w:val="24"/>
        </w:rPr>
        <w:t xml:space="preserve"> Ft-ban határozza meg a hiány összege </w:t>
      </w:r>
      <w:r>
        <w:rPr>
          <w:szCs w:val="24"/>
        </w:rPr>
        <w:t>2.614.177.101,</w:t>
      </w:r>
      <w:r w:rsidR="00036359">
        <w:rPr>
          <w:szCs w:val="24"/>
        </w:rPr>
        <w:noBreakHyphen/>
      </w:r>
      <w:r w:rsidR="009B2599">
        <w:rPr>
          <w:szCs w:val="24"/>
        </w:rPr>
        <w:t> </w:t>
      </w:r>
      <w:r w:rsidRPr="002B79AA">
        <w:rPr>
          <w:szCs w:val="24"/>
        </w:rPr>
        <w:t>Ft.</w:t>
      </w:r>
    </w:p>
    <w:p w:rsidR="004D0574" w:rsidRPr="002B79AA" w:rsidRDefault="004D0574" w:rsidP="004D0574">
      <w:pPr>
        <w:pStyle w:val="Bekezds"/>
        <w:ind w:firstLine="0"/>
      </w:pPr>
      <w:r w:rsidRPr="002B79AA">
        <w:t>(2) A 201</w:t>
      </w:r>
      <w:r>
        <w:t>8</w:t>
      </w:r>
      <w:r w:rsidRPr="002B79AA">
        <w:t>. évi költségvetés egyensúlya az alábbi finanszírozási műveletekkel</w:t>
      </w:r>
      <w:r>
        <w:t xml:space="preserve"> biztosítható</w:t>
      </w:r>
      <w:r w:rsidRPr="002B79AA">
        <w:t xml:space="preserve">: </w:t>
      </w:r>
    </w:p>
    <w:p w:rsidR="004D0574" w:rsidRDefault="004D0574" w:rsidP="004D0574">
      <w:pPr>
        <w:pStyle w:val="Bekezds"/>
        <w:ind w:firstLine="0"/>
      </w:pPr>
      <w:r w:rsidRPr="002B79AA">
        <w:t>201</w:t>
      </w:r>
      <w:r>
        <w:t>8</w:t>
      </w:r>
      <w:r w:rsidRPr="002B79AA">
        <w:t xml:space="preserve">. évre vonatkozóan a hiány működési belső finanszírozására szolgáló bevétel </w:t>
      </w:r>
      <w:r>
        <w:t>923.710.064,-</w:t>
      </w:r>
      <w:r w:rsidRPr="002B79AA">
        <w:t xml:space="preserve"> Ft</w:t>
      </w:r>
      <w:proofErr w:type="gramStart"/>
      <w:r w:rsidRPr="002B79AA">
        <w:t>,a</w:t>
      </w:r>
      <w:proofErr w:type="gramEnd"/>
      <w:r w:rsidRPr="002B79AA">
        <w:t xml:space="preserve"> fejlesztés belső finanszírozására szolgáló bevétel </w:t>
      </w:r>
      <w:r>
        <w:t>1.748.906.218,- F</w:t>
      </w:r>
      <w:r w:rsidRPr="002B79AA">
        <w:t>t</w:t>
      </w:r>
      <w:r>
        <w:t>.</w:t>
      </w:r>
    </w:p>
    <w:p w:rsidR="004D0574" w:rsidRDefault="004D0574" w:rsidP="004D0574">
      <w:pPr>
        <w:pStyle w:val="Bekezds"/>
        <w:ind w:firstLine="0"/>
      </w:pPr>
      <w:r>
        <w:t>(3) Finanszírozási bevételek összege 2.672.616.282,- Ft, finanszírozási kiadások összege 58.439.181,- Ft</w:t>
      </w:r>
      <w:r w:rsidRPr="002B79AA">
        <w:t>, finanszírozási bevétel</w:t>
      </w:r>
      <w:r>
        <w:t>ekés kiadások egyenlege 2.614.177.101,- Ft.</w:t>
      </w:r>
    </w:p>
    <w:p w:rsidR="004D0574" w:rsidRDefault="004D0574" w:rsidP="004D0574">
      <w:pPr>
        <w:pStyle w:val="Bekezds"/>
        <w:ind w:firstLine="284"/>
      </w:pPr>
      <w:r w:rsidRPr="00AC6059">
        <w:rPr>
          <w:b/>
        </w:rPr>
        <w:t>4.§</w:t>
      </w:r>
      <w:r w:rsidRPr="00AC6059">
        <w:t xml:space="preserve"> (1) A Képvise</w:t>
      </w:r>
      <w:r>
        <w:t>lő-testület az Önkormányzat 2018</w:t>
      </w:r>
      <w:r w:rsidRPr="00AC6059">
        <w:t>. évi költségvetését az Áht. 23.§ (2)-(3) bekezdéseiben foglaltak figyelembe vételével állapítja meg az alábbiak szerint:</w:t>
      </w:r>
    </w:p>
    <w:p w:rsidR="004D0574" w:rsidRPr="00AC6059" w:rsidRDefault="004D0574" w:rsidP="004D0574">
      <w:pPr>
        <w:pStyle w:val="Bekezds"/>
        <w:ind w:firstLine="284"/>
      </w:pPr>
    </w:p>
    <w:p w:rsidR="004D0574" w:rsidRDefault="004D0574" w:rsidP="004D0574">
      <w:pPr>
        <w:pStyle w:val="Bekezds"/>
        <w:ind w:left="2124" w:hanging="1922"/>
      </w:pPr>
      <w:r>
        <w:t>1. sz. melléklet</w:t>
      </w:r>
      <w:r>
        <w:tab/>
      </w:r>
      <w:proofErr w:type="gramStart"/>
      <w:r>
        <w:t>A</w:t>
      </w:r>
      <w:proofErr w:type="gramEnd"/>
      <w:r>
        <w:t xml:space="preserve"> Karcag Városi önkormányzat és intézményei 2018. évi költségvetés tervezett bevételi főösszege kiemelt előirányzatonkénti bontásban</w:t>
      </w:r>
    </w:p>
    <w:p w:rsidR="004D0574" w:rsidRDefault="004D0574" w:rsidP="004D0574">
      <w:pPr>
        <w:pStyle w:val="Bekezds"/>
        <w:ind w:left="2124" w:hanging="1922"/>
      </w:pPr>
      <w:r>
        <w:t>2. sz. melléklet</w:t>
      </w:r>
      <w:r>
        <w:tab/>
      </w:r>
      <w:proofErr w:type="gramStart"/>
      <w:r>
        <w:t>A</w:t>
      </w:r>
      <w:proofErr w:type="gramEnd"/>
      <w:r>
        <w:t xml:space="preserve"> Karcag Városi Önkormányzat 2018. évi költségvetésén belül az önkormányzat tervezett bevételi főösszege kiemelt előirányzatonkénti bontásban</w:t>
      </w:r>
    </w:p>
    <w:p w:rsidR="004D0574" w:rsidRDefault="004D0574" w:rsidP="004D0574">
      <w:pPr>
        <w:pStyle w:val="Bekezds"/>
        <w:ind w:left="2124" w:hanging="1922"/>
      </w:pPr>
    </w:p>
    <w:p w:rsidR="004D0574" w:rsidRDefault="004D0574" w:rsidP="004D0574">
      <w:pPr>
        <w:pStyle w:val="Bekezds"/>
        <w:ind w:left="2124" w:hanging="1922"/>
      </w:pPr>
      <w:r>
        <w:t>3. sz. melléklet</w:t>
      </w:r>
      <w:r>
        <w:tab/>
        <w:t>a Karcag Városi önkormányzat 2018. évi tervezett bevételi főösszegén belül az önkormányzat működési és felhalmozási bevételei kiemelt előirányzatonkénti bontásban</w:t>
      </w:r>
    </w:p>
    <w:p w:rsidR="004D0574" w:rsidRDefault="004D0574" w:rsidP="004D0574">
      <w:pPr>
        <w:pStyle w:val="Bekezds"/>
      </w:pPr>
    </w:p>
    <w:p w:rsidR="004D0574" w:rsidRDefault="004D0574" w:rsidP="004D0574">
      <w:pPr>
        <w:pStyle w:val="Bekezds"/>
        <w:ind w:left="2124" w:hanging="1922"/>
      </w:pPr>
      <w:r>
        <w:t>4. sz. melléklet</w:t>
      </w:r>
      <w:r>
        <w:tab/>
      </w:r>
      <w:proofErr w:type="gramStart"/>
      <w:r>
        <w:t>A</w:t>
      </w:r>
      <w:proofErr w:type="gramEnd"/>
      <w:r>
        <w:t xml:space="preserve"> Karcag Városi önkormányzat 2018. évi költségvetési tervezett bevételi főösszegén belül a költségvetési szervek bevételei kiemelt előirányzatonkénti bontásban</w:t>
      </w:r>
    </w:p>
    <w:p w:rsidR="004D0574" w:rsidRDefault="004D0574" w:rsidP="004D0574">
      <w:pPr>
        <w:pStyle w:val="Bekezds"/>
        <w:ind w:left="2124" w:hanging="1922"/>
      </w:pPr>
    </w:p>
    <w:p w:rsidR="004D0574" w:rsidRDefault="004D0574" w:rsidP="004D0574">
      <w:pPr>
        <w:pStyle w:val="Bekezds"/>
        <w:ind w:left="2124" w:hanging="1922"/>
      </w:pPr>
      <w:r>
        <w:t>5. sz. melléklet</w:t>
      </w:r>
      <w:r>
        <w:tab/>
      </w:r>
      <w:proofErr w:type="gramStart"/>
      <w:r>
        <w:t>A</w:t>
      </w:r>
      <w:proofErr w:type="gramEnd"/>
      <w:r>
        <w:t xml:space="preserve"> Karcag Városi Önkormányzat 2018. évi tervezett költségvetési kiadás főösszege kiemelt előirányzatonkénti bontásban</w:t>
      </w:r>
    </w:p>
    <w:p w:rsidR="004D0574" w:rsidRDefault="004D0574" w:rsidP="004D0574">
      <w:pPr>
        <w:pStyle w:val="Bekezds"/>
        <w:ind w:left="2124" w:hanging="1922"/>
      </w:pPr>
    </w:p>
    <w:p w:rsidR="004D0574" w:rsidRDefault="004D0574" w:rsidP="004D0574">
      <w:pPr>
        <w:pStyle w:val="Bekezds"/>
        <w:ind w:left="2124" w:hanging="1922"/>
      </w:pPr>
      <w:r>
        <w:t>6. sz. melléklet</w:t>
      </w:r>
      <w:r>
        <w:tab/>
      </w:r>
      <w:proofErr w:type="gramStart"/>
      <w:r>
        <w:t>A</w:t>
      </w:r>
      <w:proofErr w:type="gramEnd"/>
      <w:r>
        <w:t xml:space="preserve"> Karcag Városi Önkormányzat 2018. évi költségvetés kiadási főösszegén belül az önkormányzat kiadásai feladatonként, kötelező és önként vállalt feladatonkénti bontásban</w:t>
      </w:r>
    </w:p>
    <w:p w:rsidR="004D0574" w:rsidRDefault="004D0574" w:rsidP="004D0574">
      <w:pPr>
        <w:pStyle w:val="Bekezds"/>
        <w:ind w:left="2124" w:hanging="1922"/>
      </w:pPr>
    </w:p>
    <w:p w:rsidR="004D0574" w:rsidRDefault="004D0574" w:rsidP="004D0574">
      <w:pPr>
        <w:pStyle w:val="Bekezds"/>
        <w:ind w:left="2124" w:hanging="1922"/>
      </w:pPr>
      <w:r>
        <w:t>7. sz. melléklet</w:t>
      </w:r>
      <w:r>
        <w:tab/>
      </w:r>
      <w:proofErr w:type="gramStart"/>
      <w:r>
        <w:t>A</w:t>
      </w:r>
      <w:proofErr w:type="gramEnd"/>
      <w:r>
        <w:t xml:space="preserve"> Karcag Városi Önkormányzat 2018. évi költségvetés kiadási főösszegén belül az önkormányzat kiadásai feladatonként, kiemelt előirányzatonkénti bontásban</w:t>
      </w:r>
    </w:p>
    <w:p w:rsidR="004D0574" w:rsidRDefault="004D0574" w:rsidP="004D0574">
      <w:pPr>
        <w:pStyle w:val="Bekezds"/>
      </w:pPr>
    </w:p>
    <w:p w:rsidR="004D0574" w:rsidRDefault="004D0574" w:rsidP="004D0574">
      <w:pPr>
        <w:pStyle w:val="Bekezds"/>
        <w:ind w:left="2124" w:hanging="1922"/>
      </w:pPr>
      <w:r>
        <w:lastRenderedPageBreak/>
        <w:t>8. sz. melléklet</w:t>
      </w:r>
      <w:r>
        <w:tab/>
      </w:r>
      <w:proofErr w:type="gramStart"/>
      <w:r>
        <w:t>A</w:t>
      </w:r>
      <w:proofErr w:type="gramEnd"/>
      <w:r>
        <w:t xml:space="preserve"> Karcag Városi Önkormányzat 2018. évi tervezett költségvetési kiadási főösszegén belül a költségvetési szervek kiadásai kiemelt előirányzatonkénti bontásban</w:t>
      </w:r>
    </w:p>
    <w:p w:rsidR="004D0574" w:rsidRDefault="004D0574" w:rsidP="004D0574">
      <w:pPr>
        <w:pStyle w:val="Bekezds"/>
        <w:ind w:left="2124" w:hanging="1922"/>
      </w:pPr>
    </w:p>
    <w:p w:rsidR="004D0574" w:rsidRDefault="004D0574" w:rsidP="004D0574">
      <w:pPr>
        <w:pStyle w:val="Bekezds"/>
        <w:ind w:left="2124" w:hanging="1922"/>
      </w:pPr>
      <w:r>
        <w:t>9. sz. melléklet</w:t>
      </w:r>
      <w:r>
        <w:tab/>
      </w:r>
      <w:proofErr w:type="gramStart"/>
      <w:r>
        <w:t>A</w:t>
      </w:r>
      <w:proofErr w:type="gramEnd"/>
      <w:r>
        <w:t xml:space="preserve"> Karcag Városi Önkormányzat irányítása alá tartozó költségvetési szervek 2018. évi létszámkerete és a költségvetési szervek által foglalkoztatott közfoglalkoztatottak létszáma</w:t>
      </w:r>
    </w:p>
    <w:p w:rsidR="004D0574" w:rsidRDefault="004D0574" w:rsidP="004D0574">
      <w:pPr>
        <w:pStyle w:val="Bekezds"/>
        <w:ind w:left="2124" w:hanging="1922"/>
      </w:pPr>
    </w:p>
    <w:p w:rsidR="004D0574" w:rsidRDefault="004D0574" w:rsidP="004D0574">
      <w:pPr>
        <w:pStyle w:val="Bekezds"/>
        <w:ind w:left="2124" w:hanging="1922"/>
      </w:pPr>
      <w:r>
        <w:t>10. sz. melléklet</w:t>
      </w:r>
      <w:r>
        <w:tab/>
      </w:r>
      <w:proofErr w:type="gramStart"/>
      <w:r>
        <w:t>A</w:t>
      </w:r>
      <w:proofErr w:type="gramEnd"/>
      <w:r>
        <w:t xml:space="preserve"> költségvetési szervek részére 2018. évre jóváhagyott költségvetési kereten belül a feladattal kötött feladatonkénti kiadás kiemelt előirányzatonkénti bontásban</w:t>
      </w:r>
    </w:p>
    <w:p w:rsidR="004D0574" w:rsidRDefault="004D0574" w:rsidP="004D0574">
      <w:pPr>
        <w:pStyle w:val="Bekezds"/>
        <w:ind w:left="2124" w:hanging="1922"/>
      </w:pPr>
    </w:p>
    <w:p w:rsidR="004D0574" w:rsidRDefault="004D0574" w:rsidP="004D0574">
      <w:pPr>
        <w:pStyle w:val="Bekezds"/>
        <w:ind w:left="2124" w:hanging="1922"/>
      </w:pPr>
      <w:r>
        <w:t>11. sz. melléklet</w:t>
      </w:r>
      <w:r>
        <w:tab/>
      </w:r>
      <w:proofErr w:type="gramStart"/>
      <w:r>
        <w:t>A</w:t>
      </w:r>
      <w:proofErr w:type="gramEnd"/>
      <w:r>
        <w:t xml:space="preserve"> Karcag Városi önkormányzat 2018. évi költségvetési főösszegén belül a tartalék összege feladatonkénti bontásban</w:t>
      </w:r>
    </w:p>
    <w:p w:rsidR="004D0574" w:rsidRDefault="004D0574" w:rsidP="004D0574">
      <w:pPr>
        <w:pStyle w:val="Bekezds"/>
        <w:ind w:left="2124" w:hanging="1922"/>
      </w:pPr>
    </w:p>
    <w:p w:rsidR="004D0574" w:rsidRDefault="004D0574" w:rsidP="004D0574">
      <w:pPr>
        <w:pStyle w:val="Bekezds"/>
        <w:ind w:left="2124" w:hanging="1922"/>
      </w:pPr>
      <w:r>
        <w:t>12. sz. melléklet</w:t>
      </w:r>
      <w:r>
        <w:tab/>
      </w:r>
      <w:proofErr w:type="gramStart"/>
      <w:r>
        <w:t>A</w:t>
      </w:r>
      <w:proofErr w:type="gramEnd"/>
      <w:r>
        <w:t xml:space="preserve"> Karcag Városi Önkormányzat saját bevétele és az adósságot keletkeztető ügyletekből eredő fizetési kötelezettségének kimutatása</w:t>
      </w:r>
    </w:p>
    <w:p w:rsidR="004D0574" w:rsidRDefault="004D0574" w:rsidP="004D0574">
      <w:pPr>
        <w:pStyle w:val="Bekezds"/>
        <w:ind w:left="2124" w:hanging="1922"/>
      </w:pPr>
    </w:p>
    <w:p w:rsidR="004D0574" w:rsidRDefault="004D0574" w:rsidP="004D0574">
      <w:pPr>
        <w:pStyle w:val="Bekezds"/>
        <w:ind w:left="2124" w:hanging="1922"/>
      </w:pPr>
      <w:r>
        <w:t>13. sz. melléklet</w:t>
      </w:r>
      <w:r>
        <w:tab/>
      </w:r>
      <w:proofErr w:type="gramStart"/>
      <w:r>
        <w:t>A</w:t>
      </w:r>
      <w:proofErr w:type="gramEnd"/>
      <w:r>
        <w:t xml:space="preserve"> Karcag Városi Önkormányzat 2018. évi közvetett támogatási jogcímenkénti bontásban</w:t>
      </w:r>
    </w:p>
    <w:p w:rsidR="004D0574" w:rsidRDefault="004D0574" w:rsidP="004D0574">
      <w:pPr>
        <w:pStyle w:val="Bekezds"/>
        <w:ind w:left="2124" w:hanging="1922"/>
      </w:pPr>
    </w:p>
    <w:p w:rsidR="004D0574" w:rsidRDefault="004D0574" w:rsidP="004D0574">
      <w:pPr>
        <w:pStyle w:val="Bekezds"/>
        <w:ind w:left="2124" w:hanging="1922"/>
      </w:pPr>
      <w:r>
        <w:t>14. sz. melléklet</w:t>
      </w:r>
      <w:r>
        <w:tab/>
      </w:r>
      <w:proofErr w:type="gramStart"/>
      <w:r>
        <w:t>A</w:t>
      </w:r>
      <w:proofErr w:type="gramEnd"/>
      <w:r>
        <w:t xml:space="preserve"> Karcag Városi Önkormányzat 2018. évi működési és felhalmozási bevételeinek és kiadásainak mérlegszerű kimutatása</w:t>
      </w:r>
    </w:p>
    <w:p w:rsidR="004D0574" w:rsidRDefault="004D0574" w:rsidP="004D0574">
      <w:pPr>
        <w:pStyle w:val="Bekezds"/>
        <w:ind w:left="2124" w:hanging="1922"/>
      </w:pPr>
    </w:p>
    <w:p w:rsidR="004D0574" w:rsidRDefault="004D0574" w:rsidP="004D0574">
      <w:pPr>
        <w:pStyle w:val="Bekezds"/>
        <w:ind w:left="2124" w:hanging="1922"/>
      </w:pPr>
      <w:r>
        <w:t>15. sz. melléklet</w:t>
      </w:r>
      <w:r>
        <w:tab/>
      </w:r>
      <w:proofErr w:type="gramStart"/>
      <w:r>
        <w:t>A</w:t>
      </w:r>
      <w:proofErr w:type="gramEnd"/>
      <w:r>
        <w:t xml:space="preserve"> Karcag Városi Önkormányzat 2018. évi előirányzat-felhasználási terve</w:t>
      </w:r>
    </w:p>
    <w:p w:rsidR="004D0574" w:rsidRDefault="004D0574" w:rsidP="004D0574">
      <w:pPr>
        <w:pStyle w:val="Bekezds"/>
        <w:ind w:left="2124" w:hanging="1922"/>
      </w:pPr>
    </w:p>
    <w:p w:rsidR="004D0574" w:rsidRPr="00AC6059" w:rsidRDefault="004D0574" w:rsidP="004D0574">
      <w:pPr>
        <w:pStyle w:val="Bekezds"/>
      </w:pPr>
      <w:r w:rsidRPr="00AC6059">
        <w:t>(2) Az (1) bekezdés 9. sz. melléklete szerint meghatározott létszámkereten belül – a (3) bekezdésben foglalt kivétellel – a teljes- és részmunkaidőben foglalkoztatottakra megállapított létszámkerettől eltérni kizárólag a központilag támogatott, valamint a megbízásos jogviszonyú foglalkoztatás keretében ideiglenesen (éven belül) az adott költségvetési szerv részére meghatározott létszámkerethez tartozó személyi juttatás és járulékaira biztosított kiadási előirányzat felhasználásával történő foglalkoztatás esetén lehet.</w:t>
      </w:r>
    </w:p>
    <w:p w:rsidR="004D0574" w:rsidRPr="00AC6059" w:rsidRDefault="004D0574" w:rsidP="004D0574">
      <w:pPr>
        <w:pStyle w:val="Bekezds"/>
      </w:pPr>
      <w:r w:rsidRPr="00AC6059">
        <w:t>(3) A</w:t>
      </w:r>
      <w:r>
        <w:t xml:space="preserve"> Karcag Városi Önkormányzat 2018</w:t>
      </w:r>
      <w:r w:rsidRPr="00AC6059">
        <w:t xml:space="preserve">. évi Start-munkaprogram keretében a közfoglalkoztatás tervében </w:t>
      </w:r>
      <w:proofErr w:type="gramStart"/>
      <w:r w:rsidRPr="00AC6059">
        <w:t>szereplő foglalkoztatást</w:t>
      </w:r>
      <w:proofErr w:type="gramEnd"/>
      <w:r w:rsidRPr="00AC6059">
        <w:t xml:space="preserve"> a Városi Önkormányzat Városgondnoksága látja el, a foglalkoztatás keretében az Intézmény maximálisan a megkötött hatósági szerződés szerinti létszámot foglalkoztathatja. A Nemzeti Közfoglalkoztatási Program keretében, ha Önkormányzatunknak lehetősége lesz közfoglalkoztatásra, a Karcag Városi Önkormányzat irányítása alá tartozó költségvetési szervek a Polgármesterhez történt előzetes bejelentés alapján engedéllyel foglalkoztathatnak</w:t>
      </w:r>
    </w:p>
    <w:p w:rsidR="004D0574" w:rsidRPr="00AC6059" w:rsidRDefault="004D0574" w:rsidP="004D0574">
      <w:pPr>
        <w:pStyle w:val="FejezetCm"/>
      </w:pPr>
      <w:smartTag w:uri="urn:schemas-microsoft-com:office:smarttags" w:element="metricconverter">
        <w:smartTagPr>
          <w:attr w:name="ProductID" w:val="100.000 Ft"/>
        </w:smartTagPr>
        <w:r w:rsidRPr="00AC6059">
          <w:t>2. A</w:t>
        </w:r>
      </w:smartTag>
      <w:r w:rsidRPr="00AC6059">
        <w:t xml:space="preserve"> költségvetés végrehajtásának szabályai</w:t>
      </w:r>
    </w:p>
    <w:p w:rsidR="004D0574" w:rsidRPr="00AC6059" w:rsidRDefault="004D0574" w:rsidP="004D0574">
      <w:pPr>
        <w:pStyle w:val="Bekezds"/>
      </w:pPr>
      <w:r w:rsidRPr="00AC6059">
        <w:rPr>
          <w:b/>
        </w:rPr>
        <w:t>5.§</w:t>
      </w:r>
      <w:r w:rsidRPr="00AC6059">
        <w:t xml:space="preserve"> (1) Az Önkormányzati költségvetési szervek az e rendeletben megállapított előirányzat felhasználási jogkörébe tartozó bevételi és kiadási előirányzatokkal jogsz</w:t>
      </w:r>
      <w:r>
        <w:t xml:space="preserve">abályi keretek között a (2) </w:t>
      </w:r>
      <w:r w:rsidRPr="00AC6059">
        <w:t>bekezdésekben foglalt kivételekkel önállóan gazdálkodnak, jogosultak a bevételek beszedésére és a kiadások teljesítésére. A költségvetés végrehajtása során a költségvetési szervek az intézményi szervezeti létszámkeretet, személyi feltételeket a feladatellátásnak megfelelően kötelesek kialakítani. Feladatcsökkenés esetén a szükséges korrekciókat ennek megfelelően kötelesek megtenni.</w:t>
      </w:r>
    </w:p>
    <w:p w:rsidR="004D0574" w:rsidRPr="00AC6059" w:rsidRDefault="004D0574" w:rsidP="004D0574">
      <w:pPr>
        <w:pStyle w:val="Bekezds"/>
      </w:pPr>
      <w:r>
        <w:lastRenderedPageBreak/>
        <w:t xml:space="preserve">(2) A </w:t>
      </w:r>
      <w:r w:rsidRPr="00AC6059">
        <w:t>Városi Ön</w:t>
      </w:r>
      <w:r>
        <w:t>kormányzat Városgondnoksága 2018</w:t>
      </w:r>
      <w:r w:rsidRPr="00AC6059">
        <w:t>. évi költségvetésében biztosított „közutak fenntartásának támogatására” címen biztosított 32.733</w:t>
      </w:r>
      <w:r>
        <w:t xml:space="preserve">.200,- </w:t>
      </w:r>
      <w:r w:rsidRPr="00AC6059">
        <w:t>Ft állami támogatás felhasználásáról a Képviselő-testület dönt az alábbiak szerint:</w:t>
      </w:r>
    </w:p>
    <w:p w:rsidR="004D0574" w:rsidRPr="00AC6059" w:rsidRDefault="004D0574" w:rsidP="004D0574">
      <w:pPr>
        <w:pStyle w:val="Bekezds"/>
      </w:pPr>
      <w:proofErr w:type="gramStart"/>
      <w:r w:rsidRPr="00AC6059">
        <w:t>a</w:t>
      </w:r>
      <w:proofErr w:type="gramEnd"/>
      <w:r w:rsidRPr="00AC6059">
        <w:t>) Városi Önkormányzat Városgondnoksága és a közterület felügyelők a nem megfelelő műs</w:t>
      </w:r>
      <w:r>
        <w:t>zaki állapotú útszakaszokat 2018</w:t>
      </w:r>
      <w:r w:rsidRPr="00AC6059">
        <w:t>. március 15-ig felmérik.</w:t>
      </w:r>
    </w:p>
    <w:p w:rsidR="004D0574" w:rsidRDefault="004D0574" w:rsidP="004D0574">
      <w:pPr>
        <w:pStyle w:val="Bekezds"/>
      </w:pPr>
      <w:r w:rsidRPr="00AC6059">
        <w:t xml:space="preserve">b) </w:t>
      </w:r>
      <w:proofErr w:type="gramStart"/>
      <w:r w:rsidRPr="00AC6059">
        <w:t>A</w:t>
      </w:r>
      <w:proofErr w:type="gramEnd"/>
      <w:r w:rsidRPr="00AC6059">
        <w:t xml:space="preserve"> felmérés alapján Városi Ön</w:t>
      </w:r>
      <w:r>
        <w:t>kormányzat Városgondnoksága 2018</w:t>
      </w:r>
      <w:r w:rsidRPr="00AC6059">
        <w:t>. március 31-ig elkészíti az út- és járdafelújítások költségvetését(személyi juttatások és munkaadót terhelő járulékok nélkül).</w:t>
      </w:r>
    </w:p>
    <w:p w:rsidR="004D0574" w:rsidRPr="00AC6059" w:rsidRDefault="004D0574" w:rsidP="004D0574">
      <w:pPr>
        <w:pStyle w:val="Bekezds"/>
      </w:pPr>
      <w:r>
        <w:rPr>
          <w:b/>
        </w:rPr>
        <w:t>6</w:t>
      </w:r>
      <w:r w:rsidRPr="00AC6059">
        <w:rPr>
          <w:b/>
        </w:rPr>
        <w:t>. §</w:t>
      </w:r>
      <w:r w:rsidRPr="00AC6059">
        <w:t xml:space="preserve">(1) Az Önkormányzat irányítása alá tartozó intézményi árubeszerzéseknél, szolgáltatások igénybevételénél, felújításoknál, karbantartási kiadásoknál stb. (együttesen: beszerzéseknél) azonos egységár, alapár, illetve vállalkozási díj esetén előnyben kell részesíteni a kedvezőbb (30, 60 napos) fizetési határidőt biztosító vállalkozót (beszállítót, szolgáltatót). </w:t>
      </w:r>
    </w:p>
    <w:p w:rsidR="004D0574" w:rsidRPr="00AC6059" w:rsidRDefault="004D0574" w:rsidP="004D0574">
      <w:pPr>
        <w:pStyle w:val="Bekezds"/>
      </w:pPr>
      <w:r w:rsidRPr="00AC6059">
        <w:t xml:space="preserve"> (2) A (1) bekezdésben meghatározott beszerzések megrendeléséhez, a vonatkozó szerződések megkötéséhez előzetes Polgármesteri engedély szükséges, a megkötött közüzemi szerződések kifizetéséhez kapcsolódóan további engedélyezés nem szükséges. </w:t>
      </w:r>
    </w:p>
    <w:p w:rsidR="004D0574" w:rsidRDefault="004D0574" w:rsidP="004D0574">
      <w:pPr>
        <w:pStyle w:val="Bekezds"/>
      </w:pPr>
      <w:r>
        <w:rPr>
          <w:b/>
          <w:bCs/>
          <w:color w:val="000000"/>
          <w:shd w:val="clear" w:color="auto" w:fill="F9FAFB"/>
        </w:rPr>
        <w:t>7</w:t>
      </w:r>
      <w:r w:rsidRPr="00AC6059">
        <w:rPr>
          <w:b/>
          <w:bCs/>
          <w:color w:val="000000"/>
          <w:shd w:val="clear" w:color="auto" w:fill="F9FAFB"/>
        </w:rPr>
        <w:t>.§</w:t>
      </w:r>
      <w:r>
        <w:t xml:space="preserve"> (1) </w:t>
      </w:r>
      <w:r w:rsidRPr="00AC6059">
        <w:t>A Karcag Városi Önkormányzat Képviselő-testülete felhatalmazza Polgármestert</w:t>
      </w:r>
      <w:r>
        <w:t xml:space="preserve">, hogy az Önkormányzat, valamint az </w:t>
      </w:r>
      <w:r w:rsidRPr="00AC6059">
        <w:t xml:space="preserve">irányítása alá tartozó költségvetési szervek </w:t>
      </w:r>
      <w:r>
        <w:t xml:space="preserve">költségvetési </w:t>
      </w:r>
      <w:r w:rsidRPr="00AC6059">
        <w:t>rendelettel meghatározott</w:t>
      </w:r>
      <w:r>
        <w:t xml:space="preserve"> bevételi és kiadási előirányzatait módosítsa, valamint a kiadási előirányzatok között átcsoportosításokat hajtson végre.</w:t>
      </w:r>
    </w:p>
    <w:p w:rsidR="004D0574" w:rsidRDefault="004D0574" w:rsidP="004D0574">
      <w:pPr>
        <w:pStyle w:val="Bekezds"/>
      </w:pPr>
      <w:r>
        <w:t xml:space="preserve"> (2) </w:t>
      </w:r>
      <w:r w:rsidRPr="00AC6059">
        <w:t xml:space="preserve">A </w:t>
      </w:r>
      <w:r>
        <w:t>Polgármester az (</w:t>
      </w:r>
      <w:r w:rsidRPr="00AC6059">
        <w:t xml:space="preserve">1) bekezdésben meghatározott </w:t>
      </w:r>
      <w:r>
        <w:t>felhatalmazása alapján elvégzett előirányzat módosításokról és átcsoportosításokról a költségvetési rendelet soron következő módosításakor köteles beszámolni.</w:t>
      </w:r>
    </w:p>
    <w:p w:rsidR="004D0574" w:rsidRPr="00467846" w:rsidRDefault="004D0574" w:rsidP="004D0574">
      <w:pPr>
        <w:pStyle w:val="Bekezds"/>
        <w:rPr>
          <w:szCs w:val="24"/>
          <w:highlight w:val="yellow"/>
        </w:rPr>
      </w:pPr>
      <w:r>
        <w:rPr>
          <w:szCs w:val="24"/>
        </w:rPr>
        <w:t xml:space="preserve">(3) </w:t>
      </w:r>
      <w:r w:rsidRPr="00467846">
        <w:rPr>
          <w:szCs w:val="24"/>
        </w:rPr>
        <w:t xml:space="preserve">A Képviselő-testület felhatalmazza </w:t>
      </w:r>
      <w:r>
        <w:rPr>
          <w:szCs w:val="24"/>
        </w:rPr>
        <w:t xml:space="preserve">a </w:t>
      </w:r>
      <w:r w:rsidRPr="00467846">
        <w:rPr>
          <w:szCs w:val="24"/>
        </w:rPr>
        <w:t>Polgármestert, hogy az Önkormányzat</w:t>
      </w:r>
      <w:r>
        <w:rPr>
          <w:szCs w:val="24"/>
        </w:rPr>
        <w:t xml:space="preserve"> mindenkori közbeszerzési értékhatárt el nem érő beszerzései tekintetében</w:t>
      </w:r>
      <w:r w:rsidR="004D46D6">
        <w:rPr>
          <w:szCs w:val="24"/>
        </w:rPr>
        <w:t xml:space="preserve"> </w:t>
      </w:r>
      <w:r>
        <w:rPr>
          <w:szCs w:val="24"/>
        </w:rPr>
        <w:t>az Önkormányzat, mint ajánlatkérő nevében eljárjon, és a beérkezett ajánlatok tekintetében a döntést meghozza.</w:t>
      </w:r>
    </w:p>
    <w:p w:rsidR="004D0574" w:rsidRPr="00AC6059" w:rsidRDefault="004D0574" w:rsidP="004D0574">
      <w:pPr>
        <w:pStyle w:val="Bekezds"/>
      </w:pPr>
      <w:r w:rsidRPr="00AC6059">
        <w:rPr>
          <w:b/>
        </w:rPr>
        <w:t>8.§</w:t>
      </w:r>
      <w:r w:rsidRPr="00AC6059">
        <w:t xml:space="preserve"> (1) A Karcag Városi Önkormányzat Képviselő-testülete felhatalmazza Polgármestert, hogy az átmeneti likviditási pro</w:t>
      </w:r>
      <w:r>
        <w:t>blémák áthidalása érdekében 2018</w:t>
      </w:r>
      <w:r w:rsidRPr="00AC6059">
        <w:t xml:space="preserve">. évre vonatkozóan </w:t>
      </w:r>
      <w:proofErr w:type="gramStart"/>
      <w:r w:rsidRPr="00AC6059">
        <w:t>folyószámla-hitelkeret szerződést</w:t>
      </w:r>
      <w:proofErr w:type="gramEnd"/>
      <w:r w:rsidRPr="00AC6059">
        <w:t xml:space="preserve"> kössön 100.000 ezer Ft összegben.</w:t>
      </w:r>
    </w:p>
    <w:p w:rsidR="004D0574" w:rsidRPr="00AC6059" w:rsidRDefault="004D0574" w:rsidP="004D0574">
      <w:pPr>
        <w:pStyle w:val="Bekezds"/>
      </w:pPr>
      <w:r w:rsidRPr="00AC6059">
        <w:t>(2) Karcag Városi Önkormányzat kötelezettséget vállal a (1) bekezdésben meghatározott folyószámlahitel igénybevétele esetén a hitel és járulékainak naptári éven belül történő visszafizetésére.</w:t>
      </w:r>
    </w:p>
    <w:p w:rsidR="004D0574" w:rsidRPr="00AC6059" w:rsidRDefault="004D0574" w:rsidP="004D0574">
      <w:pPr>
        <w:pStyle w:val="Bekezds"/>
      </w:pPr>
      <w:r w:rsidRPr="00AC6059">
        <w:t xml:space="preserve">(3) Karcag Városi Önkormányzat felhatalmazza a Polgármestert, hogy a működőképesség megőrzése, a likvid hitel kiváltása, illetve a pályázatok önerejének csökkentése érdekében, a feltételek fennállása esetén támogatási igényt nyújtson be az önkormányzatok </w:t>
      </w:r>
      <w:r>
        <w:t xml:space="preserve">rendkívüli </w:t>
      </w:r>
      <w:r w:rsidRPr="00AC6059">
        <w:t>támogatásának elnyerésére.</w:t>
      </w:r>
    </w:p>
    <w:p w:rsidR="004D0574" w:rsidRDefault="004D0574" w:rsidP="004D0574">
      <w:pPr>
        <w:pStyle w:val="Bekezds"/>
      </w:pPr>
      <w:r w:rsidRPr="00AC6059">
        <w:rPr>
          <w:b/>
        </w:rPr>
        <w:t>9.§</w:t>
      </w:r>
      <w:r w:rsidRPr="00894CBC">
        <w:t>(1)</w:t>
      </w:r>
      <w:r w:rsidRPr="00AC6059">
        <w:t>Az Önkormányzat költségvetésének általános tartaléka az év közben jelentkező többletigények kielégítésére, közmunka programra, valamint bevétel elmaradás pótlására használható fel</w:t>
      </w:r>
      <w:r>
        <w:t>.</w:t>
      </w:r>
    </w:p>
    <w:p w:rsidR="004D0574" w:rsidRDefault="004D0574" w:rsidP="004D0574">
      <w:pPr>
        <w:pStyle w:val="Bekezds"/>
        <w:rPr>
          <w:color w:val="000000"/>
        </w:rPr>
      </w:pPr>
      <w:r>
        <w:t xml:space="preserve">  (2) </w:t>
      </w:r>
      <w:r w:rsidRPr="00AC6059">
        <w:t>A Karcag Városi Önkormányzat Képviselő-testülete felhatalmazza Polgármestert</w:t>
      </w:r>
      <w:r>
        <w:t>, hogy az</w:t>
      </w:r>
      <w:r w:rsidRPr="00AC6059">
        <w:rPr>
          <w:color w:val="000000"/>
        </w:rPr>
        <w:t xml:space="preserve"> általános tartalék</w:t>
      </w:r>
      <w:r>
        <w:rPr>
          <w:color w:val="000000"/>
        </w:rPr>
        <w:t xml:space="preserve"> terhére </w:t>
      </w:r>
      <w:r>
        <w:t>az önkormányzat nevében n</w:t>
      </w:r>
      <w:r w:rsidRPr="00AC6059">
        <w:rPr>
          <w:color w:val="000000"/>
        </w:rPr>
        <w:t>ettó 1.000.000</w:t>
      </w:r>
      <w:r>
        <w:rPr>
          <w:color w:val="000000"/>
        </w:rPr>
        <w:t>,-</w:t>
      </w:r>
      <w:r w:rsidRPr="00AC6059">
        <w:rPr>
          <w:color w:val="000000"/>
        </w:rPr>
        <w:t xml:space="preserve"> Ft keretösszeg erejéig </w:t>
      </w:r>
      <w:r>
        <w:rPr>
          <w:color w:val="000000"/>
        </w:rPr>
        <w:t>kötelezettséget vállaljon. A keretösszeg fölött az Önkormányzat nevében kötelezettségvállalásra a Képviselő-testület jogosult.</w:t>
      </w:r>
    </w:p>
    <w:p w:rsidR="004D0574" w:rsidRDefault="004D0574" w:rsidP="004D0574">
      <w:pPr>
        <w:pStyle w:val="Bekezds"/>
        <w:rPr>
          <w:color w:val="000000"/>
        </w:rPr>
      </w:pPr>
      <w:r>
        <w:rPr>
          <w:color w:val="000000"/>
        </w:rPr>
        <w:t xml:space="preserve">  (3) </w:t>
      </w:r>
      <w:r w:rsidRPr="00AC6059">
        <w:t xml:space="preserve">A </w:t>
      </w:r>
      <w:r>
        <w:t>Polgármester a (2</w:t>
      </w:r>
      <w:r w:rsidRPr="00AC6059">
        <w:t xml:space="preserve">) bekezdésben meghatározott </w:t>
      </w:r>
      <w:r>
        <w:t>felhatalmazása alapján vállalt kötelezettségvállalásokról a költségvetési rendelet soron következő módosításakor köteles tájékoztatni a Képviselő-testületet.</w:t>
      </w:r>
    </w:p>
    <w:p w:rsidR="004D0574" w:rsidRPr="00AC6059" w:rsidRDefault="004D0574" w:rsidP="004D0574">
      <w:pPr>
        <w:pStyle w:val="Bekezds"/>
      </w:pPr>
      <w:r w:rsidRPr="00AC6059">
        <w:rPr>
          <w:b/>
        </w:rPr>
        <w:t>10.§</w:t>
      </w:r>
      <w:r w:rsidRPr="00AC6059">
        <w:t xml:space="preserve"> A költségvetés polgármesteri keretének felhasználásáról a Polgármester dönt.</w:t>
      </w:r>
    </w:p>
    <w:p w:rsidR="004D0574" w:rsidRPr="00AC6059" w:rsidRDefault="004D0574" w:rsidP="004D0574">
      <w:pPr>
        <w:pStyle w:val="Bekezds"/>
      </w:pPr>
      <w:r w:rsidRPr="00AC6059">
        <w:rPr>
          <w:b/>
        </w:rPr>
        <w:lastRenderedPageBreak/>
        <w:t>11.§</w:t>
      </w:r>
      <w:r w:rsidRPr="00AC6059">
        <w:t xml:space="preserve"> (1)Az Önkormányzat által finanszírozott vagy támogatott szervezetek, illetve gazdasági társaságok részére számadási kötelezettséget kell előírni a részükre céljelleggel juttatott összegek rendeltetésszerű felhasználásáról, és ehhez kapcsolódóan a számadás nem teljesítése esetére visszafizetési kötelezettséget kell előírni. A Karcagi Polgármesteri Hivatal ellenőrizni köteles a felhasználást és az elszámolást. Amennyiben a finanszírozott vagy támogatott szervezet, illetve gazdasági társaság az előírt számadási kötelezettségnek határidőre nem tesz eleget, és a támogatási szerződés alapján további támogatási összegre is jogosult lenne, támogatását fel kell függeszteni, és fel kell szólítani a már kifizetett támogatás visszafizetésére.</w:t>
      </w:r>
    </w:p>
    <w:p w:rsidR="004D0574" w:rsidRPr="00AC6059" w:rsidRDefault="004D0574" w:rsidP="004D0574">
      <w:pPr>
        <w:pStyle w:val="Bekezds"/>
      </w:pPr>
      <w:r w:rsidRPr="00AC6059">
        <w:t>(2) A Karcagi Sport Egyesület, valamint a Nagykun Víz- és Csatornamű Kft működési támogatási előirányzatainak időbeni ütemezésére a Polgármester jogosult.</w:t>
      </w:r>
    </w:p>
    <w:p w:rsidR="004D0574" w:rsidRDefault="004D0574" w:rsidP="004D0574">
      <w:pPr>
        <w:pStyle w:val="Bekezds"/>
        <w:ind w:firstLine="0"/>
      </w:pPr>
      <w:r w:rsidRPr="00AC6059">
        <w:t xml:space="preserve">A rendszerfüggő </w:t>
      </w:r>
      <w:proofErr w:type="spellStart"/>
      <w:r w:rsidRPr="00AC6059">
        <w:t>víziközmű</w:t>
      </w:r>
      <w:proofErr w:type="spellEnd"/>
      <w:r w:rsidRPr="00AC6059">
        <w:t xml:space="preserve"> elemek elkülönített bérleti díjának rendszerfüggő </w:t>
      </w:r>
      <w:proofErr w:type="spellStart"/>
      <w:r w:rsidRPr="00AC6059">
        <w:t>víziközmű</w:t>
      </w:r>
      <w:proofErr w:type="spellEnd"/>
      <w:r w:rsidRPr="00AC6059">
        <w:t xml:space="preserve"> fejlesztésének céljára történő felhasználásáról a Polgármester dönt.</w:t>
      </w:r>
    </w:p>
    <w:p w:rsidR="004D0574" w:rsidRDefault="004D0574" w:rsidP="004D0574">
      <w:pPr>
        <w:pStyle w:val="Bekezds"/>
        <w:ind w:firstLine="142"/>
        <w:rPr>
          <w:szCs w:val="24"/>
        </w:rPr>
      </w:pPr>
      <w:r>
        <w:rPr>
          <w:b/>
          <w:szCs w:val="24"/>
          <w:lang w:eastAsia="ar-SA"/>
        </w:rPr>
        <w:t>12.</w:t>
      </w:r>
      <w:r w:rsidRPr="007421A6">
        <w:rPr>
          <w:b/>
          <w:szCs w:val="24"/>
          <w:lang w:eastAsia="ar-SA"/>
        </w:rPr>
        <w:t>§</w:t>
      </w:r>
      <w:r w:rsidRPr="00615A6D">
        <w:rPr>
          <w:szCs w:val="24"/>
          <w:lang w:eastAsia="ar-SA"/>
        </w:rPr>
        <w:t>(1)</w:t>
      </w:r>
      <w:r w:rsidRPr="00EA3CC8">
        <w:rPr>
          <w:szCs w:val="24"/>
        </w:rPr>
        <w:t>A Karcag</w:t>
      </w:r>
      <w:r>
        <w:rPr>
          <w:szCs w:val="24"/>
        </w:rPr>
        <w:t>i</w:t>
      </w:r>
      <w:r w:rsidRPr="00EA3CC8">
        <w:rPr>
          <w:szCs w:val="24"/>
        </w:rPr>
        <w:t xml:space="preserve"> Polgármesteri Hivatal köztisztviselőinek illetményét száz forintra kerekítve kell megállapítani, amely a Közszolgálati tisztviselőkről szóló 2011. évi CXCIX. törvény (a továbbiakban </w:t>
      </w:r>
      <w:proofErr w:type="spellStart"/>
      <w:r w:rsidRPr="00EA3CC8">
        <w:rPr>
          <w:szCs w:val="24"/>
        </w:rPr>
        <w:t>Kttv</w:t>
      </w:r>
      <w:proofErr w:type="spellEnd"/>
      <w:r w:rsidRPr="00EA3CC8">
        <w:rPr>
          <w:szCs w:val="24"/>
        </w:rPr>
        <w:t xml:space="preserve">.) 133. § alapján és 1. számú mellékletében meghatározott módon kiszámolt alapilletményből és </w:t>
      </w:r>
      <w:r w:rsidRPr="00EA3CC8">
        <w:rPr>
          <w:bCs/>
          <w:szCs w:val="24"/>
        </w:rPr>
        <w:t xml:space="preserve">a közszolgálati tisztviselők képesítési előírásairól szóló </w:t>
      </w:r>
      <w:r w:rsidRPr="00EA3CC8">
        <w:rPr>
          <w:szCs w:val="24"/>
        </w:rPr>
        <w:t>29/2012. (III.7.) Korm.</w:t>
      </w:r>
      <w:r w:rsidR="004D46D6">
        <w:rPr>
          <w:szCs w:val="24"/>
        </w:rPr>
        <w:t xml:space="preserve"> </w:t>
      </w:r>
      <w:r w:rsidRPr="00EA3CC8">
        <w:rPr>
          <w:szCs w:val="24"/>
        </w:rPr>
        <w:t xml:space="preserve">rendeletben előírt felsőfokú végzettségnél a </w:t>
      </w:r>
      <w:proofErr w:type="spellStart"/>
      <w:r w:rsidRPr="00EA3CC8">
        <w:rPr>
          <w:szCs w:val="24"/>
        </w:rPr>
        <w:t>Kttv</w:t>
      </w:r>
      <w:proofErr w:type="spellEnd"/>
      <w:r w:rsidRPr="00EA3CC8">
        <w:rPr>
          <w:szCs w:val="24"/>
        </w:rPr>
        <w:t>. 234. §</w:t>
      </w:r>
      <w:proofErr w:type="spellStart"/>
      <w:r w:rsidRPr="00EA3CC8">
        <w:rPr>
          <w:szCs w:val="24"/>
        </w:rPr>
        <w:t>-</w:t>
      </w:r>
      <w:proofErr w:type="gramStart"/>
      <w:r w:rsidRPr="00EA3CC8">
        <w:rPr>
          <w:szCs w:val="24"/>
        </w:rPr>
        <w:t>a</w:t>
      </w:r>
      <w:proofErr w:type="spellEnd"/>
      <w:proofErr w:type="gramEnd"/>
      <w:r w:rsidRPr="00EA3CC8">
        <w:rPr>
          <w:szCs w:val="24"/>
        </w:rPr>
        <w:t xml:space="preserve"> alapján 30 %, középfokú végzettségnél 10 %  illetmény kiegészítésből és a </w:t>
      </w:r>
      <w:proofErr w:type="spellStart"/>
      <w:r w:rsidRPr="00EA3CC8">
        <w:rPr>
          <w:szCs w:val="24"/>
        </w:rPr>
        <w:t>Kttv</w:t>
      </w:r>
      <w:proofErr w:type="spellEnd"/>
      <w:r w:rsidRPr="00EA3CC8">
        <w:rPr>
          <w:szCs w:val="24"/>
        </w:rPr>
        <w:t>. 142. §</w:t>
      </w:r>
      <w:proofErr w:type="spellStart"/>
      <w:r w:rsidRPr="00EA3CC8">
        <w:rPr>
          <w:szCs w:val="24"/>
        </w:rPr>
        <w:t>-ában</w:t>
      </w:r>
      <w:proofErr w:type="spellEnd"/>
      <w:r w:rsidRPr="00EA3CC8">
        <w:rPr>
          <w:szCs w:val="24"/>
        </w:rPr>
        <w:t xml:space="preserve"> meghatározott illetménypótlékból áll. </w:t>
      </w:r>
    </w:p>
    <w:p w:rsidR="004D0574" w:rsidRPr="00842CC1" w:rsidRDefault="004D0574" w:rsidP="004D0574">
      <w:pPr>
        <w:rPr>
          <w:sz w:val="24"/>
          <w:szCs w:val="24"/>
        </w:rPr>
      </w:pPr>
      <w:r w:rsidRPr="00842CC1">
        <w:rPr>
          <w:sz w:val="24"/>
          <w:szCs w:val="24"/>
        </w:rPr>
        <w:t xml:space="preserve">    (2) A Karcagi Polgármesteri Hivatal a rendelet 9. sz. mellékletében meghatározott létszámkerete 73 álláshely. Az illetményalap a – Magyarország 2018. évi központi költségvetéséről szóló 2017. évi C. törvény 59. § (6) bekezdésének felhatalmazása alapján - 45.000,- forint. A Karcagi Polgármesteri Hivatal köztisztviselőinek illetménykiegészítését a középfokú iskolai végzettségű köztisztviselők esetében az alapilletmény 10 %-ában, a felsőfokú végzettségű köztisztviselők esetében az alapilletmény 30 %-ában határozza meg.</w:t>
      </w:r>
    </w:p>
    <w:p w:rsidR="004D0574" w:rsidRPr="007421A6" w:rsidRDefault="004D0574" w:rsidP="004D0574">
      <w:pPr>
        <w:pStyle w:val="Bekezds"/>
        <w:ind w:firstLine="142"/>
      </w:pPr>
    </w:p>
    <w:p w:rsidR="004D0574" w:rsidRPr="009B2599" w:rsidRDefault="004D0574" w:rsidP="004D0574">
      <w:pPr>
        <w:pStyle w:val="FejezetCm"/>
        <w:spacing w:before="360"/>
        <w:rPr>
          <w:b w:val="0"/>
          <w:szCs w:val="24"/>
        </w:rPr>
      </w:pPr>
      <w:r w:rsidRPr="009B2599">
        <w:rPr>
          <w:rStyle w:val="CmChar"/>
          <w:b/>
        </w:rPr>
        <w:t>3. Adatszolgáltatás a költségvetésről és annak végrehajtásáról</w:t>
      </w:r>
    </w:p>
    <w:p w:rsidR="004D0574" w:rsidRPr="00AC6059" w:rsidRDefault="004D0574" w:rsidP="004D0574">
      <w:pPr>
        <w:pStyle w:val="Bekezds"/>
      </w:pPr>
      <w:r>
        <w:rPr>
          <w:b/>
        </w:rPr>
        <w:t>13</w:t>
      </w:r>
      <w:r w:rsidRPr="00AC6059">
        <w:rPr>
          <w:b/>
        </w:rPr>
        <w:t>. §</w:t>
      </w:r>
      <w:r w:rsidRPr="00AC6059">
        <w:t xml:space="preserve"> (1) Az Önkormányzat irányítása alá tartozó költségvetési szerv vezetője a saját költségvetésének végrehajtásához – a rendelet alapján – részletes, éves pénzforgalmi tervet köteles készíteni, melynek havi bontásban tartalmaznia kell a tárgyévben várható kiadásokat és bevételeket forrásonként és kiemelt előirányzatonként részletezve. </w:t>
      </w:r>
    </w:p>
    <w:p w:rsidR="004D0574" w:rsidRPr="00AC6059" w:rsidRDefault="004D0574" w:rsidP="004D0574">
      <w:pPr>
        <w:pStyle w:val="Bekezds"/>
      </w:pPr>
      <w:r w:rsidRPr="00AC6059">
        <w:t xml:space="preserve">(2) Az Önkormányzat irányítása alá tartozó költségvetési </w:t>
      </w:r>
      <w:r>
        <w:t>szerv vezetője 2018</w:t>
      </w:r>
      <w:r w:rsidRPr="00AC6059">
        <w:t>. évre vonatkozóan köteles éves létszám-gazdálkodási tervet készíteni, melynek feladatonkénti bontásban tartalmaznia kell a szükséges létszám előirányzatot.</w:t>
      </w:r>
    </w:p>
    <w:p w:rsidR="004D0574" w:rsidRPr="00AC6059" w:rsidRDefault="004D0574" w:rsidP="004D0574">
      <w:pPr>
        <w:pStyle w:val="Bekezds"/>
      </w:pPr>
      <w:r w:rsidRPr="00AC6059">
        <w:t>(3) Az (1)-(2) bekezdésekben meghatározott éves pénzforgalmi tervet, valamint lé</w:t>
      </w:r>
      <w:r>
        <w:t>tszám-gazdálkodási tervet 2018. évre vonatkozóan, 2018. február 28</w:t>
      </w:r>
      <w:r w:rsidRPr="00AC6059">
        <w:t>-ig kell elkészíteni és Karcagi Polgármesteri Hivatal Költségvetési, Gazdálkodási és Kistérségi Iroda Költségvetési Csoportja részére megküldeni.</w:t>
      </w:r>
    </w:p>
    <w:p w:rsidR="004D0574" w:rsidRPr="00AC6059" w:rsidRDefault="004D0574" w:rsidP="004D0574">
      <w:pPr>
        <w:pStyle w:val="Bekezds"/>
      </w:pPr>
      <w:r w:rsidRPr="00AC6059">
        <w:t>(4) A</w:t>
      </w:r>
      <w:r>
        <w:t xml:space="preserve">z </w:t>
      </w:r>
      <w:r w:rsidRPr="00AC6059">
        <w:t>Önkormányzat irányítása alá tartozó költségvetési szerv vezetője:</w:t>
      </w:r>
    </w:p>
    <w:p w:rsidR="004D0574" w:rsidRDefault="004D0574" w:rsidP="004D0574">
      <w:pPr>
        <w:pStyle w:val="Bekezds"/>
      </w:pPr>
      <w:proofErr w:type="gramStart"/>
      <w:r w:rsidRPr="00AC6059">
        <w:t>a</w:t>
      </w:r>
      <w:proofErr w:type="gramEnd"/>
      <w:r w:rsidRPr="00AC6059">
        <w:t xml:space="preserve">) a tárgyhónapot követő hó 20. napjáig köteles a költségvetési szerv költségvetésének végrehajtásáról költségvetési  szervenként havi költségvetési jelentést készíteni, valamint </w:t>
      </w:r>
    </w:p>
    <w:p w:rsidR="004D0574" w:rsidRDefault="004D0574" w:rsidP="004D0574">
      <w:pPr>
        <w:pStyle w:val="Bekezds"/>
      </w:pPr>
      <w:r w:rsidRPr="00AC6059">
        <w:t>b) a negyedévet követő hónap 20. napjáig időközi mérlegjelentést készíteni,</w:t>
      </w:r>
    </w:p>
    <w:p w:rsidR="004D0574" w:rsidRDefault="004D0574" w:rsidP="004D0574">
      <w:pPr>
        <w:pStyle w:val="Bekezds"/>
      </w:pPr>
      <w:proofErr w:type="gramStart"/>
      <w:r w:rsidRPr="00AC6059">
        <w:t>ezen</w:t>
      </w:r>
      <w:proofErr w:type="gramEnd"/>
      <w:r w:rsidRPr="00AC6059">
        <w:t xml:space="preserve"> adatszolgáltatásokat a Karcagi Polgármesteri Hivatal Költségvetési, Gazdálkodási és Kistérségi Iroda Költségvetési Csoportja részére a jelzett határidőkig megküldeni.</w:t>
      </w:r>
    </w:p>
    <w:p w:rsidR="004D0574" w:rsidRDefault="004D0574" w:rsidP="004D0574">
      <w:pPr>
        <w:pStyle w:val="Bekezds"/>
      </w:pPr>
      <w:r w:rsidRPr="00AC6059">
        <w:t>(5) A (4) bekezdésben meghatározott jelentéseket a mindenkori jogszabályi előírásoknak megfelelő adattartalommal és formában kell elkészíteni.</w:t>
      </w:r>
    </w:p>
    <w:p w:rsidR="00A23AC2" w:rsidRDefault="00A23AC2" w:rsidP="004D0574">
      <w:pPr>
        <w:pStyle w:val="Bekezds"/>
      </w:pPr>
    </w:p>
    <w:p w:rsidR="00A23AC2" w:rsidRDefault="00A23AC2" w:rsidP="004D0574">
      <w:pPr>
        <w:pStyle w:val="Bekezds"/>
      </w:pPr>
    </w:p>
    <w:p w:rsidR="00A23AC2" w:rsidRDefault="00A23AC2" w:rsidP="004D0574">
      <w:pPr>
        <w:pStyle w:val="Bekezds"/>
      </w:pPr>
    </w:p>
    <w:p w:rsidR="004D0574" w:rsidRPr="009B2599" w:rsidRDefault="004D0574" w:rsidP="004D0574">
      <w:pPr>
        <w:pStyle w:val="FejezetCm"/>
        <w:rPr>
          <w:szCs w:val="24"/>
        </w:rPr>
      </w:pPr>
      <w:r w:rsidRPr="009B2599">
        <w:rPr>
          <w:szCs w:val="24"/>
        </w:rPr>
        <w:t>4. Készpénzben történő kifizetések</w:t>
      </w:r>
    </w:p>
    <w:p w:rsidR="004D0574" w:rsidRPr="009B2599" w:rsidRDefault="004D0574" w:rsidP="009B2599">
      <w:pPr>
        <w:spacing w:line="24" w:lineRule="atLeast"/>
        <w:jc w:val="both"/>
        <w:rPr>
          <w:sz w:val="24"/>
          <w:szCs w:val="24"/>
        </w:rPr>
      </w:pPr>
      <w:r w:rsidRPr="009B2599">
        <w:rPr>
          <w:b/>
          <w:sz w:val="24"/>
          <w:szCs w:val="24"/>
        </w:rPr>
        <w:t>14. §</w:t>
      </w:r>
      <w:r w:rsidRPr="009B2599">
        <w:rPr>
          <w:sz w:val="24"/>
          <w:szCs w:val="24"/>
        </w:rPr>
        <w:t xml:space="preserve"> (1) Az Önkormányzatnak és az általa irányított költségvetési szerveknek a bevételek beszedésekor, és a kiadások teljesítésekor lehetőség szerint készpénzkímélő fizetési módokat kell alkalmazni.</w:t>
      </w:r>
    </w:p>
    <w:p w:rsidR="004D0574" w:rsidRPr="009B2599" w:rsidRDefault="004D0574" w:rsidP="009B2599">
      <w:pPr>
        <w:spacing w:line="24" w:lineRule="atLeast"/>
        <w:jc w:val="both"/>
        <w:rPr>
          <w:sz w:val="24"/>
          <w:szCs w:val="24"/>
        </w:rPr>
      </w:pPr>
      <w:r w:rsidRPr="009B2599">
        <w:rPr>
          <w:sz w:val="24"/>
          <w:szCs w:val="24"/>
        </w:rPr>
        <w:t>(2) A Képviselő-testület az Önkormányzatnál és az általa irányított költségvetési szerveknél a kiadások készpénzben történő kifizetését az alábbi esetekben engedélyezi:</w:t>
      </w:r>
    </w:p>
    <w:p w:rsidR="004D0574" w:rsidRPr="009B2599" w:rsidRDefault="004D0574" w:rsidP="004F4971">
      <w:pPr>
        <w:pStyle w:val="Listaszerbekezds"/>
        <w:numPr>
          <w:ilvl w:val="0"/>
          <w:numId w:val="19"/>
        </w:numPr>
        <w:spacing w:line="24" w:lineRule="atLeast"/>
        <w:jc w:val="both"/>
      </w:pPr>
      <w:r w:rsidRPr="009B2599">
        <w:t>jogszabályban meghatározott szociális vagy gyermekvédelmi pénzbeli ellátás,</w:t>
      </w:r>
    </w:p>
    <w:p w:rsidR="004D0574" w:rsidRPr="009B2599" w:rsidRDefault="004D0574" w:rsidP="004F4971">
      <w:pPr>
        <w:pStyle w:val="Listaszerbekezds"/>
        <w:numPr>
          <w:ilvl w:val="0"/>
          <w:numId w:val="19"/>
        </w:numPr>
        <w:spacing w:line="24" w:lineRule="atLeast"/>
        <w:jc w:val="both"/>
      </w:pPr>
      <w:r w:rsidRPr="009B2599">
        <w:t>ellátottak részére személyi térítési díj visszafizetése,</w:t>
      </w:r>
    </w:p>
    <w:p w:rsidR="004D0574" w:rsidRPr="009B2599" w:rsidRDefault="004D0574" w:rsidP="004F4971">
      <w:pPr>
        <w:pStyle w:val="Listaszerbekezds"/>
        <w:numPr>
          <w:ilvl w:val="0"/>
          <w:numId w:val="19"/>
        </w:numPr>
        <w:spacing w:line="24" w:lineRule="atLeast"/>
        <w:jc w:val="both"/>
      </w:pPr>
      <w:r w:rsidRPr="009B2599">
        <w:t>ellátottak egyéb pénzbeli juttatása,</w:t>
      </w:r>
    </w:p>
    <w:p w:rsidR="004D0574" w:rsidRPr="009B2599" w:rsidRDefault="004D0574" w:rsidP="004F4971">
      <w:pPr>
        <w:pStyle w:val="Listaszerbekezds"/>
        <w:numPr>
          <w:ilvl w:val="0"/>
          <w:numId w:val="19"/>
        </w:numPr>
        <w:spacing w:line="24" w:lineRule="atLeast"/>
        <w:jc w:val="both"/>
      </w:pPr>
      <w:r w:rsidRPr="009B2599">
        <w:t>személyi juttatás körében</w:t>
      </w:r>
    </w:p>
    <w:p w:rsidR="004D0574" w:rsidRPr="009B2599" w:rsidRDefault="004D0574" w:rsidP="004D0574">
      <w:pPr>
        <w:pStyle w:val="Listaszerbekezds"/>
        <w:spacing w:line="24" w:lineRule="atLeast"/>
        <w:ind w:left="1134"/>
        <w:jc w:val="both"/>
      </w:pPr>
      <w:r w:rsidRPr="009B2599">
        <w:t>da) közfoglalkoztatottak személyi juttatása,</w:t>
      </w:r>
    </w:p>
    <w:p w:rsidR="004D0574" w:rsidRPr="009B2599" w:rsidRDefault="004D0574" w:rsidP="004D0574">
      <w:pPr>
        <w:pStyle w:val="Listaszerbekezds"/>
        <w:spacing w:line="24" w:lineRule="atLeast"/>
        <w:ind w:left="1134"/>
        <w:jc w:val="both"/>
      </w:pPr>
      <w:proofErr w:type="gramStart"/>
      <w:r w:rsidRPr="009B2599">
        <w:t>db</w:t>
      </w:r>
      <w:proofErr w:type="gramEnd"/>
      <w:r w:rsidRPr="009B2599">
        <w:t>) fizetési előleg felvétele,</w:t>
      </w:r>
    </w:p>
    <w:p w:rsidR="004D0574" w:rsidRPr="009B2599" w:rsidRDefault="004D0574" w:rsidP="004D0574">
      <w:pPr>
        <w:pStyle w:val="Listaszerbekezds"/>
        <w:spacing w:line="24" w:lineRule="atLeast"/>
        <w:ind w:left="1134"/>
        <w:jc w:val="both"/>
      </w:pPr>
      <w:proofErr w:type="spellStart"/>
      <w:r w:rsidRPr="009B2599">
        <w:t>dc</w:t>
      </w:r>
      <w:proofErr w:type="spellEnd"/>
      <w:r w:rsidRPr="009B2599">
        <w:t>) alkalmazottak munkába járási költségtérítése,</w:t>
      </w:r>
    </w:p>
    <w:p w:rsidR="004D0574" w:rsidRPr="009B2599" w:rsidRDefault="004D0574" w:rsidP="004F4971">
      <w:pPr>
        <w:pStyle w:val="Listaszerbekezds"/>
        <w:numPr>
          <w:ilvl w:val="0"/>
          <w:numId w:val="19"/>
        </w:numPr>
        <w:spacing w:line="24" w:lineRule="atLeast"/>
        <w:jc w:val="both"/>
      </w:pPr>
      <w:r w:rsidRPr="009B2599">
        <w:t>készpénzelőleg felvétele,</w:t>
      </w:r>
    </w:p>
    <w:p w:rsidR="004D0574" w:rsidRPr="009B2599" w:rsidRDefault="004D0574" w:rsidP="004F4971">
      <w:pPr>
        <w:pStyle w:val="Listaszerbekezds"/>
        <w:numPr>
          <w:ilvl w:val="0"/>
          <w:numId w:val="19"/>
        </w:numPr>
        <w:spacing w:line="24" w:lineRule="atLeast"/>
        <w:jc w:val="both"/>
      </w:pPr>
      <w:r w:rsidRPr="009B2599">
        <w:t>természetes személy részére pénzbeli kártalanítás, vagy kártérítés fizetése,</w:t>
      </w:r>
    </w:p>
    <w:p w:rsidR="004D0574" w:rsidRPr="009B2599" w:rsidRDefault="004D0574" w:rsidP="004F4971">
      <w:pPr>
        <w:pStyle w:val="Listaszerbekezds"/>
        <w:numPr>
          <w:ilvl w:val="0"/>
          <w:numId w:val="19"/>
        </w:numPr>
        <w:spacing w:line="24" w:lineRule="atLeast"/>
        <w:jc w:val="both"/>
      </w:pPr>
      <w:r w:rsidRPr="009B2599">
        <w:t>természetes személy részére ingatlan vételárának kifizetése,</w:t>
      </w:r>
    </w:p>
    <w:p w:rsidR="004D0574" w:rsidRPr="009B2599" w:rsidRDefault="004D0574" w:rsidP="004F4971">
      <w:pPr>
        <w:pStyle w:val="Listaszerbekezds"/>
        <w:numPr>
          <w:ilvl w:val="0"/>
          <w:numId w:val="19"/>
        </w:numPr>
        <w:spacing w:line="24" w:lineRule="atLeast"/>
        <w:jc w:val="both"/>
      </w:pPr>
      <w:r w:rsidRPr="009B2599">
        <w:t>alkalmazottak jubileumi jutalma, belföldi kiküldetése,</w:t>
      </w:r>
    </w:p>
    <w:p w:rsidR="004D0574" w:rsidRPr="009B2599" w:rsidRDefault="004D0574" w:rsidP="004F4971">
      <w:pPr>
        <w:pStyle w:val="Listaszerbekezds"/>
        <w:numPr>
          <w:ilvl w:val="0"/>
          <w:numId w:val="19"/>
        </w:numPr>
        <w:spacing w:line="24" w:lineRule="atLeast"/>
        <w:jc w:val="both"/>
      </w:pPr>
      <w:r w:rsidRPr="009B2599">
        <w:t>üzemanyag elszámolás,</w:t>
      </w:r>
    </w:p>
    <w:p w:rsidR="004D0574" w:rsidRPr="009B2599" w:rsidRDefault="004D0574" w:rsidP="004F4971">
      <w:pPr>
        <w:pStyle w:val="Listaszerbekezds"/>
        <w:numPr>
          <w:ilvl w:val="0"/>
          <w:numId w:val="19"/>
        </w:numPr>
        <w:spacing w:line="24" w:lineRule="atLeast"/>
        <w:jc w:val="both"/>
      </w:pPr>
      <w:r w:rsidRPr="009B2599">
        <w:t>jogcímtől függetlenül 100.000 Ft bruttó összegig terjedő kifizetés.</w:t>
      </w:r>
    </w:p>
    <w:p w:rsidR="004D0574" w:rsidRPr="009B2599" w:rsidRDefault="004D0574" w:rsidP="004D0574">
      <w:pPr>
        <w:pStyle w:val="Listaszerbekezds"/>
        <w:spacing w:line="24" w:lineRule="atLeast"/>
        <w:jc w:val="both"/>
      </w:pPr>
    </w:p>
    <w:p w:rsidR="004D0574" w:rsidRPr="00AC6059" w:rsidRDefault="004D0574" w:rsidP="004D0574">
      <w:pPr>
        <w:pStyle w:val="FejezetCm"/>
      </w:pPr>
      <w:r w:rsidRPr="00AC6059">
        <w:t>III. fejezet</w:t>
      </w:r>
    </w:p>
    <w:p w:rsidR="004D0574" w:rsidRPr="00AC6059" w:rsidRDefault="004D0574" w:rsidP="004D0574">
      <w:pPr>
        <w:pStyle w:val="FejezetCm"/>
      </w:pPr>
      <w:r w:rsidRPr="00AC6059">
        <w:t>Vegyes és záró rendelkezések</w:t>
      </w:r>
    </w:p>
    <w:p w:rsidR="004D0574" w:rsidRDefault="004D0574" w:rsidP="009B2599">
      <w:pPr>
        <w:pStyle w:val="Nincstrkz"/>
        <w:jc w:val="both"/>
        <w:rPr>
          <w:rFonts w:ascii="Times New Roman" w:hAnsi="Times New Roman"/>
          <w:sz w:val="24"/>
          <w:szCs w:val="24"/>
        </w:rPr>
      </w:pPr>
      <w:r w:rsidRPr="00615A6D">
        <w:rPr>
          <w:rFonts w:ascii="Times New Roman" w:hAnsi="Times New Roman"/>
          <w:b/>
          <w:sz w:val="24"/>
          <w:szCs w:val="24"/>
        </w:rPr>
        <w:t>1</w:t>
      </w:r>
      <w:r>
        <w:rPr>
          <w:rFonts w:ascii="Times New Roman" w:hAnsi="Times New Roman"/>
          <w:b/>
          <w:sz w:val="24"/>
          <w:szCs w:val="24"/>
        </w:rPr>
        <w:t>5</w:t>
      </w:r>
      <w:r w:rsidRPr="00615A6D">
        <w:rPr>
          <w:rFonts w:ascii="Times New Roman" w:hAnsi="Times New Roman"/>
          <w:b/>
          <w:sz w:val="24"/>
          <w:szCs w:val="24"/>
        </w:rPr>
        <w:t>. §</w:t>
      </w:r>
      <w:r w:rsidRPr="00615A6D">
        <w:rPr>
          <w:rFonts w:ascii="Times New Roman" w:hAnsi="Times New Roman"/>
          <w:sz w:val="24"/>
          <w:szCs w:val="24"/>
        </w:rPr>
        <w:t xml:space="preserve"> (1)A</w:t>
      </w:r>
      <w:r w:rsidRPr="00AC6059">
        <w:rPr>
          <w:rFonts w:ascii="Times New Roman" w:hAnsi="Times New Roman"/>
          <w:sz w:val="24"/>
          <w:szCs w:val="24"/>
        </w:rPr>
        <w:t xml:space="preserve"> Képviselő-testület a </w:t>
      </w:r>
      <w:r>
        <w:rPr>
          <w:rFonts w:ascii="Times New Roman" w:hAnsi="Times New Roman"/>
          <w:sz w:val="24"/>
          <w:szCs w:val="24"/>
        </w:rPr>
        <w:t>Karcag Városi Önkormányzat</w:t>
      </w:r>
      <w:r w:rsidRPr="00AC6059">
        <w:rPr>
          <w:rFonts w:ascii="Times New Roman" w:hAnsi="Times New Roman"/>
          <w:sz w:val="24"/>
          <w:szCs w:val="24"/>
        </w:rPr>
        <w:t>, valamint a Városi Önkormányzat Városg</w:t>
      </w:r>
      <w:r>
        <w:rPr>
          <w:rFonts w:ascii="Times New Roman" w:hAnsi="Times New Roman"/>
          <w:sz w:val="24"/>
          <w:szCs w:val="24"/>
        </w:rPr>
        <w:t xml:space="preserve">ondnoksága által </w:t>
      </w:r>
      <w:proofErr w:type="gramStart"/>
      <w:r>
        <w:rPr>
          <w:rFonts w:ascii="Times New Roman" w:hAnsi="Times New Roman"/>
          <w:sz w:val="24"/>
          <w:szCs w:val="24"/>
        </w:rPr>
        <w:t>vezetett ,</w:t>
      </w:r>
      <w:proofErr w:type="gramEnd"/>
      <w:r>
        <w:rPr>
          <w:rFonts w:ascii="Times New Roman" w:hAnsi="Times New Roman"/>
          <w:sz w:val="24"/>
          <w:szCs w:val="24"/>
        </w:rPr>
        <w:t>,Munkáltatói lakáscélú támogatás</w:t>
      </w:r>
      <w:r w:rsidRPr="00AC6059">
        <w:rPr>
          <w:rFonts w:ascii="Times New Roman" w:hAnsi="Times New Roman"/>
          <w:sz w:val="24"/>
          <w:szCs w:val="24"/>
        </w:rPr>
        <w:t xml:space="preserve">” számlára érkező bevételek (törlesztések) lakásépítésre, lakásfelújításokra történő </w:t>
      </w:r>
      <w:r>
        <w:rPr>
          <w:rFonts w:ascii="Times New Roman" w:hAnsi="Times New Roman"/>
          <w:sz w:val="24"/>
          <w:szCs w:val="24"/>
        </w:rPr>
        <w:t xml:space="preserve">felhasználását </w:t>
      </w:r>
      <w:r w:rsidRPr="00AC6059">
        <w:rPr>
          <w:rFonts w:ascii="Times New Roman" w:hAnsi="Times New Roman"/>
          <w:sz w:val="24"/>
          <w:szCs w:val="24"/>
        </w:rPr>
        <w:t>nem engedélyezi.</w:t>
      </w:r>
    </w:p>
    <w:p w:rsidR="004D0574" w:rsidRDefault="004D0574" w:rsidP="009B2599">
      <w:pPr>
        <w:pStyle w:val="Nincstrkz"/>
        <w:jc w:val="both"/>
        <w:rPr>
          <w:rFonts w:ascii="Times New Roman" w:hAnsi="Times New Roman"/>
          <w:sz w:val="24"/>
          <w:szCs w:val="24"/>
        </w:rPr>
      </w:pPr>
      <w:r w:rsidRPr="00AC6059">
        <w:rPr>
          <w:rFonts w:ascii="Times New Roman" w:hAnsi="Times New Roman"/>
          <w:sz w:val="24"/>
          <w:szCs w:val="24"/>
        </w:rPr>
        <w:t xml:space="preserve">  (2) Az Önkormányzat irányítása alá tartozó költségvetési szerveknél a dolgozók havi, rendszeres járandóságának kifizetése a tárgyhónapot követő hónap 5. naptári napjáig történik. Amennyiben ez a nap nem munkanap, akkor az ezt követő első munkanap a járandóság </w:t>
      </w:r>
      <w:proofErr w:type="gramStart"/>
      <w:r w:rsidRPr="00AC6059">
        <w:rPr>
          <w:rFonts w:ascii="Times New Roman" w:hAnsi="Times New Roman"/>
          <w:sz w:val="24"/>
          <w:szCs w:val="24"/>
        </w:rPr>
        <w:t>folyósításának napja</w:t>
      </w:r>
      <w:proofErr w:type="gramEnd"/>
      <w:r w:rsidRPr="00AC6059">
        <w:rPr>
          <w:rFonts w:ascii="Times New Roman" w:hAnsi="Times New Roman"/>
          <w:sz w:val="24"/>
          <w:szCs w:val="24"/>
        </w:rPr>
        <w:t>.</w:t>
      </w:r>
    </w:p>
    <w:p w:rsidR="004D0574" w:rsidRDefault="004D0574" w:rsidP="004D0574">
      <w:pPr>
        <w:pStyle w:val="Nincstrkz"/>
        <w:rPr>
          <w:rFonts w:ascii="Times New Roman" w:hAnsi="Times New Roman"/>
          <w:sz w:val="24"/>
          <w:szCs w:val="24"/>
        </w:rPr>
      </w:pPr>
    </w:p>
    <w:p w:rsidR="004D0574" w:rsidRDefault="004D0574" w:rsidP="004D0574">
      <w:pPr>
        <w:pStyle w:val="Nincstrkz"/>
        <w:rPr>
          <w:rFonts w:ascii="Times New Roman" w:hAnsi="Times New Roman"/>
          <w:sz w:val="24"/>
          <w:szCs w:val="24"/>
        </w:rPr>
      </w:pPr>
    </w:p>
    <w:p w:rsidR="00277097" w:rsidRDefault="00277097" w:rsidP="004D0574">
      <w:pPr>
        <w:pStyle w:val="Nincstrkz"/>
        <w:rPr>
          <w:rFonts w:ascii="Times New Roman" w:hAnsi="Times New Roman"/>
          <w:sz w:val="24"/>
          <w:szCs w:val="24"/>
        </w:rPr>
      </w:pPr>
    </w:p>
    <w:p w:rsidR="00277097" w:rsidRDefault="00277097" w:rsidP="004D0574">
      <w:pPr>
        <w:pStyle w:val="Nincstrkz"/>
        <w:rPr>
          <w:rFonts w:ascii="Times New Roman" w:hAnsi="Times New Roman"/>
          <w:sz w:val="24"/>
          <w:szCs w:val="24"/>
        </w:rPr>
      </w:pPr>
    </w:p>
    <w:p w:rsidR="00277097" w:rsidRDefault="00277097" w:rsidP="004D0574">
      <w:pPr>
        <w:pStyle w:val="Nincstrkz"/>
        <w:rPr>
          <w:rFonts w:ascii="Times New Roman" w:hAnsi="Times New Roman"/>
          <w:sz w:val="24"/>
          <w:szCs w:val="24"/>
        </w:rPr>
      </w:pPr>
    </w:p>
    <w:p w:rsidR="00A23AC2" w:rsidRDefault="00A23AC2" w:rsidP="004D0574">
      <w:pPr>
        <w:pStyle w:val="Nincstrkz"/>
        <w:rPr>
          <w:rFonts w:ascii="Times New Roman" w:hAnsi="Times New Roman"/>
          <w:sz w:val="24"/>
          <w:szCs w:val="24"/>
        </w:rPr>
      </w:pPr>
    </w:p>
    <w:p w:rsidR="00A23AC2" w:rsidRDefault="00A23AC2" w:rsidP="004D0574">
      <w:pPr>
        <w:pStyle w:val="Nincstrkz"/>
        <w:rPr>
          <w:rFonts w:ascii="Times New Roman" w:hAnsi="Times New Roman"/>
          <w:sz w:val="24"/>
          <w:szCs w:val="24"/>
        </w:rPr>
      </w:pPr>
    </w:p>
    <w:p w:rsidR="00A23AC2" w:rsidRDefault="00A23AC2" w:rsidP="004D0574">
      <w:pPr>
        <w:pStyle w:val="Nincstrkz"/>
        <w:rPr>
          <w:rFonts w:ascii="Times New Roman" w:hAnsi="Times New Roman"/>
          <w:sz w:val="24"/>
          <w:szCs w:val="24"/>
        </w:rPr>
      </w:pPr>
    </w:p>
    <w:p w:rsidR="00A23AC2" w:rsidRDefault="00A23AC2" w:rsidP="004D0574">
      <w:pPr>
        <w:pStyle w:val="Nincstrkz"/>
        <w:rPr>
          <w:rFonts w:ascii="Times New Roman" w:hAnsi="Times New Roman"/>
          <w:sz w:val="24"/>
          <w:szCs w:val="24"/>
        </w:rPr>
      </w:pPr>
    </w:p>
    <w:p w:rsidR="00A23AC2" w:rsidRDefault="00A23AC2" w:rsidP="004D0574">
      <w:pPr>
        <w:pStyle w:val="Nincstrkz"/>
        <w:rPr>
          <w:rFonts w:ascii="Times New Roman" w:hAnsi="Times New Roman"/>
          <w:sz w:val="24"/>
          <w:szCs w:val="24"/>
        </w:rPr>
      </w:pPr>
    </w:p>
    <w:p w:rsidR="00A23AC2" w:rsidRDefault="00A23AC2" w:rsidP="004D0574">
      <w:pPr>
        <w:pStyle w:val="Nincstrkz"/>
        <w:rPr>
          <w:rFonts w:ascii="Times New Roman" w:hAnsi="Times New Roman"/>
          <w:sz w:val="24"/>
          <w:szCs w:val="24"/>
        </w:rPr>
      </w:pPr>
    </w:p>
    <w:p w:rsidR="00277097" w:rsidRDefault="00277097" w:rsidP="004D0574">
      <w:pPr>
        <w:pStyle w:val="Nincstrkz"/>
        <w:rPr>
          <w:rFonts w:ascii="Times New Roman" w:hAnsi="Times New Roman"/>
          <w:sz w:val="24"/>
          <w:szCs w:val="24"/>
        </w:rPr>
      </w:pPr>
    </w:p>
    <w:p w:rsidR="004D0574" w:rsidRDefault="004D0574" w:rsidP="004D0574">
      <w:pPr>
        <w:pStyle w:val="Bekezds"/>
        <w:ind w:firstLine="0"/>
      </w:pPr>
      <w:r w:rsidRPr="00AC6059">
        <w:rPr>
          <w:b/>
        </w:rPr>
        <w:lastRenderedPageBreak/>
        <w:t>1</w:t>
      </w:r>
      <w:r>
        <w:rPr>
          <w:b/>
        </w:rPr>
        <w:t>6</w:t>
      </w:r>
      <w:r w:rsidRPr="00AC6059">
        <w:rPr>
          <w:b/>
        </w:rPr>
        <w:t>.§</w:t>
      </w:r>
      <w:r w:rsidRPr="00AC6059">
        <w:t xml:space="preserve"> E rendelet a kihirdetését követő napon lép </w:t>
      </w:r>
      <w:r>
        <w:t>hatályba, de rendelkezéseit 2018</w:t>
      </w:r>
      <w:r w:rsidRPr="00AC6059">
        <w:t>. január 1-től kell alkalmazni.</w:t>
      </w:r>
    </w:p>
    <w:p w:rsidR="004D0574" w:rsidRDefault="004D0574" w:rsidP="004D0574">
      <w:pPr>
        <w:pStyle w:val="Bekezds"/>
        <w:spacing w:before="240"/>
        <w:ind w:firstLine="0"/>
      </w:pPr>
      <w:r>
        <w:t>Karcag, 2018. január 19.</w:t>
      </w:r>
    </w:p>
    <w:p w:rsidR="004D0574" w:rsidRDefault="004D0574" w:rsidP="004D0574">
      <w:pPr>
        <w:pStyle w:val="Bekezds"/>
        <w:spacing w:before="240"/>
        <w:ind w:firstLine="0"/>
      </w:pPr>
    </w:p>
    <w:p w:rsidR="00B77358" w:rsidRDefault="00B77358" w:rsidP="004D0574">
      <w:pPr>
        <w:pStyle w:val="Bekezds"/>
        <w:spacing w:before="240"/>
        <w:ind w:firstLine="0"/>
      </w:pPr>
    </w:p>
    <w:p w:rsidR="00A23AC2" w:rsidRDefault="00A23AC2" w:rsidP="004D0574">
      <w:pPr>
        <w:pStyle w:val="Bekezds"/>
        <w:spacing w:before="240"/>
        <w:ind w:firstLine="0"/>
      </w:pPr>
    </w:p>
    <w:p w:rsidR="00B77358" w:rsidRDefault="00B77358" w:rsidP="004D0574">
      <w:pPr>
        <w:pStyle w:val="Bekezds"/>
        <w:spacing w:before="240"/>
        <w:ind w:firstLine="0"/>
      </w:pPr>
    </w:p>
    <w:tbl>
      <w:tblPr>
        <w:tblW w:w="0" w:type="auto"/>
        <w:tblInd w:w="38" w:type="dxa"/>
        <w:tblLook w:val="01E0"/>
      </w:tblPr>
      <w:tblGrid>
        <w:gridCol w:w="4506"/>
        <w:gridCol w:w="4506"/>
      </w:tblGrid>
      <w:tr w:rsidR="00B77358" w:rsidRPr="00B4096F" w:rsidTr="00B77358">
        <w:tc>
          <w:tcPr>
            <w:tcW w:w="4506" w:type="dxa"/>
          </w:tcPr>
          <w:p w:rsidR="00B77358" w:rsidRPr="00B4096F" w:rsidRDefault="00B77358" w:rsidP="00B77358">
            <w:pPr>
              <w:jc w:val="center"/>
              <w:rPr>
                <w:b/>
                <w:sz w:val="24"/>
                <w:szCs w:val="24"/>
              </w:rPr>
            </w:pPr>
          </w:p>
        </w:tc>
        <w:tc>
          <w:tcPr>
            <w:tcW w:w="4506" w:type="dxa"/>
          </w:tcPr>
          <w:p w:rsidR="00B77358" w:rsidRPr="00B4096F" w:rsidRDefault="00B77358" w:rsidP="00B77358">
            <w:pPr>
              <w:jc w:val="center"/>
              <w:rPr>
                <w:b/>
                <w:sz w:val="24"/>
                <w:szCs w:val="24"/>
              </w:rPr>
            </w:pPr>
          </w:p>
        </w:tc>
      </w:tr>
      <w:tr w:rsidR="00B77358" w:rsidRPr="00B4096F" w:rsidTr="00B77358">
        <w:tc>
          <w:tcPr>
            <w:tcW w:w="4506" w:type="dxa"/>
          </w:tcPr>
          <w:p w:rsidR="00B77358" w:rsidRPr="00B4096F" w:rsidRDefault="00B77358" w:rsidP="00B77358">
            <w:pPr>
              <w:jc w:val="center"/>
              <w:rPr>
                <w:sz w:val="24"/>
                <w:szCs w:val="24"/>
              </w:rPr>
            </w:pPr>
            <w:r w:rsidRPr="00B4096F">
              <w:rPr>
                <w:b/>
                <w:sz w:val="24"/>
                <w:szCs w:val="24"/>
              </w:rPr>
              <w:t xml:space="preserve">(: Dobos </w:t>
            </w:r>
            <w:proofErr w:type="gramStart"/>
            <w:r w:rsidRPr="00B4096F">
              <w:rPr>
                <w:b/>
                <w:sz w:val="24"/>
                <w:szCs w:val="24"/>
              </w:rPr>
              <w:t>László :</w:t>
            </w:r>
            <w:proofErr w:type="gramEnd"/>
            <w:r w:rsidRPr="00B4096F">
              <w:rPr>
                <w:b/>
                <w:sz w:val="24"/>
                <w:szCs w:val="24"/>
              </w:rPr>
              <w:t>)</w:t>
            </w:r>
          </w:p>
        </w:tc>
        <w:tc>
          <w:tcPr>
            <w:tcW w:w="4506" w:type="dxa"/>
          </w:tcPr>
          <w:p w:rsidR="00B77358" w:rsidRPr="00B4096F" w:rsidRDefault="00B77358" w:rsidP="00B77358">
            <w:pPr>
              <w:jc w:val="center"/>
              <w:rPr>
                <w:b/>
                <w:sz w:val="24"/>
                <w:szCs w:val="24"/>
              </w:rPr>
            </w:pPr>
            <w:r w:rsidRPr="00B4096F">
              <w:rPr>
                <w:b/>
                <w:sz w:val="24"/>
                <w:szCs w:val="24"/>
              </w:rPr>
              <w:t xml:space="preserve">(: Rózsa </w:t>
            </w:r>
            <w:proofErr w:type="gramStart"/>
            <w:r w:rsidRPr="00B4096F">
              <w:rPr>
                <w:b/>
                <w:sz w:val="24"/>
                <w:szCs w:val="24"/>
              </w:rPr>
              <w:t>Sándor :</w:t>
            </w:r>
            <w:proofErr w:type="gramEnd"/>
            <w:r w:rsidRPr="00B4096F">
              <w:rPr>
                <w:b/>
                <w:sz w:val="24"/>
                <w:szCs w:val="24"/>
              </w:rPr>
              <w:t>)</w:t>
            </w:r>
          </w:p>
        </w:tc>
      </w:tr>
      <w:tr w:rsidR="00B77358" w:rsidRPr="00B4096F" w:rsidTr="00B77358">
        <w:tc>
          <w:tcPr>
            <w:tcW w:w="4506" w:type="dxa"/>
          </w:tcPr>
          <w:p w:rsidR="00B77358" w:rsidRPr="00B4096F" w:rsidRDefault="00B77358" w:rsidP="00B77358">
            <w:pPr>
              <w:jc w:val="center"/>
              <w:rPr>
                <w:sz w:val="24"/>
                <w:szCs w:val="24"/>
              </w:rPr>
            </w:pPr>
            <w:r w:rsidRPr="00B4096F">
              <w:rPr>
                <w:sz w:val="24"/>
                <w:szCs w:val="24"/>
              </w:rPr>
              <w:t xml:space="preserve">polgármester  </w:t>
            </w:r>
          </w:p>
        </w:tc>
        <w:tc>
          <w:tcPr>
            <w:tcW w:w="4506" w:type="dxa"/>
          </w:tcPr>
          <w:p w:rsidR="00B77358" w:rsidRPr="00B4096F" w:rsidRDefault="00B77358" w:rsidP="00B77358">
            <w:pPr>
              <w:jc w:val="center"/>
              <w:rPr>
                <w:sz w:val="24"/>
                <w:szCs w:val="24"/>
              </w:rPr>
            </w:pPr>
            <w:r w:rsidRPr="00B4096F">
              <w:rPr>
                <w:sz w:val="24"/>
                <w:szCs w:val="24"/>
              </w:rPr>
              <w:t>jegyző</w:t>
            </w:r>
          </w:p>
        </w:tc>
      </w:tr>
    </w:tbl>
    <w:p w:rsidR="004D0574" w:rsidRDefault="004D0574" w:rsidP="004D0574">
      <w:pPr>
        <w:pStyle w:val="Bekezds"/>
        <w:spacing w:before="240"/>
        <w:ind w:firstLine="0"/>
      </w:pPr>
    </w:p>
    <w:p w:rsidR="00B77358" w:rsidRDefault="00B77358">
      <w:pPr>
        <w:rPr>
          <w:sz w:val="24"/>
        </w:rPr>
      </w:pPr>
      <w:r>
        <w:br w:type="page"/>
      </w:r>
    </w:p>
    <w:p w:rsidR="00495AF9" w:rsidRDefault="00495AF9" w:rsidP="004D0574">
      <w:pPr>
        <w:spacing w:before="480" w:after="720"/>
        <w:jc w:val="center"/>
        <w:rPr>
          <w:b/>
          <w:sz w:val="24"/>
          <w:szCs w:val="24"/>
        </w:rPr>
      </w:pPr>
    </w:p>
    <w:p w:rsidR="004D0574" w:rsidRPr="00B77358" w:rsidRDefault="00DF24FD" w:rsidP="004D0574">
      <w:pPr>
        <w:spacing w:before="480" w:after="720"/>
        <w:jc w:val="center"/>
        <w:rPr>
          <w:b/>
          <w:sz w:val="24"/>
          <w:szCs w:val="24"/>
        </w:rPr>
      </w:pPr>
      <w:r>
        <w:rPr>
          <w:b/>
          <w:sz w:val="24"/>
          <w:szCs w:val="24"/>
        </w:rPr>
        <w:t xml:space="preserve"> </w:t>
      </w:r>
      <w:r w:rsidR="004D0574" w:rsidRPr="00B77358">
        <w:rPr>
          <w:b/>
          <w:sz w:val="24"/>
          <w:szCs w:val="24"/>
        </w:rPr>
        <w:t>ÁLTALÁNOS INDOKOLÁS</w:t>
      </w:r>
    </w:p>
    <w:p w:rsidR="004D0574" w:rsidRPr="00B77358" w:rsidRDefault="004D0574" w:rsidP="004D0574">
      <w:pPr>
        <w:pStyle w:val="Szvegtrzs"/>
        <w:ind w:right="-259"/>
        <w:rPr>
          <w:sz w:val="24"/>
          <w:szCs w:val="24"/>
        </w:rPr>
      </w:pPr>
      <w:r w:rsidRPr="00B77358">
        <w:rPr>
          <w:sz w:val="24"/>
          <w:szCs w:val="24"/>
        </w:rPr>
        <w:t>A törvényi előírások alapján Önkormányzatunk köteles megalkotni az éves költségvetési rendeletét. A rendelet-tervezet tartalmazza az Önkormányzat, valamint az irányítása alá tartozó költségvetési szervek bevételeit, kiadásait kötelező, önként vállalt feladatonkénti bontásban, működési és felhalmozási célonként.</w:t>
      </w:r>
    </w:p>
    <w:p w:rsidR="004D0574" w:rsidRPr="00B77358" w:rsidRDefault="004D0574" w:rsidP="004D0574">
      <w:pPr>
        <w:pStyle w:val="Szvegtrzs"/>
        <w:ind w:right="-259"/>
        <w:rPr>
          <w:sz w:val="24"/>
          <w:szCs w:val="24"/>
        </w:rPr>
      </w:pPr>
    </w:p>
    <w:p w:rsidR="004D0574" w:rsidRPr="00B77358" w:rsidRDefault="004D0574" w:rsidP="004D0574">
      <w:pPr>
        <w:pStyle w:val="Szvegtrzs"/>
        <w:ind w:right="-259"/>
        <w:rPr>
          <w:sz w:val="24"/>
          <w:szCs w:val="24"/>
          <w:highlight w:val="yellow"/>
        </w:rPr>
      </w:pPr>
    </w:p>
    <w:p w:rsidR="004D0574" w:rsidRPr="00B77358" w:rsidRDefault="004D0574" w:rsidP="004D0574">
      <w:pPr>
        <w:spacing w:before="120" w:after="120"/>
        <w:jc w:val="center"/>
        <w:rPr>
          <w:b/>
          <w:sz w:val="24"/>
          <w:szCs w:val="24"/>
        </w:rPr>
      </w:pPr>
      <w:r w:rsidRPr="00B77358">
        <w:rPr>
          <w:b/>
          <w:sz w:val="24"/>
          <w:szCs w:val="24"/>
        </w:rPr>
        <w:t>RÉSZLETES INDOKOLÁS</w:t>
      </w:r>
    </w:p>
    <w:p w:rsidR="004D0574" w:rsidRPr="00B77358" w:rsidRDefault="004D0574" w:rsidP="004D0574">
      <w:pPr>
        <w:spacing w:before="120" w:after="120"/>
        <w:jc w:val="center"/>
        <w:rPr>
          <w:b/>
          <w:sz w:val="24"/>
          <w:szCs w:val="24"/>
        </w:rPr>
      </w:pPr>
    </w:p>
    <w:p w:rsidR="004D0574" w:rsidRPr="00B77358" w:rsidRDefault="004D0574" w:rsidP="004F4971">
      <w:pPr>
        <w:pStyle w:val="Listaszerbekezds"/>
        <w:numPr>
          <w:ilvl w:val="0"/>
          <w:numId w:val="20"/>
        </w:numPr>
        <w:suppressAutoHyphens/>
        <w:spacing w:before="120" w:after="120"/>
        <w:jc w:val="center"/>
        <w:rPr>
          <w:b/>
        </w:rPr>
      </w:pPr>
      <w:r w:rsidRPr="00B77358">
        <w:rPr>
          <w:b/>
        </w:rPr>
        <w:t>§</w:t>
      </w:r>
      <w:proofErr w:type="spellStart"/>
      <w:r w:rsidRPr="00B77358">
        <w:rPr>
          <w:b/>
        </w:rPr>
        <w:t>-hoz</w:t>
      </w:r>
      <w:proofErr w:type="spellEnd"/>
    </w:p>
    <w:p w:rsidR="004D0574" w:rsidRPr="00B77358" w:rsidRDefault="004D0574" w:rsidP="004D0574">
      <w:pPr>
        <w:spacing w:before="240" w:after="120"/>
        <w:rPr>
          <w:sz w:val="24"/>
          <w:szCs w:val="24"/>
        </w:rPr>
      </w:pPr>
      <w:r w:rsidRPr="00B77358">
        <w:rPr>
          <w:sz w:val="24"/>
          <w:szCs w:val="24"/>
        </w:rPr>
        <w:t>A rendelet hatályáról rendelkezik.</w:t>
      </w:r>
    </w:p>
    <w:p w:rsidR="004D0574" w:rsidRPr="00B77358" w:rsidRDefault="004D0574" w:rsidP="004F4971">
      <w:pPr>
        <w:pStyle w:val="Listaszerbekezds"/>
        <w:numPr>
          <w:ilvl w:val="0"/>
          <w:numId w:val="20"/>
        </w:numPr>
        <w:suppressAutoHyphens/>
        <w:spacing w:before="240" w:after="120"/>
        <w:jc w:val="center"/>
        <w:rPr>
          <w:b/>
        </w:rPr>
      </w:pPr>
      <w:r w:rsidRPr="00B77358">
        <w:rPr>
          <w:b/>
        </w:rPr>
        <w:t>§</w:t>
      </w:r>
      <w:proofErr w:type="spellStart"/>
      <w:r w:rsidRPr="00B77358">
        <w:rPr>
          <w:b/>
        </w:rPr>
        <w:t>-hoz</w:t>
      </w:r>
      <w:proofErr w:type="spellEnd"/>
    </w:p>
    <w:p w:rsidR="004D0574" w:rsidRPr="00B77358" w:rsidRDefault="004D0574" w:rsidP="004D0574">
      <w:pPr>
        <w:spacing w:before="240" w:after="120"/>
        <w:rPr>
          <w:sz w:val="24"/>
          <w:szCs w:val="24"/>
        </w:rPr>
      </w:pPr>
      <w:r w:rsidRPr="00B77358">
        <w:rPr>
          <w:sz w:val="24"/>
          <w:szCs w:val="24"/>
        </w:rPr>
        <w:t>A költségvetés és a zárszámadás táblarendszeréről rendelkezik.</w:t>
      </w:r>
    </w:p>
    <w:p w:rsidR="004D0574" w:rsidRPr="00B77358" w:rsidRDefault="004D0574" w:rsidP="004D0574">
      <w:pPr>
        <w:spacing w:before="240" w:after="120"/>
        <w:rPr>
          <w:sz w:val="24"/>
          <w:szCs w:val="24"/>
        </w:rPr>
      </w:pPr>
    </w:p>
    <w:p w:rsidR="004D0574" w:rsidRPr="00B77358" w:rsidRDefault="004D0574" w:rsidP="004D0574">
      <w:pPr>
        <w:spacing w:before="120" w:after="120"/>
        <w:jc w:val="center"/>
        <w:rPr>
          <w:b/>
          <w:sz w:val="24"/>
          <w:szCs w:val="24"/>
          <w:lang w:eastAsia="ar-SA"/>
        </w:rPr>
      </w:pPr>
      <w:r w:rsidRPr="00B77358">
        <w:rPr>
          <w:b/>
          <w:sz w:val="24"/>
          <w:szCs w:val="24"/>
          <w:lang w:eastAsia="ar-SA"/>
        </w:rPr>
        <w:t xml:space="preserve">      3-4. §</w:t>
      </w:r>
      <w:proofErr w:type="spellStart"/>
      <w:r w:rsidRPr="00B77358">
        <w:rPr>
          <w:b/>
          <w:sz w:val="24"/>
          <w:szCs w:val="24"/>
          <w:lang w:eastAsia="ar-SA"/>
        </w:rPr>
        <w:t>-hoz</w:t>
      </w:r>
      <w:proofErr w:type="spellEnd"/>
    </w:p>
    <w:p w:rsidR="004D0574" w:rsidRPr="00B77358" w:rsidRDefault="004D0574" w:rsidP="004D0574">
      <w:pPr>
        <w:spacing w:before="120" w:after="120"/>
        <w:rPr>
          <w:sz w:val="24"/>
          <w:szCs w:val="24"/>
        </w:rPr>
      </w:pPr>
      <w:r w:rsidRPr="00B77358">
        <w:rPr>
          <w:sz w:val="24"/>
          <w:szCs w:val="24"/>
        </w:rPr>
        <w:t>A költségvetés bevételi és kiadási előirányzatainak főösszegeiről, egyenlegéről és a rendelet mellékleteiről</w:t>
      </w:r>
      <w:r w:rsidR="00842CC1">
        <w:rPr>
          <w:sz w:val="24"/>
          <w:szCs w:val="24"/>
        </w:rPr>
        <w:t xml:space="preserve"> </w:t>
      </w:r>
      <w:r w:rsidRPr="00B77358">
        <w:rPr>
          <w:sz w:val="24"/>
          <w:szCs w:val="24"/>
        </w:rPr>
        <w:t>rendelkezik.</w:t>
      </w:r>
    </w:p>
    <w:p w:rsidR="004D0574" w:rsidRPr="00B77358" w:rsidRDefault="004D0574" w:rsidP="004D0574">
      <w:pPr>
        <w:spacing w:before="240" w:after="120"/>
        <w:rPr>
          <w:sz w:val="24"/>
          <w:szCs w:val="24"/>
        </w:rPr>
      </w:pPr>
    </w:p>
    <w:p w:rsidR="004D0574" w:rsidRPr="00B77358" w:rsidRDefault="004D0574" w:rsidP="004D0574">
      <w:pPr>
        <w:spacing w:before="120" w:after="120"/>
        <w:jc w:val="center"/>
        <w:rPr>
          <w:b/>
          <w:sz w:val="24"/>
          <w:szCs w:val="24"/>
          <w:lang w:eastAsia="ar-SA"/>
        </w:rPr>
      </w:pPr>
      <w:r w:rsidRPr="00B77358">
        <w:rPr>
          <w:b/>
          <w:sz w:val="24"/>
          <w:szCs w:val="24"/>
          <w:lang w:eastAsia="ar-SA"/>
        </w:rPr>
        <w:t xml:space="preserve">      5-12. §</w:t>
      </w:r>
      <w:proofErr w:type="spellStart"/>
      <w:r w:rsidRPr="00B77358">
        <w:rPr>
          <w:b/>
          <w:sz w:val="24"/>
          <w:szCs w:val="24"/>
          <w:lang w:eastAsia="ar-SA"/>
        </w:rPr>
        <w:t>-hoz</w:t>
      </w:r>
      <w:proofErr w:type="spellEnd"/>
    </w:p>
    <w:p w:rsidR="004D0574" w:rsidRPr="00B77358" w:rsidRDefault="004D0574" w:rsidP="004D0574">
      <w:pPr>
        <w:spacing w:before="120" w:after="120"/>
        <w:rPr>
          <w:sz w:val="24"/>
          <w:szCs w:val="24"/>
        </w:rPr>
      </w:pPr>
      <w:r w:rsidRPr="00B77358">
        <w:rPr>
          <w:sz w:val="24"/>
          <w:szCs w:val="24"/>
        </w:rPr>
        <w:t>A költségvetés végrehajtásának szabályairól rendelkezik</w:t>
      </w:r>
      <w:bookmarkStart w:id="0" w:name="_GoBack"/>
      <w:bookmarkEnd w:id="0"/>
      <w:r w:rsidRPr="00B77358">
        <w:rPr>
          <w:sz w:val="24"/>
          <w:szCs w:val="24"/>
        </w:rPr>
        <w:t>.</w:t>
      </w:r>
    </w:p>
    <w:p w:rsidR="004D0574" w:rsidRPr="00B77358" w:rsidRDefault="004D0574" w:rsidP="004D0574">
      <w:pPr>
        <w:spacing w:before="120" w:after="120"/>
        <w:rPr>
          <w:sz w:val="24"/>
          <w:szCs w:val="24"/>
        </w:rPr>
      </w:pPr>
    </w:p>
    <w:p w:rsidR="004D0574" w:rsidRPr="00B77358" w:rsidRDefault="004D0574" w:rsidP="004D0574">
      <w:pPr>
        <w:spacing w:before="120" w:after="120"/>
        <w:jc w:val="center"/>
        <w:rPr>
          <w:b/>
          <w:sz w:val="24"/>
          <w:szCs w:val="24"/>
          <w:lang w:eastAsia="ar-SA"/>
        </w:rPr>
      </w:pPr>
      <w:r w:rsidRPr="00B77358">
        <w:rPr>
          <w:b/>
          <w:sz w:val="24"/>
          <w:szCs w:val="24"/>
          <w:lang w:eastAsia="ar-SA"/>
        </w:rPr>
        <w:t xml:space="preserve">      13. §</w:t>
      </w:r>
      <w:proofErr w:type="spellStart"/>
      <w:r w:rsidRPr="00B77358">
        <w:rPr>
          <w:b/>
          <w:sz w:val="24"/>
          <w:szCs w:val="24"/>
          <w:lang w:eastAsia="ar-SA"/>
        </w:rPr>
        <w:t>-hoz</w:t>
      </w:r>
      <w:proofErr w:type="spellEnd"/>
    </w:p>
    <w:p w:rsidR="004D0574" w:rsidRPr="00B77358" w:rsidRDefault="004D0574" w:rsidP="004D0574">
      <w:pPr>
        <w:ind w:right="-284"/>
        <w:rPr>
          <w:sz w:val="24"/>
          <w:szCs w:val="24"/>
        </w:rPr>
      </w:pPr>
      <w:r w:rsidRPr="00B77358">
        <w:rPr>
          <w:sz w:val="24"/>
          <w:szCs w:val="24"/>
        </w:rPr>
        <w:t>A költségvetéssel kapcsolatos adatszolgáltatásokról rendelkezik.</w:t>
      </w:r>
    </w:p>
    <w:p w:rsidR="004D0574" w:rsidRPr="00B77358" w:rsidRDefault="004D0574" w:rsidP="004D0574">
      <w:pPr>
        <w:ind w:right="-284"/>
        <w:rPr>
          <w:sz w:val="24"/>
          <w:szCs w:val="24"/>
        </w:rPr>
      </w:pPr>
    </w:p>
    <w:p w:rsidR="004D0574" w:rsidRPr="00B77358" w:rsidRDefault="004D0574" w:rsidP="004D0574">
      <w:pPr>
        <w:ind w:right="-284"/>
        <w:rPr>
          <w:sz w:val="24"/>
          <w:szCs w:val="24"/>
        </w:rPr>
      </w:pPr>
    </w:p>
    <w:p w:rsidR="004D0574" w:rsidRPr="00B77358" w:rsidRDefault="004D0574" w:rsidP="004D0574">
      <w:pPr>
        <w:spacing w:before="120" w:after="120"/>
        <w:jc w:val="center"/>
        <w:rPr>
          <w:b/>
          <w:sz w:val="24"/>
          <w:szCs w:val="24"/>
          <w:lang w:eastAsia="ar-SA"/>
        </w:rPr>
      </w:pPr>
      <w:r w:rsidRPr="00B77358">
        <w:rPr>
          <w:b/>
          <w:sz w:val="24"/>
          <w:szCs w:val="24"/>
          <w:lang w:eastAsia="ar-SA"/>
        </w:rPr>
        <w:t xml:space="preserve">      14. §</w:t>
      </w:r>
      <w:proofErr w:type="spellStart"/>
      <w:r w:rsidRPr="00B77358">
        <w:rPr>
          <w:b/>
          <w:sz w:val="24"/>
          <w:szCs w:val="24"/>
          <w:lang w:eastAsia="ar-SA"/>
        </w:rPr>
        <w:t>-hoz</w:t>
      </w:r>
      <w:proofErr w:type="spellEnd"/>
    </w:p>
    <w:p w:rsidR="004D0574" w:rsidRPr="00B77358" w:rsidRDefault="004D0574" w:rsidP="004D0574">
      <w:pPr>
        <w:spacing w:before="120" w:after="120"/>
        <w:rPr>
          <w:sz w:val="24"/>
          <w:szCs w:val="24"/>
          <w:lang w:eastAsia="ar-SA"/>
        </w:rPr>
      </w:pPr>
      <w:r w:rsidRPr="00B77358">
        <w:rPr>
          <w:sz w:val="24"/>
          <w:szCs w:val="24"/>
          <w:lang w:eastAsia="ar-SA"/>
        </w:rPr>
        <w:t>A készpénzben történő kifizetésekről rendelkezik.</w:t>
      </w:r>
    </w:p>
    <w:p w:rsidR="004D0574" w:rsidRPr="00B77358" w:rsidRDefault="004D0574" w:rsidP="004D0574">
      <w:pPr>
        <w:ind w:right="-284"/>
        <w:rPr>
          <w:sz w:val="24"/>
          <w:szCs w:val="24"/>
        </w:rPr>
      </w:pPr>
    </w:p>
    <w:p w:rsidR="004D0574" w:rsidRPr="00B77358" w:rsidRDefault="004D0574" w:rsidP="004D0574">
      <w:pPr>
        <w:spacing w:before="120" w:after="120"/>
        <w:jc w:val="center"/>
        <w:rPr>
          <w:b/>
          <w:sz w:val="24"/>
          <w:szCs w:val="24"/>
          <w:lang w:eastAsia="ar-SA"/>
        </w:rPr>
      </w:pPr>
      <w:r w:rsidRPr="00B77358">
        <w:rPr>
          <w:b/>
          <w:sz w:val="24"/>
          <w:szCs w:val="24"/>
          <w:lang w:eastAsia="ar-SA"/>
        </w:rPr>
        <w:t xml:space="preserve">      15. §</w:t>
      </w:r>
      <w:proofErr w:type="spellStart"/>
      <w:r w:rsidRPr="00B77358">
        <w:rPr>
          <w:b/>
          <w:sz w:val="24"/>
          <w:szCs w:val="24"/>
          <w:lang w:eastAsia="ar-SA"/>
        </w:rPr>
        <w:t>-hoz</w:t>
      </w:r>
      <w:proofErr w:type="spellEnd"/>
    </w:p>
    <w:p w:rsidR="004D0574" w:rsidRPr="00B77358" w:rsidRDefault="004D0574" w:rsidP="004D0574">
      <w:pPr>
        <w:spacing w:before="120" w:after="120"/>
        <w:rPr>
          <w:sz w:val="24"/>
          <w:szCs w:val="24"/>
          <w:lang w:eastAsia="ar-SA"/>
        </w:rPr>
      </w:pPr>
      <w:r w:rsidRPr="00B77358">
        <w:rPr>
          <w:sz w:val="24"/>
          <w:szCs w:val="24"/>
          <w:lang w:eastAsia="ar-SA"/>
        </w:rPr>
        <w:t>A munkáltatói lakáscélú támogatás számlák felhasználásáról, valamint az illetmények havi kifizetéséről rendelkezik.</w:t>
      </w:r>
    </w:p>
    <w:p w:rsidR="004D0574" w:rsidRPr="00B77358" w:rsidRDefault="004D0574" w:rsidP="004D0574">
      <w:pPr>
        <w:spacing w:before="120" w:after="120"/>
        <w:jc w:val="center"/>
        <w:rPr>
          <w:b/>
          <w:sz w:val="24"/>
          <w:szCs w:val="24"/>
          <w:lang w:eastAsia="ar-SA"/>
        </w:rPr>
      </w:pPr>
      <w:r w:rsidRPr="00B77358">
        <w:rPr>
          <w:b/>
          <w:sz w:val="24"/>
          <w:szCs w:val="24"/>
          <w:lang w:eastAsia="ar-SA"/>
        </w:rPr>
        <w:t xml:space="preserve">      16. §</w:t>
      </w:r>
      <w:proofErr w:type="spellStart"/>
      <w:r w:rsidRPr="00B77358">
        <w:rPr>
          <w:b/>
          <w:sz w:val="24"/>
          <w:szCs w:val="24"/>
          <w:lang w:eastAsia="ar-SA"/>
        </w:rPr>
        <w:t>-hoz</w:t>
      </w:r>
      <w:proofErr w:type="spellEnd"/>
    </w:p>
    <w:p w:rsidR="004D0574" w:rsidRPr="00B77358" w:rsidRDefault="004D0574" w:rsidP="009F4731">
      <w:pPr>
        <w:tabs>
          <w:tab w:val="left" w:pos="2660"/>
        </w:tabs>
        <w:rPr>
          <w:b/>
          <w:bCs/>
          <w:sz w:val="24"/>
          <w:szCs w:val="24"/>
        </w:rPr>
      </w:pPr>
    </w:p>
    <w:p w:rsidR="00E258A6" w:rsidRDefault="00E258A6" w:rsidP="009F4731">
      <w:pPr>
        <w:tabs>
          <w:tab w:val="left" w:pos="2660"/>
        </w:tabs>
        <w:rPr>
          <w:b/>
          <w:bCs/>
          <w:sz w:val="24"/>
          <w:szCs w:val="24"/>
        </w:rPr>
      </w:pPr>
    </w:p>
    <w:p w:rsidR="007C4877" w:rsidRPr="003C43CE" w:rsidRDefault="007C4877" w:rsidP="007C4877">
      <w:pPr>
        <w:pStyle w:val="Nincstrkz"/>
        <w:jc w:val="both"/>
        <w:rPr>
          <w:rFonts w:ascii="Times New Roman" w:hAnsi="Times New Roman"/>
          <w:b/>
          <w:bCs/>
          <w:sz w:val="24"/>
          <w:szCs w:val="24"/>
          <w:u w:val="single"/>
        </w:rPr>
      </w:pPr>
      <w:r>
        <w:rPr>
          <w:rFonts w:ascii="Times New Roman" w:hAnsi="Times New Roman"/>
          <w:b/>
          <w:bCs/>
          <w:sz w:val="24"/>
          <w:szCs w:val="24"/>
          <w:u w:val="single"/>
        </w:rPr>
        <w:t>1</w:t>
      </w:r>
      <w:r w:rsidRPr="003C43CE">
        <w:rPr>
          <w:rFonts w:ascii="Times New Roman" w:hAnsi="Times New Roman"/>
          <w:b/>
          <w:bCs/>
          <w:sz w:val="24"/>
          <w:szCs w:val="24"/>
          <w:u w:val="single"/>
        </w:rPr>
        <w:t>/201</w:t>
      </w:r>
      <w:r>
        <w:rPr>
          <w:rFonts w:ascii="Times New Roman" w:hAnsi="Times New Roman"/>
          <w:b/>
          <w:bCs/>
          <w:sz w:val="24"/>
          <w:szCs w:val="24"/>
          <w:u w:val="single"/>
        </w:rPr>
        <w:t>8. (I.26.) önkormányzati rendelet</w:t>
      </w:r>
      <w:r w:rsidRPr="003C43CE">
        <w:rPr>
          <w:rFonts w:ascii="Times New Roman" w:hAnsi="Times New Roman"/>
          <w:b/>
          <w:bCs/>
          <w:sz w:val="24"/>
          <w:szCs w:val="24"/>
          <w:u w:val="single"/>
        </w:rPr>
        <w:t xml:space="preserve"> melléklete</w:t>
      </w:r>
      <w:r>
        <w:rPr>
          <w:rFonts w:ascii="Times New Roman" w:hAnsi="Times New Roman"/>
          <w:b/>
          <w:bCs/>
          <w:sz w:val="24"/>
          <w:szCs w:val="24"/>
          <w:u w:val="single"/>
        </w:rPr>
        <w:t xml:space="preserve"> e jegyzőkönyvhöz 2. sz. mellékletként csatolva</w:t>
      </w:r>
    </w:p>
    <w:p w:rsidR="00E258A6" w:rsidRDefault="00E258A6" w:rsidP="009F4731">
      <w:pPr>
        <w:tabs>
          <w:tab w:val="left" w:pos="2660"/>
        </w:tabs>
        <w:rPr>
          <w:b/>
          <w:bCs/>
          <w:sz w:val="24"/>
          <w:szCs w:val="24"/>
        </w:rPr>
      </w:pPr>
    </w:p>
    <w:p w:rsidR="00E258A6" w:rsidRPr="002F1E4D" w:rsidRDefault="00E258A6" w:rsidP="009F4731">
      <w:pPr>
        <w:tabs>
          <w:tab w:val="left" w:pos="2660"/>
        </w:tabs>
        <w:rPr>
          <w:color w:val="000000"/>
          <w:sz w:val="22"/>
          <w:szCs w:val="22"/>
        </w:rPr>
      </w:pPr>
    </w:p>
    <w:tbl>
      <w:tblPr>
        <w:tblW w:w="0" w:type="auto"/>
        <w:tblLook w:val="04A0"/>
      </w:tblPr>
      <w:tblGrid>
        <w:gridCol w:w="2660"/>
        <w:gridCol w:w="6551"/>
      </w:tblGrid>
      <w:tr w:rsidR="00E258A6" w:rsidRPr="005E4EE8" w:rsidTr="00B16D1E">
        <w:tc>
          <w:tcPr>
            <w:tcW w:w="2660" w:type="dxa"/>
          </w:tcPr>
          <w:p w:rsidR="00E258A6" w:rsidRPr="005E4EE8" w:rsidRDefault="00E258A6" w:rsidP="009F4731">
            <w:pPr>
              <w:jc w:val="both"/>
              <w:rPr>
                <w:b/>
                <w:bCs/>
                <w:sz w:val="24"/>
                <w:szCs w:val="24"/>
              </w:rPr>
            </w:pPr>
            <w:r>
              <w:rPr>
                <w:b/>
                <w:bCs/>
                <w:sz w:val="24"/>
                <w:szCs w:val="24"/>
              </w:rPr>
              <w:t>3</w:t>
            </w:r>
            <w:r w:rsidRPr="005E4EE8">
              <w:rPr>
                <w:b/>
                <w:bCs/>
                <w:sz w:val="24"/>
                <w:szCs w:val="24"/>
              </w:rPr>
              <w:t xml:space="preserve">. </w:t>
            </w:r>
            <w:r w:rsidRPr="005E4EE8">
              <w:rPr>
                <w:b/>
                <w:bCs/>
                <w:sz w:val="24"/>
                <w:szCs w:val="24"/>
                <w:u w:val="single"/>
              </w:rPr>
              <w:t>napirendi pont:</w:t>
            </w:r>
          </w:p>
        </w:tc>
        <w:tc>
          <w:tcPr>
            <w:tcW w:w="6551" w:type="dxa"/>
          </w:tcPr>
          <w:p w:rsidR="00E258A6" w:rsidRPr="002F1E4D" w:rsidRDefault="00E258A6" w:rsidP="009F4731">
            <w:pPr>
              <w:ind w:left="175"/>
              <w:jc w:val="both"/>
              <w:rPr>
                <w:color w:val="000000"/>
                <w:sz w:val="22"/>
                <w:szCs w:val="22"/>
              </w:rPr>
            </w:pPr>
            <w:r w:rsidRPr="002F1E4D">
              <w:rPr>
                <w:color w:val="000000"/>
                <w:sz w:val="22"/>
                <w:szCs w:val="22"/>
              </w:rPr>
              <w:t>Javaslat a közterületi térfigyelő kamerarendszer működtetéséről szóló rendelet</w:t>
            </w:r>
            <w:r w:rsidRPr="002F1E4D">
              <w:rPr>
                <w:color w:val="000000"/>
                <w:sz w:val="22"/>
                <w:szCs w:val="22"/>
              </w:rPr>
              <w:noBreakHyphen/>
              <w:t>tervezetre</w:t>
            </w:r>
          </w:p>
          <w:p w:rsidR="00E258A6" w:rsidRPr="002F1E4D" w:rsidRDefault="00E258A6" w:rsidP="009F4731">
            <w:pPr>
              <w:ind w:left="175"/>
              <w:jc w:val="both"/>
              <w:rPr>
                <w:sz w:val="22"/>
                <w:szCs w:val="22"/>
              </w:rPr>
            </w:pPr>
          </w:p>
        </w:tc>
      </w:tr>
    </w:tbl>
    <w:p w:rsidR="00E258A6" w:rsidRDefault="00E258A6" w:rsidP="009F4731">
      <w:pPr>
        <w:tabs>
          <w:tab w:val="left" w:pos="2660"/>
        </w:tabs>
        <w:rPr>
          <w:b/>
          <w:bCs/>
          <w:sz w:val="24"/>
          <w:szCs w:val="24"/>
        </w:rPr>
      </w:pPr>
      <w:r>
        <w:rPr>
          <w:b/>
          <w:bCs/>
          <w:sz w:val="24"/>
          <w:szCs w:val="24"/>
        </w:rPr>
        <w:tab/>
      </w:r>
    </w:p>
    <w:p w:rsidR="008E44D8" w:rsidRDefault="00C545A8" w:rsidP="00C545A8">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8E44D8">
        <w:rPr>
          <w:bCs/>
          <w:iCs/>
          <w:sz w:val="24"/>
          <w:szCs w:val="24"/>
        </w:rPr>
        <w:t xml:space="preserve">Ahogy növekednek a </w:t>
      </w:r>
      <w:r w:rsidR="0055243C">
        <w:rPr>
          <w:bCs/>
          <w:iCs/>
          <w:sz w:val="24"/>
          <w:szCs w:val="24"/>
        </w:rPr>
        <w:t xml:space="preserve">térfigyelő </w:t>
      </w:r>
      <w:r w:rsidR="008E44D8">
        <w:rPr>
          <w:bCs/>
          <w:iCs/>
          <w:sz w:val="24"/>
          <w:szCs w:val="24"/>
        </w:rPr>
        <w:t xml:space="preserve">kamerák száma, egyre jobban kell alkalmazkodni a jogszabályokhoz. </w:t>
      </w:r>
      <w:r w:rsidR="00503245">
        <w:rPr>
          <w:bCs/>
          <w:iCs/>
          <w:sz w:val="24"/>
          <w:szCs w:val="24"/>
        </w:rPr>
        <w:t xml:space="preserve">A kamerarendszer működtetését is jogszabály írja elő. </w:t>
      </w:r>
    </w:p>
    <w:p w:rsidR="008E44D8" w:rsidRDefault="008E44D8" w:rsidP="00C545A8">
      <w:pPr>
        <w:tabs>
          <w:tab w:val="left" w:pos="2518"/>
        </w:tabs>
        <w:jc w:val="both"/>
        <w:rPr>
          <w:bCs/>
          <w:iCs/>
          <w:sz w:val="24"/>
          <w:szCs w:val="24"/>
        </w:rPr>
      </w:pPr>
    </w:p>
    <w:p w:rsidR="00C545A8" w:rsidRPr="00A45D51" w:rsidRDefault="00C545A8" w:rsidP="00C545A8">
      <w:pPr>
        <w:tabs>
          <w:tab w:val="left" w:pos="2518"/>
        </w:tabs>
        <w:jc w:val="both"/>
        <w:rPr>
          <w:bCs/>
          <w:iCs/>
          <w:sz w:val="24"/>
          <w:szCs w:val="24"/>
        </w:rPr>
      </w:pPr>
      <w:r w:rsidRPr="00A45D51">
        <w:rPr>
          <w:bCs/>
          <w:iCs/>
          <w:sz w:val="24"/>
          <w:szCs w:val="24"/>
        </w:rPr>
        <w:t>Kérdés, hozzászólás van-e?</w:t>
      </w:r>
    </w:p>
    <w:p w:rsidR="00C545A8" w:rsidRPr="00A45D51" w:rsidRDefault="00C545A8" w:rsidP="00C545A8">
      <w:pPr>
        <w:tabs>
          <w:tab w:val="left" w:pos="2518"/>
        </w:tabs>
        <w:jc w:val="both"/>
        <w:rPr>
          <w:bCs/>
          <w:iCs/>
          <w:sz w:val="24"/>
          <w:szCs w:val="24"/>
        </w:rPr>
      </w:pPr>
    </w:p>
    <w:p w:rsidR="00C545A8" w:rsidRPr="00A45D51" w:rsidRDefault="00C545A8" w:rsidP="00C545A8">
      <w:pPr>
        <w:rPr>
          <w:sz w:val="24"/>
          <w:szCs w:val="24"/>
        </w:rPr>
      </w:pPr>
      <w:r w:rsidRPr="00A45D51">
        <w:rPr>
          <w:sz w:val="24"/>
          <w:szCs w:val="24"/>
        </w:rPr>
        <w:t xml:space="preserve">Kérdés, észrevétel nem hangzott el. </w:t>
      </w:r>
    </w:p>
    <w:p w:rsidR="00C545A8" w:rsidRPr="00A45D51" w:rsidRDefault="00C545A8" w:rsidP="00C545A8">
      <w:pPr>
        <w:rPr>
          <w:sz w:val="24"/>
          <w:szCs w:val="24"/>
        </w:rPr>
      </w:pPr>
    </w:p>
    <w:p w:rsidR="00C545A8" w:rsidRPr="00A45D51" w:rsidRDefault="00C545A8" w:rsidP="00C545A8">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w:t>
      </w:r>
      <w:r w:rsidR="001A59C2">
        <w:rPr>
          <w:sz w:val="24"/>
          <w:szCs w:val="24"/>
        </w:rPr>
        <w:t>rendelet-tervezet</w:t>
      </w:r>
      <w:r w:rsidRPr="00A45D51">
        <w:rPr>
          <w:sz w:val="24"/>
          <w:szCs w:val="24"/>
        </w:rPr>
        <w:t xml:space="preserve"> elfogadását. </w:t>
      </w:r>
      <w:r w:rsidRPr="00A45D51">
        <w:rPr>
          <w:bCs/>
          <w:sz w:val="24"/>
          <w:szCs w:val="24"/>
        </w:rPr>
        <w:t xml:space="preserve">Aki egyetért, kézfeltartással jelezze. </w:t>
      </w:r>
    </w:p>
    <w:p w:rsidR="00C545A8" w:rsidRPr="00A45D51" w:rsidRDefault="00C545A8" w:rsidP="00C545A8">
      <w:pPr>
        <w:rPr>
          <w:b/>
          <w:bCs/>
          <w:sz w:val="24"/>
          <w:szCs w:val="24"/>
          <w:u w:val="single"/>
        </w:rPr>
      </w:pPr>
    </w:p>
    <w:p w:rsidR="00C545A8" w:rsidRPr="00A45D51" w:rsidRDefault="00C545A8" w:rsidP="00C545A8">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C545A8" w:rsidRDefault="00C545A8" w:rsidP="00C545A8">
      <w:pPr>
        <w:tabs>
          <w:tab w:val="left" w:pos="2660"/>
        </w:tabs>
        <w:rPr>
          <w:b/>
          <w:bCs/>
          <w:sz w:val="24"/>
          <w:szCs w:val="24"/>
        </w:rPr>
      </w:pPr>
      <w:r>
        <w:rPr>
          <w:b/>
          <w:bCs/>
          <w:sz w:val="24"/>
          <w:szCs w:val="24"/>
        </w:rPr>
        <w:tab/>
      </w:r>
    </w:p>
    <w:p w:rsidR="00503245" w:rsidRDefault="00503245" w:rsidP="00503245">
      <w:pPr>
        <w:pStyle w:val="NormlWeb"/>
        <w:spacing w:before="0" w:after="0"/>
        <w:jc w:val="center"/>
        <w:rPr>
          <w:b/>
          <w:bCs/>
          <w:color w:val="000000"/>
          <w:sz w:val="28"/>
          <w:szCs w:val="28"/>
        </w:rPr>
      </w:pPr>
    </w:p>
    <w:p w:rsidR="00503245" w:rsidRDefault="00503245" w:rsidP="00503245">
      <w:pPr>
        <w:pStyle w:val="NormlWeb"/>
        <w:spacing w:before="0" w:after="0"/>
        <w:jc w:val="center"/>
        <w:rPr>
          <w:b/>
          <w:bCs/>
          <w:color w:val="000000"/>
          <w:sz w:val="28"/>
          <w:szCs w:val="28"/>
        </w:rPr>
      </w:pPr>
    </w:p>
    <w:p w:rsidR="00503245" w:rsidRDefault="00503245" w:rsidP="00503245">
      <w:pPr>
        <w:pStyle w:val="NormlWeb"/>
        <w:spacing w:before="0" w:after="0"/>
        <w:jc w:val="center"/>
        <w:rPr>
          <w:b/>
          <w:bCs/>
          <w:color w:val="000000"/>
          <w:sz w:val="28"/>
          <w:szCs w:val="28"/>
        </w:rPr>
      </w:pPr>
    </w:p>
    <w:p w:rsidR="00503245" w:rsidRPr="00627C18" w:rsidRDefault="00503245" w:rsidP="00503245">
      <w:pPr>
        <w:pStyle w:val="NormlWeb"/>
        <w:spacing w:before="0" w:after="0"/>
        <w:jc w:val="center"/>
        <w:rPr>
          <w:b/>
          <w:bCs/>
          <w:color w:val="000000"/>
          <w:sz w:val="28"/>
          <w:szCs w:val="28"/>
        </w:rPr>
      </w:pPr>
      <w:r w:rsidRPr="00627C18">
        <w:rPr>
          <w:b/>
          <w:bCs/>
          <w:color w:val="000000"/>
          <w:sz w:val="28"/>
          <w:szCs w:val="28"/>
        </w:rPr>
        <w:t xml:space="preserve">Karcag Városi Önkormányzat Képviselő-testületének </w:t>
      </w:r>
      <w:r>
        <w:rPr>
          <w:b/>
          <w:bCs/>
          <w:color w:val="000000"/>
          <w:sz w:val="28"/>
          <w:szCs w:val="28"/>
        </w:rPr>
        <w:t>2</w:t>
      </w:r>
      <w:r w:rsidRPr="00627C18">
        <w:rPr>
          <w:b/>
          <w:bCs/>
          <w:color w:val="000000"/>
          <w:sz w:val="28"/>
          <w:szCs w:val="28"/>
        </w:rPr>
        <w:t>/2018. (</w:t>
      </w:r>
      <w:r>
        <w:rPr>
          <w:b/>
          <w:bCs/>
          <w:color w:val="000000"/>
          <w:sz w:val="28"/>
          <w:szCs w:val="28"/>
        </w:rPr>
        <w:t>I.26.</w:t>
      </w:r>
      <w:r w:rsidRPr="00627C18">
        <w:rPr>
          <w:b/>
          <w:bCs/>
          <w:color w:val="000000"/>
          <w:sz w:val="28"/>
          <w:szCs w:val="28"/>
        </w:rPr>
        <w:t>) rendelete</w:t>
      </w:r>
    </w:p>
    <w:p w:rsidR="00503245" w:rsidRPr="00627C18" w:rsidRDefault="00503245" w:rsidP="00503245">
      <w:pPr>
        <w:pStyle w:val="NormlWeb"/>
        <w:spacing w:before="0" w:after="0"/>
        <w:jc w:val="center"/>
        <w:rPr>
          <w:color w:val="000000"/>
          <w:sz w:val="28"/>
          <w:szCs w:val="28"/>
        </w:rPr>
      </w:pPr>
    </w:p>
    <w:p w:rsidR="00503245" w:rsidRPr="00E05CC8" w:rsidRDefault="00503245" w:rsidP="00503245">
      <w:pPr>
        <w:pStyle w:val="NormlWeb"/>
        <w:spacing w:before="0" w:after="0"/>
        <w:jc w:val="center"/>
        <w:rPr>
          <w:b/>
          <w:color w:val="000000"/>
          <w:sz w:val="28"/>
          <w:szCs w:val="28"/>
        </w:rPr>
      </w:pPr>
      <w:proofErr w:type="gramStart"/>
      <w:r w:rsidRPr="00E05CC8">
        <w:rPr>
          <w:b/>
          <w:bCs/>
          <w:color w:val="000000"/>
          <w:sz w:val="28"/>
          <w:szCs w:val="28"/>
        </w:rPr>
        <w:t>a</w:t>
      </w:r>
      <w:proofErr w:type="gramEnd"/>
      <w:r w:rsidRPr="00E05CC8">
        <w:rPr>
          <w:b/>
          <w:bCs/>
          <w:color w:val="000000"/>
          <w:sz w:val="28"/>
          <w:szCs w:val="28"/>
        </w:rPr>
        <w:t xml:space="preserve"> közterületi térfigyelő kamerarendszer működtetéséről</w:t>
      </w:r>
    </w:p>
    <w:p w:rsidR="00503245" w:rsidRPr="00503245" w:rsidRDefault="00503245" w:rsidP="00503245">
      <w:pPr>
        <w:pStyle w:val="NormlWeb"/>
        <w:spacing w:before="0" w:after="0"/>
        <w:jc w:val="center"/>
        <w:rPr>
          <w:color w:val="000000"/>
          <w:szCs w:val="24"/>
        </w:rPr>
      </w:pPr>
    </w:p>
    <w:p w:rsidR="00503245" w:rsidRPr="00503245" w:rsidRDefault="00503245" w:rsidP="00503245">
      <w:pPr>
        <w:pStyle w:val="Style2"/>
        <w:widowControl/>
        <w:spacing w:before="82" w:line="276" w:lineRule="auto"/>
        <w:rPr>
          <w:rStyle w:val="FontStyle15"/>
          <w:rFonts w:ascii="Times New Roman" w:hAnsi="Times New Roman" w:cs="Times New Roman"/>
          <w:b w:val="0"/>
          <w:sz w:val="24"/>
          <w:szCs w:val="24"/>
        </w:rPr>
      </w:pPr>
      <w:r w:rsidRPr="00503245">
        <w:rPr>
          <w:rStyle w:val="FontStyle15"/>
          <w:rFonts w:ascii="Times New Roman" w:hAnsi="Times New Roman" w:cs="Times New Roman"/>
          <w:b w:val="0"/>
          <w:sz w:val="24"/>
          <w:szCs w:val="24"/>
        </w:rPr>
        <w:t>Karcag Városi Önkormányzat Képviselő-testülete Magyarország Alaptörvénye 32. cikk 1. bekezdés a) pontja, valamint a 2. bekezdésében kapott felhatalmazás alapján, a Magyarország helyi önkormányzatairól szóló 2011. évi CLXXXIX. törvény 13.§ (1) bekezdés 17. pontjában meghatározott feladatkörében eljárva - figyelemmel a közterület-felügyeletről szóló 1999. évi LXIII. törvény 1. § (2) és (6) bekezdésére, valamint a 22. § (1) bekezdésére, valamint az információs önrendelkezési jogról és az információszabadságról szóló 2011.évi CX1I törvény 5. § (1) bekezdés b) pontjában foglaltakra, illetve azzal összhangban a következőket rendeli el:</w:t>
      </w:r>
    </w:p>
    <w:p w:rsidR="00503245" w:rsidRPr="00503245" w:rsidRDefault="00503245" w:rsidP="00503245">
      <w:pPr>
        <w:pStyle w:val="Style2"/>
        <w:widowControl/>
        <w:spacing w:line="276" w:lineRule="auto"/>
        <w:rPr>
          <w:rStyle w:val="FontStyle15"/>
          <w:rFonts w:ascii="Times New Roman" w:hAnsi="Times New Roman" w:cs="Times New Roman"/>
          <w:b w:val="0"/>
          <w:sz w:val="24"/>
          <w:szCs w:val="24"/>
        </w:rPr>
      </w:pPr>
      <w:r w:rsidRPr="00503245">
        <w:t xml:space="preserve">1. § </w:t>
      </w:r>
      <w:r w:rsidRPr="00503245">
        <w:rPr>
          <w:rStyle w:val="FontStyle15"/>
          <w:rFonts w:ascii="Times New Roman" w:hAnsi="Times New Roman" w:cs="Times New Roman"/>
          <w:b w:val="0"/>
          <w:sz w:val="24"/>
          <w:szCs w:val="24"/>
        </w:rPr>
        <w:t>A rendelet hatálya Karcag város közigazgatási területére terjed ki.</w:t>
      </w:r>
    </w:p>
    <w:p w:rsidR="00503245" w:rsidRPr="00503245" w:rsidRDefault="00503245" w:rsidP="00503245">
      <w:pPr>
        <w:pStyle w:val="Style2"/>
        <w:widowControl/>
        <w:spacing w:line="276" w:lineRule="auto"/>
        <w:rPr>
          <w:rStyle w:val="FontStyle15"/>
          <w:rFonts w:ascii="Times New Roman" w:hAnsi="Times New Roman" w:cs="Times New Roman"/>
          <w:b w:val="0"/>
          <w:sz w:val="24"/>
          <w:szCs w:val="24"/>
        </w:rPr>
      </w:pPr>
      <w:r w:rsidRPr="00503245">
        <w:t xml:space="preserve">2. § </w:t>
      </w:r>
      <w:r w:rsidRPr="00503245">
        <w:rPr>
          <w:rStyle w:val="FontStyle15"/>
          <w:rFonts w:ascii="Times New Roman" w:hAnsi="Times New Roman" w:cs="Times New Roman"/>
          <w:b w:val="0"/>
          <w:sz w:val="24"/>
          <w:szCs w:val="24"/>
        </w:rPr>
        <w:t xml:space="preserve">(1) A rendelet célja a Karcag Városi Önkormányzat területén (továbbiakban: Önkormányzat) a jogellenes magatartások megelőzése, illetve </w:t>
      </w:r>
      <w:proofErr w:type="gramStart"/>
      <w:r w:rsidRPr="00503245">
        <w:rPr>
          <w:rStyle w:val="FontStyle15"/>
          <w:rFonts w:ascii="Times New Roman" w:hAnsi="Times New Roman" w:cs="Times New Roman"/>
          <w:b w:val="0"/>
          <w:sz w:val="24"/>
          <w:szCs w:val="24"/>
        </w:rPr>
        <w:t>ezen</w:t>
      </w:r>
      <w:proofErr w:type="gramEnd"/>
      <w:r w:rsidRPr="00503245">
        <w:rPr>
          <w:rStyle w:val="FontStyle15"/>
          <w:rFonts w:ascii="Times New Roman" w:hAnsi="Times New Roman" w:cs="Times New Roman"/>
          <w:b w:val="0"/>
          <w:sz w:val="24"/>
          <w:szCs w:val="24"/>
        </w:rPr>
        <w:t xml:space="preserve"> magatartások kiszűrése, a közbiztonság növelése, a közterületi rend biztosítása, a lakosság biztonságérzetének növelése és a jogsértések visszaszorítása, ezért Karcag város területén közterületi térfigyelő rendszert (továbbiakban: térfigyelő rendszer) működtet. </w:t>
      </w:r>
    </w:p>
    <w:p w:rsidR="00503245" w:rsidRPr="00503245" w:rsidRDefault="00503245" w:rsidP="00503245">
      <w:pPr>
        <w:pStyle w:val="Style2"/>
        <w:widowControl/>
        <w:spacing w:line="276" w:lineRule="auto"/>
        <w:rPr>
          <w:rStyle w:val="FontStyle15"/>
          <w:rFonts w:ascii="Times New Roman" w:hAnsi="Times New Roman" w:cs="Times New Roman"/>
          <w:b w:val="0"/>
          <w:sz w:val="24"/>
          <w:szCs w:val="24"/>
        </w:rPr>
      </w:pPr>
      <w:r w:rsidRPr="00503245">
        <w:rPr>
          <w:rStyle w:val="FontStyle15"/>
          <w:rFonts w:ascii="Times New Roman" w:hAnsi="Times New Roman" w:cs="Times New Roman"/>
          <w:b w:val="0"/>
          <w:sz w:val="24"/>
          <w:szCs w:val="24"/>
        </w:rPr>
        <w:t>(2) A térfigyelő rendszer azon műszaki eszközök összessége, amely biztosítja a közterületi képfelvétel jogszabályban előírt módon történő rögzítését és továbbítását és tárolását.</w:t>
      </w:r>
    </w:p>
    <w:p w:rsidR="00503245" w:rsidRPr="00503245" w:rsidRDefault="00503245" w:rsidP="00503245">
      <w:pPr>
        <w:pStyle w:val="Style2"/>
        <w:widowControl/>
        <w:spacing w:before="96" w:line="276" w:lineRule="auto"/>
        <w:rPr>
          <w:rStyle w:val="FontStyle15"/>
          <w:rFonts w:ascii="Times New Roman" w:hAnsi="Times New Roman" w:cs="Times New Roman"/>
          <w:b w:val="0"/>
          <w:sz w:val="24"/>
          <w:szCs w:val="24"/>
        </w:rPr>
      </w:pPr>
      <w:r w:rsidRPr="00503245">
        <w:rPr>
          <w:rStyle w:val="FontStyle15"/>
          <w:rFonts w:ascii="Times New Roman" w:hAnsi="Times New Roman" w:cs="Times New Roman"/>
          <w:b w:val="0"/>
          <w:sz w:val="24"/>
          <w:szCs w:val="24"/>
        </w:rPr>
        <w:lastRenderedPageBreak/>
        <w:t>3. § Az Önkormányzat a térfigyelő rendszer kezelésével és üzemeltetésével a Karcagi Polgármesteri Hivatalszervezeti keretein belül működő közterület-felügyelőket bízza meg.</w:t>
      </w:r>
    </w:p>
    <w:p w:rsidR="00503245" w:rsidRPr="00503245" w:rsidRDefault="00503245" w:rsidP="00503245">
      <w:pPr>
        <w:pStyle w:val="Style2"/>
        <w:widowControl/>
        <w:spacing w:before="96" w:line="276" w:lineRule="auto"/>
        <w:rPr>
          <w:rStyle w:val="FontStyle15"/>
          <w:rFonts w:ascii="Times New Roman" w:hAnsi="Times New Roman" w:cs="Times New Roman"/>
          <w:b w:val="0"/>
          <w:color w:val="FF0000"/>
          <w:sz w:val="24"/>
          <w:szCs w:val="24"/>
        </w:rPr>
      </w:pPr>
      <w:r w:rsidRPr="00503245">
        <w:rPr>
          <w:rStyle w:val="FontStyle15"/>
          <w:rFonts w:ascii="Times New Roman" w:hAnsi="Times New Roman" w:cs="Times New Roman"/>
          <w:b w:val="0"/>
          <w:sz w:val="24"/>
          <w:szCs w:val="24"/>
        </w:rPr>
        <w:t xml:space="preserve">4. § A közterület-felügyelő a térfigyelő rendszer kezelésére, az azzal készített álló- és mozgókép felvételek rögzítésére, törlésére, felhasználására, továbbítására, és a fentiekben nem említett bármely más adatkezelésre kizárólag a közterület felügyeletről szóló 1999. évi LXIII. törvényben, az információs önrendelkezési jogról és az információszabadságról szóló 201l.évi CXII. törvényben foglaltak szerint, valamint a térfigyelő rendszer működtetésére vonatkozó adatvédelmi szabályzatban meghatározottak szerint jogosult. A közterület-felügyelővel szemben a munkáltatói jogokat a jegyző gyakorolja. </w:t>
      </w:r>
    </w:p>
    <w:p w:rsidR="00503245" w:rsidRPr="00503245" w:rsidRDefault="00503245" w:rsidP="00503245">
      <w:pPr>
        <w:pStyle w:val="Style2"/>
        <w:widowControl/>
        <w:spacing w:line="276" w:lineRule="auto"/>
        <w:rPr>
          <w:rStyle w:val="FontStyle15"/>
          <w:rFonts w:ascii="Times New Roman" w:hAnsi="Times New Roman" w:cs="Times New Roman"/>
          <w:b w:val="0"/>
          <w:sz w:val="24"/>
          <w:szCs w:val="24"/>
        </w:rPr>
      </w:pPr>
      <w:r w:rsidRPr="00503245">
        <w:rPr>
          <w:rStyle w:val="FontStyle15"/>
          <w:rFonts w:ascii="Times New Roman" w:hAnsi="Times New Roman" w:cs="Times New Roman"/>
          <w:b w:val="0"/>
          <w:sz w:val="24"/>
          <w:szCs w:val="24"/>
        </w:rPr>
        <w:t>5. § A képfelvevők helyét, valamint a képfelvevővel megfigyelt közterületek meghatározását a rendelet 1. számú melléklete tartalmazza.</w:t>
      </w:r>
    </w:p>
    <w:p w:rsidR="00503245" w:rsidRDefault="00503245" w:rsidP="00503245">
      <w:pPr>
        <w:pStyle w:val="Nincstrkz"/>
        <w:rPr>
          <w:rStyle w:val="FontStyle15"/>
          <w:rFonts w:ascii="Times New Roman" w:hAnsi="Times New Roman" w:cs="Times New Roman"/>
          <w:b w:val="0"/>
          <w:sz w:val="24"/>
          <w:szCs w:val="24"/>
        </w:rPr>
      </w:pPr>
      <w:r w:rsidRPr="00652D46">
        <w:rPr>
          <w:rStyle w:val="FontStyle15"/>
          <w:rFonts w:ascii="Times New Roman" w:hAnsi="Times New Roman" w:cs="Times New Roman"/>
          <w:b w:val="0"/>
          <w:sz w:val="24"/>
          <w:szCs w:val="24"/>
        </w:rPr>
        <w:t>6. § Jelen rendelet a kihirdetést követő napon lép hatályba.</w:t>
      </w:r>
    </w:p>
    <w:p w:rsidR="00652D46" w:rsidRDefault="00652D46" w:rsidP="00503245">
      <w:pPr>
        <w:pStyle w:val="Nincstrkz"/>
        <w:rPr>
          <w:rStyle w:val="FontStyle15"/>
          <w:rFonts w:ascii="Times New Roman" w:hAnsi="Times New Roman" w:cs="Times New Roman"/>
          <w:b w:val="0"/>
          <w:sz w:val="24"/>
          <w:szCs w:val="24"/>
        </w:rPr>
      </w:pPr>
    </w:p>
    <w:p w:rsidR="00652D46" w:rsidRPr="00652D46" w:rsidRDefault="00652D46" w:rsidP="00503245">
      <w:pPr>
        <w:pStyle w:val="Nincstrkz"/>
        <w:rPr>
          <w:rStyle w:val="FontStyle15"/>
          <w:rFonts w:ascii="Times New Roman" w:hAnsi="Times New Roman" w:cs="Times New Roman"/>
          <w:b w:val="0"/>
          <w:sz w:val="24"/>
          <w:szCs w:val="24"/>
        </w:rPr>
      </w:pPr>
    </w:p>
    <w:p w:rsidR="00503245" w:rsidRPr="00503245" w:rsidRDefault="00503245" w:rsidP="00503245">
      <w:pPr>
        <w:pStyle w:val="Nincstrkz"/>
        <w:rPr>
          <w:rFonts w:ascii="Times New Roman" w:hAnsi="Times New Roman"/>
          <w:bCs/>
          <w:sz w:val="24"/>
          <w:szCs w:val="24"/>
        </w:rPr>
      </w:pPr>
      <w:r w:rsidRPr="00503245">
        <w:rPr>
          <w:rFonts w:ascii="Times New Roman" w:hAnsi="Times New Roman"/>
          <w:sz w:val="24"/>
          <w:szCs w:val="24"/>
        </w:rPr>
        <w:t>Karcag, 2018. január 10.</w:t>
      </w:r>
    </w:p>
    <w:p w:rsidR="00503245" w:rsidRDefault="00503245" w:rsidP="00503245">
      <w:pPr>
        <w:ind w:left="57" w:right="57"/>
        <w:rPr>
          <w:sz w:val="24"/>
          <w:szCs w:val="24"/>
        </w:rPr>
      </w:pPr>
    </w:p>
    <w:p w:rsidR="00652D46" w:rsidRDefault="00652D46" w:rsidP="00503245">
      <w:pPr>
        <w:ind w:left="57" w:right="57"/>
        <w:rPr>
          <w:sz w:val="24"/>
          <w:szCs w:val="24"/>
        </w:rPr>
      </w:pPr>
    </w:p>
    <w:p w:rsidR="00652D46" w:rsidRDefault="00652D46" w:rsidP="00503245">
      <w:pPr>
        <w:ind w:left="57" w:right="57"/>
        <w:rPr>
          <w:sz w:val="24"/>
          <w:szCs w:val="24"/>
        </w:rPr>
      </w:pPr>
    </w:p>
    <w:p w:rsidR="00652D46" w:rsidRDefault="00652D46" w:rsidP="00503245">
      <w:pPr>
        <w:ind w:left="57" w:right="57"/>
        <w:rPr>
          <w:sz w:val="24"/>
          <w:szCs w:val="24"/>
        </w:rPr>
      </w:pPr>
    </w:p>
    <w:p w:rsidR="00652D46" w:rsidRPr="00503245" w:rsidRDefault="00652D46" w:rsidP="00503245">
      <w:pPr>
        <w:ind w:left="57" w:right="57"/>
        <w:rPr>
          <w:sz w:val="24"/>
          <w:szCs w:val="24"/>
        </w:rPr>
      </w:pPr>
    </w:p>
    <w:tbl>
      <w:tblPr>
        <w:tblW w:w="0" w:type="auto"/>
        <w:tblInd w:w="38" w:type="dxa"/>
        <w:tblLook w:val="01E0"/>
      </w:tblPr>
      <w:tblGrid>
        <w:gridCol w:w="4506"/>
        <w:gridCol w:w="4506"/>
      </w:tblGrid>
      <w:tr w:rsidR="00652D46" w:rsidRPr="00B4096F" w:rsidTr="00D814B3">
        <w:tc>
          <w:tcPr>
            <w:tcW w:w="4506" w:type="dxa"/>
          </w:tcPr>
          <w:p w:rsidR="00652D46" w:rsidRPr="00B4096F" w:rsidRDefault="00652D46" w:rsidP="00D814B3">
            <w:pPr>
              <w:jc w:val="center"/>
              <w:rPr>
                <w:b/>
                <w:sz w:val="24"/>
                <w:szCs w:val="24"/>
              </w:rPr>
            </w:pPr>
          </w:p>
        </w:tc>
        <w:tc>
          <w:tcPr>
            <w:tcW w:w="4506" w:type="dxa"/>
          </w:tcPr>
          <w:p w:rsidR="00652D46" w:rsidRPr="00B4096F" w:rsidRDefault="00652D46" w:rsidP="00D814B3">
            <w:pPr>
              <w:jc w:val="center"/>
              <w:rPr>
                <w:b/>
                <w:sz w:val="24"/>
                <w:szCs w:val="24"/>
              </w:rPr>
            </w:pPr>
          </w:p>
        </w:tc>
      </w:tr>
      <w:tr w:rsidR="00652D46" w:rsidRPr="00B4096F" w:rsidTr="00D814B3">
        <w:tc>
          <w:tcPr>
            <w:tcW w:w="4506" w:type="dxa"/>
          </w:tcPr>
          <w:p w:rsidR="00652D46" w:rsidRPr="00B4096F" w:rsidRDefault="00652D46" w:rsidP="00D814B3">
            <w:pPr>
              <w:jc w:val="center"/>
              <w:rPr>
                <w:sz w:val="24"/>
                <w:szCs w:val="24"/>
              </w:rPr>
            </w:pPr>
            <w:r w:rsidRPr="00B4096F">
              <w:rPr>
                <w:b/>
                <w:sz w:val="24"/>
                <w:szCs w:val="24"/>
              </w:rPr>
              <w:t xml:space="preserve">(: Dobos </w:t>
            </w:r>
            <w:proofErr w:type="gramStart"/>
            <w:r w:rsidRPr="00B4096F">
              <w:rPr>
                <w:b/>
                <w:sz w:val="24"/>
                <w:szCs w:val="24"/>
              </w:rPr>
              <w:t>László :</w:t>
            </w:r>
            <w:proofErr w:type="gramEnd"/>
            <w:r w:rsidRPr="00B4096F">
              <w:rPr>
                <w:b/>
                <w:sz w:val="24"/>
                <w:szCs w:val="24"/>
              </w:rPr>
              <w:t>)</w:t>
            </w:r>
          </w:p>
        </w:tc>
        <w:tc>
          <w:tcPr>
            <w:tcW w:w="4506" w:type="dxa"/>
          </w:tcPr>
          <w:p w:rsidR="00652D46" w:rsidRPr="00B4096F" w:rsidRDefault="00652D46" w:rsidP="00D814B3">
            <w:pPr>
              <w:jc w:val="center"/>
              <w:rPr>
                <w:b/>
                <w:sz w:val="24"/>
                <w:szCs w:val="24"/>
              </w:rPr>
            </w:pPr>
            <w:r w:rsidRPr="00B4096F">
              <w:rPr>
                <w:b/>
                <w:sz w:val="24"/>
                <w:szCs w:val="24"/>
              </w:rPr>
              <w:t xml:space="preserve">(: Rózsa </w:t>
            </w:r>
            <w:proofErr w:type="gramStart"/>
            <w:r w:rsidRPr="00B4096F">
              <w:rPr>
                <w:b/>
                <w:sz w:val="24"/>
                <w:szCs w:val="24"/>
              </w:rPr>
              <w:t>Sándor :</w:t>
            </w:r>
            <w:proofErr w:type="gramEnd"/>
            <w:r w:rsidRPr="00B4096F">
              <w:rPr>
                <w:b/>
                <w:sz w:val="24"/>
                <w:szCs w:val="24"/>
              </w:rPr>
              <w:t>)</w:t>
            </w:r>
          </w:p>
        </w:tc>
      </w:tr>
      <w:tr w:rsidR="00652D46" w:rsidRPr="00B4096F" w:rsidTr="00D814B3">
        <w:tc>
          <w:tcPr>
            <w:tcW w:w="4506" w:type="dxa"/>
          </w:tcPr>
          <w:p w:rsidR="00652D46" w:rsidRPr="00B4096F" w:rsidRDefault="00652D46" w:rsidP="00D814B3">
            <w:pPr>
              <w:jc w:val="center"/>
              <w:rPr>
                <w:sz w:val="24"/>
                <w:szCs w:val="24"/>
              </w:rPr>
            </w:pPr>
            <w:r w:rsidRPr="00B4096F">
              <w:rPr>
                <w:sz w:val="24"/>
                <w:szCs w:val="24"/>
              </w:rPr>
              <w:t xml:space="preserve">polgármester  </w:t>
            </w:r>
          </w:p>
        </w:tc>
        <w:tc>
          <w:tcPr>
            <w:tcW w:w="4506" w:type="dxa"/>
          </w:tcPr>
          <w:p w:rsidR="00652D46" w:rsidRPr="00B4096F" w:rsidRDefault="00652D46" w:rsidP="00D814B3">
            <w:pPr>
              <w:jc w:val="center"/>
              <w:rPr>
                <w:sz w:val="24"/>
                <w:szCs w:val="24"/>
              </w:rPr>
            </w:pPr>
            <w:r w:rsidRPr="00B4096F">
              <w:rPr>
                <w:sz w:val="24"/>
                <w:szCs w:val="24"/>
              </w:rPr>
              <w:t>jegyző</w:t>
            </w:r>
          </w:p>
        </w:tc>
      </w:tr>
    </w:tbl>
    <w:p w:rsidR="00652D46" w:rsidRDefault="00652D46" w:rsidP="00503245">
      <w:pPr>
        <w:spacing w:before="480" w:after="720"/>
        <w:jc w:val="center"/>
        <w:rPr>
          <w:snapToGrid w:val="0"/>
          <w:sz w:val="24"/>
          <w:szCs w:val="24"/>
        </w:rPr>
      </w:pPr>
    </w:p>
    <w:p w:rsidR="00652D46" w:rsidRDefault="00652D46">
      <w:pPr>
        <w:rPr>
          <w:snapToGrid w:val="0"/>
          <w:sz w:val="24"/>
          <w:szCs w:val="24"/>
        </w:rPr>
      </w:pPr>
      <w:r>
        <w:rPr>
          <w:snapToGrid w:val="0"/>
          <w:sz w:val="24"/>
          <w:szCs w:val="24"/>
        </w:rPr>
        <w:br w:type="page"/>
      </w:r>
    </w:p>
    <w:p w:rsidR="00503245" w:rsidRPr="00503245" w:rsidRDefault="00503245" w:rsidP="00503245">
      <w:pPr>
        <w:spacing w:line="276" w:lineRule="auto"/>
        <w:jc w:val="right"/>
        <w:rPr>
          <w:b/>
          <w:sz w:val="24"/>
          <w:szCs w:val="24"/>
          <w:u w:val="single"/>
        </w:rPr>
      </w:pPr>
      <w:r w:rsidRPr="00503245">
        <w:rPr>
          <w:b/>
          <w:sz w:val="24"/>
          <w:szCs w:val="24"/>
          <w:u w:val="single"/>
        </w:rPr>
        <w:lastRenderedPageBreak/>
        <w:t xml:space="preserve">1. számú melléklet </w:t>
      </w:r>
      <w:proofErr w:type="gramStart"/>
      <w:r w:rsidRPr="00503245">
        <w:rPr>
          <w:b/>
          <w:sz w:val="24"/>
          <w:szCs w:val="24"/>
          <w:u w:val="single"/>
        </w:rPr>
        <w:t>a  2</w:t>
      </w:r>
      <w:proofErr w:type="gramEnd"/>
      <w:r w:rsidRPr="00503245">
        <w:rPr>
          <w:b/>
          <w:sz w:val="24"/>
          <w:szCs w:val="24"/>
          <w:u w:val="single"/>
        </w:rPr>
        <w:t xml:space="preserve"> /2018. (I.26.) számú önkormányzati rendelethez</w:t>
      </w:r>
    </w:p>
    <w:p w:rsidR="00503245" w:rsidRPr="00503245" w:rsidRDefault="00503245" w:rsidP="00503245">
      <w:pPr>
        <w:spacing w:line="276" w:lineRule="auto"/>
        <w:rPr>
          <w:sz w:val="24"/>
          <w:szCs w:val="24"/>
        </w:rPr>
      </w:pPr>
    </w:p>
    <w:p w:rsidR="00503245" w:rsidRPr="00503245" w:rsidRDefault="00503245" w:rsidP="00503245">
      <w:pPr>
        <w:spacing w:line="276" w:lineRule="auto"/>
        <w:rPr>
          <w:sz w:val="24"/>
          <w:szCs w:val="24"/>
        </w:rPr>
      </w:pPr>
    </w:p>
    <w:p w:rsidR="00503245" w:rsidRPr="00503245" w:rsidRDefault="00503245" w:rsidP="00503245">
      <w:pPr>
        <w:spacing w:line="276" w:lineRule="auto"/>
        <w:jc w:val="center"/>
        <w:rPr>
          <w:sz w:val="24"/>
          <w:szCs w:val="24"/>
        </w:rPr>
      </w:pPr>
      <w:r w:rsidRPr="00503245">
        <w:rPr>
          <w:sz w:val="24"/>
          <w:szCs w:val="24"/>
        </w:rPr>
        <w:t>Képfelvevők helye és a képfelvevőkkel megfigyelt közterületek felsorolása</w:t>
      </w:r>
    </w:p>
    <w:p w:rsidR="00503245" w:rsidRPr="00503245" w:rsidRDefault="00503245" w:rsidP="00503245">
      <w:pPr>
        <w:spacing w:line="276" w:lineRule="auto"/>
        <w:rPr>
          <w:sz w:val="24"/>
          <w:szCs w:val="24"/>
        </w:rPr>
      </w:pPr>
    </w:p>
    <w:tbl>
      <w:tblPr>
        <w:tblW w:w="7642"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0"/>
        <w:gridCol w:w="4304"/>
        <w:gridCol w:w="2698"/>
      </w:tblGrid>
      <w:tr w:rsidR="00503245" w:rsidRPr="00503245" w:rsidTr="00503245">
        <w:tc>
          <w:tcPr>
            <w:tcW w:w="640" w:type="dxa"/>
          </w:tcPr>
          <w:p w:rsidR="00503245" w:rsidRPr="00503245" w:rsidRDefault="00503245" w:rsidP="00503245">
            <w:pPr>
              <w:rPr>
                <w:b/>
                <w:bCs/>
                <w:sz w:val="24"/>
                <w:szCs w:val="24"/>
              </w:rPr>
            </w:pPr>
          </w:p>
        </w:tc>
        <w:tc>
          <w:tcPr>
            <w:tcW w:w="4304" w:type="dxa"/>
          </w:tcPr>
          <w:p w:rsidR="00503245" w:rsidRPr="00503245" w:rsidRDefault="00503245" w:rsidP="00503245">
            <w:pPr>
              <w:jc w:val="center"/>
              <w:rPr>
                <w:b/>
                <w:bCs/>
                <w:sz w:val="24"/>
                <w:szCs w:val="24"/>
              </w:rPr>
            </w:pPr>
            <w:r w:rsidRPr="00503245">
              <w:rPr>
                <w:b/>
                <w:bCs/>
                <w:sz w:val="24"/>
                <w:szCs w:val="24"/>
              </w:rPr>
              <w:t>Helyszín</w:t>
            </w:r>
          </w:p>
        </w:tc>
        <w:tc>
          <w:tcPr>
            <w:tcW w:w="2698" w:type="dxa"/>
          </w:tcPr>
          <w:p w:rsidR="00503245" w:rsidRPr="00503245" w:rsidRDefault="00503245" w:rsidP="00503245">
            <w:pPr>
              <w:jc w:val="center"/>
              <w:rPr>
                <w:b/>
                <w:bCs/>
                <w:sz w:val="24"/>
                <w:szCs w:val="24"/>
              </w:rPr>
            </w:pPr>
            <w:r w:rsidRPr="00503245">
              <w:rPr>
                <w:b/>
                <w:bCs/>
                <w:sz w:val="24"/>
                <w:szCs w:val="24"/>
              </w:rPr>
              <w:t>Térfigyelő rendszer funkciója</w:t>
            </w:r>
          </w:p>
        </w:tc>
      </w:tr>
      <w:tr w:rsidR="00503245" w:rsidRPr="00503245" w:rsidTr="00503245">
        <w:tc>
          <w:tcPr>
            <w:tcW w:w="640" w:type="dxa"/>
          </w:tcPr>
          <w:p w:rsidR="00503245" w:rsidRPr="00503245" w:rsidRDefault="00503245" w:rsidP="00503245">
            <w:pPr>
              <w:rPr>
                <w:sz w:val="24"/>
                <w:szCs w:val="24"/>
              </w:rPr>
            </w:pPr>
            <w:r w:rsidRPr="00503245">
              <w:rPr>
                <w:sz w:val="24"/>
                <w:szCs w:val="24"/>
              </w:rPr>
              <w:t>1.</w:t>
            </w:r>
          </w:p>
        </w:tc>
        <w:tc>
          <w:tcPr>
            <w:tcW w:w="4304" w:type="dxa"/>
          </w:tcPr>
          <w:p w:rsidR="00503245" w:rsidRPr="00503245" w:rsidRDefault="00503245" w:rsidP="00503245">
            <w:pPr>
              <w:rPr>
                <w:sz w:val="24"/>
                <w:szCs w:val="24"/>
              </w:rPr>
            </w:pPr>
            <w:r w:rsidRPr="00503245">
              <w:rPr>
                <w:sz w:val="24"/>
                <w:szCs w:val="24"/>
              </w:rPr>
              <w:t>Madarasi út Kálvin utca kereszteződése (Gimnázium épülete)</w:t>
            </w:r>
          </w:p>
        </w:tc>
        <w:tc>
          <w:tcPr>
            <w:tcW w:w="2698" w:type="dxa"/>
          </w:tcPr>
          <w:p w:rsidR="00503245" w:rsidRPr="00503245" w:rsidRDefault="00503245" w:rsidP="00503245">
            <w:pPr>
              <w:jc w:val="center"/>
              <w:rPr>
                <w:sz w:val="24"/>
                <w:szCs w:val="24"/>
              </w:rPr>
            </w:pPr>
            <w:r w:rsidRPr="00503245">
              <w:rPr>
                <w:sz w:val="24"/>
                <w:szCs w:val="24"/>
              </w:rPr>
              <w:t>térfigyelő rendszer</w:t>
            </w:r>
          </w:p>
        </w:tc>
      </w:tr>
      <w:tr w:rsidR="00503245" w:rsidRPr="00503245" w:rsidTr="00503245">
        <w:tc>
          <w:tcPr>
            <w:tcW w:w="640" w:type="dxa"/>
          </w:tcPr>
          <w:p w:rsidR="00503245" w:rsidRPr="00503245" w:rsidRDefault="00503245" w:rsidP="00503245">
            <w:pPr>
              <w:rPr>
                <w:sz w:val="24"/>
                <w:szCs w:val="24"/>
              </w:rPr>
            </w:pPr>
            <w:r w:rsidRPr="00503245">
              <w:rPr>
                <w:sz w:val="24"/>
                <w:szCs w:val="24"/>
              </w:rPr>
              <w:t>2.</w:t>
            </w:r>
          </w:p>
        </w:tc>
        <w:tc>
          <w:tcPr>
            <w:tcW w:w="4304" w:type="dxa"/>
          </w:tcPr>
          <w:p w:rsidR="00503245" w:rsidRPr="00503245" w:rsidRDefault="00503245" w:rsidP="00503245">
            <w:pPr>
              <w:rPr>
                <w:sz w:val="24"/>
                <w:szCs w:val="24"/>
              </w:rPr>
            </w:pPr>
            <w:r w:rsidRPr="00503245">
              <w:rPr>
                <w:sz w:val="24"/>
                <w:szCs w:val="24"/>
              </w:rPr>
              <w:t>Kossuth tér Nagykunsági Áruház épülete</w:t>
            </w:r>
          </w:p>
        </w:tc>
        <w:tc>
          <w:tcPr>
            <w:tcW w:w="2698" w:type="dxa"/>
          </w:tcPr>
          <w:p w:rsidR="00503245" w:rsidRPr="00503245" w:rsidRDefault="00503245" w:rsidP="00503245">
            <w:pPr>
              <w:jc w:val="center"/>
              <w:rPr>
                <w:sz w:val="24"/>
                <w:szCs w:val="24"/>
              </w:rPr>
            </w:pPr>
            <w:r w:rsidRPr="00503245">
              <w:rPr>
                <w:sz w:val="24"/>
                <w:szCs w:val="24"/>
              </w:rPr>
              <w:t>térfigyelő rendszer</w:t>
            </w:r>
          </w:p>
        </w:tc>
      </w:tr>
      <w:tr w:rsidR="00503245" w:rsidRPr="00503245" w:rsidTr="00503245">
        <w:tc>
          <w:tcPr>
            <w:tcW w:w="640" w:type="dxa"/>
          </w:tcPr>
          <w:p w:rsidR="00503245" w:rsidRPr="00503245" w:rsidRDefault="00503245" w:rsidP="00503245">
            <w:pPr>
              <w:rPr>
                <w:sz w:val="24"/>
                <w:szCs w:val="24"/>
              </w:rPr>
            </w:pPr>
            <w:r w:rsidRPr="00503245">
              <w:rPr>
                <w:sz w:val="24"/>
                <w:szCs w:val="24"/>
              </w:rPr>
              <w:t>3.</w:t>
            </w:r>
          </w:p>
        </w:tc>
        <w:tc>
          <w:tcPr>
            <w:tcW w:w="4304" w:type="dxa"/>
          </w:tcPr>
          <w:p w:rsidR="00503245" w:rsidRPr="00503245" w:rsidRDefault="00503245" w:rsidP="00503245">
            <w:pPr>
              <w:rPr>
                <w:sz w:val="24"/>
                <w:szCs w:val="24"/>
              </w:rPr>
            </w:pPr>
            <w:r w:rsidRPr="00503245">
              <w:rPr>
                <w:sz w:val="24"/>
                <w:szCs w:val="24"/>
              </w:rPr>
              <w:t>Kossuth tér Széchenyi sugárút felőli vége</w:t>
            </w:r>
          </w:p>
        </w:tc>
        <w:tc>
          <w:tcPr>
            <w:tcW w:w="2698" w:type="dxa"/>
          </w:tcPr>
          <w:p w:rsidR="00503245" w:rsidRPr="00503245" w:rsidRDefault="00503245" w:rsidP="00503245">
            <w:pPr>
              <w:jc w:val="center"/>
              <w:rPr>
                <w:sz w:val="24"/>
                <w:szCs w:val="24"/>
              </w:rPr>
            </w:pPr>
            <w:r w:rsidRPr="00503245">
              <w:rPr>
                <w:sz w:val="24"/>
                <w:szCs w:val="24"/>
              </w:rPr>
              <w:t>térfigyelő rendszer</w:t>
            </w:r>
          </w:p>
        </w:tc>
      </w:tr>
      <w:tr w:rsidR="00503245" w:rsidRPr="00503245" w:rsidTr="00503245">
        <w:tc>
          <w:tcPr>
            <w:tcW w:w="640" w:type="dxa"/>
          </w:tcPr>
          <w:p w:rsidR="00503245" w:rsidRPr="00503245" w:rsidRDefault="00503245" w:rsidP="00503245">
            <w:pPr>
              <w:rPr>
                <w:sz w:val="24"/>
                <w:szCs w:val="24"/>
              </w:rPr>
            </w:pPr>
            <w:r w:rsidRPr="00503245">
              <w:rPr>
                <w:sz w:val="24"/>
                <w:szCs w:val="24"/>
              </w:rPr>
              <w:t>4.</w:t>
            </w:r>
          </w:p>
        </w:tc>
        <w:tc>
          <w:tcPr>
            <w:tcW w:w="4304" w:type="dxa"/>
          </w:tcPr>
          <w:p w:rsidR="00503245" w:rsidRPr="00503245" w:rsidRDefault="00503245" w:rsidP="00503245">
            <w:pPr>
              <w:rPr>
                <w:sz w:val="24"/>
                <w:szCs w:val="24"/>
              </w:rPr>
            </w:pPr>
            <w:r w:rsidRPr="00503245">
              <w:rPr>
                <w:sz w:val="24"/>
                <w:szCs w:val="24"/>
              </w:rPr>
              <w:t>Kacsóh utca Kertész József utca kereszteződése</w:t>
            </w:r>
          </w:p>
        </w:tc>
        <w:tc>
          <w:tcPr>
            <w:tcW w:w="2698" w:type="dxa"/>
          </w:tcPr>
          <w:p w:rsidR="00503245" w:rsidRPr="00503245" w:rsidRDefault="00503245" w:rsidP="00503245">
            <w:pPr>
              <w:jc w:val="center"/>
              <w:rPr>
                <w:sz w:val="24"/>
                <w:szCs w:val="24"/>
              </w:rPr>
            </w:pPr>
            <w:r w:rsidRPr="00503245">
              <w:rPr>
                <w:sz w:val="24"/>
                <w:szCs w:val="24"/>
              </w:rPr>
              <w:t>térfigyelő rendszer</w:t>
            </w:r>
          </w:p>
        </w:tc>
      </w:tr>
      <w:tr w:rsidR="00503245" w:rsidRPr="00503245" w:rsidTr="00503245">
        <w:tc>
          <w:tcPr>
            <w:tcW w:w="640" w:type="dxa"/>
          </w:tcPr>
          <w:p w:rsidR="00503245" w:rsidRPr="00503245" w:rsidRDefault="00503245" w:rsidP="00503245">
            <w:pPr>
              <w:rPr>
                <w:sz w:val="24"/>
                <w:szCs w:val="24"/>
              </w:rPr>
            </w:pPr>
            <w:r w:rsidRPr="00503245">
              <w:rPr>
                <w:sz w:val="24"/>
                <w:szCs w:val="24"/>
              </w:rPr>
              <w:t>5.</w:t>
            </w:r>
          </w:p>
        </w:tc>
        <w:tc>
          <w:tcPr>
            <w:tcW w:w="4304" w:type="dxa"/>
          </w:tcPr>
          <w:p w:rsidR="00503245" w:rsidRPr="00503245" w:rsidRDefault="00503245" w:rsidP="00503245">
            <w:pPr>
              <w:rPr>
                <w:sz w:val="24"/>
                <w:szCs w:val="24"/>
              </w:rPr>
            </w:pPr>
            <w:r w:rsidRPr="00503245">
              <w:rPr>
                <w:sz w:val="24"/>
                <w:szCs w:val="24"/>
              </w:rPr>
              <w:t>Dózsa György út Vágóhíd utca kereszteződése</w:t>
            </w:r>
          </w:p>
        </w:tc>
        <w:tc>
          <w:tcPr>
            <w:tcW w:w="2698" w:type="dxa"/>
          </w:tcPr>
          <w:p w:rsidR="00503245" w:rsidRPr="00503245" w:rsidRDefault="00503245" w:rsidP="00503245">
            <w:pPr>
              <w:jc w:val="center"/>
              <w:rPr>
                <w:sz w:val="24"/>
                <w:szCs w:val="24"/>
              </w:rPr>
            </w:pPr>
            <w:r w:rsidRPr="00503245">
              <w:rPr>
                <w:sz w:val="24"/>
                <w:szCs w:val="24"/>
              </w:rPr>
              <w:t>térfigyelő rendszer</w:t>
            </w:r>
          </w:p>
        </w:tc>
      </w:tr>
      <w:tr w:rsidR="00503245" w:rsidRPr="00503245" w:rsidTr="00503245">
        <w:tc>
          <w:tcPr>
            <w:tcW w:w="640" w:type="dxa"/>
          </w:tcPr>
          <w:p w:rsidR="00503245" w:rsidRPr="00503245" w:rsidRDefault="00503245" w:rsidP="00503245">
            <w:pPr>
              <w:rPr>
                <w:sz w:val="24"/>
                <w:szCs w:val="24"/>
              </w:rPr>
            </w:pPr>
            <w:r w:rsidRPr="00503245">
              <w:rPr>
                <w:sz w:val="24"/>
                <w:szCs w:val="24"/>
              </w:rPr>
              <w:t>6.</w:t>
            </w:r>
          </w:p>
        </w:tc>
        <w:tc>
          <w:tcPr>
            <w:tcW w:w="4304" w:type="dxa"/>
          </w:tcPr>
          <w:p w:rsidR="00503245" w:rsidRPr="00503245" w:rsidRDefault="00503245" w:rsidP="00503245">
            <w:pPr>
              <w:rPr>
                <w:sz w:val="24"/>
                <w:szCs w:val="24"/>
              </w:rPr>
            </w:pPr>
            <w:r w:rsidRPr="00503245">
              <w:rPr>
                <w:sz w:val="24"/>
                <w:szCs w:val="24"/>
              </w:rPr>
              <w:t>Madarasi út volt OMV benzinkút mellett</w:t>
            </w:r>
          </w:p>
        </w:tc>
        <w:tc>
          <w:tcPr>
            <w:tcW w:w="2698" w:type="dxa"/>
          </w:tcPr>
          <w:p w:rsidR="00503245" w:rsidRPr="00503245" w:rsidRDefault="00503245" w:rsidP="00503245">
            <w:pPr>
              <w:jc w:val="center"/>
              <w:rPr>
                <w:sz w:val="24"/>
                <w:szCs w:val="24"/>
              </w:rPr>
            </w:pPr>
            <w:r w:rsidRPr="00503245">
              <w:rPr>
                <w:sz w:val="24"/>
                <w:szCs w:val="24"/>
              </w:rPr>
              <w:t>térfigyelő rendszer,</w:t>
            </w:r>
          </w:p>
          <w:p w:rsidR="00503245" w:rsidRPr="00503245" w:rsidRDefault="00503245" w:rsidP="00503245">
            <w:pPr>
              <w:jc w:val="center"/>
              <w:rPr>
                <w:sz w:val="24"/>
                <w:szCs w:val="24"/>
              </w:rPr>
            </w:pPr>
            <w:r w:rsidRPr="00503245">
              <w:rPr>
                <w:sz w:val="24"/>
                <w:szCs w:val="24"/>
              </w:rPr>
              <w:t>rendszámfelismerő pont</w:t>
            </w:r>
          </w:p>
        </w:tc>
      </w:tr>
      <w:tr w:rsidR="00503245" w:rsidRPr="00503245" w:rsidTr="00503245">
        <w:tc>
          <w:tcPr>
            <w:tcW w:w="640" w:type="dxa"/>
          </w:tcPr>
          <w:p w:rsidR="00503245" w:rsidRPr="00503245" w:rsidRDefault="00503245" w:rsidP="00503245">
            <w:pPr>
              <w:rPr>
                <w:sz w:val="24"/>
                <w:szCs w:val="24"/>
              </w:rPr>
            </w:pPr>
            <w:r w:rsidRPr="00503245">
              <w:rPr>
                <w:sz w:val="24"/>
                <w:szCs w:val="24"/>
              </w:rPr>
              <w:t>7.</w:t>
            </w:r>
          </w:p>
        </w:tc>
        <w:tc>
          <w:tcPr>
            <w:tcW w:w="4304" w:type="dxa"/>
          </w:tcPr>
          <w:p w:rsidR="00503245" w:rsidRPr="00503245" w:rsidRDefault="00503245" w:rsidP="00503245">
            <w:pPr>
              <w:rPr>
                <w:sz w:val="24"/>
                <w:szCs w:val="24"/>
              </w:rPr>
            </w:pPr>
            <w:r w:rsidRPr="00503245">
              <w:rPr>
                <w:sz w:val="24"/>
                <w:szCs w:val="24"/>
              </w:rPr>
              <w:t>Kisújszállási út volt Állatkórház előtt</w:t>
            </w:r>
          </w:p>
        </w:tc>
        <w:tc>
          <w:tcPr>
            <w:tcW w:w="2698" w:type="dxa"/>
          </w:tcPr>
          <w:p w:rsidR="00503245" w:rsidRPr="00503245" w:rsidRDefault="00503245" w:rsidP="00503245">
            <w:pPr>
              <w:jc w:val="center"/>
              <w:rPr>
                <w:sz w:val="24"/>
                <w:szCs w:val="24"/>
              </w:rPr>
            </w:pPr>
            <w:r w:rsidRPr="00503245">
              <w:rPr>
                <w:sz w:val="24"/>
                <w:szCs w:val="24"/>
              </w:rPr>
              <w:t>térfigyelő rendszer,</w:t>
            </w:r>
          </w:p>
          <w:p w:rsidR="00503245" w:rsidRPr="00503245" w:rsidRDefault="00503245" w:rsidP="00503245">
            <w:pPr>
              <w:jc w:val="center"/>
              <w:rPr>
                <w:sz w:val="24"/>
                <w:szCs w:val="24"/>
              </w:rPr>
            </w:pPr>
            <w:r w:rsidRPr="00503245">
              <w:rPr>
                <w:sz w:val="24"/>
                <w:szCs w:val="24"/>
              </w:rPr>
              <w:t>rendszámfelismerő pont</w:t>
            </w:r>
          </w:p>
        </w:tc>
      </w:tr>
      <w:tr w:rsidR="00503245" w:rsidRPr="00503245" w:rsidTr="00503245">
        <w:tc>
          <w:tcPr>
            <w:tcW w:w="640" w:type="dxa"/>
          </w:tcPr>
          <w:p w:rsidR="00503245" w:rsidRPr="00503245" w:rsidRDefault="00503245" w:rsidP="00503245">
            <w:pPr>
              <w:rPr>
                <w:sz w:val="24"/>
                <w:szCs w:val="24"/>
              </w:rPr>
            </w:pPr>
            <w:r w:rsidRPr="00503245">
              <w:rPr>
                <w:sz w:val="24"/>
                <w:szCs w:val="24"/>
              </w:rPr>
              <w:t>8.</w:t>
            </w:r>
          </w:p>
        </w:tc>
        <w:tc>
          <w:tcPr>
            <w:tcW w:w="4304" w:type="dxa"/>
          </w:tcPr>
          <w:p w:rsidR="00503245" w:rsidRPr="00503245" w:rsidRDefault="00503245" w:rsidP="00503245">
            <w:pPr>
              <w:rPr>
                <w:sz w:val="24"/>
                <w:szCs w:val="24"/>
              </w:rPr>
            </w:pPr>
            <w:r w:rsidRPr="00503245">
              <w:rPr>
                <w:sz w:val="24"/>
                <w:szCs w:val="24"/>
              </w:rPr>
              <w:t>Gyarmati út</w:t>
            </w:r>
          </w:p>
        </w:tc>
        <w:tc>
          <w:tcPr>
            <w:tcW w:w="2698" w:type="dxa"/>
          </w:tcPr>
          <w:p w:rsidR="00503245" w:rsidRPr="00503245" w:rsidRDefault="00503245" w:rsidP="00503245">
            <w:pPr>
              <w:jc w:val="center"/>
              <w:rPr>
                <w:sz w:val="24"/>
                <w:szCs w:val="24"/>
              </w:rPr>
            </w:pPr>
            <w:r w:rsidRPr="00503245">
              <w:rPr>
                <w:sz w:val="24"/>
                <w:szCs w:val="24"/>
              </w:rPr>
              <w:t>térfigyelő rendszer,</w:t>
            </w:r>
          </w:p>
          <w:p w:rsidR="00503245" w:rsidRPr="00503245" w:rsidRDefault="00503245" w:rsidP="00503245">
            <w:pPr>
              <w:jc w:val="center"/>
              <w:rPr>
                <w:sz w:val="24"/>
                <w:szCs w:val="24"/>
              </w:rPr>
            </w:pPr>
            <w:r w:rsidRPr="00503245">
              <w:rPr>
                <w:sz w:val="24"/>
                <w:szCs w:val="24"/>
              </w:rPr>
              <w:t>rendszámfelismerő pont</w:t>
            </w:r>
          </w:p>
        </w:tc>
      </w:tr>
      <w:tr w:rsidR="00503245" w:rsidRPr="00503245" w:rsidTr="00503245">
        <w:tc>
          <w:tcPr>
            <w:tcW w:w="640" w:type="dxa"/>
          </w:tcPr>
          <w:p w:rsidR="00503245" w:rsidRPr="00503245" w:rsidRDefault="00503245" w:rsidP="00503245">
            <w:pPr>
              <w:rPr>
                <w:sz w:val="24"/>
                <w:szCs w:val="24"/>
              </w:rPr>
            </w:pPr>
            <w:r w:rsidRPr="00503245">
              <w:rPr>
                <w:sz w:val="24"/>
                <w:szCs w:val="24"/>
              </w:rPr>
              <w:t>9.</w:t>
            </w:r>
          </w:p>
        </w:tc>
        <w:tc>
          <w:tcPr>
            <w:tcW w:w="4304" w:type="dxa"/>
          </w:tcPr>
          <w:p w:rsidR="00503245" w:rsidRPr="00503245" w:rsidRDefault="00503245" w:rsidP="00503245">
            <w:pPr>
              <w:rPr>
                <w:sz w:val="24"/>
                <w:szCs w:val="24"/>
              </w:rPr>
            </w:pPr>
            <w:r w:rsidRPr="00503245">
              <w:rPr>
                <w:sz w:val="24"/>
                <w:szCs w:val="24"/>
              </w:rPr>
              <w:t>Vasútállomás</w:t>
            </w:r>
          </w:p>
        </w:tc>
        <w:tc>
          <w:tcPr>
            <w:tcW w:w="2698" w:type="dxa"/>
          </w:tcPr>
          <w:p w:rsidR="00503245" w:rsidRPr="00503245" w:rsidRDefault="00503245" w:rsidP="00503245">
            <w:pPr>
              <w:jc w:val="center"/>
              <w:rPr>
                <w:sz w:val="24"/>
                <w:szCs w:val="24"/>
              </w:rPr>
            </w:pPr>
            <w:r w:rsidRPr="00503245">
              <w:rPr>
                <w:sz w:val="24"/>
                <w:szCs w:val="24"/>
              </w:rPr>
              <w:t>térfigyelő rendszer</w:t>
            </w:r>
          </w:p>
        </w:tc>
      </w:tr>
      <w:tr w:rsidR="00503245" w:rsidRPr="00503245" w:rsidTr="00503245">
        <w:tc>
          <w:tcPr>
            <w:tcW w:w="640" w:type="dxa"/>
          </w:tcPr>
          <w:p w:rsidR="00503245" w:rsidRPr="00503245" w:rsidRDefault="00503245" w:rsidP="00503245">
            <w:pPr>
              <w:rPr>
                <w:sz w:val="24"/>
                <w:szCs w:val="24"/>
              </w:rPr>
            </w:pPr>
            <w:r w:rsidRPr="00503245">
              <w:rPr>
                <w:sz w:val="24"/>
                <w:szCs w:val="24"/>
              </w:rPr>
              <w:t>10.</w:t>
            </w:r>
          </w:p>
        </w:tc>
        <w:tc>
          <w:tcPr>
            <w:tcW w:w="4304" w:type="dxa"/>
          </w:tcPr>
          <w:p w:rsidR="00503245" w:rsidRPr="00503245" w:rsidRDefault="00503245" w:rsidP="00503245">
            <w:pPr>
              <w:rPr>
                <w:sz w:val="24"/>
                <w:szCs w:val="24"/>
              </w:rPr>
            </w:pPr>
            <w:r w:rsidRPr="00503245">
              <w:rPr>
                <w:sz w:val="24"/>
                <w:szCs w:val="24"/>
              </w:rPr>
              <w:t>Püspökladányi út PENNY Áruház előtt</w:t>
            </w:r>
          </w:p>
        </w:tc>
        <w:tc>
          <w:tcPr>
            <w:tcW w:w="2698" w:type="dxa"/>
          </w:tcPr>
          <w:p w:rsidR="00503245" w:rsidRPr="00503245" w:rsidRDefault="00503245" w:rsidP="00503245">
            <w:pPr>
              <w:jc w:val="center"/>
              <w:rPr>
                <w:sz w:val="24"/>
                <w:szCs w:val="24"/>
              </w:rPr>
            </w:pPr>
            <w:r w:rsidRPr="00503245">
              <w:rPr>
                <w:sz w:val="24"/>
                <w:szCs w:val="24"/>
              </w:rPr>
              <w:t>térfigyelő rendszer,</w:t>
            </w:r>
          </w:p>
          <w:p w:rsidR="00503245" w:rsidRPr="00503245" w:rsidRDefault="00503245" w:rsidP="00503245">
            <w:pPr>
              <w:jc w:val="center"/>
              <w:rPr>
                <w:sz w:val="24"/>
                <w:szCs w:val="24"/>
              </w:rPr>
            </w:pPr>
            <w:r w:rsidRPr="00503245">
              <w:rPr>
                <w:sz w:val="24"/>
                <w:szCs w:val="24"/>
              </w:rPr>
              <w:t>rendszámfelismerő pont</w:t>
            </w:r>
          </w:p>
        </w:tc>
      </w:tr>
      <w:tr w:rsidR="00503245" w:rsidRPr="00503245" w:rsidTr="00503245">
        <w:tc>
          <w:tcPr>
            <w:tcW w:w="640" w:type="dxa"/>
          </w:tcPr>
          <w:p w:rsidR="00503245" w:rsidRPr="00503245" w:rsidRDefault="00503245" w:rsidP="00503245">
            <w:pPr>
              <w:rPr>
                <w:sz w:val="24"/>
                <w:szCs w:val="24"/>
              </w:rPr>
            </w:pPr>
            <w:r w:rsidRPr="00503245">
              <w:rPr>
                <w:sz w:val="24"/>
                <w:szCs w:val="24"/>
              </w:rPr>
              <w:t>11.</w:t>
            </w:r>
          </w:p>
        </w:tc>
        <w:tc>
          <w:tcPr>
            <w:tcW w:w="4304" w:type="dxa"/>
          </w:tcPr>
          <w:p w:rsidR="00503245" w:rsidRPr="00503245" w:rsidRDefault="00503245" w:rsidP="00503245">
            <w:pPr>
              <w:rPr>
                <w:sz w:val="24"/>
                <w:szCs w:val="24"/>
              </w:rPr>
            </w:pPr>
            <w:r w:rsidRPr="00503245">
              <w:rPr>
                <w:sz w:val="24"/>
                <w:szCs w:val="24"/>
              </w:rPr>
              <w:t>Széchenyi sugárút Nyár utca kereszteződése</w:t>
            </w:r>
          </w:p>
        </w:tc>
        <w:tc>
          <w:tcPr>
            <w:tcW w:w="2698" w:type="dxa"/>
          </w:tcPr>
          <w:p w:rsidR="00503245" w:rsidRPr="00503245" w:rsidRDefault="00503245" w:rsidP="00503245">
            <w:pPr>
              <w:jc w:val="center"/>
              <w:rPr>
                <w:sz w:val="24"/>
                <w:szCs w:val="24"/>
              </w:rPr>
            </w:pPr>
            <w:r w:rsidRPr="00503245">
              <w:rPr>
                <w:sz w:val="24"/>
                <w:szCs w:val="24"/>
              </w:rPr>
              <w:t>térfigyelő rendszer</w:t>
            </w:r>
          </w:p>
        </w:tc>
      </w:tr>
      <w:tr w:rsidR="00503245" w:rsidRPr="00503245" w:rsidTr="00503245">
        <w:tc>
          <w:tcPr>
            <w:tcW w:w="640" w:type="dxa"/>
          </w:tcPr>
          <w:p w:rsidR="00503245" w:rsidRPr="00503245" w:rsidRDefault="00503245" w:rsidP="00503245">
            <w:pPr>
              <w:rPr>
                <w:sz w:val="24"/>
                <w:szCs w:val="24"/>
              </w:rPr>
            </w:pPr>
            <w:r w:rsidRPr="00503245">
              <w:rPr>
                <w:sz w:val="24"/>
                <w:szCs w:val="24"/>
              </w:rPr>
              <w:t>12.</w:t>
            </w:r>
          </w:p>
        </w:tc>
        <w:tc>
          <w:tcPr>
            <w:tcW w:w="4304" w:type="dxa"/>
          </w:tcPr>
          <w:p w:rsidR="00503245" w:rsidRPr="00503245" w:rsidRDefault="00503245" w:rsidP="00503245">
            <w:pPr>
              <w:rPr>
                <w:sz w:val="24"/>
                <w:szCs w:val="24"/>
              </w:rPr>
            </w:pPr>
            <w:r w:rsidRPr="00503245">
              <w:rPr>
                <w:sz w:val="24"/>
                <w:szCs w:val="24"/>
              </w:rPr>
              <w:t>Püspökladányi u.- Kálvin u. kereszteződés</w:t>
            </w:r>
          </w:p>
        </w:tc>
        <w:tc>
          <w:tcPr>
            <w:tcW w:w="2698" w:type="dxa"/>
          </w:tcPr>
          <w:p w:rsidR="00503245" w:rsidRPr="00503245" w:rsidRDefault="00503245" w:rsidP="00503245">
            <w:pPr>
              <w:jc w:val="center"/>
              <w:rPr>
                <w:sz w:val="24"/>
                <w:szCs w:val="24"/>
              </w:rPr>
            </w:pPr>
            <w:r w:rsidRPr="00503245">
              <w:rPr>
                <w:sz w:val="24"/>
                <w:szCs w:val="24"/>
              </w:rPr>
              <w:t>Térfigyelő rendszer</w:t>
            </w:r>
          </w:p>
        </w:tc>
      </w:tr>
    </w:tbl>
    <w:p w:rsidR="00503245" w:rsidRPr="00503245" w:rsidRDefault="00503245" w:rsidP="00503245">
      <w:pPr>
        <w:spacing w:line="276" w:lineRule="auto"/>
        <w:rPr>
          <w:sz w:val="24"/>
          <w:szCs w:val="24"/>
        </w:rPr>
      </w:pPr>
    </w:p>
    <w:p w:rsidR="00503245" w:rsidRPr="00503245" w:rsidRDefault="00503245" w:rsidP="00503245">
      <w:pPr>
        <w:spacing w:line="276" w:lineRule="auto"/>
        <w:rPr>
          <w:sz w:val="24"/>
          <w:szCs w:val="24"/>
        </w:rPr>
      </w:pPr>
    </w:p>
    <w:p w:rsidR="00503245" w:rsidRPr="00503245" w:rsidRDefault="00503245" w:rsidP="00503245">
      <w:pPr>
        <w:spacing w:line="276" w:lineRule="auto"/>
        <w:rPr>
          <w:sz w:val="24"/>
          <w:szCs w:val="24"/>
        </w:rPr>
      </w:pPr>
    </w:p>
    <w:p w:rsidR="00503245" w:rsidRPr="00503245" w:rsidRDefault="00503245" w:rsidP="00503245">
      <w:pPr>
        <w:spacing w:line="276" w:lineRule="auto"/>
        <w:rPr>
          <w:sz w:val="24"/>
          <w:szCs w:val="24"/>
        </w:rPr>
      </w:pPr>
    </w:p>
    <w:p w:rsidR="00503245" w:rsidRPr="00503245" w:rsidRDefault="00503245" w:rsidP="00503245">
      <w:pPr>
        <w:spacing w:line="276" w:lineRule="auto"/>
        <w:rPr>
          <w:sz w:val="24"/>
          <w:szCs w:val="24"/>
        </w:rPr>
      </w:pPr>
    </w:p>
    <w:p w:rsidR="00503245" w:rsidRPr="00503245" w:rsidRDefault="00503245" w:rsidP="00503245">
      <w:pPr>
        <w:spacing w:line="276" w:lineRule="auto"/>
        <w:rPr>
          <w:sz w:val="24"/>
          <w:szCs w:val="24"/>
        </w:rPr>
      </w:pPr>
    </w:p>
    <w:p w:rsidR="00503245" w:rsidRPr="00503245" w:rsidRDefault="00503245" w:rsidP="00503245">
      <w:pPr>
        <w:spacing w:line="276" w:lineRule="auto"/>
        <w:rPr>
          <w:sz w:val="24"/>
          <w:szCs w:val="24"/>
        </w:rPr>
      </w:pPr>
    </w:p>
    <w:p w:rsidR="00503245" w:rsidRPr="00503245" w:rsidRDefault="00503245" w:rsidP="00503245">
      <w:pPr>
        <w:spacing w:line="276" w:lineRule="auto"/>
        <w:rPr>
          <w:sz w:val="24"/>
          <w:szCs w:val="24"/>
        </w:rPr>
      </w:pPr>
    </w:p>
    <w:p w:rsidR="00503245" w:rsidRPr="00503245" w:rsidRDefault="00503245" w:rsidP="00503245">
      <w:pPr>
        <w:spacing w:line="276" w:lineRule="auto"/>
        <w:rPr>
          <w:sz w:val="24"/>
          <w:szCs w:val="24"/>
        </w:rPr>
      </w:pPr>
    </w:p>
    <w:p w:rsidR="00503245" w:rsidRPr="00503245" w:rsidRDefault="00503245" w:rsidP="00503245">
      <w:pPr>
        <w:spacing w:line="276" w:lineRule="auto"/>
        <w:rPr>
          <w:sz w:val="24"/>
          <w:szCs w:val="24"/>
        </w:rPr>
      </w:pPr>
    </w:p>
    <w:p w:rsidR="00503245" w:rsidRPr="00503245" w:rsidRDefault="00503245" w:rsidP="00503245">
      <w:pPr>
        <w:spacing w:line="276" w:lineRule="auto"/>
        <w:rPr>
          <w:sz w:val="24"/>
          <w:szCs w:val="24"/>
        </w:rPr>
      </w:pPr>
    </w:p>
    <w:p w:rsidR="00503245" w:rsidRPr="00503245" w:rsidRDefault="00503245" w:rsidP="00503245">
      <w:pPr>
        <w:spacing w:line="276" w:lineRule="auto"/>
        <w:rPr>
          <w:sz w:val="24"/>
          <w:szCs w:val="24"/>
        </w:rPr>
      </w:pPr>
    </w:p>
    <w:p w:rsidR="00503245" w:rsidRPr="00503245" w:rsidRDefault="00503245" w:rsidP="00503245">
      <w:pPr>
        <w:spacing w:line="276" w:lineRule="auto"/>
        <w:rPr>
          <w:sz w:val="24"/>
          <w:szCs w:val="24"/>
        </w:rPr>
      </w:pPr>
    </w:p>
    <w:p w:rsidR="00503245" w:rsidRPr="00503245" w:rsidRDefault="00503245" w:rsidP="00503245">
      <w:pPr>
        <w:spacing w:line="276" w:lineRule="auto"/>
        <w:rPr>
          <w:sz w:val="24"/>
          <w:szCs w:val="24"/>
        </w:rPr>
      </w:pPr>
    </w:p>
    <w:p w:rsidR="00503245" w:rsidRPr="00503245" w:rsidRDefault="00503245" w:rsidP="00503245">
      <w:pPr>
        <w:spacing w:line="276" w:lineRule="auto"/>
        <w:rPr>
          <w:sz w:val="24"/>
          <w:szCs w:val="24"/>
        </w:rPr>
      </w:pPr>
    </w:p>
    <w:p w:rsidR="00503245" w:rsidRPr="00503245" w:rsidRDefault="00503245" w:rsidP="00503245">
      <w:pPr>
        <w:spacing w:line="276" w:lineRule="auto"/>
        <w:rPr>
          <w:sz w:val="24"/>
          <w:szCs w:val="24"/>
        </w:rPr>
      </w:pPr>
    </w:p>
    <w:p w:rsidR="00503245" w:rsidRPr="00503245" w:rsidRDefault="00503245" w:rsidP="00503245">
      <w:pPr>
        <w:spacing w:line="276" w:lineRule="auto"/>
        <w:rPr>
          <w:sz w:val="24"/>
          <w:szCs w:val="24"/>
        </w:rPr>
      </w:pPr>
    </w:p>
    <w:p w:rsidR="00503245" w:rsidRPr="00503245" w:rsidRDefault="00503245" w:rsidP="00503245">
      <w:pPr>
        <w:spacing w:line="276" w:lineRule="auto"/>
        <w:rPr>
          <w:sz w:val="24"/>
          <w:szCs w:val="24"/>
        </w:rPr>
      </w:pPr>
    </w:p>
    <w:p w:rsidR="00503245" w:rsidRPr="00503245" w:rsidRDefault="00503245" w:rsidP="00503245">
      <w:pPr>
        <w:spacing w:line="276" w:lineRule="auto"/>
        <w:rPr>
          <w:sz w:val="24"/>
          <w:szCs w:val="24"/>
        </w:rPr>
      </w:pPr>
    </w:p>
    <w:p w:rsidR="00503245" w:rsidRPr="00503245" w:rsidRDefault="00503245" w:rsidP="00503245">
      <w:pPr>
        <w:spacing w:line="276" w:lineRule="auto"/>
        <w:rPr>
          <w:sz w:val="24"/>
          <w:szCs w:val="24"/>
        </w:rPr>
      </w:pPr>
    </w:p>
    <w:p w:rsidR="00503245" w:rsidRPr="00503245" w:rsidRDefault="00503245" w:rsidP="00503245">
      <w:pPr>
        <w:spacing w:line="276" w:lineRule="auto"/>
        <w:rPr>
          <w:sz w:val="24"/>
          <w:szCs w:val="24"/>
        </w:rPr>
      </w:pPr>
    </w:p>
    <w:p w:rsidR="00503245" w:rsidRPr="00503245" w:rsidRDefault="00503245" w:rsidP="00503245">
      <w:pPr>
        <w:jc w:val="center"/>
        <w:rPr>
          <w:b/>
          <w:bCs/>
          <w:color w:val="000000"/>
          <w:sz w:val="24"/>
          <w:szCs w:val="24"/>
        </w:rPr>
      </w:pPr>
      <w:r w:rsidRPr="00503245">
        <w:rPr>
          <w:b/>
          <w:bCs/>
          <w:color w:val="000000"/>
          <w:sz w:val="24"/>
          <w:szCs w:val="24"/>
        </w:rPr>
        <w:t xml:space="preserve">Á L T </w:t>
      </w:r>
      <w:proofErr w:type="gramStart"/>
      <w:r w:rsidRPr="00503245">
        <w:rPr>
          <w:b/>
          <w:bCs/>
          <w:color w:val="000000"/>
          <w:sz w:val="24"/>
          <w:szCs w:val="24"/>
        </w:rPr>
        <w:t>A</w:t>
      </w:r>
      <w:proofErr w:type="gramEnd"/>
      <w:r w:rsidRPr="00503245">
        <w:rPr>
          <w:b/>
          <w:bCs/>
          <w:color w:val="000000"/>
          <w:sz w:val="24"/>
          <w:szCs w:val="24"/>
        </w:rPr>
        <w:t xml:space="preserve"> L Á N O S   I N D O K O L Á S</w:t>
      </w:r>
    </w:p>
    <w:p w:rsidR="00503245" w:rsidRPr="00503245" w:rsidRDefault="00503245" w:rsidP="00503245">
      <w:pPr>
        <w:rPr>
          <w:b/>
          <w:bCs/>
          <w:color w:val="000000"/>
          <w:sz w:val="24"/>
          <w:szCs w:val="24"/>
        </w:rPr>
      </w:pPr>
    </w:p>
    <w:p w:rsidR="00503245" w:rsidRPr="00503245" w:rsidRDefault="00503245" w:rsidP="00503245">
      <w:pPr>
        <w:rPr>
          <w:b/>
          <w:bCs/>
          <w:color w:val="000000"/>
          <w:sz w:val="24"/>
          <w:szCs w:val="24"/>
        </w:rPr>
      </w:pPr>
    </w:p>
    <w:p w:rsidR="00503245" w:rsidRPr="00503245" w:rsidRDefault="00503245" w:rsidP="003746A3">
      <w:pPr>
        <w:jc w:val="both"/>
        <w:rPr>
          <w:bCs/>
          <w:color w:val="000000"/>
          <w:sz w:val="24"/>
          <w:szCs w:val="24"/>
        </w:rPr>
      </w:pPr>
      <w:r w:rsidRPr="00503245">
        <w:rPr>
          <w:bCs/>
          <w:color w:val="000000"/>
          <w:sz w:val="24"/>
          <w:szCs w:val="24"/>
        </w:rPr>
        <w:t>Karcag Városi Önkormányzatának a közterületi térfigyelő kamerarendszer kiépítésével célja a városban a közbiztonság növelése, a közterület általános rendjének biztosítása, a térfigyelő rendszer által lefedett területen található vagyon megóvása, a közterület felügyelet tevékenységének, a rendőrség bűnüldöző munkájának elősegítése, a lakosság, a városba látogatók biztonságérzetének növelése, a jogsértések visszaszorítása.</w:t>
      </w:r>
    </w:p>
    <w:p w:rsidR="00503245" w:rsidRPr="00503245" w:rsidRDefault="00503245" w:rsidP="003746A3">
      <w:pPr>
        <w:jc w:val="both"/>
        <w:rPr>
          <w:bCs/>
          <w:color w:val="000000"/>
          <w:sz w:val="24"/>
          <w:szCs w:val="24"/>
        </w:rPr>
      </w:pPr>
    </w:p>
    <w:p w:rsidR="00503245" w:rsidRPr="00503245" w:rsidRDefault="00503245" w:rsidP="003746A3">
      <w:pPr>
        <w:jc w:val="both"/>
        <w:rPr>
          <w:bCs/>
          <w:color w:val="000000"/>
          <w:sz w:val="24"/>
          <w:szCs w:val="24"/>
        </w:rPr>
      </w:pPr>
      <w:r w:rsidRPr="00503245">
        <w:rPr>
          <w:bCs/>
          <w:color w:val="000000"/>
          <w:sz w:val="24"/>
          <w:szCs w:val="24"/>
        </w:rPr>
        <w:t xml:space="preserve">A képfelvevők elhelyezésére, a felvételek felhasználására és adatkezelésre vonatkozóan a rendőrségről szóló 1994. évi XXXIV. törvény, a </w:t>
      </w:r>
      <w:proofErr w:type="spellStart"/>
      <w:r w:rsidRPr="00503245">
        <w:rPr>
          <w:bCs/>
          <w:color w:val="000000"/>
          <w:sz w:val="24"/>
          <w:szCs w:val="24"/>
        </w:rPr>
        <w:t>közterületfelügyeletről</w:t>
      </w:r>
      <w:proofErr w:type="spellEnd"/>
      <w:r w:rsidRPr="00503245">
        <w:rPr>
          <w:bCs/>
          <w:color w:val="000000"/>
          <w:sz w:val="24"/>
          <w:szCs w:val="24"/>
        </w:rPr>
        <w:t xml:space="preserve"> szóló 1999. évi LXIII. törvény, valamint az információs önrendelkezési jogról és az információszabadságról szóló 2011. évi CXII. törvény az irányadó.</w:t>
      </w:r>
    </w:p>
    <w:p w:rsidR="00503245" w:rsidRPr="00503245" w:rsidRDefault="00503245" w:rsidP="00503245">
      <w:pPr>
        <w:rPr>
          <w:bCs/>
          <w:color w:val="000000"/>
          <w:sz w:val="24"/>
          <w:szCs w:val="24"/>
        </w:rPr>
      </w:pPr>
    </w:p>
    <w:p w:rsidR="00503245" w:rsidRPr="00503245" w:rsidRDefault="00503245" w:rsidP="00503245">
      <w:pPr>
        <w:rPr>
          <w:bCs/>
          <w:color w:val="000000"/>
          <w:sz w:val="24"/>
          <w:szCs w:val="24"/>
        </w:rPr>
      </w:pPr>
    </w:p>
    <w:p w:rsidR="00503245" w:rsidRPr="00503245" w:rsidRDefault="00503245" w:rsidP="00503245">
      <w:pPr>
        <w:rPr>
          <w:bCs/>
          <w:color w:val="000000"/>
          <w:sz w:val="24"/>
          <w:szCs w:val="24"/>
        </w:rPr>
      </w:pPr>
    </w:p>
    <w:p w:rsidR="00503245" w:rsidRPr="00503245" w:rsidRDefault="00503245" w:rsidP="00503245">
      <w:pPr>
        <w:rPr>
          <w:bCs/>
          <w:color w:val="000000"/>
          <w:sz w:val="24"/>
          <w:szCs w:val="24"/>
        </w:rPr>
      </w:pPr>
    </w:p>
    <w:p w:rsidR="00503245" w:rsidRPr="00503245" w:rsidRDefault="00503245" w:rsidP="00503245">
      <w:pPr>
        <w:jc w:val="center"/>
        <w:rPr>
          <w:b/>
          <w:bCs/>
          <w:color w:val="000000"/>
          <w:sz w:val="24"/>
          <w:szCs w:val="24"/>
        </w:rPr>
      </w:pPr>
      <w:r w:rsidRPr="00503245">
        <w:rPr>
          <w:b/>
          <w:bCs/>
          <w:color w:val="000000"/>
          <w:sz w:val="24"/>
          <w:szCs w:val="24"/>
        </w:rPr>
        <w:t xml:space="preserve">R É S Z L E T E </w:t>
      </w:r>
      <w:proofErr w:type="gramStart"/>
      <w:r w:rsidRPr="00503245">
        <w:rPr>
          <w:b/>
          <w:bCs/>
          <w:color w:val="000000"/>
          <w:sz w:val="24"/>
          <w:szCs w:val="24"/>
        </w:rPr>
        <w:t>S   I</w:t>
      </w:r>
      <w:proofErr w:type="gramEnd"/>
      <w:r w:rsidRPr="00503245">
        <w:rPr>
          <w:b/>
          <w:bCs/>
          <w:color w:val="000000"/>
          <w:sz w:val="24"/>
          <w:szCs w:val="24"/>
        </w:rPr>
        <w:t xml:space="preserve"> N D O K O L Á S</w:t>
      </w:r>
    </w:p>
    <w:p w:rsidR="00503245" w:rsidRPr="00503245" w:rsidRDefault="00503245" w:rsidP="00503245">
      <w:pPr>
        <w:rPr>
          <w:bCs/>
          <w:color w:val="000000"/>
          <w:sz w:val="24"/>
          <w:szCs w:val="24"/>
        </w:rPr>
      </w:pPr>
    </w:p>
    <w:p w:rsidR="00503245" w:rsidRPr="00503245" w:rsidRDefault="00503245" w:rsidP="00503245">
      <w:pPr>
        <w:rPr>
          <w:b/>
          <w:bCs/>
          <w:color w:val="000000"/>
          <w:sz w:val="24"/>
          <w:szCs w:val="24"/>
        </w:rPr>
      </w:pPr>
    </w:p>
    <w:p w:rsidR="00503245" w:rsidRPr="00503245" w:rsidRDefault="00503245" w:rsidP="004F4971">
      <w:pPr>
        <w:pStyle w:val="Listaszerbekezds"/>
        <w:numPr>
          <w:ilvl w:val="0"/>
          <w:numId w:val="21"/>
        </w:numPr>
        <w:jc w:val="center"/>
        <w:rPr>
          <w:b/>
          <w:bCs/>
          <w:color w:val="000000"/>
        </w:rPr>
      </w:pPr>
      <w:r w:rsidRPr="00503245">
        <w:rPr>
          <w:b/>
          <w:bCs/>
          <w:color w:val="000000"/>
        </w:rPr>
        <w:t xml:space="preserve">§ </w:t>
      </w:r>
      <w:proofErr w:type="spellStart"/>
      <w:r w:rsidRPr="00503245">
        <w:rPr>
          <w:b/>
          <w:bCs/>
          <w:color w:val="000000"/>
        </w:rPr>
        <w:t>-hoz</w:t>
      </w:r>
      <w:proofErr w:type="spellEnd"/>
    </w:p>
    <w:p w:rsidR="00503245" w:rsidRPr="00503245" w:rsidRDefault="00503245" w:rsidP="00503245">
      <w:pPr>
        <w:pStyle w:val="Listaszerbekezds"/>
        <w:rPr>
          <w:b/>
          <w:bCs/>
          <w:color w:val="000000"/>
        </w:rPr>
      </w:pPr>
    </w:p>
    <w:p w:rsidR="00503245" w:rsidRPr="00503245" w:rsidRDefault="00503245" w:rsidP="00503245">
      <w:pPr>
        <w:rPr>
          <w:bCs/>
          <w:color w:val="000000"/>
          <w:sz w:val="24"/>
          <w:szCs w:val="24"/>
        </w:rPr>
      </w:pPr>
      <w:r w:rsidRPr="00503245">
        <w:rPr>
          <w:bCs/>
          <w:color w:val="000000"/>
          <w:sz w:val="24"/>
          <w:szCs w:val="24"/>
        </w:rPr>
        <w:t>Rendelkezik a rendelet területi hatályáról.</w:t>
      </w:r>
    </w:p>
    <w:p w:rsidR="00503245" w:rsidRPr="00503245" w:rsidRDefault="00503245" w:rsidP="00503245">
      <w:pPr>
        <w:rPr>
          <w:bCs/>
          <w:color w:val="000000"/>
          <w:sz w:val="24"/>
          <w:szCs w:val="24"/>
        </w:rPr>
      </w:pPr>
    </w:p>
    <w:p w:rsidR="00503245" w:rsidRPr="00503245" w:rsidRDefault="00503245" w:rsidP="00503245">
      <w:pPr>
        <w:jc w:val="center"/>
        <w:rPr>
          <w:b/>
          <w:bCs/>
          <w:color w:val="000000"/>
          <w:sz w:val="24"/>
          <w:szCs w:val="24"/>
        </w:rPr>
      </w:pPr>
      <w:r w:rsidRPr="00503245">
        <w:rPr>
          <w:b/>
          <w:bCs/>
          <w:color w:val="000000"/>
          <w:sz w:val="24"/>
          <w:szCs w:val="24"/>
        </w:rPr>
        <w:t xml:space="preserve">2. § </w:t>
      </w:r>
      <w:proofErr w:type="spellStart"/>
      <w:r w:rsidRPr="00503245">
        <w:rPr>
          <w:b/>
          <w:bCs/>
          <w:color w:val="000000"/>
          <w:sz w:val="24"/>
          <w:szCs w:val="24"/>
        </w:rPr>
        <w:t>-hoz</w:t>
      </w:r>
      <w:proofErr w:type="spellEnd"/>
    </w:p>
    <w:p w:rsidR="00503245" w:rsidRPr="00503245" w:rsidRDefault="00503245" w:rsidP="00503245">
      <w:pPr>
        <w:rPr>
          <w:bCs/>
          <w:color w:val="000000"/>
          <w:sz w:val="24"/>
          <w:szCs w:val="24"/>
        </w:rPr>
      </w:pPr>
    </w:p>
    <w:p w:rsidR="00503245" w:rsidRPr="00503245" w:rsidRDefault="00503245" w:rsidP="00503245">
      <w:pPr>
        <w:rPr>
          <w:bCs/>
          <w:color w:val="000000"/>
          <w:sz w:val="24"/>
          <w:szCs w:val="24"/>
        </w:rPr>
      </w:pPr>
      <w:r w:rsidRPr="00503245">
        <w:rPr>
          <w:bCs/>
          <w:color w:val="000000"/>
          <w:sz w:val="24"/>
          <w:szCs w:val="24"/>
        </w:rPr>
        <w:t>Rendelkezik a rendelet céljáról.</w:t>
      </w:r>
    </w:p>
    <w:p w:rsidR="00503245" w:rsidRPr="00503245" w:rsidRDefault="00503245" w:rsidP="00503245">
      <w:pPr>
        <w:rPr>
          <w:bCs/>
          <w:color w:val="000000"/>
          <w:sz w:val="24"/>
          <w:szCs w:val="24"/>
        </w:rPr>
      </w:pPr>
    </w:p>
    <w:p w:rsidR="00503245" w:rsidRPr="00503245" w:rsidRDefault="00503245" w:rsidP="00503245">
      <w:pPr>
        <w:jc w:val="center"/>
        <w:rPr>
          <w:b/>
          <w:bCs/>
          <w:color w:val="000000"/>
          <w:sz w:val="24"/>
          <w:szCs w:val="24"/>
        </w:rPr>
      </w:pPr>
      <w:r w:rsidRPr="00503245">
        <w:rPr>
          <w:b/>
          <w:bCs/>
          <w:color w:val="000000"/>
          <w:sz w:val="24"/>
          <w:szCs w:val="24"/>
        </w:rPr>
        <w:t xml:space="preserve">3. § </w:t>
      </w:r>
      <w:proofErr w:type="spellStart"/>
      <w:r w:rsidRPr="00503245">
        <w:rPr>
          <w:b/>
          <w:bCs/>
          <w:color w:val="000000"/>
          <w:sz w:val="24"/>
          <w:szCs w:val="24"/>
        </w:rPr>
        <w:t>-hoz</w:t>
      </w:r>
      <w:proofErr w:type="spellEnd"/>
    </w:p>
    <w:p w:rsidR="00503245" w:rsidRPr="00503245" w:rsidRDefault="00503245" w:rsidP="00503245">
      <w:pPr>
        <w:jc w:val="center"/>
        <w:rPr>
          <w:b/>
          <w:bCs/>
          <w:color w:val="000000"/>
          <w:sz w:val="24"/>
          <w:szCs w:val="24"/>
        </w:rPr>
      </w:pPr>
    </w:p>
    <w:p w:rsidR="00503245" w:rsidRPr="00503245" w:rsidRDefault="00503245" w:rsidP="00503245">
      <w:pPr>
        <w:rPr>
          <w:bCs/>
          <w:color w:val="000000"/>
          <w:sz w:val="24"/>
          <w:szCs w:val="24"/>
        </w:rPr>
      </w:pPr>
      <w:r w:rsidRPr="00503245">
        <w:rPr>
          <w:bCs/>
          <w:color w:val="000000"/>
          <w:sz w:val="24"/>
          <w:szCs w:val="24"/>
        </w:rPr>
        <w:t xml:space="preserve">Rendelkezik a közterületi térfigyelő kamerarendszer működtetését ellátó szervezeti egység megjelöléséről. </w:t>
      </w:r>
    </w:p>
    <w:p w:rsidR="00503245" w:rsidRPr="00503245" w:rsidRDefault="00503245" w:rsidP="00503245">
      <w:pPr>
        <w:rPr>
          <w:bCs/>
          <w:color w:val="000000"/>
          <w:sz w:val="24"/>
          <w:szCs w:val="24"/>
        </w:rPr>
      </w:pPr>
    </w:p>
    <w:p w:rsidR="00503245" w:rsidRPr="00503245" w:rsidRDefault="00503245" w:rsidP="00503245">
      <w:pPr>
        <w:jc w:val="center"/>
        <w:rPr>
          <w:b/>
          <w:bCs/>
          <w:color w:val="000000"/>
          <w:sz w:val="24"/>
          <w:szCs w:val="24"/>
        </w:rPr>
      </w:pPr>
      <w:r w:rsidRPr="00503245">
        <w:rPr>
          <w:b/>
          <w:bCs/>
          <w:color w:val="000000"/>
          <w:sz w:val="24"/>
          <w:szCs w:val="24"/>
        </w:rPr>
        <w:t xml:space="preserve">4. § </w:t>
      </w:r>
      <w:proofErr w:type="spellStart"/>
      <w:r w:rsidRPr="00503245">
        <w:rPr>
          <w:b/>
          <w:bCs/>
          <w:color w:val="000000"/>
          <w:sz w:val="24"/>
          <w:szCs w:val="24"/>
        </w:rPr>
        <w:t>-hoz</w:t>
      </w:r>
      <w:proofErr w:type="spellEnd"/>
    </w:p>
    <w:p w:rsidR="00503245" w:rsidRPr="00503245" w:rsidRDefault="00503245" w:rsidP="00503245">
      <w:pPr>
        <w:jc w:val="center"/>
        <w:rPr>
          <w:b/>
          <w:bCs/>
          <w:color w:val="000000"/>
          <w:sz w:val="24"/>
          <w:szCs w:val="24"/>
        </w:rPr>
      </w:pPr>
    </w:p>
    <w:p w:rsidR="00503245" w:rsidRPr="00503245" w:rsidRDefault="00503245" w:rsidP="00503245">
      <w:pPr>
        <w:rPr>
          <w:bCs/>
          <w:color w:val="000000"/>
          <w:sz w:val="24"/>
          <w:szCs w:val="24"/>
        </w:rPr>
      </w:pPr>
      <w:r w:rsidRPr="00503245">
        <w:rPr>
          <w:bCs/>
          <w:color w:val="000000"/>
          <w:sz w:val="24"/>
          <w:szCs w:val="24"/>
        </w:rPr>
        <w:t xml:space="preserve">Rendelkezik a rendszer működtetését ellátó felügyelet jogosultságáról. </w:t>
      </w:r>
    </w:p>
    <w:p w:rsidR="00503245" w:rsidRPr="00503245" w:rsidRDefault="00503245" w:rsidP="00503245">
      <w:pPr>
        <w:rPr>
          <w:bCs/>
          <w:color w:val="000000"/>
          <w:sz w:val="24"/>
          <w:szCs w:val="24"/>
        </w:rPr>
      </w:pPr>
    </w:p>
    <w:p w:rsidR="00503245" w:rsidRPr="00503245" w:rsidRDefault="00503245" w:rsidP="00503245">
      <w:pPr>
        <w:jc w:val="center"/>
        <w:rPr>
          <w:b/>
          <w:bCs/>
          <w:color w:val="000000"/>
          <w:sz w:val="24"/>
          <w:szCs w:val="24"/>
        </w:rPr>
      </w:pPr>
      <w:r w:rsidRPr="00503245">
        <w:rPr>
          <w:b/>
          <w:bCs/>
          <w:color w:val="000000"/>
          <w:sz w:val="24"/>
          <w:szCs w:val="24"/>
        </w:rPr>
        <w:t xml:space="preserve">5. § </w:t>
      </w:r>
      <w:proofErr w:type="spellStart"/>
      <w:r w:rsidRPr="00503245">
        <w:rPr>
          <w:b/>
          <w:bCs/>
          <w:color w:val="000000"/>
          <w:sz w:val="24"/>
          <w:szCs w:val="24"/>
        </w:rPr>
        <w:t>-hoz</w:t>
      </w:r>
      <w:proofErr w:type="spellEnd"/>
    </w:p>
    <w:p w:rsidR="00503245" w:rsidRPr="00503245" w:rsidRDefault="00503245" w:rsidP="00503245">
      <w:pPr>
        <w:jc w:val="center"/>
        <w:rPr>
          <w:b/>
          <w:bCs/>
          <w:color w:val="000000"/>
          <w:sz w:val="24"/>
          <w:szCs w:val="24"/>
        </w:rPr>
      </w:pPr>
    </w:p>
    <w:p w:rsidR="00503245" w:rsidRPr="00503245" w:rsidRDefault="00503245" w:rsidP="00503245">
      <w:pPr>
        <w:rPr>
          <w:bCs/>
          <w:color w:val="000000"/>
          <w:sz w:val="24"/>
          <w:szCs w:val="24"/>
        </w:rPr>
      </w:pPr>
      <w:r w:rsidRPr="00503245">
        <w:rPr>
          <w:bCs/>
          <w:color w:val="000000"/>
          <w:sz w:val="24"/>
          <w:szCs w:val="24"/>
        </w:rPr>
        <w:t xml:space="preserve">Meghatározza a megfigyelt közterületek megjelölését. </w:t>
      </w:r>
    </w:p>
    <w:p w:rsidR="00503245" w:rsidRPr="00503245" w:rsidRDefault="00503245" w:rsidP="00503245">
      <w:pPr>
        <w:rPr>
          <w:bCs/>
          <w:color w:val="000000"/>
          <w:sz w:val="24"/>
          <w:szCs w:val="24"/>
        </w:rPr>
      </w:pPr>
    </w:p>
    <w:p w:rsidR="00503245" w:rsidRPr="00503245" w:rsidRDefault="00503245" w:rsidP="00503245">
      <w:pPr>
        <w:jc w:val="center"/>
        <w:rPr>
          <w:b/>
          <w:bCs/>
          <w:color w:val="000000"/>
          <w:sz w:val="24"/>
          <w:szCs w:val="24"/>
        </w:rPr>
      </w:pPr>
      <w:r w:rsidRPr="00503245">
        <w:rPr>
          <w:b/>
          <w:bCs/>
          <w:color w:val="000000"/>
          <w:sz w:val="24"/>
          <w:szCs w:val="24"/>
        </w:rPr>
        <w:t xml:space="preserve">6. § </w:t>
      </w:r>
      <w:proofErr w:type="spellStart"/>
      <w:r w:rsidRPr="00503245">
        <w:rPr>
          <w:b/>
          <w:bCs/>
          <w:color w:val="000000"/>
          <w:sz w:val="24"/>
          <w:szCs w:val="24"/>
        </w:rPr>
        <w:t>-hoz</w:t>
      </w:r>
      <w:proofErr w:type="spellEnd"/>
    </w:p>
    <w:p w:rsidR="00503245" w:rsidRPr="00503245" w:rsidRDefault="00503245" w:rsidP="00503245">
      <w:pPr>
        <w:jc w:val="center"/>
        <w:rPr>
          <w:b/>
          <w:bCs/>
          <w:color w:val="000000"/>
          <w:sz w:val="24"/>
          <w:szCs w:val="24"/>
        </w:rPr>
      </w:pPr>
    </w:p>
    <w:p w:rsidR="00503245" w:rsidRPr="00503245" w:rsidRDefault="00503245" w:rsidP="00503245">
      <w:pPr>
        <w:rPr>
          <w:color w:val="000000"/>
          <w:sz w:val="24"/>
          <w:szCs w:val="24"/>
        </w:rPr>
      </w:pPr>
      <w:r w:rsidRPr="00503245">
        <w:rPr>
          <w:bCs/>
          <w:color w:val="000000"/>
          <w:sz w:val="24"/>
          <w:szCs w:val="24"/>
        </w:rPr>
        <w:t>Rendelkezik a rendelet hatályba lépéséről.</w:t>
      </w:r>
    </w:p>
    <w:p w:rsidR="00A06F9B" w:rsidRDefault="00A06F9B" w:rsidP="009F4731">
      <w:pPr>
        <w:tabs>
          <w:tab w:val="left" w:pos="2660"/>
        </w:tabs>
        <w:rPr>
          <w:b/>
          <w:bCs/>
          <w:sz w:val="24"/>
          <w:szCs w:val="24"/>
        </w:rPr>
      </w:pPr>
    </w:p>
    <w:p w:rsidR="00652D46" w:rsidRDefault="00652D46">
      <w:pPr>
        <w:rPr>
          <w:sz w:val="22"/>
          <w:szCs w:val="22"/>
        </w:rPr>
      </w:pPr>
      <w:r>
        <w:rPr>
          <w:sz w:val="22"/>
          <w:szCs w:val="22"/>
        </w:rPr>
        <w:br w:type="page"/>
      </w:r>
    </w:p>
    <w:p w:rsidR="00E258A6" w:rsidRPr="002F1E4D" w:rsidRDefault="00E258A6" w:rsidP="009F4731">
      <w:pPr>
        <w:tabs>
          <w:tab w:val="left" w:pos="2660"/>
        </w:tabs>
        <w:rPr>
          <w:sz w:val="22"/>
          <w:szCs w:val="22"/>
        </w:rPr>
      </w:pPr>
    </w:p>
    <w:tbl>
      <w:tblPr>
        <w:tblW w:w="0" w:type="auto"/>
        <w:tblLook w:val="04A0"/>
      </w:tblPr>
      <w:tblGrid>
        <w:gridCol w:w="2660"/>
        <w:gridCol w:w="6551"/>
      </w:tblGrid>
      <w:tr w:rsidR="00E258A6" w:rsidRPr="005E4EE8" w:rsidTr="00B16D1E">
        <w:tc>
          <w:tcPr>
            <w:tcW w:w="2660" w:type="dxa"/>
          </w:tcPr>
          <w:p w:rsidR="00E258A6" w:rsidRDefault="00E258A6" w:rsidP="009F4731">
            <w:pPr>
              <w:jc w:val="both"/>
              <w:rPr>
                <w:b/>
                <w:bCs/>
                <w:sz w:val="24"/>
                <w:szCs w:val="24"/>
              </w:rPr>
            </w:pPr>
            <w:r>
              <w:rPr>
                <w:b/>
                <w:bCs/>
                <w:sz w:val="24"/>
                <w:szCs w:val="24"/>
              </w:rPr>
              <w:t>4</w:t>
            </w:r>
            <w:r w:rsidRPr="005E4EE8">
              <w:rPr>
                <w:b/>
                <w:bCs/>
                <w:sz w:val="24"/>
                <w:szCs w:val="24"/>
              </w:rPr>
              <w:t xml:space="preserve">. </w:t>
            </w:r>
            <w:r w:rsidRPr="005E4EE8">
              <w:rPr>
                <w:b/>
                <w:bCs/>
                <w:sz w:val="24"/>
                <w:szCs w:val="24"/>
                <w:u w:val="single"/>
              </w:rPr>
              <w:t>napirendi pont:</w:t>
            </w:r>
          </w:p>
        </w:tc>
        <w:tc>
          <w:tcPr>
            <w:tcW w:w="6551" w:type="dxa"/>
          </w:tcPr>
          <w:p w:rsidR="00E258A6" w:rsidRPr="002F1E4D" w:rsidRDefault="00E258A6" w:rsidP="009F4731">
            <w:pPr>
              <w:ind w:left="175"/>
              <w:jc w:val="both"/>
              <w:rPr>
                <w:b/>
                <w:sz w:val="22"/>
                <w:szCs w:val="22"/>
              </w:rPr>
            </w:pPr>
            <w:r w:rsidRPr="002F1E4D">
              <w:rPr>
                <w:sz w:val="22"/>
                <w:szCs w:val="22"/>
              </w:rPr>
              <w:t>Beszámoló az átruházott hatáskörök gyakorlásáról (2017. I-XII.)</w:t>
            </w:r>
          </w:p>
          <w:p w:rsidR="00E258A6" w:rsidRPr="002F1E4D" w:rsidRDefault="00E258A6" w:rsidP="009F4731">
            <w:pPr>
              <w:ind w:left="34" w:firstLine="1134"/>
              <w:jc w:val="both"/>
              <w:rPr>
                <w:b/>
                <w:sz w:val="22"/>
                <w:szCs w:val="22"/>
                <w:lang w:eastAsia="en-US"/>
              </w:rPr>
            </w:pPr>
          </w:p>
        </w:tc>
      </w:tr>
    </w:tbl>
    <w:p w:rsidR="00E258A6" w:rsidRDefault="00E258A6" w:rsidP="009F4731">
      <w:pPr>
        <w:tabs>
          <w:tab w:val="left" w:pos="2660"/>
        </w:tabs>
        <w:rPr>
          <w:b/>
          <w:bCs/>
          <w:sz w:val="24"/>
          <w:szCs w:val="24"/>
        </w:rPr>
      </w:pPr>
      <w:r>
        <w:rPr>
          <w:b/>
          <w:bCs/>
          <w:sz w:val="24"/>
          <w:szCs w:val="24"/>
        </w:rPr>
        <w:tab/>
      </w:r>
    </w:p>
    <w:p w:rsidR="00352600" w:rsidRPr="00BE446A" w:rsidRDefault="00C545A8" w:rsidP="00C545A8">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BE446A" w:rsidRPr="00BE446A">
        <w:rPr>
          <w:sz w:val="24"/>
          <w:szCs w:val="24"/>
        </w:rPr>
        <w:t>A képviselő-testület egyes hatásköreit a polgármesterre, a bizottságára, a jegyzőre ruházhatja át. Az átruházott hatáskörben végzett tevékenység</w:t>
      </w:r>
      <w:r w:rsidR="000E3192">
        <w:rPr>
          <w:sz w:val="24"/>
          <w:szCs w:val="24"/>
        </w:rPr>
        <w:t>ükről</w:t>
      </w:r>
      <w:r w:rsidR="00BE446A" w:rsidRPr="00BE446A">
        <w:rPr>
          <w:sz w:val="24"/>
          <w:szCs w:val="24"/>
        </w:rPr>
        <w:t xml:space="preserve"> </w:t>
      </w:r>
      <w:r w:rsidR="000E3192">
        <w:rPr>
          <w:sz w:val="24"/>
          <w:szCs w:val="24"/>
        </w:rPr>
        <w:t xml:space="preserve">a jogosítottak </w:t>
      </w:r>
      <w:r w:rsidR="0055243C">
        <w:rPr>
          <w:sz w:val="24"/>
          <w:szCs w:val="24"/>
        </w:rPr>
        <w:t>é</w:t>
      </w:r>
      <w:r w:rsidR="00BE446A" w:rsidRPr="00BE446A">
        <w:rPr>
          <w:sz w:val="24"/>
          <w:szCs w:val="24"/>
        </w:rPr>
        <w:t>vente kötelesek beszámolni.</w:t>
      </w:r>
    </w:p>
    <w:p w:rsidR="00352600" w:rsidRDefault="00352600" w:rsidP="00C545A8">
      <w:pPr>
        <w:tabs>
          <w:tab w:val="left" w:pos="2518"/>
        </w:tabs>
        <w:jc w:val="both"/>
        <w:rPr>
          <w:bCs/>
          <w:iCs/>
          <w:sz w:val="24"/>
          <w:szCs w:val="24"/>
        </w:rPr>
      </w:pPr>
    </w:p>
    <w:p w:rsidR="00C545A8" w:rsidRPr="00A45D51" w:rsidRDefault="00C545A8" w:rsidP="00C545A8">
      <w:pPr>
        <w:tabs>
          <w:tab w:val="left" w:pos="2518"/>
        </w:tabs>
        <w:jc w:val="both"/>
        <w:rPr>
          <w:bCs/>
          <w:iCs/>
          <w:sz w:val="24"/>
          <w:szCs w:val="24"/>
        </w:rPr>
      </w:pPr>
      <w:r w:rsidRPr="00A45D51">
        <w:rPr>
          <w:bCs/>
          <w:iCs/>
          <w:sz w:val="24"/>
          <w:szCs w:val="24"/>
        </w:rPr>
        <w:t>Kérdés, hozzászólás van-e?</w:t>
      </w:r>
    </w:p>
    <w:p w:rsidR="00C545A8" w:rsidRPr="00A45D51" w:rsidRDefault="00C545A8" w:rsidP="00C545A8">
      <w:pPr>
        <w:tabs>
          <w:tab w:val="left" w:pos="2518"/>
        </w:tabs>
        <w:jc w:val="both"/>
        <w:rPr>
          <w:bCs/>
          <w:iCs/>
          <w:sz w:val="24"/>
          <w:szCs w:val="24"/>
        </w:rPr>
      </w:pPr>
    </w:p>
    <w:p w:rsidR="00C545A8" w:rsidRPr="00A45D51" w:rsidRDefault="00C545A8" w:rsidP="00C545A8">
      <w:pPr>
        <w:rPr>
          <w:sz w:val="24"/>
          <w:szCs w:val="24"/>
        </w:rPr>
      </w:pPr>
      <w:r w:rsidRPr="00A45D51">
        <w:rPr>
          <w:sz w:val="24"/>
          <w:szCs w:val="24"/>
        </w:rPr>
        <w:t xml:space="preserve">Kérdés, észrevétel nem hangzott el. </w:t>
      </w:r>
    </w:p>
    <w:p w:rsidR="00C545A8" w:rsidRPr="00A45D51" w:rsidRDefault="00C545A8" w:rsidP="00C545A8">
      <w:pPr>
        <w:rPr>
          <w:sz w:val="24"/>
          <w:szCs w:val="24"/>
        </w:rPr>
      </w:pPr>
    </w:p>
    <w:p w:rsidR="00C545A8" w:rsidRPr="00A45D51" w:rsidRDefault="00C545A8" w:rsidP="00C545A8">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C545A8" w:rsidRPr="00A45D51" w:rsidRDefault="00C545A8" w:rsidP="00C545A8">
      <w:pPr>
        <w:rPr>
          <w:b/>
          <w:bCs/>
          <w:sz w:val="24"/>
          <w:szCs w:val="24"/>
          <w:u w:val="single"/>
        </w:rPr>
      </w:pPr>
    </w:p>
    <w:p w:rsidR="00C545A8" w:rsidRPr="00A45D51" w:rsidRDefault="00C545A8" w:rsidP="00C545A8">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E258A6" w:rsidRDefault="00E258A6" w:rsidP="009F4731">
      <w:pPr>
        <w:tabs>
          <w:tab w:val="left" w:pos="2660"/>
        </w:tabs>
        <w:rPr>
          <w:b/>
          <w:bCs/>
          <w:sz w:val="24"/>
          <w:szCs w:val="24"/>
        </w:rPr>
      </w:pPr>
    </w:p>
    <w:p w:rsidR="00E258A6" w:rsidRDefault="00E258A6" w:rsidP="009F4731">
      <w:pPr>
        <w:tabs>
          <w:tab w:val="left" w:pos="2660"/>
        </w:tabs>
        <w:rPr>
          <w:b/>
          <w:bCs/>
          <w:sz w:val="24"/>
          <w:szCs w:val="24"/>
        </w:rPr>
      </w:pPr>
    </w:p>
    <w:p w:rsidR="00BE446A" w:rsidRPr="00BE446A" w:rsidRDefault="00BE446A" w:rsidP="00BE446A">
      <w:pPr>
        <w:rPr>
          <w:b/>
          <w:sz w:val="24"/>
          <w:szCs w:val="24"/>
        </w:rPr>
      </w:pPr>
      <w:r w:rsidRPr="00BE446A">
        <w:rPr>
          <w:b/>
          <w:sz w:val="24"/>
          <w:szCs w:val="24"/>
        </w:rPr>
        <w:t>5/2018. (I. 25.) „kt.” sz. h a t á r o z a t</w:t>
      </w:r>
    </w:p>
    <w:p w:rsidR="00BE446A" w:rsidRPr="00BE446A" w:rsidRDefault="00BE446A" w:rsidP="00BE446A">
      <w:pPr>
        <w:rPr>
          <w:b/>
          <w:bCs/>
          <w:sz w:val="24"/>
          <w:szCs w:val="24"/>
        </w:rPr>
      </w:pPr>
      <w:proofErr w:type="gramStart"/>
      <w:r w:rsidRPr="00BE446A">
        <w:rPr>
          <w:b/>
          <w:bCs/>
          <w:sz w:val="24"/>
          <w:szCs w:val="24"/>
        </w:rPr>
        <w:t>az</w:t>
      </w:r>
      <w:proofErr w:type="gramEnd"/>
      <w:r w:rsidRPr="00BE446A">
        <w:rPr>
          <w:b/>
          <w:bCs/>
          <w:sz w:val="24"/>
          <w:szCs w:val="24"/>
        </w:rPr>
        <w:t xml:space="preserve"> átruházott hatáskörök gyakorlásáról (2017. I. – XII.) </w:t>
      </w:r>
    </w:p>
    <w:p w:rsidR="00BE446A" w:rsidRPr="00BE446A" w:rsidRDefault="00BE446A" w:rsidP="00BE446A">
      <w:pPr>
        <w:rPr>
          <w:sz w:val="24"/>
          <w:szCs w:val="24"/>
        </w:rPr>
      </w:pPr>
    </w:p>
    <w:p w:rsidR="00BE446A" w:rsidRPr="00BE446A" w:rsidRDefault="00BE446A" w:rsidP="00BE446A">
      <w:pPr>
        <w:jc w:val="both"/>
        <w:rPr>
          <w:sz w:val="24"/>
          <w:szCs w:val="24"/>
        </w:rPr>
      </w:pPr>
      <w:r w:rsidRPr="00BE446A">
        <w:rPr>
          <w:sz w:val="24"/>
          <w:szCs w:val="24"/>
        </w:rPr>
        <w:t>A Karcag Városi Önkormányzat Képviselő-testülete (a továbbiakban: Képviselő-testület) az Alaptörvény 32. cikk (1) bekezdés b) pontjában, valamint a Magyarország helyi önkormányzatairól szóló 2011. évi CLXXXIX. törvény 41. § (4) bekezdésében biztosított jogkörében eljárva, a Karcag Városi Önkormányzat Képviselő-testületének Szervezeti és Működési Szabályzatáról szóló 12/2014. (X. 31.) önkormányzati rendelet 3. §</w:t>
      </w:r>
      <w:proofErr w:type="spellStart"/>
      <w:r w:rsidRPr="00BE446A">
        <w:rPr>
          <w:sz w:val="24"/>
          <w:szCs w:val="24"/>
        </w:rPr>
        <w:t>-ának</w:t>
      </w:r>
      <w:proofErr w:type="spellEnd"/>
      <w:r w:rsidRPr="00BE446A">
        <w:rPr>
          <w:sz w:val="24"/>
          <w:szCs w:val="24"/>
        </w:rPr>
        <w:t>, valamint 2</w:t>
      </w:r>
      <w:proofErr w:type="gramStart"/>
      <w:r w:rsidRPr="00BE446A">
        <w:rPr>
          <w:sz w:val="24"/>
          <w:szCs w:val="24"/>
        </w:rPr>
        <w:t>.számú</w:t>
      </w:r>
      <w:proofErr w:type="gramEnd"/>
      <w:r w:rsidRPr="00BE446A">
        <w:rPr>
          <w:sz w:val="24"/>
          <w:szCs w:val="24"/>
        </w:rPr>
        <w:t xml:space="preserve"> mellékletének a figyelembevételével az alábbiak szerint dönt:</w:t>
      </w:r>
    </w:p>
    <w:p w:rsidR="00BE446A" w:rsidRPr="00BE446A" w:rsidRDefault="00BE446A" w:rsidP="00BE446A">
      <w:pPr>
        <w:rPr>
          <w:sz w:val="24"/>
          <w:szCs w:val="24"/>
        </w:rPr>
      </w:pPr>
    </w:p>
    <w:p w:rsidR="00BE446A" w:rsidRPr="00BE446A" w:rsidRDefault="00BE446A" w:rsidP="00BE446A">
      <w:pPr>
        <w:rPr>
          <w:bCs/>
          <w:sz w:val="24"/>
          <w:szCs w:val="24"/>
        </w:rPr>
      </w:pPr>
      <w:r w:rsidRPr="00BE446A">
        <w:rPr>
          <w:sz w:val="24"/>
          <w:szCs w:val="24"/>
        </w:rPr>
        <w:t xml:space="preserve">1. A Képviselő-testület elfogadja </w:t>
      </w:r>
      <w:r w:rsidRPr="00BE446A">
        <w:rPr>
          <w:bCs/>
          <w:sz w:val="24"/>
          <w:szCs w:val="24"/>
        </w:rPr>
        <w:t xml:space="preserve">az átruházott hatáskörök gyakorlásáról (2017. I. – XII.) szóló, </w:t>
      </w:r>
      <w:r w:rsidRPr="00BE446A">
        <w:rPr>
          <w:sz w:val="24"/>
          <w:szCs w:val="24"/>
        </w:rPr>
        <w:t xml:space="preserve">a jelen határozat 1. számú mellékletét képező </w:t>
      </w:r>
      <w:r w:rsidRPr="00BE446A">
        <w:rPr>
          <w:bCs/>
          <w:sz w:val="24"/>
          <w:szCs w:val="24"/>
        </w:rPr>
        <w:t>beszámolót.</w:t>
      </w:r>
    </w:p>
    <w:p w:rsidR="00BE446A" w:rsidRPr="00BE446A" w:rsidRDefault="00BE446A" w:rsidP="00BE446A">
      <w:pPr>
        <w:rPr>
          <w:bCs/>
          <w:sz w:val="24"/>
          <w:szCs w:val="24"/>
        </w:rPr>
      </w:pPr>
    </w:p>
    <w:p w:rsidR="00BE446A" w:rsidRPr="00BE446A" w:rsidRDefault="00BE446A" w:rsidP="00BE446A">
      <w:pPr>
        <w:rPr>
          <w:sz w:val="24"/>
          <w:szCs w:val="24"/>
          <w:u w:val="single"/>
        </w:rPr>
      </w:pPr>
    </w:p>
    <w:p w:rsidR="00BE446A" w:rsidRPr="00BE446A" w:rsidRDefault="00BE446A" w:rsidP="00BE446A">
      <w:pPr>
        <w:rPr>
          <w:rFonts w:eastAsia="Arial Unicode MS"/>
          <w:sz w:val="24"/>
          <w:szCs w:val="24"/>
          <w:u w:val="single"/>
        </w:rPr>
      </w:pPr>
      <w:r w:rsidRPr="00BE446A">
        <w:rPr>
          <w:rFonts w:eastAsia="Arial Unicode MS"/>
          <w:sz w:val="24"/>
          <w:szCs w:val="24"/>
          <w:u w:val="single"/>
        </w:rPr>
        <w:t xml:space="preserve">Erről értesülnek: </w:t>
      </w:r>
    </w:p>
    <w:p w:rsidR="00BE446A" w:rsidRPr="00BE446A" w:rsidRDefault="00BE446A" w:rsidP="004F4971">
      <w:pPr>
        <w:numPr>
          <w:ilvl w:val="0"/>
          <w:numId w:val="22"/>
        </w:numPr>
        <w:overflowPunct w:val="0"/>
        <w:autoSpaceDE w:val="0"/>
        <w:autoSpaceDN w:val="0"/>
        <w:adjustRightInd w:val="0"/>
        <w:jc w:val="both"/>
        <w:textAlignment w:val="baseline"/>
        <w:rPr>
          <w:rFonts w:eastAsia="Arial Unicode MS"/>
          <w:sz w:val="24"/>
          <w:szCs w:val="24"/>
        </w:rPr>
      </w:pPr>
      <w:r w:rsidRPr="00BE446A">
        <w:rPr>
          <w:rFonts w:eastAsia="Arial Unicode MS"/>
          <w:sz w:val="24"/>
          <w:szCs w:val="24"/>
        </w:rPr>
        <w:t>Karcag Városi Önkormányzat Képviselő-testületének tagjai, lakóhelyükön</w:t>
      </w:r>
    </w:p>
    <w:p w:rsidR="00BE446A" w:rsidRPr="00BE446A" w:rsidRDefault="00BE446A" w:rsidP="004F4971">
      <w:pPr>
        <w:numPr>
          <w:ilvl w:val="0"/>
          <w:numId w:val="22"/>
        </w:numPr>
        <w:overflowPunct w:val="0"/>
        <w:autoSpaceDE w:val="0"/>
        <w:autoSpaceDN w:val="0"/>
        <w:adjustRightInd w:val="0"/>
        <w:jc w:val="both"/>
        <w:textAlignment w:val="baseline"/>
        <w:rPr>
          <w:rFonts w:eastAsia="Arial Unicode MS"/>
          <w:sz w:val="24"/>
          <w:szCs w:val="24"/>
        </w:rPr>
      </w:pPr>
      <w:r w:rsidRPr="00BE446A">
        <w:rPr>
          <w:rFonts w:eastAsia="Arial Unicode MS"/>
          <w:sz w:val="24"/>
          <w:szCs w:val="24"/>
        </w:rPr>
        <w:t>Karcag Városi Önkormányzat Polgármestere, helyben</w:t>
      </w:r>
    </w:p>
    <w:p w:rsidR="00BE446A" w:rsidRPr="00BE446A" w:rsidRDefault="00BE446A" w:rsidP="004F4971">
      <w:pPr>
        <w:numPr>
          <w:ilvl w:val="0"/>
          <w:numId w:val="22"/>
        </w:numPr>
        <w:overflowPunct w:val="0"/>
        <w:autoSpaceDE w:val="0"/>
        <w:autoSpaceDN w:val="0"/>
        <w:adjustRightInd w:val="0"/>
        <w:jc w:val="both"/>
        <w:textAlignment w:val="baseline"/>
        <w:rPr>
          <w:rFonts w:eastAsia="Arial Unicode MS"/>
          <w:sz w:val="24"/>
          <w:szCs w:val="24"/>
        </w:rPr>
      </w:pPr>
      <w:r w:rsidRPr="00BE446A">
        <w:rPr>
          <w:rFonts w:eastAsia="Arial Unicode MS"/>
          <w:sz w:val="24"/>
          <w:szCs w:val="24"/>
        </w:rPr>
        <w:t>Karcag Városi Önkormányzat Jegyzője, helyben</w:t>
      </w:r>
    </w:p>
    <w:p w:rsidR="00BE446A" w:rsidRPr="00BE446A" w:rsidRDefault="00BE446A" w:rsidP="004F4971">
      <w:pPr>
        <w:numPr>
          <w:ilvl w:val="0"/>
          <w:numId w:val="22"/>
        </w:numPr>
        <w:overflowPunct w:val="0"/>
        <w:autoSpaceDE w:val="0"/>
        <w:autoSpaceDN w:val="0"/>
        <w:adjustRightInd w:val="0"/>
        <w:jc w:val="both"/>
        <w:textAlignment w:val="baseline"/>
        <w:rPr>
          <w:rFonts w:eastAsia="Arial Unicode MS"/>
          <w:sz w:val="24"/>
          <w:szCs w:val="24"/>
        </w:rPr>
      </w:pPr>
      <w:r w:rsidRPr="00BE446A">
        <w:rPr>
          <w:rFonts w:eastAsia="Arial Unicode MS"/>
          <w:sz w:val="24"/>
          <w:szCs w:val="24"/>
        </w:rPr>
        <w:t>Karcagi Polgármesteri Hivatal, Jegyzői Iroda, helyben</w:t>
      </w:r>
    </w:p>
    <w:p w:rsidR="00BE446A" w:rsidRPr="00BE446A" w:rsidRDefault="00BE446A" w:rsidP="004F4971">
      <w:pPr>
        <w:numPr>
          <w:ilvl w:val="0"/>
          <w:numId w:val="22"/>
        </w:numPr>
        <w:overflowPunct w:val="0"/>
        <w:autoSpaceDE w:val="0"/>
        <w:autoSpaceDN w:val="0"/>
        <w:adjustRightInd w:val="0"/>
        <w:jc w:val="both"/>
        <w:textAlignment w:val="baseline"/>
        <w:rPr>
          <w:rFonts w:eastAsia="Arial Unicode MS"/>
          <w:sz w:val="24"/>
          <w:szCs w:val="24"/>
        </w:rPr>
      </w:pPr>
      <w:r w:rsidRPr="00BE446A">
        <w:rPr>
          <w:rFonts w:eastAsia="Arial Unicode MS"/>
          <w:sz w:val="24"/>
          <w:szCs w:val="24"/>
        </w:rPr>
        <w:t>Karcagi Polgármesteri Hivatal, Aljegyzői Iroda, helyben</w:t>
      </w:r>
    </w:p>
    <w:p w:rsidR="00BE446A" w:rsidRPr="00BE446A" w:rsidRDefault="00BE446A" w:rsidP="004F4971">
      <w:pPr>
        <w:numPr>
          <w:ilvl w:val="0"/>
          <w:numId w:val="22"/>
        </w:numPr>
        <w:overflowPunct w:val="0"/>
        <w:autoSpaceDE w:val="0"/>
        <w:autoSpaceDN w:val="0"/>
        <w:adjustRightInd w:val="0"/>
        <w:jc w:val="both"/>
        <w:textAlignment w:val="baseline"/>
        <w:rPr>
          <w:rFonts w:eastAsia="Arial Unicode MS"/>
          <w:sz w:val="24"/>
          <w:szCs w:val="24"/>
        </w:rPr>
      </w:pPr>
      <w:r w:rsidRPr="00BE446A">
        <w:rPr>
          <w:rFonts w:eastAsia="Arial Unicode MS"/>
          <w:sz w:val="24"/>
          <w:szCs w:val="24"/>
        </w:rPr>
        <w:t>Karcagi Polgármesteri Hivatal, Költségvetési, Gazdálkodási és Kistérségi Iroda, helyben</w:t>
      </w:r>
    </w:p>
    <w:p w:rsidR="00BE446A" w:rsidRPr="00BE446A" w:rsidRDefault="00BE446A" w:rsidP="004F4971">
      <w:pPr>
        <w:numPr>
          <w:ilvl w:val="0"/>
          <w:numId w:val="22"/>
        </w:numPr>
        <w:overflowPunct w:val="0"/>
        <w:autoSpaceDE w:val="0"/>
        <w:autoSpaceDN w:val="0"/>
        <w:adjustRightInd w:val="0"/>
        <w:jc w:val="both"/>
        <w:textAlignment w:val="baseline"/>
        <w:rPr>
          <w:rFonts w:eastAsia="Arial Unicode MS"/>
          <w:sz w:val="24"/>
          <w:szCs w:val="24"/>
        </w:rPr>
      </w:pPr>
      <w:r w:rsidRPr="00BE446A">
        <w:rPr>
          <w:rFonts w:eastAsia="Arial Unicode MS"/>
          <w:sz w:val="24"/>
          <w:szCs w:val="24"/>
        </w:rPr>
        <w:t>Karcagi Polgármesteri Hivatal, Igazgatási és Szociális Iroda, helyben</w:t>
      </w:r>
    </w:p>
    <w:p w:rsidR="00BE446A" w:rsidRPr="00BE446A" w:rsidRDefault="00BE446A" w:rsidP="00BE446A">
      <w:pPr>
        <w:overflowPunct w:val="0"/>
        <w:autoSpaceDE w:val="0"/>
        <w:autoSpaceDN w:val="0"/>
        <w:adjustRightInd w:val="0"/>
        <w:textAlignment w:val="baseline"/>
        <w:rPr>
          <w:sz w:val="24"/>
          <w:szCs w:val="24"/>
        </w:rPr>
      </w:pPr>
    </w:p>
    <w:p w:rsidR="00BE446A" w:rsidRDefault="00BE446A">
      <w:pPr>
        <w:rPr>
          <w:sz w:val="24"/>
          <w:szCs w:val="24"/>
        </w:rPr>
      </w:pPr>
      <w:r>
        <w:rPr>
          <w:sz w:val="24"/>
          <w:szCs w:val="24"/>
        </w:rPr>
        <w:br w:type="page"/>
      </w:r>
    </w:p>
    <w:p w:rsidR="00BE446A" w:rsidRPr="00BE446A" w:rsidRDefault="00BE446A" w:rsidP="00BE446A">
      <w:pPr>
        <w:jc w:val="right"/>
        <w:rPr>
          <w:b/>
          <w:i/>
          <w:sz w:val="24"/>
          <w:szCs w:val="24"/>
          <w:u w:val="single"/>
        </w:rPr>
      </w:pPr>
      <w:r w:rsidRPr="00BE446A">
        <w:rPr>
          <w:b/>
          <w:i/>
          <w:sz w:val="24"/>
          <w:szCs w:val="24"/>
          <w:u w:val="single"/>
        </w:rPr>
        <w:lastRenderedPageBreak/>
        <w:t>1. számú melléklet az 5/2018. (I.25.) „kt.” sz. határozathoz</w:t>
      </w:r>
    </w:p>
    <w:p w:rsidR="00BE446A" w:rsidRPr="00BE446A" w:rsidRDefault="00BE446A" w:rsidP="00BE446A">
      <w:pPr>
        <w:rPr>
          <w:sz w:val="24"/>
          <w:szCs w:val="24"/>
        </w:rPr>
      </w:pPr>
    </w:p>
    <w:p w:rsidR="00BE446A" w:rsidRPr="00BE446A" w:rsidRDefault="00BE446A" w:rsidP="00BE446A">
      <w:pPr>
        <w:pStyle w:val="Cmsor3"/>
        <w:rPr>
          <w:szCs w:val="24"/>
        </w:rPr>
      </w:pPr>
      <w:r w:rsidRPr="00BE446A">
        <w:rPr>
          <w:szCs w:val="24"/>
        </w:rPr>
        <w:t>Beszámoló</w:t>
      </w:r>
    </w:p>
    <w:p w:rsidR="00BE446A" w:rsidRPr="00BE446A" w:rsidRDefault="00BE446A" w:rsidP="00BE446A">
      <w:pPr>
        <w:jc w:val="center"/>
        <w:rPr>
          <w:b/>
          <w:bCs/>
          <w:sz w:val="24"/>
          <w:szCs w:val="24"/>
        </w:rPr>
      </w:pPr>
      <w:proofErr w:type="gramStart"/>
      <w:r w:rsidRPr="00BE446A">
        <w:rPr>
          <w:b/>
          <w:bCs/>
          <w:sz w:val="24"/>
          <w:szCs w:val="24"/>
        </w:rPr>
        <w:t>az</w:t>
      </w:r>
      <w:proofErr w:type="gramEnd"/>
      <w:r w:rsidRPr="00BE446A">
        <w:rPr>
          <w:b/>
          <w:bCs/>
          <w:sz w:val="24"/>
          <w:szCs w:val="24"/>
        </w:rPr>
        <w:t xml:space="preserve"> átruházott hatáskörök gyakorlásáról</w:t>
      </w:r>
    </w:p>
    <w:p w:rsidR="00BE446A" w:rsidRPr="00BE446A" w:rsidRDefault="00BE446A" w:rsidP="00BE446A">
      <w:pPr>
        <w:jc w:val="center"/>
        <w:rPr>
          <w:b/>
          <w:bCs/>
          <w:sz w:val="24"/>
          <w:szCs w:val="24"/>
        </w:rPr>
      </w:pPr>
      <w:r w:rsidRPr="00BE446A">
        <w:rPr>
          <w:b/>
          <w:bCs/>
          <w:sz w:val="24"/>
          <w:szCs w:val="24"/>
        </w:rPr>
        <w:t>(2017. I. – XII.)</w:t>
      </w:r>
    </w:p>
    <w:p w:rsidR="00BE446A" w:rsidRPr="00BE446A" w:rsidRDefault="00BE446A" w:rsidP="00BE446A">
      <w:pPr>
        <w:rPr>
          <w:sz w:val="24"/>
          <w:szCs w:val="24"/>
        </w:rPr>
      </w:pPr>
    </w:p>
    <w:p w:rsidR="00BE446A" w:rsidRPr="00BE446A" w:rsidRDefault="00BE446A" w:rsidP="00BE446A">
      <w:pPr>
        <w:rPr>
          <w:sz w:val="24"/>
          <w:szCs w:val="24"/>
        </w:rPr>
      </w:pPr>
      <w:r w:rsidRPr="00BE446A">
        <w:rPr>
          <w:sz w:val="24"/>
          <w:szCs w:val="24"/>
        </w:rPr>
        <w:t>A Karcag Városi Önkormányzat Képviselő-testületének Szervezeti és Működési Szabályzatáról szóló 12/2014. (X. 31.) önkormányzati rendelet (továbbiakban: R.) 2. számú mellékletében foglalt rendelkezésekből eredő kötelezettségeinknek az alábbiak szerint tettünk eleget:</w:t>
      </w:r>
    </w:p>
    <w:p w:rsidR="00BE446A" w:rsidRPr="00BE446A" w:rsidRDefault="00BE446A" w:rsidP="00BE446A">
      <w:pPr>
        <w:rPr>
          <w:sz w:val="24"/>
          <w:szCs w:val="24"/>
        </w:rPr>
      </w:pPr>
    </w:p>
    <w:p w:rsidR="00BE446A" w:rsidRPr="00BE446A" w:rsidRDefault="00BE446A" w:rsidP="00BE446A">
      <w:pPr>
        <w:jc w:val="center"/>
        <w:rPr>
          <w:b/>
          <w:iCs/>
          <w:caps/>
          <w:sz w:val="24"/>
          <w:szCs w:val="24"/>
          <w:u w:val="single"/>
        </w:rPr>
      </w:pPr>
      <w:r w:rsidRPr="00BE446A">
        <w:rPr>
          <w:b/>
          <w:iCs/>
          <w:caps/>
          <w:sz w:val="24"/>
          <w:szCs w:val="24"/>
        </w:rPr>
        <w:t xml:space="preserve">I. </w:t>
      </w:r>
      <w:r w:rsidRPr="00BE446A">
        <w:rPr>
          <w:b/>
          <w:iCs/>
          <w:caps/>
          <w:sz w:val="24"/>
          <w:szCs w:val="24"/>
          <w:u w:val="single"/>
        </w:rPr>
        <w:t>Polgármesterre átruházott hatáskörök</w:t>
      </w:r>
    </w:p>
    <w:p w:rsidR="00BE446A" w:rsidRPr="00BE446A" w:rsidRDefault="00BE446A" w:rsidP="00BE446A">
      <w:pPr>
        <w:rPr>
          <w:b/>
          <w:iCs/>
          <w:caps/>
          <w:sz w:val="24"/>
          <w:szCs w:val="24"/>
          <w:u w:val="single"/>
        </w:rPr>
      </w:pPr>
    </w:p>
    <w:p w:rsidR="00BE446A" w:rsidRPr="00BE446A" w:rsidRDefault="00BE446A" w:rsidP="00C37CDA">
      <w:pPr>
        <w:jc w:val="both"/>
        <w:rPr>
          <w:iCs/>
          <w:sz w:val="24"/>
          <w:szCs w:val="24"/>
        </w:rPr>
      </w:pPr>
      <w:r w:rsidRPr="00BE446A">
        <w:rPr>
          <w:b/>
          <w:iCs/>
          <w:caps/>
          <w:sz w:val="24"/>
          <w:szCs w:val="24"/>
        </w:rPr>
        <w:t xml:space="preserve">A) </w:t>
      </w:r>
      <w:proofErr w:type="gramStart"/>
      <w:r w:rsidRPr="00BE446A">
        <w:rPr>
          <w:b/>
          <w:iCs/>
          <w:caps/>
          <w:sz w:val="24"/>
          <w:szCs w:val="24"/>
          <w:u w:val="single"/>
        </w:rPr>
        <w:t>A</w:t>
      </w:r>
      <w:proofErr w:type="gramEnd"/>
      <w:r w:rsidRPr="00BE446A">
        <w:rPr>
          <w:b/>
          <w:iCs/>
          <w:caps/>
          <w:sz w:val="24"/>
          <w:szCs w:val="24"/>
          <w:u w:val="single"/>
        </w:rPr>
        <w:t xml:space="preserve"> R. 2. számú </w:t>
      </w:r>
      <w:proofErr w:type="gramStart"/>
      <w:r w:rsidRPr="00BE446A">
        <w:rPr>
          <w:b/>
          <w:iCs/>
          <w:caps/>
          <w:sz w:val="24"/>
          <w:szCs w:val="24"/>
          <w:u w:val="single"/>
        </w:rPr>
        <w:t>mellékletének  1</w:t>
      </w:r>
      <w:proofErr w:type="gramEnd"/>
      <w:r w:rsidRPr="00BE446A">
        <w:rPr>
          <w:b/>
          <w:iCs/>
          <w:caps/>
          <w:sz w:val="24"/>
          <w:szCs w:val="24"/>
          <w:u w:val="single"/>
        </w:rPr>
        <w:t xml:space="preserve">.1 </w:t>
      </w:r>
      <w:r w:rsidRPr="00BE446A">
        <w:rPr>
          <w:b/>
          <w:iCs/>
          <w:sz w:val="24"/>
          <w:szCs w:val="24"/>
          <w:u w:val="single"/>
        </w:rPr>
        <w:t>pontja</w:t>
      </w:r>
      <w:r w:rsidRPr="00BE446A">
        <w:rPr>
          <w:b/>
          <w:iCs/>
          <w:caps/>
          <w:sz w:val="24"/>
          <w:szCs w:val="24"/>
          <w:u w:val="single"/>
        </w:rPr>
        <w:t xml:space="preserve"> </w:t>
      </w:r>
      <w:r w:rsidRPr="00BE446A">
        <w:rPr>
          <w:b/>
          <w:iCs/>
          <w:sz w:val="24"/>
          <w:szCs w:val="24"/>
          <w:u w:val="single"/>
        </w:rPr>
        <w:t>alapján az alábbi döntéseket hoztam</w:t>
      </w:r>
      <w:r w:rsidRPr="00BE446A">
        <w:rPr>
          <w:iCs/>
          <w:sz w:val="24"/>
          <w:szCs w:val="24"/>
        </w:rPr>
        <w:t>:</w:t>
      </w:r>
    </w:p>
    <w:p w:rsidR="00BE446A" w:rsidRPr="00BE446A" w:rsidRDefault="00BE446A" w:rsidP="00C37CDA">
      <w:pPr>
        <w:jc w:val="both"/>
        <w:rPr>
          <w:iCs/>
          <w:sz w:val="24"/>
          <w:szCs w:val="24"/>
        </w:rPr>
      </w:pPr>
    </w:p>
    <w:p w:rsidR="00BE446A" w:rsidRPr="00BE446A" w:rsidRDefault="00BE446A" w:rsidP="00C37CDA">
      <w:pPr>
        <w:jc w:val="both"/>
        <w:rPr>
          <w:sz w:val="24"/>
          <w:szCs w:val="24"/>
        </w:rPr>
      </w:pPr>
      <w:r w:rsidRPr="00BE446A">
        <w:rPr>
          <w:sz w:val="24"/>
          <w:szCs w:val="24"/>
        </w:rPr>
        <w:t>Karcag Városi Önkormányzat Képviselő-testületének a Karcag Városi Önkormányzat Képviselő-testületének Szervezeti és Működési Szabályzatáról szóló 12/2014. (X.31.) rendeletének 2. számú melléklete 1.1 pontja, valamint a Karcag Városi Önkormányzat Képviselő-testületének a Karcag Városi Önkormányzat tulajdonában lévő lakások és nem lakás céljára szolgáló helyiségek bérbeadásáról szóló 21/2013. (VI.28.) önkormányzati rendelete alapján 2017. évben az alábbi döntések meghozatalára került sor.</w:t>
      </w:r>
    </w:p>
    <w:p w:rsidR="00BE446A" w:rsidRPr="00BE446A" w:rsidRDefault="00BE446A" w:rsidP="00C37CDA">
      <w:pPr>
        <w:jc w:val="both"/>
        <w:rPr>
          <w:sz w:val="24"/>
          <w:szCs w:val="24"/>
        </w:rPr>
      </w:pPr>
    </w:p>
    <w:p w:rsidR="00BE446A" w:rsidRPr="00BE446A" w:rsidRDefault="00BE446A" w:rsidP="00C37CDA">
      <w:pPr>
        <w:jc w:val="both"/>
        <w:rPr>
          <w:sz w:val="24"/>
          <w:szCs w:val="24"/>
          <w:u w:val="single"/>
        </w:rPr>
      </w:pPr>
      <w:r w:rsidRPr="00BE446A">
        <w:rPr>
          <w:sz w:val="24"/>
          <w:szCs w:val="24"/>
          <w:u w:val="single"/>
        </w:rPr>
        <w:t xml:space="preserve">Lakás és helyiségbérleti szerződések aláírása, szerződés módosítása a bérbeadó, valamint a bérlő adatainak kiegészítésével, vagy annak módosításával kapcsolatosan, vagy elírás esetén: </w:t>
      </w:r>
      <w:r w:rsidRPr="00BE446A">
        <w:rPr>
          <w:sz w:val="24"/>
          <w:szCs w:val="24"/>
        </w:rPr>
        <w:t>(</w:t>
      </w:r>
      <w:r w:rsidRPr="00BE446A">
        <w:rPr>
          <w:i/>
          <w:sz w:val="24"/>
          <w:szCs w:val="24"/>
        </w:rPr>
        <w:t>Lakásrendelet 2. § (3) bekezdés a) pontja alapján</w:t>
      </w:r>
      <w:r w:rsidRPr="00BE446A">
        <w:rPr>
          <w:sz w:val="24"/>
          <w:szCs w:val="24"/>
        </w:rPr>
        <w:t>)</w:t>
      </w:r>
    </w:p>
    <w:p w:rsidR="00BE446A" w:rsidRPr="00BE446A" w:rsidRDefault="00BE446A" w:rsidP="00C37CDA">
      <w:pPr>
        <w:jc w:val="both"/>
        <w:rPr>
          <w:sz w:val="24"/>
          <w:szCs w:val="24"/>
        </w:rPr>
      </w:pPr>
      <w:r w:rsidRPr="00BE446A">
        <w:rPr>
          <w:sz w:val="24"/>
          <w:szCs w:val="24"/>
        </w:rPr>
        <w:t>- Helyiségbérleti szerződés</w:t>
      </w:r>
      <w:proofErr w:type="gramStart"/>
      <w:r w:rsidRPr="00BE446A">
        <w:rPr>
          <w:sz w:val="24"/>
          <w:szCs w:val="24"/>
        </w:rPr>
        <w:t>:</w:t>
      </w:r>
      <w:r w:rsidRPr="00BE446A">
        <w:rPr>
          <w:sz w:val="24"/>
          <w:szCs w:val="24"/>
        </w:rPr>
        <w:tab/>
        <w:t xml:space="preserve">                                                                            26</w:t>
      </w:r>
      <w:proofErr w:type="gramEnd"/>
      <w:r w:rsidRPr="00BE446A">
        <w:rPr>
          <w:sz w:val="24"/>
          <w:szCs w:val="24"/>
        </w:rPr>
        <w:t xml:space="preserve"> alkalom</w:t>
      </w:r>
    </w:p>
    <w:p w:rsidR="00BE446A" w:rsidRPr="00BE446A" w:rsidRDefault="00BE446A" w:rsidP="00C37CDA">
      <w:pPr>
        <w:jc w:val="both"/>
        <w:rPr>
          <w:sz w:val="24"/>
          <w:szCs w:val="24"/>
        </w:rPr>
      </w:pPr>
      <w:r w:rsidRPr="00BE446A">
        <w:rPr>
          <w:sz w:val="24"/>
          <w:szCs w:val="24"/>
        </w:rPr>
        <w:t>- Lakásbérleti szerződés</w:t>
      </w:r>
      <w:proofErr w:type="gramStart"/>
      <w:r w:rsidRPr="00BE446A">
        <w:rPr>
          <w:sz w:val="24"/>
          <w:szCs w:val="24"/>
        </w:rPr>
        <w:t xml:space="preserve">: </w:t>
      </w:r>
      <w:r w:rsidRPr="00BE446A">
        <w:rPr>
          <w:sz w:val="24"/>
          <w:szCs w:val="24"/>
        </w:rPr>
        <w:tab/>
        <w:t xml:space="preserve">                                                                            14</w:t>
      </w:r>
      <w:proofErr w:type="gramEnd"/>
      <w:r w:rsidRPr="00BE446A">
        <w:rPr>
          <w:sz w:val="24"/>
          <w:szCs w:val="24"/>
        </w:rPr>
        <w:t xml:space="preserve"> alkalom</w:t>
      </w:r>
    </w:p>
    <w:p w:rsidR="00BE446A" w:rsidRPr="00BE446A" w:rsidRDefault="00BE446A" w:rsidP="00C37CDA">
      <w:pPr>
        <w:jc w:val="both"/>
        <w:rPr>
          <w:sz w:val="24"/>
          <w:szCs w:val="24"/>
        </w:rPr>
      </w:pPr>
    </w:p>
    <w:p w:rsidR="00BE446A" w:rsidRPr="00BE446A" w:rsidRDefault="00BE446A" w:rsidP="00C37CDA">
      <w:pPr>
        <w:jc w:val="both"/>
        <w:rPr>
          <w:sz w:val="24"/>
          <w:szCs w:val="24"/>
        </w:rPr>
      </w:pPr>
      <w:r w:rsidRPr="00BE446A">
        <w:rPr>
          <w:sz w:val="24"/>
          <w:szCs w:val="24"/>
          <w:u w:val="single"/>
        </w:rPr>
        <w:t xml:space="preserve">Lakás és helyiség bérbeadásával kapcsolatos pályázati kiírás elkészítése, </w:t>
      </w:r>
      <w:proofErr w:type="spellStart"/>
      <w:r w:rsidRPr="00BE446A">
        <w:rPr>
          <w:sz w:val="24"/>
          <w:szCs w:val="24"/>
          <w:u w:val="single"/>
        </w:rPr>
        <w:t>közhírelése</w:t>
      </w:r>
      <w:proofErr w:type="spellEnd"/>
      <w:r w:rsidRPr="00BE446A">
        <w:rPr>
          <w:sz w:val="24"/>
          <w:szCs w:val="24"/>
          <w:u w:val="single"/>
        </w:rPr>
        <w:t>:</w:t>
      </w:r>
      <w:r w:rsidRPr="00BE446A">
        <w:rPr>
          <w:sz w:val="24"/>
          <w:szCs w:val="24"/>
        </w:rPr>
        <w:t xml:space="preserve"> (</w:t>
      </w:r>
      <w:r w:rsidRPr="00BE446A">
        <w:rPr>
          <w:i/>
          <w:sz w:val="24"/>
          <w:szCs w:val="24"/>
        </w:rPr>
        <w:t>Lakásrendelet 2. § (3) bekezdés c) pontja alapján</w:t>
      </w:r>
      <w:r w:rsidRPr="00BE446A">
        <w:rPr>
          <w:sz w:val="24"/>
          <w:szCs w:val="24"/>
        </w:rPr>
        <w:t>)</w:t>
      </w:r>
    </w:p>
    <w:p w:rsidR="00BE446A" w:rsidRPr="00BE446A" w:rsidRDefault="00BE446A" w:rsidP="004F4971">
      <w:pPr>
        <w:numPr>
          <w:ilvl w:val="0"/>
          <w:numId w:val="24"/>
        </w:numPr>
        <w:ind w:hanging="720"/>
        <w:jc w:val="both"/>
        <w:rPr>
          <w:sz w:val="24"/>
          <w:szCs w:val="24"/>
        </w:rPr>
      </w:pPr>
      <w:r w:rsidRPr="00BE446A">
        <w:rPr>
          <w:sz w:val="24"/>
          <w:szCs w:val="24"/>
        </w:rPr>
        <w:t>Lakásbérleti szerződés</w:t>
      </w:r>
      <w:proofErr w:type="gramStart"/>
      <w:r w:rsidRPr="00BE446A">
        <w:rPr>
          <w:sz w:val="24"/>
          <w:szCs w:val="24"/>
        </w:rPr>
        <w:t>:                                                                                   2</w:t>
      </w:r>
      <w:proofErr w:type="gramEnd"/>
      <w:r w:rsidRPr="00BE446A">
        <w:rPr>
          <w:sz w:val="24"/>
          <w:szCs w:val="24"/>
        </w:rPr>
        <w:t xml:space="preserve"> alkalom</w:t>
      </w:r>
    </w:p>
    <w:p w:rsidR="00BE446A" w:rsidRPr="00BE446A" w:rsidRDefault="00BE446A" w:rsidP="00C37CDA">
      <w:pPr>
        <w:jc w:val="both"/>
        <w:rPr>
          <w:sz w:val="24"/>
          <w:szCs w:val="24"/>
        </w:rPr>
      </w:pPr>
    </w:p>
    <w:p w:rsidR="00BE446A" w:rsidRPr="00BE446A" w:rsidRDefault="00BE446A" w:rsidP="00C37CDA">
      <w:pPr>
        <w:jc w:val="both"/>
        <w:rPr>
          <w:sz w:val="24"/>
          <w:szCs w:val="24"/>
        </w:rPr>
      </w:pPr>
      <w:r w:rsidRPr="00BE446A">
        <w:rPr>
          <w:sz w:val="24"/>
          <w:szCs w:val="24"/>
          <w:u w:val="single"/>
        </w:rPr>
        <w:t xml:space="preserve">Döntés hozzájárulásra irányuló ügyekben, így különösen a bérlő bejelentési kötelezettségei körébe tartozó, esetenként a bérleti szerződés módosítására is kiható ügyekben: </w:t>
      </w:r>
      <w:r w:rsidRPr="00BE446A">
        <w:rPr>
          <w:sz w:val="24"/>
          <w:szCs w:val="24"/>
        </w:rPr>
        <w:t>(Lakásrendelet 2. § (3) bekezdés e) pontja alapján)</w:t>
      </w:r>
      <w:r w:rsidRPr="00BE446A">
        <w:rPr>
          <w:sz w:val="24"/>
          <w:szCs w:val="24"/>
        </w:rPr>
        <w:tab/>
        <w:t xml:space="preserve"> </w:t>
      </w:r>
      <w:r w:rsidRPr="00BE446A">
        <w:rPr>
          <w:sz w:val="24"/>
          <w:szCs w:val="24"/>
        </w:rPr>
        <w:tab/>
      </w:r>
      <w:r w:rsidRPr="00BE446A">
        <w:rPr>
          <w:sz w:val="24"/>
          <w:szCs w:val="24"/>
        </w:rPr>
        <w:tab/>
      </w:r>
      <w:r w:rsidRPr="00BE446A">
        <w:rPr>
          <w:sz w:val="24"/>
          <w:szCs w:val="24"/>
        </w:rPr>
        <w:tab/>
      </w:r>
    </w:p>
    <w:p w:rsidR="00BE446A" w:rsidRPr="00BE446A" w:rsidRDefault="00BE446A" w:rsidP="00C37CDA">
      <w:pPr>
        <w:jc w:val="both"/>
        <w:rPr>
          <w:sz w:val="24"/>
          <w:szCs w:val="24"/>
        </w:rPr>
      </w:pPr>
    </w:p>
    <w:p w:rsidR="00BE446A" w:rsidRPr="00BE446A" w:rsidRDefault="00BE446A" w:rsidP="00C37CDA">
      <w:pPr>
        <w:jc w:val="both"/>
        <w:rPr>
          <w:sz w:val="24"/>
          <w:szCs w:val="24"/>
        </w:rPr>
      </w:pPr>
      <w:r w:rsidRPr="00BE446A">
        <w:rPr>
          <w:sz w:val="24"/>
          <w:szCs w:val="24"/>
        </w:rPr>
        <w:t>- Lakásbérleti szerződés</w:t>
      </w:r>
      <w:proofErr w:type="gramStart"/>
      <w:r w:rsidRPr="00BE446A">
        <w:rPr>
          <w:sz w:val="24"/>
          <w:szCs w:val="24"/>
        </w:rPr>
        <w:t>:</w:t>
      </w:r>
      <w:r w:rsidRPr="00BE446A">
        <w:rPr>
          <w:sz w:val="24"/>
          <w:szCs w:val="24"/>
        </w:rPr>
        <w:tab/>
      </w:r>
      <w:r w:rsidRPr="00BE446A">
        <w:rPr>
          <w:sz w:val="24"/>
          <w:szCs w:val="24"/>
        </w:rPr>
        <w:tab/>
        <w:t xml:space="preserve">                                                                         5</w:t>
      </w:r>
      <w:proofErr w:type="gramEnd"/>
      <w:r w:rsidRPr="00BE446A">
        <w:rPr>
          <w:sz w:val="24"/>
          <w:szCs w:val="24"/>
        </w:rPr>
        <w:t xml:space="preserve"> alkalom </w:t>
      </w:r>
    </w:p>
    <w:p w:rsidR="00BE446A" w:rsidRPr="00BE446A" w:rsidRDefault="00BE446A" w:rsidP="00C37CDA">
      <w:pPr>
        <w:jc w:val="both"/>
        <w:rPr>
          <w:sz w:val="24"/>
          <w:szCs w:val="24"/>
        </w:rPr>
      </w:pPr>
      <w:r w:rsidRPr="00BE446A">
        <w:rPr>
          <w:sz w:val="24"/>
          <w:szCs w:val="24"/>
        </w:rPr>
        <w:t>- Helyiségbérleti szerződés</w:t>
      </w:r>
      <w:proofErr w:type="gramStart"/>
      <w:r w:rsidRPr="00BE446A">
        <w:rPr>
          <w:sz w:val="24"/>
          <w:szCs w:val="24"/>
        </w:rPr>
        <w:t>:                                                                                         1</w:t>
      </w:r>
      <w:proofErr w:type="gramEnd"/>
      <w:r w:rsidRPr="00BE446A">
        <w:rPr>
          <w:sz w:val="24"/>
          <w:szCs w:val="24"/>
        </w:rPr>
        <w:t xml:space="preserve"> alkalom </w:t>
      </w:r>
    </w:p>
    <w:p w:rsidR="00BE446A" w:rsidRPr="00BE446A" w:rsidRDefault="00BE446A" w:rsidP="00C37CDA">
      <w:pPr>
        <w:jc w:val="both"/>
        <w:rPr>
          <w:sz w:val="24"/>
          <w:szCs w:val="24"/>
        </w:rPr>
      </w:pPr>
    </w:p>
    <w:p w:rsidR="00BE446A" w:rsidRPr="00BE446A" w:rsidRDefault="00BE446A" w:rsidP="00C37CDA">
      <w:pPr>
        <w:jc w:val="both"/>
        <w:rPr>
          <w:sz w:val="24"/>
          <w:szCs w:val="24"/>
        </w:rPr>
      </w:pPr>
      <w:r w:rsidRPr="00BE446A">
        <w:rPr>
          <w:sz w:val="24"/>
          <w:szCs w:val="24"/>
        </w:rPr>
        <w:t>(bérleménybe befogadáshoz történő hozzájárulás, illetve hozzájárulás megadása)</w:t>
      </w:r>
    </w:p>
    <w:p w:rsidR="00BE446A" w:rsidRPr="00BE446A" w:rsidRDefault="00BE446A" w:rsidP="00C37CDA">
      <w:pPr>
        <w:jc w:val="both"/>
        <w:rPr>
          <w:sz w:val="24"/>
          <w:szCs w:val="24"/>
        </w:rPr>
      </w:pPr>
    </w:p>
    <w:p w:rsidR="00BE446A" w:rsidRPr="00BE446A" w:rsidRDefault="00BE446A" w:rsidP="00C37CDA">
      <w:pPr>
        <w:jc w:val="both"/>
        <w:rPr>
          <w:sz w:val="24"/>
          <w:szCs w:val="24"/>
        </w:rPr>
      </w:pPr>
      <w:r w:rsidRPr="00BE446A">
        <w:rPr>
          <w:sz w:val="24"/>
          <w:szCs w:val="24"/>
        </w:rPr>
        <w:t xml:space="preserve">(tulajdonosi hozzájárulás kiadása közüzemi szolgáltatónál történő kapacitási jog lekötéséhez) </w:t>
      </w:r>
    </w:p>
    <w:p w:rsidR="00BE446A" w:rsidRPr="00BE446A" w:rsidRDefault="00BE446A" w:rsidP="00C37CDA">
      <w:pPr>
        <w:jc w:val="both"/>
        <w:rPr>
          <w:sz w:val="24"/>
          <w:szCs w:val="24"/>
        </w:rPr>
      </w:pPr>
      <w:r w:rsidRPr="00BE446A">
        <w:rPr>
          <w:sz w:val="24"/>
          <w:szCs w:val="24"/>
        </w:rPr>
        <w:t xml:space="preserve"> </w:t>
      </w:r>
    </w:p>
    <w:p w:rsidR="00BE446A" w:rsidRPr="00BE446A" w:rsidRDefault="00BE446A" w:rsidP="00C37CDA">
      <w:pPr>
        <w:jc w:val="both"/>
        <w:rPr>
          <w:sz w:val="24"/>
          <w:szCs w:val="24"/>
          <w:u w:val="single"/>
        </w:rPr>
      </w:pPr>
      <w:r w:rsidRPr="00BE446A">
        <w:rPr>
          <w:sz w:val="24"/>
          <w:szCs w:val="24"/>
          <w:u w:val="single"/>
        </w:rPr>
        <w:t>Bérlőtársi szerződésre vonatkozó ügyekben:</w:t>
      </w:r>
    </w:p>
    <w:p w:rsidR="00BE446A" w:rsidRPr="00BE446A" w:rsidRDefault="00BE446A" w:rsidP="00C37CDA">
      <w:pPr>
        <w:jc w:val="both"/>
        <w:rPr>
          <w:sz w:val="24"/>
          <w:szCs w:val="24"/>
        </w:rPr>
      </w:pPr>
      <w:r w:rsidRPr="00BE446A">
        <w:rPr>
          <w:sz w:val="24"/>
          <w:szCs w:val="24"/>
        </w:rPr>
        <w:t>(Lakásrendelet 2. § (3) bekezdés d) pontja alapján)</w:t>
      </w:r>
    </w:p>
    <w:p w:rsidR="00BE446A" w:rsidRPr="00BE446A" w:rsidRDefault="00BE446A" w:rsidP="00C37CDA">
      <w:pPr>
        <w:jc w:val="both"/>
        <w:rPr>
          <w:sz w:val="24"/>
          <w:szCs w:val="24"/>
        </w:rPr>
      </w:pPr>
      <w:r w:rsidRPr="00BE446A">
        <w:rPr>
          <w:sz w:val="24"/>
          <w:szCs w:val="24"/>
        </w:rPr>
        <w:t xml:space="preserve"> </w:t>
      </w:r>
    </w:p>
    <w:p w:rsidR="00BE446A" w:rsidRPr="00BE446A" w:rsidRDefault="00BE446A" w:rsidP="004F4971">
      <w:pPr>
        <w:numPr>
          <w:ilvl w:val="0"/>
          <w:numId w:val="24"/>
        </w:numPr>
        <w:ind w:hanging="786"/>
        <w:jc w:val="both"/>
        <w:rPr>
          <w:sz w:val="24"/>
          <w:szCs w:val="24"/>
        </w:rPr>
      </w:pPr>
      <w:r w:rsidRPr="00BE446A">
        <w:rPr>
          <w:sz w:val="24"/>
          <w:szCs w:val="24"/>
        </w:rPr>
        <w:t xml:space="preserve"> Lakásbérleti szerződés</w:t>
      </w:r>
      <w:proofErr w:type="gramStart"/>
      <w:r w:rsidRPr="00BE446A">
        <w:rPr>
          <w:sz w:val="24"/>
          <w:szCs w:val="24"/>
        </w:rPr>
        <w:t xml:space="preserve">:  </w:t>
      </w:r>
      <w:r w:rsidR="000E3192">
        <w:rPr>
          <w:sz w:val="24"/>
          <w:szCs w:val="24"/>
        </w:rPr>
        <w:tab/>
      </w:r>
      <w:r w:rsidR="000E3192">
        <w:rPr>
          <w:sz w:val="24"/>
          <w:szCs w:val="24"/>
        </w:rPr>
        <w:tab/>
      </w:r>
      <w:r w:rsidR="000E3192">
        <w:rPr>
          <w:sz w:val="24"/>
          <w:szCs w:val="24"/>
        </w:rPr>
        <w:tab/>
      </w:r>
      <w:r w:rsidR="000E3192">
        <w:rPr>
          <w:sz w:val="24"/>
          <w:szCs w:val="24"/>
        </w:rPr>
        <w:tab/>
      </w:r>
      <w:r w:rsidR="000E3192">
        <w:rPr>
          <w:sz w:val="24"/>
          <w:szCs w:val="24"/>
        </w:rPr>
        <w:tab/>
      </w:r>
      <w:r w:rsidR="000E3192">
        <w:rPr>
          <w:sz w:val="24"/>
          <w:szCs w:val="24"/>
        </w:rPr>
        <w:tab/>
      </w:r>
      <w:r w:rsidR="000E3192">
        <w:rPr>
          <w:sz w:val="24"/>
          <w:szCs w:val="24"/>
        </w:rPr>
        <w:tab/>
      </w:r>
      <w:r w:rsidRPr="00BE446A">
        <w:rPr>
          <w:sz w:val="24"/>
          <w:szCs w:val="24"/>
        </w:rPr>
        <w:t>2</w:t>
      </w:r>
      <w:proofErr w:type="gramEnd"/>
      <w:r w:rsidRPr="00BE446A">
        <w:rPr>
          <w:sz w:val="24"/>
          <w:szCs w:val="24"/>
        </w:rPr>
        <w:t xml:space="preserve"> alkalom</w:t>
      </w:r>
    </w:p>
    <w:p w:rsidR="00BE446A" w:rsidRPr="00BE446A" w:rsidRDefault="00BE446A" w:rsidP="00C37CDA">
      <w:pPr>
        <w:widowControl w:val="0"/>
        <w:suppressLineNumbers/>
        <w:jc w:val="both"/>
        <w:rPr>
          <w:sz w:val="24"/>
          <w:szCs w:val="24"/>
        </w:rPr>
      </w:pPr>
    </w:p>
    <w:p w:rsidR="00BE446A" w:rsidRPr="00BE446A" w:rsidRDefault="00BE446A" w:rsidP="004F4971">
      <w:pPr>
        <w:pStyle w:val="Bekezds"/>
        <w:numPr>
          <w:ilvl w:val="0"/>
          <w:numId w:val="23"/>
        </w:numPr>
        <w:rPr>
          <w:b/>
          <w:szCs w:val="24"/>
        </w:rPr>
      </w:pPr>
      <w:r w:rsidRPr="00BE446A">
        <w:rPr>
          <w:szCs w:val="24"/>
        </w:rPr>
        <w:lastRenderedPageBreak/>
        <w:t xml:space="preserve"> a bérleti jogviszonnyal kapcsolatos szerződés módosítására a bérlő adatainak kiegészítésével, vagy annak módosításával kapcsolatosan, vagy elírás esetén </w:t>
      </w:r>
      <w:r w:rsidRPr="00BE446A">
        <w:rPr>
          <w:b/>
          <w:szCs w:val="24"/>
        </w:rPr>
        <w:t xml:space="preserve">1 alkalommal került sor </w:t>
      </w:r>
      <w:r w:rsidRPr="00BE446A">
        <w:rPr>
          <w:szCs w:val="24"/>
        </w:rPr>
        <w:t>(helyiségbérleti szerződés)</w:t>
      </w:r>
      <w:r w:rsidRPr="00BE446A">
        <w:rPr>
          <w:b/>
          <w:szCs w:val="24"/>
        </w:rPr>
        <w:t xml:space="preserve">, 2 alkalommal került sor </w:t>
      </w:r>
      <w:r w:rsidRPr="00BE446A">
        <w:rPr>
          <w:szCs w:val="24"/>
        </w:rPr>
        <w:t>(lakásbérleti szerződés);</w:t>
      </w:r>
    </w:p>
    <w:p w:rsidR="00BE446A" w:rsidRPr="00BE446A" w:rsidRDefault="00BE446A" w:rsidP="004F4971">
      <w:pPr>
        <w:pStyle w:val="Bekezds"/>
        <w:numPr>
          <w:ilvl w:val="0"/>
          <w:numId w:val="23"/>
        </w:numPr>
        <w:rPr>
          <w:szCs w:val="24"/>
        </w:rPr>
      </w:pPr>
      <w:r w:rsidRPr="00BE446A">
        <w:rPr>
          <w:szCs w:val="24"/>
        </w:rPr>
        <w:t xml:space="preserve">  háromszázezer </w:t>
      </w:r>
      <w:proofErr w:type="gramStart"/>
      <w:r w:rsidRPr="00BE446A">
        <w:rPr>
          <w:szCs w:val="24"/>
        </w:rPr>
        <w:t>forint értéket</w:t>
      </w:r>
      <w:proofErr w:type="gramEnd"/>
      <w:r w:rsidRPr="00BE446A">
        <w:rPr>
          <w:szCs w:val="24"/>
        </w:rPr>
        <w:t xml:space="preserve"> meghaladó költség esetén a bérlővel történő megállapodásra, a bérlemény rendeltetésszerű használatra alkalmassá tételére; a bérlet fennállása alatt a bérlőnek a bérbeadó helyett elvégzendő munkája egy összegű bérleti díj befizetésként való elismerésére, vagy egy összegű megtérítésére; a bérlemény átalakítására, korszerűsítésére; továbbá ezekhez kapcsolódóan a költségek viselésére </w:t>
      </w:r>
      <w:r w:rsidRPr="00BE446A">
        <w:rPr>
          <w:b/>
          <w:szCs w:val="24"/>
        </w:rPr>
        <w:t>nem került sor;</w:t>
      </w:r>
    </w:p>
    <w:p w:rsidR="00BE446A" w:rsidRPr="00BE446A" w:rsidRDefault="00BE446A" w:rsidP="004F4971">
      <w:pPr>
        <w:pStyle w:val="Bekezds"/>
        <w:numPr>
          <w:ilvl w:val="0"/>
          <w:numId w:val="23"/>
        </w:numPr>
        <w:rPr>
          <w:szCs w:val="24"/>
        </w:rPr>
      </w:pPr>
      <w:r w:rsidRPr="00BE446A">
        <w:rPr>
          <w:szCs w:val="24"/>
        </w:rPr>
        <w:t xml:space="preserve">   bérlemények bérbeadásával kapcsolatos pályázati kiírások elkészítésére, </w:t>
      </w:r>
      <w:proofErr w:type="spellStart"/>
      <w:r w:rsidRPr="00BE446A">
        <w:rPr>
          <w:szCs w:val="24"/>
        </w:rPr>
        <w:t>közhírelésére</w:t>
      </w:r>
      <w:proofErr w:type="spellEnd"/>
      <w:r w:rsidRPr="00BE446A">
        <w:rPr>
          <w:szCs w:val="24"/>
        </w:rPr>
        <w:t xml:space="preserve"> </w:t>
      </w:r>
      <w:r w:rsidRPr="00BE446A">
        <w:rPr>
          <w:b/>
          <w:szCs w:val="24"/>
        </w:rPr>
        <w:t>nem került sor;</w:t>
      </w:r>
    </w:p>
    <w:p w:rsidR="00BE446A" w:rsidRPr="00BE446A" w:rsidRDefault="00BE446A" w:rsidP="004F4971">
      <w:pPr>
        <w:pStyle w:val="Bekezds"/>
        <w:numPr>
          <w:ilvl w:val="0"/>
          <w:numId w:val="23"/>
        </w:numPr>
        <w:rPr>
          <w:szCs w:val="24"/>
        </w:rPr>
      </w:pPr>
      <w:r w:rsidRPr="00BE446A">
        <w:rPr>
          <w:szCs w:val="24"/>
        </w:rPr>
        <w:t xml:space="preserve">   bérlőtársi szerződések megkötésére</w:t>
      </w:r>
      <w:r w:rsidRPr="00BE446A">
        <w:rPr>
          <w:b/>
          <w:i/>
          <w:szCs w:val="24"/>
        </w:rPr>
        <w:t xml:space="preserve"> </w:t>
      </w:r>
      <w:r w:rsidRPr="00BE446A">
        <w:rPr>
          <w:b/>
          <w:szCs w:val="24"/>
        </w:rPr>
        <w:t>nem került sor;</w:t>
      </w:r>
    </w:p>
    <w:p w:rsidR="00BE446A" w:rsidRPr="00BE446A" w:rsidRDefault="00BE446A" w:rsidP="004F4971">
      <w:pPr>
        <w:pStyle w:val="Bekezds"/>
        <w:numPr>
          <w:ilvl w:val="0"/>
          <w:numId w:val="23"/>
        </w:numPr>
        <w:ind w:left="284" w:firstLine="0"/>
        <w:rPr>
          <w:szCs w:val="24"/>
        </w:rPr>
      </w:pPr>
      <w:r w:rsidRPr="00BE446A">
        <w:rPr>
          <w:szCs w:val="24"/>
        </w:rPr>
        <w:t xml:space="preserve">   hozzájárulásra irányuló ügyekben, így különösen a bérlő bejelentési kötelezettségei körébe tartozó, esetenként a bérleti szerződés módosítására is kiható hozzájárulások ügyében; a lakásba és helyiségbe történő befogadásról; a bérlő szervezet nevének, szervezeti formájának megváltozása esetén a bérleti szerződés módosítására </w:t>
      </w:r>
      <w:r w:rsidRPr="00BE446A">
        <w:rPr>
          <w:b/>
          <w:szCs w:val="24"/>
        </w:rPr>
        <w:t xml:space="preserve">4 alkalommal került sor </w:t>
      </w:r>
      <w:r w:rsidRPr="00BE446A">
        <w:rPr>
          <w:szCs w:val="24"/>
        </w:rPr>
        <w:t>(lakásbérleti szerződés)</w:t>
      </w:r>
      <w:r w:rsidRPr="00BE446A">
        <w:rPr>
          <w:b/>
          <w:szCs w:val="24"/>
        </w:rPr>
        <w:t>, 1 alkalommal került sor (</w:t>
      </w:r>
      <w:r w:rsidRPr="00BE446A">
        <w:rPr>
          <w:szCs w:val="24"/>
        </w:rPr>
        <w:t>helyiségbérleti szerződés vonatkozásában tulajdonosi hozzájárulás kiadása közüzemi szolgáltatónál történő kapacitási jog lekötéséhez</w:t>
      </w:r>
      <w:r w:rsidRPr="00BE446A">
        <w:rPr>
          <w:b/>
          <w:szCs w:val="24"/>
        </w:rPr>
        <w:t>);</w:t>
      </w:r>
    </w:p>
    <w:p w:rsidR="00BE446A" w:rsidRPr="00BE446A" w:rsidRDefault="00BE446A" w:rsidP="004F4971">
      <w:pPr>
        <w:pStyle w:val="Bekezds"/>
        <w:numPr>
          <w:ilvl w:val="0"/>
          <w:numId w:val="23"/>
        </w:numPr>
        <w:rPr>
          <w:szCs w:val="24"/>
        </w:rPr>
      </w:pPr>
      <w:r w:rsidRPr="00BE446A">
        <w:rPr>
          <w:szCs w:val="24"/>
        </w:rPr>
        <w:t xml:space="preserve">   bérlemények szerződésének felmondására </w:t>
      </w:r>
      <w:r w:rsidRPr="00BE446A">
        <w:rPr>
          <w:b/>
          <w:szCs w:val="24"/>
        </w:rPr>
        <w:t>3 esetben került sor;</w:t>
      </w:r>
    </w:p>
    <w:p w:rsidR="00BE446A" w:rsidRPr="00BE446A" w:rsidRDefault="00BE446A" w:rsidP="004F4971">
      <w:pPr>
        <w:pStyle w:val="Bekezds"/>
        <w:numPr>
          <w:ilvl w:val="0"/>
          <w:numId w:val="23"/>
        </w:numPr>
        <w:rPr>
          <w:szCs w:val="24"/>
        </w:rPr>
      </w:pPr>
      <w:r w:rsidRPr="00BE446A">
        <w:rPr>
          <w:szCs w:val="24"/>
        </w:rPr>
        <w:t xml:space="preserve">  az önkormányzat tulajdonát képező ingatlanok székhelyként, telephelyként, fióktelepként való bejegyzéséhez tulajdonosi hozzájárulásra </w:t>
      </w:r>
      <w:r w:rsidRPr="00BE446A">
        <w:rPr>
          <w:b/>
          <w:szCs w:val="24"/>
        </w:rPr>
        <w:t xml:space="preserve">2 alkalommal került sor </w:t>
      </w:r>
      <w:r w:rsidRPr="00BE446A">
        <w:rPr>
          <w:szCs w:val="24"/>
        </w:rPr>
        <w:t xml:space="preserve">(lakásbérleti szerződés), </w:t>
      </w:r>
      <w:r w:rsidRPr="00BE446A">
        <w:rPr>
          <w:b/>
          <w:szCs w:val="24"/>
        </w:rPr>
        <w:t>4 alkalommal került sor</w:t>
      </w:r>
      <w:r w:rsidRPr="00BE446A">
        <w:rPr>
          <w:szCs w:val="24"/>
        </w:rPr>
        <w:t xml:space="preserve"> (helyiségbérleti szerződés);</w:t>
      </w:r>
    </w:p>
    <w:p w:rsidR="00BE446A" w:rsidRPr="00BE446A" w:rsidRDefault="00BE446A" w:rsidP="004F4971">
      <w:pPr>
        <w:pStyle w:val="Bekezds"/>
        <w:numPr>
          <w:ilvl w:val="0"/>
          <w:numId w:val="23"/>
        </w:numPr>
        <w:rPr>
          <w:szCs w:val="24"/>
        </w:rPr>
      </w:pPr>
      <w:r w:rsidRPr="00BE446A">
        <w:rPr>
          <w:szCs w:val="24"/>
        </w:rPr>
        <w:t xml:space="preserve">  a bérleti jogviszonyról való lemondás elfogadására, díjtérítés megállapítására </w:t>
      </w:r>
      <w:r w:rsidRPr="00BE446A">
        <w:rPr>
          <w:b/>
          <w:szCs w:val="24"/>
        </w:rPr>
        <w:t>nem került sor;</w:t>
      </w:r>
    </w:p>
    <w:p w:rsidR="00BE446A" w:rsidRPr="00BE446A" w:rsidRDefault="00BE446A" w:rsidP="004F4971">
      <w:pPr>
        <w:pStyle w:val="Bekezds"/>
        <w:numPr>
          <w:ilvl w:val="0"/>
          <w:numId w:val="23"/>
        </w:numPr>
        <w:rPr>
          <w:szCs w:val="24"/>
        </w:rPr>
      </w:pPr>
      <w:r w:rsidRPr="00BE446A">
        <w:rPr>
          <w:szCs w:val="24"/>
        </w:rPr>
        <w:t xml:space="preserve">   elemi károsult lakásban lakók, vagy lakhatásukban veszélyeztetettek ideiglenes elhelyezésére </w:t>
      </w:r>
      <w:r w:rsidRPr="00BE446A">
        <w:rPr>
          <w:b/>
          <w:szCs w:val="24"/>
        </w:rPr>
        <w:t>nem került sor;</w:t>
      </w:r>
    </w:p>
    <w:p w:rsidR="00BE446A" w:rsidRPr="00BE446A" w:rsidRDefault="00BE446A" w:rsidP="004F4971">
      <w:pPr>
        <w:pStyle w:val="Bekezds"/>
        <w:numPr>
          <w:ilvl w:val="0"/>
          <w:numId w:val="23"/>
        </w:numPr>
        <w:rPr>
          <w:szCs w:val="24"/>
        </w:rPr>
      </w:pPr>
      <w:r w:rsidRPr="00BE446A">
        <w:rPr>
          <w:b/>
          <w:szCs w:val="24"/>
        </w:rPr>
        <w:t xml:space="preserve">   </w:t>
      </w:r>
      <w:r w:rsidRPr="00BE446A">
        <w:rPr>
          <w:szCs w:val="24"/>
        </w:rPr>
        <w:t xml:space="preserve"> az életvédelmi célt szolgáló helyiség eltérő célú ideiglenes hasznosítása esetén az eredeti állapot visszaállítására </w:t>
      </w:r>
      <w:r w:rsidRPr="00BE446A">
        <w:rPr>
          <w:b/>
          <w:szCs w:val="24"/>
        </w:rPr>
        <w:t>nem került sor;</w:t>
      </w:r>
    </w:p>
    <w:p w:rsidR="00BE446A" w:rsidRPr="00BE446A" w:rsidRDefault="00BE446A" w:rsidP="004F4971">
      <w:pPr>
        <w:pStyle w:val="Bekezds"/>
        <w:numPr>
          <w:ilvl w:val="0"/>
          <w:numId w:val="23"/>
        </w:numPr>
        <w:rPr>
          <w:szCs w:val="24"/>
        </w:rPr>
      </w:pPr>
      <w:r w:rsidRPr="00BE446A">
        <w:rPr>
          <w:szCs w:val="24"/>
        </w:rPr>
        <w:t xml:space="preserve">   bérlemények ellenőrzésével kapcsolatban </w:t>
      </w:r>
      <w:r w:rsidRPr="00BE446A">
        <w:rPr>
          <w:b/>
          <w:szCs w:val="24"/>
        </w:rPr>
        <w:t xml:space="preserve">1 esetben került </w:t>
      </w:r>
      <w:proofErr w:type="gramStart"/>
      <w:r w:rsidRPr="00BE446A">
        <w:rPr>
          <w:b/>
          <w:szCs w:val="24"/>
        </w:rPr>
        <w:t>sor intézkedésre</w:t>
      </w:r>
      <w:proofErr w:type="gramEnd"/>
      <w:r w:rsidRPr="00BE446A">
        <w:rPr>
          <w:b/>
          <w:szCs w:val="24"/>
        </w:rPr>
        <w:t>;</w:t>
      </w:r>
    </w:p>
    <w:p w:rsidR="00BE446A" w:rsidRPr="00BE446A" w:rsidRDefault="00BE446A" w:rsidP="004F4971">
      <w:pPr>
        <w:pStyle w:val="Bekezds"/>
        <w:numPr>
          <w:ilvl w:val="0"/>
          <w:numId w:val="23"/>
        </w:numPr>
        <w:rPr>
          <w:szCs w:val="24"/>
        </w:rPr>
      </w:pPr>
      <w:r w:rsidRPr="00BE446A">
        <w:rPr>
          <w:b/>
          <w:szCs w:val="24"/>
        </w:rPr>
        <w:t xml:space="preserve">    </w:t>
      </w:r>
      <w:r w:rsidRPr="00BE446A">
        <w:rPr>
          <w:szCs w:val="24"/>
        </w:rPr>
        <w:t xml:space="preserve">bérlő felszólítása kötelezettségei teljesítésére, magatartása megváltoztatására </w:t>
      </w:r>
      <w:r w:rsidRPr="00BE446A">
        <w:rPr>
          <w:b/>
          <w:szCs w:val="24"/>
        </w:rPr>
        <w:t xml:space="preserve">3 alkalommal </w:t>
      </w:r>
      <w:r w:rsidRPr="00BE446A">
        <w:rPr>
          <w:szCs w:val="24"/>
        </w:rPr>
        <w:t xml:space="preserve">(lakásbérleti szerződés) </w:t>
      </w:r>
      <w:r w:rsidRPr="00BE446A">
        <w:rPr>
          <w:b/>
          <w:szCs w:val="24"/>
        </w:rPr>
        <w:t xml:space="preserve">került sor </w:t>
      </w:r>
      <w:r w:rsidRPr="00BE446A">
        <w:rPr>
          <w:szCs w:val="24"/>
        </w:rPr>
        <w:t>(szerződés megszűnése miatt felszólítás ingatlan elhagyására, rendeltetésszerű használat);</w:t>
      </w:r>
    </w:p>
    <w:p w:rsidR="00BE446A" w:rsidRPr="00BE446A" w:rsidRDefault="00BE446A" w:rsidP="004F4971">
      <w:pPr>
        <w:pStyle w:val="Bekezds"/>
        <w:numPr>
          <w:ilvl w:val="0"/>
          <w:numId w:val="23"/>
        </w:numPr>
        <w:rPr>
          <w:szCs w:val="24"/>
        </w:rPr>
      </w:pPr>
      <w:r w:rsidRPr="00BE446A">
        <w:rPr>
          <w:szCs w:val="24"/>
        </w:rPr>
        <w:t xml:space="preserve">  bérlemény felújítása esetén a bérlő átmeneti elhelyezésére </w:t>
      </w:r>
      <w:r w:rsidRPr="00BE446A">
        <w:rPr>
          <w:b/>
          <w:szCs w:val="24"/>
        </w:rPr>
        <w:t>nem került sor;</w:t>
      </w:r>
    </w:p>
    <w:p w:rsidR="00BE446A" w:rsidRPr="00BE446A" w:rsidRDefault="00BE446A" w:rsidP="004F4971">
      <w:pPr>
        <w:pStyle w:val="Bekezds"/>
        <w:numPr>
          <w:ilvl w:val="0"/>
          <w:numId w:val="23"/>
        </w:numPr>
        <w:rPr>
          <w:szCs w:val="24"/>
        </w:rPr>
      </w:pPr>
      <w:r w:rsidRPr="00BE446A">
        <w:rPr>
          <w:b/>
          <w:szCs w:val="24"/>
        </w:rPr>
        <w:t xml:space="preserve">   </w:t>
      </w:r>
      <w:r w:rsidRPr="00BE446A">
        <w:rPr>
          <w:szCs w:val="24"/>
        </w:rPr>
        <w:t xml:space="preserve">a bérleti szerződések bérbeadó általi felmondására </w:t>
      </w:r>
      <w:r w:rsidRPr="00BE446A">
        <w:rPr>
          <w:b/>
          <w:szCs w:val="24"/>
        </w:rPr>
        <w:t xml:space="preserve">3 alkalommal került sor </w:t>
      </w:r>
      <w:r w:rsidRPr="00BE446A">
        <w:rPr>
          <w:szCs w:val="24"/>
        </w:rPr>
        <w:t>(lakásbérleti szerződés esetén jogcím nélküli lakáshasználat felmondása);</w:t>
      </w:r>
    </w:p>
    <w:p w:rsidR="00BE446A" w:rsidRPr="00BE446A" w:rsidRDefault="00BE446A" w:rsidP="004F4971">
      <w:pPr>
        <w:pStyle w:val="Bekezds"/>
        <w:numPr>
          <w:ilvl w:val="0"/>
          <w:numId w:val="23"/>
        </w:numPr>
        <w:rPr>
          <w:szCs w:val="24"/>
        </w:rPr>
      </w:pPr>
      <w:r w:rsidRPr="00BE446A">
        <w:rPr>
          <w:szCs w:val="24"/>
        </w:rPr>
        <w:t xml:space="preserve">   a bérleti szerződések bérlő általi felmondásának elfogadására lakásbérlet esetén </w:t>
      </w:r>
      <w:r w:rsidRPr="00BE446A">
        <w:rPr>
          <w:b/>
          <w:szCs w:val="24"/>
        </w:rPr>
        <w:t xml:space="preserve">6 alkalommal </w:t>
      </w:r>
      <w:r w:rsidRPr="00BE446A">
        <w:rPr>
          <w:szCs w:val="24"/>
        </w:rPr>
        <w:t xml:space="preserve">(lakásbérleti szerződés), </w:t>
      </w:r>
      <w:r w:rsidRPr="00BE446A">
        <w:rPr>
          <w:b/>
          <w:szCs w:val="24"/>
        </w:rPr>
        <w:t xml:space="preserve">3 alkalommal </w:t>
      </w:r>
      <w:r w:rsidRPr="00BE446A">
        <w:rPr>
          <w:szCs w:val="24"/>
        </w:rPr>
        <w:t>(helyiségbérleti szerződés).</w:t>
      </w:r>
    </w:p>
    <w:p w:rsidR="00BE446A" w:rsidRPr="00BE446A" w:rsidRDefault="00BE446A" w:rsidP="00C37CDA">
      <w:pPr>
        <w:pStyle w:val="Bekezds"/>
        <w:ind w:left="202" w:firstLine="0"/>
        <w:rPr>
          <w:szCs w:val="24"/>
        </w:rPr>
      </w:pPr>
    </w:p>
    <w:p w:rsidR="00BE446A" w:rsidRPr="00BE446A" w:rsidRDefault="00BE446A" w:rsidP="00C37CDA">
      <w:pPr>
        <w:jc w:val="both"/>
        <w:rPr>
          <w:b/>
          <w:sz w:val="24"/>
          <w:szCs w:val="24"/>
        </w:rPr>
      </w:pPr>
      <w:r w:rsidRPr="00BE446A">
        <w:rPr>
          <w:b/>
          <w:sz w:val="24"/>
          <w:szCs w:val="24"/>
        </w:rPr>
        <w:t xml:space="preserve">B) </w:t>
      </w:r>
      <w:proofErr w:type="gramStart"/>
      <w:r w:rsidRPr="00BE446A">
        <w:rPr>
          <w:b/>
          <w:iCs/>
          <w:caps/>
          <w:sz w:val="24"/>
          <w:szCs w:val="24"/>
          <w:u w:val="single"/>
        </w:rPr>
        <w:t>A</w:t>
      </w:r>
      <w:proofErr w:type="gramEnd"/>
      <w:r w:rsidRPr="00BE446A">
        <w:rPr>
          <w:b/>
          <w:iCs/>
          <w:caps/>
          <w:sz w:val="24"/>
          <w:szCs w:val="24"/>
          <w:u w:val="single"/>
        </w:rPr>
        <w:t xml:space="preserve"> R. 2. számú melléklet 1.2 pontja </w:t>
      </w:r>
      <w:r w:rsidRPr="00BE446A">
        <w:rPr>
          <w:b/>
          <w:iCs/>
          <w:sz w:val="24"/>
          <w:szCs w:val="24"/>
          <w:u w:val="single"/>
        </w:rPr>
        <w:t>alapján az alábbi döntéseket hoztam</w:t>
      </w:r>
      <w:r w:rsidRPr="00BE446A">
        <w:rPr>
          <w:b/>
          <w:iCs/>
          <w:sz w:val="24"/>
          <w:szCs w:val="24"/>
        </w:rPr>
        <w:t>:</w:t>
      </w:r>
    </w:p>
    <w:p w:rsidR="00BE446A" w:rsidRPr="00BE446A" w:rsidRDefault="00BE446A" w:rsidP="00C37CDA">
      <w:pPr>
        <w:jc w:val="both"/>
        <w:rPr>
          <w:sz w:val="24"/>
          <w:szCs w:val="24"/>
        </w:rPr>
      </w:pPr>
      <w:r w:rsidRPr="00BE446A">
        <w:rPr>
          <w:sz w:val="24"/>
          <w:szCs w:val="24"/>
        </w:rPr>
        <w:t xml:space="preserve">Az önkormányzat tulajdonát képező ingatlanokon, nem a tulajdonos által kezdeményezett értéknövelő beruházás elvégzéséhez szükséges tulajdonosi hozzájárulás kiadására – kivéve a lelakási jog biztosítását – 200.000.-Ft értékhatárig </w:t>
      </w:r>
      <w:r w:rsidRPr="00BE446A">
        <w:rPr>
          <w:b/>
          <w:sz w:val="24"/>
          <w:szCs w:val="24"/>
        </w:rPr>
        <w:t>5 alkalommal került sor</w:t>
      </w:r>
      <w:r w:rsidRPr="00BE446A">
        <w:rPr>
          <w:sz w:val="24"/>
          <w:szCs w:val="24"/>
        </w:rPr>
        <w:t>.</w:t>
      </w:r>
    </w:p>
    <w:p w:rsidR="00BE446A" w:rsidRPr="00BE446A" w:rsidRDefault="00BE446A" w:rsidP="00C37CDA">
      <w:pPr>
        <w:pStyle w:val="Szvegtrzs"/>
        <w:ind w:left="540" w:hanging="540"/>
        <w:rPr>
          <w:sz w:val="24"/>
          <w:szCs w:val="24"/>
        </w:rPr>
      </w:pPr>
    </w:p>
    <w:p w:rsidR="00BE446A" w:rsidRDefault="00BE446A" w:rsidP="00C37CDA">
      <w:pPr>
        <w:tabs>
          <w:tab w:val="left" w:pos="315"/>
        </w:tabs>
        <w:jc w:val="both"/>
        <w:rPr>
          <w:sz w:val="24"/>
          <w:szCs w:val="24"/>
        </w:rPr>
      </w:pPr>
    </w:p>
    <w:p w:rsidR="00277097" w:rsidRDefault="00277097" w:rsidP="00C37CDA">
      <w:pPr>
        <w:tabs>
          <w:tab w:val="left" w:pos="315"/>
        </w:tabs>
        <w:jc w:val="both"/>
        <w:rPr>
          <w:sz w:val="24"/>
          <w:szCs w:val="24"/>
        </w:rPr>
      </w:pPr>
    </w:p>
    <w:p w:rsidR="00277097" w:rsidRDefault="00277097" w:rsidP="00C37CDA">
      <w:pPr>
        <w:tabs>
          <w:tab w:val="left" w:pos="315"/>
        </w:tabs>
        <w:jc w:val="both"/>
        <w:rPr>
          <w:sz w:val="24"/>
          <w:szCs w:val="24"/>
        </w:rPr>
      </w:pPr>
    </w:p>
    <w:p w:rsidR="000E3192" w:rsidRDefault="000E3192" w:rsidP="00C37CDA">
      <w:pPr>
        <w:tabs>
          <w:tab w:val="left" w:pos="315"/>
        </w:tabs>
        <w:jc w:val="both"/>
        <w:rPr>
          <w:sz w:val="24"/>
          <w:szCs w:val="24"/>
        </w:rPr>
      </w:pPr>
    </w:p>
    <w:p w:rsidR="000E3192" w:rsidRDefault="000E3192" w:rsidP="00C37CDA">
      <w:pPr>
        <w:tabs>
          <w:tab w:val="left" w:pos="315"/>
        </w:tabs>
        <w:jc w:val="both"/>
        <w:rPr>
          <w:sz w:val="24"/>
          <w:szCs w:val="24"/>
        </w:rPr>
      </w:pPr>
    </w:p>
    <w:p w:rsidR="000E3192" w:rsidRPr="00BE446A" w:rsidRDefault="000E3192" w:rsidP="00C37CDA">
      <w:pPr>
        <w:tabs>
          <w:tab w:val="left" w:pos="315"/>
        </w:tabs>
        <w:jc w:val="both"/>
        <w:rPr>
          <w:sz w:val="24"/>
          <w:szCs w:val="24"/>
        </w:rPr>
      </w:pPr>
    </w:p>
    <w:p w:rsidR="00BE446A" w:rsidRPr="00BE446A" w:rsidRDefault="00BE446A" w:rsidP="00C37CDA">
      <w:pPr>
        <w:tabs>
          <w:tab w:val="left" w:pos="315"/>
        </w:tabs>
        <w:jc w:val="both"/>
        <w:rPr>
          <w:b/>
          <w:iCs/>
          <w:sz w:val="24"/>
          <w:szCs w:val="24"/>
        </w:rPr>
      </w:pPr>
      <w:r w:rsidRPr="00BE446A">
        <w:rPr>
          <w:b/>
          <w:bCs/>
          <w:sz w:val="24"/>
          <w:szCs w:val="24"/>
        </w:rPr>
        <w:t xml:space="preserve">C) </w:t>
      </w:r>
      <w:proofErr w:type="gramStart"/>
      <w:r w:rsidRPr="00BE446A">
        <w:rPr>
          <w:b/>
          <w:iCs/>
          <w:caps/>
          <w:sz w:val="24"/>
          <w:szCs w:val="24"/>
          <w:u w:val="single"/>
        </w:rPr>
        <w:t>A</w:t>
      </w:r>
      <w:proofErr w:type="gramEnd"/>
      <w:r w:rsidRPr="00BE446A">
        <w:rPr>
          <w:b/>
          <w:iCs/>
          <w:caps/>
          <w:sz w:val="24"/>
          <w:szCs w:val="24"/>
          <w:u w:val="single"/>
        </w:rPr>
        <w:t xml:space="preserve"> R. 2. számú mellékletének 1.3 pontja </w:t>
      </w:r>
      <w:r w:rsidRPr="00BE446A">
        <w:rPr>
          <w:b/>
          <w:iCs/>
          <w:sz w:val="24"/>
          <w:szCs w:val="24"/>
          <w:u w:val="single"/>
        </w:rPr>
        <w:t>alapján az alábbi döntéseket hoztam</w:t>
      </w:r>
      <w:r w:rsidRPr="00BE446A">
        <w:rPr>
          <w:b/>
          <w:iCs/>
          <w:sz w:val="24"/>
          <w:szCs w:val="24"/>
        </w:rPr>
        <w:t>:</w:t>
      </w:r>
    </w:p>
    <w:p w:rsidR="00BE446A" w:rsidRPr="00BE446A" w:rsidRDefault="00BE446A" w:rsidP="00C37CDA">
      <w:pPr>
        <w:jc w:val="both"/>
        <w:rPr>
          <w:sz w:val="24"/>
          <w:szCs w:val="24"/>
        </w:rPr>
      </w:pPr>
    </w:p>
    <w:p w:rsidR="00BE446A" w:rsidRPr="00BE446A" w:rsidRDefault="00BE446A" w:rsidP="00C37CDA">
      <w:pPr>
        <w:jc w:val="both"/>
        <w:rPr>
          <w:sz w:val="24"/>
          <w:szCs w:val="24"/>
        </w:rPr>
      </w:pPr>
      <w:r w:rsidRPr="00BE446A">
        <w:rPr>
          <w:sz w:val="24"/>
          <w:szCs w:val="24"/>
        </w:rPr>
        <w:t xml:space="preserve">A jelzálogjog, valamint az elidegenítési és terhelési tilalom töröltetésére vonatkozóan törlési engedély kiadására </w:t>
      </w:r>
      <w:r w:rsidRPr="00BE446A">
        <w:rPr>
          <w:b/>
          <w:sz w:val="24"/>
          <w:szCs w:val="24"/>
        </w:rPr>
        <w:t xml:space="preserve">1 alkalommal került sor </w:t>
      </w:r>
      <w:r w:rsidRPr="00BE446A">
        <w:rPr>
          <w:sz w:val="24"/>
          <w:szCs w:val="24"/>
        </w:rPr>
        <w:t xml:space="preserve">(lakásbérleti szerződés), </w:t>
      </w:r>
      <w:r w:rsidRPr="00BE446A">
        <w:rPr>
          <w:b/>
          <w:sz w:val="24"/>
          <w:szCs w:val="24"/>
        </w:rPr>
        <w:t>6 alkalommal került sor</w:t>
      </w:r>
      <w:r w:rsidRPr="00BE446A">
        <w:rPr>
          <w:sz w:val="24"/>
          <w:szCs w:val="24"/>
        </w:rPr>
        <w:t xml:space="preserve"> (helyiségbérleti szerződés) jelzálogjog, elidegenítési- és terhelési tilalom törlésére értékesített ingatlan esetében.</w:t>
      </w:r>
    </w:p>
    <w:p w:rsidR="00BE446A" w:rsidRPr="00BE446A" w:rsidRDefault="00BE446A" w:rsidP="00C37CDA">
      <w:pPr>
        <w:jc w:val="both"/>
        <w:rPr>
          <w:sz w:val="24"/>
          <w:szCs w:val="24"/>
        </w:rPr>
      </w:pPr>
    </w:p>
    <w:p w:rsidR="00BE446A" w:rsidRPr="00BE446A" w:rsidRDefault="00BE446A" w:rsidP="00C37CDA">
      <w:pPr>
        <w:tabs>
          <w:tab w:val="left" w:pos="315"/>
        </w:tabs>
        <w:jc w:val="both"/>
        <w:rPr>
          <w:b/>
          <w:iCs/>
          <w:sz w:val="24"/>
          <w:szCs w:val="24"/>
          <w:u w:val="single"/>
        </w:rPr>
      </w:pPr>
    </w:p>
    <w:p w:rsidR="00BE446A" w:rsidRPr="00BE446A" w:rsidRDefault="00BE446A" w:rsidP="00C37CDA">
      <w:pPr>
        <w:tabs>
          <w:tab w:val="left" w:pos="315"/>
        </w:tabs>
        <w:jc w:val="both"/>
        <w:rPr>
          <w:b/>
          <w:iCs/>
          <w:caps/>
          <w:sz w:val="24"/>
          <w:szCs w:val="24"/>
          <w:u w:val="single"/>
        </w:rPr>
      </w:pPr>
      <w:r w:rsidRPr="00BE446A">
        <w:rPr>
          <w:b/>
          <w:sz w:val="24"/>
          <w:szCs w:val="24"/>
        </w:rPr>
        <w:t xml:space="preserve">D) </w:t>
      </w:r>
      <w:proofErr w:type="gramStart"/>
      <w:r w:rsidRPr="00BE446A">
        <w:rPr>
          <w:b/>
          <w:iCs/>
          <w:caps/>
          <w:sz w:val="24"/>
          <w:szCs w:val="24"/>
          <w:u w:val="single"/>
        </w:rPr>
        <w:t>A</w:t>
      </w:r>
      <w:proofErr w:type="gramEnd"/>
      <w:r w:rsidRPr="00BE446A">
        <w:rPr>
          <w:b/>
          <w:iCs/>
          <w:caps/>
          <w:sz w:val="24"/>
          <w:szCs w:val="24"/>
          <w:u w:val="single"/>
        </w:rPr>
        <w:t xml:space="preserve"> R. 2. számú mellékletének 1.5 pontja </w:t>
      </w:r>
      <w:r w:rsidRPr="00BE446A">
        <w:rPr>
          <w:b/>
          <w:iCs/>
          <w:sz w:val="24"/>
          <w:szCs w:val="24"/>
          <w:u w:val="single"/>
        </w:rPr>
        <w:t>alapján az alábbi döntéseket hoztam</w:t>
      </w:r>
      <w:r w:rsidRPr="00BE446A">
        <w:rPr>
          <w:b/>
          <w:iCs/>
          <w:sz w:val="24"/>
          <w:szCs w:val="24"/>
        </w:rPr>
        <w:t>:</w:t>
      </w:r>
    </w:p>
    <w:p w:rsidR="00BE446A" w:rsidRPr="00BE446A" w:rsidRDefault="00BE446A" w:rsidP="00C37CDA">
      <w:pPr>
        <w:jc w:val="both"/>
        <w:rPr>
          <w:b/>
          <w:sz w:val="24"/>
          <w:szCs w:val="24"/>
        </w:rPr>
      </w:pPr>
    </w:p>
    <w:p w:rsidR="00BE446A" w:rsidRPr="00BE446A" w:rsidRDefault="00BE446A" w:rsidP="00C37CDA">
      <w:pPr>
        <w:jc w:val="both"/>
        <w:rPr>
          <w:sz w:val="24"/>
          <w:szCs w:val="24"/>
        </w:rPr>
      </w:pPr>
      <w:r w:rsidRPr="00BE446A">
        <w:rPr>
          <w:sz w:val="24"/>
          <w:szCs w:val="24"/>
        </w:rPr>
        <w:t xml:space="preserve">Az önkormányzat tulajdonát képező bel- és külterületi </w:t>
      </w:r>
      <w:r w:rsidRPr="00BE446A">
        <w:rPr>
          <w:b/>
          <w:sz w:val="24"/>
          <w:szCs w:val="24"/>
        </w:rPr>
        <w:t xml:space="preserve">földterületek haszonbérbe, ingyenes használatba, haszonkölcsönbe adására vonatkozó </w:t>
      </w:r>
      <w:r w:rsidRPr="00BE446A">
        <w:rPr>
          <w:sz w:val="24"/>
          <w:szCs w:val="24"/>
        </w:rPr>
        <w:t xml:space="preserve">tulajdonosi jog gyakorlásával </w:t>
      </w:r>
      <w:proofErr w:type="gramStart"/>
      <w:r w:rsidRPr="00BE446A">
        <w:rPr>
          <w:sz w:val="24"/>
          <w:szCs w:val="24"/>
        </w:rPr>
        <w:t>kapcsolatosan  11</w:t>
      </w:r>
      <w:proofErr w:type="gramEnd"/>
      <w:r w:rsidRPr="00BE446A">
        <w:rPr>
          <w:sz w:val="24"/>
          <w:szCs w:val="24"/>
        </w:rPr>
        <w:t xml:space="preserve"> haszonbérleti szerződést kötöttem.</w:t>
      </w:r>
    </w:p>
    <w:p w:rsidR="00BE446A" w:rsidRPr="00BE446A" w:rsidRDefault="00BE446A" w:rsidP="00C37CDA">
      <w:pPr>
        <w:jc w:val="both"/>
        <w:rPr>
          <w:sz w:val="24"/>
          <w:szCs w:val="24"/>
        </w:rPr>
      </w:pPr>
    </w:p>
    <w:p w:rsidR="00BE446A" w:rsidRPr="00BE446A" w:rsidRDefault="00BE446A" w:rsidP="00C37CDA">
      <w:pPr>
        <w:jc w:val="both"/>
        <w:rPr>
          <w:i/>
          <w:sz w:val="24"/>
          <w:szCs w:val="24"/>
        </w:rPr>
      </w:pPr>
      <w:r w:rsidRPr="00BE446A">
        <w:rPr>
          <w:sz w:val="24"/>
          <w:szCs w:val="24"/>
        </w:rPr>
        <w:t xml:space="preserve"> </w:t>
      </w:r>
      <w:r w:rsidRPr="00BE446A">
        <w:rPr>
          <w:i/>
          <w:iCs/>
          <w:sz w:val="24"/>
          <w:szCs w:val="24"/>
        </w:rPr>
        <w:t>a)</w:t>
      </w:r>
      <w:r w:rsidRPr="00BE446A">
        <w:rPr>
          <w:sz w:val="24"/>
          <w:szCs w:val="24"/>
        </w:rPr>
        <w:t xml:space="preserve"> belterületen a művelés alól kivett területek esetében </w:t>
      </w:r>
      <w:proofErr w:type="gramStart"/>
      <w:r w:rsidRPr="00BE446A">
        <w:rPr>
          <w:sz w:val="24"/>
          <w:szCs w:val="24"/>
        </w:rPr>
        <w:t>5</w:t>
      </w:r>
      <w:proofErr w:type="gramEnd"/>
      <w:r w:rsidRPr="00BE446A">
        <w:rPr>
          <w:sz w:val="24"/>
          <w:szCs w:val="24"/>
        </w:rPr>
        <w:t xml:space="preserve"> ha területnagyságig </w:t>
      </w:r>
      <w:r w:rsidRPr="00BE446A">
        <w:rPr>
          <w:i/>
          <w:sz w:val="24"/>
          <w:szCs w:val="24"/>
        </w:rPr>
        <w:t>(4 db haszonbérleti szerződés módosítás, 6 db haszonbérleti szerződéskötés történt)</w:t>
      </w:r>
    </w:p>
    <w:p w:rsidR="00BE446A" w:rsidRPr="00BE446A" w:rsidRDefault="00BE446A" w:rsidP="00C37CDA">
      <w:pPr>
        <w:jc w:val="both"/>
        <w:rPr>
          <w:i/>
          <w:sz w:val="24"/>
          <w:szCs w:val="24"/>
        </w:rPr>
      </w:pPr>
      <w:r w:rsidRPr="00BE446A">
        <w:rPr>
          <w:i/>
          <w:iCs/>
          <w:sz w:val="24"/>
          <w:szCs w:val="24"/>
        </w:rPr>
        <w:t>b)</w:t>
      </w:r>
      <w:r w:rsidRPr="00BE446A">
        <w:rPr>
          <w:sz w:val="24"/>
          <w:szCs w:val="24"/>
        </w:rPr>
        <w:t xml:space="preserve"> „</w:t>
      </w:r>
      <w:proofErr w:type="spellStart"/>
      <w:r w:rsidRPr="00BE446A">
        <w:rPr>
          <w:sz w:val="24"/>
          <w:szCs w:val="24"/>
        </w:rPr>
        <w:t>Nagyvénkerti</w:t>
      </w:r>
      <w:proofErr w:type="spellEnd"/>
      <w:r w:rsidRPr="00BE446A">
        <w:rPr>
          <w:sz w:val="24"/>
          <w:szCs w:val="24"/>
        </w:rPr>
        <w:t xml:space="preserve">” városrészen </w:t>
      </w:r>
      <w:proofErr w:type="gramStart"/>
      <w:r w:rsidRPr="00BE446A">
        <w:rPr>
          <w:sz w:val="24"/>
          <w:szCs w:val="24"/>
        </w:rPr>
        <w:t>5</w:t>
      </w:r>
      <w:proofErr w:type="gramEnd"/>
      <w:r w:rsidRPr="00BE446A">
        <w:rPr>
          <w:sz w:val="24"/>
          <w:szCs w:val="24"/>
        </w:rPr>
        <w:t xml:space="preserve"> ha területnagyságig </w:t>
      </w:r>
      <w:r w:rsidRPr="00BE446A">
        <w:rPr>
          <w:i/>
          <w:sz w:val="24"/>
          <w:szCs w:val="24"/>
        </w:rPr>
        <w:t>(haszonbérleti szerződéskötés, módosítás nem történt)</w:t>
      </w:r>
    </w:p>
    <w:p w:rsidR="00BE446A" w:rsidRPr="00BE446A" w:rsidRDefault="00BE446A" w:rsidP="00C37CDA">
      <w:pPr>
        <w:jc w:val="both"/>
        <w:rPr>
          <w:sz w:val="24"/>
          <w:szCs w:val="24"/>
        </w:rPr>
      </w:pPr>
      <w:r w:rsidRPr="00BE446A">
        <w:rPr>
          <w:i/>
          <w:iCs/>
          <w:sz w:val="24"/>
          <w:szCs w:val="24"/>
        </w:rPr>
        <w:t>c)</w:t>
      </w:r>
      <w:r w:rsidRPr="00BE446A">
        <w:rPr>
          <w:sz w:val="24"/>
          <w:szCs w:val="24"/>
        </w:rPr>
        <w:t xml:space="preserve"> külterületen gátoldalak, útszéli, valamint csatornaparti kaszálók esetében területnagyságtól függetlenül </w:t>
      </w:r>
      <w:r w:rsidRPr="00BE446A">
        <w:rPr>
          <w:i/>
          <w:sz w:val="24"/>
          <w:szCs w:val="24"/>
        </w:rPr>
        <w:t>(1 db haszonbérleti szerződéskötés, módosítás nem történt)</w:t>
      </w:r>
    </w:p>
    <w:p w:rsidR="00BE446A" w:rsidRPr="00BE446A" w:rsidRDefault="00BE446A" w:rsidP="00C37CDA">
      <w:pPr>
        <w:jc w:val="both"/>
        <w:rPr>
          <w:sz w:val="24"/>
          <w:szCs w:val="24"/>
        </w:rPr>
      </w:pPr>
      <w:r w:rsidRPr="00BE446A">
        <w:rPr>
          <w:i/>
          <w:iCs/>
          <w:sz w:val="24"/>
          <w:szCs w:val="24"/>
        </w:rPr>
        <w:t>d)</w:t>
      </w:r>
      <w:r w:rsidRPr="00BE446A">
        <w:rPr>
          <w:sz w:val="24"/>
          <w:szCs w:val="24"/>
        </w:rPr>
        <w:t xml:space="preserve"> zártkertek esetében </w:t>
      </w:r>
      <w:proofErr w:type="gramStart"/>
      <w:r w:rsidRPr="00BE446A">
        <w:rPr>
          <w:sz w:val="24"/>
          <w:szCs w:val="24"/>
        </w:rPr>
        <w:t>5</w:t>
      </w:r>
      <w:proofErr w:type="gramEnd"/>
      <w:r w:rsidRPr="00BE446A">
        <w:rPr>
          <w:sz w:val="24"/>
          <w:szCs w:val="24"/>
        </w:rPr>
        <w:t xml:space="preserve"> ha területnagyságig (</w:t>
      </w:r>
      <w:r w:rsidRPr="00BE446A">
        <w:rPr>
          <w:i/>
          <w:sz w:val="24"/>
          <w:szCs w:val="24"/>
        </w:rPr>
        <w:t>haszonbérleti szerződéskötés, módosítás nem történt).</w:t>
      </w:r>
    </w:p>
    <w:p w:rsidR="00BE446A" w:rsidRPr="00BE446A" w:rsidRDefault="00BE446A" w:rsidP="00C37CDA">
      <w:pPr>
        <w:ind w:left="720"/>
        <w:jc w:val="both"/>
        <w:rPr>
          <w:b/>
          <w:sz w:val="24"/>
          <w:szCs w:val="24"/>
        </w:rPr>
      </w:pPr>
    </w:p>
    <w:p w:rsidR="00BE446A" w:rsidRPr="00BE446A" w:rsidRDefault="00BE446A" w:rsidP="00C37CDA">
      <w:pPr>
        <w:jc w:val="both"/>
        <w:rPr>
          <w:sz w:val="24"/>
          <w:szCs w:val="24"/>
        </w:rPr>
      </w:pPr>
      <w:r w:rsidRPr="00BE446A">
        <w:rPr>
          <w:b/>
          <w:sz w:val="24"/>
          <w:szCs w:val="24"/>
        </w:rPr>
        <w:t xml:space="preserve">E) </w:t>
      </w:r>
      <w:proofErr w:type="gramStart"/>
      <w:r w:rsidRPr="00BE446A">
        <w:rPr>
          <w:b/>
          <w:iCs/>
          <w:caps/>
          <w:sz w:val="24"/>
          <w:szCs w:val="24"/>
          <w:u w:val="single"/>
        </w:rPr>
        <w:t>A</w:t>
      </w:r>
      <w:proofErr w:type="gramEnd"/>
      <w:r w:rsidRPr="00BE446A">
        <w:rPr>
          <w:b/>
          <w:iCs/>
          <w:caps/>
          <w:sz w:val="24"/>
          <w:szCs w:val="24"/>
          <w:u w:val="single"/>
        </w:rPr>
        <w:t xml:space="preserve"> R. 2. számú mellékletének 1.6 pontja </w:t>
      </w:r>
      <w:r w:rsidRPr="00BE446A">
        <w:rPr>
          <w:b/>
          <w:iCs/>
          <w:sz w:val="24"/>
          <w:szCs w:val="24"/>
          <w:u w:val="single"/>
        </w:rPr>
        <w:t>alapján az alábbi döntéseket hoztam:</w:t>
      </w:r>
    </w:p>
    <w:p w:rsidR="00BE446A" w:rsidRPr="00BE446A" w:rsidRDefault="00BE446A" w:rsidP="00C37CDA">
      <w:pPr>
        <w:pStyle w:val="Szvegtrzsbehzssal"/>
        <w:rPr>
          <w:b/>
          <w:szCs w:val="24"/>
        </w:rPr>
      </w:pPr>
    </w:p>
    <w:p w:rsidR="00BE446A" w:rsidRPr="00BE446A" w:rsidRDefault="00BE446A" w:rsidP="00C37CDA">
      <w:pPr>
        <w:pStyle w:val="Szvegtrzsbehzssal"/>
        <w:rPr>
          <w:b/>
          <w:szCs w:val="24"/>
        </w:rPr>
      </w:pPr>
      <w:r w:rsidRPr="00BE446A">
        <w:rPr>
          <w:szCs w:val="24"/>
        </w:rPr>
        <w:t xml:space="preserve">Az önkormányzat tulajdonát képező közterületek eltérő használatához szükséges tulajdonosi hozzájárulás jogát 12 esetben gyakoroltam, így </w:t>
      </w:r>
      <w:r w:rsidRPr="00BE446A">
        <w:rPr>
          <w:b/>
          <w:szCs w:val="24"/>
        </w:rPr>
        <w:t>72 közterület-használati engedélyt adtam ki, továbbá 6 közterület-használati engedély visszavonás történt.</w:t>
      </w:r>
    </w:p>
    <w:p w:rsidR="00BE446A" w:rsidRPr="00BE446A" w:rsidRDefault="00BE446A" w:rsidP="00C37CDA">
      <w:pPr>
        <w:jc w:val="both"/>
        <w:rPr>
          <w:b/>
          <w:sz w:val="24"/>
          <w:szCs w:val="24"/>
        </w:rPr>
      </w:pPr>
    </w:p>
    <w:p w:rsidR="00BE446A" w:rsidRPr="00BE446A" w:rsidRDefault="00BE446A" w:rsidP="00C37CDA">
      <w:pPr>
        <w:jc w:val="both"/>
        <w:rPr>
          <w:sz w:val="24"/>
          <w:szCs w:val="24"/>
        </w:rPr>
      </w:pPr>
      <w:r w:rsidRPr="00BE446A">
        <w:rPr>
          <w:b/>
          <w:sz w:val="24"/>
          <w:szCs w:val="24"/>
        </w:rPr>
        <w:t xml:space="preserve">F) </w:t>
      </w:r>
      <w:proofErr w:type="gramStart"/>
      <w:r w:rsidRPr="00BE446A">
        <w:rPr>
          <w:b/>
          <w:iCs/>
          <w:caps/>
          <w:sz w:val="24"/>
          <w:szCs w:val="24"/>
          <w:u w:val="single"/>
        </w:rPr>
        <w:t>A</w:t>
      </w:r>
      <w:proofErr w:type="gramEnd"/>
      <w:r w:rsidRPr="00BE446A">
        <w:rPr>
          <w:b/>
          <w:iCs/>
          <w:caps/>
          <w:sz w:val="24"/>
          <w:szCs w:val="24"/>
          <w:u w:val="single"/>
        </w:rPr>
        <w:t xml:space="preserve"> R. 2. számú mellékletének 1.7 pontja </w:t>
      </w:r>
      <w:r w:rsidRPr="00BE446A">
        <w:rPr>
          <w:b/>
          <w:iCs/>
          <w:sz w:val="24"/>
          <w:szCs w:val="24"/>
          <w:u w:val="single"/>
        </w:rPr>
        <w:t>alapján az alábbi döntéseket hoztam:</w:t>
      </w:r>
    </w:p>
    <w:p w:rsidR="00BE446A" w:rsidRPr="00BE446A" w:rsidRDefault="00BE446A" w:rsidP="00C37CDA">
      <w:pPr>
        <w:jc w:val="both"/>
        <w:rPr>
          <w:b/>
          <w:sz w:val="24"/>
          <w:szCs w:val="24"/>
        </w:rPr>
      </w:pPr>
    </w:p>
    <w:p w:rsidR="00BE446A" w:rsidRPr="00BE446A" w:rsidRDefault="00BE446A" w:rsidP="00C37CDA">
      <w:pPr>
        <w:jc w:val="both"/>
        <w:rPr>
          <w:b/>
          <w:sz w:val="24"/>
          <w:szCs w:val="24"/>
        </w:rPr>
      </w:pPr>
      <w:r w:rsidRPr="00BE446A">
        <w:rPr>
          <w:sz w:val="24"/>
          <w:szCs w:val="24"/>
        </w:rPr>
        <w:t xml:space="preserve">A </w:t>
      </w:r>
      <w:r w:rsidRPr="00BE446A">
        <w:rPr>
          <w:b/>
          <w:sz w:val="24"/>
          <w:szCs w:val="24"/>
        </w:rPr>
        <w:t>mezőőri járulék megfizetésének kötelezettségét tartalmazó határozat</w:t>
      </w:r>
      <w:r w:rsidRPr="00BE446A">
        <w:rPr>
          <w:sz w:val="24"/>
          <w:szCs w:val="24"/>
        </w:rPr>
        <w:t xml:space="preserve"> kiadására </w:t>
      </w:r>
      <w:proofErr w:type="gramStart"/>
      <w:r w:rsidRPr="00BE446A">
        <w:rPr>
          <w:b/>
          <w:sz w:val="24"/>
          <w:szCs w:val="24"/>
        </w:rPr>
        <w:t>682  esetben</w:t>
      </w:r>
      <w:proofErr w:type="gramEnd"/>
      <w:r w:rsidRPr="00BE446A">
        <w:rPr>
          <w:b/>
          <w:sz w:val="24"/>
          <w:szCs w:val="24"/>
        </w:rPr>
        <w:t xml:space="preserve"> </w:t>
      </w:r>
      <w:r w:rsidRPr="00BE446A">
        <w:rPr>
          <w:sz w:val="24"/>
          <w:szCs w:val="24"/>
        </w:rPr>
        <w:t>került sor, melyből 30 db módosító és 51 visszavonás történt.</w:t>
      </w:r>
    </w:p>
    <w:p w:rsidR="00BE446A" w:rsidRPr="00BE446A" w:rsidRDefault="00BE446A" w:rsidP="00C37CDA">
      <w:pPr>
        <w:jc w:val="both"/>
        <w:rPr>
          <w:b/>
          <w:sz w:val="24"/>
          <w:szCs w:val="24"/>
        </w:rPr>
      </w:pPr>
    </w:p>
    <w:p w:rsidR="00BE446A" w:rsidRPr="00BE446A" w:rsidRDefault="00BE446A" w:rsidP="00C37CDA">
      <w:pPr>
        <w:jc w:val="both"/>
        <w:rPr>
          <w:sz w:val="24"/>
          <w:szCs w:val="24"/>
        </w:rPr>
      </w:pPr>
      <w:r w:rsidRPr="00BE446A">
        <w:rPr>
          <w:b/>
          <w:sz w:val="24"/>
          <w:szCs w:val="24"/>
        </w:rPr>
        <w:t xml:space="preserve">G) </w:t>
      </w:r>
      <w:proofErr w:type="gramStart"/>
      <w:r w:rsidRPr="00BE446A">
        <w:rPr>
          <w:b/>
          <w:iCs/>
          <w:caps/>
          <w:sz w:val="24"/>
          <w:szCs w:val="24"/>
          <w:u w:val="single"/>
        </w:rPr>
        <w:t>A</w:t>
      </w:r>
      <w:proofErr w:type="gramEnd"/>
      <w:r w:rsidRPr="00BE446A">
        <w:rPr>
          <w:b/>
          <w:iCs/>
          <w:caps/>
          <w:sz w:val="24"/>
          <w:szCs w:val="24"/>
          <w:u w:val="single"/>
        </w:rPr>
        <w:t xml:space="preserve"> R. 2. számú mellékletének 1.8 pontja </w:t>
      </w:r>
      <w:r w:rsidRPr="00BE446A">
        <w:rPr>
          <w:b/>
          <w:iCs/>
          <w:sz w:val="24"/>
          <w:szCs w:val="24"/>
          <w:u w:val="single"/>
        </w:rPr>
        <w:t>alapján az alábbi döntéseket hoztam:</w:t>
      </w:r>
    </w:p>
    <w:p w:rsidR="00BE446A" w:rsidRPr="00BE446A" w:rsidRDefault="00BE446A" w:rsidP="00C37CDA">
      <w:pPr>
        <w:jc w:val="both"/>
        <w:rPr>
          <w:b/>
          <w:sz w:val="24"/>
          <w:szCs w:val="24"/>
        </w:rPr>
      </w:pPr>
    </w:p>
    <w:p w:rsidR="00BE446A" w:rsidRPr="00BE446A" w:rsidRDefault="00BE446A" w:rsidP="00C37CDA">
      <w:pPr>
        <w:jc w:val="both"/>
        <w:rPr>
          <w:b/>
          <w:sz w:val="24"/>
          <w:szCs w:val="24"/>
        </w:rPr>
      </w:pPr>
      <w:r w:rsidRPr="00BE446A">
        <w:rPr>
          <w:sz w:val="24"/>
          <w:szCs w:val="24"/>
        </w:rPr>
        <w:t xml:space="preserve">A Karcag város közigazgatási területén működő </w:t>
      </w:r>
      <w:r w:rsidRPr="00BE446A">
        <w:rPr>
          <w:b/>
          <w:sz w:val="24"/>
          <w:szCs w:val="24"/>
        </w:rPr>
        <w:t>vállalkozások pályázataihoz szükséges önkormányzati támogató nyilatkozat kiadására</w:t>
      </w:r>
      <w:r w:rsidRPr="00BE446A">
        <w:rPr>
          <w:sz w:val="24"/>
          <w:szCs w:val="24"/>
        </w:rPr>
        <w:t xml:space="preserve"> </w:t>
      </w:r>
      <w:r w:rsidRPr="00BE446A">
        <w:rPr>
          <w:b/>
          <w:sz w:val="24"/>
          <w:szCs w:val="24"/>
        </w:rPr>
        <w:t xml:space="preserve">1 alkalommal került sor. </w:t>
      </w:r>
    </w:p>
    <w:p w:rsidR="00BE446A" w:rsidRDefault="00BE446A" w:rsidP="00C37CDA">
      <w:pPr>
        <w:jc w:val="both"/>
        <w:rPr>
          <w:b/>
          <w:sz w:val="24"/>
          <w:szCs w:val="24"/>
        </w:rPr>
      </w:pPr>
    </w:p>
    <w:p w:rsidR="00277097" w:rsidRDefault="00277097" w:rsidP="00C37CDA">
      <w:pPr>
        <w:jc w:val="both"/>
        <w:rPr>
          <w:b/>
          <w:sz w:val="24"/>
          <w:szCs w:val="24"/>
        </w:rPr>
      </w:pPr>
    </w:p>
    <w:p w:rsidR="00277097" w:rsidRDefault="00277097" w:rsidP="00C37CDA">
      <w:pPr>
        <w:jc w:val="both"/>
        <w:rPr>
          <w:b/>
          <w:sz w:val="24"/>
          <w:szCs w:val="24"/>
        </w:rPr>
      </w:pPr>
    </w:p>
    <w:p w:rsidR="00277097" w:rsidRDefault="00277097" w:rsidP="00C37CDA">
      <w:pPr>
        <w:jc w:val="both"/>
        <w:rPr>
          <w:b/>
          <w:sz w:val="24"/>
          <w:szCs w:val="24"/>
        </w:rPr>
      </w:pPr>
    </w:p>
    <w:p w:rsidR="00277097" w:rsidRDefault="00277097" w:rsidP="00C37CDA">
      <w:pPr>
        <w:jc w:val="both"/>
        <w:rPr>
          <w:b/>
          <w:sz w:val="24"/>
          <w:szCs w:val="24"/>
        </w:rPr>
      </w:pPr>
    </w:p>
    <w:p w:rsidR="00277097" w:rsidRDefault="00277097" w:rsidP="00C37CDA">
      <w:pPr>
        <w:jc w:val="both"/>
        <w:rPr>
          <w:b/>
          <w:sz w:val="24"/>
          <w:szCs w:val="24"/>
        </w:rPr>
      </w:pPr>
    </w:p>
    <w:p w:rsidR="00277097" w:rsidRPr="00BE446A" w:rsidRDefault="00277097" w:rsidP="00C37CDA">
      <w:pPr>
        <w:jc w:val="both"/>
        <w:rPr>
          <w:b/>
          <w:sz w:val="24"/>
          <w:szCs w:val="24"/>
        </w:rPr>
      </w:pPr>
    </w:p>
    <w:p w:rsidR="00BE446A" w:rsidRPr="00BE446A" w:rsidRDefault="00BE446A" w:rsidP="00C37CDA">
      <w:pPr>
        <w:jc w:val="both"/>
        <w:rPr>
          <w:b/>
          <w:sz w:val="24"/>
          <w:szCs w:val="24"/>
        </w:rPr>
      </w:pPr>
    </w:p>
    <w:p w:rsidR="00BE446A" w:rsidRPr="00BE446A" w:rsidRDefault="00BE446A" w:rsidP="00C37CDA">
      <w:pPr>
        <w:jc w:val="both"/>
        <w:rPr>
          <w:sz w:val="24"/>
          <w:szCs w:val="24"/>
        </w:rPr>
      </w:pPr>
      <w:r w:rsidRPr="00BE446A">
        <w:rPr>
          <w:b/>
          <w:sz w:val="24"/>
          <w:szCs w:val="24"/>
        </w:rPr>
        <w:t xml:space="preserve">H) </w:t>
      </w:r>
      <w:proofErr w:type="gramStart"/>
      <w:r w:rsidRPr="00BE446A">
        <w:rPr>
          <w:b/>
          <w:iCs/>
          <w:caps/>
          <w:sz w:val="24"/>
          <w:szCs w:val="24"/>
          <w:u w:val="single"/>
        </w:rPr>
        <w:t>A</w:t>
      </w:r>
      <w:proofErr w:type="gramEnd"/>
      <w:r w:rsidRPr="00BE446A">
        <w:rPr>
          <w:b/>
          <w:iCs/>
          <w:caps/>
          <w:sz w:val="24"/>
          <w:szCs w:val="24"/>
          <w:u w:val="single"/>
        </w:rPr>
        <w:t xml:space="preserve"> R. 2. számú mellékletének 1.9 pontja </w:t>
      </w:r>
      <w:r w:rsidRPr="00BE446A">
        <w:rPr>
          <w:b/>
          <w:iCs/>
          <w:sz w:val="24"/>
          <w:szCs w:val="24"/>
          <w:u w:val="single"/>
        </w:rPr>
        <w:t>alapján az alábbi döntéseket hoztam:</w:t>
      </w:r>
    </w:p>
    <w:p w:rsidR="00BE446A" w:rsidRPr="00BE446A" w:rsidRDefault="00BE446A" w:rsidP="00C37CDA">
      <w:pPr>
        <w:jc w:val="both"/>
        <w:rPr>
          <w:sz w:val="24"/>
          <w:szCs w:val="24"/>
        </w:rPr>
      </w:pPr>
    </w:p>
    <w:p w:rsidR="00BE446A" w:rsidRPr="00BE446A" w:rsidRDefault="00BE446A" w:rsidP="00C37CDA">
      <w:pPr>
        <w:jc w:val="both"/>
        <w:rPr>
          <w:b/>
          <w:sz w:val="24"/>
          <w:szCs w:val="24"/>
        </w:rPr>
      </w:pPr>
      <w:r w:rsidRPr="00BE446A">
        <w:rPr>
          <w:sz w:val="24"/>
          <w:szCs w:val="24"/>
        </w:rPr>
        <w:t xml:space="preserve">Az önkormányzat tulajdonát képező ingatlanokon nem a tulajdonos által kezdeményezett építési munkákhoz, a hatósági engedélyezési eljárásban szükséges tulajdonosi hozzájárulást </w:t>
      </w:r>
      <w:r w:rsidRPr="00BE446A">
        <w:rPr>
          <w:b/>
          <w:sz w:val="24"/>
          <w:szCs w:val="24"/>
        </w:rPr>
        <w:t>18 alkalommal adtam ki.</w:t>
      </w:r>
    </w:p>
    <w:p w:rsidR="00BE446A" w:rsidRPr="00BE446A" w:rsidRDefault="00BE446A" w:rsidP="00C37CDA">
      <w:pPr>
        <w:jc w:val="both"/>
        <w:rPr>
          <w:b/>
          <w:sz w:val="24"/>
          <w:szCs w:val="24"/>
        </w:rPr>
      </w:pPr>
    </w:p>
    <w:p w:rsidR="00BE446A" w:rsidRPr="00BE446A" w:rsidRDefault="00BE446A" w:rsidP="00C37CDA">
      <w:pPr>
        <w:jc w:val="both"/>
        <w:rPr>
          <w:sz w:val="24"/>
          <w:szCs w:val="24"/>
        </w:rPr>
      </w:pPr>
      <w:r w:rsidRPr="00BE446A">
        <w:rPr>
          <w:b/>
          <w:sz w:val="24"/>
          <w:szCs w:val="24"/>
        </w:rPr>
        <w:t xml:space="preserve">I) </w:t>
      </w:r>
      <w:proofErr w:type="gramStart"/>
      <w:r w:rsidRPr="00BE446A">
        <w:rPr>
          <w:b/>
          <w:iCs/>
          <w:caps/>
          <w:sz w:val="24"/>
          <w:szCs w:val="24"/>
          <w:u w:val="single"/>
        </w:rPr>
        <w:t>A</w:t>
      </w:r>
      <w:proofErr w:type="gramEnd"/>
      <w:r w:rsidRPr="00BE446A">
        <w:rPr>
          <w:b/>
          <w:iCs/>
          <w:caps/>
          <w:sz w:val="24"/>
          <w:szCs w:val="24"/>
          <w:u w:val="single"/>
        </w:rPr>
        <w:t xml:space="preserve"> R. 2. számú mellékletének 1.10. pontja </w:t>
      </w:r>
      <w:r w:rsidRPr="00BE446A">
        <w:rPr>
          <w:b/>
          <w:iCs/>
          <w:sz w:val="24"/>
          <w:szCs w:val="24"/>
          <w:u w:val="single"/>
        </w:rPr>
        <w:t>alapján az alábbi döntéseket hoztam:</w:t>
      </w:r>
    </w:p>
    <w:p w:rsidR="00BE446A" w:rsidRPr="00BE446A" w:rsidRDefault="00BE446A" w:rsidP="00C37CDA">
      <w:pPr>
        <w:jc w:val="both"/>
        <w:rPr>
          <w:b/>
          <w:sz w:val="24"/>
          <w:szCs w:val="24"/>
        </w:rPr>
      </w:pPr>
    </w:p>
    <w:p w:rsidR="00BE446A" w:rsidRPr="00BE446A" w:rsidRDefault="00BE446A" w:rsidP="00C37CDA">
      <w:pPr>
        <w:pStyle w:val="Bekezds"/>
        <w:ind w:firstLine="0"/>
        <w:rPr>
          <w:b/>
          <w:szCs w:val="24"/>
        </w:rPr>
      </w:pPr>
      <w:r w:rsidRPr="00BE446A">
        <w:rPr>
          <w:szCs w:val="24"/>
        </w:rPr>
        <w:t xml:space="preserve">Az egészségügyi alapellátásból, az egyéb egészségügyi alapellátásból eredően </w:t>
      </w:r>
      <w:r w:rsidRPr="00BE446A">
        <w:rPr>
          <w:b/>
          <w:szCs w:val="24"/>
        </w:rPr>
        <w:t xml:space="preserve">1 szerződés megkötésére került sor, továbbá </w:t>
      </w:r>
      <w:proofErr w:type="gramStart"/>
      <w:r w:rsidRPr="00BE446A">
        <w:rPr>
          <w:b/>
          <w:szCs w:val="24"/>
        </w:rPr>
        <w:t>szerződés módosításra</w:t>
      </w:r>
      <w:proofErr w:type="gramEnd"/>
      <w:r w:rsidRPr="00BE446A">
        <w:rPr>
          <w:b/>
          <w:szCs w:val="24"/>
        </w:rPr>
        <w:t xml:space="preserve"> került sor 2 alkalommal.</w:t>
      </w:r>
    </w:p>
    <w:p w:rsidR="00BE446A" w:rsidRPr="00BE446A" w:rsidRDefault="00BE446A" w:rsidP="00C37CDA">
      <w:pPr>
        <w:jc w:val="both"/>
        <w:rPr>
          <w:b/>
          <w:sz w:val="24"/>
          <w:szCs w:val="24"/>
        </w:rPr>
      </w:pPr>
    </w:p>
    <w:p w:rsidR="00BE446A" w:rsidRPr="00BE446A" w:rsidRDefault="00BE446A" w:rsidP="00BE446A">
      <w:pPr>
        <w:rPr>
          <w:b/>
          <w:sz w:val="24"/>
          <w:szCs w:val="24"/>
        </w:rPr>
      </w:pPr>
    </w:p>
    <w:p w:rsidR="00BE446A" w:rsidRPr="00BE446A" w:rsidRDefault="00BE446A" w:rsidP="00C37CDA">
      <w:pPr>
        <w:jc w:val="both"/>
        <w:rPr>
          <w:b/>
          <w:iCs/>
          <w:sz w:val="24"/>
          <w:szCs w:val="24"/>
          <w:u w:val="single"/>
        </w:rPr>
      </w:pPr>
      <w:r w:rsidRPr="00BE446A">
        <w:rPr>
          <w:b/>
          <w:sz w:val="24"/>
          <w:szCs w:val="24"/>
        </w:rPr>
        <w:t>J)</w:t>
      </w:r>
      <w:r w:rsidRPr="00BE446A">
        <w:rPr>
          <w:b/>
          <w:iCs/>
          <w:sz w:val="24"/>
          <w:szCs w:val="24"/>
        </w:rPr>
        <w:t xml:space="preserve"> </w:t>
      </w:r>
      <w:proofErr w:type="gramStart"/>
      <w:r w:rsidRPr="00BE446A">
        <w:rPr>
          <w:b/>
          <w:iCs/>
          <w:caps/>
          <w:sz w:val="24"/>
          <w:szCs w:val="24"/>
          <w:u w:val="single"/>
        </w:rPr>
        <w:t>A</w:t>
      </w:r>
      <w:proofErr w:type="gramEnd"/>
      <w:r w:rsidRPr="00BE446A">
        <w:rPr>
          <w:b/>
          <w:iCs/>
          <w:caps/>
          <w:sz w:val="24"/>
          <w:szCs w:val="24"/>
          <w:u w:val="single"/>
        </w:rPr>
        <w:t xml:space="preserve"> R. 2. számú mellékletének 1.11. pontja </w:t>
      </w:r>
      <w:r w:rsidRPr="00BE446A">
        <w:rPr>
          <w:b/>
          <w:iCs/>
          <w:sz w:val="24"/>
          <w:szCs w:val="24"/>
          <w:u w:val="single"/>
        </w:rPr>
        <w:t>alapján az alábbi döntéseket hoztam:</w:t>
      </w:r>
    </w:p>
    <w:p w:rsidR="00BE446A" w:rsidRPr="00BE446A" w:rsidRDefault="00BE446A" w:rsidP="00C37CDA">
      <w:pPr>
        <w:jc w:val="both"/>
        <w:rPr>
          <w:b/>
          <w:iCs/>
          <w:sz w:val="24"/>
          <w:szCs w:val="24"/>
          <w:u w:val="single"/>
        </w:rPr>
      </w:pPr>
    </w:p>
    <w:p w:rsidR="00BE446A" w:rsidRPr="00BE446A" w:rsidRDefault="00BE446A" w:rsidP="00C37CDA">
      <w:pPr>
        <w:suppressAutoHyphens/>
        <w:ind w:left="426"/>
        <w:jc w:val="both"/>
        <w:rPr>
          <w:sz w:val="24"/>
          <w:szCs w:val="24"/>
          <w:lang w:eastAsia="ar-SA"/>
        </w:rPr>
      </w:pPr>
      <w:r w:rsidRPr="00BE446A">
        <w:rPr>
          <w:sz w:val="24"/>
          <w:szCs w:val="24"/>
          <w:lang w:eastAsia="ar-SA"/>
        </w:rPr>
        <w:t>A Karcag Városi Önkormányzat Képviselő-testülete 7/2015. (II.27.) számú önkormányzati rendelete (a továbbiakban: Rendelet) a települési támogatások rendszerének helyi szabályairól rendelkezik.</w:t>
      </w:r>
    </w:p>
    <w:p w:rsidR="00BE446A" w:rsidRPr="00BE446A" w:rsidRDefault="00BE446A" w:rsidP="00C37CDA">
      <w:pPr>
        <w:suppressAutoHyphens/>
        <w:ind w:left="426" w:hanging="426"/>
        <w:jc w:val="both"/>
        <w:rPr>
          <w:sz w:val="24"/>
          <w:szCs w:val="24"/>
          <w:lang w:eastAsia="ar-SA"/>
        </w:rPr>
      </w:pPr>
      <w:r w:rsidRPr="00BE446A">
        <w:rPr>
          <w:sz w:val="24"/>
          <w:szCs w:val="24"/>
          <w:lang w:eastAsia="ar-SA"/>
        </w:rPr>
        <w:t xml:space="preserve">       A Képviselő-testület a Rendeletben szabályozott rendszeres települési támogatás és a rendkívüli települési támogatás megállapítására, valamint a közköltséges temetésre vonatkozó hatáskörét a polgármesterre ruházta át a Karcag Városi Önkormányzat Képviselő-testületének Szervezeti és Működési Szabályzatáról szóló 12/2014. (X.31.) önkormányzati rendelet 2. számú mellékletének 1.11. pontja alapján.</w:t>
      </w:r>
    </w:p>
    <w:p w:rsidR="00BE446A" w:rsidRPr="00BE446A" w:rsidRDefault="00BE446A" w:rsidP="00C37CDA">
      <w:pPr>
        <w:suppressAutoHyphens/>
        <w:ind w:left="426" w:hanging="426"/>
        <w:jc w:val="both"/>
        <w:rPr>
          <w:sz w:val="24"/>
          <w:szCs w:val="24"/>
          <w:lang w:eastAsia="ar-SA"/>
        </w:rPr>
      </w:pPr>
    </w:p>
    <w:p w:rsidR="00BE446A" w:rsidRPr="00BE446A" w:rsidRDefault="00BE446A" w:rsidP="00C37CDA">
      <w:pPr>
        <w:suppressAutoHyphens/>
        <w:jc w:val="both"/>
        <w:rPr>
          <w:sz w:val="24"/>
          <w:szCs w:val="24"/>
          <w:lang w:eastAsia="ar-SA"/>
        </w:rPr>
      </w:pPr>
      <w:r w:rsidRPr="00BE446A">
        <w:rPr>
          <w:sz w:val="24"/>
          <w:szCs w:val="24"/>
          <w:lang w:eastAsia="ar-SA"/>
        </w:rPr>
        <w:t>A beszámolási időszakban az alábbi döntések meghozatalára került sor:</w:t>
      </w:r>
    </w:p>
    <w:p w:rsidR="00BE446A" w:rsidRPr="00BE446A" w:rsidRDefault="00BE446A" w:rsidP="00C37CDA">
      <w:pPr>
        <w:suppressAutoHyphens/>
        <w:ind w:left="426"/>
        <w:jc w:val="both"/>
        <w:rPr>
          <w:sz w:val="24"/>
          <w:szCs w:val="24"/>
          <w:u w:val="single"/>
          <w:lang w:eastAsia="ar-SA"/>
        </w:rPr>
      </w:pPr>
    </w:p>
    <w:p w:rsidR="00BE446A" w:rsidRPr="00BE446A" w:rsidRDefault="00BE446A" w:rsidP="00C37CDA">
      <w:pPr>
        <w:suppressAutoHyphens/>
        <w:ind w:left="426"/>
        <w:jc w:val="both"/>
        <w:rPr>
          <w:sz w:val="24"/>
          <w:szCs w:val="24"/>
          <w:lang w:eastAsia="ar-SA"/>
        </w:rPr>
      </w:pPr>
      <w:r w:rsidRPr="00BE446A">
        <w:rPr>
          <w:sz w:val="24"/>
          <w:szCs w:val="24"/>
          <w:lang w:eastAsia="ar-SA"/>
        </w:rPr>
        <w:t>1./  A Rendelet 3. § (1) bekezdésének a) pontjában foglalt rendszeres települési támogatás:</w:t>
      </w:r>
    </w:p>
    <w:p w:rsidR="00BE446A" w:rsidRPr="00BE446A" w:rsidRDefault="00BE446A" w:rsidP="00C37CDA">
      <w:pPr>
        <w:suppressAutoHyphens/>
        <w:ind w:left="426"/>
        <w:jc w:val="both"/>
        <w:rPr>
          <w:sz w:val="24"/>
          <w:szCs w:val="24"/>
          <w:lang w:eastAsia="ar-SA"/>
        </w:rPr>
      </w:pPr>
      <w:proofErr w:type="gramStart"/>
      <w:r w:rsidRPr="00BE446A">
        <w:rPr>
          <w:sz w:val="24"/>
          <w:szCs w:val="24"/>
          <w:lang w:eastAsia="ar-SA"/>
        </w:rPr>
        <w:t>a</w:t>
      </w:r>
      <w:proofErr w:type="gramEnd"/>
      <w:r w:rsidRPr="00BE446A">
        <w:rPr>
          <w:sz w:val="24"/>
          <w:szCs w:val="24"/>
          <w:lang w:eastAsia="ar-SA"/>
        </w:rPr>
        <w:t>.   Lakhatási támogatás</w:t>
      </w:r>
    </w:p>
    <w:p w:rsidR="00BE446A" w:rsidRPr="00BE446A" w:rsidRDefault="00BE446A" w:rsidP="00C37CDA">
      <w:pPr>
        <w:tabs>
          <w:tab w:val="left" w:pos="5670"/>
        </w:tabs>
        <w:suppressAutoHyphens/>
        <w:ind w:left="426"/>
        <w:jc w:val="both"/>
        <w:rPr>
          <w:sz w:val="24"/>
          <w:szCs w:val="24"/>
          <w:lang w:eastAsia="ar-SA"/>
        </w:rPr>
      </w:pPr>
      <w:r w:rsidRPr="00BE446A">
        <w:rPr>
          <w:sz w:val="24"/>
          <w:szCs w:val="24"/>
          <w:lang w:eastAsia="ar-SA"/>
        </w:rPr>
        <w:t xml:space="preserve">      </w:t>
      </w:r>
      <w:proofErr w:type="gramStart"/>
      <w:r w:rsidRPr="00BE446A">
        <w:rPr>
          <w:sz w:val="24"/>
          <w:szCs w:val="24"/>
          <w:lang w:eastAsia="ar-SA"/>
        </w:rPr>
        <w:t>-    megállapítva</w:t>
      </w:r>
      <w:proofErr w:type="gramEnd"/>
      <w:r w:rsidRPr="00BE446A">
        <w:rPr>
          <w:sz w:val="24"/>
          <w:szCs w:val="24"/>
          <w:lang w:eastAsia="ar-SA"/>
        </w:rPr>
        <w:t>:                                                        803</w:t>
      </w:r>
    </w:p>
    <w:p w:rsidR="00BE446A" w:rsidRPr="00BE446A" w:rsidRDefault="00BE446A" w:rsidP="00C37CDA">
      <w:pPr>
        <w:suppressAutoHyphens/>
        <w:ind w:left="426"/>
        <w:jc w:val="both"/>
        <w:rPr>
          <w:sz w:val="24"/>
          <w:szCs w:val="24"/>
          <w:lang w:eastAsia="ar-SA"/>
        </w:rPr>
      </w:pPr>
      <w:r w:rsidRPr="00BE446A">
        <w:rPr>
          <w:sz w:val="24"/>
          <w:szCs w:val="24"/>
          <w:lang w:eastAsia="ar-SA"/>
        </w:rPr>
        <w:t xml:space="preserve">      </w:t>
      </w:r>
      <w:proofErr w:type="gramStart"/>
      <w:r w:rsidRPr="00BE446A">
        <w:rPr>
          <w:sz w:val="24"/>
          <w:szCs w:val="24"/>
          <w:lang w:eastAsia="ar-SA"/>
        </w:rPr>
        <w:t>-    elutasítva</w:t>
      </w:r>
      <w:proofErr w:type="gramEnd"/>
      <w:r w:rsidRPr="00BE446A">
        <w:rPr>
          <w:sz w:val="24"/>
          <w:szCs w:val="24"/>
          <w:lang w:eastAsia="ar-SA"/>
        </w:rPr>
        <w:t>:                                                                 3</w:t>
      </w:r>
    </w:p>
    <w:p w:rsidR="00BE446A" w:rsidRPr="00BE446A" w:rsidRDefault="00BE446A" w:rsidP="00C37CDA">
      <w:pPr>
        <w:suppressAutoHyphens/>
        <w:ind w:left="426"/>
        <w:jc w:val="both"/>
        <w:rPr>
          <w:sz w:val="24"/>
          <w:szCs w:val="24"/>
          <w:lang w:eastAsia="ar-SA"/>
        </w:rPr>
      </w:pPr>
    </w:p>
    <w:p w:rsidR="00BE446A" w:rsidRPr="00BE446A" w:rsidRDefault="00BE446A" w:rsidP="00C37CDA">
      <w:pPr>
        <w:suppressAutoHyphens/>
        <w:ind w:left="426"/>
        <w:jc w:val="both"/>
        <w:rPr>
          <w:sz w:val="24"/>
          <w:szCs w:val="24"/>
          <w:lang w:eastAsia="ar-SA"/>
        </w:rPr>
      </w:pPr>
      <w:r w:rsidRPr="00BE446A">
        <w:rPr>
          <w:sz w:val="24"/>
          <w:szCs w:val="24"/>
          <w:lang w:eastAsia="ar-SA"/>
        </w:rPr>
        <w:t>b.   Gyógyszertámogatás</w:t>
      </w:r>
    </w:p>
    <w:p w:rsidR="00BE446A" w:rsidRPr="00BE446A" w:rsidRDefault="00BE446A" w:rsidP="00C37CDA">
      <w:pPr>
        <w:suppressAutoHyphens/>
        <w:ind w:left="426"/>
        <w:jc w:val="both"/>
        <w:rPr>
          <w:sz w:val="24"/>
          <w:szCs w:val="24"/>
          <w:lang w:eastAsia="ar-SA"/>
        </w:rPr>
      </w:pPr>
      <w:r w:rsidRPr="00BE446A">
        <w:rPr>
          <w:sz w:val="24"/>
          <w:szCs w:val="24"/>
          <w:lang w:eastAsia="ar-SA"/>
        </w:rPr>
        <w:t xml:space="preserve">       </w:t>
      </w:r>
      <w:proofErr w:type="gramStart"/>
      <w:r w:rsidRPr="00BE446A">
        <w:rPr>
          <w:sz w:val="24"/>
          <w:szCs w:val="24"/>
          <w:lang w:eastAsia="ar-SA"/>
        </w:rPr>
        <w:t>-    megállapítva</w:t>
      </w:r>
      <w:proofErr w:type="gramEnd"/>
      <w:r w:rsidRPr="00BE446A">
        <w:rPr>
          <w:sz w:val="24"/>
          <w:szCs w:val="24"/>
          <w:lang w:eastAsia="ar-SA"/>
        </w:rPr>
        <w:t>:                                                       109</w:t>
      </w:r>
    </w:p>
    <w:p w:rsidR="00BE446A" w:rsidRPr="00BE446A" w:rsidRDefault="00BE446A" w:rsidP="00C37CDA">
      <w:pPr>
        <w:tabs>
          <w:tab w:val="left" w:pos="5670"/>
        </w:tabs>
        <w:suppressAutoHyphens/>
        <w:ind w:left="426"/>
        <w:jc w:val="both"/>
        <w:rPr>
          <w:sz w:val="24"/>
          <w:szCs w:val="24"/>
          <w:lang w:eastAsia="ar-SA"/>
        </w:rPr>
      </w:pPr>
      <w:r w:rsidRPr="00BE446A">
        <w:rPr>
          <w:sz w:val="24"/>
          <w:szCs w:val="24"/>
          <w:lang w:eastAsia="ar-SA"/>
        </w:rPr>
        <w:t xml:space="preserve">       </w:t>
      </w:r>
      <w:proofErr w:type="gramStart"/>
      <w:r w:rsidRPr="00BE446A">
        <w:rPr>
          <w:sz w:val="24"/>
          <w:szCs w:val="24"/>
          <w:lang w:eastAsia="ar-SA"/>
        </w:rPr>
        <w:t>-   elutasítva</w:t>
      </w:r>
      <w:proofErr w:type="gramEnd"/>
      <w:r w:rsidRPr="00BE446A">
        <w:rPr>
          <w:sz w:val="24"/>
          <w:szCs w:val="24"/>
          <w:lang w:eastAsia="ar-SA"/>
        </w:rPr>
        <w:t>:                                                                 0</w:t>
      </w:r>
    </w:p>
    <w:p w:rsidR="00BE446A" w:rsidRPr="00BE446A" w:rsidRDefault="00BE446A" w:rsidP="00C37CDA">
      <w:pPr>
        <w:suppressAutoHyphens/>
        <w:ind w:left="426"/>
        <w:jc w:val="both"/>
        <w:rPr>
          <w:sz w:val="24"/>
          <w:szCs w:val="24"/>
          <w:lang w:eastAsia="ar-SA"/>
        </w:rPr>
      </w:pPr>
    </w:p>
    <w:p w:rsidR="00BE446A" w:rsidRPr="00BE446A" w:rsidRDefault="00BE446A" w:rsidP="00C37CDA">
      <w:pPr>
        <w:suppressAutoHyphens/>
        <w:ind w:left="426"/>
        <w:jc w:val="both"/>
        <w:rPr>
          <w:sz w:val="24"/>
          <w:szCs w:val="24"/>
          <w:lang w:eastAsia="ar-SA"/>
        </w:rPr>
      </w:pPr>
    </w:p>
    <w:p w:rsidR="00BE446A" w:rsidRPr="00BE446A" w:rsidRDefault="00BE446A" w:rsidP="00C37CDA">
      <w:pPr>
        <w:suppressAutoHyphens/>
        <w:ind w:left="426"/>
        <w:jc w:val="both"/>
        <w:rPr>
          <w:sz w:val="24"/>
          <w:szCs w:val="24"/>
          <w:lang w:eastAsia="ar-SA"/>
        </w:rPr>
      </w:pPr>
      <w:r w:rsidRPr="00BE446A">
        <w:rPr>
          <w:sz w:val="24"/>
          <w:szCs w:val="24"/>
          <w:lang w:eastAsia="ar-SA"/>
        </w:rPr>
        <w:t xml:space="preserve">2./  A Rendelet 3. § (1) bekezdésének b) pontjában foglalt rendkívüli települési támogatás: </w:t>
      </w:r>
    </w:p>
    <w:p w:rsidR="00BE446A" w:rsidRPr="00BE446A" w:rsidRDefault="00BE446A" w:rsidP="00C37CDA">
      <w:pPr>
        <w:suppressAutoHyphens/>
        <w:ind w:left="426"/>
        <w:jc w:val="both"/>
        <w:rPr>
          <w:sz w:val="24"/>
          <w:szCs w:val="24"/>
          <w:lang w:eastAsia="ar-SA"/>
        </w:rPr>
      </w:pPr>
    </w:p>
    <w:p w:rsidR="00BE446A" w:rsidRPr="00BE446A" w:rsidRDefault="00BE446A" w:rsidP="00C37CDA">
      <w:pPr>
        <w:tabs>
          <w:tab w:val="right" w:pos="5670"/>
        </w:tabs>
        <w:suppressAutoHyphens/>
        <w:ind w:left="426"/>
        <w:jc w:val="both"/>
        <w:rPr>
          <w:sz w:val="24"/>
          <w:szCs w:val="24"/>
          <w:lang w:eastAsia="ar-SA"/>
        </w:rPr>
      </w:pPr>
      <w:r w:rsidRPr="00BE446A">
        <w:rPr>
          <w:sz w:val="24"/>
          <w:szCs w:val="24"/>
          <w:lang w:eastAsia="ar-SA"/>
        </w:rPr>
        <w:t xml:space="preserve">      </w:t>
      </w:r>
      <w:proofErr w:type="gramStart"/>
      <w:r w:rsidRPr="00BE446A">
        <w:rPr>
          <w:sz w:val="24"/>
          <w:szCs w:val="24"/>
          <w:lang w:eastAsia="ar-SA"/>
        </w:rPr>
        <w:t>-   megállapítva</w:t>
      </w:r>
      <w:proofErr w:type="gramEnd"/>
      <w:r w:rsidRPr="00BE446A">
        <w:rPr>
          <w:sz w:val="24"/>
          <w:szCs w:val="24"/>
          <w:lang w:eastAsia="ar-SA"/>
        </w:rPr>
        <w:t xml:space="preserve">:                                                       </w:t>
      </w:r>
      <w:r w:rsidRPr="00BE446A">
        <w:rPr>
          <w:sz w:val="24"/>
          <w:szCs w:val="24"/>
          <w:lang w:eastAsia="ar-SA"/>
        </w:rPr>
        <w:tab/>
        <w:t>1830   (659 eset pénzben,</w:t>
      </w:r>
    </w:p>
    <w:p w:rsidR="00BE446A" w:rsidRPr="00BE446A" w:rsidRDefault="00BE446A" w:rsidP="00C37CDA">
      <w:pPr>
        <w:tabs>
          <w:tab w:val="right" w:pos="5670"/>
        </w:tabs>
        <w:suppressAutoHyphens/>
        <w:ind w:left="426"/>
        <w:jc w:val="both"/>
        <w:rPr>
          <w:sz w:val="24"/>
          <w:szCs w:val="24"/>
          <w:lang w:eastAsia="ar-SA"/>
        </w:rPr>
      </w:pPr>
      <w:r w:rsidRPr="00BE446A">
        <w:rPr>
          <w:sz w:val="24"/>
          <w:szCs w:val="24"/>
          <w:lang w:eastAsia="ar-SA"/>
        </w:rPr>
        <w:t xml:space="preserve">                                                                                          1171 eset természetben, melyből </w:t>
      </w:r>
    </w:p>
    <w:p w:rsidR="00BE446A" w:rsidRPr="00BE446A" w:rsidRDefault="00BE446A" w:rsidP="00C37CDA">
      <w:pPr>
        <w:tabs>
          <w:tab w:val="right" w:pos="5670"/>
        </w:tabs>
        <w:suppressAutoHyphens/>
        <w:ind w:left="426"/>
        <w:jc w:val="both"/>
        <w:rPr>
          <w:sz w:val="24"/>
          <w:szCs w:val="24"/>
          <w:lang w:eastAsia="ar-SA"/>
        </w:rPr>
      </w:pPr>
      <w:r w:rsidRPr="00BE446A">
        <w:rPr>
          <w:sz w:val="24"/>
          <w:szCs w:val="24"/>
          <w:lang w:eastAsia="ar-SA"/>
        </w:rPr>
        <w:t xml:space="preserve">                                                                                                   320 élelmiszer utalvány, </w:t>
      </w:r>
    </w:p>
    <w:p w:rsidR="00BE446A" w:rsidRPr="00BE446A" w:rsidRDefault="00BE446A" w:rsidP="00C37CDA">
      <w:pPr>
        <w:tabs>
          <w:tab w:val="right" w:pos="5670"/>
        </w:tabs>
        <w:suppressAutoHyphens/>
        <w:ind w:left="426"/>
        <w:jc w:val="both"/>
        <w:rPr>
          <w:sz w:val="24"/>
          <w:szCs w:val="24"/>
          <w:lang w:eastAsia="ar-SA"/>
        </w:rPr>
      </w:pPr>
      <w:r w:rsidRPr="00BE446A">
        <w:rPr>
          <w:sz w:val="24"/>
          <w:szCs w:val="24"/>
          <w:lang w:eastAsia="ar-SA"/>
        </w:rPr>
        <w:t xml:space="preserve">                                                                                                   794 tüzelő utalvány,</w:t>
      </w:r>
    </w:p>
    <w:p w:rsidR="00BE446A" w:rsidRPr="00BE446A" w:rsidRDefault="00BE446A" w:rsidP="00C37CDA">
      <w:pPr>
        <w:tabs>
          <w:tab w:val="right" w:pos="5670"/>
        </w:tabs>
        <w:suppressAutoHyphens/>
        <w:ind w:left="426"/>
        <w:jc w:val="both"/>
        <w:rPr>
          <w:sz w:val="24"/>
          <w:szCs w:val="24"/>
          <w:lang w:eastAsia="ar-SA"/>
        </w:rPr>
      </w:pPr>
      <w:r w:rsidRPr="00BE446A">
        <w:rPr>
          <w:sz w:val="24"/>
          <w:szCs w:val="24"/>
          <w:lang w:eastAsia="ar-SA"/>
        </w:rPr>
        <w:t xml:space="preserve">                                                                                                    57 gyógyszer utalvány)</w:t>
      </w:r>
    </w:p>
    <w:p w:rsidR="00BE446A" w:rsidRPr="00BE446A" w:rsidRDefault="00BE446A" w:rsidP="00C37CDA">
      <w:pPr>
        <w:tabs>
          <w:tab w:val="right" w:pos="5670"/>
        </w:tabs>
        <w:suppressAutoHyphens/>
        <w:ind w:left="426"/>
        <w:jc w:val="both"/>
        <w:rPr>
          <w:sz w:val="24"/>
          <w:szCs w:val="24"/>
          <w:lang w:eastAsia="ar-SA"/>
        </w:rPr>
      </w:pPr>
      <w:r w:rsidRPr="00BE446A">
        <w:rPr>
          <w:sz w:val="24"/>
          <w:szCs w:val="24"/>
          <w:lang w:eastAsia="ar-SA"/>
        </w:rPr>
        <w:t xml:space="preserve">      </w:t>
      </w:r>
      <w:proofErr w:type="gramStart"/>
      <w:r w:rsidRPr="00BE446A">
        <w:rPr>
          <w:sz w:val="24"/>
          <w:szCs w:val="24"/>
          <w:lang w:eastAsia="ar-SA"/>
        </w:rPr>
        <w:t>-   elutasítva</w:t>
      </w:r>
      <w:proofErr w:type="gramEnd"/>
      <w:r w:rsidRPr="00BE446A">
        <w:rPr>
          <w:sz w:val="24"/>
          <w:szCs w:val="24"/>
          <w:lang w:eastAsia="ar-SA"/>
        </w:rPr>
        <w:t>:                                                              63</w:t>
      </w:r>
    </w:p>
    <w:p w:rsidR="00BE446A" w:rsidRPr="00BE446A" w:rsidRDefault="00BE446A" w:rsidP="00C37CDA">
      <w:pPr>
        <w:tabs>
          <w:tab w:val="right" w:pos="5670"/>
        </w:tabs>
        <w:suppressAutoHyphens/>
        <w:ind w:left="851"/>
        <w:jc w:val="both"/>
        <w:rPr>
          <w:sz w:val="24"/>
          <w:szCs w:val="24"/>
          <w:lang w:eastAsia="ar-SA"/>
        </w:rPr>
      </w:pPr>
    </w:p>
    <w:p w:rsidR="00BE446A" w:rsidRDefault="00BE446A" w:rsidP="00C37CDA">
      <w:pPr>
        <w:tabs>
          <w:tab w:val="right" w:pos="5670"/>
        </w:tabs>
        <w:suppressAutoHyphens/>
        <w:ind w:left="1206" w:hanging="497"/>
        <w:jc w:val="both"/>
        <w:rPr>
          <w:sz w:val="24"/>
          <w:szCs w:val="24"/>
          <w:lang w:eastAsia="ar-SA"/>
        </w:rPr>
      </w:pPr>
    </w:p>
    <w:p w:rsidR="00277097" w:rsidRDefault="00277097" w:rsidP="00C37CDA">
      <w:pPr>
        <w:tabs>
          <w:tab w:val="right" w:pos="5670"/>
        </w:tabs>
        <w:suppressAutoHyphens/>
        <w:ind w:left="1206" w:hanging="497"/>
        <w:jc w:val="both"/>
        <w:rPr>
          <w:sz w:val="24"/>
          <w:szCs w:val="24"/>
          <w:lang w:eastAsia="ar-SA"/>
        </w:rPr>
      </w:pPr>
    </w:p>
    <w:p w:rsidR="00277097" w:rsidRPr="00BE446A" w:rsidRDefault="00277097" w:rsidP="00C37CDA">
      <w:pPr>
        <w:tabs>
          <w:tab w:val="right" w:pos="5670"/>
        </w:tabs>
        <w:suppressAutoHyphens/>
        <w:ind w:left="1206" w:hanging="497"/>
        <w:jc w:val="both"/>
        <w:rPr>
          <w:sz w:val="24"/>
          <w:szCs w:val="24"/>
          <w:lang w:eastAsia="ar-SA"/>
        </w:rPr>
      </w:pPr>
    </w:p>
    <w:p w:rsidR="00BE446A" w:rsidRPr="00BE446A" w:rsidRDefault="00BE446A" w:rsidP="00C37CDA">
      <w:pPr>
        <w:tabs>
          <w:tab w:val="right" w:pos="5670"/>
        </w:tabs>
        <w:suppressAutoHyphens/>
        <w:ind w:left="426"/>
        <w:jc w:val="both"/>
        <w:rPr>
          <w:sz w:val="24"/>
          <w:szCs w:val="24"/>
          <w:lang w:eastAsia="ar-SA"/>
        </w:rPr>
      </w:pPr>
      <w:r w:rsidRPr="00BE446A">
        <w:rPr>
          <w:sz w:val="24"/>
          <w:szCs w:val="24"/>
          <w:lang w:eastAsia="ar-SA"/>
        </w:rPr>
        <w:t>3./  A Rendelet 3. § (1) bekezdésének c) pontjában foglalt közköltséges temetés:</w:t>
      </w:r>
    </w:p>
    <w:p w:rsidR="00BE446A" w:rsidRPr="00BE446A" w:rsidRDefault="00BE446A" w:rsidP="00C37CDA">
      <w:pPr>
        <w:tabs>
          <w:tab w:val="right" w:pos="5670"/>
        </w:tabs>
        <w:suppressAutoHyphens/>
        <w:ind w:left="426"/>
        <w:jc w:val="both"/>
        <w:rPr>
          <w:sz w:val="24"/>
          <w:szCs w:val="24"/>
          <w:lang w:eastAsia="ar-SA"/>
        </w:rPr>
      </w:pPr>
      <w:r w:rsidRPr="00BE446A">
        <w:rPr>
          <w:sz w:val="24"/>
          <w:szCs w:val="24"/>
          <w:lang w:eastAsia="ar-SA"/>
        </w:rPr>
        <w:t xml:space="preserve">      </w:t>
      </w:r>
      <w:proofErr w:type="gramStart"/>
      <w:r w:rsidRPr="00BE446A">
        <w:rPr>
          <w:sz w:val="24"/>
          <w:szCs w:val="24"/>
          <w:lang w:eastAsia="ar-SA"/>
        </w:rPr>
        <w:t>-   elrendelése</w:t>
      </w:r>
      <w:proofErr w:type="gramEnd"/>
      <w:r w:rsidRPr="00BE446A">
        <w:rPr>
          <w:sz w:val="24"/>
          <w:szCs w:val="24"/>
          <w:lang w:eastAsia="ar-SA"/>
        </w:rPr>
        <w:t xml:space="preserve">:                                                             22   </w:t>
      </w:r>
    </w:p>
    <w:p w:rsidR="00BE446A" w:rsidRPr="00BE446A" w:rsidRDefault="00BE446A" w:rsidP="00C37CDA">
      <w:pPr>
        <w:suppressAutoHyphens/>
        <w:jc w:val="both"/>
        <w:rPr>
          <w:sz w:val="24"/>
          <w:szCs w:val="24"/>
          <w:lang w:eastAsia="ar-SA"/>
        </w:rPr>
      </w:pPr>
      <w:r w:rsidRPr="00BE446A">
        <w:rPr>
          <w:sz w:val="24"/>
          <w:szCs w:val="24"/>
          <w:lang w:eastAsia="ar-SA"/>
        </w:rPr>
        <w:t xml:space="preserve"> </w:t>
      </w:r>
    </w:p>
    <w:p w:rsidR="00BE446A" w:rsidRPr="00BE446A" w:rsidRDefault="00BE446A" w:rsidP="00C37CDA">
      <w:pPr>
        <w:tabs>
          <w:tab w:val="left" w:pos="315"/>
        </w:tabs>
        <w:jc w:val="both"/>
        <w:rPr>
          <w:b/>
          <w:iCs/>
          <w:sz w:val="24"/>
          <w:szCs w:val="24"/>
        </w:rPr>
      </w:pPr>
    </w:p>
    <w:p w:rsidR="00BE446A" w:rsidRPr="00BE446A" w:rsidRDefault="00BE446A" w:rsidP="00C37CDA">
      <w:pPr>
        <w:suppressAutoHyphens/>
        <w:ind w:left="284" w:hanging="284"/>
        <w:jc w:val="both"/>
        <w:rPr>
          <w:sz w:val="24"/>
          <w:szCs w:val="24"/>
        </w:rPr>
      </w:pPr>
      <w:r w:rsidRPr="00BE446A">
        <w:rPr>
          <w:b/>
          <w:sz w:val="24"/>
          <w:szCs w:val="24"/>
        </w:rPr>
        <w:t>K)</w:t>
      </w:r>
      <w:r w:rsidRPr="00BE446A">
        <w:rPr>
          <w:b/>
          <w:iCs/>
          <w:sz w:val="24"/>
          <w:szCs w:val="24"/>
        </w:rPr>
        <w:t xml:space="preserve"> </w:t>
      </w:r>
      <w:proofErr w:type="gramStart"/>
      <w:r w:rsidRPr="00BE446A">
        <w:rPr>
          <w:b/>
          <w:iCs/>
          <w:caps/>
          <w:sz w:val="24"/>
          <w:szCs w:val="24"/>
          <w:u w:val="single"/>
        </w:rPr>
        <w:t>A</w:t>
      </w:r>
      <w:proofErr w:type="gramEnd"/>
      <w:r w:rsidRPr="00BE446A">
        <w:rPr>
          <w:b/>
          <w:iCs/>
          <w:caps/>
          <w:sz w:val="24"/>
          <w:szCs w:val="24"/>
          <w:u w:val="single"/>
        </w:rPr>
        <w:t xml:space="preserve"> R. 2. számú mellékletének 1.12. pontja </w:t>
      </w:r>
      <w:r w:rsidRPr="00BE446A">
        <w:rPr>
          <w:b/>
          <w:iCs/>
          <w:sz w:val="24"/>
          <w:szCs w:val="24"/>
          <w:u w:val="single"/>
        </w:rPr>
        <w:t>alapján az alábbi döntéseket hoztam:</w:t>
      </w:r>
    </w:p>
    <w:p w:rsidR="00BE446A" w:rsidRPr="00BE446A" w:rsidRDefault="00BE446A" w:rsidP="00C37CDA">
      <w:pPr>
        <w:tabs>
          <w:tab w:val="right" w:pos="5670"/>
        </w:tabs>
        <w:suppressAutoHyphens/>
        <w:ind w:left="426"/>
        <w:jc w:val="both"/>
        <w:rPr>
          <w:sz w:val="24"/>
          <w:szCs w:val="24"/>
          <w:lang w:eastAsia="ar-SA"/>
        </w:rPr>
      </w:pPr>
    </w:p>
    <w:p w:rsidR="00BE446A" w:rsidRPr="00BE446A" w:rsidRDefault="00BE446A" w:rsidP="00C37CDA">
      <w:pPr>
        <w:suppressAutoHyphens/>
        <w:jc w:val="both"/>
        <w:rPr>
          <w:sz w:val="24"/>
          <w:szCs w:val="24"/>
        </w:rPr>
      </w:pPr>
      <w:r w:rsidRPr="00BE446A">
        <w:rPr>
          <w:sz w:val="24"/>
          <w:szCs w:val="24"/>
        </w:rPr>
        <w:t>A gazdasági szervezettel nem rendelkező, valamint a gazdálkodási tevékenységei ellátására kijelölt költségvetési szerv közötti munkamegosztás és felelősségvállalás rendjét tartalmazó megállapodás (munkamegosztási megállapodás) jóváhagyásáról nem rendelkeztem.</w:t>
      </w:r>
    </w:p>
    <w:p w:rsidR="00BE446A" w:rsidRPr="00BE446A" w:rsidRDefault="00BE446A" w:rsidP="00C37CDA">
      <w:pPr>
        <w:suppressAutoHyphens/>
        <w:jc w:val="both"/>
        <w:rPr>
          <w:sz w:val="24"/>
          <w:szCs w:val="24"/>
        </w:rPr>
      </w:pPr>
    </w:p>
    <w:p w:rsidR="00BE446A" w:rsidRPr="00BE446A" w:rsidRDefault="00BE446A" w:rsidP="00C37CDA">
      <w:pPr>
        <w:suppressAutoHyphens/>
        <w:jc w:val="both"/>
        <w:rPr>
          <w:sz w:val="24"/>
          <w:szCs w:val="24"/>
        </w:rPr>
      </w:pPr>
    </w:p>
    <w:p w:rsidR="00BE446A" w:rsidRPr="00BE446A" w:rsidRDefault="00BE446A" w:rsidP="00C37CDA">
      <w:pPr>
        <w:suppressAutoHyphens/>
        <w:jc w:val="both"/>
        <w:rPr>
          <w:sz w:val="24"/>
          <w:szCs w:val="24"/>
          <w:lang w:eastAsia="ar-SA"/>
        </w:rPr>
      </w:pPr>
    </w:p>
    <w:p w:rsidR="00BE446A" w:rsidRPr="00BE446A" w:rsidRDefault="00BE446A" w:rsidP="00C37CDA">
      <w:pPr>
        <w:ind w:left="360"/>
        <w:jc w:val="both"/>
        <w:rPr>
          <w:sz w:val="24"/>
          <w:szCs w:val="24"/>
        </w:rPr>
      </w:pPr>
    </w:p>
    <w:p w:rsidR="00BE446A" w:rsidRPr="00BE446A" w:rsidRDefault="00BE446A" w:rsidP="00C37CDA">
      <w:pPr>
        <w:jc w:val="both"/>
        <w:rPr>
          <w:b/>
          <w:sz w:val="24"/>
          <w:szCs w:val="24"/>
          <w:u w:val="single"/>
        </w:rPr>
      </w:pPr>
      <w:r w:rsidRPr="00BE446A">
        <w:rPr>
          <w:b/>
          <w:sz w:val="24"/>
          <w:szCs w:val="24"/>
          <w:u w:val="single"/>
        </w:rPr>
        <w:t xml:space="preserve">L) </w:t>
      </w:r>
      <w:proofErr w:type="gramStart"/>
      <w:r w:rsidRPr="00BE446A">
        <w:rPr>
          <w:b/>
          <w:sz w:val="24"/>
          <w:szCs w:val="24"/>
          <w:u w:val="single"/>
        </w:rPr>
        <w:t>A</w:t>
      </w:r>
      <w:proofErr w:type="gramEnd"/>
      <w:r w:rsidRPr="00BE446A">
        <w:rPr>
          <w:b/>
          <w:sz w:val="24"/>
          <w:szCs w:val="24"/>
          <w:u w:val="single"/>
        </w:rPr>
        <w:t xml:space="preserve"> R. 2. SZÁMÚ MELLÉKLETÉNEK 1.13. PONTJA alapján az alábbi döntéseket hoztam:</w:t>
      </w:r>
    </w:p>
    <w:p w:rsidR="00BE446A" w:rsidRPr="00BE446A" w:rsidRDefault="00BE446A" w:rsidP="00C37CDA">
      <w:pPr>
        <w:jc w:val="both"/>
        <w:rPr>
          <w:b/>
          <w:sz w:val="24"/>
          <w:szCs w:val="24"/>
          <w:u w:val="single"/>
        </w:rPr>
      </w:pPr>
    </w:p>
    <w:p w:rsidR="00BE446A" w:rsidRPr="00BE446A" w:rsidRDefault="00BE446A" w:rsidP="00C37CDA">
      <w:pPr>
        <w:jc w:val="both"/>
        <w:rPr>
          <w:sz w:val="24"/>
          <w:szCs w:val="24"/>
        </w:rPr>
      </w:pPr>
      <w:r w:rsidRPr="00BE446A">
        <w:rPr>
          <w:sz w:val="24"/>
          <w:szCs w:val="24"/>
        </w:rPr>
        <w:t xml:space="preserve">A közterületeken történő út, valamint közművek építésével, vagy felújításával kapcsolatos - nem önkormányzati finanszírozású - beruházások engedélyezéséhez szükséges tulajdonosi hozzájárulások kiadásáról </w:t>
      </w:r>
      <w:r w:rsidRPr="00BE446A">
        <w:rPr>
          <w:b/>
          <w:sz w:val="24"/>
          <w:szCs w:val="24"/>
        </w:rPr>
        <w:t>13 alkalommal rendelkeztem</w:t>
      </w:r>
      <w:r w:rsidRPr="00BE446A">
        <w:rPr>
          <w:sz w:val="24"/>
          <w:szCs w:val="24"/>
        </w:rPr>
        <w:t>.</w:t>
      </w:r>
    </w:p>
    <w:p w:rsidR="00BE446A" w:rsidRPr="00BE446A" w:rsidRDefault="00BE446A" w:rsidP="00C37CDA">
      <w:pPr>
        <w:jc w:val="both"/>
        <w:rPr>
          <w:b/>
          <w:sz w:val="24"/>
          <w:szCs w:val="24"/>
          <w:u w:val="single"/>
        </w:rPr>
      </w:pPr>
    </w:p>
    <w:p w:rsidR="00BE446A" w:rsidRPr="00BE446A" w:rsidRDefault="00BE446A" w:rsidP="00C37CDA">
      <w:pPr>
        <w:jc w:val="both"/>
        <w:rPr>
          <w:b/>
          <w:sz w:val="24"/>
          <w:szCs w:val="24"/>
          <w:u w:val="single"/>
        </w:rPr>
      </w:pPr>
    </w:p>
    <w:p w:rsidR="00BE446A" w:rsidRPr="00BE446A" w:rsidRDefault="00BE446A" w:rsidP="00C37CDA">
      <w:pPr>
        <w:jc w:val="both"/>
        <w:rPr>
          <w:b/>
          <w:sz w:val="24"/>
          <w:szCs w:val="24"/>
          <w:u w:val="single"/>
        </w:rPr>
      </w:pPr>
      <w:r w:rsidRPr="00BE446A">
        <w:rPr>
          <w:b/>
          <w:sz w:val="24"/>
          <w:szCs w:val="24"/>
          <w:u w:val="single"/>
        </w:rPr>
        <w:t xml:space="preserve">M) </w:t>
      </w:r>
      <w:proofErr w:type="gramStart"/>
      <w:r w:rsidRPr="00BE446A">
        <w:rPr>
          <w:b/>
          <w:sz w:val="24"/>
          <w:szCs w:val="24"/>
          <w:u w:val="single"/>
        </w:rPr>
        <w:t>A</w:t>
      </w:r>
      <w:proofErr w:type="gramEnd"/>
      <w:r w:rsidRPr="00BE446A">
        <w:rPr>
          <w:b/>
          <w:sz w:val="24"/>
          <w:szCs w:val="24"/>
          <w:u w:val="single"/>
        </w:rPr>
        <w:t xml:space="preserve"> R. 2. SZÁMÚ MELLÉKLETÉNEK 1.14. PONTJA alapján az alábbi döntéseket hoztam:</w:t>
      </w:r>
    </w:p>
    <w:p w:rsidR="00BE446A" w:rsidRPr="00BE446A" w:rsidRDefault="00BE446A" w:rsidP="00C37CDA">
      <w:pPr>
        <w:jc w:val="both"/>
        <w:rPr>
          <w:b/>
          <w:sz w:val="24"/>
          <w:szCs w:val="24"/>
          <w:u w:val="single"/>
        </w:rPr>
      </w:pPr>
    </w:p>
    <w:p w:rsidR="00BE446A" w:rsidRPr="00BE446A" w:rsidRDefault="00BE446A" w:rsidP="00C37CDA">
      <w:pPr>
        <w:jc w:val="both"/>
        <w:rPr>
          <w:sz w:val="24"/>
          <w:szCs w:val="24"/>
        </w:rPr>
      </w:pPr>
      <w:r w:rsidRPr="00BE446A">
        <w:rPr>
          <w:sz w:val="24"/>
          <w:szCs w:val="24"/>
        </w:rPr>
        <w:t>A vagyonkezelési tevékenység körében felmerülő bármely hatósági engedélyhez kötött tevékenységhez történő hozzájárulásról nem rendelkeztem.</w:t>
      </w:r>
    </w:p>
    <w:p w:rsidR="00BE446A" w:rsidRPr="00BE446A" w:rsidRDefault="00BE446A" w:rsidP="00C37CDA">
      <w:pPr>
        <w:jc w:val="both"/>
        <w:rPr>
          <w:sz w:val="24"/>
          <w:szCs w:val="24"/>
        </w:rPr>
      </w:pPr>
    </w:p>
    <w:p w:rsidR="00BE446A" w:rsidRPr="00BE446A" w:rsidRDefault="00BE446A" w:rsidP="00C37CDA">
      <w:pPr>
        <w:jc w:val="both"/>
        <w:rPr>
          <w:b/>
          <w:sz w:val="24"/>
          <w:szCs w:val="24"/>
          <w:u w:val="single"/>
        </w:rPr>
      </w:pPr>
      <w:r w:rsidRPr="00BE446A">
        <w:rPr>
          <w:b/>
          <w:sz w:val="24"/>
          <w:szCs w:val="24"/>
          <w:u w:val="single"/>
        </w:rPr>
        <w:t xml:space="preserve">N) </w:t>
      </w:r>
      <w:proofErr w:type="gramStart"/>
      <w:r w:rsidRPr="00BE446A">
        <w:rPr>
          <w:b/>
          <w:sz w:val="24"/>
          <w:szCs w:val="24"/>
          <w:u w:val="single"/>
        </w:rPr>
        <w:t>A</w:t>
      </w:r>
      <w:proofErr w:type="gramEnd"/>
      <w:r w:rsidRPr="00BE446A">
        <w:rPr>
          <w:b/>
          <w:sz w:val="24"/>
          <w:szCs w:val="24"/>
          <w:u w:val="single"/>
        </w:rPr>
        <w:t xml:space="preserve"> R. 2. SZÁMÚ MELLÉKLETÉNEK 1.15. PONTJA alapján az alábbi döntéseket hoztam:</w:t>
      </w:r>
    </w:p>
    <w:p w:rsidR="00BE446A" w:rsidRPr="00BE446A" w:rsidRDefault="00BE446A" w:rsidP="00C37CDA">
      <w:pPr>
        <w:jc w:val="both"/>
        <w:rPr>
          <w:sz w:val="24"/>
          <w:szCs w:val="24"/>
        </w:rPr>
      </w:pPr>
      <w:r w:rsidRPr="00BE446A">
        <w:rPr>
          <w:sz w:val="24"/>
          <w:szCs w:val="24"/>
        </w:rPr>
        <w:t>Az önkormányzat tulajdonát képező termőföldek vonatkozásában a haszonbérlet időtartamát nem érintő rövid- vagy hosszú távú kötelezettségvállalással járó támogatás igénybevételének engedélyezéséről nem rendelkeztem.</w:t>
      </w:r>
    </w:p>
    <w:p w:rsidR="00BE446A" w:rsidRPr="00BE446A" w:rsidRDefault="00BE446A" w:rsidP="00BE446A">
      <w:pPr>
        <w:rPr>
          <w:sz w:val="24"/>
          <w:szCs w:val="24"/>
        </w:rPr>
      </w:pPr>
    </w:p>
    <w:p w:rsidR="00BE446A" w:rsidRPr="00BE446A" w:rsidRDefault="00BE446A" w:rsidP="00BE446A">
      <w:pPr>
        <w:jc w:val="center"/>
        <w:rPr>
          <w:b/>
          <w:sz w:val="24"/>
          <w:szCs w:val="24"/>
        </w:rPr>
      </w:pPr>
    </w:p>
    <w:p w:rsidR="00BE446A" w:rsidRPr="00BE446A" w:rsidRDefault="00BE446A" w:rsidP="00BE446A">
      <w:pPr>
        <w:jc w:val="center"/>
        <w:rPr>
          <w:b/>
          <w:caps/>
          <w:sz w:val="24"/>
          <w:szCs w:val="24"/>
          <w:u w:val="single"/>
        </w:rPr>
      </w:pPr>
      <w:r w:rsidRPr="00BE446A">
        <w:rPr>
          <w:b/>
          <w:sz w:val="24"/>
          <w:szCs w:val="24"/>
        </w:rPr>
        <w:t xml:space="preserve">II. </w:t>
      </w:r>
      <w:proofErr w:type="gramStart"/>
      <w:r w:rsidRPr="00BE446A">
        <w:rPr>
          <w:b/>
          <w:caps/>
          <w:sz w:val="24"/>
          <w:szCs w:val="24"/>
          <w:u w:val="single"/>
        </w:rPr>
        <w:t>A</w:t>
      </w:r>
      <w:proofErr w:type="gramEnd"/>
      <w:r w:rsidRPr="00BE446A">
        <w:rPr>
          <w:b/>
          <w:caps/>
          <w:sz w:val="24"/>
          <w:szCs w:val="24"/>
          <w:u w:val="single"/>
        </w:rPr>
        <w:t xml:space="preserve"> Szociális és Egészségügyi Bizottságra</w:t>
      </w:r>
    </w:p>
    <w:p w:rsidR="00BE446A" w:rsidRPr="00BE446A" w:rsidRDefault="00BE446A" w:rsidP="00BE446A">
      <w:pPr>
        <w:jc w:val="center"/>
        <w:rPr>
          <w:caps/>
          <w:sz w:val="24"/>
          <w:szCs w:val="24"/>
        </w:rPr>
      </w:pPr>
      <w:r w:rsidRPr="00BE446A">
        <w:rPr>
          <w:b/>
          <w:caps/>
          <w:sz w:val="24"/>
          <w:szCs w:val="24"/>
          <w:u w:val="single"/>
        </w:rPr>
        <w:t>átruházott hatáskörök</w:t>
      </w:r>
    </w:p>
    <w:p w:rsidR="00BE446A" w:rsidRPr="00BE446A" w:rsidRDefault="00BE446A" w:rsidP="00BE446A">
      <w:pPr>
        <w:rPr>
          <w:caps/>
          <w:sz w:val="24"/>
          <w:szCs w:val="24"/>
        </w:rPr>
      </w:pPr>
    </w:p>
    <w:p w:rsidR="00BE446A" w:rsidRPr="00BE446A" w:rsidRDefault="00BE446A" w:rsidP="00BE446A">
      <w:pPr>
        <w:tabs>
          <w:tab w:val="left" w:pos="315"/>
        </w:tabs>
        <w:rPr>
          <w:b/>
          <w:sz w:val="24"/>
          <w:szCs w:val="24"/>
          <w:u w:val="single"/>
        </w:rPr>
      </w:pPr>
      <w:r w:rsidRPr="00BE446A">
        <w:rPr>
          <w:b/>
          <w:sz w:val="24"/>
          <w:szCs w:val="24"/>
          <w:u w:val="single"/>
        </w:rPr>
        <w:t xml:space="preserve">A R. </w:t>
      </w:r>
      <w:r w:rsidRPr="00BE446A">
        <w:rPr>
          <w:b/>
          <w:caps/>
          <w:sz w:val="24"/>
          <w:szCs w:val="24"/>
          <w:u w:val="single"/>
        </w:rPr>
        <w:t>2. számú mellékletének</w:t>
      </w:r>
      <w:r w:rsidRPr="00BE446A">
        <w:rPr>
          <w:b/>
          <w:sz w:val="24"/>
          <w:szCs w:val="24"/>
          <w:u w:val="single"/>
        </w:rPr>
        <w:t xml:space="preserve"> 2. pontja alapján:</w:t>
      </w:r>
    </w:p>
    <w:p w:rsidR="00BE446A" w:rsidRPr="00BE446A" w:rsidRDefault="00BE446A" w:rsidP="00BE446A">
      <w:pPr>
        <w:tabs>
          <w:tab w:val="left" w:pos="315"/>
        </w:tabs>
        <w:ind w:left="720"/>
        <w:rPr>
          <w:b/>
          <w:iCs/>
          <w:sz w:val="24"/>
          <w:szCs w:val="24"/>
          <w:u w:val="single"/>
        </w:rPr>
      </w:pPr>
    </w:p>
    <w:p w:rsidR="00BE446A" w:rsidRPr="00BE446A" w:rsidRDefault="00BE446A" w:rsidP="00C37CDA">
      <w:pPr>
        <w:jc w:val="both"/>
        <w:rPr>
          <w:i/>
          <w:sz w:val="24"/>
          <w:szCs w:val="24"/>
        </w:rPr>
      </w:pPr>
      <w:r w:rsidRPr="00BE446A">
        <w:rPr>
          <w:i/>
          <w:sz w:val="24"/>
          <w:szCs w:val="24"/>
        </w:rPr>
        <w:t xml:space="preserve">Karcag Városi Önkormányzat Szociális és Egészségügyi Bizottsága </w:t>
      </w:r>
      <w:r w:rsidRPr="00BE446A">
        <w:rPr>
          <w:sz w:val="24"/>
          <w:szCs w:val="24"/>
        </w:rPr>
        <w:t>(továbbiakban: bizottság)</w:t>
      </w:r>
      <w:r w:rsidRPr="00BE446A">
        <w:rPr>
          <w:i/>
          <w:sz w:val="24"/>
          <w:szCs w:val="24"/>
        </w:rPr>
        <w:t xml:space="preserve"> által a </w:t>
      </w:r>
      <w:r w:rsidRPr="00BE446A">
        <w:rPr>
          <w:sz w:val="24"/>
          <w:szCs w:val="24"/>
        </w:rPr>
        <w:t xml:space="preserve">R. 2. számú melléklete 2. pontja alapján, valamint a Karcag Városi Önkormányzat Képviselő-testületének a Karcag Városi Önkormányzat tulajdonában lévő lakások és nem lakás céljára szolgáló helyiségek bérbeadásáról szóló 21/2013. (VI.28.) önkormányzati rendelet alapján 2017. évben </w:t>
      </w:r>
      <w:r w:rsidRPr="00BE446A">
        <w:rPr>
          <w:i/>
          <w:sz w:val="24"/>
          <w:szCs w:val="24"/>
        </w:rPr>
        <w:t>az alábbi döntések meghozatalára került sor.</w:t>
      </w:r>
    </w:p>
    <w:p w:rsidR="00BE446A" w:rsidRDefault="00BE446A" w:rsidP="00BE446A">
      <w:pPr>
        <w:rPr>
          <w:i/>
          <w:sz w:val="24"/>
          <w:szCs w:val="24"/>
        </w:rPr>
      </w:pPr>
    </w:p>
    <w:p w:rsidR="00F35641" w:rsidRDefault="00F35641" w:rsidP="00BE446A">
      <w:pPr>
        <w:rPr>
          <w:i/>
          <w:sz w:val="24"/>
          <w:szCs w:val="24"/>
        </w:rPr>
      </w:pPr>
    </w:p>
    <w:p w:rsidR="00F35641" w:rsidRDefault="00F35641" w:rsidP="00BE446A">
      <w:pPr>
        <w:rPr>
          <w:i/>
          <w:sz w:val="24"/>
          <w:szCs w:val="24"/>
        </w:rPr>
      </w:pPr>
    </w:p>
    <w:p w:rsidR="00F35641" w:rsidRPr="00BE446A" w:rsidRDefault="00F35641" w:rsidP="00BE446A">
      <w:pPr>
        <w:rPr>
          <w:i/>
          <w:sz w:val="24"/>
          <w:szCs w:val="24"/>
        </w:rPr>
      </w:pPr>
    </w:p>
    <w:p w:rsidR="00BE446A" w:rsidRPr="00BE446A" w:rsidRDefault="00BE446A" w:rsidP="00BE446A">
      <w:pPr>
        <w:rPr>
          <w:b/>
          <w:sz w:val="24"/>
          <w:szCs w:val="24"/>
          <w:u w:val="single"/>
        </w:rPr>
      </w:pPr>
      <w:r w:rsidRPr="00BE446A">
        <w:rPr>
          <w:b/>
          <w:sz w:val="24"/>
          <w:szCs w:val="24"/>
          <w:u w:val="single"/>
        </w:rPr>
        <w:t xml:space="preserve">A) </w:t>
      </w:r>
      <w:proofErr w:type="gramStart"/>
      <w:r w:rsidRPr="00BE446A">
        <w:rPr>
          <w:b/>
          <w:sz w:val="24"/>
          <w:szCs w:val="24"/>
          <w:u w:val="single"/>
        </w:rPr>
        <w:t>A</w:t>
      </w:r>
      <w:proofErr w:type="gramEnd"/>
      <w:r w:rsidRPr="00BE446A">
        <w:rPr>
          <w:b/>
          <w:sz w:val="24"/>
          <w:szCs w:val="24"/>
          <w:u w:val="single"/>
        </w:rPr>
        <w:t xml:space="preserve"> </w:t>
      </w:r>
      <w:r w:rsidRPr="00BE446A">
        <w:rPr>
          <w:b/>
          <w:caps/>
          <w:sz w:val="24"/>
          <w:szCs w:val="24"/>
          <w:u w:val="single"/>
        </w:rPr>
        <w:t>R. 2. számú mellékletének</w:t>
      </w:r>
      <w:r w:rsidRPr="00BE446A">
        <w:rPr>
          <w:b/>
          <w:sz w:val="24"/>
          <w:szCs w:val="24"/>
          <w:u w:val="single"/>
        </w:rPr>
        <w:t xml:space="preserve"> 2.1. pontja alapján a bizottság az alábbi döntéseket hozta:</w:t>
      </w:r>
    </w:p>
    <w:p w:rsidR="00BE446A" w:rsidRPr="00BE446A" w:rsidRDefault="00BE446A" w:rsidP="00BE446A">
      <w:pPr>
        <w:rPr>
          <w:sz w:val="24"/>
          <w:szCs w:val="24"/>
        </w:rPr>
      </w:pPr>
    </w:p>
    <w:p w:rsidR="00BE446A" w:rsidRPr="00BE446A" w:rsidRDefault="00BE446A" w:rsidP="00C37CDA">
      <w:pPr>
        <w:jc w:val="both"/>
        <w:rPr>
          <w:sz w:val="24"/>
          <w:szCs w:val="24"/>
        </w:rPr>
      </w:pPr>
      <w:r w:rsidRPr="00BE446A">
        <w:rPr>
          <w:sz w:val="24"/>
          <w:szCs w:val="24"/>
        </w:rPr>
        <w:t xml:space="preserve">Fentiek alapján átruházott hatáskörben a Karcag Városi Önkormányzat tulajdonában lévő lakások és nem lakás céljára szolgáló helyiségek bérbeadásával kapcsolatos bérbeadói jogok esetén bérleti jogviszony – lejárat miatti – időtartamának meghosszabbítására </w:t>
      </w:r>
      <w:r w:rsidRPr="00BE446A">
        <w:rPr>
          <w:b/>
          <w:sz w:val="24"/>
          <w:szCs w:val="24"/>
        </w:rPr>
        <w:t>25 alkalommal került sor</w:t>
      </w:r>
      <w:r w:rsidRPr="00BE446A">
        <w:rPr>
          <w:sz w:val="24"/>
          <w:szCs w:val="24"/>
        </w:rPr>
        <w:t>:</w:t>
      </w:r>
    </w:p>
    <w:p w:rsidR="00BE446A" w:rsidRPr="00BE446A" w:rsidRDefault="00BE446A" w:rsidP="00C37CDA">
      <w:pPr>
        <w:jc w:val="both"/>
        <w:rPr>
          <w:sz w:val="24"/>
          <w:szCs w:val="24"/>
        </w:rPr>
      </w:pPr>
    </w:p>
    <w:p w:rsidR="00BE446A" w:rsidRPr="00BE446A" w:rsidRDefault="00BE446A" w:rsidP="00BE446A">
      <w:pPr>
        <w:rPr>
          <w:sz w:val="24"/>
          <w:szCs w:val="24"/>
        </w:rPr>
      </w:pPr>
      <w:r w:rsidRPr="00BE446A">
        <w:rPr>
          <w:sz w:val="24"/>
          <w:szCs w:val="24"/>
        </w:rPr>
        <w:t>Ezen belül:</w:t>
      </w:r>
    </w:p>
    <w:p w:rsidR="00BE446A" w:rsidRPr="00BE446A" w:rsidRDefault="00BE446A" w:rsidP="00BE446A">
      <w:pPr>
        <w:rPr>
          <w:sz w:val="24"/>
          <w:szCs w:val="24"/>
        </w:rPr>
      </w:pPr>
    </w:p>
    <w:p w:rsidR="00BE446A" w:rsidRPr="00BE446A" w:rsidRDefault="00BE446A" w:rsidP="00BE446A">
      <w:pPr>
        <w:rPr>
          <w:sz w:val="24"/>
          <w:szCs w:val="24"/>
        </w:rPr>
      </w:pPr>
      <w:r w:rsidRPr="00BE446A">
        <w:rPr>
          <w:sz w:val="24"/>
          <w:szCs w:val="24"/>
        </w:rPr>
        <w:t>- Helyiség bérleti jogviszony időtartamának meghosszabbítása:</w:t>
      </w:r>
      <w:r w:rsidRPr="00BE446A">
        <w:rPr>
          <w:sz w:val="24"/>
          <w:szCs w:val="24"/>
        </w:rPr>
        <w:tab/>
      </w:r>
      <w:r w:rsidRPr="00BE446A">
        <w:rPr>
          <w:sz w:val="24"/>
          <w:szCs w:val="24"/>
        </w:rPr>
        <w:tab/>
        <w:t xml:space="preserve"> </w:t>
      </w:r>
      <w:r w:rsidRPr="00BE446A">
        <w:rPr>
          <w:b/>
          <w:sz w:val="24"/>
          <w:szCs w:val="24"/>
        </w:rPr>
        <w:t>2 alkalom</w:t>
      </w:r>
    </w:p>
    <w:p w:rsidR="00BE446A" w:rsidRPr="00BE446A" w:rsidRDefault="00BE446A" w:rsidP="00BE446A">
      <w:pPr>
        <w:rPr>
          <w:sz w:val="24"/>
          <w:szCs w:val="24"/>
        </w:rPr>
      </w:pPr>
    </w:p>
    <w:p w:rsidR="00BE446A" w:rsidRPr="00BE446A" w:rsidRDefault="00BE446A" w:rsidP="00BE446A">
      <w:pPr>
        <w:rPr>
          <w:b/>
          <w:sz w:val="24"/>
          <w:szCs w:val="24"/>
        </w:rPr>
      </w:pPr>
      <w:r w:rsidRPr="00BE446A">
        <w:rPr>
          <w:sz w:val="24"/>
          <w:szCs w:val="24"/>
        </w:rPr>
        <w:t>- Lakásbérleti jogviszony időtartamának meghosszabbítása:</w:t>
      </w:r>
      <w:r w:rsidRPr="00BE446A">
        <w:rPr>
          <w:sz w:val="24"/>
          <w:szCs w:val="24"/>
        </w:rPr>
        <w:tab/>
      </w:r>
      <w:r w:rsidRPr="00BE446A">
        <w:rPr>
          <w:sz w:val="24"/>
          <w:szCs w:val="24"/>
        </w:rPr>
        <w:tab/>
        <w:t xml:space="preserve"> </w:t>
      </w:r>
      <w:r w:rsidRPr="00BE446A">
        <w:rPr>
          <w:b/>
          <w:sz w:val="24"/>
          <w:szCs w:val="24"/>
        </w:rPr>
        <w:t>23 alkalom</w:t>
      </w:r>
    </w:p>
    <w:p w:rsidR="00BE446A" w:rsidRPr="00BE446A" w:rsidRDefault="00BE446A" w:rsidP="00BE446A">
      <w:pPr>
        <w:rPr>
          <w:b/>
          <w:sz w:val="24"/>
          <w:szCs w:val="24"/>
        </w:rPr>
      </w:pPr>
    </w:p>
    <w:p w:rsidR="00BE446A" w:rsidRPr="00BE446A" w:rsidRDefault="00BE446A" w:rsidP="00BE446A">
      <w:pPr>
        <w:rPr>
          <w:sz w:val="24"/>
          <w:szCs w:val="24"/>
        </w:rPr>
      </w:pPr>
      <w:r w:rsidRPr="00BE446A">
        <w:rPr>
          <w:b/>
          <w:sz w:val="24"/>
          <w:szCs w:val="24"/>
        </w:rPr>
        <w:t xml:space="preserve">B) </w:t>
      </w:r>
      <w:r w:rsidRPr="00BE446A">
        <w:rPr>
          <w:b/>
          <w:sz w:val="24"/>
          <w:szCs w:val="24"/>
          <w:u w:val="single"/>
        </w:rPr>
        <w:t xml:space="preserve"> </w:t>
      </w:r>
      <w:proofErr w:type="gramStart"/>
      <w:r w:rsidRPr="00BE446A">
        <w:rPr>
          <w:b/>
          <w:sz w:val="24"/>
          <w:szCs w:val="24"/>
          <w:u w:val="single"/>
        </w:rPr>
        <w:t>A</w:t>
      </w:r>
      <w:proofErr w:type="gramEnd"/>
      <w:r w:rsidRPr="00BE446A">
        <w:rPr>
          <w:b/>
          <w:sz w:val="24"/>
          <w:szCs w:val="24"/>
          <w:u w:val="single"/>
        </w:rPr>
        <w:t xml:space="preserve"> </w:t>
      </w:r>
      <w:r w:rsidRPr="00BE446A">
        <w:rPr>
          <w:b/>
          <w:caps/>
          <w:sz w:val="24"/>
          <w:szCs w:val="24"/>
          <w:u w:val="single"/>
        </w:rPr>
        <w:t>R. 2. számú mellékletének</w:t>
      </w:r>
      <w:r w:rsidRPr="00BE446A">
        <w:rPr>
          <w:b/>
          <w:sz w:val="24"/>
          <w:szCs w:val="24"/>
          <w:u w:val="single"/>
        </w:rPr>
        <w:t xml:space="preserve"> 2.2. pontja alapján:</w:t>
      </w:r>
    </w:p>
    <w:p w:rsidR="00BE446A" w:rsidRPr="00BE446A" w:rsidRDefault="00BE446A" w:rsidP="00BE446A">
      <w:pPr>
        <w:rPr>
          <w:sz w:val="24"/>
          <w:szCs w:val="24"/>
        </w:rPr>
      </w:pPr>
      <w:r w:rsidRPr="00BE446A">
        <w:rPr>
          <w:sz w:val="24"/>
          <w:szCs w:val="24"/>
        </w:rPr>
        <w:t xml:space="preserve"> </w:t>
      </w:r>
    </w:p>
    <w:p w:rsidR="00BE446A" w:rsidRPr="00BE446A" w:rsidRDefault="00BE446A" w:rsidP="00BE446A">
      <w:pPr>
        <w:rPr>
          <w:sz w:val="24"/>
          <w:szCs w:val="24"/>
        </w:rPr>
      </w:pPr>
      <w:r w:rsidRPr="00BE446A">
        <w:rPr>
          <w:sz w:val="24"/>
          <w:szCs w:val="24"/>
        </w:rPr>
        <w:t xml:space="preserve">A vizsgált időszakban az első lakáshoz jutók támogatásával kapcsolatosan döntés nem született, tehát a bizottság: </w:t>
      </w:r>
    </w:p>
    <w:p w:rsidR="00BE446A" w:rsidRPr="00BE446A" w:rsidRDefault="00BE446A" w:rsidP="00BE446A">
      <w:pPr>
        <w:rPr>
          <w:bCs/>
          <w:sz w:val="24"/>
          <w:szCs w:val="24"/>
        </w:rPr>
      </w:pPr>
      <w:r w:rsidRPr="00BE446A">
        <w:rPr>
          <w:bCs/>
          <w:sz w:val="24"/>
          <w:szCs w:val="24"/>
        </w:rPr>
        <w:t>-</w:t>
      </w:r>
      <w:r w:rsidRPr="00BE446A">
        <w:rPr>
          <w:bCs/>
          <w:sz w:val="24"/>
          <w:szCs w:val="24"/>
        </w:rPr>
        <w:tab/>
        <w:t xml:space="preserve"> nem rendelt el visszafizetést,</w:t>
      </w:r>
    </w:p>
    <w:p w:rsidR="00BE446A" w:rsidRPr="00BE446A" w:rsidRDefault="00BE446A" w:rsidP="00BE446A">
      <w:pPr>
        <w:rPr>
          <w:bCs/>
          <w:sz w:val="24"/>
          <w:szCs w:val="24"/>
        </w:rPr>
      </w:pPr>
      <w:r w:rsidRPr="00BE446A">
        <w:rPr>
          <w:bCs/>
          <w:sz w:val="24"/>
          <w:szCs w:val="24"/>
        </w:rPr>
        <w:t xml:space="preserve">- </w:t>
      </w:r>
      <w:r w:rsidRPr="00BE446A">
        <w:rPr>
          <w:bCs/>
          <w:sz w:val="24"/>
          <w:szCs w:val="24"/>
        </w:rPr>
        <w:tab/>
        <w:t>nem engedett el visszafizetést,</w:t>
      </w:r>
    </w:p>
    <w:p w:rsidR="00BE446A" w:rsidRPr="00BE446A" w:rsidRDefault="00BE446A" w:rsidP="00BE446A">
      <w:pPr>
        <w:rPr>
          <w:bCs/>
          <w:sz w:val="24"/>
          <w:szCs w:val="24"/>
        </w:rPr>
      </w:pPr>
      <w:r w:rsidRPr="00BE446A">
        <w:rPr>
          <w:bCs/>
          <w:sz w:val="24"/>
          <w:szCs w:val="24"/>
        </w:rPr>
        <w:t xml:space="preserve">- </w:t>
      </w:r>
      <w:r w:rsidRPr="00BE446A">
        <w:rPr>
          <w:bCs/>
          <w:sz w:val="24"/>
          <w:szCs w:val="24"/>
        </w:rPr>
        <w:tab/>
        <w:t>nem vont vissza támogatást,</w:t>
      </w:r>
    </w:p>
    <w:p w:rsidR="00BE446A" w:rsidRPr="00BE446A" w:rsidRDefault="00BE446A" w:rsidP="00BE446A">
      <w:pPr>
        <w:rPr>
          <w:bCs/>
          <w:sz w:val="24"/>
          <w:szCs w:val="24"/>
        </w:rPr>
      </w:pPr>
      <w:r w:rsidRPr="00BE446A">
        <w:rPr>
          <w:bCs/>
          <w:sz w:val="24"/>
          <w:szCs w:val="24"/>
        </w:rPr>
        <w:t>-</w:t>
      </w:r>
      <w:r w:rsidRPr="00BE446A">
        <w:rPr>
          <w:bCs/>
          <w:sz w:val="24"/>
          <w:szCs w:val="24"/>
        </w:rPr>
        <w:tab/>
        <w:t xml:space="preserve"> nem adott részletfizetési kedvezményt.</w:t>
      </w:r>
    </w:p>
    <w:p w:rsidR="00BE446A" w:rsidRPr="00BE446A" w:rsidRDefault="00BE446A" w:rsidP="00BE446A">
      <w:pPr>
        <w:rPr>
          <w:bCs/>
          <w:sz w:val="24"/>
          <w:szCs w:val="24"/>
        </w:rPr>
      </w:pPr>
    </w:p>
    <w:p w:rsidR="00BE446A" w:rsidRPr="00BE446A" w:rsidRDefault="00BE446A" w:rsidP="00BE446A">
      <w:pPr>
        <w:ind w:left="480" w:hanging="840"/>
        <w:jc w:val="center"/>
        <w:rPr>
          <w:caps/>
          <w:sz w:val="24"/>
          <w:szCs w:val="24"/>
        </w:rPr>
      </w:pPr>
    </w:p>
    <w:p w:rsidR="00BE446A" w:rsidRPr="00BE446A" w:rsidRDefault="00BE446A" w:rsidP="00BE446A">
      <w:pPr>
        <w:pStyle w:val="lfej"/>
        <w:tabs>
          <w:tab w:val="clear" w:pos="4536"/>
          <w:tab w:val="clear" w:pos="9072"/>
          <w:tab w:val="left" w:pos="9180"/>
        </w:tabs>
        <w:jc w:val="center"/>
        <w:rPr>
          <w:b/>
          <w:caps/>
          <w:color w:val="000000"/>
          <w:sz w:val="24"/>
          <w:szCs w:val="24"/>
          <w:u w:val="single"/>
        </w:rPr>
      </w:pPr>
      <w:r w:rsidRPr="00BE446A">
        <w:rPr>
          <w:b/>
          <w:color w:val="000000"/>
          <w:sz w:val="24"/>
          <w:szCs w:val="24"/>
        </w:rPr>
        <w:t xml:space="preserve">III. </w:t>
      </w:r>
      <w:r w:rsidRPr="00BE446A">
        <w:rPr>
          <w:b/>
          <w:caps/>
          <w:color w:val="000000"/>
          <w:sz w:val="24"/>
          <w:szCs w:val="24"/>
          <w:u w:val="single"/>
        </w:rPr>
        <w:t xml:space="preserve">Az Oktatási, Kulturális </w:t>
      </w:r>
      <w:proofErr w:type="gramStart"/>
      <w:r w:rsidRPr="00BE446A">
        <w:rPr>
          <w:b/>
          <w:caps/>
          <w:color w:val="000000"/>
          <w:sz w:val="24"/>
          <w:szCs w:val="24"/>
          <w:u w:val="single"/>
        </w:rPr>
        <w:t>és</w:t>
      </w:r>
      <w:proofErr w:type="gramEnd"/>
      <w:r w:rsidRPr="00BE446A">
        <w:rPr>
          <w:b/>
          <w:caps/>
          <w:color w:val="000000"/>
          <w:sz w:val="24"/>
          <w:szCs w:val="24"/>
          <w:u w:val="single"/>
        </w:rPr>
        <w:t xml:space="preserve"> Sport Bizottságra </w:t>
      </w:r>
    </w:p>
    <w:p w:rsidR="00BE446A" w:rsidRPr="00BE446A" w:rsidRDefault="00BE446A" w:rsidP="00BE446A">
      <w:pPr>
        <w:pStyle w:val="lfej"/>
        <w:tabs>
          <w:tab w:val="clear" w:pos="4536"/>
          <w:tab w:val="clear" w:pos="9072"/>
          <w:tab w:val="left" w:pos="9180"/>
        </w:tabs>
        <w:jc w:val="center"/>
        <w:rPr>
          <w:b/>
          <w:color w:val="000000"/>
          <w:sz w:val="24"/>
          <w:szCs w:val="24"/>
          <w:u w:val="single"/>
        </w:rPr>
      </w:pPr>
      <w:r w:rsidRPr="00BE446A">
        <w:rPr>
          <w:b/>
          <w:caps/>
          <w:color w:val="000000"/>
          <w:sz w:val="24"/>
          <w:szCs w:val="24"/>
          <w:u w:val="single"/>
        </w:rPr>
        <w:t>átruházott hatáskörök</w:t>
      </w:r>
    </w:p>
    <w:p w:rsidR="00BE446A" w:rsidRPr="00BE446A" w:rsidRDefault="00BE446A" w:rsidP="00BE446A">
      <w:pPr>
        <w:rPr>
          <w:color w:val="000000"/>
          <w:sz w:val="24"/>
          <w:szCs w:val="24"/>
        </w:rPr>
      </w:pPr>
    </w:p>
    <w:p w:rsidR="00BE446A" w:rsidRPr="00BE446A" w:rsidRDefault="00BE446A" w:rsidP="00BE446A">
      <w:pPr>
        <w:rPr>
          <w:color w:val="000000"/>
          <w:sz w:val="24"/>
          <w:szCs w:val="24"/>
        </w:rPr>
      </w:pPr>
    </w:p>
    <w:p w:rsidR="00BE446A" w:rsidRPr="00BE446A" w:rsidRDefault="00BE446A" w:rsidP="00BE446A">
      <w:pPr>
        <w:rPr>
          <w:color w:val="000000"/>
          <w:sz w:val="24"/>
          <w:szCs w:val="24"/>
        </w:rPr>
      </w:pPr>
      <w:r w:rsidRPr="00BE446A">
        <w:rPr>
          <w:b/>
          <w:iCs/>
          <w:caps/>
          <w:sz w:val="24"/>
          <w:szCs w:val="24"/>
          <w:u w:val="single"/>
        </w:rPr>
        <w:t xml:space="preserve">A R. 2. számú melléklet 3. </w:t>
      </w:r>
      <w:r w:rsidRPr="00BE446A">
        <w:rPr>
          <w:b/>
          <w:iCs/>
          <w:sz w:val="24"/>
          <w:szCs w:val="24"/>
          <w:u w:val="single"/>
        </w:rPr>
        <w:t>pontja alapján</w:t>
      </w:r>
      <w:r w:rsidRPr="00BE446A">
        <w:rPr>
          <w:b/>
          <w:iCs/>
          <w:sz w:val="24"/>
          <w:szCs w:val="24"/>
        </w:rPr>
        <w:t>:</w:t>
      </w:r>
    </w:p>
    <w:p w:rsidR="00BE446A" w:rsidRPr="00BE446A" w:rsidRDefault="00BE446A" w:rsidP="00BE446A">
      <w:pPr>
        <w:rPr>
          <w:sz w:val="24"/>
          <w:szCs w:val="24"/>
        </w:rPr>
      </w:pPr>
    </w:p>
    <w:p w:rsidR="00BE446A" w:rsidRPr="00BE446A" w:rsidRDefault="00BE446A" w:rsidP="00C37CDA">
      <w:pPr>
        <w:jc w:val="both"/>
        <w:rPr>
          <w:i/>
          <w:sz w:val="24"/>
          <w:szCs w:val="24"/>
        </w:rPr>
      </w:pPr>
      <w:r w:rsidRPr="00BE446A">
        <w:rPr>
          <w:i/>
          <w:sz w:val="24"/>
          <w:szCs w:val="24"/>
        </w:rPr>
        <w:t xml:space="preserve">Karcag Városi Önkormányzat Oktatási, Kulturális és Sport Bizottsága </w:t>
      </w:r>
      <w:r w:rsidRPr="00BE446A">
        <w:rPr>
          <w:sz w:val="24"/>
          <w:szCs w:val="24"/>
        </w:rPr>
        <w:t>(továbbiakban: bizottság)</w:t>
      </w:r>
      <w:r w:rsidRPr="00BE446A">
        <w:rPr>
          <w:i/>
          <w:sz w:val="24"/>
          <w:szCs w:val="24"/>
        </w:rPr>
        <w:t xml:space="preserve"> által</w:t>
      </w:r>
      <w:r w:rsidRPr="00BE446A">
        <w:rPr>
          <w:sz w:val="24"/>
          <w:szCs w:val="24"/>
        </w:rPr>
        <w:t xml:space="preserve"> a R. 2. számú melléklete 3. pontja alapján, 2017. évben </w:t>
      </w:r>
      <w:r w:rsidRPr="00BE446A">
        <w:rPr>
          <w:i/>
          <w:sz w:val="24"/>
          <w:szCs w:val="24"/>
        </w:rPr>
        <w:t>az alábbi döntések meghozatalára került sor.</w:t>
      </w:r>
    </w:p>
    <w:p w:rsidR="00BE446A" w:rsidRPr="00BE446A" w:rsidRDefault="00BE446A" w:rsidP="00C37CDA">
      <w:pPr>
        <w:pStyle w:val="lfej"/>
        <w:tabs>
          <w:tab w:val="clear" w:pos="4536"/>
          <w:tab w:val="clear" w:pos="9072"/>
        </w:tabs>
        <w:jc w:val="both"/>
        <w:rPr>
          <w:b/>
          <w:sz w:val="24"/>
          <w:szCs w:val="24"/>
        </w:rPr>
      </w:pPr>
    </w:p>
    <w:p w:rsidR="00BE446A" w:rsidRPr="00BE446A" w:rsidRDefault="00BE446A" w:rsidP="00BE446A">
      <w:pPr>
        <w:keepNext/>
        <w:rPr>
          <w:bCs/>
          <w:sz w:val="24"/>
          <w:szCs w:val="24"/>
        </w:rPr>
      </w:pPr>
    </w:p>
    <w:p w:rsidR="00BE446A" w:rsidRPr="00BE446A" w:rsidRDefault="00BE446A" w:rsidP="004F4971">
      <w:pPr>
        <w:pStyle w:val="lfej"/>
        <w:numPr>
          <w:ilvl w:val="0"/>
          <w:numId w:val="25"/>
        </w:numPr>
        <w:tabs>
          <w:tab w:val="clear" w:pos="4536"/>
          <w:tab w:val="clear" w:pos="9072"/>
        </w:tabs>
        <w:ind w:left="0" w:firstLine="0"/>
        <w:rPr>
          <w:b/>
          <w:sz w:val="24"/>
          <w:szCs w:val="24"/>
        </w:rPr>
      </w:pPr>
      <w:r w:rsidRPr="00BE446A">
        <w:rPr>
          <w:b/>
          <w:sz w:val="24"/>
          <w:szCs w:val="24"/>
          <w:u w:val="single"/>
        </w:rPr>
        <w:t xml:space="preserve"> A R. 2. számú mellékletének 3.1 pontja alapján:</w:t>
      </w:r>
    </w:p>
    <w:p w:rsidR="00BE446A" w:rsidRPr="00BE446A" w:rsidRDefault="00BE446A" w:rsidP="00BE446A">
      <w:pPr>
        <w:pStyle w:val="lfej"/>
        <w:tabs>
          <w:tab w:val="clear" w:pos="4536"/>
          <w:tab w:val="clear" w:pos="9072"/>
        </w:tabs>
        <w:rPr>
          <w:b/>
          <w:sz w:val="24"/>
          <w:szCs w:val="24"/>
        </w:rPr>
      </w:pPr>
    </w:p>
    <w:p w:rsidR="00BE446A" w:rsidRPr="00BE446A" w:rsidRDefault="00BE446A" w:rsidP="00C37CDA">
      <w:pPr>
        <w:pStyle w:val="lfej"/>
        <w:tabs>
          <w:tab w:val="clear" w:pos="4536"/>
          <w:tab w:val="clear" w:pos="9072"/>
        </w:tabs>
        <w:jc w:val="both"/>
        <w:rPr>
          <w:sz w:val="24"/>
          <w:szCs w:val="24"/>
        </w:rPr>
      </w:pPr>
      <w:r w:rsidRPr="00BE446A">
        <w:rPr>
          <w:sz w:val="24"/>
          <w:szCs w:val="24"/>
        </w:rPr>
        <w:t>A bizottság a közoktatásról szóló törvényben meghatározott fenntartói hatáskörök közül az alábbiakat gyakorolta:</w:t>
      </w:r>
    </w:p>
    <w:p w:rsidR="00BE446A" w:rsidRPr="00BE446A" w:rsidRDefault="00BE446A" w:rsidP="00C37CDA">
      <w:pPr>
        <w:pStyle w:val="lfej"/>
        <w:tabs>
          <w:tab w:val="clear" w:pos="4536"/>
          <w:tab w:val="clear" w:pos="9072"/>
        </w:tabs>
        <w:jc w:val="both"/>
        <w:rPr>
          <w:sz w:val="24"/>
          <w:szCs w:val="24"/>
        </w:rPr>
      </w:pPr>
    </w:p>
    <w:p w:rsidR="00BE446A" w:rsidRPr="00BE446A" w:rsidRDefault="00BE446A" w:rsidP="004F4971">
      <w:pPr>
        <w:pStyle w:val="lfej"/>
        <w:numPr>
          <w:ilvl w:val="0"/>
          <w:numId w:val="26"/>
        </w:numPr>
        <w:tabs>
          <w:tab w:val="clear" w:pos="4536"/>
          <w:tab w:val="clear" w:pos="9072"/>
        </w:tabs>
        <w:ind w:hanging="786"/>
        <w:jc w:val="both"/>
        <w:rPr>
          <w:sz w:val="24"/>
          <w:szCs w:val="24"/>
        </w:rPr>
      </w:pPr>
      <w:r w:rsidRPr="00BE446A">
        <w:rPr>
          <w:b/>
          <w:sz w:val="24"/>
          <w:szCs w:val="24"/>
        </w:rPr>
        <w:t xml:space="preserve"> </w:t>
      </w:r>
      <w:r w:rsidRPr="00BE446A">
        <w:rPr>
          <w:sz w:val="24"/>
          <w:szCs w:val="24"/>
        </w:rPr>
        <w:t xml:space="preserve">az óvoda működési körzetével kapcsolatos </w:t>
      </w:r>
      <w:r w:rsidRPr="00BE446A">
        <w:rPr>
          <w:b/>
          <w:sz w:val="24"/>
          <w:szCs w:val="24"/>
        </w:rPr>
        <w:t>döntést nem hozott</w:t>
      </w:r>
      <w:r w:rsidRPr="00BE446A">
        <w:rPr>
          <w:sz w:val="24"/>
          <w:szCs w:val="24"/>
        </w:rPr>
        <w:t>,</w:t>
      </w:r>
    </w:p>
    <w:p w:rsidR="00BE446A" w:rsidRPr="00BE446A" w:rsidRDefault="00BE446A" w:rsidP="004F4971">
      <w:pPr>
        <w:pStyle w:val="lfej"/>
        <w:numPr>
          <w:ilvl w:val="0"/>
          <w:numId w:val="26"/>
        </w:numPr>
        <w:tabs>
          <w:tab w:val="clear" w:pos="4536"/>
          <w:tab w:val="clear" w:pos="9072"/>
        </w:tabs>
        <w:ind w:hanging="786"/>
        <w:jc w:val="both"/>
        <w:rPr>
          <w:sz w:val="24"/>
          <w:szCs w:val="24"/>
        </w:rPr>
      </w:pPr>
      <w:r w:rsidRPr="00BE446A">
        <w:rPr>
          <w:sz w:val="24"/>
          <w:szCs w:val="24"/>
        </w:rPr>
        <w:t xml:space="preserve">az óvoda nyitvatartási rendjének meghatározásával kapcsolatosan </w:t>
      </w:r>
      <w:r w:rsidRPr="00BE446A">
        <w:rPr>
          <w:b/>
          <w:sz w:val="24"/>
          <w:szCs w:val="24"/>
        </w:rPr>
        <w:t>2 döntés született</w:t>
      </w:r>
      <w:r w:rsidRPr="00BE446A">
        <w:rPr>
          <w:sz w:val="24"/>
          <w:szCs w:val="24"/>
        </w:rPr>
        <w:t>:</w:t>
      </w:r>
    </w:p>
    <w:p w:rsidR="00BE446A" w:rsidRPr="00BE446A" w:rsidRDefault="00BE446A" w:rsidP="00C37CDA">
      <w:pPr>
        <w:pStyle w:val="lfej"/>
        <w:tabs>
          <w:tab w:val="clear" w:pos="4536"/>
          <w:tab w:val="clear" w:pos="9072"/>
        </w:tabs>
        <w:ind w:left="786"/>
        <w:jc w:val="both"/>
        <w:rPr>
          <w:sz w:val="24"/>
          <w:szCs w:val="24"/>
        </w:rPr>
      </w:pPr>
    </w:p>
    <w:p w:rsidR="00BE446A" w:rsidRPr="00BE446A" w:rsidRDefault="00BE446A" w:rsidP="00C37CDA">
      <w:pPr>
        <w:pStyle w:val="lfej"/>
        <w:tabs>
          <w:tab w:val="clear" w:pos="4536"/>
          <w:tab w:val="clear" w:pos="9072"/>
        </w:tabs>
        <w:ind w:left="786"/>
        <w:jc w:val="both"/>
        <w:rPr>
          <w:bCs/>
          <w:sz w:val="24"/>
          <w:szCs w:val="24"/>
        </w:rPr>
      </w:pPr>
      <w:r w:rsidRPr="00BE446A">
        <w:rPr>
          <w:bCs/>
          <w:sz w:val="24"/>
          <w:szCs w:val="24"/>
        </w:rPr>
        <w:t xml:space="preserve">- </w:t>
      </w:r>
      <w:r w:rsidRPr="00BE446A">
        <w:rPr>
          <w:bCs/>
          <w:sz w:val="24"/>
          <w:szCs w:val="24"/>
        </w:rPr>
        <w:tab/>
        <w:t>4/2017. (I.16.) sz. OKSB határozat a Karcagi Madarász Imre Egyesített Óvoda 2016/2017-es nevelési év II. félévi nyitvatartási rendjének meghatározásáról;</w:t>
      </w:r>
    </w:p>
    <w:p w:rsidR="00BE446A" w:rsidRPr="00BE446A" w:rsidRDefault="00BE446A" w:rsidP="00C37CDA">
      <w:pPr>
        <w:pStyle w:val="lfej"/>
        <w:tabs>
          <w:tab w:val="clear" w:pos="4536"/>
          <w:tab w:val="clear" w:pos="9072"/>
        </w:tabs>
        <w:ind w:left="786"/>
        <w:jc w:val="both"/>
        <w:rPr>
          <w:bCs/>
          <w:sz w:val="24"/>
          <w:szCs w:val="24"/>
        </w:rPr>
      </w:pPr>
      <w:r w:rsidRPr="00BE446A">
        <w:rPr>
          <w:bCs/>
          <w:sz w:val="24"/>
          <w:szCs w:val="24"/>
        </w:rPr>
        <w:t xml:space="preserve">- </w:t>
      </w:r>
      <w:r w:rsidRPr="00BE446A">
        <w:rPr>
          <w:bCs/>
          <w:sz w:val="24"/>
          <w:szCs w:val="24"/>
        </w:rPr>
        <w:tab/>
        <w:t>74/2017. (VI.20.) sz. OKSB határozat a Madarász Imre Egyesített Óvoda 2017/2018-as nevelési év I. félévi nyitvatartási rendjének meghatározásáról;</w:t>
      </w:r>
    </w:p>
    <w:p w:rsidR="00BE446A" w:rsidRDefault="00BE446A" w:rsidP="00C37CDA">
      <w:pPr>
        <w:pStyle w:val="lfej"/>
        <w:tabs>
          <w:tab w:val="clear" w:pos="4536"/>
          <w:tab w:val="clear" w:pos="9072"/>
        </w:tabs>
        <w:ind w:left="786"/>
        <w:jc w:val="both"/>
        <w:rPr>
          <w:bCs/>
          <w:sz w:val="24"/>
          <w:szCs w:val="24"/>
        </w:rPr>
      </w:pPr>
    </w:p>
    <w:p w:rsidR="00F35641" w:rsidRDefault="00F35641" w:rsidP="00C37CDA">
      <w:pPr>
        <w:pStyle w:val="lfej"/>
        <w:tabs>
          <w:tab w:val="clear" w:pos="4536"/>
          <w:tab w:val="clear" w:pos="9072"/>
        </w:tabs>
        <w:ind w:left="786"/>
        <w:jc w:val="both"/>
        <w:rPr>
          <w:bCs/>
          <w:sz w:val="24"/>
          <w:szCs w:val="24"/>
        </w:rPr>
      </w:pPr>
    </w:p>
    <w:p w:rsidR="00F35641" w:rsidRPr="00BE446A" w:rsidRDefault="00F35641" w:rsidP="00C37CDA">
      <w:pPr>
        <w:pStyle w:val="lfej"/>
        <w:tabs>
          <w:tab w:val="clear" w:pos="4536"/>
          <w:tab w:val="clear" w:pos="9072"/>
        </w:tabs>
        <w:ind w:left="786"/>
        <w:jc w:val="both"/>
        <w:rPr>
          <w:bCs/>
          <w:sz w:val="24"/>
          <w:szCs w:val="24"/>
        </w:rPr>
      </w:pPr>
    </w:p>
    <w:p w:rsidR="00BE446A" w:rsidRPr="00BE446A" w:rsidRDefault="00BE446A" w:rsidP="004F4971">
      <w:pPr>
        <w:pStyle w:val="lfej"/>
        <w:numPr>
          <w:ilvl w:val="0"/>
          <w:numId w:val="26"/>
        </w:numPr>
        <w:tabs>
          <w:tab w:val="clear" w:pos="4536"/>
          <w:tab w:val="clear" w:pos="9072"/>
        </w:tabs>
        <w:ind w:left="0" w:firstLine="0"/>
        <w:jc w:val="both"/>
        <w:rPr>
          <w:bCs/>
          <w:sz w:val="24"/>
          <w:szCs w:val="24"/>
        </w:rPr>
      </w:pPr>
      <w:r w:rsidRPr="00BE446A">
        <w:rPr>
          <w:bCs/>
          <w:sz w:val="24"/>
          <w:szCs w:val="24"/>
        </w:rPr>
        <w:t xml:space="preserve"> az indítható óvodai csoportok számának meghatározásával kapcsolatosan döntés meghozatalára </w:t>
      </w:r>
      <w:r w:rsidRPr="00BE446A">
        <w:rPr>
          <w:b/>
          <w:bCs/>
          <w:sz w:val="24"/>
          <w:szCs w:val="24"/>
        </w:rPr>
        <w:t>egy esetben került sor</w:t>
      </w:r>
      <w:r w:rsidRPr="00BE446A">
        <w:rPr>
          <w:bCs/>
          <w:sz w:val="24"/>
          <w:szCs w:val="24"/>
        </w:rPr>
        <w:t>;</w:t>
      </w:r>
    </w:p>
    <w:p w:rsidR="00BE446A" w:rsidRPr="00BE446A" w:rsidRDefault="00BE446A" w:rsidP="00C37CDA">
      <w:pPr>
        <w:pStyle w:val="lfej"/>
        <w:tabs>
          <w:tab w:val="clear" w:pos="4536"/>
          <w:tab w:val="clear" w:pos="9072"/>
        </w:tabs>
        <w:jc w:val="both"/>
        <w:rPr>
          <w:bCs/>
          <w:sz w:val="24"/>
          <w:szCs w:val="24"/>
        </w:rPr>
      </w:pPr>
    </w:p>
    <w:p w:rsidR="00BE446A" w:rsidRPr="00BE446A" w:rsidRDefault="00BE446A" w:rsidP="004F4971">
      <w:pPr>
        <w:pStyle w:val="lfej"/>
        <w:numPr>
          <w:ilvl w:val="0"/>
          <w:numId w:val="24"/>
        </w:numPr>
        <w:tabs>
          <w:tab w:val="clear" w:pos="4536"/>
          <w:tab w:val="clear" w:pos="9072"/>
        </w:tabs>
        <w:jc w:val="both"/>
        <w:rPr>
          <w:bCs/>
          <w:sz w:val="24"/>
          <w:szCs w:val="24"/>
        </w:rPr>
      </w:pPr>
      <w:r w:rsidRPr="00BE446A">
        <w:rPr>
          <w:bCs/>
          <w:sz w:val="24"/>
          <w:szCs w:val="24"/>
        </w:rPr>
        <w:t xml:space="preserve">79/2017. (VIII.28.) sz. OKSB határozat a 2017/2018-as nevelési évben indítható óvodai csoportok számának, valamint a maximális csoportlétszám meghatározásáról; </w:t>
      </w:r>
    </w:p>
    <w:p w:rsidR="00BE446A" w:rsidRPr="00BE446A" w:rsidRDefault="00BE446A" w:rsidP="00BE446A">
      <w:pPr>
        <w:pStyle w:val="lfej"/>
        <w:tabs>
          <w:tab w:val="clear" w:pos="4536"/>
          <w:tab w:val="clear" w:pos="9072"/>
        </w:tabs>
        <w:rPr>
          <w:bCs/>
          <w:sz w:val="24"/>
          <w:szCs w:val="24"/>
        </w:rPr>
      </w:pPr>
      <w:r w:rsidRPr="00BE446A">
        <w:rPr>
          <w:bCs/>
          <w:sz w:val="24"/>
          <w:szCs w:val="24"/>
        </w:rPr>
        <w:t>d) az a)</w:t>
      </w:r>
      <w:proofErr w:type="spellStart"/>
      <w:r w:rsidRPr="00BE446A">
        <w:rPr>
          <w:bCs/>
          <w:sz w:val="24"/>
          <w:szCs w:val="24"/>
        </w:rPr>
        <w:t>-b</w:t>
      </w:r>
      <w:proofErr w:type="spellEnd"/>
      <w:r w:rsidRPr="00BE446A">
        <w:rPr>
          <w:bCs/>
          <w:sz w:val="24"/>
          <w:szCs w:val="24"/>
        </w:rPr>
        <w:t>) pontban foglaltaknak, a helyben szokásos módon történő közzétételére a döntések meghozatalakor került sor a helyben szokásos módon;</w:t>
      </w:r>
    </w:p>
    <w:p w:rsidR="00BE446A" w:rsidRPr="00BE446A" w:rsidRDefault="00BE446A" w:rsidP="00BE446A">
      <w:pPr>
        <w:keepNext/>
        <w:rPr>
          <w:bCs/>
          <w:sz w:val="24"/>
          <w:szCs w:val="24"/>
        </w:rPr>
      </w:pPr>
      <w:proofErr w:type="gramStart"/>
      <w:r w:rsidRPr="00BE446A">
        <w:rPr>
          <w:bCs/>
          <w:sz w:val="24"/>
          <w:szCs w:val="24"/>
        </w:rPr>
        <w:t>e</w:t>
      </w:r>
      <w:proofErr w:type="gramEnd"/>
      <w:r w:rsidRPr="00BE446A">
        <w:rPr>
          <w:bCs/>
          <w:sz w:val="24"/>
          <w:szCs w:val="24"/>
        </w:rPr>
        <w:t xml:space="preserve">) az óvodába történő jelentkezés módjáról, és a nagyobb létszámú gyermekek – egy időszakon belüli – felvételének időpontjáról </w:t>
      </w:r>
      <w:r w:rsidRPr="00BE446A">
        <w:rPr>
          <w:b/>
          <w:bCs/>
          <w:sz w:val="24"/>
          <w:szCs w:val="24"/>
        </w:rPr>
        <w:t>2 döntés meghozatalára került sor</w:t>
      </w:r>
      <w:r w:rsidRPr="00BE446A">
        <w:rPr>
          <w:bCs/>
          <w:sz w:val="24"/>
          <w:szCs w:val="24"/>
        </w:rPr>
        <w:t>:</w:t>
      </w:r>
    </w:p>
    <w:p w:rsidR="00BE446A" w:rsidRPr="00BE446A" w:rsidRDefault="00BE446A" w:rsidP="00BE446A">
      <w:pPr>
        <w:keepNext/>
        <w:rPr>
          <w:bCs/>
          <w:sz w:val="24"/>
          <w:szCs w:val="24"/>
        </w:rPr>
      </w:pPr>
    </w:p>
    <w:p w:rsidR="00BE446A" w:rsidRPr="00BE446A" w:rsidRDefault="00BE446A" w:rsidP="00BE446A">
      <w:pPr>
        <w:ind w:left="720"/>
        <w:rPr>
          <w:sz w:val="24"/>
          <w:szCs w:val="24"/>
        </w:rPr>
      </w:pPr>
      <w:r w:rsidRPr="00BE446A">
        <w:rPr>
          <w:sz w:val="24"/>
          <w:szCs w:val="24"/>
        </w:rPr>
        <w:t>-20/2017. (III.20.) sz. OKSB határozat a 2017/2018-as nevelési év óvodai beíratásának időpontjáról</w:t>
      </w:r>
    </w:p>
    <w:p w:rsidR="00BE446A" w:rsidRPr="00BE446A" w:rsidRDefault="00BE446A" w:rsidP="00BE446A">
      <w:pPr>
        <w:ind w:left="720"/>
        <w:rPr>
          <w:sz w:val="24"/>
          <w:szCs w:val="24"/>
        </w:rPr>
      </w:pPr>
      <w:r w:rsidRPr="00BE446A">
        <w:rPr>
          <w:sz w:val="24"/>
          <w:szCs w:val="24"/>
        </w:rPr>
        <w:t>-79/2017. (VIII.28.) sz. OKSB határozat a 2017/2018-as nevelési évben indítható óvodai csoportok számának, valamint a maximális csoportlétszám meghatározásáról</w:t>
      </w:r>
    </w:p>
    <w:p w:rsidR="00BE446A" w:rsidRPr="00BE446A" w:rsidRDefault="00BE446A" w:rsidP="00BE446A">
      <w:pPr>
        <w:keepNext/>
        <w:rPr>
          <w:bCs/>
          <w:sz w:val="24"/>
          <w:szCs w:val="24"/>
        </w:rPr>
      </w:pPr>
    </w:p>
    <w:p w:rsidR="00BE446A" w:rsidRPr="00BE446A" w:rsidRDefault="00BE446A" w:rsidP="004F4971">
      <w:pPr>
        <w:numPr>
          <w:ilvl w:val="0"/>
          <w:numId w:val="25"/>
        </w:numPr>
        <w:ind w:left="0" w:firstLine="0"/>
        <w:jc w:val="both"/>
        <w:rPr>
          <w:b/>
          <w:sz w:val="24"/>
          <w:szCs w:val="24"/>
          <w:u w:val="single"/>
        </w:rPr>
      </w:pPr>
      <w:r w:rsidRPr="00BE446A">
        <w:rPr>
          <w:sz w:val="24"/>
          <w:szCs w:val="24"/>
        </w:rPr>
        <w:t xml:space="preserve"> </w:t>
      </w:r>
      <w:r w:rsidRPr="00BE446A">
        <w:rPr>
          <w:b/>
          <w:sz w:val="24"/>
          <w:szCs w:val="24"/>
          <w:u w:val="single"/>
        </w:rPr>
        <w:t>A Rendelet 2. számú melléklete 3.2. a)</w:t>
      </w:r>
      <w:proofErr w:type="spellStart"/>
      <w:r w:rsidRPr="00BE446A">
        <w:rPr>
          <w:b/>
          <w:sz w:val="24"/>
          <w:szCs w:val="24"/>
          <w:u w:val="single"/>
        </w:rPr>
        <w:t>-b</w:t>
      </w:r>
      <w:proofErr w:type="spellEnd"/>
      <w:r w:rsidRPr="00BE446A">
        <w:rPr>
          <w:b/>
          <w:sz w:val="24"/>
          <w:szCs w:val="24"/>
          <w:u w:val="single"/>
        </w:rPr>
        <w:t>) pontja alapján 2017. évben az alábbi döntések meghozatalára került sor:</w:t>
      </w:r>
    </w:p>
    <w:p w:rsidR="00BE446A" w:rsidRPr="00BE446A" w:rsidRDefault="00BE446A" w:rsidP="00BE446A">
      <w:pPr>
        <w:rPr>
          <w:sz w:val="24"/>
          <w:szCs w:val="24"/>
          <w:u w:val="single"/>
        </w:rPr>
      </w:pPr>
    </w:p>
    <w:p w:rsidR="00BE446A" w:rsidRPr="00BE446A" w:rsidRDefault="00BE446A" w:rsidP="00BE446A">
      <w:pPr>
        <w:rPr>
          <w:b/>
          <w:sz w:val="24"/>
          <w:szCs w:val="24"/>
        </w:rPr>
      </w:pPr>
      <w:r w:rsidRPr="00BE446A">
        <w:rPr>
          <w:b/>
          <w:sz w:val="24"/>
          <w:szCs w:val="24"/>
        </w:rPr>
        <w:t xml:space="preserve">- A „tehetséges és szociálisan hátrányos helyzetű” karcagi tanulók támogatására 2017. I. és II. félévben pályázat került kiírásra. </w:t>
      </w:r>
    </w:p>
    <w:p w:rsidR="00BE446A" w:rsidRPr="00BE446A" w:rsidRDefault="00BE446A" w:rsidP="00BE446A">
      <w:pPr>
        <w:rPr>
          <w:sz w:val="24"/>
          <w:szCs w:val="24"/>
          <w:u w:val="single"/>
        </w:rPr>
      </w:pPr>
    </w:p>
    <w:p w:rsidR="00BE446A" w:rsidRPr="00BE446A" w:rsidRDefault="00BE446A" w:rsidP="00BE446A">
      <w:pPr>
        <w:rPr>
          <w:sz w:val="24"/>
          <w:szCs w:val="24"/>
        </w:rPr>
      </w:pPr>
      <w:r w:rsidRPr="00BE446A">
        <w:rPr>
          <w:sz w:val="24"/>
          <w:szCs w:val="24"/>
        </w:rPr>
        <w:t xml:space="preserve">2017. I. félévben 39 pályázat esetében született döntés. </w:t>
      </w:r>
    </w:p>
    <w:p w:rsidR="00BE446A" w:rsidRPr="00BE446A" w:rsidRDefault="00BE446A" w:rsidP="00BE446A">
      <w:pPr>
        <w:rPr>
          <w:sz w:val="24"/>
          <w:szCs w:val="24"/>
        </w:rPr>
      </w:pPr>
      <w:r w:rsidRPr="00BE446A">
        <w:rPr>
          <w:sz w:val="24"/>
          <w:szCs w:val="24"/>
        </w:rPr>
        <w:t xml:space="preserve">  Támogatásban részesült: </w:t>
      </w:r>
      <w:r w:rsidRPr="00BE446A">
        <w:rPr>
          <w:sz w:val="24"/>
          <w:szCs w:val="24"/>
        </w:rPr>
        <w:tab/>
      </w:r>
      <w:r w:rsidRPr="00BE446A">
        <w:rPr>
          <w:sz w:val="24"/>
          <w:szCs w:val="24"/>
        </w:rPr>
        <w:tab/>
      </w:r>
      <w:r w:rsidRPr="00BE446A">
        <w:rPr>
          <w:sz w:val="24"/>
          <w:szCs w:val="24"/>
        </w:rPr>
        <w:tab/>
      </w:r>
      <w:r w:rsidRPr="00BE446A">
        <w:rPr>
          <w:sz w:val="24"/>
          <w:szCs w:val="24"/>
        </w:rPr>
        <w:tab/>
      </w:r>
      <w:r w:rsidRPr="00BE446A">
        <w:rPr>
          <w:sz w:val="24"/>
          <w:szCs w:val="24"/>
        </w:rPr>
        <w:tab/>
      </w:r>
      <w:r w:rsidRPr="00BE446A">
        <w:rPr>
          <w:sz w:val="24"/>
          <w:szCs w:val="24"/>
        </w:rPr>
        <w:tab/>
      </w:r>
      <w:r w:rsidRPr="00BE446A">
        <w:rPr>
          <w:sz w:val="24"/>
          <w:szCs w:val="24"/>
        </w:rPr>
        <w:tab/>
        <w:t>39</w:t>
      </w:r>
      <w:r w:rsidRPr="00BE446A">
        <w:rPr>
          <w:b/>
          <w:sz w:val="24"/>
          <w:szCs w:val="24"/>
        </w:rPr>
        <w:t xml:space="preserve"> </w:t>
      </w:r>
      <w:r w:rsidRPr="00BE446A">
        <w:rPr>
          <w:sz w:val="24"/>
          <w:szCs w:val="24"/>
        </w:rPr>
        <w:t xml:space="preserve">pályázat </w:t>
      </w:r>
    </w:p>
    <w:p w:rsidR="00BE446A" w:rsidRPr="00BE446A" w:rsidRDefault="00BE446A" w:rsidP="00BE446A">
      <w:pPr>
        <w:rPr>
          <w:b/>
          <w:sz w:val="24"/>
          <w:szCs w:val="24"/>
        </w:rPr>
      </w:pPr>
      <w:r w:rsidRPr="00BE446A">
        <w:rPr>
          <w:sz w:val="24"/>
          <w:szCs w:val="24"/>
        </w:rPr>
        <w:t xml:space="preserve">  </w:t>
      </w:r>
    </w:p>
    <w:p w:rsidR="00BE446A" w:rsidRPr="00BE446A" w:rsidRDefault="00BE446A" w:rsidP="00BE446A">
      <w:pPr>
        <w:rPr>
          <w:sz w:val="24"/>
          <w:szCs w:val="24"/>
        </w:rPr>
      </w:pPr>
      <w:r w:rsidRPr="00BE446A">
        <w:rPr>
          <w:sz w:val="24"/>
          <w:szCs w:val="24"/>
        </w:rPr>
        <w:t>2017. II. félévben 16 pályázat esetében született döntés.</w:t>
      </w:r>
    </w:p>
    <w:p w:rsidR="00BE446A" w:rsidRPr="00BE446A" w:rsidRDefault="00BE446A" w:rsidP="00BE446A">
      <w:pPr>
        <w:rPr>
          <w:b/>
          <w:sz w:val="24"/>
          <w:szCs w:val="24"/>
        </w:rPr>
      </w:pPr>
      <w:r w:rsidRPr="00BE446A">
        <w:rPr>
          <w:sz w:val="24"/>
          <w:szCs w:val="24"/>
        </w:rPr>
        <w:t xml:space="preserve">   Támogatásban részesült:</w:t>
      </w:r>
      <w:r w:rsidRPr="00BE446A">
        <w:rPr>
          <w:sz w:val="24"/>
          <w:szCs w:val="24"/>
        </w:rPr>
        <w:tab/>
      </w:r>
      <w:r w:rsidRPr="00BE446A">
        <w:rPr>
          <w:sz w:val="24"/>
          <w:szCs w:val="24"/>
        </w:rPr>
        <w:tab/>
      </w:r>
      <w:r w:rsidRPr="00BE446A">
        <w:rPr>
          <w:sz w:val="24"/>
          <w:szCs w:val="24"/>
        </w:rPr>
        <w:tab/>
      </w:r>
      <w:r w:rsidRPr="00BE446A">
        <w:rPr>
          <w:sz w:val="24"/>
          <w:szCs w:val="24"/>
        </w:rPr>
        <w:tab/>
      </w:r>
      <w:r w:rsidRPr="00BE446A">
        <w:rPr>
          <w:sz w:val="24"/>
          <w:szCs w:val="24"/>
        </w:rPr>
        <w:tab/>
      </w:r>
      <w:r w:rsidRPr="00BE446A">
        <w:rPr>
          <w:sz w:val="24"/>
          <w:szCs w:val="24"/>
        </w:rPr>
        <w:tab/>
      </w:r>
      <w:r w:rsidRPr="00BE446A">
        <w:rPr>
          <w:sz w:val="24"/>
          <w:szCs w:val="24"/>
        </w:rPr>
        <w:tab/>
        <w:t xml:space="preserve"> 16 pályázat</w:t>
      </w:r>
    </w:p>
    <w:p w:rsidR="00BE446A" w:rsidRPr="00BE446A" w:rsidRDefault="00BE446A" w:rsidP="00BE446A">
      <w:pPr>
        <w:rPr>
          <w:sz w:val="24"/>
          <w:szCs w:val="24"/>
        </w:rPr>
      </w:pPr>
    </w:p>
    <w:p w:rsidR="00BE446A" w:rsidRPr="00BE446A" w:rsidRDefault="00BE446A" w:rsidP="00BE446A">
      <w:pPr>
        <w:rPr>
          <w:sz w:val="24"/>
          <w:szCs w:val="24"/>
        </w:rPr>
      </w:pPr>
    </w:p>
    <w:p w:rsidR="00BE446A" w:rsidRPr="00BE446A" w:rsidRDefault="00BE446A" w:rsidP="00BE446A">
      <w:pPr>
        <w:rPr>
          <w:b/>
          <w:sz w:val="24"/>
          <w:szCs w:val="24"/>
        </w:rPr>
      </w:pPr>
      <w:r w:rsidRPr="00BE446A">
        <w:rPr>
          <w:b/>
          <w:sz w:val="24"/>
          <w:szCs w:val="24"/>
        </w:rPr>
        <w:t xml:space="preserve">- Kiírásra került a 2018. évi </w:t>
      </w:r>
      <w:proofErr w:type="spellStart"/>
      <w:r w:rsidRPr="00BE446A">
        <w:rPr>
          <w:b/>
          <w:sz w:val="24"/>
          <w:szCs w:val="24"/>
        </w:rPr>
        <w:t>Bursa</w:t>
      </w:r>
      <w:proofErr w:type="spellEnd"/>
      <w:r w:rsidRPr="00BE446A">
        <w:rPr>
          <w:b/>
          <w:sz w:val="24"/>
          <w:szCs w:val="24"/>
        </w:rPr>
        <w:t xml:space="preserve"> Hungarica Felsőoktatási Önkormányzati Ösztöndíjpályázat </w:t>
      </w:r>
    </w:p>
    <w:p w:rsidR="00BE446A" w:rsidRPr="00BE446A" w:rsidRDefault="00BE446A" w:rsidP="00BE446A">
      <w:pPr>
        <w:rPr>
          <w:b/>
          <w:sz w:val="24"/>
          <w:szCs w:val="24"/>
        </w:rPr>
      </w:pPr>
    </w:p>
    <w:p w:rsidR="00BE446A" w:rsidRPr="00BE446A" w:rsidRDefault="00BE446A" w:rsidP="00BE446A">
      <w:pPr>
        <w:rPr>
          <w:sz w:val="24"/>
          <w:szCs w:val="24"/>
        </w:rPr>
      </w:pPr>
      <w:r w:rsidRPr="00BE446A">
        <w:rPr>
          <w:sz w:val="24"/>
          <w:szCs w:val="24"/>
        </w:rPr>
        <w:t xml:space="preserve">A </w:t>
      </w:r>
      <w:proofErr w:type="spellStart"/>
      <w:r w:rsidRPr="00BE446A">
        <w:rPr>
          <w:sz w:val="24"/>
          <w:szCs w:val="24"/>
        </w:rPr>
        <w:t>Bursa</w:t>
      </w:r>
      <w:proofErr w:type="spellEnd"/>
      <w:r w:rsidRPr="00BE446A">
        <w:rPr>
          <w:sz w:val="24"/>
          <w:szCs w:val="24"/>
        </w:rPr>
        <w:t xml:space="preserve"> Hungarica Felsőoktatási Önkormányzati Ösztöndíjpályázat keretén belül </w:t>
      </w:r>
      <w:proofErr w:type="gramStart"/>
      <w:r w:rsidRPr="00BE446A">
        <w:rPr>
          <w:sz w:val="24"/>
          <w:szCs w:val="24"/>
        </w:rPr>
        <w:t>59     pályázat</w:t>
      </w:r>
      <w:proofErr w:type="gramEnd"/>
      <w:r w:rsidRPr="00BE446A">
        <w:rPr>
          <w:sz w:val="24"/>
          <w:szCs w:val="24"/>
        </w:rPr>
        <w:t xml:space="preserve"> esetén született döntés. </w:t>
      </w:r>
    </w:p>
    <w:p w:rsidR="00BE446A" w:rsidRPr="00BE446A" w:rsidRDefault="00BE446A" w:rsidP="00BE446A">
      <w:pPr>
        <w:rPr>
          <w:sz w:val="24"/>
          <w:szCs w:val="24"/>
        </w:rPr>
      </w:pPr>
    </w:p>
    <w:p w:rsidR="00BE446A" w:rsidRPr="00BE446A" w:rsidRDefault="00BE446A" w:rsidP="00BE446A">
      <w:pPr>
        <w:rPr>
          <w:sz w:val="24"/>
          <w:szCs w:val="24"/>
        </w:rPr>
      </w:pPr>
      <w:r w:rsidRPr="00BE446A">
        <w:rPr>
          <w:sz w:val="24"/>
          <w:szCs w:val="24"/>
        </w:rPr>
        <w:t xml:space="preserve">    Támogatásban részesült</w:t>
      </w:r>
      <w:proofErr w:type="gramStart"/>
      <w:r w:rsidRPr="00BE446A">
        <w:rPr>
          <w:sz w:val="24"/>
          <w:szCs w:val="24"/>
        </w:rPr>
        <w:t>:</w:t>
      </w:r>
      <w:r w:rsidRPr="00BE446A">
        <w:rPr>
          <w:sz w:val="24"/>
          <w:szCs w:val="24"/>
        </w:rPr>
        <w:tab/>
      </w:r>
      <w:r w:rsidRPr="00BE446A">
        <w:rPr>
          <w:sz w:val="24"/>
          <w:szCs w:val="24"/>
        </w:rPr>
        <w:tab/>
      </w:r>
      <w:r w:rsidRPr="00BE446A">
        <w:rPr>
          <w:sz w:val="24"/>
          <w:szCs w:val="24"/>
        </w:rPr>
        <w:tab/>
      </w:r>
      <w:r w:rsidRPr="00BE446A">
        <w:rPr>
          <w:sz w:val="24"/>
          <w:szCs w:val="24"/>
        </w:rPr>
        <w:tab/>
      </w:r>
      <w:r w:rsidRPr="00BE446A">
        <w:rPr>
          <w:sz w:val="24"/>
          <w:szCs w:val="24"/>
        </w:rPr>
        <w:tab/>
      </w:r>
      <w:r w:rsidRPr="00BE446A">
        <w:rPr>
          <w:sz w:val="24"/>
          <w:szCs w:val="24"/>
        </w:rPr>
        <w:tab/>
      </w:r>
      <w:r w:rsidRPr="00BE446A">
        <w:rPr>
          <w:sz w:val="24"/>
          <w:szCs w:val="24"/>
        </w:rPr>
        <w:tab/>
        <w:t xml:space="preserve">  51</w:t>
      </w:r>
      <w:proofErr w:type="gramEnd"/>
      <w:r w:rsidRPr="00BE446A">
        <w:rPr>
          <w:sz w:val="24"/>
          <w:szCs w:val="24"/>
        </w:rPr>
        <w:t xml:space="preserve"> pályázat </w:t>
      </w:r>
    </w:p>
    <w:p w:rsidR="00BE446A" w:rsidRPr="00BE446A" w:rsidRDefault="00BE446A" w:rsidP="00BE446A">
      <w:pPr>
        <w:rPr>
          <w:sz w:val="24"/>
          <w:szCs w:val="24"/>
        </w:rPr>
      </w:pPr>
      <w:r w:rsidRPr="00BE446A">
        <w:rPr>
          <w:sz w:val="24"/>
          <w:szCs w:val="24"/>
        </w:rPr>
        <w:t xml:space="preserve">    Nem részesült támogatásban</w:t>
      </w:r>
      <w:proofErr w:type="gramStart"/>
      <w:r w:rsidRPr="00BE446A">
        <w:rPr>
          <w:sz w:val="24"/>
          <w:szCs w:val="24"/>
        </w:rPr>
        <w:t>:</w:t>
      </w:r>
      <w:r w:rsidRPr="00BE446A">
        <w:rPr>
          <w:sz w:val="24"/>
          <w:szCs w:val="24"/>
        </w:rPr>
        <w:tab/>
      </w:r>
      <w:r w:rsidRPr="00BE446A">
        <w:rPr>
          <w:sz w:val="24"/>
          <w:szCs w:val="24"/>
        </w:rPr>
        <w:tab/>
      </w:r>
      <w:r w:rsidRPr="00BE446A">
        <w:rPr>
          <w:sz w:val="24"/>
          <w:szCs w:val="24"/>
        </w:rPr>
        <w:tab/>
      </w:r>
      <w:r w:rsidRPr="00BE446A">
        <w:rPr>
          <w:sz w:val="24"/>
          <w:szCs w:val="24"/>
        </w:rPr>
        <w:tab/>
      </w:r>
      <w:r w:rsidRPr="00BE446A">
        <w:rPr>
          <w:sz w:val="24"/>
          <w:szCs w:val="24"/>
        </w:rPr>
        <w:tab/>
      </w:r>
      <w:r w:rsidRPr="00BE446A">
        <w:rPr>
          <w:sz w:val="24"/>
          <w:szCs w:val="24"/>
        </w:rPr>
        <w:tab/>
        <w:t xml:space="preserve">    7</w:t>
      </w:r>
      <w:proofErr w:type="gramEnd"/>
      <w:r w:rsidRPr="00BE446A">
        <w:rPr>
          <w:sz w:val="24"/>
          <w:szCs w:val="24"/>
        </w:rPr>
        <w:t xml:space="preserve"> pályázat</w:t>
      </w:r>
    </w:p>
    <w:p w:rsidR="00BE446A" w:rsidRPr="00BE446A" w:rsidRDefault="00BE446A" w:rsidP="00BE446A">
      <w:pPr>
        <w:rPr>
          <w:sz w:val="24"/>
          <w:szCs w:val="24"/>
        </w:rPr>
      </w:pPr>
      <w:r w:rsidRPr="00BE446A">
        <w:rPr>
          <w:sz w:val="24"/>
          <w:szCs w:val="24"/>
        </w:rPr>
        <w:t xml:space="preserve">    Bírálatból formai okból kizárt</w:t>
      </w:r>
      <w:proofErr w:type="gramStart"/>
      <w:r w:rsidRPr="00BE446A">
        <w:rPr>
          <w:sz w:val="24"/>
          <w:szCs w:val="24"/>
        </w:rPr>
        <w:t xml:space="preserve">: </w:t>
      </w:r>
      <w:r w:rsidRPr="00BE446A">
        <w:rPr>
          <w:sz w:val="24"/>
          <w:szCs w:val="24"/>
        </w:rPr>
        <w:tab/>
        <w:t xml:space="preserve">  1</w:t>
      </w:r>
      <w:proofErr w:type="gramEnd"/>
      <w:r w:rsidRPr="00BE446A">
        <w:rPr>
          <w:sz w:val="24"/>
          <w:szCs w:val="24"/>
        </w:rPr>
        <w:t xml:space="preserve"> pályázat</w:t>
      </w:r>
    </w:p>
    <w:p w:rsidR="00BE446A" w:rsidRPr="00BE446A" w:rsidRDefault="00BE446A" w:rsidP="00BE446A">
      <w:pPr>
        <w:rPr>
          <w:sz w:val="24"/>
          <w:szCs w:val="24"/>
        </w:rPr>
      </w:pPr>
    </w:p>
    <w:p w:rsidR="00BE446A" w:rsidRPr="00BE446A" w:rsidRDefault="00BE446A" w:rsidP="00BE446A">
      <w:pPr>
        <w:ind w:left="720"/>
        <w:rPr>
          <w:sz w:val="24"/>
          <w:szCs w:val="24"/>
        </w:rPr>
      </w:pPr>
    </w:p>
    <w:p w:rsidR="00BE446A" w:rsidRPr="00BE446A" w:rsidRDefault="00BE446A" w:rsidP="004F4971">
      <w:pPr>
        <w:numPr>
          <w:ilvl w:val="0"/>
          <w:numId w:val="25"/>
        </w:numPr>
        <w:ind w:hanging="644"/>
        <w:jc w:val="both"/>
        <w:rPr>
          <w:b/>
          <w:sz w:val="24"/>
          <w:szCs w:val="24"/>
          <w:u w:val="single"/>
        </w:rPr>
      </w:pPr>
      <w:r w:rsidRPr="00BE446A">
        <w:rPr>
          <w:b/>
          <w:sz w:val="24"/>
          <w:szCs w:val="24"/>
          <w:u w:val="single"/>
        </w:rPr>
        <w:t xml:space="preserve"> A Rendelet 2. számú melléklete 3.3. pontja alapján:</w:t>
      </w:r>
    </w:p>
    <w:p w:rsidR="00BE446A" w:rsidRPr="00BE446A" w:rsidRDefault="00BE446A" w:rsidP="00BE446A">
      <w:pPr>
        <w:rPr>
          <w:b/>
          <w:sz w:val="24"/>
          <w:szCs w:val="24"/>
          <w:u w:val="single"/>
        </w:rPr>
      </w:pPr>
    </w:p>
    <w:p w:rsidR="00BE446A" w:rsidRPr="00BE446A" w:rsidRDefault="00BE446A" w:rsidP="00BE446A">
      <w:pPr>
        <w:rPr>
          <w:sz w:val="24"/>
          <w:szCs w:val="24"/>
        </w:rPr>
      </w:pPr>
      <w:r w:rsidRPr="00BE446A">
        <w:rPr>
          <w:sz w:val="24"/>
          <w:szCs w:val="24"/>
        </w:rPr>
        <w:t xml:space="preserve">Az Oktatási, Kulturális és Sport Bizottság a kulturális törvény hatálya alá tartozó kulturális intézmény vezetője által, a kulturális szakemberek szervezett képzésére vonatkozó továbbképzési tervének jóváhagyására vonatkozó fenntartói hatáskör gyakorlása vonatkozásában </w:t>
      </w:r>
      <w:r w:rsidRPr="00BE446A">
        <w:rPr>
          <w:b/>
          <w:sz w:val="24"/>
          <w:szCs w:val="24"/>
        </w:rPr>
        <w:t xml:space="preserve">nem került </w:t>
      </w:r>
      <w:proofErr w:type="gramStart"/>
      <w:r w:rsidRPr="00BE446A">
        <w:rPr>
          <w:b/>
          <w:sz w:val="24"/>
          <w:szCs w:val="24"/>
        </w:rPr>
        <w:t>sor döntésre</w:t>
      </w:r>
      <w:proofErr w:type="gramEnd"/>
      <w:r w:rsidRPr="00BE446A">
        <w:rPr>
          <w:sz w:val="24"/>
          <w:szCs w:val="24"/>
        </w:rPr>
        <w:t>:</w:t>
      </w:r>
    </w:p>
    <w:p w:rsidR="00BE446A" w:rsidRPr="00BE446A" w:rsidRDefault="00BE446A" w:rsidP="00BE446A">
      <w:pPr>
        <w:rPr>
          <w:sz w:val="24"/>
          <w:szCs w:val="24"/>
        </w:rPr>
      </w:pPr>
    </w:p>
    <w:p w:rsidR="00BE446A" w:rsidRDefault="00BE446A" w:rsidP="00BE446A">
      <w:pPr>
        <w:rPr>
          <w:sz w:val="24"/>
          <w:szCs w:val="24"/>
        </w:rPr>
      </w:pPr>
    </w:p>
    <w:p w:rsidR="00F35641" w:rsidRDefault="00F35641" w:rsidP="00BE446A">
      <w:pPr>
        <w:rPr>
          <w:sz w:val="24"/>
          <w:szCs w:val="24"/>
        </w:rPr>
      </w:pPr>
    </w:p>
    <w:p w:rsidR="00F35641" w:rsidRDefault="00F35641" w:rsidP="00BE446A">
      <w:pPr>
        <w:rPr>
          <w:sz w:val="24"/>
          <w:szCs w:val="24"/>
        </w:rPr>
      </w:pPr>
    </w:p>
    <w:p w:rsidR="00F35641" w:rsidRPr="00BE446A" w:rsidRDefault="00F35641" w:rsidP="00BE446A">
      <w:pPr>
        <w:rPr>
          <w:sz w:val="24"/>
          <w:szCs w:val="24"/>
        </w:rPr>
      </w:pPr>
    </w:p>
    <w:p w:rsidR="00BE446A" w:rsidRPr="00BE446A" w:rsidRDefault="00BE446A" w:rsidP="004F4971">
      <w:pPr>
        <w:numPr>
          <w:ilvl w:val="0"/>
          <w:numId w:val="25"/>
        </w:numPr>
        <w:ind w:hanging="644"/>
        <w:jc w:val="both"/>
        <w:rPr>
          <w:sz w:val="24"/>
          <w:szCs w:val="24"/>
          <w:u w:val="single"/>
        </w:rPr>
      </w:pPr>
      <w:r w:rsidRPr="00BE446A">
        <w:rPr>
          <w:sz w:val="24"/>
          <w:szCs w:val="24"/>
        </w:rPr>
        <w:t xml:space="preserve"> </w:t>
      </w:r>
      <w:r w:rsidRPr="00BE446A">
        <w:rPr>
          <w:b/>
          <w:sz w:val="24"/>
          <w:szCs w:val="24"/>
          <w:u w:val="single"/>
        </w:rPr>
        <w:t>A Rendelet 2. számú melléklete 3.4. pontja alapján</w:t>
      </w:r>
      <w:r w:rsidRPr="00BE446A">
        <w:rPr>
          <w:sz w:val="24"/>
          <w:szCs w:val="24"/>
          <w:u w:val="single"/>
        </w:rPr>
        <w:t>:</w:t>
      </w:r>
    </w:p>
    <w:p w:rsidR="00BE446A" w:rsidRPr="00BE446A" w:rsidRDefault="00BE446A" w:rsidP="00BE446A">
      <w:pPr>
        <w:rPr>
          <w:sz w:val="24"/>
          <w:szCs w:val="24"/>
          <w:u w:val="single"/>
        </w:rPr>
      </w:pPr>
    </w:p>
    <w:p w:rsidR="00BE446A" w:rsidRPr="00BE446A" w:rsidRDefault="00BE446A" w:rsidP="00BE446A">
      <w:pPr>
        <w:rPr>
          <w:sz w:val="24"/>
          <w:szCs w:val="24"/>
        </w:rPr>
      </w:pPr>
      <w:r w:rsidRPr="00BE446A">
        <w:rPr>
          <w:sz w:val="24"/>
          <w:szCs w:val="24"/>
        </w:rPr>
        <w:t xml:space="preserve">Az Oktatási, Kulturális és Sport Bizottság elfogadja az Értéktár Bizottság beszámolóját, Szervezeti és Működési Szabályzatát, melyek vonatkozásában </w:t>
      </w:r>
      <w:r w:rsidRPr="00BE446A">
        <w:rPr>
          <w:b/>
          <w:sz w:val="24"/>
          <w:szCs w:val="24"/>
        </w:rPr>
        <w:t xml:space="preserve">nem került </w:t>
      </w:r>
      <w:proofErr w:type="gramStart"/>
      <w:r w:rsidRPr="00BE446A">
        <w:rPr>
          <w:b/>
          <w:sz w:val="24"/>
          <w:szCs w:val="24"/>
        </w:rPr>
        <w:t>sor döntésre</w:t>
      </w:r>
      <w:proofErr w:type="gramEnd"/>
      <w:r w:rsidRPr="00BE446A">
        <w:rPr>
          <w:sz w:val="24"/>
          <w:szCs w:val="24"/>
        </w:rPr>
        <w:t>:</w:t>
      </w:r>
    </w:p>
    <w:p w:rsidR="00BE446A" w:rsidRPr="00BE446A" w:rsidRDefault="00BE446A" w:rsidP="00BE446A">
      <w:pPr>
        <w:rPr>
          <w:sz w:val="24"/>
          <w:szCs w:val="24"/>
        </w:rPr>
      </w:pPr>
    </w:p>
    <w:p w:rsidR="00BE446A" w:rsidRPr="00BE446A" w:rsidRDefault="00BE446A" w:rsidP="00C37CDA">
      <w:pPr>
        <w:jc w:val="both"/>
        <w:rPr>
          <w:sz w:val="24"/>
          <w:szCs w:val="24"/>
          <w:u w:val="single"/>
        </w:rPr>
      </w:pPr>
      <w:r w:rsidRPr="00BE446A">
        <w:rPr>
          <w:b/>
          <w:sz w:val="24"/>
          <w:szCs w:val="24"/>
        </w:rPr>
        <w:t xml:space="preserve">IV. </w:t>
      </w:r>
      <w:proofErr w:type="gramStart"/>
      <w:r w:rsidRPr="00BE446A">
        <w:rPr>
          <w:b/>
          <w:caps/>
          <w:sz w:val="24"/>
          <w:szCs w:val="24"/>
          <w:u w:val="single"/>
        </w:rPr>
        <w:t>A</w:t>
      </w:r>
      <w:proofErr w:type="gramEnd"/>
      <w:r w:rsidRPr="00BE446A">
        <w:rPr>
          <w:b/>
          <w:caps/>
          <w:sz w:val="24"/>
          <w:szCs w:val="24"/>
          <w:u w:val="single"/>
        </w:rPr>
        <w:t xml:space="preserve"> Pénzügyi, Fejlesztési és Mezőgazdasági Bizottságra átruházott hatáskörök</w:t>
      </w:r>
    </w:p>
    <w:p w:rsidR="00BE446A" w:rsidRPr="00BE446A" w:rsidRDefault="00BE446A" w:rsidP="00BE446A">
      <w:pPr>
        <w:rPr>
          <w:b/>
          <w:iCs/>
          <w:caps/>
          <w:sz w:val="24"/>
          <w:szCs w:val="24"/>
          <w:u w:val="single"/>
        </w:rPr>
      </w:pPr>
    </w:p>
    <w:p w:rsidR="00BE446A" w:rsidRPr="00BE446A" w:rsidRDefault="00BE446A" w:rsidP="00BE446A">
      <w:pPr>
        <w:rPr>
          <w:b/>
          <w:iCs/>
          <w:caps/>
          <w:sz w:val="24"/>
          <w:szCs w:val="24"/>
          <w:u w:val="single"/>
        </w:rPr>
      </w:pPr>
    </w:p>
    <w:p w:rsidR="00BE446A" w:rsidRPr="00BE446A" w:rsidRDefault="00BE446A" w:rsidP="00BE446A">
      <w:pPr>
        <w:rPr>
          <w:sz w:val="24"/>
          <w:szCs w:val="24"/>
        </w:rPr>
      </w:pPr>
      <w:r w:rsidRPr="00BE446A">
        <w:rPr>
          <w:b/>
          <w:iCs/>
          <w:caps/>
          <w:sz w:val="24"/>
          <w:szCs w:val="24"/>
          <w:u w:val="single"/>
        </w:rPr>
        <w:t>A R. 2. számú melléklet 4. pontja</w:t>
      </w:r>
      <w:r w:rsidRPr="00BE446A">
        <w:rPr>
          <w:b/>
          <w:iCs/>
          <w:sz w:val="24"/>
          <w:szCs w:val="24"/>
          <w:u w:val="single"/>
        </w:rPr>
        <w:t xml:space="preserve"> alapján</w:t>
      </w:r>
      <w:r w:rsidRPr="00BE446A">
        <w:rPr>
          <w:b/>
          <w:iCs/>
          <w:sz w:val="24"/>
          <w:szCs w:val="24"/>
        </w:rPr>
        <w:t>:</w:t>
      </w:r>
    </w:p>
    <w:p w:rsidR="00BE446A" w:rsidRPr="00BE446A" w:rsidRDefault="00BE446A" w:rsidP="00BE446A">
      <w:pPr>
        <w:rPr>
          <w:sz w:val="24"/>
          <w:szCs w:val="24"/>
        </w:rPr>
      </w:pPr>
    </w:p>
    <w:p w:rsidR="00BE446A" w:rsidRPr="00BE446A" w:rsidRDefault="00BE446A" w:rsidP="00BE446A">
      <w:pPr>
        <w:rPr>
          <w:sz w:val="24"/>
          <w:szCs w:val="24"/>
        </w:rPr>
      </w:pPr>
      <w:r w:rsidRPr="00BE446A">
        <w:rPr>
          <w:b/>
          <w:sz w:val="24"/>
          <w:szCs w:val="24"/>
        </w:rPr>
        <w:t xml:space="preserve">4.1. </w:t>
      </w:r>
      <w:r w:rsidRPr="00BE446A">
        <w:rPr>
          <w:sz w:val="24"/>
          <w:szCs w:val="24"/>
        </w:rPr>
        <w:t>Az önkormányzat tulajdonát képező ingatlanokon, nem a tulajdonos által kezdeményezett értéknövelő beruházás elvégzéséhez szükséges tulajdonosi hozzájárulást - 200.001.- Ft-tól 1.000.000.- Ft értékhatárig</w:t>
      </w:r>
      <w:bookmarkStart w:id="1" w:name="pos21"/>
      <w:bookmarkEnd w:id="1"/>
      <w:r w:rsidRPr="00BE446A">
        <w:rPr>
          <w:sz w:val="24"/>
          <w:szCs w:val="24"/>
        </w:rPr>
        <w:t xml:space="preserve"> – </w:t>
      </w:r>
      <w:r w:rsidRPr="00BE446A">
        <w:rPr>
          <w:b/>
          <w:sz w:val="24"/>
          <w:szCs w:val="24"/>
        </w:rPr>
        <w:t>nem adott ki.</w:t>
      </w:r>
    </w:p>
    <w:p w:rsidR="00BE446A" w:rsidRPr="00BE446A" w:rsidRDefault="00BE446A" w:rsidP="00BE446A">
      <w:pPr>
        <w:rPr>
          <w:b/>
          <w:sz w:val="24"/>
          <w:szCs w:val="24"/>
        </w:rPr>
      </w:pPr>
    </w:p>
    <w:p w:rsidR="00BE446A" w:rsidRPr="00BE446A" w:rsidRDefault="00BE446A" w:rsidP="00BE446A">
      <w:pPr>
        <w:pStyle w:val="Bekezds"/>
        <w:ind w:firstLine="0"/>
        <w:rPr>
          <w:bCs/>
          <w:szCs w:val="24"/>
        </w:rPr>
      </w:pPr>
      <w:bookmarkStart w:id="2" w:name="pos30"/>
      <w:bookmarkEnd w:id="2"/>
      <w:r w:rsidRPr="00BE446A">
        <w:rPr>
          <w:b/>
          <w:bCs/>
          <w:szCs w:val="24"/>
        </w:rPr>
        <w:t xml:space="preserve">4.2. </w:t>
      </w:r>
      <w:r w:rsidRPr="00BE446A">
        <w:rPr>
          <w:bCs/>
          <w:szCs w:val="24"/>
        </w:rPr>
        <w:t xml:space="preserve">Az önkormányzat tulajdonát képező ingatlanokon, nem a tulajdonos által kezdeményezett építési munkákhoz, a hatósági engedélyezési eljárásban szükséges tulajdonosi hozzájárulást </w:t>
      </w:r>
      <w:r w:rsidRPr="00BE446A">
        <w:rPr>
          <w:b/>
          <w:bCs/>
          <w:szCs w:val="24"/>
        </w:rPr>
        <w:t>nem adott ki</w:t>
      </w:r>
      <w:r w:rsidRPr="00BE446A">
        <w:rPr>
          <w:bCs/>
          <w:szCs w:val="24"/>
        </w:rPr>
        <w:t>.</w:t>
      </w:r>
    </w:p>
    <w:p w:rsidR="00BE446A" w:rsidRPr="00BE446A" w:rsidRDefault="00BE446A" w:rsidP="00BE446A">
      <w:pPr>
        <w:pStyle w:val="Bekezds"/>
        <w:ind w:firstLine="0"/>
        <w:rPr>
          <w:bCs/>
          <w:szCs w:val="24"/>
        </w:rPr>
      </w:pPr>
    </w:p>
    <w:p w:rsidR="00BE446A" w:rsidRPr="00BE446A" w:rsidRDefault="00BE446A" w:rsidP="00BE446A">
      <w:pPr>
        <w:pStyle w:val="Bekezds"/>
        <w:ind w:firstLine="0"/>
        <w:rPr>
          <w:szCs w:val="24"/>
        </w:rPr>
      </w:pPr>
      <w:bookmarkStart w:id="3" w:name="pos22"/>
      <w:bookmarkEnd w:id="3"/>
      <w:r w:rsidRPr="00BE446A">
        <w:rPr>
          <w:b/>
          <w:szCs w:val="24"/>
        </w:rPr>
        <w:t>4.3.</w:t>
      </w:r>
      <w:r w:rsidRPr="00BE446A">
        <w:rPr>
          <w:szCs w:val="24"/>
        </w:rPr>
        <w:t xml:space="preserve"> Állandó karcagi lakóhellyel rendelkező - középiskolában, vagy felsőoktatási intézményben tanuló – fiatal, külföldi tanulmányi útjának támogatásáról </w:t>
      </w:r>
      <w:r w:rsidRPr="00BE446A">
        <w:rPr>
          <w:b/>
          <w:szCs w:val="24"/>
        </w:rPr>
        <w:t>nem született döntés</w:t>
      </w:r>
      <w:r w:rsidRPr="00BE446A">
        <w:rPr>
          <w:szCs w:val="24"/>
        </w:rPr>
        <w:t>.</w:t>
      </w:r>
    </w:p>
    <w:p w:rsidR="00BE446A" w:rsidRPr="00BE446A" w:rsidRDefault="00BE446A" w:rsidP="00BE446A">
      <w:pPr>
        <w:pStyle w:val="Bekezds"/>
        <w:ind w:firstLine="0"/>
        <w:rPr>
          <w:szCs w:val="24"/>
        </w:rPr>
      </w:pPr>
      <w:bookmarkStart w:id="4" w:name="pos23"/>
      <w:bookmarkEnd w:id="4"/>
      <w:r w:rsidRPr="00BE446A">
        <w:rPr>
          <w:b/>
          <w:szCs w:val="24"/>
        </w:rPr>
        <w:t>4.4.</w:t>
      </w:r>
      <w:r w:rsidRPr="00BE446A">
        <w:rPr>
          <w:szCs w:val="24"/>
        </w:rPr>
        <w:t xml:space="preserve"> Helyi közösségek egyedi, eseti jelleggel szervezett, közösségi programjának támogatásáról </w:t>
      </w:r>
      <w:r w:rsidRPr="00BE446A">
        <w:rPr>
          <w:b/>
          <w:szCs w:val="24"/>
        </w:rPr>
        <w:t>nem született döntés</w:t>
      </w:r>
      <w:r w:rsidRPr="00BE446A">
        <w:rPr>
          <w:szCs w:val="24"/>
        </w:rPr>
        <w:t>.</w:t>
      </w:r>
    </w:p>
    <w:p w:rsidR="00BE446A" w:rsidRPr="00BE446A" w:rsidRDefault="00BE446A" w:rsidP="00BE446A">
      <w:pPr>
        <w:pStyle w:val="Bekezds"/>
        <w:ind w:firstLine="0"/>
        <w:rPr>
          <w:szCs w:val="24"/>
        </w:rPr>
      </w:pPr>
      <w:bookmarkStart w:id="5" w:name="pos24"/>
      <w:bookmarkEnd w:id="5"/>
      <w:r w:rsidRPr="00BE446A">
        <w:rPr>
          <w:b/>
          <w:szCs w:val="24"/>
        </w:rPr>
        <w:t xml:space="preserve">4.5. </w:t>
      </w:r>
      <w:r w:rsidRPr="00BE446A">
        <w:rPr>
          <w:szCs w:val="24"/>
        </w:rPr>
        <w:t xml:space="preserve">Nemzetközi ifjúsági csereprogramokhoz való csatlakozásra, önkormányzati elvi szándéknyilatkozat </w:t>
      </w:r>
      <w:r w:rsidRPr="00BE446A">
        <w:rPr>
          <w:b/>
          <w:szCs w:val="24"/>
        </w:rPr>
        <w:t>nem került kiadásra</w:t>
      </w:r>
      <w:r w:rsidRPr="00BE446A">
        <w:rPr>
          <w:szCs w:val="24"/>
        </w:rPr>
        <w:t>.</w:t>
      </w:r>
    </w:p>
    <w:p w:rsidR="00BE446A" w:rsidRPr="00BE446A" w:rsidRDefault="00BE446A" w:rsidP="00BE446A">
      <w:pPr>
        <w:pStyle w:val="Bekezds"/>
        <w:ind w:firstLine="0"/>
        <w:rPr>
          <w:b/>
          <w:szCs w:val="24"/>
        </w:rPr>
      </w:pPr>
      <w:bookmarkStart w:id="6" w:name="pos25"/>
      <w:bookmarkEnd w:id="6"/>
      <w:r w:rsidRPr="00BE446A">
        <w:rPr>
          <w:b/>
          <w:szCs w:val="24"/>
        </w:rPr>
        <w:t xml:space="preserve">4.6. </w:t>
      </w:r>
      <w:r w:rsidRPr="00BE446A">
        <w:rPr>
          <w:szCs w:val="24"/>
        </w:rPr>
        <w:t xml:space="preserve">Az önkormányzat nemzetközi ifjúsági csereprogramjainak támogatásáról </w:t>
      </w:r>
      <w:r w:rsidRPr="00BE446A">
        <w:rPr>
          <w:b/>
          <w:szCs w:val="24"/>
        </w:rPr>
        <w:t>nem született döntés.</w:t>
      </w:r>
    </w:p>
    <w:p w:rsidR="00BE446A" w:rsidRPr="00BE446A" w:rsidRDefault="00BE446A" w:rsidP="00BE446A">
      <w:pPr>
        <w:pStyle w:val="Bekezds"/>
        <w:ind w:firstLine="0"/>
        <w:rPr>
          <w:szCs w:val="24"/>
        </w:rPr>
      </w:pPr>
      <w:bookmarkStart w:id="7" w:name="pos26"/>
      <w:bookmarkEnd w:id="7"/>
      <w:r w:rsidRPr="00BE446A">
        <w:rPr>
          <w:b/>
          <w:szCs w:val="24"/>
        </w:rPr>
        <w:t>4.7.</w:t>
      </w:r>
      <w:r w:rsidRPr="00BE446A">
        <w:rPr>
          <w:szCs w:val="24"/>
        </w:rPr>
        <w:t xml:space="preserve"> Kiadványok megjelentetésének támogatásáról </w:t>
      </w:r>
      <w:r w:rsidRPr="00BE446A">
        <w:rPr>
          <w:b/>
          <w:szCs w:val="24"/>
        </w:rPr>
        <w:t>nem született döntés</w:t>
      </w:r>
      <w:r w:rsidRPr="00BE446A">
        <w:rPr>
          <w:szCs w:val="24"/>
        </w:rPr>
        <w:t>.</w:t>
      </w:r>
    </w:p>
    <w:p w:rsidR="00BE446A" w:rsidRPr="00BE446A" w:rsidRDefault="00BE446A" w:rsidP="00BE446A">
      <w:pPr>
        <w:pStyle w:val="Bekezds"/>
        <w:ind w:firstLine="0"/>
        <w:rPr>
          <w:szCs w:val="24"/>
        </w:rPr>
      </w:pPr>
      <w:bookmarkStart w:id="8" w:name="pos27"/>
      <w:bookmarkEnd w:id="8"/>
      <w:r w:rsidRPr="00BE446A">
        <w:rPr>
          <w:b/>
          <w:szCs w:val="24"/>
        </w:rPr>
        <w:t xml:space="preserve">4.8. </w:t>
      </w:r>
      <w:r w:rsidRPr="00BE446A">
        <w:rPr>
          <w:szCs w:val="24"/>
        </w:rPr>
        <w:t xml:space="preserve">Kiemelkedő sportolói tevékenység egyedi támogatásáról </w:t>
      </w:r>
      <w:r w:rsidRPr="00BE446A">
        <w:rPr>
          <w:b/>
          <w:szCs w:val="24"/>
        </w:rPr>
        <w:t>nem született döntés</w:t>
      </w:r>
      <w:r w:rsidRPr="00BE446A">
        <w:rPr>
          <w:szCs w:val="24"/>
        </w:rPr>
        <w:t>.</w:t>
      </w:r>
    </w:p>
    <w:p w:rsidR="00BE446A" w:rsidRPr="00BE446A" w:rsidRDefault="00BE446A" w:rsidP="00BE446A">
      <w:pPr>
        <w:pStyle w:val="Bekezds"/>
        <w:ind w:firstLine="0"/>
        <w:rPr>
          <w:szCs w:val="24"/>
        </w:rPr>
      </w:pPr>
      <w:bookmarkStart w:id="9" w:name="pos28"/>
      <w:bookmarkEnd w:id="9"/>
      <w:r w:rsidRPr="00BE446A">
        <w:rPr>
          <w:b/>
          <w:szCs w:val="24"/>
        </w:rPr>
        <w:t xml:space="preserve">4.9. </w:t>
      </w:r>
      <w:r w:rsidRPr="00BE446A">
        <w:rPr>
          <w:szCs w:val="24"/>
        </w:rPr>
        <w:t xml:space="preserve">Nemzetközi sportkapcsolatok támogatásáról </w:t>
      </w:r>
      <w:r w:rsidRPr="00BE446A">
        <w:rPr>
          <w:b/>
          <w:szCs w:val="24"/>
        </w:rPr>
        <w:t>nem született döntés</w:t>
      </w:r>
      <w:r w:rsidRPr="00BE446A">
        <w:rPr>
          <w:szCs w:val="24"/>
        </w:rPr>
        <w:t>.</w:t>
      </w:r>
    </w:p>
    <w:p w:rsidR="00BE446A" w:rsidRPr="00BE446A" w:rsidRDefault="00BE446A" w:rsidP="00BE446A">
      <w:pPr>
        <w:ind w:left="360"/>
        <w:rPr>
          <w:sz w:val="24"/>
          <w:szCs w:val="24"/>
        </w:rPr>
      </w:pPr>
    </w:p>
    <w:p w:rsidR="00BE446A" w:rsidRPr="00BE446A" w:rsidRDefault="00BE446A" w:rsidP="00BE446A">
      <w:pPr>
        <w:ind w:left="360"/>
        <w:rPr>
          <w:sz w:val="24"/>
          <w:szCs w:val="24"/>
        </w:rPr>
      </w:pPr>
    </w:p>
    <w:p w:rsidR="00BE446A" w:rsidRPr="00BE446A" w:rsidRDefault="00BE446A" w:rsidP="00BE446A">
      <w:pPr>
        <w:pStyle w:val="Bekezds"/>
        <w:ind w:firstLine="0"/>
        <w:rPr>
          <w:szCs w:val="24"/>
        </w:rPr>
      </w:pPr>
    </w:p>
    <w:p w:rsidR="00BE446A" w:rsidRPr="00BE446A" w:rsidRDefault="00BE446A" w:rsidP="00BE446A">
      <w:pPr>
        <w:pStyle w:val="FejezetCm"/>
        <w:spacing w:before="0" w:after="0"/>
        <w:rPr>
          <w:i w:val="0"/>
          <w:szCs w:val="24"/>
          <w:u w:val="single"/>
        </w:rPr>
      </w:pPr>
      <w:r w:rsidRPr="00BE446A">
        <w:rPr>
          <w:i w:val="0"/>
          <w:szCs w:val="24"/>
        </w:rPr>
        <w:t xml:space="preserve">VI. </w:t>
      </w:r>
      <w:proofErr w:type="gramStart"/>
      <w:r w:rsidRPr="00BE446A">
        <w:rPr>
          <w:i w:val="0"/>
          <w:szCs w:val="24"/>
          <w:u w:val="single"/>
        </w:rPr>
        <w:t>A</w:t>
      </w:r>
      <w:proofErr w:type="gramEnd"/>
      <w:r w:rsidRPr="00BE446A">
        <w:rPr>
          <w:i w:val="0"/>
          <w:szCs w:val="24"/>
          <w:u w:val="single"/>
        </w:rPr>
        <w:t xml:space="preserve"> JEGYZŐRE ÁTRUHÁZOTT HATÁSKÖRÖK</w:t>
      </w:r>
    </w:p>
    <w:p w:rsidR="00BE446A" w:rsidRPr="00BE446A" w:rsidRDefault="00BE446A" w:rsidP="00BE446A">
      <w:pPr>
        <w:rPr>
          <w:sz w:val="24"/>
          <w:szCs w:val="24"/>
        </w:rPr>
      </w:pPr>
    </w:p>
    <w:p w:rsidR="00BE446A" w:rsidRPr="00BE446A" w:rsidRDefault="00BE446A" w:rsidP="00C37CDA">
      <w:pPr>
        <w:jc w:val="both"/>
        <w:rPr>
          <w:sz w:val="24"/>
          <w:szCs w:val="24"/>
        </w:rPr>
      </w:pPr>
      <w:r w:rsidRPr="00BE446A">
        <w:rPr>
          <w:sz w:val="24"/>
          <w:szCs w:val="24"/>
        </w:rPr>
        <w:t>A Karcag Városi Önkormányzat Képviselő-testületének Szervezeti és Működési Szabályzatáról szóló 12/2014. (X.31.) önkormányzati rendelete 2. mellékletének 6. pontja alapján:</w:t>
      </w:r>
    </w:p>
    <w:p w:rsidR="00BE446A" w:rsidRPr="00BE446A" w:rsidRDefault="00BE446A" w:rsidP="00C37CDA">
      <w:pPr>
        <w:jc w:val="both"/>
        <w:rPr>
          <w:sz w:val="24"/>
          <w:szCs w:val="24"/>
        </w:rPr>
      </w:pPr>
    </w:p>
    <w:p w:rsidR="00BE446A" w:rsidRPr="00BE446A" w:rsidRDefault="00BE446A" w:rsidP="004F4971">
      <w:pPr>
        <w:numPr>
          <w:ilvl w:val="0"/>
          <w:numId w:val="27"/>
        </w:numPr>
        <w:ind w:left="0" w:firstLine="0"/>
        <w:jc w:val="both"/>
        <w:rPr>
          <w:b/>
          <w:sz w:val="24"/>
          <w:szCs w:val="24"/>
          <w:u w:val="single"/>
        </w:rPr>
      </w:pPr>
      <w:r w:rsidRPr="00BE446A">
        <w:rPr>
          <w:sz w:val="24"/>
          <w:szCs w:val="24"/>
        </w:rPr>
        <w:t xml:space="preserve"> </w:t>
      </w:r>
      <w:r w:rsidRPr="00BE446A">
        <w:rPr>
          <w:b/>
          <w:sz w:val="24"/>
          <w:szCs w:val="24"/>
          <w:u w:val="single"/>
        </w:rPr>
        <w:t>6.1. pontjában foglalt átruházott hatáskörömben:</w:t>
      </w:r>
    </w:p>
    <w:p w:rsidR="00BE446A" w:rsidRPr="00BE446A" w:rsidRDefault="00BE446A" w:rsidP="00C37CDA">
      <w:pPr>
        <w:jc w:val="both"/>
        <w:rPr>
          <w:b/>
          <w:sz w:val="24"/>
          <w:szCs w:val="24"/>
          <w:u w:val="single"/>
        </w:rPr>
      </w:pPr>
    </w:p>
    <w:p w:rsidR="00BE446A" w:rsidRPr="00BE446A" w:rsidRDefault="00BE446A" w:rsidP="004F4971">
      <w:pPr>
        <w:numPr>
          <w:ilvl w:val="0"/>
          <w:numId w:val="24"/>
        </w:numPr>
        <w:ind w:left="0" w:firstLine="0"/>
        <w:jc w:val="both"/>
        <w:rPr>
          <w:sz w:val="24"/>
          <w:szCs w:val="24"/>
        </w:rPr>
      </w:pPr>
      <w:r w:rsidRPr="00BE446A">
        <w:rPr>
          <w:sz w:val="24"/>
          <w:szCs w:val="24"/>
        </w:rPr>
        <w:t xml:space="preserve"> 1 alkalommal </w:t>
      </w:r>
      <w:r w:rsidRPr="00BE446A">
        <w:rPr>
          <w:color w:val="000000"/>
          <w:sz w:val="24"/>
          <w:szCs w:val="24"/>
        </w:rPr>
        <w:t xml:space="preserve">engedélyeztem az önkormányzat felügyelete alá tartozó költségvetési szervek számára </w:t>
      </w:r>
      <w:proofErr w:type="spellStart"/>
      <w:r w:rsidRPr="00BE446A">
        <w:rPr>
          <w:color w:val="000000"/>
          <w:sz w:val="24"/>
          <w:szCs w:val="24"/>
        </w:rPr>
        <w:t>alszámlanyitást</w:t>
      </w:r>
      <w:proofErr w:type="spellEnd"/>
      <w:r w:rsidRPr="00BE446A">
        <w:rPr>
          <w:color w:val="000000"/>
          <w:sz w:val="24"/>
          <w:szCs w:val="24"/>
        </w:rPr>
        <w:t>.</w:t>
      </w:r>
    </w:p>
    <w:p w:rsidR="00BE446A" w:rsidRPr="00BE446A" w:rsidRDefault="00BE446A" w:rsidP="00C37CDA">
      <w:pPr>
        <w:jc w:val="both"/>
        <w:rPr>
          <w:sz w:val="24"/>
          <w:szCs w:val="24"/>
        </w:rPr>
      </w:pPr>
    </w:p>
    <w:p w:rsidR="00BE446A" w:rsidRPr="00BE446A" w:rsidRDefault="00BE446A" w:rsidP="00C37CDA">
      <w:pPr>
        <w:jc w:val="both"/>
        <w:rPr>
          <w:i/>
          <w:sz w:val="24"/>
          <w:szCs w:val="24"/>
        </w:rPr>
      </w:pPr>
      <w:r w:rsidRPr="00BE446A">
        <w:rPr>
          <w:i/>
          <w:sz w:val="24"/>
          <w:szCs w:val="24"/>
        </w:rPr>
        <w:t>Karcag Városi Polgármesteri Hivatalnál 1 alkalommal:</w:t>
      </w:r>
    </w:p>
    <w:p w:rsidR="00BE446A" w:rsidRPr="00BE446A" w:rsidRDefault="00BE446A" w:rsidP="00C37CDA">
      <w:pPr>
        <w:jc w:val="both"/>
        <w:rPr>
          <w:sz w:val="24"/>
          <w:szCs w:val="24"/>
        </w:rPr>
      </w:pPr>
      <w:r w:rsidRPr="00BE446A">
        <w:rPr>
          <w:sz w:val="24"/>
          <w:szCs w:val="24"/>
        </w:rPr>
        <w:t xml:space="preserve">- EFOP-1.2.9-17-2017-00075 azonosító számú „Nők a családban és a munkahelyen” című pályázattal kapcsolatos </w:t>
      </w:r>
      <w:proofErr w:type="spellStart"/>
      <w:r w:rsidRPr="00BE446A">
        <w:rPr>
          <w:sz w:val="24"/>
          <w:szCs w:val="24"/>
        </w:rPr>
        <w:t>alszámlanyitás</w:t>
      </w:r>
      <w:proofErr w:type="spellEnd"/>
      <w:r w:rsidRPr="00BE446A">
        <w:rPr>
          <w:sz w:val="24"/>
          <w:szCs w:val="24"/>
        </w:rPr>
        <w:t xml:space="preserve">. </w:t>
      </w:r>
    </w:p>
    <w:p w:rsidR="00BE446A" w:rsidRDefault="00BE446A" w:rsidP="00C37CDA">
      <w:pPr>
        <w:jc w:val="both"/>
        <w:rPr>
          <w:sz w:val="24"/>
          <w:szCs w:val="24"/>
        </w:rPr>
      </w:pPr>
    </w:p>
    <w:p w:rsidR="00F35641" w:rsidRDefault="00F35641" w:rsidP="00C37CDA">
      <w:pPr>
        <w:jc w:val="both"/>
        <w:rPr>
          <w:sz w:val="24"/>
          <w:szCs w:val="24"/>
        </w:rPr>
      </w:pPr>
    </w:p>
    <w:p w:rsidR="00F35641" w:rsidRPr="00BE446A" w:rsidRDefault="00F35641" w:rsidP="00C37CDA">
      <w:pPr>
        <w:jc w:val="both"/>
        <w:rPr>
          <w:sz w:val="24"/>
          <w:szCs w:val="24"/>
        </w:rPr>
      </w:pPr>
    </w:p>
    <w:p w:rsidR="00BE446A" w:rsidRPr="00BE446A" w:rsidRDefault="00BE446A" w:rsidP="00C37CDA">
      <w:pPr>
        <w:jc w:val="both"/>
        <w:rPr>
          <w:sz w:val="24"/>
          <w:szCs w:val="24"/>
        </w:rPr>
      </w:pPr>
    </w:p>
    <w:p w:rsidR="00BE446A" w:rsidRPr="00BE446A" w:rsidRDefault="00BE446A" w:rsidP="004F4971">
      <w:pPr>
        <w:numPr>
          <w:ilvl w:val="0"/>
          <w:numId w:val="27"/>
        </w:numPr>
        <w:ind w:left="0" w:firstLine="0"/>
        <w:jc w:val="both"/>
        <w:rPr>
          <w:b/>
          <w:sz w:val="24"/>
          <w:szCs w:val="24"/>
          <w:u w:val="single"/>
        </w:rPr>
      </w:pPr>
      <w:r w:rsidRPr="00BE446A">
        <w:rPr>
          <w:sz w:val="24"/>
          <w:szCs w:val="24"/>
        </w:rPr>
        <w:t xml:space="preserve"> </w:t>
      </w:r>
      <w:r w:rsidRPr="00BE446A">
        <w:rPr>
          <w:b/>
          <w:sz w:val="24"/>
          <w:szCs w:val="24"/>
          <w:u w:val="single"/>
        </w:rPr>
        <w:t>6.2. pontjában foglalt átruházott hatáskörömben:</w:t>
      </w:r>
    </w:p>
    <w:p w:rsidR="00BE446A" w:rsidRPr="00BE446A" w:rsidRDefault="00BE446A" w:rsidP="00C37CDA">
      <w:pPr>
        <w:jc w:val="both"/>
        <w:rPr>
          <w:b/>
          <w:sz w:val="24"/>
          <w:szCs w:val="24"/>
          <w:u w:val="single"/>
        </w:rPr>
      </w:pPr>
    </w:p>
    <w:p w:rsidR="00BE446A" w:rsidRPr="00BE446A" w:rsidRDefault="00BE446A" w:rsidP="004F4971">
      <w:pPr>
        <w:numPr>
          <w:ilvl w:val="0"/>
          <w:numId w:val="24"/>
        </w:numPr>
        <w:ind w:left="284" w:hanging="284"/>
        <w:jc w:val="both"/>
        <w:rPr>
          <w:sz w:val="24"/>
          <w:szCs w:val="24"/>
        </w:rPr>
      </w:pPr>
      <w:r w:rsidRPr="00BE446A">
        <w:rPr>
          <w:b/>
          <w:sz w:val="24"/>
          <w:szCs w:val="24"/>
        </w:rPr>
        <w:t xml:space="preserve"> 9 alkalommal</w:t>
      </w:r>
      <w:r w:rsidRPr="00BE446A">
        <w:rPr>
          <w:sz w:val="24"/>
          <w:szCs w:val="24"/>
        </w:rPr>
        <w:t xml:space="preserve"> döntöttem a beszámolási időszakban az önkormányzati tulajdonú ingatlanok vonatkozásában a lakcímbejelentéshez szükséges szállásadói hozzájárulás megadásáról. </w:t>
      </w:r>
    </w:p>
    <w:p w:rsidR="00BE446A" w:rsidRDefault="00BE446A" w:rsidP="00C37CDA">
      <w:pPr>
        <w:tabs>
          <w:tab w:val="left" w:pos="2660"/>
        </w:tabs>
        <w:jc w:val="both"/>
        <w:rPr>
          <w:b/>
          <w:bCs/>
          <w:sz w:val="24"/>
          <w:szCs w:val="24"/>
        </w:rPr>
      </w:pPr>
    </w:p>
    <w:p w:rsidR="007D6C25" w:rsidRDefault="007D6C25" w:rsidP="00C37CDA">
      <w:pPr>
        <w:tabs>
          <w:tab w:val="left" w:pos="2660"/>
        </w:tabs>
        <w:jc w:val="both"/>
        <w:rPr>
          <w:b/>
          <w:bCs/>
          <w:sz w:val="24"/>
          <w:szCs w:val="24"/>
        </w:rPr>
      </w:pPr>
    </w:p>
    <w:p w:rsidR="00E258A6" w:rsidRPr="002F1E4D" w:rsidRDefault="00E258A6" w:rsidP="009F4731">
      <w:pPr>
        <w:tabs>
          <w:tab w:val="left" w:pos="2660"/>
        </w:tabs>
        <w:rPr>
          <w:sz w:val="22"/>
          <w:szCs w:val="22"/>
        </w:rPr>
      </w:pPr>
    </w:p>
    <w:tbl>
      <w:tblPr>
        <w:tblW w:w="0" w:type="auto"/>
        <w:tblLook w:val="04A0"/>
      </w:tblPr>
      <w:tblGrid>
        <w:gridCol w:w="2660"/>
        <w:gridCol w:w="6551"/>
      </w:tblGrid>
      <w:tr w:rsidR="00E258A6" w:rsidRPr="005E4EE8" w:rsidTr="00B16D1E">
        <w:tc>
          <w:tcPr>
            <w:tcW w:w="2660" w:type="dxa"/>
          </w:tcPr>
          <w:p w:rsidR="00E258A6" w:rsidRPr="005E4EE8" w:rsidRDefault="00E258A6" w:rsidP="009F4731">
            <w:pPr>
              <w:jc w:val="both"/>
              <w:rPr>
                <w:b/>
                <w:bCs/>
                <w:sz w:val="24"/>
                <w:szCs w:val="24"/>
              </w:rPr>
            </w:pPr>
            <w:r>
              <w:rPr>
                <w:b/>
                <w:bCs/>
                <w:sz w:val="24"/>
                <w:szCs w:val="24"/>
              </w:rPr>
              <w:t>5</w:t>
            </w:r>
            <w:r w:rsidRPr="005E4EE8">
              <w:rPr>
                <w:b/>
                <w:bCs/>
                <w:sz w:val="24"/>
                <w:szCs w:val="24"/>
              </w:rPr>
              <w:t xml:space="preserve">. </w:t>
            </w:r>
            <w:r w:rsidRPr="005E4EE8">
              <w:rPr>
                <w:b/>
                <w:bCs/>
                <w:sz w:val="24"/>
                <w:szCs w:val="24"/>
                <w:u w:val="single"/>
              </w:rPr>
              <w:t>napirendi pont:</w:t>
            </w:r>
          </w:p>
        </w:tc>
        <w:tc>
          <w:tcPr>
            <w:tcW w:w="6551" w:type="dxa"/>
          </w:tcPr>
          <w:p w:rsidR="00E258A6" w:rsidRPr="002F1E4D" w:rsidRDefault="00E258A6" w:rsidP="009F4731">
            <w:pPr>
              <w:ind w:left="175"/>
              <w:jc w:val="both"/>
              <w:rPr>
                <w:sz w:val="22"/>
                <w:szCs w:val="22"/>
              </w:rPr>
            </w:pPr>
            <w:r w:rsidRPr="002F1E4D">
              <w:rPr>
                <w:sz w:val="22"/>
                <w:szCs w:val="22"/>
              </w:rPr>
              <w:t>Beszámoló a Karcagi Polgármesteri Hivatal 2017. évi tevékenységéről</w:t>
            </w:r>
          </w:p>
          <w:p w:rsidR="00E258A6" w:rsidRPr="002F1E4D" w:rsidRDefault="00E258A6" w:rsidP="009F4731">
            <w:pPr>
              <w:ind w:left="175"/>
              <w:jc w:val="both"/>
              <w:rPr>
                <w:sz w:val="22"/>
                <w:szCs w:val="22"/>
              </w:rPr>
            </w:pPr>
          </w:p>
        </w:tc>
      </w:tr>
    </w:tbl>
    <w:p w:rsidR="00E258A6" w:rsidRDefault="00E258A6" w:rsidP="009F4731">
      <w:pPr>
        <w:tabs>
          <w:tab w:val="left" w:pos="2660"/>
        </w:tabs>
        <w:rPr>
          <w:b/>
          <w:bCs/>
          <w:sz w:val="24"/>
          <w:szCs w:val="24"/>
        </w:rPr>
      </w:pPr>
      <w:r>
        <w:rPr>
          <w:b/>
          <w:bCs/>
          <w:sz w:val="24"/>
          <w:szCs w:val="24"/>
        </w:rPr>
        <w:tab/>
      </w:r>
    </w:p>
    <w:p w:rsidR="007D6C25" w:rsidRDefault="00C545A8" w:rsidP="00C545A8">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7D6C25" w:rsidRPr="007D6C25">
        <w:rPr>
          <w:bCs/>
          <w:iCs/>
          <w:sz w:val="24"/>
          <w:szCs w:val="24"/>
        </w:rPr>
        <w:t>Vitára bocsátotta a napirendet.</w:t>
      </w:r>
    </w:p>
    <w:p w:rsidR="007D6C25" w:rsidRDefault="007D6C25" w:rsidP="00C545A8">
      <w:pPr>
        <w:tabs>
          <w:tab w:val="left" w:pos="2518"/>
        </w:tabs>
        <w:jc w:val="both"/>
        <w:rPr>
          <w:bCs/>
          <w:iCs/>
          <w:sz w:val="24"/>
          <w:szCs w:val="24"/>
        </w:rPr>
      </w:pPr>
    </w:p>
    <w:p w:rsidR="00C545A8" w:rsidRPr="00A45D51" w:rsidRDefault="00C545A8" w:rsidP="00C545A8">
      <w:pPr>
        <w:tabs>
          <w:tab w:val="left" w:pos="2518"/>
        </w:tabs>
        <w:jc w:val="both"/>
        <w:rPr>
          <w:bCs/>
          <w:iCs/>
          <w:sz w:val="24"/>
          <w:szCs w:val="24"/>
        </w:rPr>
      </w:pPr>
      <w:r w:rsidRPr="00A45D51">
        <w:rPr>
          <w:bCs/>
          <w:iCs/>
          <w:sz w:val="24"/>
          <w:szCs w:val="24"/>
        </w:rPr>
        <w:t>Kérdés, hozzászólás van-e?</w:t>
      </w:r>
    </w:p>
    <w:p w:rsidR="00C545A8" w:rsidRDefault="00C545A8" w:rsidP="00C545A8">
      <w:pPr>
        <w:tabs>
          <w:tab w:val="left" w:pos="2518"/>
        </w:tabs>
        <w:jc w:val="both"/>
        <w:rPr>
          <w:bCs/>
          <w:iCs/>
          <w:sz w:val="24"/>
          <w:szCs w:val="24"/>
        </w:rPr>
      </w:pPr>
    </w:p>
    <w:p w:rsidR="007D6C25" w:rsidRDefault="007D6C25" w:rsidP="00C545A8">
      <w:pPr>
        <w:tabs>
          <w:tab w:val="left" w:pos="2518"/>
        </w:tabs>
        <w:jc w:val="both"/>
        <w:rPr>
          <w:bCs/>
          <w:iCs/>
          <w:sz w:val="24"/>
          <w:szCs w:val="24"/>
        </w:rPr>
      </w:pPr>
      <w:r w:rsidRPr="007D6C25">
        <w:rPr>
          <w:b/>
          <w:bCs/>
          <w:iCs/>
          <w:sz w:val="24"/>
          <w:szCs w:val="24"/>
          <w:u w:val="single"/>
        </w:rPr>
        <w:t>Dobos László polgármester:</w:t>
      </w:r>
      <w:r w:rsidRPr="007D6C25">
        <w:rPr>
          <w:bCs/>
          <w:iCs/>
          <w:sz w:val="24"/>
          <w:szCs w:val="24"/>
        </w:rPr>
        <w:t xml:space="preserve"> </w:t>
      </w:r>
      <w:r>
        <w:rPr>
          <w:bCs/>
          <w:iCs/>
          <w:sz w:val="24"/>
          <w:szCs w:val="24"/>
        </w:rPr>
        <w:t>A hivatal dolgozói nagyon kemény munkát végeznek, nagyo</w:t>
      </w:r>
      <w:r w:rsidR="000D4553">
        <w:rPr>
          <w:bCs/>
          <w:iCs/>
          <w:sz w:val="24"/>
          <w:szCs w:val="24"/>
        </w:rPr>
        <w:t xml:space="preserve">n sokoldalú feladatot </w:t>
      </w:r>
      <w:r w:rsidR="008D0927">
        <w:rPr>
          <w:bCs/>
          <w:iCs/>
          <w:sz w:val="24"/>
          <w:szCs w:val="24"/>
        </w:rPr>
        <w:t>látnak el</w:t>
      </w:r>
      <w:r w:rsidR="000D4553">
        <w:rPr>
          <w:bCs/>
          <w:iCs/>
          <w:sz w:val="24"/>
          <w:szCs w:val="24"/>
        </w:rPr>
        <w:t>. Munkájukat megköszönve</w:t>
      </w:r>
      <w:r w:rsidR="008D0927">
        <w:rPr>
          <w:bCs/>
          <w:iCs/>
          <w:sz w:val="24"/>
          <w:szCs w:val="24"/>
        </w:rPr>
        <w:t>, mindenkinek</w:t>
      </w:r>
      <w:r w:rsidR="000D4553">
        <w:rPr>
          <w:bCs/>
          <w:iCs/>
          <w:sz w:val="24"/>
          <w:szCs w:val="24"/>
        </w:rPr>
        <w:t xml:space="preserve"> gratulált. Ebben az évben az országgyűlési vál</w:t>
      </w:r>
      <w:r w:rsidR="00043C08">
        <w:rPr>
          <w:bCs/>
          <w:iCs/>
          <w:sz w:val="24"/>
          <w:szCs w:val="24"/>
        </w:rPr>
        <w:t>asztások</w:t>
      </w:r>
      <w:r w:rsidR="000D4553">
        <w:rPr>
          <w:bCs/>
          <w:iCs/>
          <w:sz w:val="24"/>
          <w:szCs w:val="24"/>
        </w:rPr>
        <w:t xml:space="preserve"> miatt, növekszik a feladatuk, amely komoly kihívás</w:t>
      </w:r>
      <w:r w:rsidR="008D0927">
        <w:rPr>
          <w:bCs/>
          <w:iCs/>
          <w:sz w:val="24"/>
          <w:szCs w:val="24"/>
        </w:rPr>
        <w:t xml:space="preserve"> lesz</w:t>
      </w:r>
      <w:r w:rsidR="000D4553">
        <w:rPr>
          <w:bCs/>
          <w:iCs/>
          <w:sz w:val="24"/>
          <w:szCs w:val="24"/>
        </w:rPr>
        <w:t xml:space="preserve">. Sok erőt és jó egészséget kívánt minden hivatali dolgozónak. </w:t>
      </w:r>
    </w:p>
    <w:p w:rsidR="000D4553" w:rsidRPr="00A45D51" w:rsidRDefault="000D4553" w:rsidP="00C545A8">
      <w:pPr>
        <w:tabs>
          <w:tab w:val="left" w:pos="2518"/>
        </w:tabs>
        <w:jc w:val="both"/>
        <w:rPr>
          <w:bCs/>
          <w:iCs/>
          <w:sz w:val="24"/>
          <w:szCs w:val="24"/>
        </w:rPr>
      </w:pPr>
    </w:p>
    <w:p w:rsidR="00C545A8" w:rsidRPr="00A45D51" w:rsidRDefault="00C545A8" w:rsidP="00C545A8">
      <w:pPr>
        <w:rPr>
          <w:sz w:val="24"/>
          <w:szCs w:val="24"/>
        </w:rPr>
      </w:pPr>
      <w:r w:rsidRPr="00A45D51">
        <w:rPr>
          <w:sz w:val="24"/>
          <w:szCs w:val="24"/>
        </w:rPr>
        <w:t xml:space="preserve">Kérdés, észrevétel nem hangzott el. </w:t>
      </w:r>
    </w:p>
    <w:p w:rsidR="00C545A8" w:rsidRPr="00A45D51" w:rsidRDefault="00C545A8" w:rsidP="00C545A8">
      <w:pPr>
        <w:rPr>
          <w:sz w:val="24"/>
          <w:szCs w:val="24"/>
        </w:rPr>
      </w:pPr>
    </w:p>
    <w:p w:rsidR="00C545A8" w:rsidRPr="00A45D51" w:rsidRDefault="00C545A8" w:rsidP="00C545A8">
      <w:pPr>
        <w:ind w:right="70"/>
        <w:jc w:val="both"/>
        <w:rPr>
          <w:bCs/>
          <w:sz w:val="24"/>
          <w:szCs w:val="24"/>
        </w:rPr>
      </w:pPr>
      <w:r w:rsidRPr="00A45D51">
        <w:rPr>
          <w:b/>
          <w:bCs/>
          <w:sz w:val="24"/>
          <w:szCs w:val="24"/>
          <w:u w:val="single"/>
        </w:rPr>
        <w:t>Dobos László polgármester:</w:t>
      </w:r>
      <w:r w:rsidRPr="00A45D51">
        <w:rPr>
          <w:sz w:val="24"/>
          <w:szCs w:val="24"/>
        </w:rPr>
        <w:t xml:space="preserve"> Javasolta </w:t>
      </w:r>
      <w:r w:rsidR="00043C08">
        <w:rPr>
          <w:sz w:val="24"/>
          <w:szCs w:val="24"/>
        </w:rPr>
        <w:t>a beszámoló</w:t>
      </w:r>
      <w:r w:rsidRPr="00A45D51">
        <w:rPr>
          <w:sz w:val="24"/>
          <w:szCs w:val="24"/>
        </w:rPr>
        <w:t xml:space="preserve"> elfogadását. </w:t>
      </w:r>
      <w:r w:rsidRPr="00A45D51">
        <w:rPr>
          <w:bCs/>
          <w:sz w:val="24"/>
          <w:szCs w:val="24"/>
        </w:rPr>
        <w:t xml:space="preserve">Aki egyetért, kézfeltartással jelezze. </w:t>
      </w:r>
    </w:p>
    <w:p w:rsidR="00C545A8" w:rsidRPr="00A45D51" w:rsidRDefault="00C545A8" w:rsidP="00C545A8">
      <w:pPr>
        <w:rPr>
          <w:b/>
          <w:bCs/>
          <w:sz w:val="24"/>
          <w:szCs w:val="24"/>
          <w:u w:val="single"/>
        </w:rPr>
      </w:pPr>
    </w:p>
    <w:p w:rsidR="00C545A8" w:rsidRPr="00A45D51" w:rsidRDefault="00C545A8" w:rsidP="00C545A8">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E258A6" w:rsidRDefault="00E258A6" w:rsidP="009F4731">
      <w:pPr>
        <w:tabs>
          <w:tab w:val="left" w:pos="2660"/>
        </w:tabs>
        <w:rPr>
          <w:b/>
          <w:bCs/>
          <w:sz w:val="24"/>
          <w:szCs w:val="24"/>
        </w:rPr>
      </w:pPr>
    </w:p>
    <w:p w:rsidR="009429C5" w:rsidRDefault="009429C5" w:rsidP="009429C5">
      <w:pPr>
        <w:rPr>
          <w:b/>
          <w:sz w:val="24"/>
          <w:szCs w:val="24"/>
        </w:rPr>
      </w:pPr>
    </w:p>
    <w:p w:rsidR="009429C5" w:rsidRPr="005E4EE8" w:rsidRDefault="009429C5" w:rsidP="009429C5">
      <w:pPr>
        <w:rPr>
          <w:b/>
          <w:sz w:val="24"/>
          <w:szCs w:val="24"/>
        </w:rPr>
      </w:pPr>
      <w:r>
        <w:rPr>
          <w:b/>
          <w:sz w:val="24"/>
          <w:szCs w:val="24"/>
        </w:rPr>
        <w:t>6</w:t>
      </w:r>
      <w:r w:rsidRPr="005E4EE8">
        <w:rPr>
          <w:b/>
          <w:sz w:val="24"/>
          <w:szCs w:val="24"/>
        </w:rPr>
        <w:t>/201</w:t>
      </w:r>
      <w:r>
        <w:rPr>
          <w:b/>
          <w:sz w:val="24"/>
          <w:szCs w:val="24"/>
        </w:rPr>
        <w:t>8</w:t>
      </w:r>
      <w:r w:rsidRPr="005E4EE8">
        <w:rPr>
          <w:b/>
          <w:sz w:val="24"/>
          <w:szCs w:val="24"/>
        </w:rPr>
        <w:t>. (I.</w:t>
      </w:r>
      <w:r>
        <w:rPr>
          <w:b/>
          <w:sz w:val="24"/>
          <w:szCs w:val="24"/>
        </w:rPr>
        <w:t>25</w:t>
      </w:r>
      <w:r w:rsidRPr="005E4EE8">
        <w:rPr>
          <w:b/>
          <w:sz w:val="24"/>
          <w:szCs w:val="24"/>
        </w:rPr>
        <w:t>.) „kt.” sz. h a t á r o z a t</w:t>
      </w:r>
    </w:p>
    <w:p w:rsidR="009429C5" w:rsidRPr="009429C5" w:rsidRDefault="009429C5" w:rsidP="009429C5">
      <w:pPr>
        <w:rPr>
          <w:b/>
          <w:sz w:val="22"/>
          <w:szCs w:val="22"/>
        </w:rPr>
      </w:pPr>
      <w:proofErr w:type="gramStart"/>
      <w:r w:rsidRPr="009429C5">
        <w:rPr>
          <w:b/>
          <w:sz w:val="22"/>
          <w:szCs w:val="22"/>
        </w:rPr>
        <w:t>a</w:t>
      </w:r>
      <w:proofErr w:type="gramEnd"/>
      <w:r w:rsidRPr="009429C5">
        <w:rPr>
          <w:b/>
          <w:sz w:val="22"/>
          <w:szCs w:val="22"/>
        </w:rPr>
        <w:t xml:space="preserve"> Karcagi Polgármesteri Hivatal 2017. évi tevékenységéről</w:t>
      </w:r>
    </w:p>
    <w:p w:rsidR="009429C5" w:rsidRPr="005E4EE8" w:rsidRDefault="009429C5" w:rsidP="009429C5">
      <w:pPr>
        <w:rPr>
          <w:sz w:val="24"/>
          <w:szCs w:val="24"/>
        </w:rPr>
      </w:pPr>
    </w:p>
    <w:p w:rsidR="009429C5" w:rsidRPr="005E4EE8" w:rsidRDefault="009429C5" w:rsidP="009429C5">
      <w:pPr>
        <w:pStyle w:val="Szvegtrzs"/>
        <w:ind w:left="567"/>
        <w:rPr>
          <w:bCs/>
          <w:sz w:val="24"/>
          <w:szCs w:val="24"/>
        </w:rPr>
      </w:pPr>
      <w:r w:rsidRPr="005E4EE8">
        <w:rPr>
          <w:sz w:val="24"/>
          <w:szCs w:val="24"/>
        </w:rPr>
        <w:t xml:space="preserve">A Karcag Városi Önkormányzat Képviselő-testülete </w:t>
      </w:r>
      <w:r w:rsidR="00F23676" w:rsidRPr="002F1E4D">
        <w:rPr>
          <w:szCs w:val="22"/>
        </w:rPr>
        <w:t>a Karcagi Polgármesteri Hivatal 2017. évi tevékenységérő</w:t>
      </w:r>
      <w:r w:rsidR="00F23676">
        <w:rPr>
          <w:szCs w:val="22"/>
        </w:rPr>
        <w:t xml:space="preserve">l szóló </w:t>
      </w:r>
      <w:proofErr w:type="gramStart"/>
      <w:r w:rsidR="00F23676">
        <w:rPr>
          <w:szCs w:val="22"/>
        </w:rPr>
        <w:t>beszámolót</w:t>
      </w:r>
      <w:r w:rsidRPr="005E4EE8">
        <w:rPr>
          <w:sz w:val="24"/>
          <w:szCs w:val="24"/>
        </w:rPr>
        <w:t xml:space="preserve">  </w:t>
      </w:r>
      <w:r w:rsidRPr="005E4EE8">
        <w:rPr>
          <w:b/>
          <w:bCs/>
          <w:sz w:val="24"/>
          <w:szCs w:val="24"/>
        </w:rPr>
        <w:t>e</w:t>
      </w:r>
      <w:proofErr w:type="gramEnd"/>
      <w:r w:rsidRPr="005E4EE8">
        <w:rPr>
          <w:b/>
          <w:bCs/>
          <w:sz w:val="24"/>
          <w:szCs w:val="24"/>
        </w:rPr>
        <w:t xml:space="preserve"> l f o g a d j a .</w:t>
      </w:r>
    </w:p>
    <w:p w:rsidR="009429C5" w:rsidRPr="005E4EE8" w:rsidRDefault="009429C5" w:rsidP="009429C5">
      <w:pPr>
        <w:pStyle w:val="Szvegtrzs"/>
        <w:rPr>
          <w:sz w:val="24"/>
          <w:szCs w:val="24"/>
        </w:rPr>
      </w:pPr>
      <w:r w:rsidRPr="005E4EE8">
        <w:rPr>
          <w:sz w:val="24"/>
          <w:szCs w:val="24"/>
        </w:rPr>
        <w:t xml:space="preserve">                    </w:t>
      </w:r>
    </w:p>
    <w:p w:rsidR="009429C5" w:rsidRPr="005E4EE8" w:rsidRDefault="009429C5" w:rsidP="009429C5">
      <w:pPr>
        <w:pStyle w:val="Szvegtrzs"/>
        <w:ind w:left="851" w:hanging="284"/>
        <w:rPr>
          <w:sz w:val="24"/>
          <w:szCs w:val="24"/>
          <w:u w:val="single"/>
        </w:rPr>
      </w:pPr>
      <w:r w:rsidRPr="005E4EE8">
        <w:rPr>
          <w:sz w:val="24"/>
          <w:szCs w:val="24"/>
          <w:u w:val="single"/>
        </w:rPr>
        <w:t>Erről értesülnek:</w:t>
      </w:r>
    </w:p>
    <w:p w:rsidR="009429C5" w:rsidRPr="00F23676" w:rsidRDefault="009429C5" w:rsidP="004F4971">
      <w:pPr>
        <w:pStyle w:val="Listaszerbekezds"/>
        <w:numPr>
          <w:ilvl w:val="0"/>
          <w:numId w:val="28"/>
        </w:numPr>
        <w:jc w:val="both"/>
      </w:pPr>
      <w:r w:rsidRPr="00F23676">
        <w:t xml:space="preserve">Karcag Városi Önkormányzat Képviselő-testület tagjai, lakóhelyeiken </w:t>
      </w:r>
    </w:p>
    <w:p w:rsidR="009429C5" w:rsidRPr="005E4EE8" w:rsidRDefault="009429C5" w:rsidP="004F4971">
      <w:pPr>
        <w:pStyle w:val="NormlWeb"/>
        <w:numPr>
          <w:ilvl w:val="0"/>
          <w:numId w:val="28"/>
        </w:numPr>
        <w:spacing w:before="0" w:after="0"/>
        <w:jc w:val="both"/>
        <w:rPr>
          <w:szCs w:val="24"/>
        </w:rPr>
      </w:pPr>
      <w:r w:rsidRPr="005E4EE8">
        <w:rPr>
          <w:szCs w:val="24"/>
        </w:rPr>
        <w:t>Karcag Városi Önkormányzat Polgármestere, helyben</w:t>
      </w:r>
    </w:p>
    <w:p w:rsidR="009429C5" w:rsidRPr="005E4EE8" w:rsidRDefault="009429C5" w:rsidP="004F4971">
      <w:pPr>
        <w:pStyle w:val="NormlWeb"/>
        <w:numPr>
          <w:ilvl w:val="0"/>
          <w:numId w:val="28"/>
        </w:numPr>
        <w:spacing w:before="0" w:after="0"/>
        <w:jc w:val="both"/>
        <w:rPr>
          <w:szCs w:val="24"/>
        </w:rPr>
      </w:pPr>
      <w:r w:rsidRPr="005E4EE8">
        <w:rPr>
          <w:szCs w:val="24"/>
        </w:rPr>
        <w:t>Karcag Városi Önkormányzat Jegyzője, helyben</w:t>
      </w:r>
    </w:p>
    <w:p w:rsidR="009429C5" w:rsidRDefault="009429C5" w:rsidP="004F4971">
      <w:pPr>
        <w:pStyle w:val="NormlWeb"/>
        <w:numPr>
          <w:ilvl w:val="0"/>
          <w:numId w:val="28"/>
        </w:numPr>
        <w:spacing w:before="0" w:after="0"/>
        <w:jc w:val="both"/>
        <w:rPr>
          <w:szCs w:val="24"/>
        </w:rPr>
      </w:pPr>
      <w:r w:rsidRPr="005E4EE8">
        <w:rPr>
          <w:szCs w:val="24"/>
        </w:rPr>
        <w:t>Karcagi Polgármesteri Hivatal, Aljegyzői Iroda, helyben</w:t>
      </w:r>
    </w:p>
    <w:p w:rsidR="00833992" w:rsidRPr="005E4EE8" w:rsidRDefault="00833992" w:rsidP="004F4971">
      <w:pPr>
        <w:pStyle w:val="NormlWeb"/>
        <w:numPr>
          <w:ilvl w:val="0"/>
          <w:numId w:val="28"/>
        </w:numPr>
        <w:spacing w:before="0" w:after="0"/>
        <w:jc w:val="both"/>
        <w:rPr>
          <w:szCs w:val="24"/>
        </w:rPr>
      </w:pPr>
      <w:r w:rsidRPr="005E4EE8">
        <w:rPr>
          <w:szCs w:val="24"/>
        </w:rPr>
        <w:t>Karcagi Polgármesteri Hivatal, Költségv</w:t>
      </w:r>
      <w:r>
        <w:rPr>
          <w:szCs w:val="24"/>
        </w:rPr>
        <w:t>e</w:t>
      </w:r>
      <w:r w:rsidRPr="005E4EE8">
        <w:rPr>
          <w:szCs w:val="24"/>
        </w:rPr>
        <w:t>tési, Gazdálkodási és Kistérségi Iroda, helyben</w:t>
      </w:r>
    </w:p>
    <w:p w:rsidR="00833992" w:rsidRPr="005E4EE8" w:rsidRDefault="00833992" w:rsidP="004F4971">
      <w:pPr>
        <w:pStyle w:val="NormlWeb"/>
        <w:numPr>
          <w:ilvl w:val="0"/>
          <w:numId w:val="28"/>
        </w:numPr>
        <w:spacing w:before="0" w:after="0"/>
        <w:jc w:val="both"/>
        <w:rPr>
          <w:szCs w:val="24"/>
        </w:rPr>
      </w:pPr>
      <w:r w:rsidRPr="005E4EE8">
        <w:rPr>
          <w:szCs w:val="24"/>
        </w:rPr>
        <w:t>Karcagi Polgármesteri Hivatal, Igazgatási és Szociális Iroda, helyben</w:t>
      </w:r>
    </w:p>
    <w:p w:rsidR="00833992" w:rsidRPr="005E4EE8" w:rsidRDefault="00833992" w:rsidP="00833992">
      <w:pPr>
        <w:pStyle w:val="NormlWeb"/>
        <w:spacing w:before="0" w:after="0"/>
        <w:jc w:val="both"/>
        <w:rPr>
          <w:szCs w:val="24"/>
        </w:rPr>
      </w:pPr>
    </w:p>
    <w:p w:rsidR="00E258A6" w:rsidRPr="002F1E4D" w:rsidRDefault="00E258A6" w:rsidP="009F4731">
      <w:pPr>
        <w:tabs>
          <w:tab w:val="left" w:pos="2660"/>
        </w:tabs>
        <w:rPr>
          <w:sz w:val="22"/>
          <w:szCs w:val="22"/>
        </w:rPr>
      </w:pPr>
    </w:p>
    <w:tbl>
      <w:tblPr>
        <w:tblW w:w="0" w:type="auto"/>
        <w:tblLook w:val="04A0"/>
      </w:tblPr>
      <w:tblGrid>
        <w:gridCol w:w="2660"/>
        <w:gridCol w:w="6551"/>
      </w:tblGrid>
      <w:tr w:rsidR="00E258A6" w:rsidRPr="005E4EE8" w:rsidTr="00B16D1E">
        <w:tc>
          <w:tcPr>
            <w:tcW w:w="2660" w:type="dxa"/>
          </w:tcPr>
          <w:p w:rsidR="00E258A6" w:rsidRDefault="00E258A6" w:rsidP="009F4731">
            <w:pPr>
              <w:jc w:val="both"/>
              <w:rPr>
                <w:b/>
                <w:bCs/>
                <w:sz w:val="24"/>
                <w:szCs w:val="24"/>
              </w:rPr>
            </w:pPr>
            <w:r>
              <w:rPr>
                <w:b/>
                <w:bCs/>
                <w:sz w:val="24"/>
                <w:szCs w:val="24"/>
              </w:rPr>
              <w:t>6</w:t>
            </w:r>
            <w:r w:rsidRPr="005E4EE8">
              <w:rPr>
                <w:b/>
                <w:bCs/>
                <w:sz w:val="24"/>
                <w:szCs w:val="24"/>
              </w:rPr>
              <w:t xml:space="preserve">. </w:t>
            </w:r>
            <w:r w:rsidRPr="005E4EE8">
              <w:rPr>
                <w:b/>
                <w:bCs/>
                <w:sz w:val="24"/>
                <w:szCs w:val="24"/>
                <w:u w:val="single"/>
              </w:rPr>
              <w:t>napirendi pont:</w:t>
            </w:r>
          </w:p>
        </w:tc>
        <w:tc>
          <w:tcPr>
            <w:tcW w:w="6551" w:type="dxa"/>
          </w:tcPr>
          <w:p w:rsidR="00E258A6" w:rsidRPr="002F1E4D" w:rsidRDefault="00E258A6" w:rsidP="009F4731">
            <w:pPr>
              <w:ind w:left="175"/>
              <w:jc w:val="both"/>
              <w:rPr>
                <w:sz w:val="22"/>
                <w:szCs w:val="22"/>
              </w:rPr>
            </w:pPr>
            <w:r w:rsidRPr="002F1E4D">
              <w:rPr>
                <w:sz w:val="22"/>
                <w:szCs w:val="22"/>
              </w:rPr>
              <w:t>Javaslat a Karcag Városi Önkormányzat és a Karcag Városi Cigány Nemzetiségi Önkormányzat közötti megállapodás felülvizsgálatára és módosítására</w:t>
            </w:r>
          </w:p>
          <w:p w:rsidR="00E258A6" w:rsidRPr="002F1E4D" w:rsidRDefault="00E258A6" w:rsidP="009F4731">
            <w:pPr>
              <w:ind w:left="175"/>
              <w:jc w:val="both"/>
              <w:rPr>
                <w:sz w:val="22"/>
                <w:szCs w:val="22"/>
                <w:lang w:eastAsia="en-US"/>
              </w:rPr>
            </w:pPr>
          </w:p>
        </w:tc>
      </w:tr>
    </w:tbl>
    <w:p w:rsidR="00E258A6" w:rsidRDefault="00E258A6" w:rsidP="009F4731">
      <w:pPr>
        <w:tabs>
          <w:tab w:val="left" w:pos="2660"/>
        </w:tabs>
        <w:rPr>
          <w:b/>
          <w:bCs/>
          <w:sz w:val="24"/>
          <w:szCs w:val="24"/>
        </w:rPr>
      </w:pPr>
      <w:r>
        <w:rPr>
          <w:b/>
          <w:bCs/>
          <w:sz w:val="24"/>
          <w:szCs w:val="24"/>
        </w:rPr>
        <w:tab/>
      </w:r>
    </w:p>
    <w:p w:rsidR="00833992" w:rsidRDefault="00C545A8" w:rsidP="00C545A8">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833992">
        <w:rPr>
          <w:bCs/>
          <w:iCs/>
          <w:sz w:val="24"/>
          <w:szCs w:val="24"/>
        </w:rPr>
        <w:t>Jogszabályváltozás miatt módosításra van szükség.</w:t>
      </w:r>
    </w:p>
    <w:p w:rsidR="00833992" w:rsidRDefault="00833992" w:rsidP="00C545A8">
      <w:pPr>
        <w:tabs>
          <w:tab w:val="left" w:pos="2518"/>
        </w:tabs>
        <w:jc w:val="both"/>
        <w:rPr>
          <w:bCs/>
          <w:iCs/>
          <w:sz w:val="24"/>
          <w:szCs w:val="24"/>
        </w:rPr>
      </w:pPr>
    </w:p>
    <w:p w:rsidR="00C545A8" w:rsidRPr="00A45D51" w:rsidRDefault="00C545A8" w:rsidP="00C545A8">
      <w:pPr>
        <w:tabs>
          <w:tab w:val="left" w:pos="2518"/>
        </w:tabs>
        <w:jc w:val="both"/>
        <w:rPr>
          <w:bCs/>
          <w:iCs/>
          <w:sz w:val="24"/>
          <w:szCs w:val="24"/>
        </w:rPr>
      </w:pPr>
      <w:r w:rsidRPr="00A45D51">
        <w:rPr>
          <w:bCs/>
          <w:iCs/>
          <w:sz w:val="24"/>
          <w:szCs w:val="24"/>
        </w:rPr>
        <w:t>Kérdés, hozzászólás van-e?</w:t>
      </w:r>
    </w:p>
    <w:p w:rsidR="00C545A8" w:rsidRPr="00A45D51" w:rsidRDefault="00C545A8" w:rsidP="00C545A8">
      <w:pPr>
        <w:tabs>
          <w:tab w:val="left" w:pos="2518"/>
        </w:tabs>
        <w:jc w:val="both"/>
        <w:rPr>
          <w:bCs/>
          <w:iCs/>
          <w:sz w:val="24"/>
          <w:szCs w:val="24"/>
        </w:rPr>
      </w:pPr>
    </w:p>
    <w:p w:rsidR="00C545A8" w:rsidRPr="00A45D51" w:rsidRDefault="00C545A8" w:rsidP="00C545A8">
      <w:pPr>
        <w:rPr>
          <w:sz w:val="24"/>
          <w:szCs w:val="24"/>
        </w:rPr>
      </w:pPr>
      <w:r w:rsidRPr="00A45D51">
        <w:rPr>
          <w:sz w:val="24"/>
          <w:szCs w:val="24"/>
        </w:rPr>
        <w:t xml:space="preserve">Kérdés, észrevétel nem hangzott el. </w:t>
      </w:r>
    </w:p>
    <w:p w:rsidR="00C545A8" w:rsidRPr="00A45D51" w:rsidRDefault="00C545A8" w:rsidP="00C545A8">
      <w:pPr>
        <w:rPr>
          <w:sz w:val="24"/>
          <w:szCs w:val="24"/>
        </w:rPr>
      </w:pPr>
    </w:p>
    <w:p w:rsidR="00C545A8" w:rsidRPr="00A45D51" w:rsidRDefault="00C545A8" w:rsidP="00C545A8">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C545A8" w:rsidRPr="00A45D51" w:rsidRDefault="00C545A8" w:rsidP="00C545A8">
      <w:pPr>
        <w:rPr>
          <w:b/>
          <w:bCs/>
          <w:sz w:val="24"/>
          <w:szCs w:val="24"/>
          <w:u w:val="single"/>
        </w:rPr>
      </w:pPr>
    </w:p>
    <w:p w:rsidR="00C545A8" w:rsidRPr="00A45D51" w:rsidRDefault="00C545A8" w:rsidP="00C545A8">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E258A6" w:rsidRDefault="00E258A6" w:rsidP="009F4731">
      <w:pPr>
        <w:tabs>
          <w:tab w:val="left" w:pos="2660"/>
        </w:tabs>
        <w:rPr>
          <w:b/>
          <w:bCs/>
          <w:sz w:val="24"/>
          <w:szCs w:val="24"/>
        </w:rPr>
      </w:pPr>
    </w:p>
    <w:p w:rsidR="00E258A6" w:rsidRDefault="00E258A6" w:rsidP="009F4731">
      <w:pPr>
        <w:tabs>
          <w:tab w:val="left" w:pos="2660"/>
        </w:tabs>
        <w:rPr>
          <w:b/>
          <w:bCs/>
          <w:sz w:val="24"/>
          <w:szCs w:val="24"/>
        </w:rPr>
      </w:pPr>
    </w:p>
    <w:p w:rsidR="005A6DCB" w:rsidRPr="005A6DCB" w:rsidRDefault="005A6DCB" w:rsidP="005A6DCB">
      <w:pPr>
        <w:pStyle w:val="Szvegtrzs"/>
        <w:rPr>
          <w:b/>
          <w:bCs/>
          <w:sz w:val="24"/>
          <w:szCs w:val="24"/>
        </w:rPr>
      </w:pPr>
      <w:r w:rsidRPr="005A6DCB">
        <w:rPr>
          <w:b/>
          <w:bCs/>
          <w:sz w:val="24"/>
          <w:szCs w:val="24"/>
        </w:rPr>
        <w:t xml:space="preserve">7/2018. (I. 25.) „kt.” sz. h a t á r o z a t </w:t>
      </w:r>
    </w:p>
    <w:p w:rsidR="005A6DCB" w:rsidRPr="005A6DCB" w:rsidRDefault="005A6DCB" w:rsidP="005A6DCB">
      <w:pPr>
        <w:rPr>
          <w:b/>
          <w:bCs/>
          <w:sz w:val="24"/>
          <w:szCs w:val="24"/>
        </w:rPr>
      </w:pPr>
      <w:r w:rsidRPr="005A6DCB">
        <w:rPr>
          <w:b/>
          <w:bCs/>
          <w:sz w:val="24"/>
          <w:szCs w:val="24"/>
        </w:rPr>
        <w:t>Karcag Városi Önkormányzat és a Karcag Városi Cigány Nemzetiségi Önkormányzat közötti megállapodás felülvizsgálatáról és módosításáról</w:t>
      </w:r>
    </w:p>
    <w:p w:rsidR="005A6DCB" w:rsidRPr="005A6DCB" w:rsidRDefault="005A6DCB" w:rsidP="005A6DCB">
      <w:pPr>
        <w:pStyle w:val="Szvegtrzs"/>
        <w:rPr>
          <w:b/>
          <w:bCs/>
          <w:sz w:val="24"/>
          <w:szCs w:val="24"/>
        </w:rPr>
      </w:pPr>
    </w:p>
    <w:p w:rsidR="005A6DCB" w:rsidRPr="005A6DCB" w:rsidRDefault="005A6DCB" w:rsidP="005A6DCB">
      <w:pPr>
        <w:pStyle w:val="Szvegtrzs"/>
        <w:ind w:left="360"/>
        <w:rPr>
          <w:sz w:val="24"/>
          <w:szCs w:val="24"/>
        </w:rPr>
      </w:pPr>
      <w:r w:rsidRPr="005A6DCB">
        <w:rPr>
          <w:sz w:val="24"/>
          <w:szCs w:val="24"/>
        </w:rPr>
        <w:t>Karcag Városi Önkormányzat Képviselő-testülete (a továbbiakban: Képviselő-testület) az Alaptörvény 32. cikk (1) bekezdése b) pontjában meghatározott jogkörében és a nemzetiségek jogairól szóló 2011. évi CLXXIX. törvény 80. § (1)-(2) bekezdésében meghatározott feladatkörében eljárva az alábbiak szerint dönt:</w:t>
      </w:r>
    </w:p>
    <w:p w:rsidR="005A6DCB" w:rsidRPr="005A6DCB" w:rsidRDefault="005A6DCB" w:rsidP="005A6DCB">
      <w:pPr>
        <w:pStyle w:val="Szvegtrzs"/>
        <w:ind w:left="360"/>
        <w:rPr>
          <w:sz w:val="24"/>
          <w:szCs w:val="24"/>
        </w:rPr>
      </w:pPr>
    </w:p>
    <w:p w:rsidR="005A6DCB" w:rsidRPr="005A6DCB" w:rsidRDefault="005A6DCB" w:rsidP="004F4971">
      <w:pPr>
        <w:pStyle w:val="Szvegtrzs"/>
        <w:numPr>
          <w:ilvl w:val="0"/>
          <w:numId w:val="29"/>
        </w:numPr>
        <w:tabs>
          <w:tab w:val="left" w:pos="1080"/>
        </w:tabs>
        <w:ind w:right="0"/>
        <w:rPr>
          <w:sz w:val="24"/>
          <w:szCs w:val="24"/>
        </w:rPr>
      </w:pPr>
      <w:r w:rsidRPr="005A6DCB">
        <w:rPr>
          <w:sz w:val="24"/>
          <w:szCs w:val="24"/>
        </w:rPr>
        <w:t>A Képviselő-testület a Karcag Városi Önkormányzat és a Karcag Városi Cigány Nemzetiségi Önkormányzat között kötött 2017. február 10. napjától hatályos együttműködési megállapodást felülvizsgálta és megállapította, hogy annak a határozat melléklete szerinti módosítása szükséges.</w:t>
      </w:r>
    </w:p>
    <w:p w:rsidR="005A6DCB" w:rsidRPr="005A6DCB" w:rsidRDefault="005A6DCB" w:rsidP="005A6DCB">
      <w:pPr>
        <w:pStyle w:val="Szvegtrzs"/>
        <w:ind w:left="720"/>
        <w:rPr>
          <w:sz w:val="24"/>
          <w:szCs w:val="24"/>
        </w:rPr>
      </w:pPr>
    </w:p>
    <w:p w:rsidR="005A6DCB" w:rsidRPr="005A6DCB" w:rsidRDefault="005A6DCB" w:rsidP="004F4971">
      <w:pPr>
        <w:pStyle w:val="Szvegtrzs"/>
        <w:numPr>
          <w:ilvl w:val="0"/>
          <w:numId w:val="29"/>
        </w:numPr>
        <w:tabs>
          <w:tab w:val="left" w:pos="1440"/>
        </w:tabs>
        <w:ind w:right="0"/>
        <w:rPr>
          <w:sz w:val="24"/>
          <w:szCs w:val="24"/>
        </w:rPr>
      </w:pPr>
      <w:r w:rsidRPr="005A6DCB">
        <w:rPr>
          <w:sz w:val="24"/>
          <w:szCs w:val="24"/>
        </w:rPr>
        <w:t xml:space="preserve">A Képviselő-testület felhatalmazza Dobos László polgármestert a módosított megállapodás aláírására. </w:t>
      </w:r>
    </w:p>
    <w:p w:rsidR="005A6DCB" w:rsidRPr="005A6DCB" w:rsidRDefault="005A6DCB" w:rsidP="005A6DCB">
      <w:pPr>
        <w:pStyle w:val="Szvegtrzs"/>
        <w:tabs>
          <w:tab w:val="left" w:pos="1440"/>
        </w:tabs>
        <w:ind w:left="1080"/>
        <w:rPr>
          <w:sz w:val="24"/>
          <w:szCs w:val="24"/>
        </w:rPr>
      </w:pPr>
      <w:r w:rsidRPr="005A6DCB">
        <w:rPr>
          <w:sz w:val="24"/>
          <w:szCs w:val="24"/>
          <w:u w:val="single"/>
        </w:rPr>
        <w:t>Felelős:</w:t>
      </w:r>
      <w:r w:rsidRPr="005A6DCB">
        <w:rPr>
          <w:sz w:val="24"/>
          <w:szCs w:val="24"/>
        </w:rPr>
        <w:t xml:space="preserve"> Dobos László polgármester</w:t>
      </w:r>
    </w:p>
    <w:p w:rsidR="005A6DCB" w:rsidRPr="005A6DCB" w:rsidRDefault="005A6DCB" w:rsidP="005A6DCB">
      <w:pPr>
        <w:pStyle w:val="Szvegtrzs"/>
        <w:tabs>
          <w:tab w:val="left" w:pos="1440"/>
        </w:tabs>
        <w:ind w:left="1080"/>
        <w:rPr>
          <w:sz w:val="24"/>
          <w:szCs w:val="24"/>
        </w:rPr>
      </w:pPr>
      <w:r w:rsidRPr="005A6DCB">
        <w:rPr>
          <w:sz w:val="24"/>
          <w:szCs w:val="24"/>
          <w:u w:val="single"/>
        </w:rPr>
        <w:t>Határidő:</w:t>
      </w:r>
      <w:r w:rsidRPr="005A6DCB">
        <w:rPr>
          <w:sz w:val="24"/>
          <w:szCs w:val="24"/>
        </w:rPr>
        <w:t xml:space="preserve"> 2018. február 3.</w:t>
      </w:r>
    </w:p>
    <w:p w:rsidR="005A6DCB" w:rsidRPr="005A6DCB" w:rsidRDefault="005A6DCB" w:rsidP="005A6DCB">
      <w:pPr>
        <w:pStyle w:val="Szvegtrzs"/>
        <w:tabs>
          <w:tab w:val="left" w:pos="1440"/>
        </w:tabs>
        <w:ind w:left="1080"/>
        <w:rPr>
          <w:color w:val="FF0000"/>
          <w:sz w:val="24"/>
          <w:szCs w:val="24"/>
        </w:rPr>
      </w:pPr>
    </w:p>
    <w:p w:rsidR="005A6DCB" w:rsidRPr="005A6DCB" w:rsidRDefault="005A6DCB" w:rsidP="004F4971">
      <w:pPr>
        <w:pStyle w:val="Szvegtrzs"/>
        <w:numPr>
          <w:ilvl w:val="0"/>
          <w:numId w:val="29"/>
        </w:numPr>
        <w:tabs>
          <w:tab w:val="left" w:pos="1440"/>
        </w:tabs>
        <w:ind w:right="0"/>
        <w:rPr>
          <w:sz w:val="24"/>
          <w:szCs w:val="24"/>
        </w:rPr>
      </w:pPr>
      <w:r w:rsidRPr="005A6DCB">
        <w:rPr>
          <w:sz w:val="24"/>
          <w:szCs w:val="24"/>
        </w:rPr>
        <w:t>Jelen határozat mellékletét képező megállapodás hatálybalépésével egyidejűleg a</w:t>
      </w:r>
      <w:r w:rsidRPr="005A6DCB">
        <w:rPr>
          <w:color w:val="FF0000"/>
          <w:sz w:val="24"/>
          <w:szCs w:val="24"/>
        </w:rPr>
        <w:t xml:space="preserve"> </w:t>
      </w:r>
      <w:r w:rsidRPr="005A6DCB">
        <w:rPr>
          <w:bCs/>
          <w:sz w:val="24"/>
          <w:szCs w:val="24"/>
        </w:rPr>
        <w:t xml:space="preserve">Karcag Városi Önkormányzat és a Karcag Városi Cigány Nemzetiségi Önkormányzat közötti megállapodás felülvizsgálatáról és módosításáról szóló </w:t>
      </w:r>
      <w:r w:rsidRPr="005A6DCB">
        <w:rPr>
          <w:sz w:val="24"/>
          <w:szCs w:val="24"/>
        </w:rPr>
        <w:t>6/2017. (I.26.) ,</w:t>
      </w:r>
      <w:proofErr w:type="gramStart"/>
      <w:r w:rsidRPr="005A6DCB">
        <w:rPr>
          <w:sz w:val="24"/>
          <w:szCs w:val="24"/>
        </w:rPr>
        <w:t>,kt</w:t>
      </w:r>
      <w:proofErr w:type="gramEnd"/>
      <w:r w:rsidRPr="005A6DCB">
        <w:rPr>
          <w:sz w:val="24"/>
          <w:szCs w:val="24"/>
        </w:rPr>
        <w:t>.” sz. határozat hatályát veszti.</w:t>
      </w:r>
    </w:p>
    <w:p w:rsidR="005A6DCB" w:rsidRPr="005A6DCB" w:rsidRDefault="005A6DCB" w:rsidP="005A6DCB">
      <w:pPr>
        <w:pStyle w:val="Szvegtrzs"/>
        <w:tabs>
          <w:tab w:val="left" w:pos="1440"/>
        </w:tabs>
        <w:ind w:left="1080"/>
        <w:rPr>
          <w:color w:val="FF0000"/>
          <w:sz w:val="24"/>
          <w:szCs w:val="24"/>
        </w:rPr>
      </w:pPr>
    </w:p>
    <w:p w:rsidR="005A6DCB" w:rsidRPr="005A6DCB" w:rsidRDefault="005A6DCB" w:rsidP="005A6DCB">
      <w:pPr>
        <w:pStyle w:val="Szvegtrzs"/>
        <w:tabs>
          <w:tab w:val="left" w:pos="1440"/>
        </w:tabs>
        <w:rPr>
          <w:sz w:val="24"/>
          <w:szCs w:val="24"/>
        </w:rPr>
      </w:pPr>
    </w:p>
    <w:p w:rsidR="005A6DCB" w:rsidRPr="005A6DCB" w:rsidRDefault="005A6DCB" w:rsidP="005A6DCB">
      <w:pPr>
        <w:pStyle w:val="Szvegtrzs"/>
        <w:tabs>
          <w:tab w:val="left" w:pos="1440"/>
        </w:tabs>
        <w:rPr>
          <w:sz w:val="24"/>
          <w:szCs w:val="24"/>
          <w:u w:val="single"/>
        </w:rPr>
      </w:pPr>
      <w:r w:rsidRPr="005A6DCB">
        <w:rPr>
          <w:sz w:val="24"/>
          <w:szCs w:val="24"/>
          <w:u w:val="single"/>
        </w:rPr>
        <w:t>Erről értesülnek:</w:t>
      </w:r>
    </w:p>
    <w:p w:rsidR="005A6DCB" w:rsidRPr="005A6DCB" w:rsidRDefault="005A6DCB" w:rsidP="004F4971">
      <w:pPr>
        <w:pStyle w:val="Szvegtrzs"/>
        <w:numPr>
          <w:ilvl w:val="1"/>
          <w:numId w:val="29"/>
        </w:numPr>
        <w:tabs>
          <w:tab w:val="left" w:pos="360"/>
        </w:tabs>
        <w:ind w:right="0" w:hanging="1800"/>
        <w:rPr>
          <w:sz w:val="24"/>
          <w:szCs w:val="24"/>
        </w:rPr>
      </w:pPr>
      <w:r w:rsidRPr="005A6DCB">
        <w:rPr>
          <w:sz w:val="24"/>
          <w:szCs w:val="24"/>
        </w:rPr>
        <w:t xml:space="preserve">Karcag Városi Önkormányzat Képviselő-testületének tagjai, lakhelyeiken </w:t>
      </w:r>
    </w:p>
    <w:p w:rsidR="005A6DCB" w:rsidRPr="005A6DCB" w:rsidRDefault="005A6DCB" w:rsidP="004F4971">
      <w:pPr>
        <w:pStyle w:val="Szvegtrzs"/>
        <w:numPr>
          <w:ilvl w:val="1"/>
          <w:numId w:val="29"/>
        </w:numPr>
        <w:tabs>
          <w:tab w:val="left" w:pos="360"/>
        </w:tabs>
        <w:ind w:right="0" w:hanging="1800"/>
        <w:rPr>
          <w:sz w:val="24"/>
          <w:szCs w:val="24"/>
        </w:rPr>
      </w:pPr>
      <w:r w:rsidRPr="005A6DCB">
        <w:rPr>
          <w:sz w:val="24"/>
          <w:szCs w:val="24"/>
        </w:rPr>
        <w:t>Karcag Városi Önkormányzat Polgármestere, helyben</w:t>
      </w:r>
    </w:p>
    <w:p w:rsidR="005A6DCB" w:rsidRPr="005A6DCB" w:rsidRDefault="005A6DCB" w:rsidP="004F4971">
      <w:pPr>
        <w:pStyle w:val="Szvegtrzs"/>
        <w:numPr>
          <w:ilvl w:val="1"/>
          <w:numId w:val="29"/>
        </w:numPr>
        <w:tabs>
          <w:tab w:val="left" w:pos="360"/>
        </w:tabs>
        <w:ind w:right="0" w:hanging="1800"/>
        <w:rPr>
          <w:sz w:val="24"/>
          <w:szCs w:val="24"/>
        </w:rPr>
      </w:pPr>
      <w:r w:rsidRPr="005A6DCB">
        <w:rPr>
          <w:sz w:val="24"/>
          <w:szCs w:val="24"/>
        </w:rPr>
        <w:t>Karcag Városi Önkormányzat Jegyzője, helyben</w:t>
      </w:r>
    </w:p>
    <w:p w:rsidR="005A6DCB" w:rsidRPr="005A6DCB" w:rsidRDefault="005A6DCB" w:rsidP="004F4971">
      <w:pPr>
        <w:pStyle w:val="Szvegtrzs"/>
        <w:numPr>
          <w:ilvl w:val="1"/>
          <w:numId w:val="29"/>
        </w:numPr>
        <w:tabs>
          <w:tab w:val="left" w:pos="360"/>
        </w:tabs>
        <w:ind w:right="0" w:hanging="1800"/>
        <w:rPr>
          <w:sz w:val="24"/>
          <w:szCs w:val="24"/>
        </w:rPr>
      </w:pPr>
      <w:r w:rsidRPr="005A6DCB">
        <w:rPr>
          <w:sz w:val="24"/>
          <w:szCs w:val="24"/>
        </w:rPr>
        <w:t>Karcag Városi Cigány Nemzetiségi Önkormányzat Elnöke, Karcag, Tiszta u. 6.</w:t>
      </w:r>
    </w:p>
    <w:p w:rsidR="005A6DCB" w:rsidRPr="005A6DCB" w:rsidRDefault="005A6DCB" w:rsidP="004F4971">
      <w:pPr>
        <w:pStyle w:val="Szvegtrzs"/>
        <w:numPr>
          <w:ilvl w:val="1"/>
          <w:numId w:val="29"/>
        </w:numPr>
        <w:tabs>
          <w:tab w:val="left" w:pos="360"/>
        </w:tabs>
        <w:ind w:right="0" w:hanging="1800"/>
        <w:rPr>
          <w:sz w:val="24"/>
          <w:szCs w:val="24"/>
        </w:rPr>
      </w:pPr>
      <w:r w:rsidRPr="005A6DCB">
        <w:rPr>
          <w:sz w:val="24"/>
          <w:szCs w:val="24"/>
        </w:rPr>
        <w:t xml:space="preserve">Karcagi Polgármesteri Hivatal Költségvetési, Gazdálkodási és Kistérségi Iroda, helyben </w:t>
      </w:r>
    </w:p>
    <w:p w:rsidR="005A6DCB" w:rsidRPr="005A6DCB" w:rsidRDefault="005A6DCB" w:rsidP="004F4971">
      <w:pPr>
        <w:pStyle w:val="Szvegtrzs"/>
        <w:numPr>
          <w:ilvl w:val="1"/>
          <w:numId w:val="29"/>
        </w:numPr>
        <w:tabs>
          <w:tab w:val="left" w:pos="360"/>
        </w:tabs>
        <w:ind w:right="0" w:hanging="1800"/>
        <w:rPr>
          <w:sz w:val="24"/>
          <w:szCs w:val="24"/>
        </w:rPr>
      </w:pPr>
      <w:r w:rsidRPr="005A6DCB">
        <w:rPr>
          <w:sz w:val="24"/>
          <w:szCs w:val="24"/>
        </w:rPr>
        <w:t>Karcagi Polgármesteri Hivatal Aljegyzői Iroda, helyben</w:t>
      </w:r>
    </w:p>
    <w:p w:rsidR="005A6DCB" w:rsidRPr="005A6DCB" w:rsidRDefault="005A6DCB" w:rsidP="004F4971">
      <w:pPr>
        <w:pStyle w:val="Szvegtrzs"/>
        <w:numPr>
          <w:ilvl w:val="1"/>
          <w:numId w:val="29"/>
        </w:numPr>
        <w:tabs>
          <w:tab w:val="left" w:pos="360"/>
        </w:tabs>
        <w:ind w:right="0" w:hanging="1800"/>
        <w:rPr>
          <w:sz w:val="24"/>
          <w:szCs w:val="24"/>
        </w:rPr>
      </w:pPr>
      <w:r w:rsidRPr="005A6DCB">
        <w:rPr>
          <w:sz w:val="24"/>
          <w:szCs w:val="24"/>
        </w:rPr>
        <w:t>Karcagi Polgármesteri Hivatal Jegyzői Iroda belső ellenőrök, helyben</w:t>
      </w:r>
    </w:p>
    <w:p w:rsidR="005A6DCB" w:rsidRPr="005A6DCB" w:rsidRDefault="005A6DCB" w:rsidP="005A6DCB">
      <w:pPr>
        <w:pStyle w:val="Szvegtrzs"/>
        <w:tabs>
          <w:tab w:val="left" w:pos="360"/>
        </w:tabs>
        <w:rPr>
          <w:sz w:val="24"/>
          <w:szCs w:val="24"/>
        </w:rPr>
      </w:pPr>
    </w:p>
    <w:p w:rsidR="005A6DCB" w:rsidRPr="005A6DCB" w:rsidRDefault="005A6DCB">
      <w:pPr>
        <w:rPr>
          <w:sz w:val="24"/>
          <w:szCs w:val="24"/>
        </w:rPr>
      </w:pPr>
      <w:r w:rsidRPr="005A6DCB">
        <w:rPr>
          <w:sz w:val="24"/>
          <w:szCs w:val="24"/>
        </w:rPr>
        <w:br w:type="page"/>
      </w:r>
    </w:p>
    <w:p w:rsidR="005A6DCB" w:rsidRPr="00260B4E" w:rsidRDefault="005A6DCB" w:rsidP="005A6DCB">
      <w:pPr>
        <w:pStyle w:val="Szvegtrzs"/>
        <w:tabs>
          <w:tab w:val="left" w:pos="360"/>
        </w:tabs>
      </w:pPr>
    </w:p>
    <w:p w:rsidR="005A6DCB" w:rsidRDefault="005A6DCB" w:rsidP="005A6DCB">
      <w:pPr>
        <w:ind w:left="57" w:right="57"/>
        <w:jc w:val="right"/>
        <w:rPr>
          <w:b/>
          <w:u w:val="single"/>
        </w:rPr>
      </w:pPr>
    </w:p>
    <w:p w:rsidR="005A6DCB" w:rsidRPr="005A6DCB" w:rsidRDefault="005A6DCB" w:rsidP="005A6DCB">
      <w:pPr>
        <w:ind w:left="57" w:right="57"/>
        <w:jc w:val="right"/>
        <w:rPr>
          <w:b/>
          <w:sz w:val="24"/>
          <w:szCs w:val="24"/>
          <w:u w:val="single"/>
        </w:rPr>
      </w:pPr>
    </w:p>
    <w:p w:rsidR="005A6DCB" w:rsidRPr="005A6DCB" w:rsidRDefault="005A6DCB" w:rsidP="005A6DCB">
      <w:pPr>
        <w:ind w:left="57" w:right="57"/>
        <w:jc w:val="right"/>
        <w:rPr>
          <w:b/>
          <w:bCs/>
          <w:sz w:val="24"/>
          <w:szCs w:val="24"/>
          <w:u w:val="single"/>
        </w:rPr>
      </w:pPr>
      <w:r w:rsidRPr="005A6DCB">
        <w:rPr>
          <w:b/>
          <w:sz w:val="24"/>
          <w:szCs w:val="24"/>
          <w:u w:val="single"/>
        </w:rPr>
        <w:t>7 /2018. (I. 25.) „kt.” sz. határozat melléklete</w:t>
      </w:r>
    </w:p>
    <w:p w:rsidR="005A6DCB" w:rsidRPr="005A6DCB" w:rsidRDefault="005A6DCB" w:rsidP="005A6DCB">
      <w:pPr>
        <w:pStyle w:val="Cm"/>
        <w:rPr>
          <w:szCs w:val="24"/>
        </w:rPr>
      </w:pPr>
    </w:p>
    <w:p w:rsidR="005A6DCB" w:rsidRPr="005A6DCB" w:rsidRDefault="005A6DCB" w:rsidP="005A6DCB">
      <w:pPr>
        <w:pStyle w:val="Szvegtrzs"/>
        <w:jc w:val="right"/>
        <w:rPr>
          <w:sz w:val="24"/>
          <w:szCs w:val="24"/>
        </w:rPr>
      </w:pPr>
    </w:p>
    <w:p w:rsidR="005A6DCB" w:rsidRPr="005A6DCB" w:rsidRDefault="005A6DCB" w:rsidP="005A6DCB">
      <w:pPr>
        <w:pStyle w:val="Cm"/>
        <w:rPr>
          <w:b w:val="0"/>
          <w:szCs w:val="24"/>
          <w:u w:val="single"/>
        </w:rPr>
      </w:pPr>
      <w:r w:rsidRPr="005A6DCB">
        <w:rPr>
          <w:szCs w:val="24"/>
          <w:u w:val="single"/>
        </w:rPr>
        <w:t xml:space="preserve">M e g á l </w:t>
      </w:r>
      <w:proofErr w:type="spellStart"/>
      <w:r w:rsidRPr="005A6DCB">
        <w:rPr>
          <w:szCs w:val="24"/>
          <w:u w:val="single"/>
        </w:rPr>
        <w:t>l</w:t>
      </w:r>
      <w:proofErr w:type="spellEnd"/>
      <w:r w:rsidRPr="005A6DCB">
        <w:rPr>
          <w:szCs w:val="24"/>
          <w:u w:val="single"/>
        </w:rPr>
        <w:t xml:space="preserve"> a p o d á s</w:t>
      </w:r>
    </w:p>
    <w:p w:rsidR="005A6DCB" w:rsidRPr="005A6DCB" w:rsidRDefault="005A6DCB" w:rsidP="005A6DCB">
      <w:pPr>
        <w:jc w:val="center"/>
        <w:rPr>
          <w:b/>
          <w:bCs/>
          <w:sz w:val="24"/>
          <w:szCs w:val="24"/>
          <w:u w:val="single"/>
        </w:rPr>
      </w:pPr>
    </w:p>
    <w:p w:rsidR="005A6DCB" w:rsidRPr="005A6DCB" w:rsidRDefault="005A6DCB" w:rsidP="005A6DCB">
      <w:pPr>
        <w:pStyle w:val="Szvegtrzs"/>
        <w:rPr>
          <w:sz w:val="24"/>
          <w:szCs w:val="24"/>
        </w:rPr>
      </w:pPr>
      <w:proofErr w:type="gramStart"/>
      <w:r w:rsidRPr="005A6DCB">
        <w:rPr>
          <w:sz w:val="24"/>
          <w:szCs w:val="24"/>
        </w:rPr>
        <w:t xml:space="preserve">mely létrejött egyrészről a Karcag Városi Önkormányzat (székhely: 5300 Karcag, Kossuth tér 1. sz., képviseli: Dobos László polgármester) (a továbbiakban: Önkormányzat), másrészről a Karcag Városi Cigány Nemzetiségi Önkormányzat (székhely: 5300 Karcag, Tiszta u. 6. sz., képviseli: Varga István elnök) (a továbbiakban: Nemzetiségi Önkormányzat) között a nemzetiségek jogairól szóló 2011. évi CLXXIX. törvény (továbbiakban: </w:t>
      </w:r>
      <w:proofErr w:type="spellStart"/>
      <w:r w:rsidRPr="005A6DCB">
        <w:rPr>
          <w:sz w:val="24"/>
          <w:szCs w:val="24"/>
        </w:rPr>
        <w:t>Nektv</w:t>
      </w:r>
      <w:proofErr w:type="spellEnd"/>
      <w:r w:rsidRPr="005A6DCB">
        <w:rPr>
          <w:sz w:val="24"/>
          <w:szCs w:val="24"/>
        </w:rPr>
        <w:t>.)</w:t>
      </w:r>
      <w:proofErr w:type="gramEnd"/>
      <w:r w:rsidRPr="005A6DCB">
        <w:rPr>
          <w:sz w:val="24"/>
          <w:szCs w:val="24"/>
        </w:rPr>
        <w:t xml:space="preserve"> 159. § (3) bekezdése alapján, a </w:t>
      </w:r>
      <w:proofErr w:type="spellStart"/>
      <w:r w:rsidRPr="005A6DCB">
        <w:rPr>
          <w:sz w:val="24"/>
          <w:szCs w:val="24"/>
        </w:rPr>
        <w:t>Nektv</w:t>
      </w:r>
      <w:proofErr w:type="spellEnd"/>
      <w:r w:rsidRPr="005A6DCB">
        <w:rPr>
          <w:sz w:val="24"/>
          <w:szCs w:val="24"/>
        </w:rPr>
        <w:t>. 80. § valamint az államháztartásról szóló 2011. évi CXCV. törvény 6/C. § (2) bekezdés b) pontja figyelembevételével alulírott helyen és napon az alábbiak szerint:</w:t>
      </w:r>
    </w:p>
    <w:p w:rsidR="005A6DCB" w:rsidRPr="005A6DCB" w:rsidRDefault="005A6DCB" w:rsidP="005A6DCB">
      <w:pPr>
        <w:pStyle w:val="Szvegtrzs"/>
        <w:rPr>
          <w:sz w:val="24"/>
          <w:szCs w:val="24"/>
        </w:rPr>
      </w:pPr>
    </w:p>
    <w:p w:rsidR="005A6DCB" w:rsidRPr="005A6DCB" w:rsidRDefault="005A6DCB" w:rsidP="005A6DCB">
      <w:pPr>
        <w:pStyle w:val="Szvegtrzs"/>
        <w:ind w:left="360"/>
        <w:jc w:val="center"/>
        <w:rPr>
          <w:b/>
          <w:sz w:val="24"/>
          <w:szCs w:val="24"/>
        </w:rPr>
      </w:pPr>
    </w:p>
    <w:p w:rsidR="005A6DCB" w:rsidRPr="005A6DCB" w:rsidRDefault="005A6DCB" w:rsidP="005A6DCB">
      <w:pPr>
        <w:pStyle w:val="Szvegtrzs"/>
        <w:ind w:left="360"/>
        <w:jc w:val="center"/>
        <w:rPr>
          <w:b/>
          <w:sz w:val="24"/>
          <w:szCs w:val="24"/>
        </w:rPr>
      </w:pPr>
      <w:r w:rsidRPr="005A6DCB">
        <w:rPr>
          <w:b/>
          <w:sz w:val="24"/>
          <w:szCs w:val="24"/>
        </w:rPr>
        <w:t>Általános rendelkezések</w:t>
      </w:r>
    </w:p>
    <w:p w:rsidR="005A6DCB" w:rsidRPr="005A6DCB" w:rsidRDefault="005A6DCB" w:rsidP="005A6DCB">
      <w:pPr>
        <w:pStyle w:val="Szvegtrzs"/>
        <w:ind w:left="360"/>
        <w:rPr>
          <w:b/>
          <w:sz w:val="24"/>
          <w:szCs w:val="24"/>
        </w:rPr>
      </w:pPr>
    </w:p>
    <w:p w:rsidR="005A6DCB" w:rsidRPr="005A6DCB" w:rsidRDefault="005A6DCB" w:rsidP="004F4971">
      <w:pPr>
        <w:pStyle w:val="Szvegtrzs"/>
        <w:numPr>
          <w:ilvl w:val="0"/>
          <w:numId w:val="32"/>
        </w:numPr>
        <w:ind w:right="0"/>
        <w:rPr>
          <w:sz w:val="24"/>
          <w:szCs w:val="24"/>
        </w:rPr>
      </w:pPr>
      <w:r w:rsidRPr="005A6DCB">
        <w:rPr>
          <w:sz w:val="24"/>
          <w:szCs w:val="24"/>
        </w:rPr>
        <w:t>Az érintettek minden év január 31-ig, általános vagy időközi választás esetén az alakuló ülést követő 30 napon belül felülvizsgálják a megállapodást, azt módosíthatják. A megállapodás szerinti működési feltételeket a megállapodás megkötését, módosítását követő 30 napon belül a szervezeti és működési szabályzatukban is rögzítik a felek.</w:t>
      </w:r>
    </w:p>
    <w:p w:rsidR="005A6DCB" w:rsidRPr="005A6DCB" w:rsidRDefault="005A6DCB" w:rsidP="004F4971">
      <w:pPr>
        <w:pStyle w:val="Szvegtrzs"/>
        <w:numPr>
          <w:ilvl w:val="0"/>
          <w:numId w:val="32"/>
        </w:numPr>
        <w:ind w:right="0"/>
        <w:rPr>
          <w:sz w:val="24"/>
          <w:szCs w:val="24"/>
        </w:rPr>
      </w:pPr>
      <w:r w:rsidRPr="005A6DCB">
        <w:rPr>
          <w:sz w:val="24"/>
          <w:szCs w:val="24"/>
        </w:rPr>
        <w:t>Az Önkormányzat jelen megállapodás alapján a Nemzetiségi Önkormányzat gazdálkodásának végrehajtási feladatait ellátja. A végrehajtó szerv a Karcagi Polgármesteri Hivatal (5300 Karcag, Kossuth tér 1.), (a továbbiakban: Polgármesteri Hivatal).</w:t>
      </w:r>
    </w:p>
    <w:p w:rsidR="005A6DCB" w:rsidRPr="005A6DCB" w:rsidRDefault="005A6DCB" w:rsidP="004F4971">
      <w:pPr>
        <w:pStyle w:val="Szvegtrzs"/>
        <w:numPr>
          <w:ilvl w:val="0"/>
          <w:numId w:val="32"/>
        </w:numPr>
        <w:ind w:right="0"/>
        <w:rPr>
          <w:sz w:val="24"/>
          <w:szCs w:val="24"/>
        </w:rPr>
      </w:pPr>
      <w:r w:rsidRPr="005A6DCB">
        <w:rPr>
          <w:sz w:val="24"/>
          <w:szCs w:val="24"/>
        </w:rPr>
        <w:t>A Nemzetiségi Önkormányzat gazdálkodásával kapcsolatos feladatellátást az Önkormányzat a Polgármesteri Hivatal Költségvetési, Gazdálkodási és Kistérségi Irodáján keresztül, a gazdasági szervezet ügyrendjében meghatározottak szerint biztosítja.</w:t>
      </w:r>
    </w:p>
    <w:p w:rsidR="005A6DCB" w:rsidRPr="005A6DCB" w:rsidRDefault="005A6DCB" w:rsidP="004F4971">
      <w:pPr>
        <w:pStyle w:val="Szvegtrzs"/>
        <w:numPr>
          <w:ilvl w:val="0"/>
          <w:numId w:val="32"/>
        </w:numPr>
        <w:ind w:right="0"/>
        <w:rPr>
          <w:sz w:val="24"/>
          <w:szCs w:val="24"/>
        </w:rPr>
      </w:pPr>
      <w:r w:rsidRPr="005A6DCB">
        <w:rPr>
          <w:sz w:val="24"/>
          <w:szCs w:val="24"/>
        </w:rPr>
        <w:t>Ahhoz, hogy az Önkormányzat és a jegyző, valamint a Polgármesteri Hivatal jelen együttműködés szerinti valamennyi kötelezettségét teljesíteni tudja, a Nemzetiségi Önkormányzat elnökének szoros együttműködése, rendszeres kapcsolattartása szükséges.</w:t>
      </w:r>
    </w:p>
    <w:p w:rsidR="005A6DCB" w:rsidRPr="005A6DCB" w:rsidRDefault="005A6DCB" w:rsidP="005A6DCB">
      <w:pPr>
        <w:pStyle w:val="Szvegtrzs"/>
        <w:ind w:left="480"/>
        <w:rPr>
          <w:sz w:val="24"/>
          <w:szCs w:val="24"/>
        </w:rPr>
      </w:pPr>
    </w:p>
    <w:p w:rsidR="005A6DCB" w:rsidRPr="005A6DCB" w:rsidRDefault="005A6DCB" w:rsidP="005A6DCB">
      <w:pPr>
        <w:pStyle w:val="Szvegtrzs"/>
        <w:ind w:left="360"/>
        <w:jc w:val="center"/>
        <w:rPr>
          <w:b/>
          <w:sz w:val="24"/>
          <w:szCs w:val="24"/>
        </w:rPr>
      </w:pPr>
      <w:r w:rsidRPr="005A6DCB">
        <w:rPr>
          <w:b/>
          <w:sz w:val="24"/>
          <w:szCs w:val="24"/>
        </w:rPr>
        <w:t>A Nemzetiségi Önkormányzat működése, a személyi és tárgyi feltételek biztosítása</w:t>
      </w:r>
    </w:p>
    <w:p w:rsidR="005A6DCB" w:rsidRPr="005A6DCB" w:rsidRDefault="005A6DCB" w:rsidP="005A6DCB">
      <w:pPr>
        <w:pStyle w:val="Szvegtrzs"/>
        <w:ind w:left="360"/>
        <w:rPr>
          <w:b/>
          <w:sz w:val="24"/>
          <w:szCs w:val="24"/>
        </w:rPr>
      </w:pPr>
    </w:p>
    <w:p w:rsidR="005A6DCB" w:rsidRPr="005A6DCB" w:rsidRDefault="005A6DCB" w:rsidP="004F4971">
      <w:pPr>
        <w:pStyle w:val="Szvegtrzs"/>
        <w:numPr>
          <w:ilvl w:val="0"/>
          <w:numId w:val="33"/>
        </w:numPr>
        <w:tabs>
          <w:tab w:val="clear" w:pos="2520"/>
          <w:tab w:val="num" w:pos="840"/>
        </w:tabs>
        <w:ind w:left="840" w:right="0"/>
        <w:rPr>
          <w:sz w:val="24"/>
          <w:szCs w:val="24"/>
        </w:rPr>
      </w:pPr>
      <w:r w:rsidRPr="005A6DCB">
        <w:rPr>
          <w:sz w:val="24"/>
          <w:szCs w:val="24"/>
        </w:rPr>
        <w:t>Az Önkormányzat a rendelkezésre álló anyagi eszközök arányában biztosítja – az éves önkormányzati költségvetési rendelet keretein belül – a Nemzetiségi Önkormányzat részére a működéshez szükséges feltételeket, az alábbiak szerint:</w:t>
      </w:r>
    </w:p>
    <w:p w:rsidR="005A6DCB" w:rsidRPr="005A6DCB" w:rsidRDefault="005A6DCB" w:rsidP="004F4971">
      <w:pPr>
        <w:pStyle w:val="Szvegtrzs"/>
        <w:numPr>
          <w:ilvl w:val="1"/>
          <w:numId w:val="31"/>
        </w:numPr>
        <w:tabs>
          <w:tab w:val="clear" w:pos="1800"/>
          <w:tab w:val="num" w:pos="1080"/>
          <w:tab w:val="num" w:pos="1320"/>
        </w:tabs>
        <w:ind w:left="1320" w:right="0"/>
        <w:rPr>
          <w:sz w:val="24"/>
          <w:szCs w:val="24"/>
        </w:rPr>
      </w:pPr>
      <w:r w:rsidRPr="005A6DCB">
        <w:rPr>
          <w:sz w:val="24"/>
          <w:szCs w:val="24"/>
        </w:rPr>
        <w:t>az Önkormányzat külön ingyenes használatba adási szerződés alapján a Nemzetiségi Önkormányzat részére irodát biztosít a Karcag, Tiszta u. 6. szám alatti ingatlanban.</w:t>
      </w:r>
    </w:p>
    <w:p w:rsidR="005A6DCB" w:rsidRPr="005A6DCB" w:rsidRDefault="005A6DCB" w:rsidP="004F4971">
      <w:pPr>
        <w:pStyle w:val="Szvegtrzs"/>
        <w:numPr>
          <w:ilvl w:val="1"/>
          <w:numId w:val="31"/>
        </w:numPr>
        <w:tabs>
          <w:tab w:val="clear" w:pos="1800"/>
          <w:tab w:val="num" w:pos="1080"/>
          <w:tab w:val="num" w:pos="1320"/>
        </w:tabs>
        <w:ind w:left="1320" w:right="0"/>
        <w:rPr>
          <w:sz w:val="24"/>
          <w:szCs w:val="24"/>
        </w:rPr>
      </w:pPr>
      <w:r w:rsidRPr="005A6DCB">
        <w:rPr>
          <w:sz w:val="24"/>
          <w:szCs w:val="24"/>
        </w:rPr>
        <w:t>az Önkormányzat ingyenesen biztosítja a Nemzetiségi Önkormányzat üléseinek lebonyolításához szükséges helyiséget a Polgármesteri Hivatal épületében.</w:t>
      </w:r>
    </w:p>
    <w:p w:rsidR="005A6DCB" w:rsidRPr="005A6DCB" w:rsidRDefault="005A6DCB" w:rsidP="004F4971">
      <w:pPr>
        <w:pStyle w:val="Szvegtrzs"/>
        <w:numPr>
          <w:ilvl w:val="1"/>
          <w:numId w:val="31"/>
        </w:numPr>
        <w:tabs>
          <w:tab w:val="clear" w:pos="1800"/>
          <w:tab w:val="num" w:pos="1320"/>
        </w:tabs>
        <w:ind w:left="1320" w:right="0"/>
        <w:rPr>
          <w:sz w:val="24"/>
          <w:szCs w:val="24"/>
        </w:rPr>
      </w:pPr>
      <w:r w:rsidRPr="005A6DCB">
        <w:rPr>
          <w:sz w:val="24"/>
          <w:szCs w:val="24"/>
        </w:rPr>
        <w:t xml:space="preserve">az Önkormányzat a Polgármesteri Hivatalon keresztül biztosítja a Nemzetiségi Önkormányzat kérésének megfelelően a postai, kézbesítési, gépelési, sokszorosítási feladatok ellátását és az ezzel járó költségek viselését, biztosítja </w:t>
      </w:r>
      <w:r w:rsidRPr="005A6DCB">
        <w:rPr>
          <w:sz w:val="24"/>
          <w:szCs w:val="24"/>
        </w:rPr>
        <w:lastRenderedPageBreak/>
        <w:t>továbbá a Nemzetiségi Önkormányzat működéséhez szükséges személyi és tárgyi feltételeket.</w:t>
      </w:r>
    </w:p>
    <w:p w:rsidR="005A6DCB" w:rsidRPr="005A6DCB" w:rsidRDefault="005A6DCB" w:rsidP="004F4971">
      <w:pPr>
        <w:pStyle w:val="Szvegtrzs"/>
        <w:numPr>
          <w:ilvl w:val="1"/>
          <w:numId w:val="31"/>
        </w:numPr>
        <w:tabs>
          <w:tab w:val="clear" w:pos="1800"/>
          <w:tab w:val="num" w:pos="1320"/>
        </w:tabs>
        <w:ind w:left="1320" w:right="0"/>
        <w:rPr>
          <w:sz w:val="24"/>
          <w:szCs w:val="24"/>
        </w:rPr>
      </w:pPr>
      <w:r w:rsidRPr="005A6DCB">
        <w:rPr>
          <w:sz w:val="24"/>
          <w:szCs w:val="24"/>
        </w:rPr>
        <w:t>a Nemzetiségi Önkormányzat képviselő-testületi ülésein, közmeghallgatáson a jegyző, vagy az általa megbízott aljegyző, valamint a Polgármesteri Hivatal témafelelősei vesznek részt.</w:t>
      </w:r>
    </w:p>
    <w:p w:rsidR="005A6DCB" w:rsidRPr="005A6DCB" w:rsidRDefault="005A6DCB" w:rsidP="004F4971">
      <w:pPr>
        <w:pStyle w:val="Szvegtrzs"/>
        <w:numPr>
          <w:ilvl w:val="1"/>
          <w:numId w:val="31"/>
        </w:numPr>
        <w:tabs>
          <w:tab w:val="clear" w:pos="1800"/>
          <w:tab w:val="num" w:pos="1320"/>
        </w:tabs>
        <w:ind w:left="1320" w:right="0"/>
        <w:rPr>
          <w:sz w:val="24"/>
          <w:szCs w:val="24"/>
        </w:rPr>
      </w:pPr>
      <w:r w:rsidRPr="005A6DCB">
        <w:rPr>
          <w:sz w:val="24"/>
          <w:szCs w:val="24"/>
        </w:rPr>
        <w:t xml:space="preserve">A Nemzetiségi Önkormányzat működésével, gazdálkodásával kapcsolatos nyilvántartási, adatszolgáltatási, iratkezelési feladatokat a jegyző az Aljegyzői Irodán, valamint a Költségvetési, Gazdálkodási és Kistérségi Irodán keresztül biztosítja. </w:t>
      </w:r>
    </w:p>
    <w:p w:rsidR="005A6DCB" w:rsidRPr="005A6DCB" w:rsidRDefault="005A6DCB" w:rsidP="004F4971">
      <w:pPr>
        <w:pStyle w:val="Szvegtrzs"/>
        <w:numPr>
          <w:ilvl w:val="1"/>
          <w:numId w:val="31"/>
        </w:numPr>
        <w:tabs>
          <w:tab w:val="clear" w:pos="1800"/>
          <w:tab w:val="num" w:pos="1320"/>
        </w:tabs>
        <w:ind w:left="1320" w:right="0"/>
        <w:rPr>
          <w:sz w:val="24"/>
          <w:szCs w:val="24"/>
        </w:rPr>
      </w:pPr>
      <w:r w:rsidRPr="005A6DCB">
        <w:rPr>
          <w:sz w:val="24"/>
          <w:szCs w:val="24"/>
        </w:rPr>
        <w:t>a Nemzetiségi Önkormányzat üléseinek előkészítését (meghívók, előterjesztések kiküldése, jegyzőkönyvek előkészítése, sokszorosítás, jegyzőkönyv közzététele stb.) a jegyző a Polgármesteri Hivatal Aljegyzői Irodáján keresztül biztosítja.</w:t>
      </w:r>
    </w:p>
    <w:p w:rsidR="005A6DCB" w:rsidRPr="005A6DCB" w:rsidRDefault="005A6DCB" w:rsidP="005A6DCB">
      <w:pPr>
        <w:rPr>
          <w:sz w:val="24"/>
          <w:szCs w:val="24"/>
        </w:rPr>
      </w:pPr>
    </w:p>
    <w:p w:rsidR="005A6DCB" w:rsidRPr="005A6DCB" w:rsidRDefault="005A6DCB" w:rsidP="005A6DCB">
      <w:pPr>
        <w:pStyle w:val="Cmsor1"/>
        <w:spacing w:before="240"/>
        <w:ind w:left="360"/>
        <w:jc w:val="center"/>
        <w:rPr>
          <w:szCs w:val="24"/>
        </w:rPr>
      </w:pPr>
      <w:r w:rsidRPr="005A6DCB">
        <w:rPr>
          <w:szCs w:val="24"/>
        </w:rPr>
        <w:t>Költségvetésre vonatkozó szabályok és eljárási rend</w:t>
      </w:r>
    </w:p>
    <w:p w:rsidR="005A6DCB" w:rsidRPr="005A6DCB" w:rsidRDefault="005A6DCB" w:rsidP="005A6DCB">
      <w:pPr>
        <w:rPr>
          <w:sz w:val="24"/>
          <w:szCs w:val="24"/>
        </w:rPr>
      </w:pPr>
    </w:p>
    <w:p w:rsidR="005A6DCB" w:rsidRPr="005A6DCB" w:rsidRDefault="005A6DCB" w:rsidP="004F4971">
      <w:pPr>
        <w:numPr>
          <w:ilvl w:val="0"/>
          <w:numId w:val="30"/>
        </w:numPr>
        <w:tabs>
          <w:tab w:val="clear" w:pos="900"/>
          <w:tab w:val="num" w:pos="960"/>
        </w:tabs>
        <w:ind w:left="960" w:hanging="480"/>
        <w:jc w:val="both"/>
        <w:rPr>
          <w:sz w:val="24"/>
          <w:szCs w:val="24"/>
        </w:rPr>
      </w:pPr>
      <w:r w:rsidRPr="005A6DCB">
        <w:rPr>
          <w:sz w:val="24"/>
          <w:szCs w:val="24"/>
        </w:rPr>
        <w:t>A jogszabályi előírás szerinti szerkezetnek megfelelően a Polgármesteri Hivatal Költségvetési, Gazdálkodási és Kistérségi Irodája által elkészített költségvetés tervezetet a Nemzetiségi Önkormányzat elnöke február 15-éig, ha a központi költségvetésről szóló törvényt az Országgyűlés a naptári év kezdetéig nem fogadta el, a központi költségvetésről szóló törvény hatálybalépését követő negyvenötödik napig nyújtja be a Nemzetiségi Önkormányzat Képviselő-testülete elé, melynek elfogadását követően megalkotja a Nemzetiségi Önkormányzat a következő évre vonatkozó költségvetési határozatát.</w:t>
      </w:r>
    </w:p>
    <w:p w:rsidR="005A6DCB" w:rsidRPr="005A6DCB" w:rsidRDefault="005A6DCB" w:rsidP="004F4971">
      <w:pPr>
        <w:numPr>
          <w:ilvl w:val="0"/>
          <w:numId w:val="30"/>
        </w:numPr>
        <w:tabs>
          <w:tab w:val="clear" w:pos="900"/>
          <w:tab w:val="num" w:pos="960"/>
        </w:tabs>
        <w:ind w:left="960" w:hanging="480"/>
        <w:jc w:val="both"/>
        <w:rPr>
          <w:sz w:val="24"/>
          <w:szCs w:val="24"/>
        </w:rPr>
      </w:pPr>
      <w:r w:rsidRPr="005A6DCB">
        <w:rPr>
          <w:color w:val="000000"/>
          <w:sz w:val="24"/>
          <w:szCs w:val="24"/>
        </w:rPr>
        <w:t>A Nemzetiségi Önkormányzat elfogadott előirányzata terhére kizárólag a Nemzetiségi Önkormányzat elnöke, vagy az elnökhelyettes jogosult kötelezettséget vállalni, illetve jogosult utalványoz</w:t>
      </w:r>
      <w:r w:rsidRPr="005A6DCB">
        <w:rPr>
          <w:sz w:val="24"/>
          <w:szCs w:val="24"/>
        </w:rPr>
        <w:t>ni.</w:t>
      </w:r>
    </w:p>
    <w:p w:rsidR="005A6DCB" w:rsidRPr="005A6DCB" w:rsidRDefault="005A6DCB" w:rsidP="004F4971">
      <w:pPr>
        <w:numPr>
          <w:ilvl w:val="0"/>
          <w:numId w:val="30"/>
        </w:numPr>
        <w:tabs>
          <w:tab w:val="clear" w:pos="900"/>
          <w:tab w:val="num" w:pos="960"/>
        </w:tabs>
        <w:ind w:left="960" w:hanging="480"/>
        <w:jc w:val="both"/>
        <w:rPr>
          <w:sz w:val="24"/>
          <w:szCs w:val="24"/>
        </w:rPr>
      </w:pPr>
      <w:r w:rsidRPr="005A6DCB">
        <w:rPr>
          <w:sz w:val="24"/>
          <w:szCs w:val="24"/>
        </w:rPr>
        <w:t>A Nemzetiségi Önkormányzat éves költségvetéséről szóló határozatban megjelenő bevételek és kiadások módosításáról, a kiadási előirányzatok közötti átcsoportosításról a Nemzetiségi Önkormányzat Képviselő-testülete dönt.</w:t>
      </w:r>
    </w:p>
    <w:p w:rsidR="005A6DCB" w:rsidRPr="005A6DCB" w:rsidRDefault="005A6DCB" w:rsidP="004F4971">
      <w:pPr>
        <w:numPr>
          <w:ilvl w:val="0"/>
          <w:numId w:val="30"/>
        </w:numPr>
        <w:tabs>
          <w:tab w:val="clear" w:pos="900"/>
          <w:tab w:val="num" w:pos="960"/>
        </w:tabs>
        <w:ind w:left="960" w:hanging="480"/>
        <w:jc w:val="both"/>
        <w:rPr>
          <w:sz w:val="24"/>
          <w:szCs w:val="24"/>
        </w:rPr>
      </w:pPr>
      <w:r w:rsidRPr="005A6DCB">
        <w:rPr>
          <w:sz w:val="24"/>
          <w:szCs w:val="24"/>
        </w:rPr>
        <w:t xml:space="preserve">Az Önkormányzat a jogszabályoknak megfelelőn adatot szolgáltat a Nemzetiségi Önkormányzat jóváhagyott elemi költségvetéséről a Magyar Államkincstár területileg illetékes szervéhez. </w:t>
      </w:r>
    </w:p>
    <w:p w:rsidR="005A6DCB" w:rsidRPr="005A6DCB" w:rsidRDefault="005A6DCB" w:rsidP="005A6DCB">
      <w:pPr>
        <w:rPr>
          <w:sz w:val="24"/>
          <w:szCs w:val="24"/>
        </w:rPr>
      </w:pPr>
    </w:p>
    <w:p w:rsidR="005A6DCB" w:rsidRPr="005A6DCB" w:rsidRDefault="005A6DCB" w:rsidP="005A6DCB">
      <w:pPr>
        <w:ind w:left="360"/>
        <w:jc w:val="center"/>
        <w:rPr>
          <w:b/>
          <w:bCs/>
          <w:sz w:val="24"/>
          <w:szCs w:val="24"/>
        </w:rPr>
      </w:pPr>
      <w:r w:rsidRPr="005A6DCB">
        <w:rPr>
          <w:b/>
          <w:bCs/>
          <w:sz w:val="24"/>
          <w:szCs w:val="24"/>
        </w:rPr>
        <w:t xml:space="preserve">Ellenjegyzés, </w:t>
      </w:r>
      <w:proofErr w:type="gramStart"/>
      <w:r w:rsidRPr="005A6DCB">
        <w:rPr>
          <w:b/>
          <w:bCs/>
          <w:sz w:val="24"/>
          <w:szCs w:val="24"/>
        </w:rPr>
        <w:t>teljesítés igazolás</w:t>
      </w:r>
      <w:proofErr w:type="gramEnd"/>
      <w:r w:rsidRPr="005A6DCB">
        <w:rPr>
          <w:b/>
          <w:bCs/>
          <w:sz w:val="24"/>
          <w:szCs w:val="24"/>
        </w:rPr>
        <w:t xml:space="preserve"> és érvényesítés</w:t>
      </w:r>
    </w:p>
    <w:p w:rsidR="005A6DCB" w:rsidRPr="005A6DCB" w:rsidRDefault="005A6DCB" w:rsidP="005A6DCB">
      <w:pPr>
        <w:rPr>
          <w:sz w:val="24"/>
          <w:szCs w:val="24"/>
        </w:rPr>
      </w:pPr>
    </w:p>
    <w:p w:rsidR="005A6DCB" w:rsidRPr="005A6DCB" w:rsidRDefault="005A6DCB" w:rsidP="004F4971">
      <w:pPr>
        <w:numPr>
          <w:ilvl w:val="0"/>
          <w:numId w:val="30"/>
        </w:numPr>
        <w:tabs>
          <w:tab w:val="clear" w:pos="900"/>
          <w:tab w:val="num" w:pos="960"/>
        </w:tabs>
        <w:ind w:left="960" w:hanging="480"/>
        <w:jc w:val="both"/>
        <w:rPr>
          <w:sz w:val="24"/>
          <w:szCs w:val="24"/>
        </w:rPr>
      </w:pPr>
      <w:r w:rsidRPr="005A6DCB">
        <w:rPr>
          <w:sz w:val="24"/>
          <w:szCs w:val="24"/>
        </w:rPr>
        <w:t>A kötelezettségvállalás, valamint utalványozás ellenjegyzésére a Költségvetési, Gazdálkodási és</w:t>
      </w:r>
      <w:r w:rsidRPr="005A6DCB">
        <w:rPr>
          <w:b/>
          <w:sz w:val="24"/>
          <w:szCs w:val="24"/>
        </w:rPr>
        <w:t xml:space="preserve"> </w:t>
      </w:r>
      <w:r w:rsidRPr="005A6DCB">
        <w:rPr>
          <w:sz w:val="24"/>
          <w:szCs w:val="24"/>
        </w:rPr>
        <w:t>Kistérségi irodavezető, távollétében a Költségvetési csoportvezető jogosult.</w:t>
      </w:r>
    </w:p>
    <w:p w:rsidR="005A6DCB" w:rsidRPr="005A6DCB" w:rsidRDefault="005A6DCB" w:rsidP="004F4971">
      <w:pPr>
        <w:numPr>
          <w:ilvl w:val="0"/>
          <w:numId w:val="30"/>
        </w:numPr>
        <w:tabs>
          <w:tab w:val="clear" w:pos="900"/>
          <w:tab w:val="num" w:pos="960"/>
        </w:tabs>
        <w:ind w:left="960" w:hanging="480"/>
        <w:jc w:val="both"/>
        <w:rPr>
          <w:sz w:val="24"/>
          <w:szCs w:val="24"/>
        </w:rPr>
      </w:pPr>
      <w:r w:rsidRPr="005A6DCB">
        <w:rPr>
          <w:sz w:val="24"/>
          <w:szCs w:val="24"/>
        </w:rPr>
        <w:t>A szakmai teljesítés igazolásának módját és az azt végző személyek kijelölését - a Nemzetiségi Önkormányzat előzetes javaslatára is figyelemmel - az Önkormányzat jegyzője a Polgármesteri Hivatal gazdasági szervezete (Költségvetési, Gazdálkodási és Kistérségi Irodája) ügyrendjében határozza meg.</w:t>
      </w:r>
    </w:p>
    <w:p w:rsidR="005A6DCB" w:rsidRPr="005A6DCB" w:rsidRDefault="005A6DCB" w:rsidP="004F4971">
      <w:pPr>
        <w:numPr>
          <w:ilvl w:val="0"/>
          <w:numId w:val="30"/>
        </w:numPr>
        <w:tabs>
          <w:tab w:val="clear" w:pos="900"/>
          <w:tab w:val="num" w:pos="960"/>
        </w:tabs>
        <w:ind w:left="960" w:hanging="480"/>
        <w:jc w:val="both"/>
        <w:rPr>
          <w:sz w:val="24"/>
          <w:szCs w:val="24"/>
        </w:rPr>
      </w:pPr>
      <w:r w:rsidRPr="005A6DCB">
        <w:rPr>
          <w:sz w:val="24"/>
          <w:szCs w:val="24"/>
        </w:rPr>
        <w:t xml:space="preserve">Az érvényesítést a Polgármesteri Hivatal Költségvetési, Gazdálkodási és Kistérségi Irodájának ezzel megbízott pénzügyi, számviteli szakképesítésű dolgozója végzi. </w:t>
      </w:r>
    </w:p>
    <w:p w:rsidR="005A6DCB" w:rsidRDefault="005A6DCB" w:rsidP="005A6DCB">
      <w:pPr>
        <w:rPr>
          <w:sz w:val="24"/>
          <w:szCs w:val="24"/>
        </w:rPr>
      </w:pPr>
    </w:p>
    <w:p w:rsidR="00C37CDA" w:rsidRDefault="00C37CDA" w:rsidP="005A6DCB">
      <w:pPr>
        <w:rPr>
          <w:sz w:val="24"/>
          <w:szCs w:val="24"/>
        </w:rPr>
      </w:pPr>
    </w:p>
    <w:p w:rsidR="00C37CDA" w:rsidRDefault="00C37CDA" w:rsidP="005A6DCB">
      <w:pPr>
        <w:rPr>
          <w:sz w:val="24"/>
          <w:szCs w:val="24"/>
        </w:rPr>
      </w:pPr>
    </w:p>
    <w:p w:rsidR="00C37CDA" w:rsidRDefault="00C37CDA" w:rsidP="005A6DCB">
      <w:pPr>
        <w:rPr>
          <w:sz w:val="24"/>
          <w:szCs w:val="24"/>
        </w:rPr>
      </w:pPr>
    </w:p>
    <w:p w:rsidR="00C37CDA" w:rsidRDefault="00C37CDA" w:rsidP="005A6DCB">
      <w:pPr>
        <w:rPr>
          <w:sz w:val="24"/>
          <w:szCs w:val="24"/>
        </w:rPr>
      </w:pPr>
    </w:p>
    <w:p w:rsidR="00C37CDA" w:rsidRPr="005A6DCB" w:rsidRDefault="00C37CDA" w:rsidP="005A6DCB">
      <w:pPr>
        <w:rPr>
          <w:sz w:val="24"/>
          <w:szCs w:val="24"/>
        </w:rPr>
      </w:pPr>
    </w:p>
    <w:p w:rsidR="005A6DCB" w:rsidRPr="005A6DCB" w:rsidRDefault="005A6DCB" w:rsidP="005A6DCB">
      <w:pPr>
        <w:ind w:left="720" w:hanging="360"/>
        <w:jc w:val="center"/>
        <w:rPr>
          <w:b/>
          <w:bCs/>
          <w:sz w:val="24"/>
          <w:szCs w:val="24"/>
        </w:rPr>
      </w:pPr>
      <w:r w:rsidRPr="005A6DCB">
        <w:rPr>
          <w:b/>
          <w:bCs/>
          <w:sz w:val="24"/>
          <w:szCs w:val="24"/>
        </w:rPr>
        <w:t>Beszámolási, könyvvezetési, belső ellenőrzési kötelezettség és adatszolgáltatás</w:t>
      </w:r>
    </w:p>
    <w:p w:rsidR="005A6DCB" w:rsidRPr="005A6DCB" w:rsidRDefault="005A6DCB" w:rsidP="005A6DCB">
      <w:pPr>
        <w:rPr>
          <w:sz w:val="24"/>
          <w:szCs w:val="24"/>
        </w:rPr>
      </w:pPr>
    </w:p>
    <w:p w:rsidR="005A6DCB" w:rsidRPr="005A6DCB" w:rsidRDefault="005A6DCB" w:rsidP="004F4971">
      <w:pPr>
        <w:numPr>
          <w:ilvl w:val="0"/>
          <w:numId w:val="30"/>
        </w:numPr>
        <w:tabs>
          <w:tab w:val="clear" w:pos="900"/>
          <w:tab w:val="num" w:pos="960"/>
        </w:tabs>
        <w:ind w:left="960" w:hanging="480"/>
        <w:jc w:val="both"/>
        <w:rPr>
          <w:sz w:val="24"/>
          <w:szCs w:val="24"/>
        </w:rPr>
      </w:pPr>
      <w:r w:rsidRPr="005A6DCB">
        <w:rPr>
          <w:sz w:val="24"/>
          <w:szCs w:val="24"/>
        </w:rPr>
        <w:t>A Polgármesteri Hivatal az érvényben lévő jogszabályok alapján a Nemzetiségi Önkormányzat vagyoni és számviteli nyilvántartásait az Önkormányzat rendszerében elkülönítetten vezeti.</w:t>
      </w:r>
    </w:p>
    <w:p w:rsidR="005A6DCB" w:rsidRPr="005A6DCB" w:rsidRDefault="005A6DCB" w:rsidP="004F4971">
      <w:pPr>
        <w:numPr>
          <w:ilvl w:val="0"/>
          <w:numId w:val="30"/>
        </w:numPr>
        <w:tabs>
          <w:tab w:val="clear" w:pos="900"/>
          <w:tab w:val="num" w:pos="960"/>
        </w:tabs>
        <w:ind w:left="960" w:hanging="480"/>
        <w:jc w:val="both"/>
        <w:rPr>
          <w:sz w:val="24"/>
          <w:szCs w:val="24"/>
        </w:rPr>
      </w:pPr>
      <w:r w:rsidRPr="005A6DCB">
        <w:rPr>
          <w:sz w:val="24"/>
          <w:szCs w:val="24"/>
        </w:rPr>
        <w:t>A Polgármesteri Hivatal a Nemzetiségi Önkormányzat elnöke részére az előírt beszámolási kötelezettség teljesítéséhez az adatszolgáltatást biztosítja.</w:t>
      </w:r>
    </w:p>
    <w:p w:rsidR="005A6DCB" w:rsidRPr="005A6DCB" w:rsidRDefault="005A6DCB" w:rsidP="004F4971">
      <w:pPr>
        <w:numPr>
          <w:ilvl w:val="0"/>
          <w:numId w:val="30"/>
        </w:numPr>
        <w:tabs>
          <w:tab w:val="clear" w:pos="900"/>
          <w:tab w:val="num" w:pos="960"/>
        </w:tabs>
        <w:ind w:left="960" w:hanging="480"/>
        <w:jc w:val="both"/>
        <w:rPr>
          <w:sz w:val="24"/>
          <w:szCs w:val="24"/>
        </w:rPr>
      </w:pPr>
      <w:r w:rsidRPr="005A6DCB">
        <w:rPr>
          <w:sz w:val="24"/>
          <w:szCs w:val="24"/>
        </w:rPr>
        <w:t>A zárszámadási határozat-tervezetet a Nemzetiségi Önkormányzat elnöke a költségvetési évet követő negyedik hónap utolsó napjáig a Polgármesteri Hivatal Költségvetési, Gazdálkodási és Kistérségi Irodája által előkészített tervezet alapján terjeszti a Nemzetiségi Önkormányzat Képviselő-testülete elé.</w:t>
      </w:r>
    </w:p>
    <w:p w:rsidR="005A6DCB" w:rsidRPr="005A6DCB" w:rsidRDefault="005A6DCB" w:rsidP="004F4971">
      <w:pPr>
        <w:numPr>
          <w:ilvl w:val="0"/>
          <w:numId w:val="30"/>
        </w:numPr>
        <w:tabs>
          <w:tab w:val="clear" w:pos="900"/>
          <w:tab w:val="num" w:pos="960"/>
        </w:tabs>
        <w:ind w:left="960" w:hanging="480"/>
        <w:jc w:val="both"/>
        <w:rPr>
          <w:sz w:val="24"/>
          <w:szCs w:val="24"/>
        </w:rPr>
      </w:pPr>
      <w:r w:rsidRPr="005A6DCB">
        <w:rPr>
          <w:sz w:val="24"/>
          <w:szCs w:val="24"/>
        </w:rPr>
        <w:t>A Nemzetiségi Önkormányzat adataiban történő változásról a Polgármesteri Hivatal Költségvetési, Gazdálkodási és Kistérségi Irodája a jogszabályi előírásoknak megfelelően a törzskönyvi nyilvántartást vezető szerv részére adatot szolgáltat.</w:t>
      </w:r>
    </w:p>
    <w:p w:rsidR="005A6DCB" w:rsidRPr="005A6DCB" w:rsidRDefault="005A6DCB" w:rsidP="004F4971">
      <w:pPr>
        <w:numPr>
          <w:ilvl w:val="0"/>
          <w:numId w:val="30"/>
        </w:numPr>
        <w:tabs>
          <w:tab w:val="clear" w:pos="900"/>
          <w:tab w:val="num" w:pos="960"/>
        </w:tabs>
        <w:ind w:left="960" w:hanging="480"/>
        <w:jc w:val="both"/>
        <w:rPr>
          <w:sz w:val="24"/>
          <w:szCs w:val="24"/>
        </w:rPr>
      </w:pPr>
      <w:r w:rsidRPr="005A6DCB">
        <w:rPr>
          <w:sz w:val="24"/>
          <w:szCs w:val="24"/>
        </w:rPr>
        <w:t>A Nemzetiségi Önkormányzat beszámolási kötelezettségére vonatkozó adatszolgáltatást a Költségvetési, Gazdálkodási és Kistérségi Iroda az illetékes szervhez a jogszabályokban előírt határidőre továbbítja.</w:t>
      </w:r>
    </w:p>
    <w:p w:rsidR="005A6DCB" w:rsidRPr="005A6DCB" w:rsidRDefault="005A6DCB" w:rsidP="004F4971">
      <w:pPr>
        <w:pStyle w:val="Szvegtrzs"/>
        <w:numPr>
          <w:ilvl w:val="0"/>
          <w:numId w:val="30"/>
        </w:numPr>
        <w:ind w:right="0"/>
        <w:rPr>
          <w:sz w:val="24"/>
          <w:szCs w:val="24"/>
        </w:rPr>
      </w:pPr>
      <w:r w:rsidRPr="005A6DCB">
        <w:rPr>
          <w:sz w:val="24"/>
          <w:szCs w:val="24"/>
        </w:rPr>
        <w:t xml:space="preserve"> A Nemzetiségi Önkormányzat belső ellenőrzésével kapcsolatos feladatellátást az Önkormányzat a Polgármesteri Hivatal belső ellenőrein keresztül, az éves ellenőrzési munkatervükben foglaltak szerint biztosítja.</w:t>
      </w:r>
    </w:p>
    <w:p w:rsidR="005A6DCB" w:rsidRPr="005A6DCB" w:rsidRDefault="005A6DCB" w:rsidP="005A6DCB">
      <w:pPr>
        <w:ind w:left="960"/>
        <w:rPr>
          <w:sz w:val="24"/>
          <w:szCs w:val="24"/>
        </w:rPr>
      </w:pPr>
    </w:p>
    <w:p w:rsidR="005A6DCB" w:rsidRPr="005A6DCB" w:rsidRDefault="005A6DCB" w:rsidP="005A6DCB">
      <w:pPr>
        <w:pStyle w:val="Cmsor1"/>
        <w:spacing w:before="120"/>
        <w:jc w:val="center"/>
        <w:rPr>
          <w:szCs w:val="24"/>
        </w:rPr>
      </w:pPr>
      <w:r w:rsidRPr="005A6DCB">
        <w:rPr>
          <w:szCs w:val="24"/>
        </w:rPr>
        <w:t>Pénzgazdálkodás, kifizetés</w:t>
      </w:r>
    </w:p>
    <w:p w:rsidR="005A6DCB" w:rsidRPr="005A6DCB" w:rsidRDefault="005A6DCB" w:rsidP="005A6DCB">
      <w:pPr>
        <w:rPr>
          <w:sz w:val="24"/>
          <w:szCs w:val="24"/>
        </w:rPr>
      </w:pPr>
    </w:p>
    <w:p w:rsidR="005A6DCB" w:rsidRPr="005A6DCB" w:rsidRDefault="005A6DCB" w:rsidP="004F4971">
      <w:pPr>
        <w:numPr>
          <w:ilvl w:val="0"/>
          <w:numId w:val="30"/>
        </w:numPr>
        <w:tabs>
          <w:tab w:val="clear" w:pos="900"/>
          <w:tab w:val="num" w:pos="960"/>
        </w:tabs>
        <w:ind w:left="960" w:hanging="480"/>
        <w:jc w:val="both"/>
        <w:rPr>
          <w:sz w:val="24"/>
          <w:szCs w:val="24"/>
        </w:rPr>
      </w:pPr>
      <w:r w:rsidRPr="005A6DCB">
        <w:rPr>
          <w:sz w:val="24"/>
          <w:szCs w:val="24"/>
        </w:rPr>
        <w:t xml:space="preserve">A Nemzetiségi Önkormányzat az Önkormányzat által választott számlavezetőnél köteles vezetni az önálló pénzforgalmi számláját. A fizetési számláról történő kifizetés csak a kifizetés előtt 2 nappal korábban beadott, szabályosan kiállított bizonylatok alapján lehetséges. </w:t>
      </w:r>
    </w:p>
    <w:p w:rsidR="005A6DCB" w:rsidRPr="005A6DCB" w:rsidRDefault="005A6DCB" w:rsidP="004F4971">
      <w:pPr>
        <w:numPr>
          <w:ilvl w:val="0"/>
          <w:numId w:val="30"/>
        </w:numPr>
        <w:tabs>
          <w:tab w:val="clear" w:pos="900"/>
          <w:tab w:val="num" w:pos="960"/>
        </w:tabs>
        <w:ind w:left="960" w:hanging="480"/>
        <w:jc w:val="both"/>
        <w:rPr>
          <w:sz w:val="24"/>
          <w:szCs w:val="24"/>
        </w:rPr>
      </w:pPr>
      <w:r w:rsidRPr="005A6DCB">
        <w:rPr>
          <w:sz w:val="24"/>
          <w:szCs w:val="24"/>
        </w:rPr>
        <w:t xml:space="preserve">A Nemzetiségi Önkormányzat készpénz befizetést és kifizetést a Polgármesteri Hivatal pénztár nyitvatartási ideje alatt </w:t>
      </w:r>
      <w:proofErr w:type="gramStart"/>
      <w:r w:rsidRPr="005A6DCB">
        <w:rPr>
          <w:sz w:val="24"/>
          <w:szCs w:val="24"/>
        </w:rPr>
        <w:t>eszközölhet</w:t>
      </w:r>
      <w:proofErr w:type="gramEnd"/>
      <w:r w:rsidRPr="005A6DCB">
        <w:rPr>
          <w:sz w:val="24"/>
          <w:szCs w:val="24"/>
        </w:rPr>
        <w:t>.</w:t>
      </w:r>
    </w:p>
    <w:p w:rsidR="005A6DCB" w:rsidRPr="005A6DCB" w:rsidRDefault="005A6DCB" w:rsidP="005A6DCB">
      <w:pPr>
        <w:ind w:left="720" w:hanging="360"/>
        <w:rPr>
          <w:sz w:val="24"/>
          <w:szCs w:val="24"/>
        </w:rPr>
      </w:pPr>
    </w:p>
    <w:tbl>
      <w:tblPr>
        <w:tblW w:w="4320" w:type="dxa"/>
        <w:tblInd w:w="2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160"/>
      </w:tblGrid>
      <w:tr w:rsidR="005A6DCB" w:rsidRPr="005A6DCB" w:rsidTr="005A6DCB">
        <w:tc>
          <w:tcPr>
            <w:tcW w:w="4320" w:type="dxa"/>
            <w:gridSpan w:val="2"/>
            <w:shd w:val="clear" w:color="auto" w:fill="auto"/>
          </w:tcPr>
          <w:p w:rsidR="005A6DCB" w:rsidRPr="005A6DCB" w:rsidRDefault="005A6DCB" w:rsidP="005A6DCB">
            <w:pPr>
              <w:jc w:val="center"/>
              <w:rPr>
                <w:sz w:val="24"/>
                <w:szCs w:val="24"/>
              </w:rPr>
            </w:pPr>
            <w:r w:rsidRPr="005A6DCB">
              <w:rPr>
                <w:sz w:val="24"/>
                <w:szCs w:val="24"/>
              </w:rPr>
              <w:t>Pénztári nyitva tartás:</w:t>
            </w:r>
          </w:p>
        </w:tc>
      </w:tr>
      <w:tr w:rsidR="005A6DCB" w:rsidRPr="005A6DCB" w:rsidTr="005A6DCB">
        <w:tc>
          <w:tcPr>
            <w:tcW w:w="2160" w:type="dxa"/>
            <w:shd w:val="clear" w:color="auto" w:fill="auto"/>
          </w:tcPr>
          <w:p w:rsidR="005A6DCB" w:rsidRPr="005A6DCB" w:rsidRDefault="005A6DCB" w:rsidP="005A6DCB">
            <w:pPr>
              <w:rPr>
                <w:sz w:val="24"/>
                <w:szCs w:val="24"/>
              </w:rPr>
            </w:pPr>
            <w:r w:rsidRPr="005A6DCB">
              <w:rPr>
                <w:sz w:val="24"/>
                <w:szCs w:val="24"/>
              </w:rPr>
              <w:t>Hétfő</w:t>
            </w:r>
          </w:p>
        </w:tc>
        <w:tc>
          <w:tcPr>
            <w:tcW w:w="2160" w:type="dxa"/>
            <w:shd w:val="clear" w:color="auto" w:fill="auto"/>
          </w:tcPr>
          <w:p w:rsidR="005A6DCB" w:rsidRPr="005A6DCB" w:rsidRDefault="005A6DCB" w:rsidP="005A6DCB">
            <w:pPr>
              <w:rPr>
                <w:sz w:val="24"/>
                <w:szCs w:val="24"/>
              </w:rPr>
            </w:pPr>
            <w:r w:rsidRPr="005A6DCB">
              <w:rPr>
                <w:sz w:val="24"/>
                <w:szCs w:val="24"/>
              </w:rPr>
              <w:t>13:00-15:00 óra</w:t>
            </w:r>
          </w:p>
        </w:tc>
      </w:tr>
      <w:tr w:rsidR="005A6DCB" w:rsidRPr="005A6DCB" w:rsidTr="005A6DCB">
        <w:tc>
          <w:tcPr>
            <w:tcW w:w="2160" w:type="dxa"/>
            <w:shd w:val="clear" w:color="auto" w:fill="auto"/>
          </w:tcPr>
          <w:p w:rsidR="005A6DCB" w:rsidRPr="005A6DCB" w:rsidRDefault="005A6DCB" w:rsidP="005A6DCB">
            <w:pPr>
              <w:rPr>
                <w:sz w:val="24"/>
                <w:szCs w:val="24"/>
              </w:rPr>
            </w:pPr>
            <w:r w:rsidRPr="005A6DCB">
              <w:rPr>
                <w:sz w:val="24"/>
                <w:szCs w:val="24"/>
              </w:rPr>
              <w:t>Csütörtök</w:t>
            </w:r>
          </w:p>
        </w:tc>
        <w:tc>
          <w:tcPr>
            <w:tcW w:w="2160" w:type="dxa"/>
            <w:shd w:val="clear" w:color="auto" w:fill="auto"/>
          </w:tcPr>
          <w:p w:rsidR="005A6DCB" w:rsidRPr="005A6DCB" w:rsidRDefault="005A6DCB" w:rsidP="005A6DCB">
            <w:pPr>
              <w:rPr>
                <w:sz w:val="24"/>
                <w:szCs w:val="24"/>
              </w:rPr>
            </w:pPr>
            <w:r w:rsidRPr="005A6DCB">
              <w:rPr>
                <w:sz w:val="24"/>
                <w:szCs w:val="24"/>
              </w:rPr>
              <w:t>13:00-15:00 óra</w:t>
            </w:r>
          </w:p>
        </w:tc>
      </w:tr>
    </w:tbl>
    <w:p w:rsidR="005A6DCB" w:rsidRPr="005A6DCB" w:rsidRDefault="005A6DCB" w:rsidP="005A6DCB">
      <w:pPr>
        <w:ind w:left="284" w:hanging="284"/>
        <w:jc w:val="center"/>
        <w:rPr>
          <w:b/>
          <w:bCs/>
          <w:sz w:val="24"/>
          <w:szCs w:val="24"/>
        </w:rPr>
      </w:pPr>
    </w:p>
    <w:p w:rsidR="005A6DCB" w:rsidRPr="005A6DCB" w:rsidRDefault="005A6DCB" w:rsidP="005A6DCB">
      <w:pPr>
        <w:ind w:left="284" w:hanging="284"/>
        <w:jc w:val="center"/>
        <w:rPr>
          <w:b/>
          <w:bCs/>
          <w:sz w:val="24"/>
          <w:szCs w:val="24"/>
        </w:rPr>
      </w:pPr>
      <w:r w:rsidRPr="005A6DCB">
        <w:rPr>
          <w:b/>
          <w:bCs/>
          <w:sz w:val="24"/>
          <w:szCs w:val="24"/>
        </w:rPr>
        <w:t>Bizonylati fegyelem</w:t>
      </w:r>
    </w:p>
    <w:p w:rsidR="005A6DCB" w:rsidRPr="005A6DCB" w:rsidRDefault="005A6DCB" w:rsidP="005A6DCB">
      <w:pPr>
        <w:rPr>
          <w:sz w:val="24"/>
          <w:szCs w:val="24"/>
        </w:rPr>
      </w:pPr>
    </w:p>
    <w:p w:rsidR="005A6DCB" w:rsidRPr="005A6DCB" w:rsidRDefault="005A6DCB" w:rsidP="004F4971">
      <w:pPr>
        <w:numPr>
          <w:ilvl w:val="0"/>
          <w:numId w:val="30"/>
        </w:numPr>
        <w:tabs>
          <w:tab w:val="clear" w:pos="900"/>
          <w:tab w:val="num" w:pos="960"/>
        </w:tabs>
        <w:ind w:left="960" w:hanging="480"/>
        <w:jc w:val="both"/>
        <w:rPr>
          <w:sz w:val="24"/>
          <w:szCs w:val="24"/>
        </w:rPr>
      </w:pPr>
      <w:r w:rsidRPr="005A6DCB">
        <w:rPr>
          <w:sz w:val="24"/>
          <w:szCs w:val="24"/>
        </w:rPr>
        <w:t xml:space="preserve"> A Nemzetiségi Önkormányzatra az Önkormányzat valamint a Polgármesteri Hivatal gazdálkodására vonatkozó jogszabályok betartása is kötelező.</w:t>
      </w:r>
    </w:p>
    <w:p w:rsidR="005A6DCB" w:rsidRPr="005A6DCB" w:rsidRDefault="005A6DCB" w:rsidP="005A6DCB">
      <w:pPr>
        <w:ind w:left="480"/>
        <w:rPr>
          <w:sz w:val="24"/>
          <w:szCs w:val="24"/>
        </w:rPr>
      </w:pPr>
    </w:p>
    <w:p w:rsidR="005A6DCB" w:rsidRDefault="005A6DCB" w:rsidP="005A6DCB">
      <w:pPr>
        <w:ind w:left="360"/>
        <w:jc w:val="center"/>
        <w:rPr>
          <w:b/>
          <w:sz w:val="24"/>
          <w:szCs w:val="24"/>
        </w:rPr>
      </w:pPr>
    </w:p>
    <w:p w:rsidR="005A6DCB" w:rsidRDefault="005A6DCB" w:rsidP="005A6DCB">
      <w:pPr>
        <w:ind w:left="360"/>
        <w:jc w:val="center"/>
        <w:rPr>
          <w:b/>
          <w:sz w:val="24"/>
          <w:szCs w:val="24"/>
        </w:rPr>
      </w:pPr>
    </w:p>
    <w:p w:rsidR="005A6DCB" w:rsidRDefault="005A6DCB" w:rsidP="005A6DCB">
      <w:pPr>
        <w:ind w:left="360"/>
        <w:jc w:val="center"/>
        <w:rPr>
          <w:b/>
          <w:sz w:val="24"/>
          <w:szCs w:val="24"/>
        </w:rPr>
      </w:pPr>
    </w:p>
    <w:p w:rsidR="005A6DCB" w:rsidRDefault="005A6DCB" w:rsidP="005A6DCB">
      <w:pPr>
        <w:ind w:left="360"/>
        <w:jc w:val="center"/>
        <w:rPr>
          <w:b/>
          <w:sz w:val="24"/>
          <w:szCs w:val="24"/>
        </w:rPr>
      </w:pPr>
    </w:p>
    <w:p w:rsidR="005A6DCB" w:rsidRDefault="005A6DCB" w:rsidP="005A6DCB">
      <w:pPr>
        <w:ind w:left="360"/>
        <w:jc w:val="center"/>
        <w:rPr>
          <w:b/>
          <w:sz w:val="24"/>
          <w:szCs w:val="24"/>
        </w:rPr>
      </w:pPr>
    </w:p>
    <w:p w:rsidR="005A6DCB" w:rsidRDefault="005A6DCB" w:rsidP="005A6DCB">
      <w:pPr>
        <w:ind w:left="360"/>
        <w:jc w:val="center"/>
        <w:rPr>
          <w:b/>
          <w:sz w:val="24"/>
          <w:szCs w:val="24"/>
        </w:rPr>
      </w:pPr>
    </w:p>
    <w:p w:rsidR="005A6DCB" w:rsidRDefault="005A6DCB" w:rsidP="005A6DCB">
      <w:pPr>
        <w:ind w:left="360"/>
        <w:jc w:val="center"/>
        <w:rPr>
          <w:b/>
          <w:sz w:val="24"/>
          <w:szCs w:val="24"/>
        </w:rPr>
      </w:pPr>
    </w:p>
    <w:p w:rsidR="005A6DCB" w:rsidRDefault="005A6DCB" w:rsidP="005A6DCB">
      <w:pPr>
        <w:ind w:left="360"/>
        <w:jc w:val="center"/>
        <w:rPr>
          <w:b/>
          <w:sz w:val="24"/>
          <w:szCs w:val="24"/>
        </w:rPr>
      </w:pPr>
    </w:p>
    <w:p w:rsidR="005A6DCB" w:rsidRDefault="005A6DCB" w:rsidP="005A6DCB">
      <w:pPr>
        <w:ind w:left="360"/>
        <w:jc w:val="center"/>
        <w:rPr>
          <w:b/>
          <w:sz w:val="24"/>
          <w:szCs w:val="24"/>
        </w:rPr>
      </w:pPr>
    </w:p>
    <w:p w:rsidR="005A6DCB" w:rsidRDefault="005A6DCB" w:rsidP="005A6DCB">
      <w:pPr>
        <w:ind w:left="360"/>
        <w:jc w:val="center"/>
        <w:rPr>
          <w:b/>
          <w:sz w:val="24"/>
          <w:szCs w:val="24"/>
        </w:rPr>
      </w:pPr>
    </w:p>
    <w:p w:rsidR="005A6DCB" w:rsidRDefault="005A6DCB" w:rsidP="005A6DCB">
      <w:pPr>
        <w:ind w:left="360"/>
        <w:jc w:val="center"/>
        <w:rPr>
          <w:b/>
          <w:sz w:val="24"/>
          <w:szCs w:val="24"/>
        </w:rPr>
      </w:pPr>
    </w:p>
    <w:p w:rsidR="005A6DCB" w:rsidRPr="005A6DCB" w:rsidRDefault="005A6DCB" w:rsidP="005A6DCB">
      <w:pPr>
        <w:ind w:left="360"/>
        <w:jc w:val="center"/>
        <w:rPr>
          <w:b/>
          <w:sz w:val="24"/>
          <w:szCs w:val="24"/>
        </w:rPr>
      </w:pPr>
      <w:r w:rsidRPr="005A6DCB">
        <w:rPr>
          <w:b/>
          <w:sz w:val="24"/>
          <w:szCs w:val="24"/>
        </w:rPr>
        <w:t>Záró rendelkezések</w:t>
      </w:r>
    </w:p>
    <w:p w:rsidR="005A6DCB" w:rsidRPr="005A6DCB" w:rsidRDefault="005A6DCB" w:rsidP="005A6DCB">
      <w:pPr>
        <w:ind w:left="360"/>
        <w:jc w:val="center"/>
        <w:rPr>
          <w:b/>
          <w:sz w:val="24"/>
          <w:szCs w:val="24"/>
        </w:rPr>
      </w:pPr>
    </w:p>
    <w:p w:rsidR="005A6DCB" w:rsidRPr="005A6DCB" w:rsidRDefault="005A6DCB" w:rsidP="004F4971">
      <w:pPr>
        <w:numPr>
          <w:ilvl w:val="0"/>
          <w:numId w:val="30"/>
        </w:numPr>
        <w:tabs>
          <w:tab w:val="clear" w:pos="900"/>
          <w:tab w:val="num" w:pos="960"/>
        </w:tabs>
        <w:ind w:left="960" w:hanging="480"/>
        <w:jc w:val="both"/>
        <w:rPr>
          <w:sz w:val="24"/>
          <w:szCs w:val="24"/>
        </w:rPr>
      </w:pPr>
      <w:r w:rsidRPr="005A6DCB">
        <w:rPr>
          <w:sz w:val="24"/>
          <w:szCs w:val="24"/>
        </w:rPr>
        <w:t>A megállapodás 2018. február 3. napján lép hatályba.</w:t>
      </w:r>
    </w:p>
    <w:p w:rsidR="005A6DCB" w:rsidRPr="005A6DCB" w:rsidRDefault="005A6DCB" w:rsidP="004F4971">
      <w:pPr>
        <w:numPr>
          <w:ilvl w:val="0"/>
          <w:numId w:val="30"/>
        </w:numPr>
        <w:tabs>
          <w:tab w:val="clear" w:pos="900"/>
          <w:tab w:val="num" w:pos="960"/>
        </w:tabs>
        <w:ind w:left="960" w:hanging="480"/>
        <w:jc w:val="both"/>
        <w:rPr>
          <w:sz w:val="24"/>
          <w:szCs w:val="24"/>
        </w:rPr>
      </w:pPr>
      <w:r w:rsidRPr="005A6DCB">
        <w:rPr>
          <w:sz w:val="24"/>
          <w:szCs w:val="24"/>
        </w:rPr>
        <w:t xml:space="preserve">Jelen megállapodás Karcag Városi Önkormányzat </w:t>
      </w:r>
      <w:proofErr w:type="gramStart"/>
      <w:r w:rsidRPr="005A6DCB">
        <w:rPr>
          <w:sz w:val="24"/>
          <w:szCs w:val="24"/>
        </w:rPr>
        <w:t>Képviselő-testülete         /</w:t>
      </w:r>
      <w:proofErr w:type="gramEnd"/>
      <w:r w:rsidRPr="005A6DCB">
        <w:rPr>
          <w:sz w:val="24"/>
          <w:szCs w:val="24"/>
        </w:rPr>
        <w:t>2018. (I.25.) ,</w:t>
      </w:r>
      <w:proofErr w:type="gramStart"/>
      <w:r w:rsidRPr="005A6DCB">
        <w:rPr>
          <w:sz w:val="24"/>
          <w:szCs w:val="24"/>
        </w:rPr>
        <w:t>,kt</w:t>
      </w:r>
      <w:proofErr w:type="gramEnd"/>
      <w:r w:rsidRPr="005A6DCB">
        <w:rPr>
          <w:sz w:val="24"/>
          <w:szCs w:val="24"/>
        </w:rPr>
        <w:t>.” sz. határozatán és Karcag Városi Cigány Nemzetiségi Önkormányzat Képviselő-testülete           /2018. (II. 02.) „CÖK”. sz. határozatán alapszik.</w:t>
      </w:r>
    </w:p>
    <w:p w:rsidR="005A6DCB" w:rsidRPr="005A6DCB" w:rsidRDefault="005A6DCB" w:rsidP="004F4971">
      <w:pPr>
        <w:numPr>
          <w:ilvl w:val="0"/>
          <w:numId w:val="30"/>
        </w:numPr>
        <w:tabs>
          <w:tab w:val="clear" w:pos="900"/>
          <w:tab w:val="num" w:pos="960"/>
        </w:tabs>
        <w:ind w:left="960" w:hanging="480"/>
        <w:jc w:val="both"/>
        <w:rPr>
          <w:sz w:val="24"/>
          <w:szCs w:val="24"/>
        </w:rPr>
      </w:pPr>
      <w:r w:rsidRPr="005A6DCB">
        <w:rPr>
          <w:sz w:val="24"/>
          <w:szCs w:val="24"/>
        </w:rPr>
        <w:t>Jelen megállapodás hatályba lépésével egyidejűleg a felek között 2017. február 6-án kötött együttműködési megállapodás hatályát veszti.</w:t>
      </w:r>
    </w:p>
    <w:p w:rsidR="005A6DCB" w:rsidRPr="005A6DCB" w:rsidRDefault="005A6DCB" w:rsidP="004F4971">
      <w:pPr>
        <w:numPr>
          <w:ilvl w:val="0"/>
          <w:numId w:val="30"/>
        </w:numPr>
        <w:tabs>
          <w:tab w:val="clear" w:pos="900"/>
          <w:tab w:val="num" w:pos="960"/>
        </w:tabs>
        <w:ind w:left="960" w:hanging="480"/>
        <w:jc w:val="both"/>
        <w:rPr>
          <w:sz w:val="24"/>
          <w:szCs w:val="24"/>
        </w:rPr>
      </w:pPr>
      <w:r w:rsidRPr="005A6DCB">
        <w:rPr>
          <w:sz w:val="24"/>
          <w:szCs w:val="24"/>
        </w:rPr>
        <w:t xml:space="preserve">Jelen megállapodásban nem rögzített esetekben a mindenkor hatályos jogszabályok az irányadók. </w:t>
      </w:r>
    </w:p>
    <w:p w:rsidR="005A6DCB" w:rsidRPr="005A6DCB" w:rsidRDefault="005A6DCB" w:rsidP="004F4971">
      <w:pPr>
        <w:numPr>
          <w:ilvl w:val="0"/>
          <w:numId w:val="30"/>
        </w:numPr>
        <w:tabs>
          <w:tab w:val="clear" w:pos="900"/>
          <w:tab w:val="num" w:pos="960"/>
        </w:tabs>
        <w:ind w:left="960" w:hanging="480"/>
        <w:jc w:val="both"/>
        <w:rPr>
          <w:sz w:val="24"/>
          <w:szCs w:val="24"/>
        </w:rPr>
      </w:pPr>
      <w:r w:rsidRPr="005A6DCB">
        <w:rPr>
          <w:sz w:val="24"/>
          <w:szCs w:val="24"/>
        </w:rPr>
        <w:t>Jelen megállapodást a felek megismerés és értelmezés után, mint akaratukkal mindenben megegyezőt aláírják.</w:t>
      </w:r>
    </w:p>
    <w:p w:rsidR="005A6DCB" w:rsidRPr="005A6DCB" w:rsidRDefault="005A6DCB" w:rsidP="005A6DCB">
      <w:pPr>
        <w:rPr>
          <w:sz w:val="24"/>
          <w:szCs w:val="24"/>
        </w:rPr>
      </w:pPr>
    </w:p>
    <w:p w:rsidR="005A6DCB" w:rsidRPr="005A6DCB" w:rsidRDefault="005A6DCB" w:rsidP="005A6DCB">
      <w:pPr>
        <w:rPr>
          <w:sz w:val="24"/>
          <w:szCs w:val="24"/>
        </w:rPr>
      </w:pPr>
    </w:p>
    <w:p w:rsidR="005A6DCB" w:rsidRPr="005A6DCB" w:rsidRDefault="005A6DCB" w:rsidP="005A6DCB">
      <w:pPr>
        <w:rPr>
          <w:sz w:val="24"/>
          <w:szCs w:val="24"/>
        </w:rPr>
      </w:pPr>
      <w:r w:rsidRPr="005A6DCB">
        <w:rPr>
          <w:sz w:val="24"/>
          <w:szCs w:val="24"/>
        </w:rPr>
        <w:t xml:space="preserve">K a r c a g, 2018. február            </w:t>
      </w:r>
    </w:p>
    <w:p w:rsidR="005A6DCB" w:rsidRPr="005A6DCB" w:rsidRDefault="005A6DCB" w:rsidP="005A6DCB">
      <w:pPr>
        <w:rPr>
          <w:sz w:val="24"/>
          <w:szCs w:val="24"/>
        </w:rPr>
      </w:pPr>
    </w:p>
    <w:p w:rsidR="005A6DCB" w:rsidRPr="005A6DCB" w:rsidRDefault="005A6DCB" w:rsidP="005A6DCB">
      <w:pPr>
        <w:rPr>
          <w:sz w:val="24"/>
          <w:szCs w:val="24"/>
        </w:rPr>
      </w:pPr>
    </w:p>
    <w:tbl>
      <w:tblPr>
        <w:tblW w:w="10188" w:type="dxa"/>
        <w:tblLook w:val="01E0"/>
      </w:tblPr>
      <w:tblGrid>
        <w:gridCol w:w="4428"/>
        <w:gridCol w:w="5760"/>
      </w:tblGrid>
      <w:tr w:rsidR="005A6DCB" w:rsidRPr="005A6DCB" w:rsidTr="005A6DCB">
        <w:tc>
          <w:tcPr>
            <w:tcW w:w="4428" w:type="dxa"/>
            <w:shd w:val="clear" w:color="auto" w:fill="auto"/>
          </w:tcPr>
          <w:p w:rsidR="005A6DCB" w:rsidRPr="005A6DCB" w:rsidRDefault="005A6DCB" w:rsidP="005A6DCB">
            <w:pPr>
              <w:jc w:val="center"/>
              <w:rPr>
                <w:sz w:val="24"/>
                <w:szCs w:val="24"/>
              </w:rPr>
            </w:pPr>
            <w:r w:rsidRPr="005A6DCB">
              <w:rPr>
                <w:sz w:val="24"/>
                <w:szCs w:val="24"/>
              </w:rPr>
              <w:t>Karcag Városi Önkormányzat</w:t>
            </w:r>
          </w:p>
          <w:p w:rsidR="005A6DCB" w:rsidRPr="005A6DCB" w:rsidRDefault="005A6DCB" w:rsidP="005A6DCB">
            <w:pPr>
              <w:jc w:val="center"/>
              <w:rPr>
                <w:b/>
                <w:sz w:val="24"/>
                <w:szCs w:val="24"/>
              </w:rPr>
            </w:pPr>
            <w:r w:rsidRPr="005A6DCB">
              <w:rPr>
                <w:sz w:val="24"/>
                <w:szCs w:val="24"/>
              </w:rPr>
              <w:t>Képviseletében:</w:t>
            </w:r>
          </w:p>
        </w:tc>
        <w:tc>
          <w:tcPr>
            <w:tcW w:w="5760" w:type="dxa"/>
            <w:shd w:val="clear" w:color="auto" w:fill="auto"/>
          </w:tcPr>
          <w:p w:rsidR="005A6DCB" w:rsidRPr="005A6DCB" w:rsidRDefault="005A6DCB" w:rsidP="005A6DCB">
            <w:pPr>
              <w:jc w:val="center"/>
              <w:rPr>
                <w:sz w:val="24"/>
                <w:szCs w:val="24"/>
              </w:rPr>
            </w:pPr>
            <w:r w:rsidRPr="005A6DCB">
              <w:rPr>
                <w:sz w:val="24"/>
                <w:szCs w:val="24"/>
              </w:rPr>
              <w:t>Karcag Városi Cigány Nemzetiségi Önkormányzat</w:t>
            </w:r>
          </w:p>
          <w:p w:rsidR="005A6DCB" w:rsidRPr="005A6DCB" w:rsidRDefault="005A6DCB" w:rsidP="005A6DCB">
            <w:pPr>
              <w:jc w:val="center"/>
              <w:rPr>
                <w:b/>
                <w:sz w:val="24"/>
                <w:szCs w:val="24"/>
              </w:rPr>
            </w:pPr>
            <w:r w:rsidRPr="005A6DCB">
              <w:rPr>
                <w:sz w:val="24"/>
                <w:szCs w:val="24"/>
              </w:rPr>
              <w:t>Képviseletében:</w:t>
            </w:r>
          </w:p>
        </w:tc>
      </w:tr>
      <w:tr w:rsidR="005A6DCB" w:rsidRPr="005A6DCB" w:rsidTr="005A6DCB">
        <w:tc>
          <w:tcPr>
            <w:tcW w:w="4428" w:type="dxa"/>
            <w:shd w:val="clear" w:color="auto" w:fill="auto"/>
          </w:tcPr>
          <w:p w:rsidR="005A6DCB" w:rsidRPr="005A6DCB" w:rsidRDefault="005A6DCB" w:rsidP="005A6DCB">
            <w:pPr>
              <w:jc w:val="center"/>
              <w:rPr>
                <w:sz w:val="24"/>
                <w:szCs w:val="24"/>
              </w:rPr>
            </w:pPr>
          </w:p>
          <w:p w:rsidR="005A6DCB" w:rsidRPr="005A6DCB" w:rsidRDefault="005A6DCB" w:rsidP="005A6DCB">
            <w:pPr>
              <w:jc w:val="center"/>
              <w:rPr>
                <w:sz w:val="24"/>
                <w:szCs w:val="24"/>
              </w:rPr>
            </w:pPr>
          </w:p>
          <w:p w:rsidR="005A6DCB" w:rsidRPr="005A6DCB" w:rsidRDefault="005A6DCB" w:rsidP="005A6DCB">
            <w:pPr>
              <w:jc w:val="center"/>
              <w:rPr>
                <w:sz w:val="24"/>
                <w:szCs w:val="24"/>
              </w:rPr>
            </w:pPr>
          </w:p>
          <w:p w:rsidR="005A6DCB" w:rsidRPr="005A6DCB" w:rsidRDefault="005A6DCB" w:rsidP="005A6DCB">
            <w:pPr>
              <w:rPr>
                <w:sz w:val="24"/>
                <w:szCs w:val="24"/>
              </w:rPr>
            </w:pPr>
            <w:r w:rsidRPr="005A6DCB">
              <w:rPr>
                <w:sz w:val="24"/>
                <w:szCs w:val="24"/>
              </w:rPr>
              <w:t>…………………………………………….</w:t>
            </w:r>
          </w:p>
        </w:tc>
        <w:tc>
          <w:tcPr>
            <w:tcW w:w="5760" w:type="dxa"/>
            <w:shd w:val="clear" w:color="auto" w:fill="auto"/>
          </w:tcPr>
          <w:p w:rsidR="005A6DCB" w:rsidRPr="005A6DCB" w:rsidRDefault="005A6DCB" w:rsidP="005A6DCB">
            <w:pPr>
              <w:jc w:val="center"/>
              <w:rPr>
                <w:sz w:val="24"/>
                <w:szCs w:val="24"/>
              </w:rPr>
            </w:pPr>
          </w:p>
          <w:p w:rsidR="005A6DCB" w:rsidRPr="005A6DCB" w:rsidRDefault="005A6DCB" w:rsidP="005A6DCB">
            <w:pPr>
              <w:jc w:val="center"/>
              <w:rPr>
                <w:sz w:val="24"/>
                <w:szCs w:val="24"/>
              </w:rPr>
            </w:pPr>
          </w:p>
          <w:p w:rsidR="005A6DCB" w:rsidRPr="005A6DCB" w:rsidRDefault="005A6DCB" w:rsidP="005A6DCB">
            <w:pPr>
              <w:jc w:val="center"/>
              <w:rPr>
                <w:sz w:val="24"/>
                <w:szCs w:val="24"/>
              </w:rPr>
            </w:pPr>
          </w:p>
          <w:p w:rsidR="005A6DCB" w:rsidRPr="005A6DCB" w:rsidRDefault="005A6DCB" w:rsidP="005A6DCB">
            <w:pPr>
              <w:rPr>
                <w:sz w:val="24"/>
                <w:szCs w:val="24"/>
              </w:rPr>
            </w:pPr>
            <w:r w:rsidRPr="005A6DCB">
              <w:rPr>
                <w:sz w:val="24"/>
                <w:szCs w:val="24"/>
              </w:rPr>
              <w:t xml:space="preserve">             …………………………………………..</w:t>
            </w:r>
          </w:p>
        </w:tc>
      </w:tr>
      <w:tr w:rsidR="005A6DCB" w:rsidRPr="005A6DCB" w:rsidTr="005A6DCB">
        <w:tc>
          <w:tcPr>
            <w:tcW w:w="4428" w:type="dxa"/>
            <w:shd w:val="clear" w:color="auto" w:fill="auto"/>
          </w:tcPr>
          <w:p w:rsidR="005A6DCB" w:rsidRPr="005A6DCB" w:rsidRDefault="005A6DCB" w:rsidP="005A6DCB">
            <w:pPr>
              <w:jc w:val="center"/>
              <w:rPr>
                <w:sz w:val="24"/>
                <w:szCs w:val="24"/>
              </w:rPr>
            </w:pPr>
            <w:r w:rsidRPr="005A6DCB">
              <w:rPr>
                <w:b/>
                <w:sz w:val="24"/>
                <w:szCs w:val="24"/>
              </w:rPr>
              <w:t>(:</w:t>
            </w:r>
            <w:r w:rsidR="00862077">
              <w:rPr>
                <w:b/>
                <w:sz w:val="24"/>
                <w:szCs w:val="24"/>
              </w:rPr>
              <w:t xml:space="preserve"> </w:t>
            </w:r>
            <w:r w:rsidRPr="005A6DCB">
              <w:rPr>
                <w:b/>
                <w:sz w:val="24"/>
                <w:szCs w:val="24"/>
              </w:rPr>
              <w:t xml:space="preserve">Dobos </w:t>
            </w:r>
            <w:proofErr w:type="gramStart"/>
            <w:r w:rsidRPr="005A6DCB">
              <w:rPr>
                <w:b/>
                <w:sz w:val="24"/>
                <w:szCs w:val="24"/>
              </w:rPr>
              <w:t>László</w:t>
            </w:r>
            <w:r w:rsidR="00862077">
              <w:rPr>
                <w:b/>
                <w:sz w:val="24"/>
                <w:szCs w:val="24"/>
              </w:rPr>
              <w:t xml:space="preserve"> </w:t>
            </w:r>
            <w:r w:rsidRPr="005A6DCB">
              <w:rPr>
                <w:b/>
                <w:sz w:val="24"/>
                <w:szCs w:val="24"/>
              </w:rPr>
              <w:t>:</w:t>
            </w:r>
            <w:proofErr w:type="gramEnd"/>
            <w:r w:rsidRPr="005A6DCB">
              <w:rPr>
                <w:b/>
                <w:sz w:val="24"/>
                <w:szCs w:val="24"/>
              </w:rPr>
              <w:t>)</w:t>
            </w:r>
          </w:p>
        </w:tc>
        <w:tc>
          <w:tcPr>
            <w:tcW w:w="5760" w:type="dxa"/>
            <w:shd w:val="clear" w:color="auto" w:fill="auto"/>
          </w:tcPr>
          <w:p w:rsidR="005A6DCB" w:rsidRPr="005A6DCB" w:rsidRDefault="005A6DCB" w:rsidP="005A6DCB">
            <w:pPr>
              <w:jc w:val="center"/>
              <w:rPr>
                <w:sz w:val="24"/>
                <w:szCs w:val="24"/>
              </w:rPr>
            </w:pPr>
            <w:r w:rsidRPr="005A6DCB">
              <w:rPr>
                <w:b/>
                <w:sz w:val="24"/>
                <w:szCs w:val="24"/>
              </w:rPr>
              <w:t>(:</w:t>
            </w:r>
            <w:r w:rsidR="00862077">
              <w:rPr>
                <w:b/>
                <w:sz w:val="24"/>
                <w:szCs w:val="24"/>
              </w:rPr>
              <w:t xml:space="preserve"> </w:t>
            </w:r>
            <w:r w:rsidRPr="005A6DCB">
              <w:rPr>
                <w:b/>
                <w:sz w:val="24"/>
                <w:szCs w:val="24"/>
              </w:rPr>
              <w:t xml:space="preserve">Varga </w:t>
            </w:r>
            <w:proofErr w:type="gramStart"/>
            <w:r w:rsidRPr="005A6DCB">
              <w:rPr>
                <w:b/>
                <w:sz w:val="24"/>
                <w:szCs w:val="24"/>
              </w:rPr>
              <w:t>István</w:t>
            </w:r>
            <w:r w:rsidR="00862077">
              <w:rPr>
                <w:b/>
                <w:sz w:val="24"/>
                <w:szCs w:val="24"/>
              </w:rPr>
              <w:t xml:space="preserve"> </w:t>
            </w:r>
            <w:r w:rsidRPr="005A6DCB">
              <w:rPr>
                <w:b/>
                <w:sz w:val="24"/>
                <w:szCs w:val="24"/>
              </w:rPr>
              <w:t>:</w:t>
            </w:r>
            <w:proofErr w:type="gramEnd"/>
            <w:r w:rsidRPr="005A6DCB">
              <w:rPr>
                <w:b/>
                <w:sz w:val="24"/>
                <w:szCs w:val="24"/>
              </w:rPr>
              <w:t>)</w:t>
            </w:r>
          </w:p>
        </w:tc>
      </w:tr>
      <w:tr w:rsidR="005A6DCB" w:rsidRPr="005A6DCB" w:rsidTr="005A6DCB">
        <w:tc>
          <w:tcPr>
            <w:tcW w:w="4428" w:type="dxa"/>
            <w:shd w:val="clear" w:color="auto" w:fill="auto"/>
          </w:tcPr>
          <w:p w:rsidR="005A6DCB" w:rsidRPr="005A6DCB" w:rsidRDefault="005A6DCB" w:rsidP="005A6DCB">
            <w:pPr>
              <w:jc w:val="center"/>
              <w:rPr>
                <w:sz w:val="24"/>
                <w:szCs w:val="24"/>
              </w:rPr>
            </w:pPr>
            <w:r w:rsidRPr="005A6DCB">
              <w:rPr>
                <w:sz w:val="24"/>
                <w:szCs w:val="24"/>
              </w:rPr>
              <w:t>polgármester</w:t>
            </w:r>
          </w:p>
        </w:tc>
        <w:tc>
          <w:tcPr>
            <w:tcW w:w="5760" w:type="dxa"/>
            <w:shd w:val="clear" w:color="auto" w:fill="auto"/>
          </w:tcPr>
          <w:p w:rsidR="005A6DCB" w:rsidRPr="005A6DCB" w:rsidRDefault="005A6DCB" w:rsidP="005A6DCB">
            <w:pPr>
              <w:jc w:val="center"/>
              <w:rPr>
                <w:sz w:val="24"/>
                <w:szCs w:val="24"/>
              </w:rPr>
            </w:pPr>
            <w:r w:rsidRPr="005A6DCB">
              <w:rPr>
                <w:sz w:val="24"/>
                <w:szCs w:val="24"/>
              </w:rPr>
              <w:t>elnök</w:t>
            </w:r>
          </w:p>
        </w:tc>
      </w:tr>
    </w:tbl>
    <w:p w:rsidR="005A6DCB" w:rsidRPr="005A6DCB" w:rsidRDefault="005A6DCB" w:rsidP="009F4731">
      <w:pPr>
        <w:tabs>
          <w:tab w:val="left" w:pos="2660"/>
        </w:tabs>
        <w:rPr>
          <w:b/>
          <w:bCs/>
          <w:sz w:val="24"/>
          <w:szCs w:val="24"/>
        </w:rPr>
      </w:pPr>
    </w:p>
    <w:p w:rsidR="005A6DCB" w:rsidRDefault="005A6DCB" w:rsidP="009F4731">
      <w:pPr>
        <w:tabs>
          <w:tab w:val="left" w:pos="2660"/>
        </w:tabs>
        <w:rPr>
          <w:b/>
          <w:bCs/>
          <w:sz w:val="24"/>
          <w:szCs w:val="24"/>
        </w:rPr>
      </w:pPr>
    </w:p>
    <w:p w:rsidR="00C37CDA" w:rsidRDefault="00C37CDA" w:rsidP="009F4731">
      <w:pPr>
        <w:tabs>
          <w:tab w:val="left" w:pos="2660"/>
        </w:tabs>
        <w:rPr>
          <w:b/>
          <w:bCs/>
          <w:sz w:val="24"/>
          <w:szCs w:val="24"/>
        </w:rPr>
      </w:pPr>
    </w:p>
    <w:p w:rsidR="00C37CDA" w:rsidRDefault="00C37CDA" w:rsidP="009F4731">
      <w:pPr>
        <w:tabs>
          <w:tab w:val="left" w:pos="2660"/>
        </w:tabs>
        <w:rPr>
          <w:b/>
          <w:bCs/>
          <w:sz w:val="24"/>
          <w:szCs w:val="24"/>
        </w:rPr>
      </w:pPr>
    </w:p>
    <w:p w:rsidR="00C37CDA" w:rsidRDefault="00C37CDA" w:rsidP="009F4731">
      <w:pPr>
        <w:tabs>
          <w:tab w:val="left" w:pos="2660"/>
        </w:tabs>
        <w:rPr>
          <w:b/>
          <w:bCs/>
          <w:sz w:val="24"/>
          <w:szCs w:val="24"/>
        </w:rPr>
      </w:pPr>
    </w:p>
    <w:p w:rsidR="00063440" w:rsidRDefault="00063440" w:rsidP="00063440">
      <w:pPr>
        <w:pStyle w:val="NormlWeb"/>
        <w:spacing w:before="0" w:after="0"/>
        <w:jc w:val="both"/>
        <w:rPr>
          <w:bCs/>
          <w:szCs w:val="24"/>
        </w:rPr>
      </w:pPr>
      <w:r w:rsidRPr="00A45D51">
        <w:rPr>
          <w:b/>
          <w:bCs/>
          <w:iCs/>
          <w:szCs w:val="24"/>
          <w:u w:val="single"/>
        </w:rPr>
        <w:t>Dobos László polgármester:</w:t>
      </w:r>
      <w:r w:rsidRPr="00A45D51">
        <w:rPr>
          <w:bCs/>
          <w:iCs/>
          <w:szCs w:val="24"/>
        </w:rPr>
        <w:t xml:space="preserve"> </w:t>
      </w:r>
      <w:r w:rsidRPr="00F63480">
        <w:rPr>
          <w:bCs/>
          <w:szCs w:val="24"/>
        </w:rPr>
        <w:t>Bejelente</w:t>
      </w:r>
      <w:r>
        <w:rPr>
          <w:bCs/>
          <w:szCs w:val="24"/>
        </w:rPr>
        <w:t>tte</w:t>
      </w:r>
      <w:r w:rsidRPr="00F63480">
        <w:rPr>
          <w:bCs/>
          <w:szCs w:val="24"/>
        </w:rPr>
        <w:t>, hogy a következő két napirend – mivel személy</w:t>
      </w:r>
      <w:r>
        <w:rPr>
          <w:bCs/>
          <w:szCs w:val="24"/>
        </w:rPr>
        <w:t>é</w:t>
      </w:r>
      <w:r w:rsidRPr="00F63480">
        <w:rPr>
          <w:bCs/>
          <w:szCs w:val="24"/>
        </w:rPr>
        <w:t>t érinti – tárgyalásánál és a szavazásnál nem kíván jelen lenni, az ülés további vezetését átad</w:t>
      </w:r>
      <w:r>
        <w:rPr>
          <w:bCs/>
          <w:szCs w:val="24"/>
        </w:rPr>
        <w:t>ja</w:t>
      </w:r>
      <w:r w:rsidRPr="00F63480">
        <w:rPr>
          <w:bCs/>
          <w:szCs w:val="24"/>
        </w:rPr>
        <w:t xml:space="preserve"> </w:t>
      </w:r>
      <w:proofErr w:type="spellStart"/>
      <w:r>
        <w:rPr>
          <w:bCs/>
          <w:szCs w:val="24"/>
        </w:rPr>
        <w:t>Gyurcsek</w:t>
      </w:r>
      <w:proofErr w:type="spellEnd"/>
      <w:r>
        <w:rPr>
          <w:bCs/>
          <w:szCs w:val="24"/>
        </w:rPr>
        <w:t xml:space="preserve"> János al</w:t>
      </w:r>
      <w:r w:rsidRPr="00F63480">
        <w:rPr>
          <w:bCs/>
          <w:szCs w:val="24"/>
        </w:rPr>
        <w:t>polgármester úrnak.</w:t>
      </w:r>
    </w:p>
    <w:p w:rsidR="00063440" w:rsidRDefault="00063440" w:rsidP="00063440">
      <w:pPr>
        <w:pStyle w:val="NormlWeb"/>
        <w:spacing w:before="0" w:after="0"/>
        <w:jc w:val="both"/>
        <w:rPr>
          <w:bCs/>
          <w:szCs w:val="24"/>
        </w:rPr>
      </w:pPr>
    </w:p>
    <w:p w:rsidR="00063440" w:rsidRPr="00F63480" w:rsidRDefault="00063440" w:rsidP="00063440">
      <w:pPr>
        <w:pStyle w:val="NormlWeb"/>
        <w:spacing w:before="0" w:after="0"/>
        <w:jc w:val="both"/>
        <w:rPr>
          <w:bCs/>
          <w:szCs w:val="24"/>
        </w:rPr>
      </w:pPr>
    </w:p>
    <w:p w:rsidR="00063440" w:rsidRDefault="00063440" w:rsidP="00063440">
      <w:pPr>
        <w:pStyle w:val="NormlWeb"/>
        <w:spacing w:before="0" w:after="0"/>
        <w:ind w:left="360"/>
        <w:jc w:val="center"/>
        <w:rPr>
          <w:b/>
          <w:bCs/>
          <w:i/>
          <w:szCs w:val="24"/>
        </w:rPr>
      </w:pPr>
      <w:r w:rsidRPr="00F63480">
        <w:rPr>
          <w:b/>
          <w:bCs/>
          <w:i/>
          <w:szCs w:val="24"/>
        </w:rPr>
        <w:t xml:space="preserve">– </w:t>
      </w:r>
      <w:r>
        <w:rPr>
          <w:b/>
          <w:bCs/>
          <w:i/>
          <w:szCs w:val="24"/>
        </w:rPr>
        <w:t>Dobos László polgármester</w:t>
      </w:r>
      <w:r w:rsidRPr="00F63480">
        <w:rPr>
          <w:b/>
          <w:bCs/>
          <w:i/>
          <w:szCs w:val="24"/>
        </w:rPr>
        <w:t xml:space="preserve"> úr elhagy</w:t>
      </w:r>
      <w:r>
        <w:rPr>
          <w:b/>
          <w:bCs/>
          <w:i/>
          <w:szCs w:val="24"/>
        </w:rPr>
        <w:t>t</w:t>
      </w:r>
      <w:r w:rsidRPr="00F63480">
        <w:rPr>
          <w:b/>
          <w:bCs/>
          <w:i/>
          <w:szCs w:val="24"/>
        </w:rPr>
        <w:t>a a tanácskozótermet –</w:t>
      </w:r>
    </w:p>
    <w:p w:rsidR="005A6DCB" w:rsidRDefault="005A6DCB" w:rsidP="009F4731">
      <w:pPr>
        <w:tabs>
          <w:tab w:val="left" w:pos="2660"/>
        </w:tabs>
        <w:rPr>
          <w:b/>
          <w:bCs/>
          <w:sz w:val="24"/>
          <w:szCs w:val="24"/>
        </w:rPr>
      </w:pPr>
    </w:p>
    <w:p w:rsidR="005A6DCB" w:rsidRDefault="005A6DCB" w:rsidP="009F4731">
      <w:pPr>
        <w:tabs>
          <w:tab w:val="left" w:pos="2660"/>
        </w:tabs>
        <w:rPr>
          <w:b/>
          <w:bCs/>
          <w:sz w:val="24"/>
          <w:szCs w:val="24"/>
        </w:rPr>
      </w:pPr>
    </w:p>
    <w:tbl>
      <w:tblPr>
        <w:tblW w:w="0" w:type="auto"/>
        <w:tblLook w:val="04A0"/>
      </w:tblPr>
      <w:tblGrid>
        <w:gridCol w:w="2660"/>
        <w:gridCol w:w="6551"/>
      </w:tblGrid>
      <w:tr w:rsidR="00E258A6" w:rsidRPr="00862077" w:rsidTr="00B16D1E">
        <w:tc>
          <w:tcPr>
            <w:tcW w:w="2660" w:type="dxa"/>
          </w:tcPr>
          <w:p w:rsidR="00E258A6" w:rsidRPr="00862077" w:rsidRDefault="00E258A6" w:rsidP="009F4731">
            <w:pPr>
              <w:jc w:val="both"/>
              <w:rPr>
                <w:b/>
                <w:bCs/>
                <w:sz w:val="24"/>
                <w:szCs w:val="24"/>
              </w:rPr>
            </w:pPr>
            <w:r w:rsidRPr="00862077">
              <w:rPr>
                <w:b/>
                <w:bCs/>
                <w:sz w:val="24"/>
                <w:szCs w:val="24"/>
              </w:rPr>
              <w:t xml:space="preserve">7. </w:t>
            </w:r>
            <w:r w:rsidRPr="00862077">
              <w:rPr>
                <w:b/>
                <w:bCs/>
                <w:sz w:val="24"/>
                <w:szCs w:val="24"/>
                <w:u w:val="single"/>
              </w:rPr>
              <w:t>napirendi pont:</w:t>
            </w:r>
          </w:p>
        </w:tc>
        <w:tc>
          <w:tcPr>
            <w:tcW w:w="6551" w:type="dxa"/>
          </w:tcPr>
          <w:p w:rsidR="00E258A6" w:rsidRPr="00862077" w:rsidRDefault="00E258A6" w:rsidP="009F4731">
            <w:pPr>
              <w:ind w:left="175"/>
              <w:jc w:val="both"/>
              <w:rPr>
                <w:bCs/>
                <w:sz w:val="24"/>
                <w:szCs w:val="24"/>
              </w:rPr>
            </w:pPr>
            <w:r w:rsidRPr="00862077">
              <w:rPr>
                <w:bCs/>
                <w:sz w:val="24"/>
                <w:szCs w:val="24"/>
              </w:rPr>
              <w:t>Javaslat Dobos László főállású polgármester szabadságolási tervére</w:t>
            </w:r>
          </w:p>
          <w:p w:rsidR="00E258A6" w:rsidRPr="00862077" w:rsidRDefault="00E258A6" w:rsidP="009F4731">
            <w:pPr>
              <w:ind w:left="175"/>
              <w:jc w:val="both"/>
              <w:rPr>
                <w:bCs/>
                <w:sz w:val="24"/>
                <w:szCs w:val="24"/>
              </w:rPr>
            </w:pPr>
          </w:p>
        </w:tc>
      </w:tr>
    </w:tbl>
    <w:p w:rsidR="00E258A6" w:rsidRDefault="00E258A6" w:rsidP="009F4731">
      <w:pPr>
        <w:tabs>
          <w:tab w:val="left" w:pos="2660"/>
        </w:tabs>
        <w:rPr>
          <w:b/>
          <w:bCs/>
          <w:sz w:val="24"/>
          <w:szCs w:val="24"/>
        </w:rPr>
      </w:pPr>
      <w:r>
        <w:rPr>
          <w:b/>
          <w:bCs/>
          <w:sz w:val="24"/>
          <w:szCs w:val="24"/>
        </w:rPr>
        <w:tab/>
      </w:r>
    </w:p>
    <w:p w:rsidR="00063440" w:rsidRPr="00A45D51" w:rsidRDefault="00063440" w:rsidP="005801B3">
      <w:pPr>
        <w:tabs>
          <w:tab w:val="left" w:pos="2660"/>
        </w:tabs>
        <w:jc w:val="both"/>
        <w:rPr>
          <w:bCs/>
          <w:iCs/>
          <w:sz w:val="24"/>
          <w:szCs w:val="24"/>
        </w:rPr>
      </w:pPr>
      <w:proofErr w:type="spellStart"/>
      <w:r w:rsidRPr="00630C2D">
        <w:rPr>
          <w:b/>
          <w:bCs/>
          <w:sz w:val="24"/>
          <w:szCs w:val="24"/>
          <w:u w:val="single"/>
        </w:rPr>
        <w:t>Gyurcsek</w:t>
      </w:r>
      <w:proofErr w:type="spellEnd"/>
      <w:r w:rsidRPr="00630C2D">
        <w:rPr>
          <w:b/>
          <w:bCs/>
          <w:sz w:val="24"/>
          <w:szCs w:val="24"/>
          <w:u w:val="single"/>
        </w:rPr>
        <w:t xml:space="preserve"> János alpolgármester:</w:t>
      </w:r>
      <w:r>
        <w:rPr>
          <w:bCs/>
          <w:sz w:val="24"/>
          <w:szCs w:val="24"/>
        </w:rPr>
        <w:t xml:space="preserve"> A napirend címének ismertetése után </w:t>
      </w:r>
      <w:r w:rsidR="005801B3">
        <w:rPr>
          <w:bCs/>
          <w:sz w:val="24"/>
          <w:szCs w:val="24"/>
        </w:rPr>
        <w:t>megkérdezte, hogy k</w:t>
      </w:r>
      <w:r w:rsidRPr="00A45D51">
        <w:rPr>
          <w:bCs/>
          <w:iCs/>
          <w:sz w:val="24"/>
          <w:szCs w:val="24"/>
        </w:rPr>
        <w:t>érdés, hozzászólás van-e?</w:t>
      </w:r>
    </w:p>
    <w:p w:rsidR="00063440" w:rsidRPr="00A45D51" w:rsidRDefault="00063440" w:rsidP="00063440">
      <w:pPr>
        <w:tabs>
          <w:tab w:val="left" w:pos="2518"/>
        </w:tabs>
        <w:jc w:val="both"/>
        <w:rPr>
          <w:bCs/>
          <w:iCs/>
          <w:sz w:val="24"/>
          <w:szCs w:val="24"/>
        </w:rPr>
      </w:pPr>
    </w:p>
    <w:p w:rsidR="00063440" w:rsidRPr="00A45D51" w:rsidRDefault="00063440" w:rsidP="00063440">
      <w:pPr>
        <w:rPr>
          <w:sz w:val="24"/>
          <w:szCs w:val="24"/>
        </w:rPr>
      </w:pPr>
      <w:r w:rsidRPr="00A45D51">
        <w:rPr>
          <w:sz w:val="24"/>
          <w:szCs w:val="24"/>
        </w:rPr>
        <w:t xml:space="preserve">Kérdés, észrevétel nem hangzott el. </w:t>
      </w:r>
    </w:p>
    <w:p w:rsidR="00063440" w:rsidRPr="00A45D51" w:rsidRDefault="00063440" w:rsidP="00063440">
      <w:pPr>
        <w:rPr>
          <w:sz w:val="24"/>
          <w:szCs w:val="24"/>
        </w:rPr>
      </w:pPr>
    </w:p>
    <w:p w:rsidR="00063440" w:rsidRPr="00A45D51" w:rsidRDefault="00063440" w:rsidP="00063440">
      <w:pPr>
        <w:ind w:right="70"/>
        <w:jc w:val="both"/>
        <w:rPr>
          <w:bCs/>
          <w:sz w:val="24"/>
          <w:szCs w:val="24"/>
        </w:rPr>
      </w:pPr>
      <w:proofErr w:type="spellStart"/>
      <w:r>
        <w:rPr>
          <w:b/>
          <w:bCs/>
          <w:sz w:val="24"/>
          <w:szCs w:val="24"/>
          <w:u w:val="single"/>
        </w:rPr>
        <w:t>Gyurcsek</w:t>
      </w:r>
      <w:proofErr w:type="spellEnd"/>
      <w:r>
        <w:rPr>
          <w:b/>
          <w:bCs/>
          <w:sz w:val="24"/>
          <w:szCs w:val="24"/>
          <w:u w:val="single"/>
        </w:rPr>
        <w:t xml:space="preserve"> János alpolgármester</w:t>
      </w:r>
      <w:r w:rsidRPr="00A45D51">
        <w:rPr>
          <w:b/>
          <w:bCs/>
          <w:sz w:val="24"/>
          <w:szCs w:val="24"/>
          <w:u w:val="single"/>
        </w:rPr>
        <w:t>:</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063440" w:rsidRPr="00A45D51" w:rsidRDefault="00063440" w:rsidP="00063440">
      <w:pPr>
        <w:tabs>
          <w:tab w:val="left" w:pos="1267"/>
        </w:tabs>
        <w:ind w:right="70"/>
        <w:jc w:val="both"/>
        <w:rPr>
          <w:sz w:val="24"/>
          <w:szCs w:val="24"/>
        </w:rPr>
      </w:pPr>
      <w:r w:rsidRPr="00A45D51">
        <w:rPr>
          <w:b/>
          <w:bCs/>
          <w:sz w:val="24"/>
          <w:szCs w:val="24"/>
          <w:u w:val="single"/>
        </w:rPr>
        <w:lastRenderedPageBreak/>
        <w:t>A képviselő-testület döntése:</w:t>
      </w:r>
      <w:r w:rsidRPr="00A45D51">
        <w:rPr>
          <w:b/>
          <w:bCs/>
          <w:sz w:val="24"/>
          <w:szCs w:val="24"/>
        </w:rPr>
        <w:t xml:space="preserve"> </w:t>
      </w:r>
      <w:r w:rsidR="005801B3">
        <w:rPr>
          <w:bCs/>
          <w:sz w:val="24"/>
          <w:szCs w:val="24"/>
        </w:rPr>
        <w:t>1</w:t>
      </w:r>
      <w:r w:rsidR="00E81808">
        <w:rPr>
          <w:bCs/>
          <w:sz w:val="24"/>
          <w:szCs w:val="24"/>
        </w:rPr>
        <w:t>0</w:t>
      </w:r>
      <w:r w:rsidRPr="00A45D51">
        <w:rPr>
          <w:sz w:val="24"/>
          <w:szCs w:val="24"/>
        </w:rPr>
        <w:t xml:space="preserve"> igen szavazat. Nemleges szavazat és tartózkodás nem volt.</w:t>
      </w:r>
    </w:p>
    <w:p w:rsidR="00C545A8" w:rsidRDefault="00C545A8" w:rsidP="00C545A8">
      <w:pPr>
        <w:rPr>
          <w:b/>
          <w:bCs/>
          <w:sz w:val="24"/>
          <w:szCs w:val="24"/>
          <w:u w:val="single"/>
        </w:rPr>
      </w:pPr>
    </w:p>
    <w:p w:rsidR="00F35641" w:rsidRPr="00A45D51" w:rsidRDefault="00F35641" w:rsidP="00C545A8">
      <w:pPr>
        <w:rPr>
          <w:b/>
          <w:bCs/>
          <w:sz w:val="24"/>
          <w:szCs w:val="24"/>
          <w:u w:val="single"/>
        </w:rPr>
      </w:pPr>
    </w:p>
    <w:p w:rsidR="005801B3" w:rsidRPr="005801B3" w:rsidRDefault="005801B3" w:rsidP="005801B3">
      <w:pPr>
        <w:pStyle w:val="base"/>
        <w:jc w:val="both"/>
        <w:rPr>
          <w:b/>
          <w:bCs/>
        </w:rPr>
      </w:pPr>
      <w:r w:rsidRPr="005801B3">
        <w:rPr>
          <w:b/>
          <w:bCs/>
        </w:rPr>
        <w:t>8/2018. (I. 25.) „kt.” sz. határozat</w:t>
      </w:r>
    </w:p>
    <w:p w:rsidR="005801B3" w:rsidRPr="005801B3" w:rsidRDefault="005801B3" w:rsidP="005801B3">
      <w:pPr>
        <w:ind w:right="851"/>
        <w:rPr>
          <w:b/>
          <w:bCs/>
          <w:sz w:val="24"/>
          <w:szCs w:val="24"/>
        </w:rPr>
      </w:pPr>
      <w:r w:rsidRPr="005801B3">
        <w:rPr>
          <w:b/>
          <w:bCs/>
          <w:sz w:val="24"/>
          <w:szCs w:val="24"/>
        </w:rPr>
        <w:t>Dobos László főállású polgármester szabadságolási tervéről</w:t>
      </w:r>
    </w:p>
    <w:p w:rsidR="005801B3" w:rsidRPr="005801B3" w:rsidRDefault="005801B3" w:rsidP="005801B3">
      <w:pPr>
        <w:rPr>
          <w:b/>
          <w:bCs/>
          <w:sz w:val="24"/>
          <w:szCs w:val="24"/>
        </w:rPr>
      </w:pPr>
    </w:p>
    <w:p w:rsidR="005801B3" w:rsidRPr="005801B3" w:rsidRDefault="005801B3" w:rsidP="00862077">
      <w:pPr>
        <w:tabs>
          <w:tab w:val="left" w:pos="360"/>
        </w:tabs>
        <w:jc w:val="both"/>
        <w:rPr>
          <w:sz w:val="24"/>
          <w:szCs w:val="24"/>
        </w:rPr>
      </w:pPr>
      <w:r w:rsidRPr="005801B3">
        <w:rPr>
          <w:sz w:val="24"/>
          <w:szCs w:val="24"/>
        </w:rPr>
        <w:t>Karcag Városi Önkormányzat Képviselő-testülete (a továbbiakban: Képviselő-testület) az Alaptörvény 32. cikk (1) bekezdés b) pontjában meghatározott jogkörében eljárva, a közszolgálati tisztviselőkről szóló 2011. évi CXCIX. törvény 225/C. §</w:t>
      </w:r>
      <w:proofErr w:type="spellStart"/>
      <w:r w:rsidRPr="005801B3">
        <w:rPr>
          <w:sz w:val="24"/>
          <w:szCs w:val="24"/>
        </w:rPr>
        <w:t>-ában</w:t>
      </w:r>
      <w:proofErr w:type="spellEnd"/>
      <w:r w:rsidRPr="005801B3">
        <w:rPr>
          <w:sz w:val="24"/>
          <w:szCs w:val="24"/>
        </w:rPr>
        <w:t xml:space="preserve"> foglaltak figyelembevételével a következő határozatot hozza:</w:t>
      </w:r>
    </w:p>
    <w:p w:rsidR="005801B3" w:rsidRPr="005801B3" w:rsidRDefault="005801B3" w:rsidP="005801B3">
      <w:pPr>
        <w:tabs>
          <w:tab w:val="left" w:pos="360"/>
        </w:tabs>
        <w:rPr>
          <w:sz w:val="24"/>
          <w:szCs w:val="24"/>
        </w:rPr>
      </w:pPr>
    </w:p>
    <w:p w:rsidR="005801B3" w:rsidRPr="005801B3" w:rsidRDefault="005801B3" w:rsidP="004F4971">
      <w:pPr>
        <w:widowControl w:val="0"/>
        <w:numPr>
          <w:ilvl w:val="0"/>
          <w:numId w:val="35"/>
        </w:numPr>
        <w:tabs>
          <w:tab w:val="left" w:pos="360"/>
        </w:tabs>
        <w:autoSpaceDE w:val="0"/>
        <w:autoSpaceDN w:val="0"/>
        <w:adjustRightInd w:val="0"/>
        <w:jc w:val="both"/>
        <w:rPr>
          <w:sz w:val="24"/>
          <w:szCs w:val="24"/>
        </w:rPr>
      </w:pPr>
      <w:r w:rsidRPr="005801B3">
        <w:rPr>
          <w:sz w:val="24"/>
          <w:szCs w:val="24"/>
        </w:rPr>
        <w:t>A Képviselő-testület elfogadja Dobos László polgármester alábbi szabadságolási tervét.</w:t>
      </w:r>
    </w:p>
    <w:p w:rsidR="005801B3" w:rsidRPr="005801B3" w:rsidRDefault="005801B3" w:rsidP="005801B3">
      <w:pPr>
        <w:tabs>
          <w:tab w:val="left" w:pos="360"/>
        </w:tabs>
        <w:ind w:left="644"/>
        <w:jc w:val="center"/>
        <w:rPr>
          <w:sz w:val="24"/>
          <w:szCs w:val="24"/>
        </w:rPr>
      </w:pPr>
    </w:p>
    <w:p w:rsidR="005801B3" w:rsidRPr="005801B3" w:rsidRDefault="005801B3" w:rsidP="005801B3">
      <w:pPr>
        <w:tabs>
          <w:tab w:val="left" w:pos="360"/>
        </w:tabs>
        <w:ind w:left="644"/>
        <w:rPr>
          <w:sz w:val="24"/>
          <w:szCs w:val="24"/>
        </w:rPr>
      </w:pPr>
      <w:r w:rsidRPr="005801B3">
        <w:rPr>
          <w:sz w:val="24"/>
          <w:szCs w:val="24"/>
        </w:rPr>
        <w:t>A 2018. évre megállapított szabadsága:</w:t>
      </w:r>
    </w:p>
    <w:p w:rsidR="005801B3" w:rsidRPr="005801B3" w:rsidRDefault="005801B3" w:rsidP="005801B3">
      <w:pPr>
        <w:tabs>
          <w:tab w:val="left" w:pos="360"/>
        </w:tabs>
        <w:ind w:left="644"/>
        <w:rPr>
          <w:sz w:val="24"/>
          <w:szCs w:val="24"/>
        </w:rPr>
      </w:pPr>
    </w:p>
    <w:p w:rsidR="005801B3" w:rsidRPr="005801B3" w:rsidRDefault="005801B3" w:rsidP="005801B3">
      <w:pPr>
        <w:tabs>
          <w:tab w:val="left" w:pos="360"/>
        </w:tabs>
        <w:ind w:left="644"/>
        <w:rPr>
          <w:sz w:val="24"/>
          <w:szCs w:val="24"/>
        </w:rPr>
      </w:pPr>
      <w:r w:rsidRPr="005801B3">
        <w:rPr>
          <w:sz w:val="24"/>
          <w:szCs w:val="24"/>
        </w:rPr>
        <w:t>Alapszabadság: 25 munkanap</w:t>
      </w:r>
    </w:p>
    <w:p w:rsidR="005801B3" w:rsidRPr="005801B3" w:rsidRDefault="005801B3" w:rsidP="005801B3">
      <w:pPr>
        <w:tabs>
          <w:tab w:val="left" w:pos="360"/>
        </w:tabs>
        <w:ind w:left="644"/>
        <w:rPr>
          <w:sz w:val="24"/>
          <w:szCs w:val="24"/>
        </w:rPr>
      </w:pPr>
      <w:r w:rsidRPr="005801B3">
        <w:rPr>
          <w:sz w:val="24"/>
          <w:szCs w:val="24"/>
        </w:rPr>
        <w:t>Pótszabadság (polgármesteri): 14 munkanap</w:t>
      </w:r>
    </w:p>
    <w:p w:rsidR="005801B3" w:rsidRPr="005801B3" w:rsidRDefault="005801B3" w:rsidP="005801B3">
      <w:pPr>
        <w:tabs>
          <w:tab w:val="left" w:pos="360"/>
        </w:tabs>
        <w:ind w:left="644"/>
        <w:rPr>
          <w:sz w:val="24"/>
          <w:szCs w:val="24"/>
        </w:rPr>
      </w:pPr>
      <w:r w:rsidRPr="005801B3">
        <w:rPr>
          <w:sz w:val="24"/>
          <w:szCs w:val="24"/>
        </w:rPr>
        <w:t>Előző évről áthozott szabadság: 30 munkanap</w:t>
      </w:r>
    </w:p>
    <w:p w:rsidR="005801B3" w:rsidRPr="005801B3" w:rsidRDefault="005801B3" w:rsidP="005801B3">
      <w:pPr>
        <w:tabs>
          <w:tab w:val="left" w:pos="360"/>
        </w:tabs>
        <w:ind w:left="644"/>
        <w:rPr>
          <w:b/>
          <w:sz w:val="24"/>
          <w:szCs w:val="24"/>
        </w:rPr>
      </w:pPr>
      <w:r w:rsidRPr="005801B3">
        <w:rPr>
          <w:b/>
          <w:sz w:val="24"/>
          <w:szCs w:val="24"/>
        </w:rPr>
        <w:t>Összes igénybe vehető szabadság: 69 munkanap</w:t>
      </w:r>
    </w:p>
    <w:p w:rsidR="005801B3" w:rsidRPr="005801B3" w:rsidRDefault="005801B3" w:rsidP="005801B3">
      <w:pPr>
        <w:tabs>
          <w:tab w:val="left" w:pos="360"/>
        </w:tabs>
        <w:rPr>
          <w:sz w:val="24"/>
          <w:szCs w:val="24"/>
        </w:rPr>
      </w:pPr>
    </w:p>
    <w:p w:rsidR="005801B3" w:rsidRPr="005801B3" w:rsidRDefault="005801B3" w:rsidP="005801B3">
      <w:pPr>
        <w:tabs>
          <w:tab w:val="left" w:pos="360"/>
        </w:tabs>
        <w:ind w:left="644"/>
        <w:jc w:val="center"/>
        <w:rPr>
          <w:b/>
          <w:sz w:val="24"/>
          <w:szCs w:val="24"/>
        </w:rPr>
      </w:pPr>
      <w:r w:rsidRPr="005801B3">
        <w:rPr>
          <w:b/>
          <w:sz w:val="24"/>
          <w:szCs w:val="24"/>
        </w:rPr>
        <w:t>Ütemezés</w:t>
      </w:r>
    </w:p>
    <w:p w:rsidR="005801B3" w:rsidRPr="005801B3" w:rsidRDefault="005801B3" w:rsidP="005801B3">
      <w:pPr>
        <w:tabs>
          <w:tab w:val="left" w:pos="360"/>
        </w:tabs>
        <w:ind w:left="644"/>
        <w:jc w:val="center"/>
        <w:rPr>
          <w:sz w:val="24"/>
          <w:szCs w:val="24"/>
        </w:rPr>
      </w:pP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4"/>
        <w:gridCol w:w="2873"/>
        <w:gridCol w:w="2895"/>
      </w:tblGrid>
      <w:tr w:rsidR="005801B3" w:rsidRPr="005801B3" w:rsidTr="005801B3">
        <w:tc>
          <w:tcPr>
            <w:tcW w:w="2874" w:type="dxa"/>
          </w:tcPr>
          <w:p w:rsidR="005801B3" w:rsidRPr="005801B3" w:rsidRDefault="005801B3" w:rsidP="005801B3">
            <w:pPr>
              <w:tabs>
                <w:tab w:val="left" w:pos="360"/>
              </w:tabs>
              <w:suppressAutoHyphens/>
              <w:jc w:val="center"/>
              <w:rPr>
                <w:b/>
                <w:sz w:val="24"/>
                <w:szCs w:val="24"/>
              </w:rPr>
            </w:pPr>
            <w:r w:rsidRPr="005801B3">
              <w:rPr>
                <w:b/>
                <w:sz w:val="24"/>
                <w:szCs w:val="24"/>
              </w:rPr>
              <w:t>Kezdete (</w:t>
            </w:r>
            <w:proofErr w:type="spellStart"/>
            <w:r w:rsidRPr="005801B3">
              <w:rPr>
                <w:b/>
                <w:sz w:val="24"/>
                <w:szCs w:val="24"/>
              </w:rPr>
              <w:t>év</w:t>
            </w:r>
            <w:proofErr w:type="gramStart"/>
            <w:r w:rsidRPr="005801B3">
              <w:rPr>
                <w:b/>
                <w:sz w:val="24"/>
                <w:szCs w:val="24"/>
              </w:rPr>
              <w:t>.hó</w:t>
            </w:r>
            <w:proofErr w:type="gramEnd"/>
            <w:r w:rsidRPr="005801B3">
              <w:rPr>
                <w:b/>
                <w:sz w:val="24"/>
                <w:szCs w:val="24"/>
              </w:rPr>
              <w:t>.nap</w:t>
            </w:r>
            <w:proofErr w:type="spellEnd"/>
            <w:r w:rsidRPr="005801B3">
              <w:rPr>
                <w:b/>
                <w:sz w:val="24"/>
                <w:szCs w:val="24"/>
              </w:rPr>
              <w:t>.)</w:t>
            </w:r>
          </w:p>
        </w:tc>
        <w:tc>
          <w:tcPr>
            <w:tcW w:w="2873" w:type="dxa"/>
          </w:tcPr>
          <w:p w:rsidR="005801B3" w:rsidRPr="005801B3" w:rsidRDefault="005801B3" w:rsidP="005801B3">
            <w:pPr>
              <w:tabs>
                <w:tab w:val="left" w:pos="360"/>
              </w:tabs>
              <w:suppressAutoHyphens/>
              <w:jc w:val="center"/>
              <w:rPr>
                <w:b/>
                <w:sz w:val="24"/>
                <w:szCs w:val="24"/>
              </w:rPr>
            </w:pPr>
            <w:r w:rsidRPr="005801B3">
              <w:rPr>
                <w:b/>
                <w:sz w:val="24"/>
                <w:szCs w:val="24"/>
              </w:rPr>
              <w:t>Vége (</w:t>
            </w:r>
            <w:proofErr w:type="spellStart"/>
            <w:r w:rsidRPr="005801B3">
              <w:rPr>
                <w:b/>
                <w:sz w:val="24"/>
                <w:szCs w:val="24"/>
              </w:rPr>
              <w:t>év</w:t>
            </w:r>
            <w:proofErr w:type="gramStart"/>
            <w:r w:rsidRPr="005801B3">
              <w:rPr>
                <w:b/>
                <w:sz w:val="24"/>
                <w:szCs w:val="24"/>
              </w:rPr>
              <w:t>.hó</w:t>
            </w:r>
            <w:proofErr w:type="gramEnd"/>
            <w:r w:rsidRPr="005801B3">
              <w:rPr>
                <w:b/>
                <w:sz w:val="24"/>
                <w:szCs w:val="24"/>
              </w:rPr>
              <w:t>.nap</w:t>
            </w:r>
            <w:proofErr w:type="spellEnd"/>
            <w:r w:rsidRPr="005801B3">
              <w:rPr>
                <w:b/>
                <w:sz w:val="24"/>
                <w:szCs w:val="24"/>
              </w:rPr>
              <w:t>.)</w:t>
            </w:r>
          </w:p>
        </w:tc>
        <w:tc>
          <w:tcPr>
            <w:tcW w:w="2895" w:type="dxa"/>
          </w:tcPr>
          <w:p w:rsidR="005801B3" w:rsidRPr="005801B3" w:rsidRDefault="005801B3" w:rsidP="005801B3">
            <w:pPr>
              <w:tabs>
                <w:tab w:val="left" w:pos="360"/>
              </w:tabs>
              <w:suppressAutoHyphens/>
              <w:jc w:val="center"/>
              <w:rPr>
                <w:b/>
                <w:sz w:val="24"/>
                <w:szCs w:val="24"/>
              </w:rPr>
            </w:pPr>
            <w:r w:rsidRPr="005801B3">
              <w:rPr>
                <w:b/>
                <w:sz w:val="24"/>
                <w:szCs w:val="24"/>
              </w:rPr>
              <w:t>Munkanapok száma</w:t>
            </w:r>
          </w:p>
        </w:tc>
      </w:tr>
      <w:tr w:rsidR="005801B3" w:rsidRPr="005801B3" w:rsidTr="005801B3">
        <w:tc>
          <w:tcPr>
            <w:tcW w:w="2874" w:type="dxa"/>
          </w:tcPr>
          <w:p w:rsidR="005801B3" w:rsidRPr="005801B3" w:rsidRDefault="005801B3" w:rsidP="005801B3">
            <w:pPr>
              <w:tabs>
                <w:tab w:val="left" w:pos="360"/>
              </w:tabs>
              <w:suppressAutoHyphens/>
              <w:jc w:val="center"/>
              <w:rPr>
                <w:sz w:val="24"/>
                <w:szCs w:val="24"/>
              </w:rPr>
            </w:pPr>
            <w:r w:rsidRPr="005801B3">
              <w:rPr>
                <w:sz w:val="24"/>
                <w:szCs w:val="24"/>
              </w:rPr>
              <w:t>2018. január 02.</w:t>
            </w:r>
          </w:p>
        </w:tc>
        <w:tc>
          <w:tcPr>
            <w:tcW w:w="2873" w:type="dxa"/>
          </w:tcPr>
          <w:p w:rsidR="005801B3" w:rsidRPr="005801B3" w:rsidRDefault="005801B3" w:rsidP="005801B3">
            <w:pPr>
              <w:tabs>
                <w:tab w:val="left" w:pos="360"/>
              </w:tabs>
              <w:suppressAutoHyphens/>
              <w:jc w:val="center"/>
              <w:rPr>
                <w:sz w:val="24"/>
                <w:szCs w:val="24"/>
              </w:rPr>
            </w:pPr>
            <w:r w:rsidRPr="005801B3">
              <w:rPr>
                <w:sz w:val="24"/>
                <w:szCs w:val="24"/>
              </w:rPr>
              <w:t>2018. január 04.</w:t>
            </w:r>
          </w:p>
        </w:tc>
        <w:tc>
          <w:tcPr>
            <w:tcW w:w="2895" w:type="dxa"/>
          </w:tcPr>
          <w:p w:rsidR="005801B3" w:rsidRPr="005801B3" w:rsidRDefault="005801B3" w:rsidP="005801B3">
            <w:pPr>
              <w:tabs>
                <w:tab w:val="left" w:pos="360"/>
              </w:tabs>
              <w:suppressAutoHyphens/>
              <w:jc w:val="center"/>
              <w:rPr>
                <w:sz w:val="24"/>
                <w:szCs w:val="24"/>
              </w:rPr>
            </w:pPr>
            <w:r w:rsidRPr="005801B3">
              <w:rPr>
                <w:sz w:val="24"/>
                <w:szCs w:val="24"/>
              </w:rPr>
              <w:t>3</w:t>
            </w:r>
          </w:p>
        </w:tc>
      </w:tr>
      <w:tr w:rsidR="005801B3" w:rsidRPr="005801B3" w:rsidTr="005801B3">
        <w:tc>
          <w:tcPr>
            <w:tcW w:w="2874" w:type="dxa"/>
          </w:tcPr>
          <w:p w:rsidR="005801B3" w:rsidRPr="005801B3" w:rsidRDefault="005801B3" w:rsidP="005801B3">
            <w:pPr>
              <w:tabs>
                <w:tab w:val="left" w:pos="360"/>
              </w:tabs>
              <w:suppressAutoHyphens/>
              <w:jc w:val="center"/>
              <w:rPr>
                <w:sz w:val="24"/>
                <w:szCs w:val="24"/>
              </w:rPr>
            </w:pPr>
            <w:r w:rsidRPr="005801B3">
              <w:rPr>
                <w:sz w:val="24"/>
                <w:szCs w:val="24"/>
              </w:rPr>
              <w:t>2018. január 22.</w:t>
            </w:r>
          </w:p>
        </w:tc>
        <w:tc>
          <w:tcPr>
            <w:tcW w:w="2873" w:type="dxa"/>
          </w:tcPr>
          <w:p w:rsidR="005801B3" w:rsidRPr="005801B3" w:rsidRDefault="005801B3" w:rsidP="005801B3">
            <w:pPr>
              <w:tabs>
                <w:tab w:val="left" w:pos="360"/>
              </w:tabs>
              <w:suppressAutoHyphens/>
              <w:jc w:val="center"/>
              <w:rPr>
                <w:sz w:val="24"/>
                <w:szCs w:val="24"/>
              </w:rPr>
            </w:pPr>
            <w:r w:rsidRPr="005801B3">
              <w:rPr>
                <w:sz w:val="24"/>
                <w:szCs w:val="24"/>
              </w:rPr>
              <w:t>2018. január 24.</w:t>
            </w:r>
          </w:p>
        </w:tc>
        <w:tc>
          <w:tcPr>
            <w:tcW w:w="2895" w:type="dxa"/>
          </w:tcPr>
          <w:p w:rsidR="005801B3" w:rsidRPr="005801B3" w:rsidRDefault="005801B3" w:rsidP="005801B3">
            <w:pPr>
              <w:tabs>
                <w:tab w:val="left" w:pos="360"/>
              </w:tabs>
              <w:suppressAutoHyphens/>
              <w:jc w:val="center"/>
              <w:rPr>
                <w:sz w:val="24"/>
                <w:szCs w:val="24"/>
              </w:rPr>
            </w:pPr>
            <w:r w:rsidRPr="005801B3">
              <w:rPr>
                <w:sz w:val="24"/>
                <w:szCs w:val="24"/>
              </w:rPr>
              <w:t>3</w:t>
            </w:r>
          </w:p>
        </w:tc>
      </w:tr>
      <w:tr w:rsidR="005801B3" w:rsidRPr="005801B3" w:rsidTr="005801B3">
        <w:tc>
          <w:tcPr>
            <w:tcW w:w="2874" w:type="dxa"/>
          </w:tcPr>
          <w:p w:rsidR="005801B3" w:rsidRPr="005801B3" w:rsidRDefault="005801B3" w:rsidP="005801B3">
            <w:pPr>
              <w:tabs>
                <w:tab w:val="left" w:pos="360"/>
              </w:tabs>
              <w:suppressAutoHyphens/>
              <w:jc w:val="center"/>
              <w:rPr>
                <w:sz w:val="24"/>
                <w:szCs w:val="24"/>
              </w:rPr>
            </w:pPr>
            <w:r w:rsidRPr="005801B3">
              <w:rPr>
                <w:sz w:val="24"/>
                <w:szCs w:val="24"/>
              </w:rPr>
              <w:t>2018. január 29.</w:t>
            </w:r>
          </w:p>
        </w:tc>
        <w:tc>
          <w:tcPr>
            <w:tcW w:w="2873" w:type="dxa"/>
          </w:tcPr>
          <w:p w:rsidR="005801B3" w:rsidRPr="005801B3" w:rsidRDefault="005801B3" w:rsidP="005801B3">
            <w:pPr>
              <w:tabs>
                <w:tab w:val="left" w:pos="360"/>
              </w:tabs>
              <w:suppressAutoHyphens/>
              <w:jc w:val="center"/>
              <w:rPr>
                <w:sz w:val="24"/>
                <w:szCs w:val="24"/>
              </w:rPr>
            </w:pPr>
            <w:r w:rsidRPr="005801B3">
              <w:rPr>
                <w:sz w:val="24"/>
                <w:szCs w:val="24"/>
              </w:rPr>
              <w:t>2018. január 30.</w:t>
            </w:r>
          </w:p>
        </w:tc>
        <w:tc>
          <w:tcPr>
            <w:tcW w:w="2895" w:type="dxa"/>
          </w:tcPr>
          <w:p w:rsidR="005801B3" w:rsidRPr="005801B3" w:rsidRDefault="005801B3" w:rsidP="005801B3">
            <w:pPr>
              <w:tabs>
                <w:tab w:val="left" w:pos="360"/>
              </w:tabs>
              <w:suppressAutoHyphens/>
              <w:jc w:val="center"/>
              <w:rPr>
                <w:sz w:val="24"/>
                <w:szCs w:val="24"/>
              </w:rPr>
            </w:pPr>
            <w:r w:rsidRPr="005801B3">
              <w:rPr>
                <w:sz w:val="24"/>
                <w:szCs w:val="24"/>
              </w:rPr>
              <w:t>2</w:t>
            </w:r>
          </w:p>
        </w:tc>
      </w:tr>
      <w:tr w:rsidR="005801B3" w:rsidRPr="005801B3" w:rsidTr="005801B3">
        <w:tc>
          <w:tcPr>
            <w:tcW w:w="2874" w:type="dxa"/>
          </w:tcPr>
          <w:p w:rsidR="005801B3" w:rsidRPr="005801B3" w:rsidRDefault="005801B3" w:rsidP="005801B3">
            <w:pPr>
              <w:tabs>
                <w:tab w:val="left" w:pos="360"/>
              </w:tabs>
              <w:suppressAutoHyphens/>
              <w:jc w:val="center"/>
              <w:rPr>
                <w:sz w:val="24"/>
                <w:szCs w:val="24"/>
              </w:rPr>
            </w:pPr>
            <w:r w:rsidRPr="005801B3">
              <w:rPr>
                <w:sz w:val="24"/>
                <w:szCs w:val="24"/>
              </w:rPr>
              <w:t>2018. február 12.</w:t>
            </w:r>
          </w:p>
        </w:tc>
        <w:tc>
          <w:tcPr>
            <w:tcW w:w="2873" w:type="dxa"/>
          </w:tcPr>
          <w:p w:rsidR="005801B3" w:rsidRPr="005801B3" w:rsidRDefault="005801B3" w:rsidP="005801B3">
            <w:pPr>
              <w:tabs>
                <w:tab w:val="left" w:pos="360"/>
              </w:tabs>
              <w:suppressAutoHyphens/>
              <w:jc w:val="center"/>
              <w:rPr>
                <w:sz w:val="24"/>
                <w:szCs w:val="24"/>
              </w:rPr>
            </w:pPr>
            <w:r w:rsidRPr="005801B3">
              <w:rPr>
                <w:sz w:val="24"/>
                <w:szCs w:val="24"/>
              </w:rPr>
              <w:t>2018. február 14.</w:t>
            </w:r>
          </w:p>
        </w:tc>
        <w:tc>
          <w:tcPr>
            <w:tcW w:w="2895" w:type="dxa"/>
          </w:tcPr>
          <w:p w:rsidR="005801B3" w:rsidRPr="005801B3" w:rsidRDefault="005801B3" w:rsidP="005801B3">
            <w:pPr>
              <w:tabs>
                <w:tab w:val="left" w:pos="360"/>
              </w:tabs>
              <w:suppressAutoHyphens/>
              <w:jc w:val="center"/>
              <w:rPr>
                <w:sz w:val="24"/>
                <w:szCs w:val="24"/>
              </w:rPr>
            </w:pPr>
            <w:r w:rsidRPr="005801B3">
              <w:rPr>
                <w:sz w:val="24"/>
                <w:szCs w:val="24"/>
              </w:rPr>
              <w:t>3</w:t>
            </w:r>
          </w:p>
        </w:tc>
      </w:tr>
      <w:tr w:rsidR="005801B3" w:rsidRPr="005801B3" w:rsidTr="005801B3">
        <w:tc>
          <w:tcPr>
            <w:tcW w:w="2874" w:type="dxa"/>
          </w:tcPr>
          <w:p w:rsidR="005801B3" w:rsidRPr="005801B3" w:rsidRDefault="005801B3" w:rsidP="005801B3">
            <w:pPr>
              <w:tabs>
                <w:tab w:val="left" w:pos="360"/>
              </w:tabs>
              <w:suppressAutoHyphens/>
              <w:jc w:val="center"/>
              <w:rPr>
                <w:sz w:val="24"/>
                <w:szCs w:val="24"/>
              </w:rPr>
            </w:pPr>
            <w:r w:rsidRPr="005801B3">
              <w:rPr>
                <w:sz w:val="24"/>
                <w:szCs w:val="24"/>
              </w:rPr>
              <w:t>2018. március 19.</w:t>
            </w:r>
          </w:p>
        </w:tc>
        <w:tc>
          <w:tcPr>
            <w:tcW w:w="2873" w:type="dxa"/>
          </w:tcPr>
          <w:p w:rsidR="005801B3" w:rsidRPr="005801B3" w:rsidRDefault="005801B3" w:rsidP="005801B3">
            <w:pPr>
              <w:tabs>
                <w:tab w:val="left" w:pos="360"/>
              </w:tabs>
              <w:suppressAutoHyphens/>
              <w:jc w:val="center"/>
              <w:rPr>
                <w:sz w:val="24"/>
                <w:szCs w:val="24"/>
              </w:rPr>
            </w:pPr>
            <w:r w:rsidRPr="005801B3">
              <w:rPr>
                <w:sz w:val="24"/>
                <w:szCs w:val="24"/>
              </w:rPr>
              <w:t>2018. március 23.</w:t>
            </w:r>
          </w:p>
        </w:tc>
        <w:tc>
          <w:tcPr>
            <w:tcW w:w="2895" w:type="dxa"/>
          </w:tcPr>
          <w:p w:rsidR="005801B3" w:rsidRPr="005801B3" w:rsidRDefault="005801B3" w:rsidP="005801B3">
            <w:pPr>
              <w:tabs>
                <w:tab w:val="left" w:pos="360"/>
              </w:tabs>
              <w:suppressAutoHyphens/>
              <w:jc w:val="center"/>
              <w:rPr>
                <w:sz w:val="24"/>
                <w:szCs w:val="24"/>
              </w:rPr>
            </w:pPr>
            <w:r w:rsidRPr="005801B3">
              <w:rPr>
                <w:sz w:val="24"/>
                <w:szCs w:val="24"/>
              </w:rPr>
              <w:t>5</w:t>
            </w:r>
          </w:p>
        </w:tc>
      </w:tr>
      <w:tr w:rsidR="005801B3" w:rsidRPr="005801B3" w:rsidTr="005801B3">
        <w:tc>
          <w:tcPr>
            <w:tcW w:w="2874" w:type="dxa"/>
          </w:tcPr>
          <w:p w:rsidR="005801B3" w:rsidRPr="005801B3" w:rsidRDefault="005801B3" w:rsidP="005801B3">
            <w:pPr>
              <w:tabs>
                <w:tab w:val="left" w:pos="360"/>
              </w:tabs>
              <w:suppressAutoHyphens/>
              <w:jc w:val="center"/>
              <w:rPr>
                <w:sz w:val="24"/>
                <w:szCs w:val="24"/>
              </w:rPr>
            </w:pPr>
            <w:r w:rsidRPr="005801B3">
              <w:rPr>
                <w:sz w:val="24"/>
                <w:szCs w:val="24"/>
              </w:rPr>
              <w:t>2018. április 17.</w:t>
            </w:r>
          </w:p>
        </w:tc>
        <w:tc>
          <w:tcPr>
            <w:tcW w:w="2873" w:type="dxa"/>
          </w:tcPr>
          <w:p w:rsidR="005801B3" w:rsidRPr="005801B3" w:rsidRDefault="005801B3" w:rsidP="005801B3">
            <w:pPr>
              <w:tabs>
                <w:tab w:val="left" w:pos="360"/>
              </w:tabs>
              <w:suppressAutoHyphens/>
              <w:jc w:val="center"/>
              <w:rPr>
                <w:sz w:val="24"/>
                <w:szCs w:val="24"/>
              </w:rPr>
            </w:pPr>
            <w:r w:rsidRPr="005801B3">
              <w:rPr>
                <w:sz w:val="24"/>
                <w:szCs w:val="24"/>
              </w:rPr>
              <w:t>2018. április 20.</w:t>
            </w:r>
          </w:p>
        </w:tc>
        <w:tc>
          <w:tcPr>
            <w:tcW w:w="2895" w:type="dxa"/>
          </w:tcPr>
          <w:p w:rsidR="005801B3" w:rsidRPr="005801B3" w:rsidRDefault="005801B3" w:rsidP="005801B3">
            <w:pPr>
              <w:tabs>
                <w:tab w:val="left" w:pos="360"/>
              </w:tabs>
              <w:suppressAutoHyphens/>
              <w:jc w:val="center"/>
              <w:rPr>
                <w:sz w:val="24"/>
                <w:szCs w:val="24"/>
              </w:rPr>
            </w:pPr>
            <w:r w:rsidRPr="005801B3">
              <w:rPr>
                <w:sz w:val="24"/>
                <w:szCs w:val="24"/>
              </w:rPr>
              <w:t>4</w:t>
            </w:r>
          </w:p>
        </w:tc>
      </w:tr>
      <w:tr w:rsidR="005801B3" w:rsidRPr="005801B3" w:rsidTr="005801B3">
        <w:tc>
          <w:tcPr>
            <w:tcW w:w="2874" w:type="dxa"/>
          </w:tcPr>
          <w:p w:rsidR="005801B3" w:rsidRPr="005801B3" w:rsidRDefault="005801B3" w:rsidP="005801B3">
            <w:pPr>
              <w:tabs>
                <w:tab w:val="left" w:pos="360"/>
              </w:tabs>
              <w:suppressAutoHyphens/>
              <w:jc w:val="center"/>
              <w:rPr>
                <w:sz w:val="24"/>
                <w:szCs w:val="24"/>
              </w:rPr>
            </w:pPr>
            <w:r w:rsidRPr="005801B3">
              <w:rPr>
                <w:sz w:val="24"/>
                <w:szCs w:val="24"/>
              </w:rPr>
              <w:t>2018. május 22.</w:t>
            </w:r>
          </w:p>
        </w:tc>
        <w:tc>
          <w:tcPr>
            <w:tcW w:w="2873" w:type="dxa"/>
          </w:tcPr>
          <w:p w:rsidR="005801B3" w:rsidRPr="005801B3" w:rsidRDefault="005801B3" w:rsidP="005801B3">
            <w:pPr>
              <w:tabs>
                <w:tab w:val="left" w:pos="360"/>
              </w:tabs>
              <w:suppressAutoHyphens/>
              <w:jc w:val="center"/>
              <w:rPr>
                <w:sz w:val="24"/>
                <w:szCs w:val="24"/>
              </w:rPr>
            </w:pPr>
            <w:r w:rsidRPr="005801B3">
              <w:rPr>
                <w:sz w:val="24"/>
                <w:szCs w:val="24"/>
              </w:rPr>
              <w:t>2018. május 25</w:t>
            </w:r>
          </w:p>
        </w:tc>
        <w:tc>
          <w:tcPr>
            <w:tcW w:w="2895" w:type="dxa"/>
          </w:tcPr>
          <w:p w:rsidR="005801B3" w:rsidRPr="005801B3" w:rsidRDefault="005801B3" w:rsidP="005801B3">
            <w:pPr>
              <w:tabs>
                <w:tab w:val="left" w:pos="360"/>
              </w:tabs>
              <w:suppressAutoHyphens/>
              <w:jc w:val="center"/>
              <w:rPr>
                <w:sz w:val="24"/>
                <w:szCs w:val="24"/>
              </w:rPr>
            </w:pPr>
            <w:r w:rsidRPr="005801B3">
              <w:rPr>
                <w:sz w:val="24"/>
                <w:szCs w:val="24"/>
              </w:rPr>
              <w:t>4</w:t>
            </w:r>
          </w:p>
        </w:tc>
      </w:tr>
      <w:tr w:rsidR="005801B3" w:rsidRPr="005801B3" w:rsidTr="005801B3">
        <w:tc>
          <w:tcPr>
            <w:tcW w:w="2874" w:type="dxa"/>
          </w:tcPr>
          <w:p w:rsidR="005801B3" w:rsidRPr="005801B3" w:rsidRDefault="005801B3" w:rsidP="005801B3">
            <w:pPr>
              <w:tabs>
                <w:tab w:val="left" w:pos="360"/>
              </w:tabs>
              <w:suppressAutoHyphens/>
              <w:jc w:val="center"/>
              <w:rPr>
                <w:sz w:val="24"/>
                <w:szCs w:val="24"/>
              </w:rPr>
            </w:pPr>
            <w:r w:rsidRPr="005801B3">
              <w:rPr>
                <w:sz w:val="24"/>
                <w:szCs w:val="24"/>
              </w:rPr>
              <w:t>2018. június 18.</w:t>
            </w:r>
          </w:p>
        </w:tc>
        <w:tc>
          <w:tcPr>
            <w:tcW w:w="2873" w:type="dxa"/>
          </w:tcPr>
          <w:p w:rsidR="005801B3" w:rsidRPr="005801B3" w:rsidRDefault="005801B3" w:rsidP="005801B3">
            <w:pPr>
              <w:tabs>
                <w:tab w:val="left" w:pos="360"/>
              </w:tabs>
              <w:suppressAutoHyphens/>
              <w:jc w:val="center"/>
              <w:rPr>
                <w:sz w:val="24"/>
                <w:szCs w:val="24"/>
              </w:rPr>
            </w:pPr>
            <w:r w:rsidRPr="005801B3">
              <w:rPr>
                <w:sz w:val="24"/>
                <w:szCs w:val="24"/>
              </w:rPr>
              <w:t>2018. június 29.</w:t>
            </w:r>
          </w:p>
        </w:tc>
        <w:tc>
          <w:tcPr>
            <w:tcW w:w="2895" w:type="dxa"/>
          </w:tcPr>
          <w:p w:rsidR="005801B3" w:rsidRPr="005801B3" w:rsidRDefault="005801B3" w:rsidP="005801B3">
            <w:pPr>
              <w:tabs>
                <w:tab w:val="left" w:pos="360"/>
              </w:tabs>
              <w:suppressAutoHyphens/>
              <w:jc w:val="center"/>
              <w:rPr>
                <w:sz w:val="24"/>
                <w:szCs w:val="24"/>
              </w:rPr>
            </w:pPr>
            <w:r w:rsidRPr="005801B3">
              <w:rPr>
                <w:sz w:val="24"/>
                <w:szCs w:val="24"/>
              </w:rPr>
              <w:t>10</w:t>
            </w:r>
          </w:p>
        </w:tc>
      </w:tr>
      <w:tr w:rsidR="005801B3" w:rsidRPr="005801B3" w:rsidTr="005801B3">
        <w:tc>
          <w:tcPr>
            <w:tcW w:w="2874" w:type="dxa"/>
          </w:tcPr>
          <w:p w:rsidR="005801B3" w:rsidRPr="005801B3" w:rsidRDefault="005801B3" w:rsidP="005801B3">
            <w:pPr>
              <w:tabs>
                <w:tab w:val="left" w:pos="360"/>
              </w:tabs>
              <w:suppressAutoHyphens/>
              <w:jc w:val="center"/>
              <w:rPr>
                <w:sz w:val="24"/>
                <w:szCs w:val="24"/>
              </w:rPr>
            </w:pPr>
            <w:r w:rsidRPr="005801B3">
              <w:rPr>
                <w:sz w:val="24"/>
                <w:szCs w:val="24"/>
              </w:rPr>
              <w:t>2018. július 09.</w:t>
            </w:r>
          </w:p>
        </w:tc>
        <w:tc>
          <w:tcPr>
            <w:tcW w:w="2873" w:type="dxa"/>
          </w:tcPr>
          <w:p w:rsidR="005801B3" w:rsidRPr="005801B3" w:rsidRDefault="005801B3" w:rsidP="005801B3">
            <w:pPr>
              <w:tabs>
                <w:tab w:val="left" w:pos="360"/>
              </w:tabs>
              <w:suppressAutoHyphens/>
              <w:jc w:val="center"/>
              <w:rPr>
                <w:sz w:val="24"/>
                <w:szCs w:val="24"/>
              </w:rPr>
            </w:pPr>
            <w:r w:rsidRPr="005801B3">
              <w:rPr>
                <w:sz w:val="24"/>
                <w:szCs w:val="24"/>
              </w:rPr>
              <w:t>2018. július 20.</w:t>
            </w:r>
          </w:p>
        </w:tc>
        <w:tc>
          <w:tcPr>
            <w:tcW w:w="2895" w:type="dxa"/>
          </w:tcPr>
          <w:p w:rsidR="005801B3" w:rsidRPr="005801B3" w:rsidRDefault="005801B3" w:rsidP="005801B3">
            <w:pPr>
              <w:tabs>
                <w:tab w:val="left" w:pos="360"/>
              </w:tabs>
              <w:suppressAutoHyphens/>
              <w:jc w:val="center"/>
              <w:rPr>
                <w:sz w:val="24"/>
                <w:szCs w:val="24"/>
              </w:rPr>
            </w:pPr>
            <w:r w:rsidRPr="005801B3">
              <w:rPr>
                <w:sz w:val="24"/>
                <w:szCs w:val="24"/>
              </w:rPr>
              <w:t>10</w:t>
            </w:r>
          </w:p>
        </w:tc>
      </w:tr>
      <w:tr w:rsidR="005801B3" w:rsidRPr="005801B3" w:rsidTr="005801B3">
        <w:tc>
          <w:tcPr>
            <w:tcW w:w="2874" w:type="dxa"/>
          </w:tcPr>
          <w:p w:rsidR="005801B3" w:rsidRPr="005801B3" w:rsidRDefault="005801B3" w:rsidP="005801B3">
            <w:pPr>
              <w:tabs>
                <w:tab w:val="left" w:pos="360"/>
              </w:tabs>
              <w:suppressAutoHyphens/>
              <w:jc w:val="center"/>
              <w:rPr>
                <w:sz w:val="24"/>
                <w:szCs w:val="24"/>
              </w:rPr>
            </w:pPr>
            <w:r w:rsidRPr="005801B3">
              <w:rPr>
                <w:sz w:val="24"/>
                <w:szCs w:val="24"/>
              </w:rPr>
              <w:t>2018. augusztus 06.</w:t>
            </w:r>
          </w:p>
        </w:tc>
        <w:tc>
          <w:tcPr>
            <w:tcW w:w="2873" w:type="dxa"/>
          </w:tcPr>
          <w:p w:rsidR="005801B3" w:rsidRPr="005801B3" w:rsidRDefault="005801B3" w:rsidP="005801B3">
            <w:pPr>
              <w:tabs>
                <w:tab w:val="left" w:pos="360"/>
              </w:tabs>
              <w:suppressAutoHyphens/>
              <w:jc w:val="center"/>
              <w:rPr>
                <w:sz w:val="24"/>
                <w:szCs w:val="24"/>
              </w:rPr>
            </w:pPr>
            <w:r w:rsidRPr="005801B3">
              <w:rPr>
                <w:sz w:val="24"/>
                <w:szCs w:val="24"/>
              </w:rPr>
              <w:t>2018. augusztus 17.</w:t>
            </w:r>
          </w:p>
        </w:tc>
        <w:tc>
          <w:tcPr>
            <w:tcW w:w="2895" w:type="dxa"/>
          </w:tcPr>
          <w:p w:rsidR="005801B3" w:rsidRPr="005801B3" w:rsidRDefault="005801B3" w:rsidP="005801B3">
            <w:pPr>
              <w:tabs>
                <w:tab w:val="left" w:pos="360"/>
              </w:tabs>
              <w:suppressAutoHyphens/>
              <w:jc w:val="center"/>
              <w:rPr>
                <w:sz w:val="24"/>
                <w:szCs w:val="24"/>
              </w:rPr>
            </w:pPr>
            <w:r w:rsidRPr="005801B3">
              <w:rPr>
                <w:sz w:val="24"/>
                <w:szCs w:val="24"/>
              </w:rPr>
              <w:t>10</w:t>
            </w:r>
          </w:p>
        </w:tc>
      </w:tr>
      <w:tr w:rsidR="005801B3" w:rsidRPr="005801B3" w:rsidTr="005801B3">
        <w:tc>
          <w:tcPr>
            <w:tcW w:w="2874" w:type="dxa"/>
          </w:tcPr>
          <w:p w:rsidR="005801B3" w:rsidRPr="005801B3" w:rsidRDefault="005801B3" w:rsidP="005801B3">
            <w:pPr>
              <w:tabs>
                <w:tab w:val="left" w:pos="360"/>
              </w:tabs>
              <w:suppressAutoHyphens/>
              <w:jc w:val="center"/>
              <w:rPr>
                <w:sz w:val="24"/>
                <w:szCs w:val="24"/>
              </w:rPr>
            </w:pPr>
            <w:r w:rsidRPr="005801B3">
              <w:rPr>
                <w:sz w:val="24"/>
                <w:szCs w:val="24"/>
              </w:rPr>
              <w:t>2018. szeptember. 10.</w:t>
            </w:r>
          </w:p>
        </w:tc>
        <w:tc>
          <w:tcPr>
            <w:tcW w:w="2873" w:type="dxa"/>
          </w:tcPr>
          <w:p w:rsidR="005801B3" w:rsidRPr="005801B3" w:rsidRDefault="005801B3" w:rsidP="005801B3">
            <w:pPr>
              <w:tabs>
                <w:tab w:val="left" w:pos="360"/>
              </w:tabs>
              <w:suppressAutoHyphens/>
              <w:jc w:val="center"/>
              <w:rPr>
                <w:sz w:val="24"/>
                <w:szCs w:val="24"/>
              </w:rPr>
            </w:pPr>
            <w:r w:rsidRPr="005801B3">
              <w:rPr>
                <w:sz w:val="24"/>
                <w:szCs w:val="24"/>
              </w:rPr>
              <w:t>2018. szeptember 14.</w:t>
            </w:r>
          </w:p>
        </w:tc>
        <w:tc>
          <w:tcPr>
            <w:tcW w:w="2895" w:type="dxa"/>
          </w:tcPr>
          <w:p w:rsidR="005801B3" w:rsidRPr="005801B3" w:rsidRDefault="005801B3" w:rsidP="005801B3">
            <w:pPr>
              <w:tabs>
                <w:tab w:val="left" w:pos="360"/>
              </w:tabs>
              <w:suppressAutoHyphens/>
              <w:jc w:val="center"/>
              <w:rPr>
                <w:sz w:val="24"/>
                <w:szCs w:val="24"/>
              </w:rPr>
            </w:pPr>
            <w:r w:rsidRPr="005801B3">
              <w:rPr>
                <w:sz w:val="24"/>
                <w:szCs w:val="24"/>
              </w:rPr>
              <w:t>5</w:t>
            </w:r>
          </w:p>
        </w:tc>
      </w:tr>
      <w:tr w:rsidR="005801B3" w:rsidRPr="005801B3" w:rsidTr="005801B3">
        <w:tc>
          <w:tcPr>
            <w:tcW w:w="2874" w:type="dxa"/>
          </w:tcPr>
          <w:p w:rsidR="005801B3" w:rsidRPr="005801B3" w:rsidRDefault="005801B3" w:rsidP="005801B3">
            <w:pPr>
              <w:tabs>
                <w:tab w:val="left" w:pos="360"/>
              </w:tabs>
              <w:suppressAutoHyphens/>
              <w:jc w:val="center"/>
              <w:rPr>
                <w:sz w:val="24"/>
                <w:szCs w:val="24"/>
              </w:rPr>
            </w:pPr>
            <w:r w:rsidRPr="005801B3">
              <w:rPr>
                <w:sz w:val="24"/>
                <w:szCs w:val="24"/>
              </w:rPr>
              <w:t>2018. október 08.</w:t>
            </w:r>
          </w:p>
        </w:tc>
        <w:tc>
          <w:tcPr>
            <w:tcW w:w="2873" w:type="dxa"/>
          </w:tcPr>
          <w:p w:rsidR="005801B3" w:rsidRPr="005801B3" w:rsidRDefault="005801B3" w:rsidP="005801B3">
            <w:pPr>
              <w:tabs>
                <w:tab w:val="left" w:pos="360"/>
              </w:tabs>
              <w:suppressAutoHyphens/>
              <w:jc w:val="center"/>
              <w:rPr>
                <w:sz w:val="24"/>
                <w:szCs w:val="24"/>
              </w:rPr>
            </w:pPr>
            <w:r w:rsidRPr="005801B3">
              <w:rPr>
                <w:sz w:val="24"/>
                <w:szCs w:val="24"/>
              </w:rPr>
              <w:t>2018. október 12.</w:t>
            </w:r>
          </w:p>
        </w:tc>
        <w:tc>
          <w:tcPr>
            <w:tcW w:w="2895" w:type="dxa"/>
          </w:tcPr>
          <w:p w:rsidR="005801B3" w:rsidRPr="005801B3" w:rsidRDefault="005801B3" w:rsidP="005801B3">
            <w:pPr>
              <w:tabs>
                <w:tab w:val="left" w:pos="360"/>
              </w:tabs>
              <w:suppressAutoHyphens/>
              <w:jc w:val="center"/>
              <w:rPr>
                <w:sz w:val="24"/>
                <w:szCs w:val="24"/>
              </w:rPr>
            </w:pPr>
            <w:r w:rsidRPr="005801B3">
              <w:rPr>
                <w:sz w:val="24"/>
                <w:szCs w:val="24"/>
              </w:rPr>
              <w:t>5</w:t>
            </w:r>
          </w:p>
        </w:tc>
      </w:tr>
      <w:tr w:rsidR="005801B3" w:rsidRPr="005801B3" w:rsidTr="005801B3">
        <w:tc>
          <w:tcPr>
            <w:tcW w:w="2874" w:type="dxa"/>
          </w:tcPr>
          <w:p w:rsidR="005801B3" w:rsidRPr="005801B3" w:rsidRDefault="005801B3" w:rsidP="005801B3">
            <w:pPr>
              <w:tabs>
                <w:tab w:val="left" w:pos="360"/>
              </w:tabs>
              <w:suppressAutoHyphens/>
              <w:jc w:val="center"/>
              <w:rPr>
                <w:sz w:val="24"/>
                <w:szCs w:val="24"/>
              </w:rPr>
            </w:pPr>
            <w:r w:rsidRPr="005801B3">
              <w:rPr>
                <w:sz w:val="24"/>
                <w:szCs w:val="24"/>
              </w:rPr>
              <w:t>2018. december 17.</w:t>
            </w:r>
          </w:p>
        </w:tc>
        <w:tc>
          <w:tcPr>
            <w:tcW w:w="2873" w:type="dxa"/>
          </w:tcPr>
          <w:p w:rsidR="005801B3" w:rsidRPr="005801B3" w:rsidRDefault="005801B3" w:rsidP="005801B3">
            <w:pPr>
              <w:tabs>
                <w:tab w:val="left" w:pos="360"/>
              </w:tabs>
              <w:suppressAutoHyphens/>
              <w:jc w:val="center"/>
              <w:rPr>
                <w:sz w:val="24"/>
                <w:szCs w:val="24"/>
              </w:rPr>
            </w:pPr>
            <w:r w:rsidRPr="005801B3">
              <w:rPr>
                <w:sz w:val="24"/>
                <w:szCs w:val="24"/>
              </w:rPr>
              <w:t>2018. december 21.</w:t>
            </w:r>
          </w:p>
        </w:tc>
        <w:tc>
          <w:tcPr>
            <w:tcW w:w="2895" w:type="dxa"/>
          </w:tcPr>
          <w:p w:rsidR="005801B3" w:rsidRPr="005801B3" w:rsidRDefault="005801B3" w:rsidP="005801B3">
            <w:pPr>
              <w:tabs>
                <w:tab w:val="left" w:pos="360"/>
              </w:tabs>
              <w:suppressAutoHyphens/>
              <w:jc w:val="center"/>
              <w:rPr>
                <w:sz w:val="24"/>
                <w:szCs w:val="24"/>
              </w:rPr>
            </w:pPr>
            <w:r w:rsidRPr="005801B3">
              <w:rPr>
                <w:sz w:val="24"/>
                <w:szCs w:val="24"/>
              </w:rPr>
              <w:t>5</w:t>
            </w:r>
          </w:p>
        </w:tc>
      </w:tr>
    </w:tbl>
    <w:p w:rsidR="005801B3" w:rsidRPr="005801B3" w:rsidRDefault="005801B3" w:rsidP="005801B3">
      <w:pPr>
        <w:tabs>
          <w:tab w:val="left" w:pos="360"/>
        </w:tabs>
        <w:ind w:left="644"/>
        <w:rPr>
          <w:sz w:val="24"/>
          <w:szCs w:val="24"/>
        </w:rPr>
      </w:pPr>
    </w:p>
    <w:p w:rsidR="005801B3" w:rsidRPr="005801B3" w:rsidRDefault="005801B3" w:rsidP="004F4971">
      <w:pPr>
        <w:widowControl w:val="0"/>
        <w:numPr>
          <w:ilvl w:val="0"/>
          <w:numId w:val="35"/>
        </w:numPr>
        <w:autoSpaceDE w:val="0"/>
        <w:autoSpaceDN w:val="0"/>
        <w:adjustRightInd w:val="0"/>
        <w:jc w:val="both"/>
        <w:rPr>
          <w:sz w:val="24"/>
          <w:szCs w:val="24"/>
        </w:rPr>
      </w:pPr>
      <w:r w:rsidRPr="005801B3">
        <w:rPr>
          <w:sz w:val="24"/>
          <w:szCs w:val="24"/>
        </w:rPr>
        <w:t>A Képviselő-testület felhívja a Karcagi Polgármesteri Hivatal Jegyzőjét, hogy a szabadságolással kapcsolatos intézkedéseket tegye meg.</w:t>
      </w:r>
    </w:p>
    <w:p w:rsidR="005801B3" w:rsidRPr="005801B3" w:rsidRDefault="005801B3" w:rsidP="005801B3">
      <w:pPr>
        <w:tabs>
          <w:tab w:val="left" w:pos="360"/>
        </w:tabs>
        <w:ind w:left="1080"/>
        <w:rPr>
          <w:color w:val="FF0000"/>
          <w:sz w:val="24"/>
          <w:szCs w:val="24"/>
        </w:rPr>
      </w:pPr>
    </w:p>
    <w:p w:rsidR="005801B3" w:rsidRPr="005801B3" w:rsidRDefault="005801B3" w:rsidP="005801B3">
      <w:pPr>
        <w:ind w:left="708"/>
        <w:rPr>
          <w:sz w:val="24"/>
          <w:szCs w:val="24"/>
        </w:rPr>
      </w:pPr>
      <w:r w:rsidRPr="005801B3">
        <w:rPr>
          <w:sz w:val="24"/>
          <w:szCs w:val="24"/>
          <w:u w:val="single"/>
        </w:rPr>
        <w:t>Felelős:</w:t>
      </w:r>
      <w:r w:rsidRPr="005801B3">
        <w:rPr>
          <w:sz w:val="24"/>
          <w:szCs w:val="24"/>
        </w:rPr>
        <w:t xml:space="preserve"> Rózsa Sándor jegyző</w:t>
      </w:r>
    </w:p>
    <w:p w:rsidR="005801B3" w:rsidRPr="005801B3" w:rsidRDefault="005801B3" w:rsidP="005801B3">
      <w:pPr>
        <w:tabs>
          <w:tab w:val="left" w:pos="360"/>
        </w:tabs>
        <w:rPr>
          <w:color w:val="FF0000"/>
          <w:sz w:val="24"/>
          <w:szCs w:val="24"/>
        </w:rPr>
      </w:pPr>
    </w:p>
    <w:p w:rsidR="005801B3" w:rsidRPr="005801B3" w:rsidRDefault="005801B3" w:rsidP="005801B3">
      <w:pPr>
        <w:ind w:left="708"/>
        <w:rPr>
          <w:sz w:val="24"/>
          <w:szCs w:val="24"/>
        </w:rPr>
      </w:pPr>
      <w:r w:rsidRPr="005801B3">
        <w:rPr>
          <w:sz w:val="24"/>
          <w:szCs w:val="24"/>
          <w:u w:val="single"/>
        </w:rPr>
        <w:t>Határidő:</w:t>
      </w:r>
      <w:r w:rsidRPr="005801B3">
        <w:rPr>
          <w:sz w:val="24"/>
          <w:szCs w:val="24"/>
        </w:rPr>
        <w:t xml:space="preserve"> 2018. február 28.</w:t>
      </w:r>
      <w:r w:rsidRPr="005801B3">
        <w:rPr>
          <w:sz w:val="24"/>
          <w:szCs w:val="24"/>
        </w:rPr>
        <w:tab/>
      </w:r>
    </w:p>
    <w:p w:rsidR="005801B3" w:rsidRPr="005801B3" w:rsidRDefault="005801B3" w:rsidP="005801B3">
      <w:pPr>
        <w:rPr>
          <w:sz w:val="24"/>
          <w:szCs w:val="24"/>
        </w:rPr>
      </w:pPr>
    </w:p>
    <w:p w:rsidR="005801B3" w:rsidRPr="005801B3" w:rsidRDefault="005801B3" w:rsidP="005801B3">
      <w:pPr>
        <w:rPr>
          <w:sz w:val="24"/>
          <w:szCs w:val="24"/>
          <w:u w:val="single"/>
        </w:rPr>
      </w:pPr>
      <w:r w:rsidRPr="005801B3">
        <w:rPr>
          <w:b/>
          <w:sz w:val="24"/>
          <w:szCs w:val="24"/>
        </w:rPr>
        <w:t xml:space="preserve">  </w:t>
      </w:r>
      <w:r w:rsidRPr="005801B3">
        <w:rPr>
          <w:sz w:val="24"/>
          <w:szCs w:val="24"/>
          <w:u w:val="single"/>
        </w:rPr>
        <w:t>Erről értesülnek:</w:t>
      </w:r>
    </w:p>
    <w:p w:rsidR="005801B3" w:rsidRPr="005801B3" w:rsidRDefault="005801B3" w:rsidP="004F4971">
      <w:pPr>
        <w:numPr>
          <w:ilvl w:val="0"/>
          <w:numId w:val="34"/>
        </w:numPr>
        <w:ind w:left="567" w:hanging="425"/>
        <w:jc w:val="both"/>
        <w:rPr>
          <w:sz w:val="24"/>
          <w:szCs w:val="24"/>
        </w:rPr>
      </w:pPr>
      <w:r w:rsidRPr="005801B3">
        <w:rPr>
          <w:sz w:val="24"/>
          <w:szCs w:val="24"/>
        </w:rPr>
        <w:t>Karcag Városi Önkormányzat Képviselő-testületének tagjai, lakhelyükön</w:t>
      </w:r>
    </w:p>
    <w:p w:rsidR="005801B3" w:rsidRPr="005801B3" w:rsidRDefault="005801B3" w:rsidP="004F4971">
      <w:pPr>
        <w:numPr>
          <w:ilvl w:val="0"/>
          <w:numId w:val="34"/>
        </w:numPr>
        <w:ind w:left="567" w:hanging="425"/>
        <w:jc w:val="both"/>
        <w:rPr>
          <w:sz w:val="24"/>
          <w:szCs w:val="24"/>
        </w:rPr>
      </w:pPr>
      <w:r w:rsidRPr="005801B3">
        <w:rPr>
          <w:sz w:val="24"/>
          <w:szCs w:val="24"/>
        </w:rPr>
        <w:t>Karcag Városi Önkormányzat Polgármestere, helyben</w:t>
      </w:r>
    </w:p>
    <w:p w:rsidR="005801B3" w:rsidRPr="005801B3" w:rsidRDefault="005801B3" w:rsidP="004F4971">
      <w:pPr>
        <w:numPr>
          <w:ilvl w:val="0"/>
          <w:numId w:val="34"/>
        </w:numPr>
        <w:ind w:left="567" w:hanging="425"/>
        <w:jc w:val="both"/>
        <w:rPr>
          <w:sz w:val="24"/>
          <w:szCs w:val="24"/>
        </w:rPr>
      </w:pPr>
      <w:r w:rsidRPr="005801B3">
        <w:rPr>
          <w:sz w:val="24"/>
          <w:szCs w:val="24"/>
        </w:rPr>
        <w:t>Karcag Városi Önkormányzat Jegyzője, helyben</w:t>
      </w:r>
    </w:p>
    <w:p w:rsidR="005801B3" w:rsidRPr="005801B3" w:rsidRDefault="005801B3" w:rsidP="004F4971">
      <w:pPr>
        <w:numPr>
          <w:ilvl w:val="0"/>
          <w:numId w:val="34"/>
        </w:numPr>
        <w:ind w:left="567" w:hanging="425"/>
        <w:jc w:val="both"/>
        <w:rPr>
          <w:sz w:val="24"/>
          <w:szCs w:val="24"/>
        </w:rPr>
      </w:pPr>
      <w:r w:rsidRPr="005801B3">
        <w:rPr>
          <w:sz w:val="24"/>
          <w:szCs w:val="24"/>
        </w:rPr>
        <w:t>Karcagi Polgármesteri Hivatal Aljegyzői Iroda, helyben</w:t>
      </w:r>
    </w:p>
    <w:p w:rsidR="005801B3" w:rsidRPr="005801B3" w:rsidRDefault="005801B3" w:rsidP="004F4971">
      <w:pPr>
        <w:numPr>
          <w:ilvl w:val="0"/>
          <w:numId w:val="34"/>
        </w:numPr>
        <w:ind w:left="567" w:hanging="425"/>
        <w:jc w:val="both"/>
        <w:rPr>
          <w:sz w:val="24"/>
          <w:szCs w:val="24"/>
        </w:rPr>
      </w:pPr>
      <w:r w:rsidRPr="005801B3">
        <w:rPr>
          <w:sz w:val="24"/>
          <w:szCs w:val="24"/>
        </w:rPr>
        <w:t>Karcagi Polgármesteri Hivatal, Szabóné Fábián Éva humánpolitikai ügyintéző, helyben</w:t>
      </w:r>
    </w:p>
    <w:p w:rsidR="00E258A6" w:rsidRDefault="00E258A6" w:rsidP="009F4731">
      <w:pPr>
        <w:tabs>
          <w:tab w:val="left" w:pos="2660"/>
        </w:tabs>
        <w:rPr>
          <w:b/>
          <w:bCs/>
          <w:sz w:val="24"/>
          <w:szCs w:val="24"/>
        </w:rPr>
      </w:pPr>
    </w:p>
    <w:p w:rsidR="00862077" w:rsidRPr="005801B3" w:rsidRDefault="00862077" w:rsidP="009F4731">
      <w:pPr>
        <w:tabs>
          <w:tab w:val="left" w:pos="2660"/>
        </w:tabs>
        <w:rPr>
          <w:b/>
          <w:bCs/>
          <w:sz w:val="24"/>
          <w:szCs w:val="24"/>
        </w:rPr>
      </w:pPr>
    </w:p>
    <w:tbl>
      <w:tblPr>
        <w:tblW w:w="0" w:type="auto"/>
        <w:tblLook w:val="04A0"/>
      </w:tblPr>
      <w:tblGrid>
        <w:gridCol w:w="2660"/>
        <w:gridCol w:w="6551"/>
      </w:tblGrid>
      <w:tr w:rsidR="00E258A6" w:rsidRPr="00862077" w:rsidTr="00B16D1E">
        <w:tc>
          <w:tcPr>
            <w:tcW w:w="2660" w:type="dxa"/>
          </w:tcPr>
          <w:p w:rsidR="00E258A6" w:rsidRPr="00862077" w:rsidRDefault="00E258A6" w:rsidP="009F4731">
            <w:pPr>
              <w:jc w:val="both"/>
              <w:rPr>
                <w:b/>
                <w:bCs/>
                <w:sz w:val="24"/>
                <w:szCs w:val="24"/>
              </w:rPr>
            </w:pPr>
            <w:r w:rsidRPr="00862077">
              <w:rPr>
                <w:b/>
                <w:bCs/>
                <w:sz w:val="24"/>
                <w:szCs w:val="24"/>
              </w:rPr>
              <w:t xml:space="preserve">8. </w:t>
            </w:r>
            <w:r w:rsidRPr="00862077">
              <w:rPr>
                <w:b/>
                <w:bCs/>
                <w:sz w:val="24"/>
                <w:szCs w:val="24"/>
                <w:u w:val="single"/>
              </w:rPr>
              <w:t>napirendi pont:</w:t>
            </w:r>
          </w:p>
        </w:tc>
        <w:tc>
          <w:tcPr>
            <w:tcW w:w="6551" w:type="dxa"/>
          </w:tcPr>
          <w:p w:rsidR="00E258A6" w:rsidRPr="00862077" w:rsidRDefault="00E258A6" w:rsidP="009F4731">
            <w:pPr>
              <w:ind w:left="175"/>
              <w:jc w:val="both"/>
              <w:rPr>
                <w:bCs/>
                <w:sz w:val="24"/>
                <w:szCs w:val="24"/>
              </w:rPr>
            </w:pPr>
            <w:r w:rsidRPr="00862077">
              <w:rPr>
                <w:bCs/>
                <w:sz w:val="24"/>
                <w:szCs w:val="24"/>
              </w:rPr>
              <w:t xml:space="preserve">Javaslat Dobos László főállású polgármester </w:t>
            </w:r>
            <w:proofErr w:type="spellStart"/>
            <w:r w:rsidRPr="00862077">
              <w:rPr>
                <w:bCs/>
                <w:sz w:val="24"/>
                <w:szCs w:val="24"/>
              </w:rPr>
              <w:t>cafetéria</w:t>
            </w:r>
            <w:proofErr w:type="spellEnd"/>
            <w:r w:rsidRPr="00862077">
              <w:rPr>
                <w:bCs/>
                <w:sz w:val="24"/>
                <w:szCs w:val="24"/>
              </w:rPr>
              <w:t xml:space="preserve"> juttatására</w:t>
            </w:r>
          </w:p>
          <w:p w:rsidR="00E258A6" w:rsidRPr="00862077" w:rsidRDefault="00E258A6" w:rsidP="009F4731">
            <w:pPr>
              <w:ind w:left="175"/>
              <w:jc w:val="both"/>
              <w:rPr>
                <w:sz w:val="24"/>
                <w:szCs w:val="24"/>
              </w:rPr>
            </w:pPr>
          </w:p>
        </w:tc>
      </w:tr>
    </w:tbl>
    <w:p w:rsidR="00E258A6" w:rsidRDefault="00E258A6" w:rsidP="009F4731">
      <w:pPr>
        <w:tabs>
          <w:tab w:val="left" w:pos="2660"/>
        </w:tabs>
        <w:rPr>
          <w:b/>
          <w:bCs/>
          <w:sz w:val="24"/>
          <w:szCs w:val="24"/>
        </w:rPr>
      </w:pPr>
      <w:r>
        <w:rPr>
          <w:b/>
          <w:bCs/>
          <w:sz w:val="24"/>
          <w:szCs w:val="24"/>
        </w:rPr>
        <w:tab/>
      </w:r>
    </w:p>
    <w:p w:rsidR="00C545A8" w:rsidRPr="00A45D51" w:rsidRDefault="006E7F47" w:rsidP="00C545A8">
      <w:pPr>
        <w:tabs>
          <w:tab w:val="left" w:pos="2518"/>
        </w:tabs>
        <w:jc w:val="both"/>
        <w:rPr>
          <w:bCs/>
          <w:iCs/>
          <w:sz w:val="24"/>
          <w:szCs w:val="24"/>
        </w:rPr>
      </w:pPr>
      <w:proofErr w:type="spellStart"/>
      <w:r>
        <w:rPr>
          <w:b/>
          <w:bCs/>
          <w:iCs/>
          <w:sz w:val="24"/>
          <w:szCs w:val="24"/>
          <w:u w:val="single"/>
        </w:rPr>
        <w:t>Gyurcsek</w:t>
      </w:r>
      <w:proofErr w:type="spellEnd"/>
      <w:r>
        <w:rPr>
          <w:b/>
          <w:bCs/>
          <w:iCs/>
          <w:sz w:val="24"/>
          <w:szCs w:val="24"/>
          <w:u w:val="single"/>
        </w:rPr>
        <w:t xml:space="preserve"> János al</w:t>
      </w:r>
      <w:r w:rsidR="00C545A8" w:rsidRPr="00A45D51">
        <w:rPr>
          <w:b/>
          <w:bCs/>
          <w:iCs/>
          <w:sz w:val="24"/>
          <w:szCs w:val="24"/>
          <w:u w:val="single"/>
        </w:rPr>
        <w:t>polgármester:</w:t>
      </w:r>
      <w:r w:rsidR="00C545A8" w:rsidRPr="00A45D51">
        <w:rPr>
          <w:bCs/>
          <w:iCs/>
          <w:sz w:val="24"/>
          <w:szCs w:val="24"/>
        </w:rPr>
        <w:t xml:space="preserve"> Kérdés, hozzászólás van-e?</w:t>
      </w:r>
    </w:p>
    <w:p w:rsidR="00C545A8" w:rsidRPr="00A45D51" w:rsidRDefault="00C545A8" w:rsidP="00C545A8">
      <w:pPr>
        <w:tabs>
          <w:tab w:val="left" w:pos="2518"/>
        </w:tabs>
        <w:jc w:val="both"/>
        <w:rPr>
          <w:bCs/>
          <w:iCs/>
          <w:sz w:val="24"/>
          <w:szCs w:val="24"/>
        </w:rPr>
      </w:pPr>
    </w:p>
    <w:p w:rsidR="00C545A8" w:rsidRPr="00A45D51" w:rsidRDefault="00C545A8" w:rsidP="00C545A8">
      <w:pPr>
        <w:rPr>
          <w:sz w:val="24"/>
          <w:szCs w:val="24"/>
        </w:rPr>
      </w:pPr>
      <w:r w:rsidRPr="00A45D51">
        <w:rPr>
          <w:sz w:val="24"/>
          <w:szCs w:val="24"/>
        </w:rPr>
        <w:t xml:space="preserve">Kérdés, észrevétel nem hangzott el. </w:t>
      </w:r>
    </w:p>
    <w:p w:rsidR="00C545A8" w:rsidRPr="00A45D51" w:rsidRDefault="00C545A8" w:rsidP="00C545A8">
      <w:pPr>
        <w:rPr>
          <w:sz w:val="24"/>
          <w:szCs w:val="24"/>
        </w:rPr>
      </w:pPr>
    </w:p>
    <w:p w:rsidR="00C545A8" w:rsidRPr="00A45D51" w:rsidRDefault="006E7F47" w:rsidP="00C545A8">
      <w:pPr>
        <w:ind w:right="70"/>
        <w:jc w:val="both"/>
        <w:rPr>
          <w:bCs/>
          <w:sz w:val="24"/>
          <w:szCs w:val="24"/>
        </w:rPr>
      </w:pPr>
      <w:proofErr w:type="spellStart"/>
      <w:r>
        <w:rPr>
          <w:b/>
          <w:bCs/>
          <w:sz w:val="24"/>
          <w:szCs w:val="24"/>
          <w:u w:val="single"/>
        </w:rPr>
        <w:t>Gyurcsek</w:t>
      </w:r>
      <w:proofErr w:type="spellEnd"/>
      <w:r>
        <w:rPr>
          <w:b/>
          <w:bCs/>
          <w:sz w:val="24"/>
          <w:szCs w:val="24"/>
          <w:u w:val="single"/>
        </w:rPr>
        <w:t xml:space="preserve"> János al</w:t>
      </w:r>
      <w:r w:rsidR="00C545A8" w:rsidRPr="00A45D51">
        <w:rPr>
          <w:b/>
          <w:bCs/>
          <w:sz w:val="24"/>
          <w:szCs w:val="24"/>
          <w:u w:val="single"/>
        </w:rPr>
        <w:t>polgármester:</w:t>
      </w:r>
      <w:r w:rsidR="00C545A8" w:rsidRPr="00A45D51">
        <w:rPr>
          <w:sz w:val="24"/>
          <w:szCs w:val="24"/>
        </w:rPr>
        <w:t xml:space="preserve"> Javasolta az előterjesztés és a határozati javaslat elfogadását. </w:t>
      </w:r>
      <w:r w:rsidR="00C545A8" w:rsidRPr="00A45D51">
        <w:rPr>
          <w:bCs/>
          <w:sz w:val="24"/>
          <w:szCs w:val="24"/>
        </w:rPr>
        <w:t xml:space="preserve">Aki egyetért, kézfeltartással jelezze. </w:t>
      </w:r>
    </w:p>
    <w:p w:rsidR="00C545A8" w:rsidRPr="00A45D51" w:rsidRDefault="00C545A8" w:rsidP="00C545A8">
      <w:pPr>
        <w:rPr>
          <w:b/>
          <w:bCs/>
          <w:sz w:val="24"/>
          <w:szCs w:val="24"/>
          <w:u w:val="single"/>
        </w:rPr>
      </w:pPr>
    </w:p>
    <w:p w:rsidR="00C545A8" w:rsidRPr="00A45D51" w:rsidRDefault="00C545A8" w:rsidP="00C545A8">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w:t>
      </w:r>
      <w:r w:rsidR="00E81808">
        <w:rPr>
          <w:bCs/>
          <w:sz w:val="24"/>
          <w:szCs w:val="24"/>
        </w:rPr>
        <w:t>0</w:t>
      </w:r>
      <w:r w:rsidRPr="00A45D51">
        <w:rPr>
          <w:sz w:val="24"/>
          <w:szCs w:val="24"/>
        </w:rPr>
        <w:t xml:space="preserve"> igen szavazat. Nemleges szavazat és tartózkodás nem volt.</w:t>
      </w:r>
    </w:p>
    <w:p w:rsidR="00E258A6" w:rsidRDefault="00E258A6" w:rsidP="009F4731">
      <w:pPr>
        <w:tabs>
          <w:tab w:val="left" w:pos="2660"/>
        </w:tabs>
        <w:rPr>
          <w:b/>
          <w:bCs/>
          <w:sz w:val="24"/>
          <w:szCs w:val="24"/>
        </w:rPr>
      </w:pPr>
    </w:p>
    <w:p w:rsidR="006E7F47" w:rsidRDefault="006E7F47" w:rsidP="006E7F47">
      <w:pPr>
        <w:pStyle w:val="base"/>
        <w:jc w:val="both"/>
        <w:rPr>
          <w:b/>
          <w:bCs/>
        </w:rPr>
      </w:pPr>
    </w:p>
    <w:p w:rsidR="006E7F47" w:rsidRPr="006E7F47" w:rsidRDefault="006E7F47" w:rsidP="006E7F47">
      <w:pPr>
        <w:pStyle w:val="base"/>
        <w:jc w:val="both"/>
        <w:rPr>
          <w:b/>
          <w:bCs/>
        </w:rPr>
      </w:pPr>
      <w:r w:rsidRPr="006E7F47">
        <w:rPr>
          <w:b/>
          <w:bCs/>
        </w:rPr>
        <w:t>9/2018. (I. 25.) „kt.” sz. határozat</w:t>
      </w:r>
    </w:p>
    <w:p w:rsidR="006E7F47" w:rsidRPr="006E7F47" w:rsidRDefault="006E7F47" w:rsidP="006E7F47">
      <w:pPr>
        <w:ind w:right="851"/>
        <w:rPr>
          <w:b/>
          <w:bCs/>
          <w:sz w:val="24"/>
          <w:szCs w:val="24"/>
        </w:rPr>
      </w:pPr>
      <w:r w:rsidRPr="006E7F47">
        <w:rPr>
          <w:b/>
          <w:bCs/>
          <w:sz w:val="24"/>
          <w:szCs w:val="24"/>
        </w:rPr>
        <w:t xml:space="preserve">Dobos László főállású polgármester </w:t>
      </w:r>
      <w:proofErr w:type="spellStart"/>
      <w:r w:rsidRPr="006E7F47">
        <w:rPr>
          <w:b/>
          <w:bCs/>
          <w:sz w:val="24"/>
          <w:szCs w:val="24"/>
        </w:rPr>
        <w:t>cafeteria</w:t>
      </w:r>
      <w:proofErr w:type="spellEnd"/>
      <w:r w:rsidRPr="006E7F47">
        <w:rPr>
          <w:b/>
          <w:bCs/>
          <w:sz w:val="24"/>
          <w:szCs w:val="24"/>
        </w:rPr>
        <w:t xml:space="preserve"> juttatásáról</w:t>
      </w:r>
    </w:p>
    <w:p w:rsidR="006E7F47" w:rsidRPr="006E7F47" w:rsidRDefault="006E7F47" w:rsidP="00F9444B">
      <w:pPr>
        <w:jc w:val="both"/>
        <w:rPr>
          <w:b/>
          <w:bCs/>
          <w:sz w:val="24"/>
          <w:szCs w:val="24"/>
        </w:rPr>
      </w:pPr>
    </w:p>
    <w:p w:rsidR="006E7F47" w:rsidRPr="006E7F47" w:rsidRDefault="006E7F47" w:rsidP="00F9444B">
      <w:pPr>
        <w:tabs>
          <w:tab w:val="left" w:pos="360"/>
        </w:tabs>
        <w:jc w:val="both"/>
        <w:rPr>
          <w:sz w:val="24"/>
          <w:szCs w:val="24"/>
        </w:rPr>
      </w:pPr>
      <w:r w:rsidRPr="006E7F47">
        <w:rPr>
          <w:sz w:val="24"/>
          <w:szCs w:val="24"/>
        </w:rPr>
        <w:t>Karcag Városi Önkormányzat Képviselő-testülete (a továbbiakban: Képviselő-testület) az Alaptörvény 32. cikk (1) bekezdés b) pontjában meghatározott jogkörében eljárva, a közszolgálati tisztviselőkről szóló 2011. évi CXCIX. törvény 225/</w:t>
      </w:r>
      <w:proofErr w:type="gramStart"/>
      <w:r w:rsidRPr="006E7F47">
        <w:rPr>
          <w:sz w:val="24"/>
          <w:szCs w:val="24"/>
        </w:rPr>
        <w:t>A</w:t>
      </w:r>
      <w:proofErr w:type="gramEnd"/>
      <w:r w:rsidRPr="006E7F47">
        <w:rPr>
          <w:sz w:val="24"/>
          <w:szCs w:val="24"/>
        </w:rPr>
        <w:t>. és 225/L. §</w:t>
      </w:r>
      <w:proofErr w:type="spellStart"/>
      <w:r w:rsidRPr="006E7F47">
        <w:rPr>
          <w:sz w:val="24"/>
          <w:szCs w:val="24"/>
        </w:rPr>
        <w:t>-aiban</w:t>
      </w:r>
      <w:proofErr w:type="spellEnd"/>
      <w:r w:rsidRPr="006E7F47">
        <w:rPr>
          <w:sz w:val="24"/>
          <w:szCs w:val="24"/>
        </w:rPr>
        <w:t xml:space="preserve"> foglaltak figyelembevételével a következő határozatot hozza:</w:t>
      </w:r>
    </w:p>
    <w:p w:rsidR="006E7F47" w:rsidRPr="006E7F47" w:rsidRDefault="006E7F47" w:rsidP="006E7F47">
      <w:pPr>
        <w:tabs>
          <w:tab w:val="left" w:pos="360"/>
        </w:tabs>
        <w:rPr>
          <w:sz w:val="24"/>
          <w:szCs w:val="24"/>
        </w:rPr>
      </w:pPr>
    </w:p>
    <w:p w:rsidR="006E7F47" w:rsidRPr="00F9444B" w:rsidRDefault="006E7F47" w:rsidP="004F4971">
      <w:pPr>
        <w:pStyle w:val="Listaszerbekezds"/>
        <w:widowControl w:val="0"/>
        <w:numPr>
          <w:ilvl w:val="0"/>
          <w:numId w:val="36"/>
        </w:numPr>
        <w:tabs>
          <w:tab w:val="clear" w:pos="1080"/>
          <w:tab w:val="left" w:pos="567"/>
        </w:tabs>
        <w:autoSpaceDE w:val="0"/>
        <w:autoSpaceDN w:val="0"/>
        <w:adjustRightInd w:val="0"/>
        <w:ind w:left="567" w:hanging="425"/>
        <w:jc w:val="both"/>
      </w:pPr>
      <w:r w:rsidRPr="00F9444B">
        <w:t xml:space="preserve">A Képviselő-testület Dobos László főállású polgármester részére 2018. évre </w:t>
      </w:r>
    </w:p>
    <w:p w:rsidR="006E7F47" w:rsidRPr="006E7F47" w:rsidRDefault="006E7F47" w:rsidP="00F9444B">
      <w:pPr>
        <w:tabs>
          <w:tab w:val="left" w:pos="567"/>
        </w:tabs>
        <w:ind w:left="567" w:hanging="425"/>
        <w:jc w:val="center"/>
        <w:rPr>
          <w:sz w:val="24"/>
          <w:szCs w:val="24"/>
        </w:rPr>
      </w:pPr>
    </w:p>
    <w:p w:rsidR="006E7F47" w:rsidRPr="006E7F47" w:rsidRDefault="006E7F47" w:rsidP="00F9444B">
      <w:pPr>
        <w:tabs>
          <w:tab w:val="left" w:pos="567"/>
        </w:tabs>
        <w:ind w:left="567" w:hanging="425"/>
        <w:jc w:val="center"/>
        <w:rPr>
          <w:b/>
          <w:sz w:val="24"/>
          <w:szCs w:val="24"/>
        </w:rPr>
      </w:pPr>
      <w:proofErr w:type="gramStart"/>
      <w:r w:rsidRPr="006E7F47">
        <w:rPr>
          <w:b/>
          <w:sz w:val="24"/>
          <w:szCs w:val="24"/>
        </w:rPr>
        <w:t>bruttó</w:t>
      </w:r>
      <w:proofErr w:type="gramEnd"/>
      <w:r w:rsidRPr="006E7F47">
        <w:rPr>
          <w:b/>
          <w:sz w:val="24"/>
          <w:szCs w:val="24"/>
        </w:rPr>
        <w:t xml:space="preserve"> 200.000.- Ft.</w:t>
      </w:r>
    </w:p>
    <w:p w:rsidR="006E7F47" w:rsidRPr="006E7F47" w:rsidRDefault="006E7F47" w:rsidP="00F9444B">
      <w:pPr>
        <w:tabs>
          <w:tab w:val="left" w:pos="567"/>
        </w:tabs>
        <w:ind w:left="567" w:hanging="425"/>
        <w:jc w:val="center"/>
        <w:rPr>
          <w:sz w:val="24"/>
          <w:szCs w:val="24"/>
        </w:rPr>
      </w:pPr>
    </w:p>
    <w:p w:rsidR="006E7F47" w:rsidRPr="006E7F47" w:rsidRDefault="006E7F47" w:rsidP="00F9444B">
      <w:pPr>
        <w:tabs>
          <w:tab w:val="left" w:pos="567"/>
        </w:tabs>
        <w:ind w:left="567" w:hanging="425"/>
        <w:jc w:val="center"/>
        <w:rPr>
          <w:sz w:val="24"/>
          <w:szCs w:val="24"/>
        </w:rPr>
      </w:pPr>
      <w:proofErr w:type="spellStart"/>
      <w:r w:rsidRPr="006E7F47">
        <w:rPr>
          <w:sz w:val="24"/>
          <w:szCs w:val="24"/>
        </w:rPr>
        <w:t>cafeteria</w:t>
      </w:r>
      <w:proofErr w:type="spellEnd"/>
      <w:r w:rsidRPr="006E7F47">
        <w:rPr>
          <w:sz w:val="24"/>
          <w:szCs w:val="24"/>
        </w:rPr>
        <w:t xml:space="preserve"> keretet állapít meg a jogszabály alapján.</w:t>
      </w:r>
    </w:p>
    <w:p w:rsidR="006E7F47" w:rsidRPr="006E7F47" w:rsidRDefault="006E7F47" w:rsidP="00F9444B">
      <w:pPr>
        <w:tabs>
          <w:tab w:val="left" w:pos="567"/>
        </w:tabs>
        <w:ind w:left="567" w:hanging="425"/>
        <w:rPr>
          <w:sz w:val="24"/>
          <w:szCs w:val="24"/>
        </w:rPr>
      </w:pPr>
    </w:p>
    <w:p w:rsidR="006E7F47" w:rsidRPr="00F9444B" w:rsidRDefault="006E7F47" w:rsidP="004F4971">
      <w:pPr>
        <w:pStyle w:val="Listaszerbekezds"/>
        <w:widowControl w:val="0"/>
        <w:numPr>
          <w:ilvl w:val="0"/>
          <w:numId w:val="36"/>
        </w:numPr>
        <w:tabs>
          <w:tab w:val="clear" w:pos="1080"/>
          <w:tab w:val="left" w:pos="567"/>
        </w:tabs>
        <w:autoSpaceDE w:val="0"/>
        <w:autoSpaceDN w:val="0"/>
        <w:adjustRightInd w:val="0"/>
        <w:ind w:left="567" w:hanging="425"/>
        <w:jc w:val="both"/>
      </w:pPr>
      <w:r w:rsidRPr="00F9444B">
        <w:t xml:space="preserve">A Képviselő-testület felhatalmazza a Karcagi Polgármesteri Hivatal Jegyzőjét, hogy a </w:t>
      </w:r>
      <w:proofErr w:type="spellStart"/>
      <w:r w:rsidRPr="00F9444B">
        <w:t>cafeteria</w:t>
      </w:r>
      <w:proofErr w:type="spellEnd"/>
      <w:r w:rsidRPr="00F9444B">
        <w:t xml:space="preserve"> juttatással kapcsolatos intézkedéseket tegye meg.</w:t>
      </w:r>
    </w:p>
    <w:p w:rsidR="006E7F47" w:rsidRPr="006E7F47" w:rsidRDefault="006E7F47" w:rsidP="006E7F47">
      <w:pPr>
        <w:tabs>
          <w:tab w:val="left" w:pos="360"/>
        </w:tabs>
        <w:rPr>
          <w:color w:val="FF0000"/>
          <w:sz w:val="24"/>
          <w:szCs w:val="24"/>
        </w:rPr>
      </w:pPr>
    </w:p>
    <w:p w:rsidR="006E7F47" w:rsidRPr="006E7F47" w:rsidRDefault="006E7F47" w:rsidP="006E7F47">
      <w:pPr>
        <w:ind w:left="708"/>
        <w:rPr>
          <w:sz w:val="24"/>
          <w:szCs w:val="24"/>
        </w:rPr>
      </w:pPr>
      <w:r w:rsidRPr="006E7F47">
        <w:rPr>
          <w:sz w:val="24"/>
          <w:szCs w:val="24"/>
          <w:u w:val="single"/>
        </w:rPr>
        <w:t>Felelős:</w:t>
      </w:r>
      <w:r w:rsidRPr="006E7F47">
        <w:rPr>
          <w:sz w:val="24"/>
          <w:szCs w:val="24"/>
        </w:rPr>
        <w:t xml:space="preserve"> Rózsa Sándor jegyző</w:t>
      </w:r>
    </w:p>
    <w:p w:rsidR="006E7F47" w:rsidRPr="006E7F47" w:rsidRDefault="006E7F47" w:rsidP="006E7F47">
      <w:pPr>
        <w:tabs>
          <w:tab w:val="left" w:pos="360"/>
        </w:tabs>
        <w:rPr>
          <w:color w:val="FF0000"/>
          <w:sz w:val="24"/>
          <w:szCs w:val="24"/>
        </w:rPr>
      </w:pPr>
    </w:p>
    <w:p w:rsidR="006E7F47" w:rsidRPr="006E7F47" w:rsidRDefault="006E7F47" w:rsidP="006E7F47">
      <w:pPr>
        <w:ind w:left="708"/>
        <w:rPr>
          <w:sz w:val="24"/>
          <w:szCs w:val="24"/>
        </w:rPr>
      </w:pPr>
      <w:r w:rsidRPr="006E7F47">
        <w:rPr>
          <w:sz w:val="24"/>
          <w:szCs w:val="24"/>
          <w:u w:val="single"/>
        </w:rPr>
        <w:t>Határidő:</w:t>
      </w:r>
      <w:r w:rsidRPr="006E7F47">
        <w:rPr>
          <w:sz w:val="24"/>
          <w:szCs w:val="24"/>
        </w:rPr>
        <w:t xml:space="preserve"> 2018. február 28.</w:t>
      </w:r>
    </w:p>
    <w:p w:rsidR="006E7F47" w:rsidRPr="006E7F47" w:rsidRDefault="006E7F47" w:rsidP="006E7F47">
      <w:pPr>
        <w:ind w:left="708"/>
        <w:rPr>
          <w:sz w:val="24"/>
          <w:szCs w:val="24"/>
        </w:rPr>
      </w:pPr>
    </w:p>
    <w:p w:rsidR="006E7F47" w:rsidRPr="00F9444B" w:rsidRDefault="006E7F47" w:rsidP="004F4971">
      <w:pPr>
        <w:pStyle w:val="Listaszerbekezds"/>
        <w:widowControl w:val="0"/>
        <w:numPr>
          <w:ilvl w:val="0"/>
          <w:numId w:val="36"/>
        </w:numPr>
        <w:tabs>
          <w:tab w:val="clear" w:pos="1080"/>
          <w:tab w:val="num" w:pos="567"/>
        </w:tabs>
        <w:autoSpaceDE w:val="0"/>
        <w:autoSpaceDN w:val="0"/>
        <w:adjustRightInd w:val="0"/>
        <w:ind w:left="567" w:hanging="425"/>
        <w:jc w:val="both"/>
      </w:pPr>
      <w:r w:rsidRPr="00F9444B">
        <w:t xml:space="preserve">A Képviselő-testület utasítja a Karcagi Polgármesteri Hivatal Költségvetési, Gazdálkodási és Kistérségi Irodáját, hogy a </w:t>
      </w:r>
      <w:proofErr w:type="spellStart"/>
      <w:r w:rsidRPr="00F9444B">
        <w:t>cafeteria</w:t>
      </w:r>
      <w:proofErr w:type="spellEnd"/>
      <w:r w:rsidRPr="00F9444B">
        <w:t xml:space="preserve"> juttatással kapcsolatos intézkedéseket tegye meg</w:t>
      </w:r>
    </w:p>
    <w:p w:rsidR="006E7F47" w:rsidRPr="006E7F47" w:rsidRDefault="006E7F47" w:rsidP="006E7F47">
      <w:pPr>
        <w:rPr>
          <w:sz w:val="24"/>
          <w:szCs w:val="24"/>
        </w:rPr>
      </w:pPr>
    </w:p>
    <w:p w:rsidR="006E7F47" w:rsidRPr="006E7F47" w:rsidRDefault="006E7F47" w:rsidP="006E7F47">
      <w:pPr>
        <w:ind w:left="709"/>
        <w:rPr>
          <w:sz w:val="24"/>
          <w:szCs w:val="24"/>
        </w:rPr>
      </w:pPr>
      <w:r w:rsidRPr="006E7F47">
        <w:rPr>
          <w:sz w:val="24"/>
          <w:szCs w:val="24"/>
          <w:u w:val="single"/>
        </w:rPr>
        <w:t>Felelős:</w:t>
      </w:r>
      <w:r w:rsidRPr="006E7F47">
        <w:rPr>
          <w:sz w:val="24"/>
          <w:szCs w:val="24"/>
        </w:rPr>
        <w:t xml:space="preserve"> Szabóné Bóka Réka költségvetési csoportvezető</w:t>
      </w:r>
    </w:p>
    <w:p w:rsidR="006E7F47" w:rsidRPr="006E7F47" w:rsidRDefault="006E7F47" w:rsidP="006E7F47">
      <w:pPr>
        <w:ind w:left="709"/>
        <w:rPr>
          <w:sz w:val="24"/>
          <w:szCs w:val="24"/>
        </w:rPr>
      </w:pPr>
    </w:p>
    <w:p w:rsidR="006E7F47" w:rsidRPr="006E7F47" w:rsidRDefault="006E7F47" w:rsidP="006E7F47">
      <w:pPr>
        <w:ind w:left="709"/>
        <w:rPr>
          <w:sz w:val="24"/>
          <w:szCs w:val="24"/>
        </w:rPr>
      </w:pPr>
      <w:r w:rsidRPr="006E7F47">
        <w:rPr>
          <w:sz w:val="24"/>
          <w:szCs w:val="24"/>
          <w:u w:val="single"/>
        </w:rPr>
        <w:t>Határidő:</w:t>
      </w:r>
      <w:r w:rsidRPr="006E7F47">
        <w:rPr>
          <w:sz w:val="24"/>
          <w:szCs w:val="24"/>
        </w:rPr>
        <w:t xml:space="preserve"> 2018. február 28.</w:t>
      </w:r>
    </w:p>
    <w:p w:rsidR="006E7F47" w:rsidRPr="006E7F47" w:rsidRDefault="006E7F47" w:rsidP="006E7F47">
      <w:pPr>
        <w:rPr>
          <w:sz w:val="24"/>
          <w:szCs w:val="24"/>
        </w:rPr>
      </w:pPr>
    </w:p>
    <w:p w:rsidR="00862077" w:rsidRDefault="00862077" w:rsidP="006E7F47">
      <w:pPr>
        <w:ind w:left="567" w:hanging="283"/>
        <w:rPr>
          <w:b/>
          <w:sz w:val="24"/>
          <w:szCs w:val="24"/>
        </w:rPr>
      </w:pPr>
    </w:p>
    <w:p w:rsidR="00862077" w:rsidRDefault="00862077" w:rsidP="006E7F47">
      <w:pPr>
        <w:ind w:left="567" w:hanging="283"/>
        <w:rPr>
          <w:b/>
          <w:sz w:val="24"/>
          <w:szCs w:val="24"/>
        </w:rPr>
      </w:pPr>
    </w:p>
    <w:p w:rsidR="00862077" w:rsidRDefault="00862077" w:rsidP="006E7F47">
      <w:pPr>
        <w:ind w:left="567" w:hanging="283"/>
        <w:rPr>
          <w:b/>
          <w:sz w:val="24"/>
          <w:szCs w:val="24"/>
        </w:rPr>
      </w:pPr>
    </w:p>
    <w:p w:rsidR="00862077" w:rsidRDefault="00862077" w:rsidP="006E7F47">
      <w:pPr>
        <w:ind w:left="567" w:hanging="283"/>
        <w:rPr>
          <w:b/>
          <w:sz w:val="24"/>
          <w:szCs w:val="24"/>
        </w:rPr>
      </w:pPr>
    </w:p>
    <w:p w:rsidR="00862077" w:rsidRDefault="00862077" w:rsidP="006E7F47">
      <w:pPr>
        <w:ind w:left="567" w:hanging="283"/>
        <w:rPr>
          <w:b/>
          <w:sz w:val="24"/>
          <w:szCs w:val="24"/>
        </w:rPr>
      </w:pPr>
    </w:p>
    <w:p w:rsidR="00862077" w:rsidRDefault="00862077" w:rsidP="006E7F47">
      <w:pPr>
        <w:ind w:left="567" w:hanging="283"/>
        <w:rPr>
          <w:b/>
          <w:sz w:val="24"/>
          <w:szCs w:val="24"/>
        </w:rPr>
      </w:pPr>
    </w:p>
    <w:p w:rsidR="006E7F47" w:rsidRPr="006E7F47" w:rsidRDefault="006E7F47" w:rsidP="006E7F47">
      <w:pPr>
        <w:ind w:left="567" w:hanging="283"/>
        <w:rPr>
          <w:sz w:val="24"/>
          <w:szCs w:val="24"/>
          <w:u w:val="single"/>
        </w:rPr>
      </w:pPr>
      <w:r w:rsidRPr="006E7F47">
        <w:rPr>
          <w:b/>
          <w:sz w:val="24"/>
          <w:szCs w:val="24"/>
        </w:rPr>
        <w:t xml:space="preserve"> </w:t>
      </w:r>
      <w:r w:rsidRPr="006E7F47">
        <w:rPr>
          <w:sz w:val="24"/>
          <w:szCs w:val="24"/>
          <w:u w:val="single"/>
        </w:rPr>
        <w:t>Erről értesülnek:</w:t>
      </w:r>
    </w:p>
    <w:p w:rsidR="006E7F47" w:rsidRPr="00EB7C62" w:rsidRDefault="006E7F47" w:rsidP="004F4971">
      <w:pPr>
        <w:pStyle w:val="Listaszerbekezds"/>
        <w:numPr>
          <w:ilvl w:val="0"/>
          <w:numId w:val="37"/>
        </w:numPr>
        <w:jc w:val="both"/>
      </w:pPr>
      <w:r w:rsidRPr="00EB7C62">
        <w:t>Karcag Városi Önkormányzat Képviselő-testületének tagjai, lakhelyükön</w:t>
      </w:r>
    </w:p>
    <w:p w:rsidR="006E7F47" w:rsidRPr="00EB7C62" w:rsidRDefault="006E7F47" w:rsidP="004F4971">
      <w:pPr>
        <w:pStyle w:val="Listaszerbekezds"/>
        <w:numPr>
          <w:ilvl w:val="0"/>
          <w:numId w:val="37"/>
        </w:numPr>
        <w:jc w:val="both"/>
      </w:pPr>
      <w:r w:rsidRPr="00EB7C62">
        <w:t>Karcag Városi Önkormányzat Polgármestere, helyben</w:t>
      </w:r>
    </w:p>
    <w:p w:rsidR="006E7F47" w:rsidRPr="00EB7C62" w:rsidRDefault="006E7F47" w:rsidP="004F4971">
      <w:pPr>
        <w:pStyle w:val="Listaszerbekezds"/>
        <w:numPr>
          <w:ilvl w:val="0"/>
          <w:numId w:val="37"/>
        </w:numPr>
        <w:jc w:val="both"/>
      </w:pPr>
      <w:r w:rsidRPr="00EB7C62">
        <w:t>Karcag Városi Önkormányzat Jegyzője, helyben</w:t>
      </w:r>
    </w:p>
    <w:p w:rsidR="006E7F47" w:rsidRPr="00EB7C62" w:rsidRDefault="006E7F47" w:rsidP="004F4971">
      <w:pPr>
        <w:pStyle w:val="Listaszerbekezds"/>
        <w:numPr>
          <w:ilvl w:val="0"/>
          <w:numId w:val="37"/>
        </w:numPr>
        <w:jc w:val="both"/>
      </w:pPr>
      <w:r w:rsidRPr="00EB7C62">
        <w:t>Karcagi Polgármesteri Hivatal Aljegyzői Iroda, helyben</w:t>
      </w:r>
    </w:p>
    <w:p w:rsidR="006E7F47" w:rsidRPr="00EB7C62" w:rsidRDefault="006E7F47" w:rsidP="004F4971">
      <w:pPr>
        <w:pStyle w:val="Listaszerbekezds"/>
        <w:numPr>
          <w:ilvl w:val="0"/>
          <w:numId w:val="37"/>
        </w:numPr>
        <w:jc w:val="both"/>
      </w:pPr>
      <w:r w:rsidRPr="00EB7C62">
        <w:t>Karcagi Polgármesteri Hivatal Költségvetési, Gazdálkodási és Kistérségi Iroda, helyben</w:t>
      </w:r>
    </w:p>
    <w:p w:rsidR="006E7F47" w:rsidRPr="00EB7C62" w:rsidRDefault="006E7F47" w:rsidP="004F4971">
      <w:pPr>
        <w:pStyle w:val="Listaszerbekezds"/>
        <w:numPr>
          <w:ilvl w:val="0"/>
          <w:numId w:val="37"/>
        </w:numPr>
        <w:jc w:val="both"/>
      </w:pPr>
      <w:r w:rsidRPr="00EB7C62">
        <w:t>Karcagi Polgármesteri Hivatal, Szabóné Fábián Éva humánpolitikai ügyintéző, helyben</w:t>
      </w:r>
    </w:p>
    <w:p w:rsidR="006E7F47" w:rsidRPr="00EB7C62" w:rsidRDefault="006E7F47" w:rsidP="004F4971">
      <w:pPr>
        <w:pStyle w:val="Listaszerbekezds"/>
        <w:numPr>
          <w:ilvl w:val="0"/>
          <w:numId w:val="37"/>
        </w:numPr>
        <w:jc w:val="both"/>
      </w:pPr>
      <w:r w:rsidRPr="00EB7C62">
        <w:t xml:space="preserve">Dobos László polgármester, 5300 Karcag, Ady E. u. 2. </w:t>
      </w:r>
    </w:p>
    <w:p w:rsidR="00E258A6" w:rsidRDefault="00E258A6" w:rsidP="009F4731">
      <w:pPr>
        <w:tabs>
          <w:tab w:val="left" w:pos="2660"/>
        </w:tabs>
        <w:rPr>
          <w:b/>
          <w:bCs/>
          <w:sz w:val="24"/>
          <w:szCs w:val="24"/>
        </w:rPr>
      </w:pPr>
    </w:p>
    <w:p w:rsidR="005801B3" w:rsidRDefault="005801B3" w:rsidP="009F4731">
      <w:pPr>
        <w:tabs>
          <w:tab w:val="left" w:pos="2660"/>
        </w:tabs>
        <w:rPr>
          <w:b/>
          <w:bCs/>
          <w:sz w:val="24"/>
          <w:szCs w:val="24"/>
        </w:rPr>
      </w:pPr>
    </w:p>
    <w:p w:rsidR="005801B3" w:rsidRDefault="005801B3" w:rsidP="009F4731">
      <w:pPr>
        <w:tabs>
          <w:tab w:val="left" w:pos="2660"/>
        </w:tabs>
        <w:rPr>
          <w:b/>
          <w:bCs/>
          <w:sz w:val="24"/>
          <w:szCs w:val="24"/>
        </w:rPr>
      </w:pPr>
    </w:p>
    <w:p w:rsidR="005801B3" w:rsidRPr="006E7F47" w:rsidRDefault="005801B3" w:rsidP="005801B3">
      <w:pPr>
        <w:jc w:val="both"/>
        <w:rPr>
          <w:sz w:val="24"/>
          <w:szCs w:val="24"/>
        </w:rPr>
      </w:pPr>
      <w:proofErr w:type="spellStart"/>
      <w:r>
        <w:rPr>
          <w:b/>
          <w:sz w:val="24"/>
          <w:szCs w:val="24"/>
          <w:u w:val="single"/>
        </w:rPr>
        <w:t>Gyurcsek</w:t>
      </w:r>
      <w:proofErr w:type="spellEnd"/>
      <w:r>
        <w:rPr>
          <w:b/>
          <w:sz w:val="24"/>
          <w:szCs w:val="24"/>
          <w:u w:val="single"/>
        </w:rPr>
        <w:t xml:space="preserve"> János al</w:t>
      </w:r>
      <w:r w:rsidRPr="002101CB">
        <w:rPr>
          <w:b/>
          <w:sz w:val="24"/>
          <w:szCs w:val="24"/>
          <w:u w:val="single"/>
        </w:rPr>
        <w:t>polgármester:</w:t>
      </w:r>
      <w:r w:rsidRPr="002101CB">
        <w:rPr>
          <w:b/>
          <w:sz w:val="24"/>
          <w:szCs w:val="24"/>
        </w:rPr>
        <w:t xml:space="preserve"> </w:t>
      </w:r>
      <w:r w:rsidRPr="002101CB">
        <w:rPr>
          <w:sz w:val="24"/>
          <w:szCs w:val="24"/>
        </w:rPr>
        <w:t xml:space="preserve">Közölte, hogy az ülés további vezetését átadja </w:t>
      </w:r>
      <w:proofErr w:type="gramStart"/>
      <w:r w:rsidRPr="002101CB">
        <w:rPr>
          <w:sz w:val="24"/>
          <w:szCs w:val="24"/>
        </w:rPr>
        <w:t>polgármesternek</w:t>
      </w:r>
      <w:proofErr w:type="gramEnd"/>
      <w:r w:rsidRPr="002101CB">
        <w:rPr>
          <w:sz w:val="24"/>
          <w:szCs w:val="24"/>
        </w:rPr>
        <w:t xml:space="preserve"> úrnak</w:t>
      </w:r>
      <w:r w:rsidR="006E7F47">
        <w:rPr>
          <w:sz w:val="24"/>
          <w:szCs w:val="24"/>
        </w:rPr>
        <w:t>, majd b</w:t>
      </w:r>
      <w:r w:rsidR="006E7F47" w:rsidRPr="006E7F47">
        <w:rPr>
          <w:bCs/>
          <w:sz w:val="24"/>
          <w:szCs w:val="24"/>
        </w:rPr>
        <w:t>ejelentette, hogy a következő napirend – mivel személyét érinti – tárgyalásánál és a szavazásnál nem kíván jelen lenni</w:t>
      </w:r>
      <w:r w:rsidRPr="006E7F47">
        <w:rPr>
          <w:sz w:val="24"/>
          <w:szCs w:val="24"/>
        </w:rPr>
        <w:t>.</w:t>
      </w:r>
    </w:p>
    <w:p w:rsidR="005801B3" w:rsidRPr="002101CB" w:rsidRDefault="005801B3" w:rsidP="005801B3">
      <w:pPr>
        <w:jc w:val="both"/>
        <w:rPr>
          <w:sz w:val="24"/>
          <w:szCs w:val="24"/>
        </w:rPr>
      </w:pPr>
    </w:p>
    <w:p w:rsidR="005801B3" w:rsidRPr="00F63480" w:rsidRDefault="005801B3" w:rsidP="005801B3">
      <w:pPr>
        <w:pStyle w:val="NormlWeb"/>
        <w:spacing w:before="0" w:after="0"/>
        <w:ind w:left="360"/>
        <w:jc w:val="center"/>
        <w:rPr>
          <w:b/>
          <w:bCs/>
          <w:i/>
          <w:szCs w:val="24"/>
        </w:rPr>
      </w:pPr>
      <w:r w:rsidRPr="00F63480">
        <w:rPr>
          <w:b/>
          <w:bCs/>
          <w:i/>
          <w:szCs w:val="24"/>
        </w:rPr>
        <w:t>– Dobos László polgármester úr átve</w:t>
      </w:r>
      <w:r>
        <w:rPr>
          <w:b/>
          <w:bCs/>
          <w:i/>
          <w:szCs w:val="24"/>
        </w:rPr>
        <w:t>tte</w:t>
      </w:r>
      <w:r w:rsidRPr="00F63480">
        <w:rPr>
          <w:b/>
          <w:bCs/>
          <w:i/>
          <w:szCs w:val="24"/>
        </w:rPr>
        <w:t xml:space="preserve"> az ülés további vezetését –</w:t>
      </w:r>
    </w:p>
    <w:p w:rsidR="005801B3" w:rsidRDefault="005801B3" w:rsidP="009F4731">
      <w:pPr>
        <w:tabs>
          <w:tab w:val="left" w:pos="2660"/>
        </w:tabs>
        <w:rPr>
          <w:b/>
          <w:bCs/>
          <w:sz w:val="24"/>
          <w:szCs w:val="24"/>
        </w:rPr>
      </w:pPr>
    </w:p>
    <w:p w:rsidR="005801B3" w:rsidRPr="006E7F47" w:rsidRDefault="006E7F47" w:rsidP="006E7F47">
      <w:pPr>
        <w:tabs>
          <w:tab w:val="left" w:pos="2660"/>
        </w:tabs>
        <w:jc w:val="center"/>
        <w:rPr>
          <w:b/>
          <w:bCs/>
          <w:i/>
          <w:sz w:val="24"/>
          <w:szCs w:val="24"/>
        </w:rPr>
      </w:pPr>
      <w:r>
        <w:rPr>
          <w:b/>
          <w:bCs/>
          <w:i/>
          <w:sz w:val="24"/>
          <w:szCs w:val="24"/>
        </w:rPr>
        <w:t xml:space="preserve">– </w:t>
      </w:r>
      <w:proofErr w:type="spellStart"/>
      <w:r>
        <w:rPr>
          <w:b/>
          <w:bCs/>
          <w:i/>
          <w:sz w:val="24"/>
          <w:szCs w:val="24"/>
        </w:rPr>
        <w:t>Gyurcsek</w:t>
      </w:r>
      <w:proofErr w:type="spellEnd"/>
      <w:r>
        <w:rPr>
          <w:b/>
          <w:bCs/>
          <w:i/>
          <w:sz w:val="24"/>
          <w:szCs w:val="24"/>
        </w:rPr>
        <w:t xml:space="preserve"> János alpolgármester úr elhagyta az üléstermet –</w:t>
      </w:r>
    </w:p>
    <w:p w:rsidR="005801B3" w:rsidRDefault="005801B3" w:rsidP="009F4731">
      <w:pPr>
        <w:tabs>
          <w:tab w:val="left" w:pos="2660"/>
        </w:tabs>
        <w:rPr>
          <w:b/>
          <w:bCs/>
          <w:sz w:val="24"/>
          <w:szCs w:val="24"/>
        </w:rPr>
      </w:pPr>
    </w:p>
    <w:p w:rsidR="00E258A6" w:rsidRPr="002F1E4D" w:rsidRDefault="00E258A6" w:rsidP="009F4731">
      <w:pPr>
        <w:tabs>
          <w:tab w:val="left" w:pos="2660"/>
        </w:tabs>
        <w:rPr>
          <w:rStyle w:val="Kiemels2"/>
          <w:b w:val="0"/>
          <w:sz w:val="22"/>
          <w:szCs w:val="22"/>
        </w:rPr>
      </w:pPr>
    </w:p>
    <w:tbl>
      <w:tblPr>
        <w:tblW w:w="0" w:type="auto"/>
        <w:tblLook w:val="04A0"/>
      </w:tblPr>
      <w:tblGrid>
        <w:gridCol w:w="2660"/>
        <w:gridCol w:w="6551"/>
      </w:tblGrid>
      <w:tr w:rsidR="00E258A6" w:rsidRPr="006E7F47" w:rsidTr="00B16D1E">
        <w:tc>
          <w:tcPr>
            <w:tcW w:w="2660" w:type="dxa"/>
          </w:tcPr>
          <w:p w:rsidR="00E258A6" w:rsidRPr="006E7F47" w:rsidRDefault="00E258A6" w:rsidP="009F4731">
            <w:pPr>
              <w:jc w:val="both"/>
              <w:rPr>
                <w:b/>
                <w:bCs/>
                <w:sz w:val="24"/>
                <w:szCs w:val="24"/>
              </w:rPr>
            </w:pPr>
            <w:r w:rsidRPr="006E7F47">
              <w:rPr>
                <w:b/>
                <w:bCs/>
                <w:sz w:val="24"/>
                <w:szCs w:val="24"/>
              </w:rPr>
              <w:t xml:space="preserve">9. </w:t>
            </w:r>
            <w:r w:rsidRPr="006E7F47">
              <w:rPr>
                <w:b/>
                <w:bCs/>
                <w:sz w:val="24"/>
                <w:szCs w:val="24"/>
                <w:u w:val="single"/>
              </w:rPr>
              <w:t>napirendi pont:</w:t>
            </w:r>
          </w:p>
        </w:tc>
        <w:tc>
          <w:tcPr>
            <w:tcW w:w="6551" w:type="dxa"/>
          </w:tcPr>
          <w:p w:rsidR="00E258A6" w:rsidRPr="006E7F47" w:rsidRDefault="00E258A6" w:rsidP="009F4731">
            <w:pPr>
              <w:ind w:left="175"/>
              <w:jc w:val="both"/>
              <w:rPr>
                <w:rStyle w:val="Kiemels2"/>
                <w:b w:val="0"/>
                <w:sz w:val="24"/>
                <w:szCs w:val="24"/>
              </w:rPr>
            </w:pPr>
            <w:r w:rsidRPr="006E7F47">
              <w:rPr>
                <w:rStyle w:val="Kiemels2"/>
                <w:b w:val="0"/>
                <w:sz w:val="24"/>
                <w:szCs w:val="24"/>
              </w:rPr>
              <w:t xml:space="preserve">Javaslat </w:t>
            </w:r>
            <w:proofErr w:type="spellStart"/>
            <w:r w:rsidRPr="006E7F47">
              <w:rPr>
                <w:rStyle w:val="Kiemels2"/>
                <w:b w:val="0"/>
                <w:sz w:val="24"/>
                <w:szCs w:val="24"/>
              </w:rPr>
              <w:t>Gyurcsek</w:t>
            </w:r>
            <w:proofErr w:type="spellEnd"/>
            <w:r w:rsidRPr="006E7F47">
              <w:rPr>
                <w:rStyle w:val="Kiemels2"/>
                <w:b w:val="0"/>
                <w:sz w:val="24"/>
                <w:szCs w:val="24"/>
              </w:rPr>
              <w:t xml:space="preserve"> János főállású alpolgármester </w:t>
            </w:r>
            <w:proofErr w:type="spellStart"/>
            <w:r w:rsidRPr="006E7F47">
              <w:rPr>
                <w:rStyle w:val="Kiemels2"/>
                <w:b w:val="0"/>
                <w:sz w:val="24"/>
                <w:szCs w:val="24"/>
              </w:rPr>
              <w:t>cafetéria</w:t>
            </w:r>
            <w:proofErr w:type="spellEnd"/>
            <w:r w:rsidRPr="006E7F47">
              <w:rPr>
                <w:rStyle w:val="Kiemels2"/>
                <w:b w:val="0"/>
                <w:sz w:val="24"/>
                <w:szCs w:val="24"/>
              </w:rPr>
              <w:t xml:space="preserve"> juttatására</w:t>
            </w:r>
          </w:p>
          <w:p w:rsidR="00E258A6" w:rsidRPr="006E7F47" w:rsidRDefault="00E258A6" w:rsidP="009F4731">
            <w:pPr>
              <w:ind w:left="175"/>
              <w:jc w:val="both"/>
              <w:rPr>
                <w:bCs/>
                <w:sz w:val="24"/>
                <w:szCs w:val="24"/>
              </w:rPr>
            </w:pPr>
          </w:p>
        </w:tc>
      </w:tr>
    </w:tbl>
    <w:p w:rsidR="00D86916" w:rsidRDefault="00D86916" w:rsidP="009F4731">
      <w:pPr>
        <w:tabs>
          <w:tab w:val="left" w:pos="2660"/>
        </w:tabs>
        <w:rPr>
          <w:b/>
          <w:bCs/>
          <w:sz w:val="24"/>
          <w:szCs w:val="24"/>
        </w:rPr>
      </w:pPr>
      <w:r>
        <w:rPr>
          <w:b/>
          <w:bCs/>
          <w:sz w:val="24"/>
          <w:szCs w:val="24"/>
        </w:rPr>
        <w:tab/>
      </w:r>
    </w:p>
    <w:p w:rsidR="00C545A8" w:rsidRPr="00A45D51" w:rsidRDefault="00C545A8" w:rsidP="00C545A8">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EB7C62">
        <w:rPr>
          <w:bCs/>
          <w:iCs/>
          <w:sz w:val="24"/>
          <w:szCs w:val="24"/>
        </w:rPr>
        <w:t xml:space="preserve">A főállású alpolgármestert </w:t>
      </w:r>
      <w:proofErr w:type="spellStart"/>
      <w:r w:rsidR="00EB7C62">
        <w:rPr>
          <w:bCs/>
          <w:iCs/>
          <w:sz w:val="24"/>
          <w:szCs w:val="24"/>
        </w:rPr>
        <w:t>c</w:t>
      </w:r>
      <w:r w:rsidR="00F35641">
        <w:rPr>
          <w:bCs/>
          <w:iCs/>
          <w:sz w:val="24"/>
          <w:szCs w:val="24"/>
        </w:rPr>
        <w:t>a</w:t>
      </w:r>
      <w:r w:rsidR="00EB7C62">
        <w:rPr>
          <w:bCs/>
          <w:iCs/>
          <w:sz w:val="24"/>
          <w:szCs w:val="24"/>
        </w:rPr>
        <w:t>fetéria</w:t>
      </w:r>
      <w:proofErr w:type="spellEnd"/>
      <w:r w:rsidR="00EB7C62">
        <w:rPr>
          <w:bCs/>
          <w:iCs/>
          <w:sz w:val="24"/>
          <w:szCs w:val="24"/>
        </w:rPr>
        <w:t xml:space="preserve"> juttatás illeti meg, keretösszege 200.000,- Ft/fő/év. </w:t>
      </w:r>
      <w:r w:rsidRPr="00A45D51">
        <w:rPr>
          <w:bCs/>
          <w:iCs/>
          <w:sz w:val="24"/>
          <w:szCs w:val="24"/>
        </w:rPr>
        <w:t>Kérdés, hozzászólás van-e?</w:t>
      </w:r>
    </w:p>
    <w:p w:rsidR="00C545A8" w:rsidRPr="00A45D51" w:rsidRDefault="00C545A8" w:rsidP="00C545A8">
      <w:pPr>
        <w:tabs>
          <w:tab w:val="left" w:pos="2518"/>
        </w:tabs>
        <w:jc w:val="both"/>
        <w:rPr>
          <w:bCs/>
          <w:iCs/>
          <w:sz w:val="24"/>
          <w:szCs w:val="24"/>
        </w:rPr>
      </w:pPr>
    </w:p>
    <w:p w:rsidR="00C545A8" w:rsidRPr="00A45D51" w:rsidRDefault="00C545A8" w:rsidP="00C545A8">
      <w:pPr>
        <w:rPr>
          <w:sz w:val="24"/>
          <w:szCs w:val="24"/>
        </w:rPr>
      </w:pPr>
      <w:r w:rsidRPr="00A45D51">
        <w:rPr>
          <w:sz w:val="24"/>
          <w:szCs w:val="24"/>
        </w:rPr>
        <w:t xml:space="preserve">Kérdés, észrevétel nem hangzott el. </w:t>
      </w:r>
    </w:p>
    <w:p w:rsidR="00C545A8" w:rsidRPr="00A45D51" w:rsidRDefault="00C545A8" w:rsidP="00C545A8">
      <w:pPr>
        <w:rPr>
          <w:sz w:val="24"/>
          <w:szCs w:val="24"/>
        </w:rPr>
      </w:pPr>
    </w:p>
    <w:p w:rsidR="00C545A8" w:rsidRPr="00A45D51" w:rsidRDefault="00C545A8" w:rsidP="00C545A8">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C545A8" w:rsidRPr="00A45D51" w:rsidRDefault="00C545A8" w:rsidP="00C545A8">
      <w:pPr>
        <w:rPr>
          <w:b/>
          <w:bCs/>
          <w:sz w:val="24"/>
          <w:szCs w:val="24"/>
          <w:u w:val="single"/>
        </w:rPr>
      </w:pPr>
    </w:p>
    <w:p w:rsidR="00C545A8" w:rsidRPr="00A45D51" w:rsidRDefault="00C545A8" w:rsidP="00C545A8">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w:t>
      </w:r>
      <w:r w:rsidR="00EE2DA7">
        <w:rPr>
          <w:bCs/>
          <w:sz w:val="24"/>
          <w:szCs w:val="24"/>
        </w:rPr>
        <w:t>0</w:t>
      </w:r>
      <w:r w:rsidRPr="00A45D51">
        <w:rPr>
          <w:sz w:val="24"/>
          <w:szCs w:val="24"/>
        </w:rPr>
        <w:t xml:space="preserve"> igen szavazat. Nemleges szavazat és tartózkodás nem volt.</w:t>
      </w:r>
    </w:p>
    <w:p w:rsidR="00D86916" w:rsidRDefault="00D86916" w:rsidP="009F4731">
      <w:pPr>
        <w:tabs>
          <w:tab w:val="left" w:pos="2660"/>
        </w:tabs>
        <w:rPr>
          <w:b/>
          <w:bCs/>
          <w:sz w:val="24"/>
          <w:szCs w:val="24"/>
        </w:rPr>
      </w:pPr>
    </w:p>
    <w:p w:rsidR="001C742D" w:rsidRDefault="001C742D" w:rsidP="009F4731">
      <w:pPr>
        <w:tabs>
          <w:tab w:val="left" w:pos="2660"/>
        </w:tabs>
        <w:rPr>
          <w:b/>
          <w:bCs/>
          <w:sz w:val="24"/>
          <w:szCs w:val="24"/>
        </w:rPr>
      </w:pPr>
    </w:p>
    <w:p w:rsidR="001C742D" w:rsidRPr="001C742D" w:rsidRDefault="001C742D" w:rsidP="001C742D">
      <w:pPr>
        <w:pStyle w:val="base"/>
        <w:jc w:val="both"/>
        <w:rPr>
          <w:b/>
          <w:bCs/>
        </w:rPr>
      </w:pPr>
      <w:r w:rsidRPr="001C742D">
        <w:rPr>
          <w:b/>
          <w:bCs/>
        </w:rPr>
        <w:t>10/2018. (I. 25.) „kt.” sz. határozat</w:t>
      </w:r>
    </w:p>
    <w:p w:rsidR="001C742D" w:rsidRPr="001C742D" w:rsidRDefault="001C742D" w:rsidP="001C742D">
      <w:pPr>
        <w:ind w:right="851"/>
        <w:rPr>
          <w:b/>
          <w:bCs/>
          <w:sz w:val="24"/>
          <w:szCs w:val="24"/>
        </w:rPr>
      </w:pPr>
      <w:proofErr w:type="spellStart"/>
      <w:r w:rsidRPr="001C742D">
        <w:rPr>
          <w:b/>
          <w:bCs/>
          <w:sz w:val="24"/>
          <w:szCs w:val="24"/>
        </w:rPr>
        <w:t>Gyurcsek</w:t>
      </w:r>
      <w:proofErr w:type="spellEnd"/>
      <w:r w:rsidRPr="001C742D">
        <w:rPr>
          <w:b/>
          <w:bCs/>
          <w:sz w:val="24"/>
          <w:szCs w:val="24"/>
        </w:rPr>
        <w:t xml:space="preserve"> János főállású alpolgármester </w:t>
      </w:r>
      <w:proofErr w:type="spellStart"/>
      <w:r w:rsidRPr="001C742D">
        <w:rPr>
          <w:b/>
          <w:bCs/>
          <w:sz w:val="24"/>
          <w:szCs w:val="24"/>
        </w:rPr>
        <w:t>cafeteria</w:t>
      </w:r>
      <w:proofErr w:type="spellEnd"/>
      <w:r w:rsidRPr="001C742D">
        <w:rPr>
          <w:b/>
          <w:bCs/>
          <w:sz w:val="24"/>
          <w:szCs w:val="24"/>
        </w:rPr>
        <w:t xml:space="preserve"> juttatásáról</w:t>
      </w:r>
    </w:p>
    <w:p w:rsidR="001C742D" w:rsidRPr="001C742D" w:rsidRDefault="001C742D" w:rsidP="001C742D">
      <w:pPr>
        <w:rPr>
          <w:b/>
          <w:bCs/>
          <w:sz w:val="24"/>
          <w:szCs w:val="24"/>
        </w:rPr>
      </w:pPr>
    </w:p>
    <w:p w:rsidR="001C742D" w:rsidRPr="001C742D" w:rsidRDefault="001C742D" w:rsidP="001C742D">
      <w:pPr>
        <w:tabs>
          <w:tab w:val="left" w:pos="360"/>
        </w:tabs>
        <w:rPr>
          <w:sz w:val="24"/>
          <w:szCs w:val="24"/>
        </w:rPr>
      </w:pPr>
      <w:r w:rsidRPr="001C742D">
        <w:rPr>
          <w:sz w:val="24"/>
          <w:szCs w:val="24"/>
        </w:rPr>
        <w:t>Karcag Városi Önkormányzat Képviselő-testülete (a továbbiakban: Képviselő-testület) az Alaptörvény 32. cikk (1) bekezdés b) pontjában meghatározott jogkörében eljárva, közszolgálati tisztviselőkről szóló 2011. évi CXCIX. törvény 225/</w:t>
      </w:r>
      <w:proofErr w:type="gramStart"/>
      <w:r w:rsidRPr="001C742D">
        <w:rPr>
          <w:sz w:val="24"/>
          <w:szCs w:val="24"/>
        </w:rPr>
        <w:t>A</w:t>
      </w:r>
      <w:proofErr w:type="gramEnd"/>
      <w:r w:rsidRPr="001C742D">
        <w:rPr>
          <w:sz w:val="24"/>
          <w:szCs w:val="24"/>
        </w:rPr>
        <w:t>. és 225/L. §</w:t>
      </w:r>
      <w:proofErr w:type="spellStart"/>
      <w:r w:rsidRPr="001C742D">
        <w:rPr>
          <w:sz w:val="24"/>
          <w:szCs w:val="24"/>
        </w:rPr>
        <w:t>-aiban</w:t>
      </w:r>
      <w:proofErr w:type="spellEnd"/>
      <w:r w:rsidRPr="001C742D">
        <w:rPr>
          <w:sz w:val="24"/>
          <w:szCs w:val="24"/>
        </w:rPr>
        <w:t xml:space="preserve"> foglaltak figyelembevételével a következő határozatot hozza:</w:t>
      </w:r>
    </w:p>
    <w:p w:rsidR="001C742D" w:rsidRPr="001C742D" w:rsidRDefault="001C742D" w:rsidP="001C742D">
      <w:pPr>
        <w:tabs>
          <w:tab w:val="left" w:pos="360"/>
        </w:tabs>
        <w:rPr>
          <w:sz w:val="24"/>
          <w:szCs w:val="24"/>
        </w:rPr>
      </w:pPr>
    </w:p>
    <w:p w:rsidR="001C742D" w:rsidRPr="005E5766" w:rsidRDefault="001C742D" w:rsidP="005E5766">
      <w:pPr>
        <w:pStyle w:val="Listaszerbekezds"/>
        <w:widowControl w:val="0"/>
        <w:numPr>
          <w:ilvl w:val="0"/>
          <w:numId w:val="80"/>
        </w:numPr>
        <w:tabs>
          <w:tab w:val="left" w:pos="360"/>
        </w:tabs>
        <w:autoSpaceDE w:val="0"/>
        <w:autoSpaceDN w:val="0"/>
        <w:adjustRightInd w:val="0"/>
        <w:jc w:val="both"/>
      </w:pPr>
      <w:r w:rsidRPr="005E5766">
        <w:t xml:space="preserve">A Képviselő-testület </w:t>
      </w:r>
      <w:proofErr w:type="spellStart"/>
      <w:r w:rsidRPr="005E5766">
        <w:t>Gyurcsek</w:t>
      </w:r>
      <w:proofErr w:type="spellEnd"/>
      <w:r w:rsidRPr="005E5766">
        <w:t xml:space="preserve"> János főállású alpolgármester részére 2018. évre </w:t>
      </w:r>
    </w:p>
    <w:p w:rsidR="001C742D" w:rsidRPr="001C742D" w:rsidRDefault="001C742D" w:rsidP="001C742D">
      <w:pPr>
        <w:tabs>
          <w:tab w:val="left" w:pos="360"/>
        </w:tabs>
        <w:ind w:left="644"/>
        <w:jc w:val="center"/>
        <w:rPr>
          <w:sz w:val="24"/>
          <w:szCs w:val="24"/>
        </w:rPr>
      </w:pPr>
    </w:p>
    <w:p w:rsidR="001C742D" w:rsidRPr="001C742D" w:rsidRDefault="001C742D" w:rsidP="001C742D">
      <w:pPr>
        <w:tabs>
          <w:tab w:val="left" w:pos="360"/>
        </w:tabs>
        <w:ind w:left="644"/>
        <w:jc w:val="center"/>
        <w:rPr>
          <w:b/>
          <w:sz w:val="24"/>
          <w:szCs w:val="24"/>
        </w:rPr>
      </w:pPr>
      <w:proofErr w:type="gramStart"/>
      <w:r w:rsidRPr="001C742D">
        <w:rPr>
          <w:b/>
          <w:sz w:val="24"/>
          <w:szCs w:val="24"/>
        </w:rPr>
        <w:t>bruttó</w:t>
      </w:r>
      <w:proofErr w:type="gramEnd"/>
      <w:r w:rsidRPr="001C742D">
        <w:rPr>
          <w:b/>
          <w:sz w:val="24"/>
          <w:szCs w:val="24"/>
        </w:rPr>
        <w:t xml:space="preserve"> 200.000.- Ft.</w:t>
      </w:r>
    </w:p>
    <w:p w:rsidR="001C742D" w:rsidRPr="001C742D" w:rsidRDefault="001C742D" w:rsidP="001C742D">
      <w:pPr>
        <w:tabs>
          <w:tab w:val="left" w:pos="360"/>
        </w:tabs>
        <w:ind w:left="644"/>
        <w:jc w:val="center"/>
        <w:rPr>
          <w:sz w:val="24"/>
          <w:szCs w:val="24"/>
        </w:rPr>
      </w:pPr>
    </w:p>
    <w:p w:rsidR="001C742D" w:rsidRPr="001C742D" w:rsidRDefault="001C742D" w:rsidP="001C742D">
      <w:pPr>
        <w:tabs>
          <w:tab w:val="left" w:pos="360"/>
        </w:tabs>
        <w:ind w:left="644"/>
        <w:jc w:val="center"/>
        <w:rPr>
          <w:sz w:val="24"/>
          <w:szCs w:val="24"/>
        </w:rPr>
      </w:pPr>
      <w:proofErr w:type="spellStart"/>
      <w:r w:rsidRPr="001C742D">
        <w:rPr>
          <w:sz w:val="24"/>
          <w:szCs w:val="24"/>
        </w:rPr>
        <w:lastRenderedPageBreak/>
        <w:t>cafeteria</w:t>
      </w:r>
      <w:proofErr w:type="spellEnd"/>
      <w:r w:rsidRPr="001C742D">
        <w:rPr>
          <w:sz w:val="24"/>
          <w:szCs w:val="24"/>
        </w:rPr>
        <w:t xml:space="preserve"> keretet állapít meg a jogszabály alapján.</w:t>
      </w:r>
    </w:p>
    <w:p w:rsidR="001C742D" w:rsidRPr="001C742D" w:rsidRDefault="001C742D" w:rsidP="001C742D">
      <w:pPr>
        <w:tabs>
          <w:tab w:val="left" w:pos="360"/>
        </w:tabs>
        <w:rPr>
          <w:sz w:val="24"/>
          <w:szCs w:val="24"/>
        </w:rPr>
      </w:pPr>
    </w:p>
    <w:p w:rsidR="001C742D" w:rsidRPr="005E5766" w:rsidRDefault="001C742D" w:rsidP="005E5766">
      <w:pPr>
        <w:pStyle w:val="Listaszerbekezds"/>
        <w:widowControl w:val="0"/>
        <w:numPr>
          <w:ilvl w:val="0"/>
          <w:numId w:val="80"/>
        </w:numPr>
        <w:autoSpaceDE w:val="0"/>
        <w:autoSpaceDN w:val="0"/>
        <w:adjustRightInd w:val="0"/>
        <w:jc w:val="both"/>
      </w:pPr>
      <w:r w:rsidRPr="005E5766">
        <w:t xml:space="preserve">A Képviselő-testület felhatalmazza a Karcag Városi Önkormányzat Polgármesterét, hogy a </w:t>
      </w:r>
      <w:proofErr w:type="spellStart"/>
      <w:r w:rsidRPr="005E5766">
        <w:t>cafeteria</w:t>
      </w:r>
      <w:proofErr w:type="spellEnd"/>
      <w:r w:rsidRPr="005E5766">
        <w:t xml:space="preserve"> juttatással kapcsolatos intézkedéseket tegye meg.</w:t>
      </w:r>
    </w:p>
    <w:p w:rsidR="001C742D" w:rsidRPr="001C742D" w:rsidRDefault="001C742D" w:rsidP="001C742D">
      <w:pPr>
        <w:tabs>
          <w:tab w:val="left" w:pos="360"/>
        </w:tabs>
        <w:rPr>
          <w:color w:val="FF0000"/>
          <w:sz w:val="24"/>
          <w:szCs w:val="24"/>
        </w:rPr>
      </w:pPr>
    </w:p>
    <w:p w:rsidR="001C742D" w:rsidRPr="001C742D" w:rsidRDefault="001C742D" w:rsidP="001C742D">
      <w:pPr>
        <w:ind w:left="708"/>
        <w:rPr>
          <w:sz w:val="24"/>
          <w:szCs w:val="24"/>
        </w:rPr>
      </w:pPr>
      <w:r w:rsidRPr="001C742D">
        <w:rPr>
          <w:sz w:val="24"/>
          <w:szCs w:val="24"/>
          <w:u w:val="single"/>
        </w:rPr>
        <w:t>Felelős:</w:t>
      </w:r>
      <w:r w:rsidRPr="001C742D">
        <w:rPr>
          <w:sz w:val="24"/>
          <w:szCs w:val="24"/>
        </w:rPr>
        <w:t xml:space="preserve"> Dobos László polgármester</w:t>
      </w:r>
    </w:p>
    <w:p w:rsidR="001C742D" w:rsidRPr="001C742D" w:rsidRDefault="001C742D" w:rsidP="001C742D">
      <w:pPr>
        <w:tabs>
          <w:tab w:val="left" w:pos="360"/>
        </w:tabs>
        <w:rPr>
          <w:color w:val="FF0000"/>
          <w:sz w:val="24"/>
          <w:szCs w:val="24"/>
        </w:rPr>
      </w:pPr>
    </w:p>
    <w:p w:rsidR="001C742D" w:rsidRPr="001C742D" w:rsidRDefault="001C742D" w:rsidP="001C742D">
      <w:pPr>
        <w:ind w:left="708"/>
        <w:rPr>
          <w:sz w:val="24"/>
          <w:szCs w:val="24"/>
        </w:rPr>
      </w:pPr>
      <w:r w:rsidRPr="001C742D">
        <w:rPr>
          <w:sz w:val="24"/>
          <w:szCs w:val="24"/>
          <w:u w:val="single"/>
        </w:rPr>
        <w:t>Határidő:</w:t>
      </w:r>
      <w:r w:rsidRPr="001C742D">
        <w:rPr>
          <w:sz w:val="24"/>
          <w:szCs w:val="24"/>
        </w:rPr>
        <w:t xml:space="preserve"> 2018. február 28.</w:t>
      </w:r>
    </w:p>
    <w:p w:rsidR="001C742D" w:rsidRPr="001C742D" w:rsidRDefault="001C742D" w:rsidP="001C742D">
      <w:pPr>
        <w:ind w:left="708"/>
        <w:rPr>
          <w:sz w:val="24"/>
          <w:szCs w:val="24"/>
        </w:rPr>
      </w:pPr>
    </w:p>
    <w:p w:rsidR="001C742D" w:rsidRPr="005E5766" w:rsidRDefault="001C742D" w:rsidP="005E5766">
      <w:pPr>
        <w:pStyle w:val="Listaszerbekezds"/>
        <w:widowControl w:val="0"/>
        <w:numPr>
          <w:ilvl w:val="0"/>
          <w:numId w:val="80"/>
        </w:numPr>
        <w:autoSpaceDE w:val="0"/>
        <w:autoSpaceDN w:val="0"/>
        <w:adjustRightInd w:val="0"/>
        <w:jc w:val="both"/>
      </w:pPr>
      <w:r w:rsidRPr="005E5766">
        <w:t xml:space="preserve">A Képviselő-testület utasítja a Karcagi Polgármesteri Hivatal Költségvetési, Gazdálkodási és Kistérségi Irodáját, hogy a </w:t>
      </w:r>
      <w:proofErr w:type="spellStart"/>
      <w:r w:rsidRPr="005E5766">
        <w:t>cafeteria</w:t>
      </w:r>
      <w:proofErr w:type="spellEnd"/>
      <w:r w:rsidRPr="005E5766">
        <w:t xml:space="preserve"> juttatással kapcsolatos intézkedéseket tegye meg</w:t>
      </w:r>
    </w:p>
    <w:p w:rsidR="001C742D" w:rsidRPr="001C742D" w:rsidRDefault="001C742D" w:rsidP="001C742D">
      <w:pPr>
        <w:rPr>
          <w:sz w:val="24"/>
          <w:szCs w:val="24"/>
        </w:rPr>
      </w:pPr>
    </w:p>
    <w:p w:rsidR="001C742D" w:rsidRPr="001C742D" w:rsidRDefault="001C742D" w:rsidP="001C742D">
      <w:pPr>
        <w:ind w:left="709"/>
        <w:rPr>
          <w:sz w:val="24"/>
          <w:szCs w:val="24"/>
        </w:rPr>
      </w:pPr>
      <w:r w:rsidRPr="001C742D">
        <w:rPr>
          <w:sz w:val="24"/>
          <w:szCs w:val="24"/>
          <w:u w:val="single"/>
        </w:rPr>
        <w:t>Felelős:</w:t>
      </w:r>
      <w:r w:rsidRPr="001C742D">
        <w:rPr>
          <w:sz w:val="24"/>
          <w:szCs w:val="24"/>
        </w:rPr>
        <w:t xml:space="preserve"> Szabóné Bóka Réka költségvetési csoportvezető</w:t>
      </w:r>
    </w:p>
    <w:p w:rsidR="001C742D" w:rsidRPr="001C742D" w:rsidRDefault="001C742D" w:rsidP="001C742D">
      <w:pPr>
        <w:ind w:left="709"/>
        <w:rPr>
          <w:sz w:val="24"/>
          <w:szCs w:val="24"/>
        </w:rPr>
      </w:pPr>
    </w:p>
    <w:p w:rsidR="001C742D" w:rsidRPr="001C742D" w:rsidRDefault="001C742D" w:rsidP="001C742D">
      <w:pPr>
        <w:ind w:left="709"/>
        <w:rPr>
          <w:sz w:val="24"/>
          <w:szCs w:val="24"/>
        </w:rPr>
      </w:pPr>
      <w:r w:rsidRPr="001C742D">
        <w:rPr>
          <w:sz w:val="24"/>
          <w:szCs w:val="24"/>
          <w:u w:val="single"/>
        </w:rPr>
        <w:t xml:space="preserve">Határidő: </w:t>
      </w:r>
      <w:r w:rsidRPr="001C742D">
        <w:rPr>
          <w:sz w:val="24"/>
          <w:szCs w:val="24"/>
        </w:rPr>
        <w:t>2018. február 28.</w:t>
      </w:r>
    </w:p>
    <w:p w:rsidR="001C742D" w:rsidRPr="001C742D" w:rsidRDefault="001C742D" w:rsidP="001C742D">
      <w:pPr>
        <w:rPr>
          <w:sz w:val="24"/>
          <w:szCs w:val="24"/>
        </w:rPr>
      </w:pPr>
    </w:p>
    <w:p w:rsidR="001C742D" w:rsidRPr="001C742D" w:rsidRDefault="001C742D" w:rsidP="001C742D">
      <w:pPr>
        <w:ind w:left="426" w:hanging="426"/>
        <w:rPr>
          <w:sz w:val="24"/>
          <w:szCs w:val="24"/>
          <w:u w:val="single"/>
        </w:rPr>
      </w:pPr>
      <w:r w:rsidRPr="001C742D">
        <w:rPr>
          <w:b/>
          <w:sz w:val="24"/>
          <w:szCs w:val="24"/>
        </w:rPr>
        <w:t xml:space="preserve">  </w:t>
      </w:r>
      <w:r w:rsidRPr="001C742D">
        <w:rPr>
          <w:sz w:val="24"/>
          <w:szCs w:val="24"/>
          <w:u w:val="single"/>
        </w:rPr>
        <w:t>Erről értesülnek:</w:t>
      </w:r>
    </w:p>
    <w:p w:rsidR="001C742D" w:rsidRPr="005E5766" w:rsidRDefault="001C742D" w:rsidP="005E5766">
      <w:pPr>
        <w:pStyle w:val="Listaszerbekezds"/>
        <w:numPr>
          <w:ilvl w:val="0"/>
          <w:numId w:val="81"/>
        </w:numPr>
        <w:jc w:val="both"/>
      </w:pPr>
      <w:r w:rsidRPr="005E5766">
        <w:t>Karcag Városi Önkormányzat Képviselő-testületének tagjai, lakhelyükön</w:t>
      </w:r>
    </w:p>
    <w:p w:rsidR="001C742D" w:rsidRPr="005E5766" w:rsidRDefault="001C742D" w:rsidP="005E5766">
      <w:pPr>
        <w:pStyle w:val="Listaszerbekezds"/>
        <w:numPr>
          <w:ilvl w:val="0"/>
          <w:numId w:val="81"/>
        </w:numPr>
        <w:jc w:val="both"/>
      </w:pPr>
      <w:r w:rsidRPr="005E5766">
        <w:t>Karcag Városi Önkormányzat Polgármestere, helyben</w:t>
      </w:r>
    </w:p>
    <w:p w:rsidR="001C742D" w:rsidRPr="005E5766" w:rsidRDefault="001C742D" w:rsidP="005E5766">
      <w:pPr>
        <w:pStyle w:val="Listaszerbekezds"/>
        <w:numPr>
          <w:ilvl w:val="0"/>
          <w:numId w:val="81"/>
        </w:numPr>
        <w:jc w:val="both"/>
      </w:pPr>
      <w:r w:rsidRPr="005E5766">
        <w:t>Karcag Városi Önkormányzat Jegyzője, helyben</w:t>
      </w:r>
    </w:p>
    <w:p w:rsidR="001C742D" w:rsidRPr="005E5766" w:rsidRDefault="001C742D" w:rsidP="005E5766">
      <w:pPr>
        <w:pStyle w:val="Listaszerbekezds"/>
        <w:numPr>
          <w:ilvl w:val="0"/>
          <w:numId w:val="81"/>
        </w:numPr>
        <w:jc w:val="both"/>
      </w:pPr>
      <w:r w:rsidRPr="005E5766">
        <w:t>Karcagi Polgármesteri Hivatal Aljegyzői Iroda, helyben</w:t>
      </w:r>
    </w:p>
    <w:p w:rsidR="001C742D" w:rsidRPr="005E5766" w:rsidRDefault="001C742D" w:rsidP="005E5766">
      <w:pPr>
        <w:pStyle w:val="Listaszerbekezds"/>
        <w:numPr>
          <w:ilvl w:val="0"/>
          <w:numId w:val="81"/>
        </w:numPr>
        <w:jc w:val="both"/>
      </w:pPr>
      <w:r w:rsidRPr="005E5766">
        <w:t>Karcagi Polgármesteri Hivatal Költségvetési, Gazdálkodási és Kistérségi Iroda, helyben</w:t>
      </w:r>
    </w:p>
    <w:p w:rsidR="001C742D" w:rsidRPr="005E5766" w:rsidRDefault="001C742D" w:rsidP="005E5766">
      <w:pPr>
        <w:pStyle w:val="Listaszerbekezds"/>
        <w:numPr>
          <w:ilvl w:val="0"/>
          <w:numId w:val="81"/>
        </w:numPr>
        <w:jc w:val="both"/>
      </w:pPr>
      <w:r w:rsidRPr="005E5766">
        <w:t>Karcagi Polgármesteri Hivatal, Szabóné Fábián Éva humánpolitikai ügyintéző, helyben</w:t>
      </w:r>
    </w:p>
    <w:p w:rsidR="001C742D" w:rsidRPr="005E5766" w:rsidRDefault="001C742D" w:rsidP="005E5766">
      <w:pPr>
        <w:pStyle w:val="Listaszerbekezds"/>
        <w:numPr>
          <w:ilvl w:val="0"/>
          <w:numId w:val="81"/>
        </w:numPr>
        <w:jc w:val="both"/>
      </w:pPr>
      <w:proofErr w:type="spellStart"/>
      <w:r w:rsidRPr="005E5766">
        <w:t>Gyurcsek</w:t>
      </w:r>
      <w:proofErr w:type="spellEnd"/>
      <w:r w:rsidRPr="005E5766">
        <w:t xml:space="preserve"> János főállású alpolgármester, 5300 Karcag, Ady Endre u. 64/B </w:t>
      </w:r>
    </w:p>
    <w:p w:rsidR="00D86916" w:rsidRPr="001C742D" w:rsidRDefault="00D86916" w:rsidP="005E5766">
      <w:pPr>
        <w:tabs>
          <w:tab w:val="left" w:pos="2660"/>
        </w:tabs>
        <w:rPr>
          <w:b/>
          <w:bCs/>
          <w:sz w:val="24"/>
          <w:szCs w:val="24"/>
        </w:rPr>
      </w:pPr>
    </w:p>
    <w:p w:rsidR="001C742D" w:rsidRDefault="001C742D" w:rsidP="009F4731">
      <w:pPr>
        <w:tabs>
          <w:tab w:val="left" w:pos="2660"/>
        </w:tabs>
        <w:rPr>
          <w:b/>
          <w:bCs/>
          <w:sz w:val="24"/>
          <w:szCs w:val="24"/>
        </w:rPr>
      </w:pPr>
    </w:p>
    <w:p w:rsidR="00EB7C62" w:rsidRPr="006E7F47" w:rsidRDefault="00EB7C62" w:rsidP="00EB7C62">
      <w:pPr>
        <w:tabs>
          <w:tab w:val="left" w:pos="2660"/>
        </w:tabs>
        <w:jc w:val="center"/>
        <w:rPr>
          <w:b/>
          <w:bCs/>
          <w:i/>
          <w:sz w:val="24"/>
          <w:szCs w:val="24"/>
        </w:rPr>
      </w:pPr>
      <w:r>
        <w:rPr>
          <w:b/>
          <w:bCs/>
          <w:i/>
          <w:sz w:val="24"/>
          <w:szCs w:val="24"/>
        </w:rPr>
        <w:t xml:space="preserve">– </w:t>
      </w:r>
      <w:proofErr w:type="spellStart"/>
      <w:r>
        <w:rPr>
          <w:b/>
          <w:bCs/>
          <w:i/>
          <w:sz w:val="24"/>
          <w:szCs w:val="24"/>
        </w:rPr>
        <w:t>Gyurcsek</w:t>
      </w:r>
      <w:proofErr w:type="spellEnd"/>
      <w:r>
        <w:rPr>
          <w:b/>
          <w:bCs/>
          <w:i/>
          <w:sz w:val="24"/>
          <w:szCs w:val="24"/>
        </w:rPr>
        <w:t xml:space="preserve"> János alpolgármester úr visszaérkezett –</w:t>
      </w:r>
    </w:p>
    <w:p w:rsidR="00D86916" w:rsidRDefault="00D86916" w:rsidP="009F4731">
      <w:pPr>
        <w:tabs>
          <w:tab w:val="left" w:pos="2660"/>
        </w:tabs>
        <w:rPr>
          <w:b/>
          <w:bCs/>
          <w:sz w:val="24"/>
          <w:szCs w:val="24"/>
        </w:rPr>
      </w:pPr>
    </w:p>
    <w:p w:rsidR="00D86916" w:rsidRPr="002F1E4D" w:rsidRDefault="00D86916" w:rsidP="009F4731">
      <w:pPr>
        <w:tabs>
          <w:tab w:val="left" w:pos="2660"/>
        </w:tabs>
        <w:rPr>
          <w:bCs/>
          <w:sz w:val="22"/>
          <w:szCs w:val="22"/>
        </w:rPr>
      </w:pPr>
    </w:p>
    <w:tbl>
      <w:tblPr>
        <w:tblW w:w="0" w:type="auto"/>
        <w:tblLook w:val="04A0"/>
      </w:tblPr>
      <w:tblGrid>
        <w:gridCol w:w="2660"/>
        <w:gridCol w:w="6551"/>
      </w:tblGrid>
      <w:tr w:rsidR="00E258A6" w:rsidRPr="00EB7C62" w:rsidTr="00B16D1E">
        <w:tc>
          <w:tcPr>
            <w:tcW w:w="2660" w:type="dxa"/>
          </w:tcPr>
          <w:p w:rsidR="00E258A6" w:rsidRPr="00EB7C62" w:rsidRDefault="00E258A6" w:rsidP="009F4731">
            <w:pPr>
              <w:jc w:val="both"/>
              <w:rPr>
                <w:b/>
                <w:bCs/>
                <w:sz w:val="24"/>
                <w:szCs w:val="24"/>
              </w:rPr>
            </w:pPr>
            <w:r w:rsidRPr="00EB7C62">
              <w:rPr>
                <w:b/>
                <w:bCs/>
                <w:sz w:val="24"/>
                <w:szCs w:val="24"/>
              </w:rPr>
              <w:t xml:space="preserve">10. </w:t>
            </w:r>
            <w:r w:rsidRPr="00EB7C62">
              <w:rPr>
                <w:b/>
                <w:bCs/>
                <w:sz w:val="24"/>
                <w:szCs w:val="24"/>
                <w:u w:val="single"/>
              </w:rPr>
              <w:t>napirendi pont:</w:t>
            </w:r>
          </w:p>
        </w:tc>
        <w:tc>
          <w:tcPr>
            <w:tcW w:w="6551" w:type="dxa"/>
          </w:tcPr>
          <w:p w:rsidR="00E258A6" w:rsidRPr="00EB7C62" w:rsidRDefault="00E258A6" w:rsidP="009F4731">
            <w:pPr>
              <w:ind w:left="176"/>
              <w:jc w:val="both"/>
              <w:rPr>
                <w:bCs/>
                <w:sz w:val="24"/>
                <w:szCs w:val="24"/>
              </w:rPr>
            </w:pPr>
            <w:r w:rsidRPr="00EB7C62">
              <w:rPr>
                <w:bCs/>
                <w:sz w:val="24"/>
                <w:szCs w:val="24"/>
              </w:rPr>
              <w:t>Javaslat a</w:t>
            </w:r>
            <w:r w:rsidRPr="00EB7C62">
              <w:rPr>
                <w:sz w:val="24"/>
                <w:szCs w:val="24"/>
              </w:rPr>
              <w:t xml:space="preserve"> </w:t>
            </w:r>
            <w:r w:rsidRPr="00EB7C62">
              <w:rPr>
                <w:bCs/>
                <w:sz w:val="24"/>
                <w:szCs w:val="24"/>
              </w:rPr>
              <w:t>Jász-Nagykun-Szolnok Megyei 03. számú Országgyűlési Egyéni Választókerületi Választási Bizottság tagjainak és póttagjainak megválasztására</w:t>
            </w:r>
          </w:p>
          <w:p w:rsidR="00E258A6" w:rsidRPr="00EB7C62" w:rsidRDefault="00E258A6" w:rsidP="009F4731">
            <w:pPr>
              <w:ind w:left="175"/>
              <w:jc w:val="both"/>
              <w:rPr>
                <w:bCs/>
                <w:sz w:val="24"/>
                <w:szCs w:val="24"/>
              </w:rPr>
            </w:pPr>
          </w:p>
        </w:tc>
      </w:tr>
    </w:tbl>
    <w:p w:rsidR="00D86916" w:rsidRPr="00EB7C62" w:rsidRDefault="00D86916" w:rsidP="009F4731">
      <w:pPr>
        <w:tabs>
          <w:tab w:val="left" w:pos="2660"/>
        </w:tabs>
        <w:rPr>
          <w:b/>
          <w:bCs/>
          <w:sz w:val="24"/>
          <w:szCs w:val="24"/>
        </w:rPr>
      </w:pPr>
      <w:r w:rsidRPr="00EB7C62">
        <w:rPr>
          <w:b/>
          <w:bCs/>
          <w:sz w:val="24"/>
          <w:szCs w:val="24"/>
        </w:rPr>
        <w:tab/>
      </w:r>
    </w:p>
    <w:p w:rsidR="00C37CDA" w:rsidRPr="004256B0" w:rsidRDefault="00C545A8" w:rsidP="004256B0">
      <w:pPr>
        <w:tabs>
          <w:tab w:val="left" w:pos="4536"/>
        </w:tabs>
        <w:jc w:val="both"/>
        <w:rPr>
          <w:bCs/>
          <w:iCs/>
          <w:sz w:val="24"/>
          <w:szCs w:val="24"/>
        </w:rPr>
      </w:pPr>
      <w:r w:rsidRPr="00861E38">
        <w:rPr>
          <w:b/>
          <w:bCs/>
          <w:iCs/>
          <w:sz w:val="24"/>
          <w:szCs w:val="24"/>
          <w:u w:val="single"/>
        </w:rPr>
        <w:t>Dobos László polgármester:</w:t>
      </w:r>
      <w:r w:rsidRPr="004256B0">
        <w:rPr>
          <w:bCs/>
          <w:iCs/>
          <w:sz w:val="24"/>
          <w:szCs w:val="24"/>
        </w:rPr>
        <w:t xml:space="preserve"> </w:t>
      </w:r>
      <w:r w:rsidR="008A4971" w:rsidRPr="004256B0">
        <w:rPr>
          <w:bCs/>
          <w:iCs/>
          <w:sz w:val="24"/>
          <w:szCs w:val="24"/>
        </w:rPr>
        <w:t>Mint ismeretes a köztársasági elnök 2018. április 8. napjára tűzte ki az országgyűlési választást. Ennek megfelelően választási bizottságot kell létrehozni</w:t>
      </w:r>
      <w:r w:rsidR="004256B0" w:rsidRPr="004256B0">
        <w:rPr>
          <w:bCs/>
          <w:iCs/>
          <w:sz w:val="24"/>
          <w:szCs w:val="24"/>
        </w:rPr>
        <w:t>,</w:t>
      </w:r>
      <w:r w:rsidR="008A4971" w:rsidRPr="004256B0">
        <w:rPr>
          <w:bCs/>
          <w:iCs/>
          <w:sz w:val="24"/>
          <w:szCs w:val="24"/>
        </w:rPr>
        <w:t xml:space="preserve"> </w:t>
      </w:r>
      <w:r w:rsidR="004256B0" w:rsidRPr="004256B0">
        <w:rPr>
          <w:sz w:val="24"/>
          <w:szCs w:val="24"/>
          <w:shd w:val="clear" w:color="auto" w:fill="FFFFFF"/>
        </w:rPr>
        <w:t>személyükre az országgyűlési egyéni választókerületi választási iroda vezetője tesz indítványt.</w:t>
      </w:r>
      <w:r w:rsidR="004256B0" w:rsidRPr="004256B0">
        <w:rPr>
          <w:bCs/>
          <w:sz w:val="24"/>
          <w:szCs w:val="24"/>
        </w:rPr>
        <w:t xml:space="preserve"> A választási bizottság tagjaira és póttagjaira tett indítványhoz módosító javaslat nem nyújtható be, </w:t>
      </w:r>
      <w:r w:rsidR="004256B0" w:rsidRPr="004256B0">
        <w:rPr>
          <w:sz w:val="24"/>
          <w:szCs w:val="24"/>
        </w:rPr>
        <w:t>a képviselő-testület egy szavazással dönt.</w:t>
      </w:r>
      <w:r w:rsidR="004256B0">
        <w:rPr>
          <w:sz w:val="24"/>
          <w:szCs w:val="24"/>
        </w:rPr>
        <w:t xml:space="preserve"> </w:t>
      </w:r>
    </w:p>
    <w:p w:rsidR="00C545A8" w:rsidRPr="00EB7C62" w:rsidRDefault="00C545A8" w:rsidP="00C545A8">
      <w:pPr>
        <w:rPr>
          <w:sz w:val="24"/>
          <w:szCs w:val="24"/>
        </w:rPr>
      </w:pPr>
    </w:p>
    <w:p w:rsidR="00C545A8" w:rsidRPr="00EB7C62" w:rsidRDefault="00C545A8" w:rsidP="00C545A8">
      <w:pPr>
        <w:ind w:right="70"/>
        <w:jc w:val="both"/>
        <w:rPr>
          <w:bCs/>
          <w:sz w:val="24"/>
          <w:szCs w:val="24"/>
        </w:rPr>
      </w:pPr>
      <w:r w:rsidRPr="00EB7C62">
        <w:rPr>
          <w:b/>
          <w:bCs/>
          <w:sz w:val="24"/>
          <w:szCs w:val="24"/>
          <w:u w:val="single"/>
        </w:rPr>
        <w:t>Dobos László polgármester:</w:t>
      </w:r>
      <w:r w:rsidRPr="00EB7C62">
        <w:rPr>
          <w:sz w:val="24"/>
          <w:szCs w:val="24"/>
        </w:rPr>
        <w:t xml:space="preserve"> Javasolta az előterjesztés és a határozati javaslat elfogadását. </w:t>
      </w:r>
      <w:r w:rsidRPr="00EB7C62">
        <w:rPr>
          <w:bCs/>
          <w:sz w:val="24"/>
          <w:szCs w:val="24"/>
        </w:rPr>
        <w:t xml:space="preserve">Aki egyetért, kézfeltartással jelezze. </w:t>
      </w:r>
    </w:p>
    <w:p w:rsidR="00C545A8" w:rsidRPr="00EB7C62" w:rsidRDefault="00C545A8" w:rsidP="00C545A8">
      <w:pPr>
        <w:rPr>
          <w:b/>
          <w:bCs/>
          <w:sz w:val="24"/>
          <w:szCs w:val="24"/>
          <w:u w:val="single"/>
        </w:rPr>
      </w:pPr>
    </w:p>
    <w:p w:rsidR="00C545A8" w:rsidRPr="00EB7C62" w:rsidRDefault="00C545A8" w:rsidP="00C545A8">
      <w:pPr>
        <w:tabs>
          <w:tab w:val="left" w:pos="1267"/>
        </w:tabs>
        <w:ind w:right="70"/>
        <w:jc w:val="both"/>
        <w:rPr>
          <w:sz w:val="24"/>
          <w:szCs w:val="24"/>
        </w:rPr>
      </w:pPr>
      <w:r w:rsidRPr="00EB7C62">
        <w:rPr>
          <w:b/>
          <w:bCs/>
          <w:sz w:val="24"/>
          <w:szCs w:val="24"/>
          <w:u w:val="single"/>
        </w:rPr>
        <w:t>A képviselő-testület döntése:</w:t>
      </w:r>
      <w:r w:rsidRPr="00EB7C62">
        <w:rPr>
          <w:b/>
          <w:bCs/>
          <w:sz w:val="24"/>
          <w:szCs w:val="24"/>
        </w:rPr>
        <w:t xml:space="preserve"> </w:t>
      </w:r>
      <w:r w:rsidRPr="00EB7C62">
        <w:rPr>
          <w:bCs/>
          <w:sz w:val="24"/>
          <w:szCs w:val="24"/>
        </w:rPr>
        <w:t>11</w:t>
      </w:r>
      <w:r w:rsidRPr="00EB7C62">
        <w:rPr>
          <w:sz w:val="24"/>
          <w:szCs w:val="24"/>
        </w:rPr>
        <w:t xml:space="preserve"> igen szavazat. Nemleges szavazat és tartózkodás nem volt.</w:t>
      </w:r>
    </w:p>
    <w:p w:rsidR="00D86916" w:rsidRPr="00EB7C62" w:rsidRDefault="00D86916" w:rsidP="009F4731">
      <w:pPr>
        <w:tabs>
          <w:tab w:val="left" w:pos="2660"/>
        </w:tabs>
        <w:rPr>
          <w:b/>
          <w:bCs/>
          <w:sz w:val="24"/>
          <w:szCs w:val="24"/>
        </w:rPr>
      </w:pPr>
    </w:p>
    <w:p w:rsidR="008262F8" w:rsidRDefault="008262F8" w:rsidP="008262F8">
      <w:pPr>
        <w:rPr>
          <w:b/>
          <w:bCs/>
          <w:sz w:val="24"/>
          <w:szCs w:val="24"/>
        </w:rPr>
      </w:pPr>
    </w:p>
    <w:p w:rsidR="006568D1" w:rsidRDefault="006568D1" w:rsidP="008262F8">
      <w:pPr>
        <w:rPr>
          <w:b/>
          <w:bCs/>
          <w:sz w:val="24"/>
          <w:szCs w:val="24"/>
        </w:rPr>
      </w:pPr>
    </w:p>
    <w:p w:rsidR="006568D1" w:rsidRDefault="006568D1" w:rsidP="008262F8">
      <w:pPr>
        <w:rPr>
          <w:b/>
          <w:bCs/>
          <w:sz w:val="24"/>
          <w:szCs w:val="24"/>
        </w:rPr>
      </w:pPr>
    </w:p>
    <w:p w:rsidR="006568D1" w:rsidRDefault="006568D1" w:rsidP="008262F8">
      <w:pPr>
        <w:rPr>
          <w:b/>
          <w:bCs/>
          <w:sz w:val="24"/>
          <w:szCs w:val="24"/>
        </w:rPr>
      </w:pPr>
    </w:p>
    <w:p w:rsidR="008262F8" w:rsidRPr="008262F8" w:rsidRDefault="008262F8" w:rsidP="008262F8">
      <w:pPr>
        <w:rPr>
          <w:b/>
          <w:bCs/>
          <w:sz w:val="24"/>
          <w:szCs w:val="24"/>
        </w:rPr>
      </w:pPr>
      <w:r w:rsidRPr="008262F8">
        <w:rPr>
          <w:b/>
          <w:bCs/>
          <w:sz w:val="24"/>
          <w:szCs w:val="24"/>
        </w:rPr>
        <w:t>11/2018. (I. 25.) „kt.” sz. h a t á r o z a t</w:t>
      </w:r>
    </w:p>
    <w:p w:rsidR="008262F8" w:rsidRPr="008262F8" w:rsidRDefault="008262F8" w:rsidP="008262F8">
      <w:pPr>
        <w:rPr>
          <w:b/>
          <w:sz w:val="24"/>
          <w:szCs w:val="24"/>
        </w:rPr>
      </w:pPr>
      <w:proofErr w:type="gramStart"/>
      <w:r w:rsidRPr="008262F8">
        <w:rPr>
          <w:b/>
          <w:sz w:val="24"/>
          <w:szCs w:val="24"/>
        </w:rPr>
        <w:t>a</w:t>
      </w:r>
      <w:proofErr w:type="gramEnd"/>
      <w:r w:rsidRPr="008262F8">
        <w:rPr>
          <w:b/>
          <w:sz w:val="24"/>
          <w:szCs w:val="24"/>
        </w:rPr>
        <w:t xml:space="preserve"> Jász-Nagykun-Szolnok Megyei 03. számú Országgyűlési Egyéni Választókerületi Választási Bizottság tagjainak és póttagjainak megválasztásáról</w:t>
      </w:r>
    </w:p>
    <w:p w:rsidR="008262F8" w:rsidRPr="008262F8" w:rsidRDefault="008262F8" w:rsidP="008262F8">
      <w:pPr>
        <w:rPr>
          <w:sz w:val="24"/>
          <w:szCs w:val="24"/>
        </w:rPr>
      </w:pPr>
    </w:p>
    <w:p w:rsidR="008262F8" w:rsidRPr="008262F8" w:rsidRDefault="008262F8" w:rsidP="008262F8">
      <w:pPr>
        <w:jc w:val="both"/>
        <w:rPr>
          <w:sz w:val="24"/>
          <w:szCs w:val="24"/>
        </w:rPr>
      </w:pPr>
      <w:r w:rsidRPr="008262F8">
        <w:rPr>
          <w:rFonts w:eastAsia="Calibri"/>
          <w:sz w:val="24"/>
          <w:szCs w:val="24"/>
        </w:rPr>
        <w:t xml:space="preserve">Karcag Városi Önkormányzat Képviselő-testülete (továbbiakban: Képviselő-testület) az Alaptörvény 32. cikk (1) bekezdése b) pontjában és a </w:t>
      </w:r>
      <w:r w:rsidRPr="008262F8">
        <w:rPr>
          <w:sz w:val="24"/>
          <w:szCs w:val="24"/>
        </w:rPr>
        <w:t>választási eljárásról szóló 2013. évi XXXVI. törvény 22. §</w:t>
      </w:r>
      <w:proofErr w:type="spellStart"/>
      <w:r w:rsidRPr="008262F8">
        <w:rPr>
          <w:sz w:val="24"/>
          <w:szCs w:val="24"/>
        </w:rPr>
        <w:t>-ában</w:t>
      </w:r>
      <w:proofErr w:type="spellEnd"/>
      <w:r w:rsidRPr="008262F8">
        <w:rPr>
          <w:sz w:val="24"/>
          <w:szCs w:val="24"/>
        </w:rPr>
        <w:t xml:space="preserve"> biztosított jogkörében eljárva az alábbiak szerint dönt:</w:t>
      </w:r>
    </w:p>
    <w:p w:rsidR="008262F8" w:rsidRPr="008262F8" w:rsidRDefault="008262F8" w:rsidP="008262F8">
      <w:pPr>
        <w:jc w:val="both"/>
        <w:rPr>
          <w:sz w:val="24"/>
          <w:szCs w:val="24"/>
        </w:rPr>
      </w:pPr>
    </w:p>
    <w:p w:rsidR="008262F8" w:rsidRPr="008262F8" w:rsidRDefault="008262F8" w:rsidP="004F4971">
      <w:pPr>
        <w:pStyle w:val="Listaszerbekezds"/>
        <w:numPr>
          <w:ilvl w:val="0"/>
          <w:numId w:val="39"/>
        </w:numPr>
        <w:suppressAutoHyphens/>
        <w:ind w:left="426" w:hanging="426"/>
        <w:jc w:val="both"/>
      </w:pPr>
      <w:r w:rsidRPr="008262F8">
        <w:rPr>
          <w:rFonts w:cs="Arial Unicode MS"/>
        </w:rPr>
        <w:t xml:space="preserve">A Képviselő-testület </w:t>
      </w:r>
      <w:r w:rsidRPr="008262F8">
        <w:t>a Jász-Nagykun-Szolnok Megyei 03. számú Országgyűlési Egyéni Választókerületi Választási Bizottság tagjait az alábbiak szerint választja meg:</w:t>
      </w:r>
    </w:p>
    <w:p w:rsidR="008262F8" w:rsidRPr="008262F8" w:rsidRDefault="008262F8" w:rsidP="008262F8">
      <w:pPr>
        <w:rPr>
          <w:sz w:val="24"/>
          <w:szCs w:val="24"/>
        </w:rPr>
      </w:pPr>
    </w:p>
    <w:p w:rsidR="008262F8" w:rsidRPr="008262F8" w:rsidRDefault="008262F8" w:rsidP="008262F8">
      <w:pPr>
        <w:ind w:left="426"/>
        <w:rPr>
          <w:sz w:val="24"/>
          <w:szCs w:val="24"/>
        </w:rPr>
      </w:pPr>
      <w:r w:rsidRPr="008262F8">
        <w:rPr>
          <w:b/>
          <w:bCs/>
          <w:sz w:val="24"/>
          <w:szCs w:val="24"/>
          <w:u w:val="single"/>
        </w:rPr>
        <w:t>Tagok:</w:t>
      </w:r>
      <w:r w:rsidRPr="008262F8">
        <w:rPr>
          <w:sz w:val="24"/>
          <w:szCs w:val="24"/>
        </w:rPr>
        <w:t xml:space="preserve">  Dr. </w:t>
      </w:r>
      <w:proofErr w:type="spellStart"/>
      <w:r w:rsidRPr="008262F8">
        <w:rPr>
          <w:sz w:val="24"/>
          <w:szCs w:val="24"/>
        </w:rPr>
        <w:t>Zsembeli</w:t>
      </w:r>
      <w:proofErr w:type="spellEnd"/>
      <w:r w:rsidRPr="008262F8">
        <w:rPr>
          <w:sz w:val="24"/>
          <w:szCs w:val="24"/>
        </w:rPr>
        <w:t xml:space="preserve"> József, Karcag, Zöldfa u. 26/</w:t>
      </w:r>
      <w:proofErr w:type="gramStart"/>
      <w:r w:rsidRPr="008262F8">
        <w:rPr>
          <w:sz w:val="24"/>
          <w:szCs w:val="24"/>
        </w:rPr>
        <w:t>a</w:t>
      </w:r>
      <w:proofErr w:type="gramEnd"/>
      <w:r w:rsidRPr="008262F8">
        <w:rPr>
          <w:sz w:val="24"/>
          <w:szCs w:val="24"/>
        </w:rPr>
        <w:t xml:space="preserve"> </w:t>
      </w:r>
    </w:p>
    <w:p w:rsidR="008262F8" w:rsidRPr="008262F8" w:rsidRDefault="008262F8" w:rsidP="008262F8">
      <w:pPr>
        <w:ind w:left="1276"/>
        <w:rPr>
          <w:sz w:val="24"/>
          <w:szCs w:val="24"/>
        </w:rPr>
      </w:pPr>
      <w:r w:rsidRPr="008262F8">
        <w:rPr>
          <w:sz w:val="24"/>
          <w:szCs w:val="24"/>
        </w:rPr>
        <w:t>Dr. Karádi László Péter, Karcag, Táncsics Mihály krt. 38.</w:t>
      </w:r>
    </w:p>
    <w:p w:rsidR="008262F8" w:rsidRPr="008262F8" w:rsidRDefault="008262F8" w:rsidP="008262F8">
      <w:pPr>
        <w:ind w:left="1276"/>
        <w:rPr>
          <w:sz w:val="24"/>
          <w:szCs w:val="24"/>
        </w:rPr>
      </w:pPr>
      <w:r w:rsidRPr="008262F8">
        <w:rPr>
          <w:sz w:val="24"/>
          <w:szCs w:val="24"/>
        </w:rPr>
        <w:t xml:space="preserve">Dr. Pintér Zoltán Árpád, Karcag, Széchenyi István sugárút 9-11. 5. </w:t>
      </w:r>
      <w:proofErr w:type="spellStart"/>
      <w:r w:rsidRPr="008262F8">
        <w:rPr>
          <w:sz w:val="24"/>
          <w:szCs w:val="24"/>
        </w:rPr>
        <w:t>lh</w:t>
      </w:r>
      <w:proofErr w:type="spellEnd"/>
      <w:r w:rsidRPr="008262F8">
        <w:rPr>
          <w:sz w:val="24"/>
          <w:szCs w:val="24"/>
        </w:rPr>
        <w:t>. 2 em. 38.</w:t>
      </w:r>
    </w:p>
    <w:p w:rsidR="008262F8" w:rsidRPr="008262F8" w:rsidRDefault="008262F8" w:rsidP="008262F8">
      <w:pPr>
        <w:rPr>
          <w:sz w:val="24"/>
          <w:szCs w:val="24"/>
        </w:rPr>
      </w:pPr>
    </w:p>
    <w:p w:rsidR="008262F8" w:rsidRPr="008262F8" w:rsidRDefault="008262F8" w:rsidP="004F4971">
      <w:pPr>
        <w:pStyle w:val="Listaszerbekezds"/>
        <w:numPr>
          <w:ilvl w:val="0"/>
          <w:numId w:val="39"/>
        </w:numPr>
        <w:suppressAutoHyphens/>
        <w:ind w:left="426" w:hanging="426"/>
        <w:jc w:val="both"/>
      </w:pPr>
      <w:r w:rsidRPr="008262F8">
        <w:rPr>
          <w:rFonts w:cs="Arial Unicode MS"/>
        </w:rPr>
        <w:t>A Képviselő-testület</w:t>
      </w:r>
      <w:r w:rsidRPr="008262F8">
        <w:t xml:space="preserve"> a Jász-Nagykun-Szolnok Megyei 03. számú Országgyűlési Egyéni Választókerületi Választási Bizottság póttagjait az alábbiak szerint választja meg:</w:t>
      </w:r>
    </w:p>
    <w:p w:rsidR="008262F8" w:rsidRPr="008262F8" w:rsidRDefault="008262F8" w:rsidP="008262F8">
      <w:pPr>
        <w:rPr>
          <w:sz w:val="24"/>
          <w:szCs w:val="24"/>
        </w:rPr>
      </w:pPr>
    </w:p>
    <w:p w:rsidR="008262F8" w:rsidRPr="008262F8" w:rsidRDefault="008262F8" w:rsidP="008262F8">
      <w:pPr>
        <w:ind w:left="426"/>
        <w:rPr>
          <w:sz w:val="24"/>
          <w:szCs w:val="24"/>
        </w:rPr>
      </w:pPr>
      <w:r w:rsidRPr="008262F8">
        <w:rPr>
          <w:b/>
          <w:bCs/>
          <w:sz w:val="24"/>
          <w:szCs w:val="24"/>
          <w:u w:val="single"/>
        </w:rPr>
        <w:t>Póttagok:</w:t>
      </w:r>
      <w:r w:rsidRPr="008262F8">
        <w:rPr>
          <w:sz w:val="24"/>
          <w:szCs w:val="24"/>
        </w:rPr>
        <w:t xml:space="preserve"> Pintér Lászlóné, Karcag, Szivárvány u. 11.</w:t>
      </w:r>
    </w:p>
    <w:p w:rsidR="008262F8" w:rsidRPr="008262F8" w:rsidRDefault="008262F8" w:rsidP="008262F8">
      <w:pPr>
        <w:ind w:left="1418"/>
        <w:rPr>
          <w:sz w:val="24"/>
          <w:szCs w:val="24"/>
        </w:rPr>
      </w:pPr>
      <w:r w:rsidRPr="008262F8">
        <w:rPr>
          <w:sz w:val="24"/>
          <w:szCs w:val="24"/>
        </w:rPr>
        <w:t xml:space="preserve">Sipos Ferencné, Karcag, Kisújszállási út 10. </w:t>
      </w:r>
    </w:p>
    <w:p w:rsidR="008262F8" w:rsidRPr="008262F8" w:rsidRDefault="008262F8" w:rsidP="008262F8">
      <w:pPr>
        <w:rPr>
          <w:sz w:val="24"/>
          <w:szCs w:val="24"/>
        </w:rPr>
      </w:pPr>
    </w:p>
    <w:p w:rsidR="008262F8" w:rsidRPr="008262F8" w:rsidRDefault="008262F8" w:rsidP="008262F8">
      <w:pPr>
        <w:rPr>
          <w:sz w:val="24"/>
          <w:szCs w:val="24"/>
        </w:rPr>
      </w:pPr>
      <w:r w:rsidRPr="008262F8">
        <w:rPr>
          <w:sz w:val="24"/>
          <w:szCs w:val="24"/>
          <w:u w:val="single"/>
        </w:rPr>
        <w:t>Erről értesülnek</w:t>
      </w:r>
      <w:r w:rsidRPr="008262F8">
        <w:rPr>
          <w:sz w:val="24"/>
          <w:szCs w:val="24"/>
        </w:rPr>
        <w:t>:</w:t>
      </w:r>
    </w:p>
    <w:p w:rsidR="008262F8" w:rsidRPr="008262F8" w:rsidRDefault="008262F8" w:rsidP="004F4971">
      <w:pPr>
        <w:numPr>
          <w:ilvl w:val="3"/>
          <w:numId w:val="38"/>
        </w:numPr>
        <w:tabs>
          <w:tab w:val="clear" w:pos="2520"/>
          <w:tab w:val="left" w:pos="851"/>
        </w:tabs>
        <w:suppressAutoHyphens/>
        <w:ind w:left="851" w:hanging="425"/>
        <w:jc w:val="both"/>
        <w:rPr>
          <w:rFonts w:cs="Arial Unicode MS"/>
          <w:sz w:val="24"/>
          <w:szCs w:val="24"/>
        </w:rPr>
      </w:pPr>
      <w:r w:rsidRPr="008262F8">
        <w:rPr>
          <w:rFonts w:cs="Arial Unicode MS"/>
          <w:sz w:val="24"/>
          <w:szCs w:val="24"/>
        </w:rPr>
        <w:t>Karcag Városi Önkormányzat Képviselő-testületének tagjai, lakhelyükön</w:t>
      </w:r>
    </w:p>
    <w:p w:rsidR="008262F8" w:rsidRPr="008262F8" w:rsidRDefault="008262F8" w:rsidP="004F4971">
      <w:pPr>
        <w:numPr>
          <w:ilvl w:val="3"/>
          <w:numId w:val="38"/>
        </w:numPr>
        <w:tabs>
          <w:tab w:val="clear" w:pos="2520"/>
          <w:tab w:val="left" w:pos="851"/>
        </w:tabs>
        <w:suppressAutoHyphens/>
        <w:ind w:left="851" w:hanging="425"/>
        <w:jc w:val="both"/>
        <w:rPr>
          <w:rFonts w:cs="Arial Unicode MS"/>
          <w:sz w:val="24"/>
          <w:szCs w:val="24"/>
        </w:rPr>
      </w:pPr>
      <w:r w:rsidRPr="008262F8">
        <w:rPr>
          <w:sz w:val="24"/>
          <w:szCs w:val="24"/>
        </w:rPr>
        <w:t xml:space="preserve">Jász-Nagykun-Szolnok Megyei 03. számú Országgyűlési Egyéni Választókerületi Választási Bizottság tagjai és póttagjai, </w:t>
      </w:r>
      <w:r w:rsidRPr="008262F8">
        <w:rPr>
          <w:rFonts w:cs="Arial Unicode MS"/>
          <w:sz w:val="24"/>
          <w:szCs w:val="24"/>
        </w:rPr>
        <w:t>lakhelyükön</w:t>
      </w:r>
    </w:p>
    <w:p w:rsidR="008262F8" w:rsidRPr="008262F8" w:rsidRDefault="008262F8" w:rsidP="004F4971">
      <w:pPr>
        <w:numPr>
          <w:ilvl w:val="3"/>
          <w:numId w:val="38"/>
        </w:numPr>
        <w:tabs>
          <w:tab w:val="clear" w:pos="2520"/>
          <w:tab w:val="left" w:pos="851"/>
        </w:tabs>
        <w:suppressAutoHyphens/>
        <w:ind w:left="851" w:hanging="425"/>
        <w:jc w:val="both"/>
        <w:rPr>
          <w:sz w:val="24"/>
          <w:szCs w:val="24"/>
        </w:rPr>
      </w:pPr>
      <w:r w:rsidRPr="008262F8">
        <w:rPr>
          <w:sz w:val="24"/>
          <w:szCs w:val="24"/>
        </w:rPr>
        <w:t>Jász-Nagykun-Szolnok Megyei 03. számú Országgyűlési Egyéni Választókerületi Választási Iroda, helyben</w:t>
      </w:r>
    </w:p>
    <w:p w:rsidR="008262F8" w:rsidRPr="008262F8" w:rsidRDefault="008262F8" w:rsidP="004F4971">
      <w:pPr>
        <w:numPr>
          <w:ilvl w:val="3"/>
          <w:numId w:val="38"/>
        </w:numPr>
        <w:tabs>
          <w:tab w:val="clear" w:pos="2520"/>
          <w:tab w:val="left" w:pos="851"/>
        </w:tabs>
        <w:suppressAutoHyphens/>
        <w:ind w:left="851" w:hanging="425"/>
        <w:jc w:val="both"/>
        <w:rPr>
          <w:sz w:val="24"/>
          <w:szCs w:val="24"/>
        </w:rPr>
      </w:pPr>
      <w:r w:rsidRPr="008262F8">
        <w:rPr>
          <w:sz w:val="24"/>
          <w:szCs w:val="24"/>
        </w:rPr>
        <w:t xml:space="preserve">Karcag Városi Önkormányzat Polgármestere, helyben </w:t>
      </w:r>
    </w:p>
    <w:p w:rsidR="008262F8" w:rsidRPr="008262F8" w:rsidRDefault="008262F8" w:rsidP="004F4971">
      <w:pPr>
        <w:numPr>
          <w:ilvl w:val="3"/>
          <w:numId w:val="38"/>
        </w:numPr>
        <w:tabs>
          <w:tab w:val="clear" w:pos="2520"/>
          <w:tab w:val="left" w:pos="851"/>
        </w:tabs>
        <w:suppressAutoHyphens/>
        <w:ind w:left="851" w:hanging="425"/>
        <w:jc w:val="both"/>
        <w:rPr>
          <w:sz w:val="24"/>
          <w:szCs w:val="24"/>
        </w:rPr>
      </w:pPr>
      <w:r w:rsidRPr="008262F8">
        <w:rPr>
          <w:sz w:val="24"/>
          <w:szCs w:val="24"/>
        </w:rPr>
        <w:t xml:space="preserve">Karcag Városi Önkormányzat Jegyzője, helyben </w:t>
      </w:r>
    </w:p>
    <w:p w:rsidR="008262F8" w:rsidRPr="008262F8" w:rsidRDefault="008262F8" w:rsidP="004F4971">
      <w:pPr>
        <w:numPr>
          <w:ilvl w:val="3"/>
          <w:numId w:val="38"/>
        </w:numPr>
        <w:tabs>
          <w:tab w:val="clear" w:pos="2520"/>
          <w:tab w:val="left" w:pos="851"/>
        </w:tabs>
        <w:suppressAutoHyphens/>
        <w:ind w:left="851" w:hanging="425"/>
        <w:jc w:val="both"/>
        <w:rPr>
          <w:sz w:val="24"/>
          <w:szCs w:val="24"/>
        </w:rPr>
      </w:pPr>
      <w:r w:rsidRPr="008262F8">
        <w:rPr>
          <w:sz w:val="24"/>
          <w:szCs w:val="24"/>
        </w:rPr>
        <w:t>Karcagi Polgármesteri Hivatal Aljegyzői Iroda, helyben</w:t>
      </w:r>
    </w:p>
    <w:p w:rsidR="00D86916" w:rsidRPr="008262F8" w:rsidRDefault="00D86916" w:rsidP="009F4731">
      <w:pPr>
        <w:tabs>
          <w:tab w:val="left" w:pos="2660"/>
        </w:tabs>
        <w:rPr>
          <w:b/>
          <w:bCs/>
          <w:sz w:val="24"/>
          <w:szCs w:val="24"/>
        </w:rPr>
      </w:pPr>
    </w:p>
    <w:p w:rsidR="00861E38" w:rsidRDefault="00861E38" w:rsidP="009F4731">
      <w:pPr>
        <w:tabs>
          <w:tab w:val="left" w:pos="2660"/>
        </w:tabs>
        <w:rPr>
          <w:b/>
          <w:bCs/>
          <w:sz w:val="24"/>
          <w:szCs w:val="24"/>
        </w:rPr>
      </w:pPr>
    </w:p>
    <w:tbl>
      <w:tblPr>
        <w:tblW w:w="0" w:type="auto"/>
        <w:tblLook w:val="04A0"/>
      </w:tblPr>
      <w:tblGrid>
        <w:gridCol w:w="2660"/>
        <w:gridCol w:w="6551"/>
      </w:tblGrid>
      <w:tr w:rsidR="00E258A6" w:rsidRPr="00EB7C62" w:rsidTr="00B16D1E">
        <w:tc>
          <w:tcPr>
            <w:tcW w:w="2660" w:type="dxa"/>
          </w:tcPr>
          <w:p w:rsidR="00E258A6" w:rsidRPr="00EB7C62" w:rsidRDefault="00E258A6" w:rsidP="009F4731">
            <w:pPr>
              <w:jc w:val="both"/>
              <w:rPr>
                <w:b/>
                <w:bCs/>
                <w:sz w:val="24"/>
                <w:szCs w:val="24"/>
              </w:rPr>
            </w:pPr>
            <w:r w:rsidRPr="00EB7C62">
              <w:rPr>
                <w:b/>
                <w:bCs/>
                <w:sz w:val="24"/>
                <w:szCs w:val="24"/>
              </w:rPr>
              <w:t xml:space="preserve">11. </w:t>
            </w:r>
            <w:r w:rsidRPr="00EB7C62">
              <w:rPr>
                <w:b/>
                <w:bCs/>
                <w:sz w:val="24"/>
                <w:szCs w:val="24"/>
                <w:u w:val="single"/>
              </w:rPr>
              <w:t>napirendi pont:</w:t>
            </w:r>
          </w:p>
        </w:tc>
        <w:tc>
          <w:tcPr>
            <w:tcW w:w="6551" w:type="dxa"/>
          </w:tcPr>
          <w:p w:rsidR="00E258A6" w:rsidRPr="00EB7C62" w:rsidRDefault="00E258A6" w:rsidP="009F4731">
            <w:pPr>
              <w:ind w:left="175"/>
              <w:jc w:val="both"/>
              <w:rPr>
                <w:bCs/>
                <w:sz w:val="24"/>
                <w:szCs w:val="24"/>
              </w:rPr>
            </w:pPr>
            <w:r w:rsidRPr="00EB7C62">
              <w:rPr>
                <w:bCs/>
                <w:sz w:val="24"/>
                <w:szCs w:val="24"/>
              </w:rPr>
              <w:t xml:space="preserve">Javaslat a „Védjük meg településeinket, védjük meg hazánkat” című felső korlát nélküli betelepítési kvóta elutasításáról </w:t>
            </w:r>
            <w:proofErr w:type="gramStart"/>
            <w:r w:rsidRPr="00EB7C62">
              <w:rPr>
                <w:bCs/>
                <w:sz w:val="24"/>
                <w:szCs w:val="24"/>
              </w:rPr>
              <w:t>szóló  felhívás</w:t>
            </w:r>
            <w:proofErr w:type="gramEnd"/>
            <w:r w:rsidRPr="00EB7C62">
              <w:rPr>
                <w:bCs/>
                <w:sz w:val="24"/>
                <w:szCs w:val="24"/>
              </w:rPr>
              <w:t xml:space="preserve"> elfogadására</w:t>
            </w:r>
          </w:p>
          <w:p w:rsidR="00E258A6" w:rsidRPr="00EB7C62" w:rsidRDefault="00E258A6" w:rsidP="009F4731">
            <w:pPr>
              <w:ind w:left="175"/>
              <w:jc w:val="both"/>
              <w:rPr>
                <w:bCs/>
                <w:sz w:val="24"/>
                <w:szCs w:val="24"/>
              </w:rPr>
            </w:pPr>
          </w:p>
        </w:tc>
      </w:tr>
    </w:tbl>
    <w:p w:rsidR="00D86916" w:rsidRPr="00EB7C62" w:rsidRDefault="00D86916" w:rsidP="009F4731">
      <w:pPr>
        <w:tabs>
          <w:tab w:val="left" w:pos="2660"/>
        </w:tabs>
        <w:rPr>
          <w:b/>
          <w:bCs/>
          <w:sz w:val="24"/>
          <w:szCs w:val="24"/>
        </w:rPr>
      </w:pPr>
      <w:r w:rsidRPr="00EB7C62">
        <w:rPr>
          <w:b/>
          <w:bCs/>
          <w:sz w:val="24"/>
          <w:szCs w:val="24"/>
        </w:rPr>
        <w:tab/>
      </w:r>
    </w:p>
    <w:p w:rsidR="008262F8" w:rsidRDefault="00C545A8" w:rsidP="008262F8">
      <w:pPr>
        <w:pStyle w:val="Szvegtrzs"/>
        <w:rPr>
          <w:sz w:val="24"/>
          <w:szCs w:val="24"/>
        </w:rPr>
      </w:pPr>
      <w:r w:rsidRPr="00EB7C62">
        <w:rPr>
          <w:b/>
          <w:bCs/>
          <w:iCs/>
          <w:sz w:val="24"/>
          <w:szCs w:val="24"/>
          <w:u w:val="single"/>
        </w:rPr>
        <w:t>Dobos László polgármester:</w:t>
      </w:r>
      <w:r w:rsidRPr="00EB7C62">
        <w:rPr>
          <w:bCs/>
          <w:iCs/>
          <w:sz w:val="24"/>
          <w:szCs w:val="24"/>
        </w:rPr>
        <w:t xml:space="preserve"> </w:t>
      </w:r>
      <w:r w:rsidR="008262F8" w:rsidRPr="008262F8">
        <w:rPr>
          <w:sz w:val="24"/>
          <w:szCs w:val="24"/>
        </w:rPr>
        <w:t>A Megyei Jogú Városok Szövetsége 2018. január 12-én szervezett konferenciát Budapesten annak érdekében, hogy a hazai települések polgármestereivel közösen lépjenek fel a falvakat és városokat veszélyeztető felső korlát nélküli betelepítési kvóta és a Soros-szervezetek ellen.</w:t>
      </w:r>
    </w:p>
    <w:p w:rsidR="004372CB" w:rsidRDefault="004372CB" w:rsidP="008262F8">
      <w:pPr>
        <w:pStyle w:val="Szvegtrzs"/>
        <w:rPr>
          <w:sz w:val="24"/>
          <w:szCs w:val="24"/>
        </w:rPr>
      </w:pPr>
      <w:r>
        <w:rPr>
          <w:sz w:val="24"/>
          <w:szCs w:val="24"/>
        </w:rPr>
        <w:t>A települést a rendezvénye</w:t>
      </w:r>
      <w:r w:rsidR="00D7794B">
        <w:rPr>
          <w:sz w:val="24"/>
          <w:szCs w:val="24"/>
        </w:rPr>
        <w:t>n</w:t>
      </w:r>
      <w:r>
        <w:rPr>
          <w:sz w:val="24"/>
          <w:szCs w:val="24"/>
        </w:rPr>
        <w:t xml:space="preserve"> Kovács Szilvia alpolgármester asszony képviselte</w:t>
      </w:r>
      <w:r w:rsidR="000F139E">
        <w:rPr>
          <w:sz w:val="24"/>
          <w:szCs w:val="24"/>
        </w:rPr>
        <w:t>, akit megkérdezett, hogy milyen fejlemények voltak</w:t>
      </w:r>
      <w:r w:rsidR="00F1747F">
        <w:rPr>
          <w:sz w:val="24"/>
          <w:szCs w:val="24"/>
        </w:rPr>
        <w:t>?</w:t>
      </w:r>
    </w:p>
    <w:p w:rsidR="004372CB" w:rsidRDefault="004372CB" w:rsidP="008262F8">
      <w:pPr>
        <w:pStyle w:val="Szvegtrzs"/>
        <w:rPr>
          <w:sz w:val="24"/>
          <w:szCs w:val="24"/>
        </w:rPr>
      </w:pPr>
    </w:p>
    <w:p w:rsidR="004372CB" w:rsidRDefault="004372CB" w:rsidP="008262F8">
      <w:pPr>
        <w:pStyle w:val="Szvegtrzs"/>
        <w:rPr>
          <w:sz w:val="24"/>
          <w:szCs w:val="24"/>
        </w:rPr>
      </w:pPr>
      <w:r w:rsidRPr="004372CB">
        <w:rPr>
          <w:b/>
          <w:sz w:val="24"/>
          <w:szCs w:val="24"/>
          <w:u w:val="single"/>
        </w:rPr>
        <w:t>Kovács Szilvia alpolgármester:</w:t>
      </w:r>
      <w:r>
        <w:rPr>
          <w:sz w:val="24"/>
          <w:szCs w:val="24"/>
        </w:rPr>
        <w:t xml:space="preserve"> </w:t>
      </w:r>
      <w:r w:rsidR="000F139E">
        <w:rPr>
          <w:sz w:val="24"/>
          <w:szCs w:val="24"/>
        </w:rPr>
        <w:t xml:space="preserve">A rendezvényen az ország minden tájáról, több száz település képviseltette magát. Több településvezető mondta el a konferencia kapcsán a migrációval kapcsolatos tapasztalataikat. Megdöbbentő volt hallgatni azokat a véleményeket, amelyeket közöltek velük. </w:t>
      </w:r>
    </w:p>
    <w:p w:rsidR="006546ED" w:rsidRDefault="006546ED" w:rsidP="008262F8">
      <w:pPr>
        <w:pStyle w:val="Szvegtrzs"/>
        <w:rPr>
          <w:sz w:val="24"/>
          <w:szCs w:val="24"/>
        </w:rPr>
      </w:pPr>
      <w:r>
        <w:rPr>
          <w:sz w:val="24"/>
          <w:szCs w:val="24"/>
        </w:rPr>
        <w:lastRenderedPageBreak/>
        <w:t>A települések megmenekülését jelentette az, amikor a Kormány döntésére elkezdték építeni a kerítést.</w:t>
      </w:r>
    </w:p>
    <w:p w:rsidR="006546ED" w:rsidRPr="004372CB" w:rsidRDefault="006568D1" w:rsidP="008262F8">
      <w:pPr>
        <w:pStyle w:val="Szvegtrzs"/>
        <w:rPr>
          <w:sz w:val="24"/>
          <w:szCs w:val="24"/>
        </w:rPr>
      </w:pPr>
      <w:r>
        <w:rPr>
          <w:sz w:val="24"/>
          <w:szCs w:val="24"/>
        </w:rPr>
        <w:t>Az</w:t>
      </w:r>
      <w:r w:rsidR="00580769">
        <w:rPr>
          <w:sz w:val="24"/>
          <w:szCs w:val="24"/>
        </w:rPr>
        <w:t xml:space="preserve"> </w:t>
      </w:r>
      <w:r w:rsidR="006546ED">
        <w:rPr>
          <w:sz w:val="24"/>
          <w:szCs w:val="24"/>
        </w:rPr>
        <w:t xml:space="preserve">egyik </w:t>
      </w:r>
      <w:r>
        <w:rPr>
          <w:sz w:val="24"/>
          <w:szCs w:val="24"/>
        </w:rPr>
        <w:t xml:space="preserve">beszámoló </w:t>
      </w:r>
      <w:r w:rsidR="006546ED">
        <w:rPr>
          <w:sz w:val="24"/>
          <w:szCs w:val="24"/>
        </w:rPr>
        <w:t xml:space="preserve">a család, </w:t>
      </w:r>
      <w:r w:rsidR="008B0CBC">
        <w:rPr>
          <w:sz w:val="24"/>
          <w:szCs w:val="24"/>
        </w:rPr>
        <w:t xml:space="preserve">a </w:t>
      </w:r>
      <w:r w:rsidR="006546ED">
        <w:rPr>
          <w:sz w:val="24"/>
          <w:szCs w:val="24"/>
        </w:rPr>
        <w:t>másik a nők szemszögéből táj</w:t>
      </w:r>
      <w:r w:rsidR="005D5408">
        <w:rPr>
          <w:sz w:val="24"/>
          <w:szCs w:val="24"/>
        </w:rPr>
        <w:t>ékoztatta a jelenlévőket, az át</w:t>
      </w:r>
      <w:r w:rsidR="006546ED">
        <w:rPr>
          <w:sz w:val="24"/>
          <w:szCs w:val="24"/>
        </w:rPr>
        <w:t>élt</w:t>
      </w:r>
      <w:r w:rsidR="005D5408">
        <w:rPr>
          <w:sz w:val="24"/>
          <w:szCs w:val="24"/>
        </w:rPr>
        <w:t xml:space="preserve"> </w:t>
      </w:r>
      <w:r w:rsidR="00580769">
        <w:rPr>
          <w:sz w:val="24"/>
          <w:szCs w:val="24"/>
        </w:rPr>
        <w:t>és megélt eseményekkel kapcsolatosan. Véleménye szerint nagyon fontos, hogy a felsőkorlát nélküli betelepülés, illetve migráció a Kormány általi elutasítását és az egész ország részéről történő elutasít</w:t>
      </w:r>
      <w:r w:rsidR="00223F94">
        <w:rPr>
          <w:sz w:val="24"/>
          <w:szCs w:val="24"/>
        </w:rPr>
        <w:t>ását Karcag város is támogassa, hiszen hazánkat így lehet megvédeni. Elmondta, hogy "nagyon felelősek vagyunk azért, hogy azt a hazát, azt a nemzetet hagyjuk rá a gyermekeinkre, unokáinkr</w:t>
      </w:r>
      <w:r w:rsidR="00456FE5">
        <w:rPr>
          <w:sz w:val="24"/>
          <w:szCs w:val="24"/>
        </w:rPr>
        <w:t>a,</w:t>
      </w:r>
      <w:r w:rsidR="00223F94">
        <w:rPr>
          <w:sz w:val="24"/>
          <w:szCs w:val="24"/>
        </w:rPr>
        <w:t xml:space="preserve"> am</w:t>
      </w:r>
      <w:r w:rsidR="00456FE5">
        <w:rPr>
          <w:sz w:val="24"/>
          <w:szCs w:val="24"/>
        </w:rPr>
        <w:t>e</w:t>
      </w:r>
      <w:r w:rsidR="00223F94">
        <w:rPr>
          <w:sz w:val="24"/>
          <w:szCs w:val="24"/>
        </w:rPr>
        <w:t>lyet mi kaptunk</w:t>
      </w:r>
      <w:r w:rsidR="00456FE5">
        <w:rPr>
          <w:sz w:val="24"/>
          <w:szCs w:val="24"/>
        </w:rPr>
        <w:t xml:space="preserve"> szüleinktől, nagyszüleinktől</w:t>
      </w:r>
      <w:r w:rsidR="00223F94">
        <w:rPr>
          <w:sz w:val="24"/>
          <w:szCs w:val="24"/>
        </w:rPr>
        <w:t>.</w:t>
      </w:r>
      <w:r w:rsidR="00456FE5">
        <w:rPr>
          <w:sz w:val="24"/>
          <w:szCs w:val="24"/>
        </w:rPr>
        <w:t xml:space="preserve"> Ha ezt a folyamatot nem tudjuk megállítani, akkor ez az ország már nem lesz, nem lehet az </w:t>
      </w:r>
      <w:proofErr w:type="spellStart"/>
      <w:r w:rsidR="00456FE5">
        <w:rPr>
          <w:sz w:val="24"/>
          <w:szCs w:val="24"/>
        </w:rPr>
        <w:t>az</w:t>
      </w:r>
      <w:proofErr w:type="spellEnd"/>
      <w:r w:rsidR="00456FE5">
        <w:rPr>
          <w:sz w:val="24"/>
          <w:szCs w:val="24"/>
        </w:rPr>
        <w:t xml:space="preserve"> ország</w:t>
      </w:r>
      <w:r w:rsidR="00EA6DE2">
        <w:rPr>
          <w:sz w:val="24"/>
          <w:szCs w:val="24"/>
        </w:rPr>
        <w:t>,</w:t>
      </w:r>
      <w:r w:rsidR="00456FE5">
        <w:rPr>
          <w:sz w:val="24"/>
          <w:szCs w:val="24"/>
        </w:rPr>
        <w:t xml:space="preserve"> amit mi kaptunk." </w:t>
      </w:r>
    </w:p>
    <w:p w:rsidR="00F93981" w:rsidRDefault="00F93981" w:rsidP="008262F8">
      <w:pPr>
        <w:pStyle w:val="Szvegtrzs"/>
        <w:rPr>
          <w:sz w:val="24"/>
          <w:szCs w:val="24"/>
        </w:rPr>
      </w:pPr>
    </w:p>
    <w:p w:rsidR="004372CB" w:rsidRDefault="00EA6DE2" w:rsidP="008262F8">
      <w:pPr>
        <w:pStyle w:val="Szvegtrzs"/>
        <w:rPr>
          <w:sz w:val="24"/>
          <w:szCs w:val="24"/>
        </w:rPr>
      </w:pPr>
      <w:r>
        <w:rPr>
          <w:sz w:val="24"/>
          <w:szCs w:val="24"/>
        </w:rPr>
        <w:t>Ezeket a tapasztalatokat halva, mindenki közös elhatározással</w:t>
      </w:r>
      <w:r w:rsidR="002827D4">
        <w:rPr>
          <w:sz w:val="24"/>
          <w:szCs w:val="24"/>
        </w:rPr>
        <w:t>, egy nyilatkozattal, felhívással é</w:t>
      </w:r>
      <w:r w:rsidR="00F93981">
        <w:rPr>
          <w:sz w:val="24"/>
          <w:szCs w:val="24"/>
        </w:rPr>
        <w:t>l</w:t>
      </w:r>
      <w:r w:rsidR="002827D4">
        <w:rPr>
          <w:sz w:val="24"/>
          <w:szCs w:val="24"/>
        </w:rPr>
        <w:t xml:space="preserve">t a Kormány felé, hogy legyen felhatalmazva arra, hogy az Unióban ezt megvédjék és a felső korlát nélküli betelepítést elutasítsák. Kérte, hogy a képviselő-testület határozatával támogassa és erősítse a Kormányt </w:t>
      </w:r>
      <w:proofErr w:type="gramStart"/>
      <w:r w:rsidR="002827D4">
        <w:rPr>
          <w:sz w:val="24"/>
          <w:szCs w:val="24"/>
        </w:rPr>
        <w:t>ezen</w:t>
      </w:r>
      <w:proofErr w:type="gramEnd"/>
      <w:r w:rsidR="002827D4">
        <w:rPr>
          <w:sz w:val="24"/>
          <w:szCs w:val="24"/>
        </w:rPr>
        <w:t xml:space="preserve"> munkájában. </w:t>
      </w:r>
    </w:p>
    <w:p w:rsidR="004372CB" w:rsidRDefault="004372CB" w:rsidP="008262F8">
      <w:pPr>
        <w:pStyle w:val="Szvegtrzs"/>
        <w:rPr>
          <w:sz w:val="24"/>
          <w:szCs w:val="24"/>
        </w:rPr>
      </w:pPr>
    </w:p>
    <w:p w:rsidR="004372CB" w:rsidRDefault="002827D4" w:rsidP="008262F8">
      <w:pPr>
        <w:pStyle w:val="Szvegtrzs"/>
        <w:rPr>
          <w:sz w:val="24"/>
          <w:szCs w:val="24"/>
        </w:rPr>
      </w:pPr>
      <w:r w:rsidRPr="002827D4">
        <w:rPr>
          <w:b/>
          <w:sz w:val="24"/>
          <w:szCs w:val="24"/>
          <w:u w:val="single"/>
        </w:rPr>
        <w:t>Andrási András képviselő:</w:t>
      </w:r>
      <w:r w:rsidRPr="00C10089">
        <w:rPr>
          <w:b/>
          <w:sz w:val="24"/>
          <w:szCs w:val="24"/>
        </w:rPr>
        <w:t xml:space="preserve"> </w:t>
      </w:r>
      <w:r>
        <w:rPr>
          <w:sz w:val="24"/>
          <w:szCs w:val="24"/>
        </w:rPr>
        <w:t xml:space="preserve">Örömmel vették ezt a javaslatot, és úgy gondolja, hogy a Jobbik Magyarországért Mozgalom ezt teljes mértékben tudja támogatni. </w:t>
      </w:r>
    </w:p>
    <w:p w:rsidR="00E35C3E" w:rsidRDefault="00E35C3E" w:rsidP="008262F8">
      <w:pPr>
        <w:pStyle w:val="Szvegtrzs"/>
        <w:rPr>
          <w:sz w:val="24"/>
          <w:szCs w:val="24"/>
        </w:rPr>
      </w:pPr>
      <w:r>
        <w:rPr>
          <w:sz w:val="24"/>
          <w:szCs w:val="24"/>
        </w:rPr>
        <w:t>Megkérdezte, hogy ezen a konferencián adtak-e magyarázatot arra, hogy az elmúlt három évben a Kormány hogyan engedett be 2300 – az új megfogalmazás szerint – oltalmazottat</w:t>
      </w:r>
      <w:r w:rsidR="008D6BBE">
        <w:rPr>
          <w:sz w:val="24"/>
          <w:szCs w:val="24"/>
        </w:rPr>
        <w:t>?</w:t>
      </w:r>
      <w:r>
        <w:rPr>
          <w:sz w:val="24"/>
          <w:szCs w:val="24"/>
        </w:rPr>
        <w:t xml:space="preserve"> Véleménye szerint a Kormány átveri a magyar lakosságot ebben a kérdésben. </w:t>
      </w:r>
    </w:p>
    <w:p w:rsidR="00E35C3E" w:rsidRPr="002827D4" w:rsidRDefault="00464A48" w:rsidP="008262F8">
      <w:pPr>
        <w:pStyle w:val="Szvegtrzs"/>
        <w:rPr>
          <w:sz w:val="24"/>
          <w:szCs w:val="24"/>
        </w:rPr>
      </w:pPr>
      <w:r>
        <w:rPr>
          <w:sz w:val="24"/>
          <w:szCs w:val="24"/>
        </w:rPr>
        <w:t>Ezt a</w:t>
      </w:r>
      <w:r w:rsidR="00E35C3E">
        <w:rPr>
          <w:sz w:val="24"/>
          <w:szCs w:val="24"/>
        </w:rPr>
        <w:t xml:space="preserve"> javaslatot azért tartja nagyon fontosnak, hogy elfogadják, mert annak ellenére, hogy a Kormány így viszonyul</w:t>
      </w:r>
      <w:r>
        <w:rPr>
          <w:sz w:val="24"/>
          <w:szCs w:val="24"/>
        </w:rPr>
        <w:t xml:space="preserve"> az ígéreteihez, ahhoz hogy megvédi az országot, a város megteheti, ezzel a javaslattal élve bármikor mondhatják azt, hogy ebben a városban ne jöjjön migráns. A javaslatot támogatják, de ezzel kapcsolatban a Kormány politikáját mélységesen elítélik. </w:t>
      </w:r>
    </w:p>
    <w:p w:rsidR="008262F8" w:rsidRDefault="008262F8" w:rsidP="00C545A8">
      <w:pPr>
        <w:tabs>
          <w:tab w:val="left" w:pos="2518"/>
        </w:tabs>
        <w:jc w:val="both"/>
        <w:rPr>
          <w:bCs/>
          <w:iCs/>
          <w:sz w:val="24"/>
          <w:szCs w:val="24"/>
        </w:rPr>
      </w:pPr>
    </w:p>
    <w:p w:rsidR="008D6BBE" w:rsidRDefault="008D6BBE" w:rsidP="00C545A8">
      <w:pPr>
        <w:tabs>
          <w:tab w:val="left" w:pos="2518"/>
        </w:tabs>
        <w:jc w:val="both"/>
        <w:rPr>
          <w:bCs/>
          <w:iCs/>
          <w:sz w:val="24"/>
          <w:szCs w:val="24"/>
        </w:rPr>
      </w:pPr>
      <w:r w:rsidRPr="008D6BBE">
        <w:rPr>
          <w:b/>
          <w:bCs/>
          <w:iCs/>
          <w:sz w:val="24"/>
          <w:szCs w:val="24"/>
          <w:u w:val="single"/>
        </w:rPr>
        <w:t>Dobos László polgármester:</w:t>
      </w:r>
      <w:r w:rsidRPr="008D6BBE">
        <w:rPr>
          <w:b/>
          <w:bCs/>
          <w:iCs/>
          <w:sz w:val="24"/>
          <w:szCs w:val="24"/>
        </w:rPr>
        <w:t xml:space="preserve"> </w:t>
      </w:r>
      <w:r>
        <w:rPr>
          <w:bCs/>
          <w:iCs/>
          <w:sz w:val="24"/>
          <w:szCs w:val="24"/>
        </w:rPr>
        <w:t xml:space="preserve">Véleménye az volt, hogy a képviselő urak összekeverik a fogalmakat, egyértelmű, hogy </w:t>
      </w:r>
      <w:r w:rsidR="005859AE">
        <w:rPr>
          <w:bCs/>
          <w:iCs/>
          <w:sz w:val="24"/>
          <w:szCs w:val="24"/>
        </w:rPr>
        <w:t xml:space="preserve">a </w:t>
      </w:r>
      <w:r>
        <w:rPr>
          <w:bCs/>
          <w:iCs/>
          <w:sz w:val="24"/>
          <w:szCs w:val="24"/>
        </w:rPr>
        <w:t>genfi</w:t>
      </w:r>
      <w:r w:rsidR="00BA2CB0">
        <w:rPr>
          <w:bCs/>
          <w:iCs/>
          <w:sz w:val="24"/>
          <w:szCs w:val="24"/>
        </w:rPr>
        <w:t xml:space="preserve"> konvenció alapján a valóban menekülteket be kell fogadni. Nem az ellen tiltakozik itt senki. Az a propaganda</w:t>
      </w:r>
      <w:r w:rsidR="00C10089">
        <w:rPr>
          <w:bCs/>
          <w:iCs/>
          <w:sz w:val="24"/>
          <w:szCs w:val="24"/>
        </w:rPr>
        <w:t>,</w:t>
      </w:r>
      <w:r w:rsidR="00BA2CB0">
        <w:rPr>
          <w:bCs/>
          <w:iCs/>
          <w:sz w:val="24"/>
          <w:szCs w:val="24"/>
        </w:rPr>
        <w:t xml:space="preserve"> amit képviselő úr mondott, ez a Jobbik propagandája. </w:t>
      </w:r>
      <w:r w:rsidR="00C10089">
        <w:rPr>
          <w:bCs/>
          <w:iCs/>
          <w:sz w:val="24"/>
          <w:szCs w:val="24"/>
        </w:rPr>
        <w:t xml:space="preserve">Nem érthető, ez kétszínű dolog, hiszen a felhívás jó, de a Kormány munkája nem. </w:t>
      </w:r>
    </w:p>
    <w:p w:rsidR="00C10089" w:rsidRDefault="00C10089" w:rsidP="00C545A8">
      <w:pPr>
        <w:tabs>
          <w:tab w:val="left" w:pos="2518"/>
        </w:tabs>
        <w:jc w:val="both"/>
        <w:rPr>
          <w:bCs/>
          <w:iCs/>
          <w:sz w:val="24"/>
          <w:szCs w:val="24"/>
        </w:rPr>
      </w:pPr>
    </w:p>
    <w:p w:rsidR="00C10089" w:rsidRDefault="00C10089" w:rsidP="00C545A8">
      <w:pPr>
        <w:tabs>
          <w:tab w:val="left" w:pos="2518"/>
        </w:tabs>
        <w:jc w:val="both"/>
        <w:rPr>
          <w:bCs/>
          <w:iCs/>
          <w:sz w:val="24"/>
          <w:szCs w:val="24"/>
        </w:rPr>
      </w:pPr>
      <w:r w:rsidRPr="00C10089">
        <w:rPr>
          <w:b/>
          <w:bCs/>
          <w:iCs/>
          <w:sz w:val="24"/>
          <w:szCs w:val="24"/>
          <w:u w:val="single"/>
        </w:rPr>
        <w:t>Andrási András képviselő:</w:t>
      </w:r>
      <w:r>
        <w:rPr>
          <w:bCs/>
          <w:iCs/>
          <w:sz w:val="24"/>
          <w:szCs w:val="24"/>
        </w:rPr>
        <w:t xml:space="preserve"> </w:t>
      </w:r>
      <w:r w:rsidR="005859AE">
        <w:rPr>
          <w:bCs/>
          <w:iCs/>
          <w:sz w:val="24"/>
          <w:szCs w:val="24"/>
        </w:rPr>
        <w:t xml:space="preserve">Lehet ezt megmagyarázni, csak el nem fogadni. Át lehet itt keresztelni </w:t>
      </w:r>
      <w:r w:rsidR="002F01B6">
        <w:rPr>
          <w:bCs/>
          <w:iCs/>
          <w:sz w:val="24"/>
          <w:szCs w:val="24"/>
        </w:rPr>
        <w:t xml:space="preserve">a migránsokat, oltalmazottakra, stb. </w:t>
      </w:r>
      <w:proofErr w:type="gramStart"/>
      <w:r w:rsidR="002F01B6">
        <w:rPr>
          <w:bCs/>
          <w:iCs/>
          <w:sz w:val="24"/>
          <w:szCs w:val="24"/>
        </w:rPr>
        <w:t>A</w:t>
      </w:r>
      <w:proofErr w:type="gramEnd"/>
      <w:r w:rsidR="002F01B6">
        <w:rPr>
          <w:bCs/>
          <w:iCs/>
          <w:sz w:val="24"/>
          <w:szCs w:val="24"/>
        </w:rPr>
        <w:t xml:space="preserve"> Fidesz Kormány az elmúlt időszakban közel 20 ezer migránst fogadott be pénzért. Most befogadtak 2300 menekülte</w:t>
      </w:r>
      <w:r w:rsidR="00493600">
        <w:rPr>
          <w:bCs/>
          <w:iCs/>
          <w:sz w:val="24"/>
          <w:szCs w:val="24"/>
        </w:rPr>
        <w:t>t</w:t>
      </w:r>
      <w:r w:rsidR="002F01B6">
        <w:rPr>
          <w:bCs/>
          <w:iCs/>
          <w:sz w:val="24"/>
          <w:szCs w:val="24"/>
        </w:rPr>
        <w:t xml:space="preserve">. Ezek az emberek rászorulók? Nincs közöttük terrorista? </w:t>
      </w:r>
      <w:r w:rsidR="005218CD">
        <w:rPr>
          <w:bCs/>
          <w:iCs/>
          <w:sz w:val="24"/>
          <w:szCs w:val="24"/>
        </w:rPr>
        <w:t xml:space="preserve">Lehet, hogy nehéz körülményekből jön. Ennek ellenére úgy gondolja, hogy a genfi konvenció nem arra vonatkozik, hogy ide betelepítsék ezeket az embereket. Az, hogy ez </w:t>
      </w:r>
      <w:r w:rsidR="00010A9D">
        <w:rPr>
          <w:bCs/>
          <w:iCs/>
          <w:sz w:val="24"/>
          <w:szCs w:val="24"/>
        </w:rPr>
        <w:t xml:space="preserve">az </w:t>
      </w:r>
      <w:r w:rsidR="005218CD">
        <w:rPr>
          <w:bCs/>
          <w:iCs/>
          <w:sz w:val="24"/>
          <w:szCs w:val="24"/>
        </w:rPr>
        <w:t>ország menedéket ad</w:t>
      </w:r>
      <w:r w:rsidR="002968A6">
        <w:rPr>
          <w:bCs/>
          <w:iCs/>
          <w:sz w:val="24"/>
          <w:szCs w:val="24"/>
        </w:rPr>
        <w:t xml:space="preserve">jon, az igen, de nem az, hogy betelepítsék. Továbbra is azt mondta, hogy a javaslatot azért kell elfogadni, hogy ez egy eszköz a kezükben és legalább a várost meg tudják védeni. Lehet ezt másképp érteni, de nincs értelme. </w:t>
      </w:r>
    </w:p>
    <w:p w:rsidR="002968A6" w:rsidRDefault="002968A6" w:rsidP="00C545A8">
      <w:pPr>
        <w:tabs>
          <w:tab w:val="left" w:pos="2518"/>
        </w:tabs>
        <w:jc w:val="both"/>
        <w:rPr>
          <w:bCs/>
          <w:iCs/>
          <w:sz w:val="24"/>
          <w:szCs w:val="24"/>
        </w:rPr>
      </w:pPr>
    </w:p>
    <w:p w:rsidR="002968A6" w:rsidRPr="00C10089" w:rsidRDefault="002968A6" w:rsidP="00C545A8">
      <w:pPr>
        <w:tabs>
          <w:tab w:val="left" w:pos="2518"/>
        </w:tabs>
        <w:jc w:val="both"/>
        <w:rPr>
          <w:bCs/>
          <w:iCs/>
          <w:sz w:val="24"/>
          <w:szCs w:val="24"/>
        </w:rPr>
      </w:pPr>
      <w:r w:rsidRPr="002968A6">
        <w:rPr>
          <w:b/>
          <w:bCs/>
          <w:iCs/>
          <w:sz w:val="24"/>
          <w:szCs w:val="24"/>
          <w:u w:val="single"/>
        </w:rPr>
        <w:t>Dobos László polgármester:</w:t>
      </w:r>
      <w:r w:rsidRPr="002968A6">
        <w:rPr>
          <w:bCs/>
          <w:iCs/>
          <w:sz w:val="24"/>
          <w:szCs w:val="24"/>
        </w:rPr>
        <w:t xml:space="preserve"> </w:t>
      </w:r>
      <w:r>
        <w:rPr>
          <w:bCs/>
          <w:iCs/>
          <w:sz w:val="24"/>
          <w:szCs w:val="24"/>
        </w:rPr>
        <w:t>Úgy</w:t>
      </w:r>
      <w:r w:rsidR="0040578F">
        <w:rPr>
          <w:bCs/>
          <w:iCs/>
          <w:sz w:val="24"/>
          <w:szCs w:val="24"/>
        </w:rPr>
        <w:t xml:space="preserve"> látta </w:t>
      </w:r>
      <w:r>
        <w:rPr>
          <w:bCs/>
          <w:iCs/>
          <w:sz w:val="24"/>
          <w:szCs w:val="24"/>
        </w:rPr>
        <w:t>par</w:t>
      </w:r>
      <w:r w:rsidR="00835BA4">
        <w:rPr>
          <w:bCs/>
          <w:iCs/>
          <w:sz w:val="24"/>
          <w:szCs w:val="24"/>
        </w:rPr>
        <w:t>t</w:t>
      </w:r>
      <w:r>
        <w:rPr>
          <w:bCs/>
          <w:iCs/>
          <w:sz w:val="24"/>
          <w:szCs w:val="24"/>
        </w:rPr>
        <w:t>talan vitában bonyolódta</w:t>
      </w:r>
      <w:r w:rsidR="0040578F">
        <w:rPr>
          <w:bCs/>
          <w:iCs/>
          <w:sz w:val="24"/>
          <w:szCs w:val="24"/>
        </w:rPr>
        <w:t>k</w:t>
      </w:r>
      <w:r>
        <w:rPr>
          <w:bCs/>
          <w:iCs/>
          <w:sz w:val="24"/>
          <w:szCs w:val="24"/>
        </w:rPr>
        <w:t xml:space="preserve">, nem kívánja folytatni. </w:t>
      </w:r>
    </w:p>
    <w:p w:rsidR="00C10089" w:rsidRDefault="00C10089" w:rsidP="00C545A8">
      <w:pPr>
        <w:tabs>
          <w:tab w:val="left" w:pos="2518"/>
        </w:tabs>
        <w:jc w:val="both"/>
        <w:rPr>
          <w:bCs/>
          <w:iCs/>
          <w:sz w:val="24"/>
          <w:szCs w:val="24"/>
        </w:rPr>
      </w:pPr>
    </w:p>
    <w:p w:rsidR="00C545A8" w:rsidRPr="00EB7C62" w:rsidRDefault="00C545A8" w:rsidP="00C545A8">
      <w:pPr>
        <w:tabs>
          <w:tab w:val="left" w:pos="2518"/>
        </w:tabs>
        <w:jc w:val="both"/>
        <w:rPr>
          <w:bCs/>
          <w:iCs/>
          <w:sz w:val="24"/>
          <w:szCs w:val="24"/>
        </w:rPr>
      </w:pPr>
      <w:r w:rsidRPr="00EB7C62">
        <w:rPr>
          <w:bCs/>
          <w:iCs/>
          <w:sz w:val="24"/>
          <w:szCs w:val="24"/>
        </w:rPr>
        <w:t>Kérdés, hozzászólás van-e?</w:t>
      </w:r>
    </w:p>
    <w:p w:rsidR="00C545A8" w:rsidRPr="00EB7C62" w:rsidRDefault="00C545A8" w:rsidP="00C545A8">
      <w:pPr>
        <w:tabs>
          <w:tab w:val="left" w:pos="2518"/>
        </w:tabs>
        <w:jc w:val="both"/>
        <w:rPr>
          <w:bCs/>
          <w:iCs/>
          <w:sz w:val="24"/>
          <w:szCs w:val="24"/>
        </w:rPr>
      </w:pPr>
    </w:p>
    <w:p w:rsidR="00C545A8" w:rsidRPr="00EB7C62" w:rsidRDefault="00C545A8" w:rsidP="00C545A8">
      <w:pPr>
        <w:rPr>
          <w:sz w:val="24"/>
          <w:szCs w:val="24"/>
        </w:rPr>
      </w:pPr>
      <w:r w:rsidRPr="00EB7C62">
        <w:rPr>
          <w:sz w:val="24"/>
          <w:szCs w:val="24"/>
        </w:rPr>
        <w:t xml:space="preserve">Kérdés, észrevétel nem hangzott el. </w:t>
      </w:r>
    </w:p>
    <w:p w:rsidR="00C545A8" w:rsidRPr="00EB7C62" w:rsidRDefault="00C545A8" w:rsidP="00C545A8">
      <w:pPr>
        <w:rPr>
          <w:sz w:val="24"/>
          <w:szCs w:val="24"/>
        </w:rPr>
      </w:pPr>
    </w:p>
    <w:p w:rsidR="00C545A8" w:rsidRPr="00EB7C62" w:rsidRDefault="00C545A8" w:rsidP="00C545A8">
      <w:pPr>
        <w:ind w:right="70"/>
        <w:jc w:val="both"/>
        <w:rPr>
          <w:bCs/>
          <w:sz w:val="24"/>
          <w:szCs w:val="24"/>
        </w:rPr>
      </w:pPr>
      <w:r w:rsidRPr="00EB7C62">
        <w:rPr>
          <w:b/>
          <w:bCs/>
          <w:sz w:val="24"/>
          <w:szCs w:val="24"/>
          <w:u w:val="single"/>
        </w:rPr>
        <w:t>Dobos László polgármester:</w:t>
      </w:r>
      <w:r w:rsidRPr="00EB7C62">
        <w:rPr>
          <w:sz w:val="24"/>
          <w:szCs w:val="24"/>
        </w:rPr>
        <w:t xml:space="preserve"> Javasolta az előterjesztés és a határozati javaslat elfogadását. </w:t>
      </w:r>
      <w:r w:rsidRPr="00EB7C62">
        <w:rPr>
          <w:bCs/>
          <w:sz w:val="24"/>
          <w:szCs w:val="24"/>
        </w:rPr>
        <w:t xml:space="preserve">Aki egyetért, kézfeltartással jelezze. </w:t>
      </w:r>
    </w:p>
    <w:p w:rsidR="00C545A8" w:rsidRPr="00EB7C62" w:rsidRDefault="00C545A8" w:rsidP="00C545A8">
      <w:pPr>
        <w:rPr>
          <w:b/>
          <w:bCs/>
          <w:sz w:val="24"/>
          <w:szCs w:val="24"/>
          <w:u w:val="single"/>
        </w:rPr>
      </w:pPr>
    </w:p>
    <w:p w:rsidR="00C545A8" w:rsidRPr="00EB7C62" w:rsidRDefault="00C545A8" w:rsidP="00C545A8">
      <w:pPr>
        <w:tabs>
          <w:tab w:val="left" w:pos="1267"/>
        </w:tabs>
        <w:ind w:right="70"/>
        <w:jc w:val="both"/>
        <w:rPr>
          <w:sz w:val="24"/>
          <w:szCs w:val="24"/>
        </w:rPr>
      </w:pPr>
      <w:r w:rsidRPr="00EB7C62">
        <w:rPr>
          <w:b/>
          <w:bCs/>
          <w:sz w:val="24"/>
          <w:szCs w:val="24"/>
          <w:u w:val="single"/>
        </w:rPr>
        <w:lastRenderedPageBreak/>
        <w:t>A képviselő-testület döntése:</w:t>
      </w:r>
      <w:r w:rsidRPr="00EB7C62">
        <w:rPr>
          <w:b/>
          <w:bCs/>
          <w:sz w:val="24"/>
          <w:szCs w:val="24"/>
        </w:rPr>
        <w:t xml:space="preserve"> </w:t>
      </w:r>
      <w:r w:rsidRPr="00EB7C62">
        <w:rPr>
          <w:bCs/>
          <w:sz w:val="24"/>
          <w:szCs w:val="24"/>
        </w:rPr>
        <w:t>11</w:t>
      </w:r>
      <w:r w:rsidRPr="00EB7C62">
        <w:rPr>
          <w:sz w:val="24"/>
          <w:szCs w:val="24"/>
        </w:rPr>
        <w:t xml:space="preserve"> igen szavazat. Nemleges szavazat és tartózkodás nem volt.</w:t>
      </w:r>
    </w:p>
    <w:p w:rsidR="001C742D" w:rsidRDefault="001C742D" w:rsidP="0040578F">
      <w:pPr>
        <w:pStyle w:val="Szvegtrzs"/>
        <w:tabs>
          <w:tab w:val="left" w:pos="2475"/>
        </w:tabs>
        <w:jc w:val="left"/>
        <w:rPr>
          <w:b/>
          <w:bCs/>
          <w:sz w:val="24"/>
          <w:szCs w:val="24"/>
        </w:rPr>
      </w:pPr>
    </w:p>
    <w:p w:rsidR="001C742D" w:rsidRDefault="001C742D" w:rsidP="0040578F">
      <w:pPr>
        <w:pStyle w:val="Szvegtrzs"/>
        <w:tabs>
          <w:tab w:val="left" w:pos="2475"/>
        </w:tabs>
        <w:jc w:val="left"/>
        <w:rPr>
          <w:b/>
          <w:bCs/>
          <w:sz w:val="24"/>
          <w:szCs w:val="24"/>
        </w:rPr>
      </w:pPr>
    </w:p>
    <w:p w:rsidR="0040578F" w:rsidRPr="0040578F" w:rsidRDefault="0040578F" w:rsidP="0040578F">
      <w:pPr>
        <w:pStyle w:val="Szvegtrzs"/>
        <w:tabs>
          <w:tab w:val="left" w:pos="2475"/>
        </w:tabs>
        <w:jc w:val="left"/>
        <w:rPr>
          <w:sz w:val="24"/>
          <w:szCs w:val="24"/>
        </w:rPr>
      </w:pPr>
      <w:r w:rsidRPr="0040578F">
        <w:rPr>
          <w:b/>
          <w:bCs/>
          <w:sz w:val="24"/>
          <w:szCs w:val="24"/>
        </w:rPr>
        <w:t xml:space="preserve">12/2018. (I. 25.) „kt.” sz. h a t á r o z a t </w:t>
      </w:r>
    </w:p>
    <w:p w:rsidR="0040578F" w:rsidRPr="0040578F" w:rsidRDefault="0040578F" w:rsidP="0040578F">
      <w:pPr>
        <w:rPr>
          <w:b/>
          <w:bCs/>
          <w:sz w:val="24"/>
          <w:szCs w:val="24"/>
        </w:rPr>
      </w:pPr>
      <w:proofErr w:type="gramStart"/>
      <w:r w:rsidRPr="0040578F">
        <w:rPr>
          <w:b/>
          <w:bCs/>
          <w:sz w:val="24"/>
          <w:szCs w:val="24"/>
        </w:rPr>
        <w:t>a</w:t>
      </w:r>
      <w:proofErr w:type="gramEnd"/>
      <w:r w:rsidRPr="0040578F">
        <w:rPr>
          <w:b/>
          <w:bCs/>
          <w:sz w:val="24"/>
          <w:szCs w:val="24"/>
        </w:rPr>
        <w:t xml:space="preserve"> „Védjük meg településeinket, védjük meg hazánkat” című felső korlát nélküli betelepítési kvóta elutasításáról szóló  felhívás elfogadásáról</w:t>
      </w:r>
    </w:p>
    <w:p w:rsidR="0040578F" w:rsidRPr="0040578F" w:rsidRDefault="0040578F" w:rsidP="0040578F">
      <w:pPr>
        <w:rPr>
          <w:b/>
          <w:bCs/>
          <w:sz w:val="24"/>
          <w:szCs w:val="24"/>
        </w:rPr>
      </w:pPr>
    </w:p>
    <w:p w:rsidR="0040578F" w:rsidRPr="0040578F" w:rsidRDefault="0040578F" w:rsidP="0040578F">
      <w:pPr>
        <w:pStyle w:val="Szvegtrzs"/>
        <w:ind w:left="360"/>
        <w:rPr>
          <w:sz w:val="24"/>
          <w:szCs w:val="24"/>
        </w:rPr>
      </w:pPr>
      <w:r w:rsidRPr="0040578F">
        <w:rPr>
          <w:sz w:val="24"/>
          <w:szCs w:val="24"/>
        </w:rPr>
        <w:t>Karcag Városi Önkormányzat Képviselő-testülete (a továbbiakban: Képviselő-testület) az Alaptörvény 32. cikk (1) bekezdés j) pontjában meghatározott jogkörében eljárva az alábbiak szerint dönt:</w:t>
      </w:r>
    </w:p>
    <w:p w:rsidR="0040578F" w:rsidRPr="0040578F" w:rsidRDefault="0040578F" w:rsidP="0040578F">
      <w:pPr>
        <w:pStyle w:val="Szvegtrzs"/>
        <w:ind w:left="360"/>
        <w:rPr>
          <w:sz w:val="24"/>
          <w:szCs w:val="24"/>
        </w:rPr>
      </w:pPr>
    </w:p>
    <w:p w:rsidR="0040578F" w:rsidRPr="0040578F" w:rsidRDefault="0040578F" w:rsidP="004F4971">
      <w:pPr>
        <w:pStyle w:val="Szvegtrzs"/>
        <w:numPr>
          <w:ilvl w:val="0"/>
          <w:numId w:val="40"/>
        </w:numPr>
        <w:tabs>
          <w:tab w:val="left" w:pos="1080"/>
        </w:tabs>
        <w:ind w:right="0"/>
        <w:rPr>
          <w:sz w:val="24"/>
          <w:szCs w:val="24"/>
        </w:rPr>
      </w:pPr>
      <w:r w:rsidRPr="0040578F">
        <w:rPr>
          <w:sz w:val="24"/>
          <w:szCs w:val="24"/>
        </w:rPr>
        <w:t xml:space="preserve">A Képviselő-testület elutasítja azt, hogy Karcag városában </w:t>
      </w:r>
      <w:proofErr w:type="spellStart"/>
      <w:r w:rsidRPr="0040578F">
        <w:rPr>
          <w:sz w:val="24"/>
          <w:szCs w:val="24"/>
        </w:rPr>
        <w:t>bevándorlásszervező</w:t>
      </w:r>
      <w:proofErr w:type="spellEnd"/>
      <w:r w:rsidRPr="0040578F">
        <w:rPr>
          <w:sz w:val="24"/>
          <w:szCs w:val="24"/>
        </w:rPr>
        <w:t xml:space="preserve"> irodák működhessenek. </w:t>
      </w:r>
    </w:p>
    <w:p w:rsidR="0040578F" w:rsidRPr="0040578F" w:rsidRDefault="0040578F" w:rsidP="0040578F">
      <w:pPr>
        <w:pStyle w:val="Szvegtrzs"/>
        <w:ind w:left="1080"/>
        <w:rPr>
          <w:sz w:val="24"/>
          <w:szCs w:val="24"/>
        </w:rPr>
      </w:pPr>
    </w:p>
    <w:p w:rsidR="0040578F" w:rsidRPr="0040578F" w:rsidRDefault="0040578F" w:rsidP="004F4971">
      <w:pPr>
        <w:pStyle w:val="Szvegtrzs"/>
        <w:numPr>
          <w:ilvl w:val="0"/>
          <w:numId w:val="40"/>
        </w:numPr>
        <w:tabs>
          <w:tab w:val="left" w:pos="1080"/>
        </w:tabs>
        <w:ind w:right="0"/>
        <w:rPr>
          <w:sz w:val="24"/>
          <w:szCs w:val="24"/>
        </w:rPr>
      </w:pPr>
      <w:r w:rsidRPr="0040578F">
        <w:rPr>
          <w:sz w:val="24"/>
          <w:szCs w:val="24"/>
        </w:rPr>
        <w:t xml:space="preserve">A Képviselő-testület határozatot hoz, hogy a településekre komoly fenyegetést jelentő tömeges betelepítés miatt felkéri Magyarország Kormányát, hogy ha kell, jogszabályokkal lépjen fel az 1. pontban megfogalmazott cél érdekében. </w:t>
      </w:r>
    </w:p>
    <w:p w:rsidR="0040578F" w:rsidRPr="0040578F" w:rsidRDefault="0040578F" w:rsidP="0040578F">
      <w:pPr>
        <w:pStyle w:val="Szvegtrzs"/>
        <w:ind w:left="720"/>
        <w:rPr>
          <w:sz w:val="24"/>
          <w:szCs w:val="24"/>
        </w:rPr>
      </w:pPr>
    </w:p>
    <w:p w:rsidR="0040578F" w:rsidRPr="0040578F" w:rsidRDefault="0040578F" w:rsidP="004F4971">
      <w:pPr>
        <w:pStyle w:val="Szvegtrzs"/>
        <w:numPr>
          <w:ilvl w:val="0"/>
          <w:numId w:val="40"/>
        </w:numPr>
        <w:tabs>
          <w:tab w:val="left" w:pos="1080"/>
        </w:tabs>
        <w:ind w:right="0"/>
        <w:rPr>
          <w:sz w:val="24"/>
          <w:szCs w:val="24"/>
        </w:rPr>
      </w:pPr>
      <w:r w:rsidRPr="0040578F">
        <w:rPr>
          <w:sz w:val="24"/>
          <w:szCs w:val="24"/>
        </w:rPr>
        <w:t>A Képviselő-testület elfogadja a határozat mellékletét képező „Védjük meg településeinket, védjük meg hazánkat!” című felhívást.</w:t>
      </w:r>
    </w:p>
    <w:p w:rsidR="0040578F" w:rsidRPr="0040578F" w:rsidRDefault="0040578F" w:rsidP="0040578F">
      <w:pPr>
        <w:pStyle w:val="Szvegtrzs"/>
        <w:tabs>
          <w:tab w:val="left" w:pos="1080"/>
        </w:tabs>
        <w:ind w:left="1080"/>
        <w:rPr>
          <w:sz w:val="24"/>
          <w:szCs w:val="24"/>
        </w:rPr>
      </w:pPr>
    </w:p>
    <w:p w:rsidR="0040578F" w:rsidRPr="0040578F" w:rsidRDefault="0040578F" w:rsidP="004F4971">
      <w:pPr>
        <w:pStyle w:val="Szvegtrzs"/>
        <w:numPr>
          <w:ilvl w:val="0"/>
          <w:numId w:val="40"/>
        </w:numPr>
        <w:tabs>
          <w:tab w:val="left" w:pos="1080"/>
        </w:tabs>
        <w:spacing w:after="240"/>
        <w:ind w:right="0"/>
        <w:rPr>
          <w:sz w:val="24"/>
          <w:szCs w:val="24"/>
        </w:rPr>
      </w:pPr>
      <w:r w:rsidRPr="0040578F">
        <w:rPr>
          <w:sz w:val="24"/>
          <w:szCs w:val="24"/>
        </w:rPr>
        <w:t>A Képviselő-testület felhatalmazza a Karcag Városi Önkormányzat Polgármesterét a 3. pontban meghatározott felhívás elfogadásáról szóló határozat Megyei Jogú Városok Szövetsége részére történő megküldésére.</w:t>
      </w:r>
    </w:p>
    <w:p w:rsidR="0040578F" w:rsidRPr="0040578F" w:rsidRDefault="0040578F" w:rsidP="0040578F">
      <w:pPr>
        <w:pStyle w:val="Listaszerbekezds"/>
        <w:ind w:left="1080" w:firstLine="1472"/>
      </w:pPr>
      <w:r w:rsidRPr="0040578F">
        <w:rPr>
          <w:u w:val="single"/>
        </w:rPr>
        <w:t>Felelős:</w:t>
      </w:r>
      <w:r w:rsidRPr="0040578F">
        <w:t xml:space="preserve"> Dobos László polgármester</w:t>
      </w:r>
    </w:p>
    <w:p w:rsidR="0040578F" w:rsidRPr="0040578F" w:rsidRDefault="0040578F" w:rsidP="0040578F">
      <w:pPr>
        <w:pStyle w:val="Listaszerbekezds"/>
        <w:ind w:left="1080" w:firstLine="1472"/>
      </w:pPr>
      <w:r w:rsidRPr="0040578F">
        <w:rPr>
          <w:u w:val="single"/>
        </w:rPr>
        <w:t>Határidő:</w:t>
      </w:r>
      <w:r w:rsidRPr="0040578F">
        <w:t xml:space="preserve"> azonnal</w:t>
      </w:r>
    </w:p>
    <w:p w:rsidR="0040578F" w:rsidRPr="0040578F" w:rsidRDefault="0040578F" w:rsidP="0040578F">
      <w:pPr>
        <w:pStyle w:val="Szvegtrzs"/>
        <w:rPr>
          <w:sz w:val="24"/>
          <w:szCs w:val="24"/>
        </w:rPr>
      </w:pPr>
    </w:p>
    <w:p w:rsidR="0040578F" w:rsidRPr="0040578F" w:rsidRDefault="0040578F" w:rsidP="0040578F">
      <w:pPr>
        <w:pStyle w:val="Szvegtrzs"/>
        <w:tabs>
          <w:tab w:val="left" w:pos="1440"/>
        </w:tabs>
        <w:rPr>
          <w:sz w:val="24"/>
          <w:szCs w:val="24"/>
          <w:u w:val="single"/>
        </w:rPr>
      </w:pPr>
      <w:r w:rsidRPr="0040578F">
        <w:rPr>
          <w:sz w:val="24"/>
          <w:szCs w:val="24"/>
          <w:u w:val="single"/>
        </w:rPr>
        <w:t>Erről értesülnek:</w:t>
      </w:r>
    </w:p>
    <w:p w:rsidR="0040578F" w:rsidRPr="0040578F" w:rsidRDefault="0040578F" w:rsidP="004F4971">
      <w:pPr>
        <w:pStyle w:val="Szvegtrzs"/>
        <w:numPr>
          <w:ilvl w:val="1"/>
          <w:numId w:val="40"/>
        </w:numPr>
        <w:tabs>
          <w:tab w:val="left" w:pos="360"/>
        </w:tabs>
        <w:ind w:right="0" w:hanging="1800"/>
        <w:rPr>
          <w:sz w:val="24"/>
          <w:szCs w:val="24"/>
        </w:rPr>
      </w:pPr>
      <w:r w:rsidRPr="0040578F">
        <w:rPr>
          <w:sz w:val="24"/>
          <w:szCs w:val="24"/>
        </w:rPr>
        <w:t xml:space="preserve">Karcag Városi Önkormányzat Képviselő-testület tagjai, lakhelyeiken </w:t>
      </w:r>
    </w:p>
    <w:p w:rsidR="0040578F" w:rsidRPr="0040578F" w:rsidRDefault="0040578F" w:rsidP="004F4971">
      <w:pPr>
        <w:pStyle w:val="Szvegtrzs"/>
        <w:numPr>
          <w:ilvl w:val="1"/>
          <w:numId w:val="40"/>
        </w:numPr>
        <w:tabs>
          <w:tab w:val="left" w:pos="360"/>
        </w:tabs>
        <w:ind w:right="0" w:hanging="1800"/>
        <w:rPr>
          <w:sz w:val="24"/>
          <w:szCs w:val="24"/>
        </w:rPr>
      </w:pPr>
      <w:r w:rsidRPr="0040578F">
        <w:rPr>
          <w:sz w:val="24"/>
          <w:szCs w:val="24"/>
        </w:rPr>
        <w:t>Karcag Városi Önkormányzat Polgármestere, helyben</w:t>
      </w:r>
    </w:p>
    <w:p w:rsidR="0040578F" w:rsidRPr="0040578F" w:rsidRDefault="0040578F" w:rsidP="004F4971">
      <w:pPr>
        <w:pStyle w:val="Szvegtrzs"/>
        <w:numPr>
          <w:ilvl w:val="1"/>
          <w:numId w:val="40"/>
        </w:numPr>
        <w:tabs>
          <w:tab w:val="left" w:pos="360"/>
        </w:tabs>
        <w:ind w:right="0" w:hanging="1800"/>
        <w:rPr>
          <w:sz w:val="24"/>
          <w:szCs w:val="24"/>
        </w:rPr>
      </w:pPr>
      <w:r w:rsidRPr="0040578F">
        <w:rPr>
          <w:sz w:val="24"/>
          <w:szCs w:val="24"/>
        </w:rPr>
        <w:t>Karcag Városi Önkormányzat Jegyzője, helyben</w:t>
      </w:r>
    </w:p>
    <w:p w:rsidR="0040578F" w:rsidRPr="0040578F" w:rsidRDefault="0040578F" w:rsidP="004F4971">
      <w:pPr>
        <w:pStyle w:val="Szvegtrzs"/>
        <w:numPr>
          <w:ilvl w:val="1"/>
          <w:numId w:val="40"/>
        </w:numPr>
        <w:tabs>
          <w:tab w:val="left" w:pos="360"/>
        </w:tabs>
        <w:ind w:right="0" w:hanging="1800"/>
        <w:rPr>
          <w:sz w:val="24"/>
          <w:szCs w:val="24"/>
        </w:rPr>
      </w:pPr>
      <w:r w:rsidRPr="0040578F">
        <w:rPr>
          <w:sz w:val="24"/>
          <w:szCs w:val="24"/>
        </w:rPr>
        <w:t>Karcagi Polgármesteri Hivatal Aljegyzői Iroda, helyben</w:t>
      </w:r>
    </w:p>
    <w:p w:rsidR="0040578F" w:rsidRPr="0040578F" w:rsidRDefault="0040578F" w:rsidP="004F4971">
      <w:pPr>
        <w:pStyle w:val="Szvegtrzs"/>
        <w:numPr>
          <w:ilvl w:val="1"/>
          <w:numId w:val="40"/>
        </w:numPr>
        <w:tabs>
          <w:tab w:val="left" w:pos="360"/>
        </w:tabs>
        <w:ind w:right="0" w:hanging="1800"/>
        <w:rPr>
          <w:sz w:val="24"/>
          <w:szCs w:val="24"/>
        </w:rPr>
      </w:pPr>
      <w:r w:rsidRPr="0040578F">
        <w:rPr>
          <w:sz w:val="24"/>
          <w:szCs w:val="24"/>
        </w:rPr>
        <w:t>Megyei Jogú Városok Szövetsége, 1055 Budapest, Szent István krt. 3. III. em. 24.</w:t>
      </w:r>
    </w:p>
    <w:p w:rsidR="00D86916" w:rsidRDefault="00D86916" w:rsidP="009F4731">
      <w:pPr>
        <w:tabs>
          <w:tab w:val="left" w:pos="2660"/>
        </w:tabs>
        <w:rPr>
          <w:b/>
          <w:bCs/>
          <w:sz w:val="24"/>
          <w:szCs w:val="24"/>
        </w:rPr>
      </w:pPr>
    </w:p>
    <w:p w:rsidR="008262F8" w:rsidRDefault="008262F8" w:rsidP="009F4731">
      <w:pPr>
        <w:tabs>
          <w:tab w:val="left" w:pos="2660"/>
        </w:tabs>
        <w:rPr>
          <w:b/>
          <w:bCs/>
          <w:sz w:val="24"/>
          <w:szCs w:val="24"/>
        </w:rPr>
      </w:pPr>
    </w:p>
    <w:p w:rsidR="00A555FB" w:rsidRPr="00F868FB" w:rsidRDefault="00A555FB" w:rsidP="00A555FB">
      <w:pPr>
        <w:pStyle w:val="Szvegtrzs"/>
        <w:jc w:val="right"/>
        <w:rPr>
          <w:b/>
          <w:bCs/>
          <w:u w:val="single"/>
        </w:rPr>
      </w:pPr>
      <w:r w:rsidRPr="00F868FB">
        <w:rPr>
          <w:b/>
          <w:bCs/>
          <w:u w:val="single"/>
        </w:rPr>
        <w:t>12/2018. (I. 25.) „kt.” sz. h a t á r o z a t melléklete</w:t>
      </w:r>
    </w:p>
    <w:p w:rsidR="00A555FB" w:rsidRDefault="00A555FB" w:rsidP="00A555FB">
      <w:pPr>
        <w:pStyle w:val="Szvegtrzs"/>
        <w:jc w:val="right"/>
        <w:rPr>
          <w:b/>
          <w:bCs/>
        </w:rPr>
      </w:pPr>
    </w:p>
    <w:p w:rsidR="00A555FB" w:rsidRDefault="00A555FB" w:rsidP="00A555FB">
      <w:pPr>
        <w:pStyle w:val="Szvegtrzs"/>
        <w:jc w:val="center"/>
        <w:rPr>
          <w:b/>
          <w:bCs/>
        </w:rPr>
      </w:pPr>
    </w:p>
    <w:p w:rsidR="00A555FB" w:rsidRDefault="00A555FB" w:rsidP="00A555FB">
      <w:pPr>
        <w:pStyle w:val="Szvegtrzs"/>
        <w:jc w:val="center"/>
        <w:rPr>
          <w:b/>
          <w:bCs/>
        </w:rPr>
      </w:pPr>
    </w:p>
    <w:p w:rsidR="00A555FB" w:rsidRDefault="00A555FB" w:rsidP="00A555FB">
      <w:pPr>
        <w:pStyle w:val="Szvegtrzs"/>
        <w:jc w:val="center"/>
        <w:rPr>
          <w:b/>
          <w:bCs/>
        </w:rPr>
      </w:pPr>
    </w:p>
    <w:p w:rsidR="00A555FB" w:rsidRPr="00315E5F" w:rsidRDefault="00A555FB" w:rsidP="00A555FB">
      <w:pPr>
        <w:pStyle w:val="Cmsor13"/>
        <w:keepNext/>
        <w:keepLines/>
        <w:shd w:val="clear" w:color="auto" w:fill="auto"/>
        <w:spacing w:after="230" w:line="260" w:lineRule="exact"/>
        <w:ind w:right="20"/>
        <w:rPr>
          <w:color w:val="000000"/>
          <w:sz w:val="24"/>
          <w:szCs w:val="24"/>
          <w:lang w:bidi="hu-HU"/>
        </w:rPr>
      </w:pPr>
      <w:bookmarkStart w:id="10" w:name="bookmark0"/>
      <w:r w:rsidRPr="00315E5F">
        <w:rPr>
          <w:color w:val="000000"/>
          <w:sz w:val="24"/>
          <w:szCs w:val="24"/>
          <w:lang w:bidi="hu-HU"/>
        </w:rPr>
        <w:t>FELHÍVÁS</w:t>
      </w:r>
      <w:bookmarkEnd w:id="10"/>
    </w:p>
    <w:p w:rsidR="00A555FB" w:rsidRPr="00315E5F" w:rsidRDefault="00A555FB" w:rsidP="00A555FB">
      <w:pPr>
        <w:pStyle w:val="Cmsor13"/>
        <w:keepNext/>
        <w:keepLines/>
        <w:shd w:val="clear" w:color="auto" w:fill="auto"/>
        <w:spacing w:after="660" w:line="260" w:lineRule="exact"/>
        <w:ind w:left="500"/>
        <w:rPr>
          <w:sz w:val="24"/>
          <w:szCs w:val="24"/>
        </w:rPr>
      </w:pPr>
      <w:bookmarkStart w:id="11" w:name="bookmark1"/>
      <w:r w:rsidRPr="00315E5F">
        <w:rPr>
          <w:color w:val="000000"/>
          <w:sz w:val="24"/>
          <w:szCs w:val="24"/>
          <w:lang w:bidi="hu-HU"/>
        </w:rPr>
        <w:t>VÉDJÜK MEG TELEPÜLÉSEINKET, VÉDJÜK MEG HAZÁNKAT!</w:t>
      </w:r>
      <w:bookmarkEnd w:id="11"/>
    </w:p>
    <w:p w:rsidR="00A555FB" w:rsidRPr="00315E5F" w:rsidRDefault="00A555FB" w:rsidP="00A555FB">
      <w:pPr>
        <w:pStyle w:val="Szvegtrzs27"/>
        <w:shd w:val="clear" w:color="auto" w:fill="auto"/>
        <w:spacing w:before="0"/>
        <w:rPr>
          <w:sz w:val="24"/>
          <w:szCs w:val="24"/>
        </w:rPr>
      </w:pPr>
      <w:r w:rsidRPr="00315E5F">
        <w:rPr>
          <w:color w:val="000000"/>
          <w:sz w:val="24"/>
          <w:szCs w:val="24"/>
          <w:lang w:bidi="hu-HU"/>
        </w:rPr>
        <w:t xml:space="preserve">Mi, magyar polgármesterek a kormányhoz és hazánk valamennyi önkormányzatához fordulunk annak érdekében, hogy együttes erővel, összehangoltan lépjünk fel a Soros-tervvel és a </w:t>
      </w:r>
      <w:proofErr w:type="spellStart"/>
      <w:r w:rsidRPr="00315E5F">
        <w:rPr>
          <w:color w:val="000000"/>
          <w:sz w:val="24"/>
          <w:szCs w:val="24"/>
          <w:lang w:bidi="hu-HU"/>
        </w:rPr>
        <w:t>bevándorlásszervező</w:t>
      </w:r>
      <w:proofErr w:type="spellEnd"/>
      <w:r w:rsidRPr="00315E5F">
        <w:rPr>
          <w:color w:val="000000"/>
          <w:sz w:val="24"/>
          <w:szCs w:val="24"/>
          <w:lang w:bidi="hu-HU"/>
        </w:rPr>
        <w:t xml:space="preserve"> Soros-szervezetekkel szemben. Lépjünk fel közösen azért, hogy megőrizzük a magyar falvak és városok s a magyar emberek biztonságát és jövőjét!</w:t>
      </w:r>
    </w:p>
    <w:p w:rsidR="00A555FB" w:rsidRPr="00315E5F" w:rsidRDefault="00A555FB" w:rsidP="00A555FB">
      <w:pPr>
        <w:pStyle w:val="Szvegtrzs27"/>
        <w:shd w:val="clear" w:color="auto" w:fill="auto"/>
        <w:spacing w:before="0"/>
        <w:rPr>
          <w:sz w:val="24"/>
          <w:szCs w:val="24"/>
        </w:rPr>
      </w:pPr>
      <w:r w:rsidRPr="00315E5F">
        <w:rPr>
          <w:color w:val="000000"/>
          <w:sz w:val="24"/>
          <w:szCs w:val="24"/>
          <w:lang w:bidi="hu-HU"/>
        </w:rPr>
        <w:lastRenderedPageBreak/>
        <w:t xml:space="preserve">A magyar emberek elsöprő többsége teljesen világossá tette, nem akarja, hogy hazánk </w:t>
      </w:r>
      <w:proofErr w:type="spellStart"/>
      <w:r w:rsidRPr="00315E5F">
        <w:rPr>
          <w:color w:val="000000"/>
          <w:sz w:val="24"/>
          <w:szCs w:val="24"/>
          <w:lang w:bidi="hu-HU"/>
        </w:rPr>
        <w:t>bevándorlóország</w:t>
      </w:r>
      <w:proofErr w:type="spellEnd"/>
      <w:r w:rsidRPr="00315E5F">
        <w:rPr>
          <w:color w:val="000000"/>
          <w:sz w:val="24"/>
          <w:szCs w:val="24"/>
          <w:lang w:bidi="hu-HU"/>
        </w:rPr>
        <w:t xml:space="preserve"> legyen. Szeretnék, ha gyermekeink és unokáink továbbra is egy biztonságos országban nőhetnének fel. Nekünk, polgármestereknek kötelességünk, hogy a településünk és az ott élők érdekét képviseljük, és legfontosabb feladatunk, hogy megőrizzük városaink, falvaink biztonságát. Felelősnek érezzük magunkat, hogy Magyarországot megtartsuk magyar országnak, ahogyan elődeink is megtartották annak. Nem akarjuk feladni kultúránkat és szokásainkat, nem akarjuk, hogy félelem uralkodjon el a magyar településeken.</w:t>
      </w:r>
    </w:p>
    <w:p w:rsidR="00A555FB" w:rsidRPr="00315E5F" w:rsidRDefault="00A555FB" w:rsidP="00A555FB">
      <w:pPr>
        <w:pStyle w:val="Szvegtrzs27"/>
        <w:shd w:val="clear" w:color="auto" w:fill="auto"/>
        <w:spacing w:before="0" w:after="184"/>
        <w:rPr>
          <w:sz w:val="24"/>
          <w:szCs w:val="24"/>
        </w:rPr>
      </w:pPr>
      <w:r w:rsidRPr="00315E5F">
        <w:rPr>
          <w:color w:val="000000"/>
          <w:sz w:val="24"/>
          <w:szCs w:val="24"/>
          <w:lang w:bidi="hu-HU"/>
        </w:rPr>
        <w:t>Mi a biztonságos jelenre és a biztonságos jövőre szavazunk, s készek vagyunk arra, hogy együttes erővel védjük meg településeinket, s védjük meg hazánkat.</w:t>
      </w:r>
    </w:p>
    <w:p w:rsidR="00A555FB" w:rsidRPr="00315E5F" w:rsidRDefault="00A555FB" w:rsidP="00A555FB">
      <w:pPr>
        <w:pStyle w:val="Szvegtrzs27"/>
        <w:shd w:val="clear" w:color="auto" w:fill="auto"/>
        <w:spacing w:before="0" w:after="246" w:line="302" w:lineRule="exact"/>
        <w:rPr>
          <w:sz w:val="24"/>
          <w:szCs w:val="24"/>
        </w:rPr>
      </w:pPr>
      <w:r w:rsidRPr="00315E5F">
        <w:rPr>
          <w:color w:val="000000"/>
          <w:sz w:val="24"/>
          <w:szCs w:val="24"/>
          <w:lang w:bidi="hu-HU"/>
        </w:rPr>
        <w:t xml:space="preserve">Felkérjük ezért a kormányt, hogy ha kell, törvényekkel, jogszabályokkal lépjen fel a Soros-terv és a </w:t>
      </w:r>
      <w:proofErr w:type="spellStart"/>
      <w:r w:rsidRPr="00315E5F">
        <w:rPr>
          <w:color w:val="000000"/>
          <w:sz w:val="24"/>
          <w:szCs w:val="24"/>
          <w:lang w:bidi="hu-HU"/>
        </w:rPr>
        <w:t>bevándorlásszervező</w:t>
      </w:r>
      <w:proofErr w:type="spellEnd"/>
      <w:r w:rsidRPr="00315E5F">
        <w:rPr>
          <w:color w:val="000000"/>
          <w:sz w:val="24"/>
          <w:szCs w:val="24"/>
          <w:lang w:bidi="hu-HU"/>
        </w:rPr>
        <w:t xml:space="preserve"> Soros-szervezetek ellen, mert a tömeges betelepítés komoly fenyegetést jelent a magyar településekre. Miután ez a veszély minden egyes falut és várost közvetlenül fenyeget, felkérjük a magyar települések képviselő-testületeit és közgyűléseit is, hogy önkormányzati határozatban utasítsák el a Soros-tervet, és foglaljanak ők is állást a migránspárti Soros-szervezetek ellen. Ne engedjük, hogy </w:t>
      </w:r>
      <w:proofErr w:type="spellStart"/>
      <w:r w:rsidRPr="00315E5F">
        <w:rPr>
          <w:color w:val="000000"/>
          <w:sz w:val="24"/>
          <w:szCs w:val="24"/>
          <w:lang w:bidi="hu-HU"/>
        </w:rPr>
        <w:t>bevándorlásszervező</w:t>
      </w:r>
      <w:proofErr w:type="spellEnd"/>
      <w:r w:rsidRPr="00315E5F">
        <w:rPr>
          <w:color w:val="000000"/>
          <w:sz w:val="24"/>
          <w:szCs w:val="24"/>
          <w:lang w:bidi="hu-HU"/>
        </w:rPr>
        <w:t xml:space="preserve"> irodákat és programokat hozzanak létre!</w:t>
      </w:r>
    </w:p>
    <w:p w:rsidR="00A555FB" w:rsidRPr="00315E5F" w:rsidRDefault="00A555FB" w:rsidP="00A555FB">
      <w:pPr>
        <w:pStyle w:val="Szvegtrzs27"/>
        <w:shd w:val="clear" w:color="auto" w:fill="auto"/>
        <w:spacing w:before="0" w:after="728" w:line="220" w:lineRule="exact"/>
        <w:rPr>
          <w:sz w:val="24"/>
          <w:szCs w:val="24"/>
        </w:rPr>
      </w:pPr>
      <w:r w:rsidRPr="00315E5F">
        <w:rPr>
          <w:color w:val="000000"/>
          <w:sz w:val="24"/>
          <w:szCs w:val="24"/>
          <w:lang w:bidi="hu-HU"/>
        </w:rPr>
        <w:t>Tegyünk együtt a békés és biztonságos Magyarországért!</w:t>
      </w:r>
    </w:p>
    <w:p w:rsidR="00A555FB" w:rsidRPr="00315E5F" w:rsidRDefault="00A555FB" w:rsidP="00A555FB">
      <w:pPr>
        <w:pStyle w:val="Szvegtrzs27"/>
        <w:shd w:val="clear" w:color="auto" w:fill="auto"/>
        <w:spacing w:before="0" w:after="0" w:line="220" w:lineRule="exact"/>
        <w:rPr>
          <w:sz w:val="24"/>
          <w:szCs w:val="24"/>
        </w:rPr>
      </w:pPr>
      <w:r w:rsidRPr="00315E5F">
        <w:rPr>
          <w:color w:val="000000"/>
          <w:sz w:val="24"/>
          <w:szCs w:val="24"/>
          <w:lang w:bidi="hu-HU"/>
        </w:rPr>
        <w:t>Budapest, 2018. január 12.</w:t>
      </w:r>
    </w:p>
    <w:p w:rsidR="00A555FB" w:rsidRPr="00315E5F" w:rsidRDefault="00A555FB" w:rsidP="00A555FB">
      <w:pPr>
        <w:pStyle w:val="Szvegtrzs"/>
        <w:tabs>
          <w:tab w:val="left" w:pos="360"/>
          <w:tab w:val="center" w:pos="7560"/>
        </w:tabs>
        <w:rPr>
          <w:bCs/>
          <w:szCs w:val="24"/>
        </w:rPr>
      </w:pPr>
    </w:p>
    <w:p w:rsidR="00A555FB" w:rsidRPr="002020EA" w:rsidRDefault="00A555FB" w:rsidP="00A555FB">
      <w:pPr>
        <w:ind w:left="57" w:right="57"/>
        <w:rPr>
          <w:szCs w:val="24"/>
        </w:rPr>
      </w:pPr>
    </w:p>
    <w:p w:rsidR="00371EBA" w:rsidRDefault="00371EBA" w:rsidP="009F4731">
      <w:pPr>
        <w:tabs>
          <w:tab w:val="left" w:pos="2660"/>
        </w:tabs>
        <w:rPr>
          <w:b/>
          <w:bCs/>
          <w:sz w:val="24"/>
          <w:szCs w:val="24"/>
        </w:rPr>
      </w:pPr>
    </w:p>
    <w:p w:rsidR="00371EBA" w:rsidRDefault="00371EBA" w:rsidP="009F4731">
      <w:pPr>
        <w:tabs>
          <w:tab w:val="left" w:pos="2660"/>
        </w:tabs>
        <w:rPr>
          <w:b/>
          <w:bCs/>
          <w:sz w:val="24"/>
          <w:szCs w:val="24"/>
        </w:rPr>
      </w:pPr>
    </w:p>
    <w:p w:rsidR="00371EBA" w:rsidRDefault="00371EBA" w:rsidP="009F4731">
      <w:pPr>
        <w:tabs>
          <w:tab w:val="left" w:pos="2660"/>
        </w:tabs>
        <w:rPr>
          <w:b/>
          <w:bCs/>
          <w:sz w:val="24"/>
          <w:szCs w:val="24"/>
        </w:rPr>
      </w:pPr>
    </w:p>
    <w:p w:rsidR="00371EBA" w:rsidRDefault="00371EBA" w:rsidP="009F4731">
      <w:pPr>
        <w:tabs>
          <w:tab w:val="left" w:pos="2660"/>
        </w:tabs>
        <w:rPr>
          <w:b/>
          <w:bCs/>
          <w:sz w:val="24"/>
          <w:szCs w:val="24"/>
        </w:rPr>
      </w:pPr>
    </w:p>
    <w:p w:rsidR="00371EBA" w:rsidRDefault="00371EBA" w:rsidP="009F4731">
      <w:pPr>
        <w:tabs>
          <w:tab w:val="left" w:pos="2660"/>
        </w:tabs>
        <w:rPr>
          <w:b/>
          <w:bCs/>
          <w:sz w:val="24"/>
          <w:szCs w:val="24"/>
        </w:rPr>
      </w:pPr>
    </w:p>
    <w:tbl>
      <w:tblPr>
        <w:tblW w:w="0" w:type="auto"/>
        <w:tblLook w:val="04A0"/>
      </w:tblPr>
      <w:tblGrid>
        <w:gridCol w:w="2660"/>
        <w:gridCol w:w="6551"/>
      </w:tblGrid>
      <w:tr w:rsidR="00E258A6" w:rsidRPr="00EB7C62" w:rsidTr="00B16D1E">
        <w:tc>
          <w:tcPr>
            <w:tcW w:w="2660" w:type="dxa"/>
          </w:tcPr>
          <w:p w:rsidR="00E258A6" w:rsidRPr="00EB7C62" w:rsidRDefault="00E258A6" w:rsidP="009F4731">
            <w:pPr>
              <w:jc w:val="both"/>
              <w:rPr>
                <w:b/>
                <w:bCs/>
                <w:sz w:val="24"/>
                <w:szCs w:val="24"/>
              </w:rPr>
            </w:pPr>
            <w:r w:rsidRPr="00EB7C62">
              <w:rPr>
                <w:b/>
                <w:bCs/>
                <w:sz w:val="24"/>
                <w:szCs w:val="24"/>
              </w:rPr>
              <w:t xml:space="preserve">12. </w:t>
            </w:r>
            <w:r w:rsidRPr="00EB7C62">
              <w:rPr>
                <w:b/>
                <w:bCs/>
                <w:sz w:val="24"/>
                <w:szCs w:val="24"/>
                <w:u w:val="single"/>
              </w:rPr>
              <w:t>napirendi pont:</w:t>
            </w:r>
          </w:p>
        </w:tc>
        <w:tc>
          <w:tcPr>
            <w:tcW w:w="6551" w:type="dxa"/>
          </w:tcPr>
          <w:p w:rsidR="00E258A6" w:rsidRPr="00EB7C62" w:rsidRDefault="00E258A6" w:rsidP="009F4731">
            <w:pPr>
              <w:ind w:left="175"/>
              <w:jc w:val="both"/>
              <w:rPr>
                <w:sz w:val="24"/>
                <w:szCs w:val="24"/>
                <w:u w:val="single"/>
              </w:rPr>
            </w:pPr>
            <w:r w:rsidRPr="00EB7C62">
              <w:rPr>
                <w:sz w:val="24"/>
                <w:szCs w:val="24"/>
              </w:rPr>
              <w:t>Javaslat az államháztartás körébe nem tartozó szervezetek pénzügyi támogatására</w:t>
            </w:r>
          </w:p>
          <w:p w:rsidR="00E258A6" w:rsidRPr="00EB7C62" w:rsidRDefault="00E258A6" w:rsidP="009F4731">
            <w:pPr>
              <w:ind w:left="175"/>
              <w:jc w:val="both"/>
              <w:rPr>
                <w:bCs/>
                <w:sz w:val="24"/>
                <w:szCs w:val="24"/>
              </w:rPr>
            </w:pPr>
          </w:p>
        </w:tc>
      </w:tr>
    </w:tbl>
    <w:p w:rsidR="00D86916" w:rsidRPr="00EB7C62" w:rsidRDefault="00D86916" w:rsidP="009F4731">
      <w:pPr>
        <w:pStyle w:val="Szvegtrzsbehzssal"/>
        <w:tabs>
          <w:tab w:val="left" w:pos="2660"/>
        </w:tabs>
        <w:jc w:val="left"/>
        <w:rPr>
          <w:b/>
          <w:bCs/>
          <w:szCs w:val="24"/>
        </w:rPr>
      </w:pPr>
      <w:r w:rsidRPr="00EB7C62">
        <w:rPr>
          <w:b/>
          <w:bCs/>
          <w:szCs w:val="24"/>
        </w:rPr>
        <w:tab/>
      </w:r>
    </w:p>
    <w:p w:rsidR="00F47E73" w:rsidRPr="00A45D51" w:rsidRDefault="00F47E73"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Pr>
          <w:bCs/>
          <w:iCs/>
          <w:sz w:val="24"/>
          <w:szCs w:val="24"/>
        </w:rPr>
        <w:t xml:space="preserve">Az önkormányzat pályázatot írt ki a civil szervezetek számára a munkájuk megkönnyítésére. A december 31-i határidőre 52 pályázat érkezett. A pályázatokat a </w:t>
      </w:r>
      <w:r w:rsidR="00D34EE6">
        <w:rPr>
          <w:bCs/>
          <w:iCs/>
          <w:sz w:val="24"/>
          <w:szCs w:val="24"/>
        </w:rPr>
        <w:t xml:space="preserve">bíráló </w:t>
      </w:r>
      <w:r>
        <w:rPr>
          <w:bCs/>
          <w:iCs/>
          <w:sz w:val="24"/>
          <w:szCs w:val="24"/>
        </w:rPr>
        <w:t xml:space="preserve">bizottság véleményezte, </w:t>
      </w:r>
      <w:r w:rsidR="004351FD">
        <w:rPr>
          <w:bCs/>
          <w:iCs/>
          <w:sz w:val="24"/>
          <w:szCs w:val="24"/>
        </w:rPr>
        <w:t xml:space="preserve">a </w:t>
      </w:r>
      <w:r>
        <w:rPr>
          <w:bCs/>
          <w:iCs/>
          <w:sz w:val="24"/>
          <w:szCs w:val="24"/>
        </w:rPr>
        <w:t xml:space="preserve">javaslatokat </w:t>
      </w:r>
      <w:r w:rsidR="004351FD">
        <w:rPr>
          <w:bCs/>
          <w:iCs/>
          <w:sz w:val="24"/>
          <w:szCs w:val="24"/>
        </w:rPr>
        <w:t xml:space="preserve">a melléklet szerint állapította meg. Vitára bocsátotta a napirendet. </w:t>
      </w:r>
      <w:r w:rsidRPr="00A45D51">
        <w:rPr>
          <w:bCs/>
          <w:iCs/>
          <w:sz w:val="24"/>
          <w:szCs w:val="24"/>
        </w:rPr>
        <w:t>Kérdés, hozzászólás van-e?</w:t>
      </w:r>
    </w:p>
    <w:p w:rsidR="004351FD" w:rsidRDefault="004351FD" w:rsidP="00C361C3">
      <w:pPr>
        <w:tabs>
          <w:tab w:val="left" w:pos="2518"/>
        </w:tabs>
        <w:jc w:val="both"/>
        <w:rPr>
          <w:bCs/>
          <w:iCs/>
          <w:sz w:val="24"/>
          <w:szCs w:val="24"/>
        </w:rPr>
      </w:pPr>
    </w:p>
    <w:p w:rsidR="004351FD" w:rsidRDefault="004351FD" w:rsidP="00C361C3">
      <w:pPr>
        <w:tabs>
          <w:tab w:val="left" w:pos="2518"/>
        </w:tabs>
        <w:jc w:val="both"/>
        <w:rPr>
          <w:bCs/>
          <w:iCs/>
          <w:sz w:val="24"/>
          <w:szCs w:val="24"/>
        </w:rPr>
      </w:pPr>
      <w:r w:rsidRPr="00D34EE6">
        <w:rPr>
          <w:b/>
          <w:bCs/>
          <w:iCs/>
          <w:sz w:val="24"/>
          <w:szCs w:val="24"/>
          <w:u w:val="single"/>
        </w:rPr>
        <w:t xml:space="preserve">Pánti Ildikó képviselő, a Pályázatokat </w:t>
      </w:r>
      <w:r w:rsidR="00D34EE6" w:rsidRPr="00D34EE6">
        <w:rPr>
          <w:b/>
          <w:bCs/>
          <w:iCs/>
          <w:sz w:val="24"/>
          <w:szCs w:val="24"/>
          <w:u w:val="single"/>
        </w:rPr>
        <w:t>Bíráló</w:t>
      </w:r>
      <w:r w:rsidRPr="00D34EE6">
        <w:rPr>
          <w:b/>
          <w:bCs/>
          <w:iCs/>
          <w:sz w:val="24"/>
          <w:szCs w:val="24"/>
          <w:u w:val="single"/>
        </w:rPr>
        <w:t xml:space="preserve"> Bizottság </w:t>
      </w:r>
      <w:r w:rsidR="00D34EE6" w:rsidRPr="00D34EE6">
        <w:rPr>
          <w:b/>
          <w:bCs/>
          <w:iCs/>
          <w:sz w:val="24"/>
          <w:szCs w:val="24"/>
          <w:u w:val="single"/>
        </w:rPr>
        <w:t>tagja</w:t>
      </w:r>
      <w:r w:rsidRPr="00D34EE6">
        <w:rPr>
          <w:b/>
          <w:bCs/>
          <w:iCs/>
          <w:sz w:val="24"/>
          <w:szCs w:val="24"/>
          <w:u w:val="single"/>
        </w:rPr>
        <w:t>:</w:t>
      </w:r>
      <w:r w:rsidR="00D34EE6">
        <w:rPr>
          <w:bCs/>
          <w:iCs/>
          <w:sz w:val="24"/>
          <w:szCs w:val="24"/>
        </w:rPr>
        <w:t xml:space="preserve"> </w:t>
      </w:r>
      <w:r w:rsidR="00D34EE6" w:rsidRPr="00D34EE6">
        <w:rPr>
          <w:bCs/>
          <w:iCs/>
          <w:sz w:val="24"/>
          <w:szCs w:val="24"/>
        </w:rPr>
        <w:t>A városban</w:t>
      </w:r>
      <w:r w:rsidR="00D34EE6">
        <w:rPr>
          <w:bCs/>
          <w:iCs/>
          <w:sz w:val="24"/>
          <w:szCs w:val="24"/>
        </w:rPr>
        <w:t xml:space="preserve"> a szervezetek örömmel éltek a pályázati lehetőséggel, </w:t>
      </w:r>
      <w:r w:rsidR="00B22D87">
        <w:rPr>
          <w:bCs/>
          <w:iCs/>
          <w:sz w:val="24"/>
          <w:szCs w:val="24"/>
        </w:rPr>
        <w:t>amely</w:t>
      </w:r>
      <w:r w:rsidR="00ED5E85">
        <w:rPr>
          <w:bCs/>
          <w:iCs/>
          <w:sz w:val="24"/>
          <w:szCs w:val="24"/>
        </w:rPr>
        <w:t xml:space="preserve">re </w:t>
      </w:r>
      <w:r w:rsidR="00F03B8F">
        <w:rPr>
          <w:bCs/>
          <w:iCs/>
          <w:sz w:val="24"/>
          <w:szCs w:val="24"/>
        </w:rPr>
        <w:t xml:space="preserve">a </w:t>
      </w:r>
      <w:r w:rsidR="00ED5E85">
        <w:rPr>
          <w:bCs/>
          <w:iCs/>
          <w:sz w:val="24"/>
          <w:szCs w:val="24"/>
        </w:rPr>
        <w:t>fordítható keret</w:t>
      </w:r>
      <w:r w:rsidR="00B22D87">
        <w:rPr>
          <w:bCs/>
          <w:iCs/>
          <w:sz w:val="24"/>
          <w:szCs w:val="24"/>
        </w:rPr>
        <w:t xml:space="preserve"> 2 </w:t>
      </w:r>
      <w:proofErr w:type="spellStart"/>
      <w:r w:rsidR="00B22D87">
        <w:rPr>
          <w:bCs/>
          <w:iCs/>
          <w:sz w:val="24"/>
          <w:szCs w:val="24"/>
        </w:rPr>
        <w:t>MFt</w:t>
      </w:r>
      <w:proofErr w:type="spellEnd"/>
      <w:r w:rsidR="00B22D87">
        <w:rPr>
          <w:bCs/>
          <w:iCs/>
          <w:sz w:val="24"/>
          <w:szCs w:val="24"/>
        </w:rPr>
        <w:t xml:space="preserve"> volt. A bíráló bizottság munkáját koordinálta, jó előkészített anyagot bocsátott rendelkezésükre Nagyné Major Mária ügyintéző, akinek, valamint a tagjainak is megköszönte munkáját. </w:t>
      </w:r>
    </w:p>
    <w:p w:rsidR="00FB59C8" w:rsidRDefault="00B22D87" w:rsidP="00C361C3">
      <w:pPr>
        <w:tabs>
          <w:tab w:val="left" w:pos="2518"/>
        </w:tabs>
        <w:jc w:val="both"/>
        <w:rPr>
          <w:bCs/>
          <w:iCs/>
          <w:sz w:val="24"/>
          <w:szCs w:val="24"/>
        </w:rPr>
      </w:pPr>
      <w:r>
        <w:rPr>
          <w:bCs/>
          <w:iCs/>
          <w:sz w:val="24"/>
          <w:szCs w:val="24"/>
        </w:rPr>
        <w:t xml:space="preserve">Sok szempont volt, melyet a bizottság igyekezett figyelembe venni. </w:t>
      </w:r>
      <w:r w:rsidR="00401D25">
        <w:rPr>
          <w:bCs/>
          <w:iCs/>
          <w:sz w:val="24"/>
          <w:szCs w:val="24"/>
        </w:rPr>
        <w:t xml:space="preserve">Többek között az önkormányzat által létrehozott alapítványok nem vehetnek részt semmilyen pályázaton, csak ide pályázhattak. Ez a lehetőség a többi szervezetnek adódik. </w:t>
      </w:r>
      <w:r w:rsidR="004808C9">
        <w:rPr>
          <w:bCs/>
          <w:iCs/>
          <w:sz w:val="24"/>
          <w:szCs w:val="24"/>
        </w:rPr>
        <w:t xml:space="preserve">A szervezetek különböző paraméterekkel rendelkeznek. </w:t>
      </w:r>
    </w:p>
    <w:p w:rsidR="00B22D87" w:rsidRDefault="004808C9" w:rsidP="00C361C3">
      <w:pPr>
        <w:tabs>
          <w:tab w:val="left" w:pos="2518"/>
        </w:tabs>
        <w:jc w:val="both"/>
        <w:rPr>
          <w:bCs/>
          <w:iCs/>
          <w:sz w:val="24"/>
          <w:szCs w:val="24"/>
        </w:rPr>
      </w:pPr>
      <w:r>
        <w:rPr>
          <w:bCs/>
          <w:iCs/>
          <w:sz w:val="24"/>
          <w:szCs w:val="24"/>
        </w:rPr>
        <w:t xml:space="preserve">Öröm volt tapasztalni, hogy volt néhány egyesület, szervezet, amely rendezvényével a városi rendezvények sorában lép, küldetésével a város értékét igyekszik bemutatni. A pályázatokban </w:t>
      </w:r>
      <w:r>
        <w:rPr>
          <w:bCs/>
          <w:iCs/>
          <w:sz w:val="24"/>
          <w:szCs w:val="24"/>
        </w:rPr>
        <w:lastRenderedPageBreak/>
        <w:t>kért támogatás 4.822 ezer Ft volt</w:t>
      </w:r>
      <w:r w:rsidR="00251AC5">
        <w:rPr>
          <w:bCs/>
          <w:iCs/>
          <w:sz w:val="24"/>
          <w:szCs w:val="24"/>
        </w:rPr>
        <w:t>, minek tudatában tette meg a bizottság javaslatát</w:t>
      </w:r>
      <w:r w:rsidR="00FB59C8">
        <w:rPr>
          <w:bCs/>
          <w:iCs/>
          <w:sz w:val="24"/>
          <w:szCs w:val="24"/>
        </w:rPr>
        <w:t>, melyet a képviselő-testület elé terjesztett</w:t>
      </w:r>
      <w:r w:rsidR="00251AC5">
        <w:rPr>
          <w:bCs/>
          <w:iCs/>
          <w:sz w:val="24"/>
          <w:szCs w:val="24"/>
        </w:rPr>
        <w:t xml:space="preserve">. Minden pályázó részesült támogatásban. Kérte feltételezzék a bizottság jó indulatát, segítőszándékát, mint ahogyan ezt a képviselő-testület is teszi. </w:t>
      </w:r>
    </w:p>
    <w:p w:rsidR="00251AC5" w:rsidRDefault="00251AC5" w:rsidP="00C361C3">
      <w:pPr>
        <w:tabs>
          <w:tab w:val="left" w:pos="2518"/>
        </w:tabs>
        <w:jc w:val="both"/>
        <w:rPr>
          <w:bCs/>
          <w:iCs/>
          <w:sz w:val="24"/>
          <w:szCs w:val="24"/>
        </w:rPr>
      </w:pPr>
    </w:p>
    <w:p w:rsidR="00251AC5" w:rsidRPr="00D34EE6" w:rsidRDefault="00251AC5" w:rsidP="00C361C3">
      <w:pPr>
        <w:tabs>
          <w:tab w:val="left" w:pos="2518"/>
        </w:tabs>
        <w:jc w:val="both"/>
        <w:rPr>
          <w:bCs/>
          <w:iCs/>
          <w:sz w:val="24"/>
          <w:szCs w:val="24"/>
        </w:rPr>
      </w:pPr>
      <w:r w:rsidRPr="00251AC5">
        <w:rPr>
          <w:b/>
          <w:bCs/>
          <w:iCs/>
          <w:sz w:val="24"/>
          <w:szCs w:val="24"/>
          <w:u w:val="single"/>
        </w:rPr>
        <w:t>Dobos László polgármester:</w:t>
      </w:r>
      <w:r w:rsidRPr="00251AC5">
        <w:rPr>
          <w:bCs/>
          <w:iCs/>
          <w:sz w:val="24"/>
          <w:szCs w:val="24"/>
        </w:rPr>
        <w:t xml:space="preserve"> </w:t>
      </w:r>
      <w:r>
        <w:rPr>
          <w:bCs/>
          <w:iCs/>
          <w:sz w:val="24"/>
          <w:szCs w:val="24"/>
        </w:rPr>
        <w:t>Megköszönte a bizottság</w:t>
      </w:r>
      <w:r w:rsidR="00FB59C8">
        <w:rPr>
          <w:bCs/>
          <w:iCs/>
          <w:sz w:val="24"/>
          <w:szCs w:val="24"/>
        </w:rPr>
        <w:t xml:space="preserve"> tagjainak</w:t>
      </w:r>
      <w:r>
        <w:rPr>
          <w:bCs/>
          <w:iCs/>
          <w:sz w:val="24"/>
          <w:szCs w:val="24"/>
        </w:rPr>
        <w:t xml:space="preserve"> munkáját, teljesen egyetért a megítélt összegekkel. A szakbizottság is támogatta a </w:t>
      </w:r>
      <w:r w:rsidR="00DE77EA">
        <w:rPr>
          <w:bCs/>
          <w:iCs/>
          <w:sz w:val="24"/>
          <w:szCs w:val="24"/>
        </w:rPr>
        <w:t xml:space="preserve">javaslatot. </w:t>
      </w:r>
    </w:p>
    <w:p w:rsidR="00DE77EA" w:rsidRDefault="00DE77EA" w:rsidP="00C361C3">
      <w:pPr>
        <w:rPr>
          <w:sz w:val="24"/>
          <w:szCs w:val="24"/>
        </w:rPr>
      </w:pPr>
    </w:p>
    <w:p w:rsidR="00F47E73" w:rsidRPr="00D34EE6" w:rsidRDefault="00DE77EA" w:rsidP="00C361C3">
      <w:pPr>
        <w:rPr>
          <w:sz w:val="24"/>
          <w:szCs w:val="24"/>
        </w:rPr>
      </w:pPr>
      <w:r>
        <w:rPr>
          <w:sz w:val="24"/>
          <w:szCs w:val="24"/>
        </w:rPr>
        <w:t>További k</w:t>
      </w:r>
      <w:r w:rsidR="00F47E73" w:rsidRPr="00D34EE6">
        <w:rPr>
          <w:sz w:val="24"/>
          <w:szCs w:val="24"/>
        </w:rPr>
        <w:t xml:space="preserve">érdés, észrevétel nem hangzott el. </w:t>
      </w:r>
    </w:p>
    <w:p w:rsidR="00F47E73" w:rsidRPr="00A45D51" w:rsidRDefault="00F47E73" w:rsidP="00C361C3">
      <w:pPr>
        <w:rPr>
          <w:sz w:val="24"/>
          <w:szCs w:val="24"/>
        </w:rPr>
      </w:pPr>
    </w:p>
    <w:p w:rsidR="00F47E73" w:rsidRPr="00A45D51" w:rsidRDefault="00F47E73"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F47E73" w:rsidRPr="00A45D51" w:rsidRDefault="00F47E73" w:rsidP="00C361C3">
      <w:pPr>
        <w:rPr>
          <w:b/>
          <w:bCs/>
          <w:sz w:val="24"/>
          <w:szCs w:val="24"/>
          <w:u w:val="single"/>
        </w:rPr>
      </w:pPr>
    </w:p>
    <w:p w:rsidR="00F47E73" w:rsidRPr="00A45D51" w:rsidRDefault="00F47E73"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D86916" w:rsidRPr="00EB7C62" w:rsidRDefault="00D86916" w:rsidP="009F4731">
      <w:pPr>
        <w:pStyle w:val="Szvegtrzsbehzssal"/>
        <w:tabs>
          <w:tab w:val="left" w:pos="2660"/>
        </w:tabs>
        <w:jc w:val="left"/>
        <w:rPr>
          <w:b/>
          <w:bCs/>
          <w:szCs w:val="24"/>
        </w:rPr>
      </w:pPr>
    </w:p>
    <w:p w:rsidR="00740841" w:rsidRDefault="00740841" w:rsidP="00740841">
      <w:pPr>
        <w:pStyle w:val="Nincstrkz"/>
        <w:rPr>
          <w:rFonts w:ascii="Times New Roman" w:hAnsi="Times New Roman"/>
          <w:b/>
          <w:sz w:val="24"/>
          <w:szCs w:val="24"/>
        </w:rPr>
      </w:pPr>
    </w:p>
    <w:p w:rsidR="00740841" w:rsidRPr="00740841" w:rsidRDefault="00740841" w:rsidP="00740841">
      <w:pPr>
        <w:pStyle w:val="Nincstrkz"/>
        <w:rPr>
          <w:rFonts w:ascii="Times New Roman" w:hAnsi="Times New Roman"/>
          <w:b/>
          <w:sz w:val="24"/>
          <w:szCs w:val="24"/>
        </w:rPr>
      </w:pPr>
      <w:r w:rsidRPr="00740841">
        <w:rPr>
          <w:rFonts w:ascii="Times New Roman" w:hAnsi="Times New Roman"/>
          <w:b/>
          <w:sz w:val="24"/>
          <w:szCs w:val="24"/>
        </w:rPr>
        <w:t>13/2018. (I. 25.) „kt.” sz. h a t á r o z a t</w:t>
      </w:r>
    </w:p>
    <w:p w:rsidR="00740841" w:rsidRPr="00740841" w:rsidRDefault="00740841" w:rsidP="00740841">
      <w:pPr>
        <w:pStyle w:val="Nincstrkz"/>
        <w:rPr>
          <w:rFonts w:ascii="Times New Roman" w:hAnsi="Times New Roman"/>
          <w:b/>
          <w:sz w:val="24"/>
          <w:szCs w:val="24"/>
        </w:rPr>
      </w:pPr>
      <w:proofErr w:type="gramStart"/>
      <w:r w:rsidRPr="00740841">
        <w:rPr>
          <w:rFonts w:ascii="Times New Roman" w:hAnsi="Times New Roman"/>
          <w:b/>
          <w:sz w:val="24"/>
          <w:szCs w:val="24"/>
        </w:rPr>
        <w:t>az</w:t>
      </w:r>
      <w:proofErr w:type="gramEnd"/>
      <w:r w:rsidRPr="00740841">
        <w:rPr>
          <w:rFonts w:ascii="Times New Roman" w:hAnsi="Times New Roman"/>
          <w:b/>
          <w:sz w:val="24"/>
          <w:szCs w:val="24"/>
        </w:rPr>
        <w:t xml:space="preserve"> államháztartás körébe nem tartozó szervezetek pénzügyi támogatásáról</w:t>
      </w:r>
    </w:p>
    <w:p w:rsidR="00740841" w:rsidRPr="00740841" w:rsidRDefault="00740841" w:rsidP="00740841">
      <w:pPr>
        <w:ind w:right="-1418"/>
        <w:rPr>
          <w:b/>
          <w:sz w:val="24"/>
          <w:szCs w:val="24"/>
        </w:rPr>
      </w:pPr>
    </w:p>
    <w:p w:rsidR="00740841" w:rsidRPr="00740841" w:rsidRDefault="00740841" w:rsidP="00740841">
      <w:pPr>
        <w:pStyle w:val="Nincstrkz"/>
        <w:jc w:val="both"/>
        <w:rPr>
          <w:rFonts w:ascii="Times New Roman" w:hAnsi="Times New Roman"/>
          <w:sz w:val="24"/>
          <w:szCs w:val="24"/>
        </w:rPr>
      </w:pPr>
      <w:r w:rsidRPr="00740841">
        <w:rPr>
          <w:rFonts w:ascii="Times New Roman" w:hAnsi="Times New Roman"/>
          <w:sz w:val="24"/>
          <w:szCs w:val="24"/>
          <w:lang w:eastAsia="hu-HU"/>
        </w:rPr>
        <w:t xml:space="preserve">Karcag Városi Önkormányzat Képviselő-testülete (továbbiakban: Képviselő-testület) az Alaptörvény 32. cikk (1) bekezdése b) pontjában meghatározott jogkörében, a Magyarország helyi önkormányzatairól szóló 2011. évi CLXXXIX törvény 10. § (1) bekezdésében és az államháztartáson kívüli források átvételéről és átadásáról szóló 21/2015.(XI.27.) önkormányzati rendeletében </w:t>
      </w:r>
      <w:r w:rsidRPr="00740841">
        <w:rPr>
          <w:rFonts w:ascii="Times New Roman" w:hAnsi="Times New Roman"/>
          <w:sz w:val="24"/>
          <w:szCs w:val="24"/>
        </w:rPr>
        <w:t>biztosított feladatkörében eljárva az alábbiak szerint dönt:</w:t>
      </w:r>
    </w:p>
    <w:p w:rsidR="00740841" w:rsidRPr="00740841" w:rsidRDefault="00740841" w:rsidP="00740841">
      <w:pPr>
        <w:pStyle w:val="Nincstrkz"/>
        <w:jc w:val="both"/>
        <w:rPr>
          <w:rFonts w:ascii="Times New Roman" w:hAnsi="Times New Roman"/>
          <w:sz w:val="24"/>
          <w:szCs w:val="24"/>
        </w:rPr>
      </w:pPr>
    </w:p>
    <w:p w:rsidR="00740841" w:rsidRPr="00740841" w:rsidRDefault="00740841" w:rsidP="004F4971">
      <w:pPr>
        <w:pStyle w:val="Nincstrkz"/>
        <w:numPr>
          <w:ilvl w:val="0"/>
          <w:numId w:val="42"/>
        </w:numPr>
        <w:jc w:val="both"/>
        <w:rPr>
          <w:rFonts w:ascii="Times New Roman" w:hAnsi="Times New Roman"/>
          <w:sz w:val="24"/>
          <w:szCs w:val="24"/>
        </w:rPr>
      </w:pPr>
      <w:r w:rsidRPr="00740841">
        <w:rPr>
          <w:rFonts w:ascii="Times New Roman" w:hAnsi="Times New Roman"/>
          <w:sz w:val="24"/>
          <w:szCs w:val="24"/>
        </w:rPr>
        <w:t>A Képviselő-testület a Bíráló Bizottságnak az államháztartás körébe nem tartozó szervezetek pénzügyi támogatására vonatkozó javaslatát elfogadja (a határozat melléklete)</w:t>
      </w:r>
    </w:p>
    <w:p w:rsidR="00740841" w:rsidRPr="00740841" w:rsidRDefault="00740841" w:rsidP="00740841">
      <w:pPr>
        <w:pStyle w:val="Nincstrkz"/>
        <w:ind w:left="360"/>
        <w:jc w:val="both"/>
        <w:rPr>
          <w:rFonts w:ascii="Times New Roman" w:hAnsi="Times New Roman"/>
          <w:sz w:val="24"/>
          <w:szCs w:val="24"/>
        </w:rPr>
      </w:pPr>
    </w:p>
    <w:p w:rsidR="00740841" w:rsidRPr="00740841" w:rsidRDefault="00740841" w:rsidP="004F4971">
      <w:pPr>
        <w:pStyle w:val="Nincstrkz"/>
        <w:numPr>
          <w:ilvl w:val="0"/>
          <w:numId w:val="42"/>
        </w:numPr>
        <w:jc w:val="both"/>
        <w:rPr>
          <w:rFonts w:ascii="Times New Roman" w:hAnsi="Times New Roman"/>
          <w:sz w:val="24"/>
          <w:szCs w:val="24"/>
        </w:rPr>
      </w:pPr>
      <w:r w:rsidRPr="00740841">
        <w:rPr>
          <w:rFonts w:ascii="Times New Roman" w:hAnsi="Times New Roman"/>
          <w:sz w:val="24"/>
          <w:szCs w:val="24"/>
        </w:rPr>
        <w:t>A Képviselő-testület utasítja a Karcagi Polgármesteri Hivatalt a támogatási szerződések megkötésére, a támogatási összeg kiutalására és az elszámolás ellenőrzésére.</w:t>
      </w:r>
    </w:p>
    <w:p w:rsidR="00740841" w:rsidRPr="00740841" w:rsidRDefault="00740841" w:rsidP="004F4971">
      <w:pPr>
        <w:pStyle w:val="Nincstrkz"/>
        <w:numPr>
          <w:ilvl w:val="0"/>
          <w:numId w:val="42"/>
        </w:numPr>
        <w:jc w:val="both"/>
        <w:rPr>
          <w:rFonts w:ascii="Times New Roman" w:hAnsi="Times New Roman"/>
          <w:sz w:val="24"/>
          <w:szCs w:val="24"/>
        </w:rPr>
      </w:pPr>
    </w:p>
    <w:p w:rsidR="00740841" w:rsidRPr="00740841" w:rsidRDefault="00740841" w:rsidP="00740841">
      <w:pPr>
        <w:pStyle w:val="Nincstrkz"/>
        <w:ind w:left="709"/>
        <w:rPr>
          <w:rFonts w:ascii="Times New Roman" w:hAnsi="Times New Roman"/>
          <w:sz w:val="24"/>
          <w:szCs w:val="24"/>
        </w:rPr>
      </w:pPr>
      <w:r w:rsidRPr="00740841">
        <w:rPr>
          <w:rFonts w:ascii="Times New Roman" w:hAnsi="Times New Roman"/>
          <w:sz w:val="24"/>
          <w:szCs w:val="24"/>
          <w:u w:val="single"/>
        </w:rPr>
        <w:t>Felelős</w:t>
      </w:r>
      <w:r w:rsidRPr="00740841">
        <w:rPr>
          <w:rFonts w:ascii="Times New Roman" w:hAnsi="Times New Roman"/>
          <w:sz w:val="24"/>
          <w:szCs w:val="24"/>
        </w:rPr>
        <w:t>: Rózsa Sándor jegyző</w:t>
      </w:r>
    </w:p>
    <w:p w:rsidR="00740841" w:rsidRPr="00740841" w:rsidRDefault="00740841" w:rsidP="00740841">
      <w:pPr>
        <w:pStyle w:val="Nincstrkz"/>
        <w:ind w:left="709"/>
        <w:rPr>
          <w:rFonts w:ascii="Times New Roman" w:hAnsi="Times New Roman"/>
          <w:sz w:val="24"/>
          <w:szCs w:val="24"/>
        </w:rPr>
      </w:pPr>
      <w:r w:rsidRPr="00740841">
        <w:rPr>
          <w:rFonts w:ascii="Times New Roman" w:hAnsi="Times New Roman"/>
          <w:sz w:val="24"/>
          <w:szCs w:val="24"/>
        </w:rPr>
        <w:t xml:space="preserve">              Dr. Kovács László jogi referens</w:t>
      </w:r>
    </w:p>
    <w:p w:rsidR="00740841" w:rsidRPr="00740841" w:rsidRDefault="00740841" w:rsidP="00740841">
      <w:pPr>
        <w:pStyle w:val="Nincstrkz"/>
        <w:ind w:left="1560"/>
        <w:rPr>
          <w:rFonts w:ascii="Times New Roman" w:hAnsi="Times New Roman"/>
          <w:sz w:val="24"/>
          <w:szCs w:val="24"/>
        </w:rPr>
      </w:pPr>
      <w:r w:rsidRPr="00740841">
        <w:rPr>
          <w:rFonts w:ascii="Times New Roman" w:hAnsi="Times New Roman"/>
          <w:sz w:val="24"/>
          <w:szCs w:val="24"/>
        </w:rPr>
        <w:t>Szabóné Bóka Réka Költségvetési, Gazdálkodási és Kistérségi Iroda, csoportvezető</w:t>
      </w:r>
    </w:p>
    <w:p w:rsidR="00740841" w:rsidRPr="00740841" w:rsidRDefault="00740841" w:rsidP="00740841">
      <w:pPr>
        <w:pStyle w:val="Nincstrkz"/>
        <w:ind w:left="709"/>
        <w:rPr>
          <w:rFonts w:ascii="Times New Roman" w:hAnsi="Times New Roman"/>
          <w:sz w:val="24"/>
          <w:szCs w:val="24"/>
        </w:rPr>
      </w:pPr>
      <w:r w:rsidRPr="00740841">
        <w:rPr>
          <w:rFonts w:ascii="Times New Roman" w:hAnsi="Times New Roman"/>
          <w:sz w:val="24"/>
          <w:szCs w:val="24"/>
        </w:rPr>
        <w:t xml:space="preserve">              Nagyné Major Mária intézményi és civil kapcsolatok ügyintézője</w:t>
      </w:r>
    </w:p>
    <w:p w:rsidR="00740841" w:rsidRPr="00740841" w:rsidRDefault="00740841" w:rsidP="00740841">
      <w:pPr>
        <w:pStyle w:val="Nincstrkz"/>
        <w:ind w:left="709"/>
        <w:rPr>
          <w:rFonts w:ascii="Times New Roman" w:hAnsi="Times New Roman"/>
          <w:sz w:val="24"/>
          <w:szCs w:val="24"/>
        </w:rPr>
      </w:pPr>
      <w:r w:rsidRPr="00740841">
        <w:rPr>
          <w:rFonts w:ascii="Times New Roman" w:hAnsi="Times New Roman"/>
          <w:sz w:val="24"/>
          <w:szCs w:val="24"/>
          <w:u w:val="single"/>
        </w:rPr>
        <w:t>Határidő:</w:t>
      </w:r>
      <w:r w:rsidRPr="00740841">
        <w:rPr>
          <w:rFonts w:ascii="Times New Roman" w:hAnsi="Times New Roman"/>
          <w:sz w:val="24"/>
          <w:szCs w:val="24"/>
        </w:rPr>
        <w:t xml:space="preserve"> 2018. június 30.</w:t>
      </w:r>
    </w:p>
    <w:p w:rsidR="00740841" w:rsidRPr="00740841" w:rsidRDefault="00740841" w:rsidP="00740841">
      <w:pPr>
        <w:pStyle w:val="Nincstrkz"/>
        <w:ind w:left="709"/>
        <w:rPr>
          <w:rFonts w:ascii="Times New Roman" w:hAnsi="Times New Roman"/>
          <w:sz w:val="24"/>
          <w:szCs w:val="24"/>
        </w:rPr>
      </w:pPr>
    </w:p>
    <w:p w:rsidR="00740841" w:rsidRPr="00740841" w:rsidRDefault="00740841" w:rsidP="00740841">
      <w:pPr>
        <w:rPr>
          <w:sz w:val="24"/>
          <w:szCs w:val="24"/>
          <w:u w:val="single"/>
        </w:rPr>
      </w:pPr>
      <w:r w:rsidRPr="00740841">
        <w:rPr>
          <w:sz w:val="24"/>
          <w:szCs w:val="24"/>
          <w:u w:val="single"/>
        </w:rPr>
        <w:t xml:space="preserve">Erről értesülnek: </w:t>
      </w:r>
    </w:p>
    <w:p w:rsidR="00740841" w:rsidRPr="00740841" w:rsidRDefault="00740841" w:rsidP="004F4971">
      <w:pPr>
        <w:widowControl w:val="0"/>
        <w:numPr>
          <w:ilvl w:val="0"/>
          <w:numId w:val="41"/>
        </w:numPr>
        <w:autoSpaceDE w:val="0"/>
        <w:autoSpaceDN w:val="0"/>
        <w:adjustRightInd w:val="0"/>
        <w:ind w:left="567" w:hanging="425"/>
        <w:contextualSpacing/>
        <w:jc w:val="both"/>
        <w:rPr>
          <w:sz w:val="24"/>
          <w:szCs w:val="24"/>
        </w:rPr>
      </w:pPr>
      <w:r w:rsidRPr="00740841">
        <w:rPr>
          <w:sz w:val="24"/>
          <w:szCs w:val="24"/>
        </w:rPr>
        <w:t xml:space="preserve">Karcag Városi Önkormányzat Képviselő-testületének tagjai, lakhelyükön </w:t>
      </w:r>
    </w:p>
    <w:p w:rsidR="00740841" w:rsidRPr="00740841" w:rsidRDefault="00740841" w:rsidP="004F4971">
      <w:pPr>
        <w:widowControl w:val="0"/>
        <w:numPr>
          <w:ilvl w:val="0"/>
          <w:numId w:val="41"/>
        </w:numPr>
        <w:autoSpaceDE w:val="0"/>
        <w:autoSpaceDN w:val="0"/>
        <w:adjustRightInd w:val="0"/>
        <w:ind w:left="567" w:hanging="425"/>
        <w:contextualSpacing/>
        <w:jc w:val="both"/>
        <w:rPr>
          <w:sz w:val="24"/>
          <w:szCs w:val="24"/>
        </w:rPr>
      </w:pPr>
      <w:r w:rsidRPr="00740841">
        <w:rPr>
          <w:sz w:val="24"/>
          <w:szCs w:val="24"/>
        </w:rPr>
        <w:t xml:space="preserve">Karcag Városi Önkormányzat Polgármestere, helyben </w:t>
      </w:r>
    </w:p>
    <w:p w:rsidR="00740841" w:rsidRPr="00740841" w:rsidRDefault="00740841" w:rsidP="004F4971">
      <w:pPr>
        <w:widowControl w:val="0"/>
        <w:numPr>
          <w:ilvl w:val="0"/>
          <w:numId w:val="41"/>
        </w:numPr>
        <w:autoSpaceDE w:val="0"/>
        <w:autoSpaceDN w:val="0"/>
        <w:adjustRightInd w:val="0"/>
        <w:ind w:left="567" w:hanging="425"/>
        <w:contextualSpacing/>
        <w:jc w:val="both"/>
        <w:rPr>
          <w:sz w:val="24"/>
          <w:szCs w:val="24"/>
        </w:rPr>
      </w:pPr>
      <w:r w:rsidRPr="00740841">
        <w:rPr>
          <w:sz w:val="24"/>
          <w:szCs w:val="24"/>
        </w:rPr>
        <w:t xml:space="preserve">Karcag Városi Önkormányzat Jegyzője, helyben </w:t>
      </w:r>
    </w:p>
    <w:p w:rsidR="00740841" w:rsidRPr="00740841" w:rsidRDefault="00740841" w:rsidP="004F4971">
      <w:pPr>
        <w:widowControl w:val="0"/>
        <w:numPr>
          <w:ilvl w:val="0"/>
          <w:numId w:val="41"/>
        </w:numPr>
        <w:autoSpaceDE w:val="0"/>
        <w:autoSpaceDN w:val="0"/>
        <w:adjustRightInd w:val="0"/>
        <w:ind w:left="567" w:hanging="425"/>
        <w:contextualSpacing/>
        <w:jc w:val="both"/>
        <w:rPr>
          <w:sz w:val="24"/>
          <w:szCs w:val="24"/>
        </w:rPr>
      </w:pPr>
      <w:r w:rsidRPr="00740841">
        <w:rPr>
          <w:sz w:val="24"/>
          <w:szCs w:val="24"/>
        </w:rPr>
        <w:t>Karcagi Polgármesteri Hivatal Aljegyzői Iroda, helyben</w:t>
      </w:r>
    </w:p>
    <w:p w:rsidR="00740841" w:rsidRPr="00740841" w:rsidRDefault="00740841" w:rsidP="004F4971">
      <w:pPr>
        <w:widowControl w:val="0"/>
        <w:numPr>
          <w:ilvl w:val="0"/>
          <w:numId w:val="41"/>
        </w:numPr>
        <w:autoSpaceDE w:val="0"/>
        <w:autoSpaceDN w:val="0"/>
        <w:adjustRightInd w:val="0"/>
        <w:ind w:left="567" w:hanging="425"/>
        <w:contextualSpacing/>
        <w:jc w:val="both"/>
        <w:rPr>
          <w:sz w:val="24"/>
          <w:szCs w:val="24"/>
        </w:rPr>
      </w:pPr>
      <w:r w:rsidRPr="00740841">
        <w:rPr>
          <w:sz w:val="24"/>
          <w:szCs w:val="24"/>
        </w:rPr>
        <w:t>Karcagi Polgármesteri Hivatal Költségvetési, Gazdálkodási és Kistérségi Iroda, helyben</w:t>
      </w:r>
    </w:p>
    <w:p w:rsidR="00740841" w:rsidRPr="00740841" w:rsidRDefault="00740841" w:rsidP="004F4971">
      <w:pPr>
        <w:widowControl w:val="0"/>
        <w:numPr>
          <w:ilvl w:val="0"/>
          <w:numId w:val="41"/>
        </w:numPr>
        <w:autoSpaceDE w:val="0"/>
        <w:autoSpaceDN w:val="0"/>
        <w:adjustRightInd w:val="0"/>
        <w:ind w:left="567" w:hanging="425"/>
        <w:contextualSpacing/>
        <w:jc w:val="both"/>
        <w:rPr>
          <w:sz w:val="24"/>
          <w:szCs w:val="24"/>
        </w:rPr>
      </w:pPr>
      <w:r w:rsidRPr="00740841">
        <w:rPr>
          <w:sz w:val="24"/>
          <w:szCs w:val="24"/>
        </w:rPr>
        <w:t>Pályázatot benyújtott államháztartáson kívüli szervetek székhelyükön</w:t>
      </w:r>
    </w:p>
    <w:p w:rsidR="00740841" w:rsidRPr="00740841" w:rsidRDefault="00740841" w:rsidP="004F4971">
      <w:pPr>
        <w:widowControl w:val="0"/>
        <w:numPr>
          <w:ilvl w:val="0"/>
          <w:numId w:val="41"/>
        </w:numPr>
        <w:autoSpaceDE w:val="0"/>
        <w:autoSpaceDN w:val="0"/>
        <w:adjustRightInd w:val="0"/>
        <w:ind w:left="567" w:hanging="425"/>
        <w:contextualSpacing/>
        <w:jc w:val="both"/>
        <w:rPr>
          <w:sz w:val="24"/>
          <w:szCs w:val="24"/>
          <w:lang w:eastAsia="en-US"/>
        </w:rPr>
      </w:pPr>
      <w:r w:rsidRPr="00740841">
        <w:rPr>
          <w:sz w:val="24"/>
          <w:szCs w:val="24"/>
        </w:rPr>
        <w:t>Karcagi Polgármesteri Hivatal Nagyné Major Mária, intézményi és civil kapcsolatok ügyintézője helyben</w:t>
      </w:r>
    </w:p>
    <w:p w:rsidR="00740841" w:rsidRPr="00740841" w:rsidRDefault="00740841" w:rsidP="00740841">
      <w:pPr>
        <w:ind w:left="57" w:right="57"/>
        <w:rPr>
          <w:sz w:val="24"/>
          <w:szCs w:val="24"/>
        </w:rPr>
      </w:pPr>
    </w:p>
    <w:p w:rsidR="00740841" w:rsidRPr="00014DF1" w:rsidRDefault="00740841" w:rsidP="00FB59C8">
      <w:pPr>
        <w:jc w:val="right"/>
        <w:rPr>
          <w:rFonts w:eastAsiaTheme="minorHAnsi"/>
          <w:b/>
          <w:sz w:val="24"/>
          <w:szCs w:val="24"/>
          <w:u w:val="single"/>
          <w:lang w:eastAsia="en-US"/>
        </w:rPr>
      </w:pPr>
      <w:r w:rsidRPr="00740841">
        <w:rPr>
          <w:rFonts w:eastAsiaTheme="minorHAnsi"/>
          <w:b/>
          <w:sz w:val="24"/>
          <w:szCs w:val="24"/>
          <w:u w:val="single"/>
          <w:lang w:eastAsia="en-US"/>
        </w:rPr>
        <w:br w:type="page"/>
      </w:r>
      <w:r w:rsidRPr="00014DF1">
        <w:rPr>
          <w:rFonts w:eastAsiaTheme="minorHAnsi"/>
          <w:b/>
          <w:sz w:val="24"/>
          <w:szCs w:val="24"/>
          <w:u w:val="single"/>
          <w:lang w:eastAsia="en-US"/>
        </w:rPr>
        <w:lastRenderedPageBreak/>
        <w:t>13/2018. (I. 25.) „kt.” sz. határozat melléklete</w:t>
      </w:r>
    </w:p>
    <w:p w:rsidR="00740841" w:rsidRPr="00014DF1" w:rsidRDefault="00740841" w:rsidP="00740841">
      <w:pPr>
        <w:widowControl w:val="0"/>
        <w:autoSpaceDE w:val="0"/>
        <w:autoSpaceDN w:val="0"/>
        <w:adjustRightInd w:val="0"/>
        <w:ind w:left="567"/>
        <w:contextualSpacing/>
        <w:jc w:val="right"/>
        <w:rPr>
          <w:sz w:val="24"/>
          <w:szCs w:val="24"/>
        </w:rPr>
      </w:pPr>
    </w:p>
    <w:p w:rsidR="00740841" w:rsidRPr="00014DF1" w:rsidRDefault="00740841" w:rsidP="00740841">
      <w:pPr>
        <w:widowControl w:val="0"/>
        <w:autoSpaceDE w:val="0"/>
        <w:autoSpaceDN w:val="0"/>
        <w:adjustRightInd w:val="0"/>
        <w:ind w:left="567"/>
        <w:contextualSpacing/>
        <w:jc w:val="right"/>
        <w:rPr>
          <w:sz w:val="24"/>
          <w:szCs w:val="24"/>
        </w:rPr>
      </w:pPr>
    </w:p>
    <w:p w:rsidR="00740841" w:rsidRPr="00014DF1" w:rsidRDefault="00740841" w:rsidP="00740841">
      <w:pPr>
        <w:rPr>
          <w:sz w:val="24"/>
          <w:szCs w:val="24"/>
        </w:rPr>
      </w:pPr>
    </w:p>
    <w:p w:rsidR="00740841" w:rsidRPr="00014DF1" w:rsidRDefault="00740841" w:rsidP="00740841">
      <w:pPr>
        <w:rPr>
          <w:sz w:val="24"/>
          <w:szCs w:val="24"/>
        </w:rPr>
      </w:pPr>
    </w:p>
    <w:tbl>
      <w:tblPr>
        <w:tblW w:w="9426" w:type="dxa"/>
        <w:tblCellMar>
          <w:left w:w="70" w:type="dxa"/>
          <w:right w:w="70" w:type="dxa"/>
        </w:tblCellMar>
        <w:tblLook w:val="04A0"/>
      </w:tblPr>
      <w:tblGrid>
        <w:gridCol w:w="1202"/>
        <w:gridCol w:w="5358"/>
        <w:gridCol w:w="1448"/>
        <w:gridCol w:w="1418"/>
      </w:tblGrid>
      <w:tr w:rsidR="00740841" w:rsidRPr="00014DF1" w:rsidTr="005F6B54">
        <w:trPr>
          <w:trHeight w:val="645"/>
        </w:trPr>
        <w:tc>
          <w:tcPr>
            <w:tcW w:w="1202" w:type="dxa"/>
            <w:tcBorders>
              <w:top w:val="single" w:sz="8" w:space="0" w:color="auto"/>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Sorszám:</w:t>
            </w:r>
          </w:p>
        </w:tc>
        <w:tc>
          <w:tcPr>
            <w:tcW w:w="5358" w:type="dxa"/>
            <w:tcBorders>
              <w:top w:val="single" w:sz="8" w:space="0" w:color="auto"/>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r w:rsidRPr="00014DF1">
              <w:rPr>
                <w:b/>
                <w:bCs/>
                <w:color w:val="000000"/>
                <w:sz w:val="24"/>
                <w:szCs w:val="24"/>
              </w:rPr>
              <w:t xml:space="preserve">Név: </w:t>
            </w:r>
          </w:p>
        </w:tc>
        <w:tc>
          <w:tcPr>
            <w:tcW w:w="1448" w:type="dxa"/>
            <w:tcBorders>
              <w:top w:val="single" w:sz="8" w:space="0" w:color="auto"/>
              <w:left w:val="nil"/>
              <w:bottom w:val="single" w:sz="8" w:space="0" w:color="auto"/>
              <w:right w:val="single" w:sz="8" w:space="0" w:color="auto"/>
            </w:tcBorders>
            <w:shd w:val="clear" w:color="auto" w:fill="auto"/>
            <w:hideMark/>
          </w:tcPr>
          <w:p w:rsidR="00740841" w:rsidRPr="00014DF1" w:rsidRDefault="00740841" w:rsidP="005F6B54">
            <w:pPr>
              <w:rPr>
                <w:b/>
                <w:bCs/>
                <w:color w:val="000000"/>
                <w:sz w:val="24"/>
                <w:szCs w:val="24"/>
              </w:rPr>
            </w:pPr>
            <w:r w:rsidRPr="00014DF1">
              <w:rPr>
                <w:b/>
                <w:bCs/>
                <w:color w:val="000000"/>
                <w:sz w:val="24"/>
                <w:szCs w:val="24"/>
              </w:rPr>
              <w:t>Kért támogatás:</w:t>
            </w:r>
          </w:p>
        </w:tc>
        <w:tc>
          <w:tcPr>
            <w:tcW w:w="1418" w:type="dxa"/>
            <w:tcBorders>
              <w:top w:val="single" w:sz="8" w:space="0" w:color="auto"/>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Javasolt támogatás:</w:t>
            </w:r>
          </w:p>
        </w:tc>
      </w:tr>
      <w:tr w:rsidR="00740841" w:rsidRPr="00014DF1" w:rsidTr="005F6B54">
        <w:trPr>
          <w:trHeight w:val="330"/>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1</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r w:rsidRPr="00014DF1">
              <w:rPr>
                <w:b/>
                <w:bCs/>
                <w:color w:val="000000"/>
                <w:sz w:val="24"/>
                <w:szCs w:val="24"/>
              </w:rPr>
              <w:t xml:space="preserve">„Karcag testvérvárosaiért” Közalapítvány </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200 000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100000</w:t>
            </w:r>
          </w:p>
        </w:tc>
      </w:tr>
      <w:tr w:rsidR="00740841" w:rsidRPr="00014DF1" w:rsidTr="005F6B54">
        <w:trPr>
          <w:trHeight w:val="330"/>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2</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r w:rsidRPr="00014DF1">
              <w:rPr>
                <w:b/>
                <w:bCs/>
                <w:color w:val="000000"/>
                <w:sz w:val="24"/>
                <w:szCs w:val="24"/>
              </w:rPr>
              <w:t xml:space="preserve">„KARCAGÉRT” Közalapítvány </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100 000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100000</w:t>
            </w:r>
          </w:p>
        </w:tc>
      </w:tr>
      <w:tr w:rsidR="00740841" w:rsidRPr="00014DF1" w:rsidTr="005F6B54">
        <w:trPr>
          <w:trHeight w:val="330"/>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3</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r w:rsidRPr="00014DF1">
              <w:rPr>
                <w:b/>
                <w:bCs/>
                <w:color w:val="000000"/>
                <w:sz w:val="24"/>
                <w:szCs w:val="24"/>
              </w:rPr>
              <w:t>„Nyelvi laborral a nyelvtanulásért” Alapítvány</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50 000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50000</w:t>
            </w:r>
          </w:p>
        </w:tc>
      </w:tr>
      <w:tr w:rsidR="00740841" w:rsidRPr="00014DF1" w:rsidTr="005F6B54">
        <w:trPr>
          <w:trHeight w:val="330"/>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4</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r w:rsidRPr="00014DF1">
              <w:rPr>
                <w:b/>
                <w:bCs/>
                <w:color w:val="000000"/>
                <w:sz w:val="24"/>
                <w:szCs w:val="24"/>
              </w:rPr>
              <w:t xml:space="preserve">Bűnmegelőzési Alapítvány </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98 920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50000</w:t>
            </w:r>
          </w:p>
        </w:tc>
      </w:tr>
      <w:tr w:rsidR="00740841" w:rsidRPr="00014DF1" w:rsidTr="005F6B54">
        <w:trPr>
          <w:trHeight w:val="330"/>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5</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r w:rsidRPr="00014DF1">
              <w:rPr>
                <w:b/>
                <w:bCs/>
                <w:color w:val="000000"/>
                <w:sz w:val="24"/>
                <w:szCs w:val="24"/>
              </w:rPr>
              <w:t xml:space="preserve">Varga József Nyelvtanulás Alapítvány </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40 000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40000</w:t>
            </w:r>
          </w:p>
        </w:tc>
      </w:tr>
      <w:tr w:rsidR="00740841" w:rsidRPr="00014DF1" w:rsidTr="005F6B54">
        <w:trPr>
          <w:trHeight w:val="330"/>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6</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r w:rsidRPr="00014DF1">
              <w:rPr>
                <w:b/>
                <w:bCs/>
                <w:color w:val="000000"/>
                <w:sz w:val="24"/>
                <w:szCs w:val="24"/>
              </w:rPr>
              <w:t>Egyetértés Nyugdíjas Vasutas Klub</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100 000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30000</w:t>
            </w:r>
          </w:p>
        </w:tc>
      </w:tr>
      <w:tr w:rsidR="00740841" w:rsidRPr="00014DF1" w:rsidTr="005F6B54">
        <w:trPr>
          <w:trHeight w:val="330"/>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7</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r w:rsidRPr="00014DF1">
              <w:rPr>
                <w:b/>
                <w:bCs/>
                <w:color w:val="000000"/>
                <w:sz w:val="24"/>
                <w:szCs w:val="24"/>
              </w:rPr>
              <w:t>Nyugdíjas Pedagógus Klub</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50 000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30000</w:t>
            </w:r>
          </w:p>
        </w:tc>
      </w:tr>
      <w:tr w:rsidR="00740841" w:rsidRPr="00014DF1" w:rsidTr="005F6B54">
        <w:trPr>
          <w:trHeight w:val="330"/>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8</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r w:rsidRPr="00014DF1">
              <w:rPr>
                <w:b/>
                <w:bCs/>
                <w:color w:val="000000"/>
                <w:sz w:val="24"/>
                <w:szCs w:val="24"/>
              </w:rPr>
              <w:t>Életet az Éveknek Nyugdíjas Klub Karcag</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100 000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30000</w:t>
            </w:r>
          </w:p>
        </w:tc>
      </w:tr>
      <w:tr w:rsidR="00740841" w:rsidRPr="00014DF1" w:rsidTr="005F6B54">
        <w:trPr>
          <w:trHeight w:val="330"/>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9</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proofErr w:type="spellStart"/>
            <w:r w:rsidRPr="00014DF1">
              <w:rPr>
                <w:b/>
                <w:bCs/>
                <w:color w:val="000000"/>
                <w:sz w:val="24"/>
                <w:szCs w:val="24"/>
              </w:rPr>
              <w:t>Könyvtárostanárok</w:t>
            </w:r>
            <w:proofErr w:type="spellEnd"/>
            <w:r w:rsidRPr="00014DF1">
              <w:rPr>
                <w:b/>
                <w:bCs/>
                <w:color w:val="000000"/>
                <w:sz w:val="24"/>
                <w:szCs w:val="24"/>
              </w:rPr>
              <w:t xml:space="preserve"> Munkaközössége</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80 000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50000</w:t>
            </w:r>
          </w:p>
        </w:tc>
      </w:tr>
      <w:tr w:rsidR="00740841" w:rsidRPr="00014DF1" w:rsidTr="005F6B54">
        <w:trPr>
          <w:trHeight w:val="330"/>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10</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r w:rsidRPr="00014DF1">
              <w:rPr>
                <w:b/>
                <w:bCs/>
                <w:color w:val="000000"/>
                <w:sz w:val="24"/>
                <w:szCs w:val="24"/>
              </w:rPr>
              <w:t>Kunrózsa Csipkekör Karcag</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100 000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50000</w:t>
            </w:r>
          </w:p>
        </w:tc>
      </w:tr>
      <w:tr w:rsidR="00740841" w:rsidRPr="00014DF1" w:rsidTr="005F6B54">
        <w:trPr>
          <w:trHeight w:val="330"/>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11</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proofErr w:type="spellStart"/>
            <w:r w:rsidRPr="00014DF1">
              <w:rPr>
                <w:b/>
                <w:bCs/>
                <w:color w:val="000000"/>
                <w:sz w:val="24"/>
                <w:szCs w:val="24"/>
              </w:rPr>
              <w:t>Francia-Magyar</w:t>
            </w:r>
            <w:proofErr w:type="spellEnd"/>
            <w:r w:rsidRPr="00014DF1">
              <w:rPr>
                <w:b/>
                <w:bCs/>
                <w:color w:val="000000"/>
                <w:sz w:val="24"/>
                <w:szCs w:val="24"/>
              </w:rPr>
              <w:t xml:space="preserve"> Baráti Társaság</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100 000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30000</w:t>
            </w:r>
          </w:p>
        </w:tc>
      </w:tr>
      <w:tr w:rsidR="00740841" w:rsidRPr="00014DF1" w:rsidTr="005F6B54">
        <w:trPr>
          <w:trHeight w:val="435"/>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12</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r w:rsidRPr="00014DF1">
              <w:rPr>
                <w:b/>
                <w:bCs/>
                <w:color w:val="000000"/>
                <w:sz w:val="24"/>
                <w:szCs w:val="24"/>
              </w:rPr>
              <w:t xml:space="preserve">„Márkus Ica” Hagyományőrző Népdal- és Nótakör Egyesület </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100 000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30000</w:t>
            </w:r>
          </w:p>
        </w:tc>
      </w:tr>
      <w:tr w:rsidR="00740841" w:rsidRPr="00014DF1" w:rsidTr="005F6B54">
        <w:trPr>
          <w:trHeight w:val="435"/>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13</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r w:rsidRPr="00014DF1">
              <w:rPr>
                <w:b/>
                <w:bCs/>
                <w:color w:val="000000"/>
                <w:sz w:val="24"/>
                <w:szCs w:val="24"/>
              </w:rPr>
              <w:t xml:space="preserve">Mozgássérültek Jász-Nagykun-Szolnok Megyei Egyesülete Karcagi Csoportja </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100 000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50000</w:t>
            </w:r>
          </w:p>
        </w:tc>
      </w:tr>
      <w:tr w:rsidR="00740841" w:rsidRPr="00014DF1" w:rsidTr="005F6B54">
        <w:trPr>
          <w:trHeight w:val="435"/>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14</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r w:rsidRPr="00014DF1">
              <w:rPr>
                <w:b/>
                <w:bCs/>
                <w:color w:val="000000"/>
                <w:sz w:val="24"/>
                <w:szCs w:val="24"/>
              </w:rPr>
              <w:t>Országos Nyugdíjas Polgári Egyesület Karcagi Szervezete</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100 000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50000</w:t>
            </w:r>
          </w:p>
        </w:tc>
      </w:tr>
      <w:tr w:rsidR="00740841" w:rsidRPr="00014DF1" w:rsidTr="005F6B54">
        <w:trPr>
          <w:trHeight w:val="330"/>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15</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r w:rsidRPr="00014DF1">
              <w:rPr>
                <w:b/>
                <w:bCs/>
                <w:color w:val="000000"/>
                <w:sz w:val="24"/>
                <w:szCs w:val="24"/>
              </w:rPr>
              <w:t xml:space="preserve">Karcagi Nyugdíjas Barátok Egyesülete </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100 000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30000</w:t>
            </w:r>
          </w:p>
        </w:tc>
      </w:tr>
      <w:tr w:rsidR="00740841" w:rsidRPr="00014DF1" w:rsidTr="005F6B54">
        <w:trPr>
          <w:trHeight w:val="330"/>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16</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r w:rsidRPr="00014DF1">
              <w:rPr>
                <w:b/>
                <w:bCs/>
                <w:color w:val="000000"/>
                <w:sz w:val="24"/>
                <w:szCs w:val="24"/>
              </w:rPr>
              <w:t>Karcagi Nagykun Bajtársi Egyesület</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100 000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40000</w:t>
            </w:r>
          </w:p>
        </w:tc>
      </w:tr>
      <w:tr w:rsidR="00740841" w:rsidRPr="00014DF1" w:rsidTr="005F6B54">
        <w:trPr>
          <w:trHeight w:val="330"/>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17</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r w:rsidRPr="00014DF1">
              <w:rPr>
                <w:b/>
                <w:bCs/>
                <w:color w:val="000000"/>
                <w:sz w:val="24"/>
                <w:szCs w:val="24"/>
              </w:rPr>
              <w:t>Nagykunsági Népművészek Egyesülete</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70 000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30000</w:t>
            </w:r>
          </w:p>
        </w:tc>
      </w:tr>
      <w:tr w:rsidR="00740841" w:rsidRPr="00014DF1" w:rsidTr="005F6B54">
        <w:trPr>
          <w:trHeight w:val="300"/>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18</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r w:rsidRPr="00014DF1">
              <w:rPr>
                <w:b/>
                <w:bCs/>
                <w:color w:val="000000"/>
                <w:sz w:val="24"/>
                <w:szCs w:val="24"/>
              </w:rPr>
              <w:t>Karcagi Birkafőzők Egyesülete</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50 000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50000</w:t>
            </w:r>
          </w:p>
        </w:tc>
      </w:tr>
      <w:tr w:rsidR="00740841" w:rsidRPr="00014DF1" w:rsidTr="005F6B54">
        <w:trPr>
          <w:trHeight w:val="330"/>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19</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r w:rsidRPr="00014DF1">
              <w:rPr>
                <w:b/>
                <w:bCs/>
                <w:color w:val="000000"/>
                <w:sz w:val="24"/>
                <w:szCs w:val="24"/>
              </w:rPr>
              <w:t xml:space="preserve">Karcagi Birkacsárda Hagyományőrző Egyesület </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100 000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40000</w:t>
            </w:r>
          </w:p>
        </w:tc>
      </w:tr>
      <w:tr w:rsidR="00740841" w:rsidRPr="00014DF1" w:rsidTr="005F6B54">
        <w:trPr>
          <w:trHeight w:val="435"/>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20</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r w:rsidRPr="00014DF1">
              <w:rPr>
                <w:b/>
                <w:bCs/>
                <w:color w:val="000000"/>
                <w:sz w:val="24"/>
                <w:szCs w:val="24"/>
              </w:rPr>
              <w:t xml:space="preserve">„Gyermekünk mosolya – Egészséges gyermekekért” Alapítvány </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93 180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50000</w:t>
            </w:r>
          </w:p>
        </w:tc>
      </w:tr>
      <w:tr w:rsidR="00740841" w:rsidRPr="00014DF1" w:rsidTr="005F6B54">
        <w:trPr>
          <w:trHeight w:val="330"/>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21</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r w:rsidRPr="00014DF1">
              <w:rPr>
                <w:b/>
                <w:bCs/>
                <w:color w:val="000000"/>
                <w:sz w:val="24"/>
                <w:szCs w:val="24"/>
              </w:rPr>
              <w:t xml:space="preserve">Kátai Gábor Alapítvány </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100 000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50000</w:t>
            </w:r>
          </w:p>
        </w:tc>
      </w:tr>
      <w:tr w:rsidR="00740841" w:rsidRPr="00014DF1" w:rsidTr="005F6B54">
        <w:trPr>
          <w:trHeight w:val="330"/>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22</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r w:rsidRPr="00014DF1">
              <w:rPr>
                <w:b/>
                <w:bCs/>
                <w:color w:val="000000"/>
                <w:sz w:val="24"/>
                <w:szCs w:val="24"/>
              </w:rPr>
              <w:t xml:space="preserve">Kátai Gábor Kórház Pszichiátriai Egyesület </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100 000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30000</w:t>
            </w:r>
          </w:p>
        </w:tc>
      </w:tr>
      <w:tr w:rsidR="00740841" w:rsidRPr="00014DF1" w:rsidTr="005F6B54">
        <w:trPr>
          <w:trHeight w:val="330"/>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23</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proofErr w:type="spellStart"/>
            <w:r w:rsidRPr="00014DF1">
              <w:rPr>
                <w:b/>
                <w:bCs/>
                <w:color w:val="000000"/>
                <w:sz w:val="24"/>
                <w:szCs w:val="24"/>
              </w:rPr>
              <w:t>Kováts-os</w:t>
            </w:r>
            <w:proofErr w:type="spellEnd"/>
            <w:r w:rsidRPr="00014DF1">
              <w:rPr>
                <w:b/>
                <w:bCs/>
                <w:color w:val="000000"/>
                <w:sz w:val="24"/>
                <w:szCs w:val="24"/>
              </w:rPr>
              <w:t xml:space="preserve"> Gyermekekért Egyesület</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100 000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30000</w:t>
            </w:r>
          </w:p>
        </w:tc>
      </w:tr>
      <w:tr w:rsidR="00740841" w:rsidRPr="00014DF1" w:rsidTr="005F6B54">
        <w:trPr>
          <w:trHeight w:val="435"/>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24</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r w:rsidRPr="00014DF1">
              <w:rPr>
                <w:b/>
                <w:bCs/>
                <w:color w:val="000000"/>
                <w:sz w:val="24"/>
                <w:szCs w:val="24"/>
              </w:rPr>
              <w:t xml:space="preserve">„Mindig van remény” Daganatos Betegekért Alapítvány </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90 000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30000</w:t>
            </w:r>
          </w:p>
        </w:tc>
      </w:tr>
      <w:tr w:rsidR="00740841" w:rsidRPr="00014DF1" w:rsidTr="005F6B54">
        <w:trPr>
          <w:trHeight w:val="330"/>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25</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r w:rsidRPr="00014DF1">
              <w:rPr>
                <w:b/>
                <w:bCs/>
                <w:color w:val="000000"/>
                <w:sz w:val="24"/>
                <w:szCs w:val="24"/>
              </w:rPr>
              <w:t xml:space="preserve">Nagykunságért Civil Fórum Egyesület </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80 000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20000</w:t>
            </w:r>
          </w:p>
        </w:tc>
      </w:tr>
      <w:tr w:rsidR="00740841" w:rsidRPr="00014DF1" w:rsidTr="005F6B54">
        <w:trPr>
          <w:trHeight w:val="435"/>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26</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r w:rsidRPr="00014DF1">
              <w:rPr>
                <w:b/>
                <w:bCs/>
                <w:color w:val="000000"/>
                <w:sz w:val="24"/>
                <w:szCs w:val="24"/>
              </w:rPr>
              <w:t xml:space="preserve">Rákbetegek Országos Szervezete </w:t>
            </w:r>
            <w:proofErr w:type="spellStart"/>
            <w:r w:rsidRPr="00014DF1">
              <w:rPr>
                <w:b/>
                <w:bCs/>
                <w:color w:val="000000"/>
                <w:sz w:val="24"/>
                <w:szCs w:val="24"/>
              </w:rPr>
              <w:t>Együtt-Egymásért</w:t>
            </w:r>
            <w:proofErr w:type="spellEnd"/>
            <w:r w:rsidRPr="00014DF1">
              <w:rPr>
                <w:b/>
                <w:bCs/>
                <w:color w:val="000000"/>
                <w:sz w:val="24"/>
                <w:szCs w:val="24"/>
              </w:rPr>
              <w:t xml:space="preserve"> Karcagi Klubja </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80 000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30000</w:t>
            </w:r>
          </w:p>
        </w:tc>
      </w:tr>
      <w:tr w:rsidR="00740841" w:rsidRPr="00014DF1" w:rsidTr="005F6B54">
        <w:trPr>
          <w:trHeight w:val="330"/>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27</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r w:rsidRPr="00014DF1">
              <w:rPr>
                <w:b/>
                <w:bCs/>
                <w:color w:val="000000"/>
                <w:sz w:val="24"/>
                <w:szCs w:val="24"/>
              </w:rPr>
              <w:t xml:space="preserve">Karcagi Diáktűzoltó Szövetség </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100 000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30000</w:t>
            </w:r>
          </w:p>
        </w:tc>
      </w:tr>
      <w:tr w:rsidR="00740841" w:rsidRPr="00014DF1" w:rsidTr="005F6B54">
        <w:trPr>
          <w:trHeight w:val="330"/>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28</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r w:rsidRPr="00014DF1">
              <w:rPr>
                <w:b/>
                <w:bCs/>
                <w:color w:val="000000"/>
                <w:sz w:val="24"/>
                <w:szCs w:val="24"/>
              </w:rPr>
              <w:t xml:space="preserve">Karcagi Rákóczi Szövetség Egyesület </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50 000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30000</w:t>
            </w:r>
          </w:p>
        </w:tc>
      </w:tr>
      <w:tr w:rsidR="00740841" w:rsidRPr="00014DF1" w:rsidTr="005F6B54">
        <w:trPr>
          <w:trHeight w:val="435"/>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29</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r w:rsidRPr="00014DF1">
              <w:rPr>
                <w:b/>
                <w:bCs/>
                <w:color w:val="000000"/>
                <w:sz w:val="24"/>
                <w:szCs w:val="24"/>
              </w:rPr>
              <w:t>Magyar Ebtenyésztők Országos Egyesülete Karcagi Önálló Jogú Szervezete</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100 000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30000</w:t>
            </w:r>
          </w:p>
        </w:tc>
      </w:tr>
      <w:tr w:rsidR="00740841" w:rsidRPr="00014DF1" w:rsidTr="005F6B54">
        <w:trPr>
          <w:trHeight w:val="330"/>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lastRenderedPageBreak/>
              <w:t>30</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proofErr w:type="spellStart"/>
            <w:r w:rsidRPr="00014DF1">
              <w:rPr>
                <w:b/>
                <w:bCs/>
                <w:color w:val="000000"/>
                <w:sz w:val="24"/>
                <w:szCs w:val="24"/>
              </w:rPr>
              <w:t>Kunkarcagi</w:t>
            </w:r>
            <w:proofErr w:type="spellEnd"/>
            <w:r w:rsidRPr="00014DF1">
              <w:rPr>
                <w:b/>
                <w:bCs/>
                <w:color w:val="000000"/>
                <w:sz w:val="24"/>
                <w:szCs w:val="24"/>
              </w:rPr>
              <w:t xml:space="preserve"> Állatvédő és Állatbarát Egyesület</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100 000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30000</w:t>
            </w:r>
          </w:p>
        </w:tc>
      </w:tr>
      <w:tr w:rsidR="00740841" w:rsidRPr="00014DF1" w:rsidTr="005F6B54">
        <w:trPr>
          <w:trHeight w:val="330"/>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31</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r w:rsidRPr="00014DF1">
              <w:rPr>
                <w:b/>
                <w:bCs/>
                <w:color w:val="000000"/>
                <w:sz w:val="24"/>
                <w:szCs w:val="24"/>
              </w:rPr>
              <w:t xml:space="preserve">Karcagi </w:t>
            </w:r>
            <w:proofErr w:type="spellStart"/>
            <w:r w:rsidRPr="00014DF1">
              <w:rPr>
                <w:b/>
                <w:bCs/>
                <w:color w:val="000000"/>
                <w:sz w:val="24"/>
                <w:szCs w:val="24"/>
              </w:rPr>
              <w:t>Aikido</w:t>
            </w:r>
            <w:proofErr w:type="spellEnd"/>
            <w:r w:rsidRPr="00014DF1">
              <w:rPr>
                <w:b/>
                <w:bCs/>
                <w:color w:val="000000"/>
                <w:sz w:val="24"/>
                <w:szCs w:val="24"/>
              </w:rPr>
              <w:t xml:space="preserve"> Egyesület </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100 000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30000</w:t>
            </w:r>
          </w:p>
        </w:tc>
      </w:tr>
      <w:tr w:rsidR="00740841" w:rsidRPr="00014DF1" w:rsidTr="005F6B54">
        <w:trPr>
          <w:trHeight w:val="330"/>
        </w:trPr>
        <w:tc>
          <w:tcPr>
            <w:tcW w:w="1202" w:type="dxa"/>
            <w:tcBorders>
              <w:top w:val="nil"/>
              <w:left w:val="single" w:sz="8" w:space="0" w:color="auto"/>
              <w:bottom w:val="single" w:sz="4"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32</w:t>
            </w:r>
          </w:p>
        </w:tc>
        <w:tc>
          <w:tcPr>
            <w:tcW w:w="5358" w:type="dxa"/>
            <w:tcBorders>
              <w:top w:val="nil"/>
              <w:left w:val="nil"/>
              <w:bottom w:val="single" w:sz="4" w:space="0" w:color="auto"/>
              <w:right w:val="single" w:sz="8" w:space="0" w:color="auto"/>
            </w:tcBorders>
            <w:shd w:val="clear" w:color="auto" w:fill="auto"/>
            <w:noWrap/>
            <w:hideMark/>
          </w:tcPr>
          <w:p w:rsidR="00740841" w:rsidRPr="00014DF1" w:rsidRDefault="00740841" w:rsidP="005F6B54">
            <w:pPr>
              <w:rPr>
                <w:b/>
                <w:bCs/>
                <w:color w:val="000000"/>
                <w:sz w:val="24"/>
                <w:szCs w:val="24"/>
              </w:rPr>
            </w:pPr>
            <w:r w:rsidRPr="00014DF1">
              <w:rPr>
                <w:b/>
                <w:bCs/>
                <w:color w:val="000000"/>
                <w:sz w:val="24"/>
                <w:szCs w:val="24"/>
              </w:rPr>
              <w:t xml:space="preserve">Nagykun Diáksport Egyesület </w:t>
            </w:r>
          </w:p>
        </w:tc>
        <w:tc>
          <w:tcPr>
            <w:tcW w:w="1448" w:type="dxa"/>
            <w:tcBorders>
              <w:top w:val="nil"/>
              <w:left w:val="nil"/>
              <w:bottom w:val="single" w:sz="4"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100 000 Ft</w:t>
            </w:r>
          </w:p>
        </w:tc>
        <w:tc>
          <w:tcPr>
            <w:tcW w:w="1418" w:type="dxa"/>
            <w:tcBorders>
              <w:top w:val="nil"/>
              <w:left w:val="nil"/>
              <w:bottom w:val="single" w:sz="4"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30000</w:t>
            </w:r>
          </w:p>
        </w:tc>
      </w:tr>
      <w:tr w:rsidR="00740841" w:rsidRPr="00014DF1" w:rsidTr="005F6B54">
        <w:trPr>
          <w:trHeight w:val="330"/>
        </w:trPr>
        <w:tc>
          <w:tcPr>
            <w:tcW w:w="1202" w:type="dxa"/>
            <w:tcBorders>
              <w:top w:val="single" w:sz="4" w:space="0" w:color="auto"/>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33</w:t>
            </w:r>
          </w:p>
        </w:tc>
        <w:tc>
          <w:tcPr>
            <w:tcW w:w="5358" w:type="dxa"/>
            <w:tcBorders>
              <w:top w:val="single" w:sz="4" w:space="0" w:color="auto"/>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r w:rsidRPr="00014DF1">
              <w:rPr>
                <w:b/>
                <w:bCs/>
                <w:color w:val="000000"/>
                <w:sz w:val="24"/>
                <w:szCs w:val="24"/>
              </w:rPr>
              <w:t>Kováts Diáksport Egyesület</w:t>
            </w:r>
          </w:p>
        </w:tc>
        <w:tc>
          <w:tcPr>
            <w:tcW w:w="1448" w:type="dxa"/>
            <w:tcBorders>
              <w:top w:val="single" w:sz="4" w:space="0" w:color="auto"/>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100 000 Ft</w:t>
            </w:r>
          </w:p>
        </w:tc>
        <w:tc>
          <w:tcPr>
            <w:tcW w:w="1418" w:type="dxa"/>
            <w:tcBorders>
              <w:top w:val="single" w:sz="4" w:space="0" w:color="auto"/>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30000</w:t>
            </w:r>
          </w:p>
        </w:tc>
      </w:tr>
      <w:tr w:rsidR="00740841" w:rsidRPr="00014DF1" w:rsidTr="005F6B54">
        <w:trPr>
          <w:trHeight w:val="435"/>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34</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proofErr w:type="spellStart"/>
            <w:r w:rsidRPr="00014DF1">
              <w:rPr>
                <w:b/>
                <w:bCs/>
                <w:color w:val="000000"/>
                <w:sz w:val="24"/>
                <w:szCs w:val="24"/>
              </w:rPr>
              <w:t>Kiskulcsosi</w:t>
            </w:r>
            <w:proofErr w:type="spellEnd"/>
            <w:r w:rsidRPr="00014DF1">
              <w:rPr>
                <w:b/>
                <w:bCs/>
                <w:color w:val="000000"/>
                <w:sz w:val="24"/>
                <w:szCs w:val="24"/>
              </w:rPr>
              <w:t xml:space="preserve"> Általános Iskola Diáksport Egyesülete</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100 000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30000</w:t>
            </w:r>
          </w:p>
        </w:tc>
      </w:tr>
      <w:tr w:rsidR="00740841" w:rsidRPr="00014DF1" w:rsidTr="005F6B54">
        <w:trPr>
          <w:trHeight w:val="330"/>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35</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r w:rsidRPr="00014DF1">
              <w:rPr>
                <w:b/>
                <w:bCs/>
                <w:color w:val="000000"/>
                <w:sz w:val="24"/>
                <w:szCs w:val="24"/>
              </w:rPr>
              <w:t>Nagykun Horgász Egyesület</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100 000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40000</w:t>
            </w:r>
          </w:p>
        </w:tc>
      </w:tr>
      <w:tr w:rsidR="00740841" w:rsidRPr="00014DF1" w:rsidTr="005F6B54">
        <w:trPr>
          <w:trHeight w:val="435"/>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36</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r w:rsidRPr="00014DF1">
              <w:rPr>
                <w:b/>
                <w:bCs/>
                <w:color w:val="000000"/>
                <w:sz w:val="24"/>
                <w:szCs w:val="24"/>
              </w:rPr>
              <w:t xml:space="preserve">Magyar Vöröskereszt Jász-Nagykun-Szolnok Megyei Karcag Területi Szervezete </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60 000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30000</w:t>
            </w:r>
          </w:p>
        </w:tc>
      </w:tr>
      <w:tr w:rsidR="00740841" w:rsidRPr="00014DF1" w:rsidTr="005F6B54">
        <w:trPr>
          <w:trHeight w:val="330"/>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37</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proofErr w:type="spellStart"/>
            <w:r w:rsidRPr="00014DF1">
              <w:rPr>
                <w:b/>
                <w:bCs/>
                <w:color w:val="000000"/>
                <w:sz w:val="24"/>
                <w:szCs w:val="24"/>
              </w:rPr>
              <w:t>Magyar-Kazah</w:t>
            </w:r>
            <w:proofErr w:type="spellEnd"/>
            <w:r w:rsidRPr="00014DF1">
              <w:rPr>
                <w:b/>
                <w:bCs/>
                <w:color w:val="000000"/>
                <w:sz w:val="24"/>
                <w:szCs w:val="24"/>
              </w:rPr>
              <w:t xml:space="preserve"> Baráti Társaság  </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100 000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40000</w:t>
            </w:r>
          </w:p>
        </w:tc>
      </w:tr>
      <w:tr w:rsidR="00740841" w:rsidRPr="00014DF1" w:rsidTr="005F6B54">
        <w:trPr>
          <w:trHeight w:val="330"/>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38</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r w:rsidRPr="00014DF1">
              <w:rPr>
                <w:b/>
                <w:bCs/>
                <w:color w:val="000000"/>
                <w:sz w:val="24"/>
                <w:szCs w:val="24"/>
              </w:rPr>
              <w:t xml:space="preserve">Pusztai Róka Nomád Hagyományőrző Egyesület </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100 000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50000</w:t>
            </w:r>
          </w:p>
        </w:tc>
      </w:tr>
      <w:tr w:rsidR="00740841" w:rsidRPr="00014DF1" w:rsidTr="005F6B54">
        <w:trPr>
          <w:trHeight w:val="330"/>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39</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r w:rsidRPr="00014DF1">
              <w:rPr>
                <w:b/>
                <w:bCs/>
                <w:color w:val="000000"/>
                <w:sz w:val="24"/>
                <w:szCs w:val="24"/>
              </w:rPr>
              <w:t xml:space="preserve">Karcagi Nagykun Városvédő Egyesület </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100 000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40000</w:t>
            </w:r>
          </w:p>
        </w:tc>
      </w:tr>
      <w:tr w:rsidR="00740841" w:rsidRPr="00014DF1" w:rsidTr="005F6B54">
        <w:trPr>
          <w:trHeight w:val="330"/>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40</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r w:rsidRPr="00014DF1">
              <w:rPr>
                <w:b/>
                <w:bCs/>
                <w:color w:val="000000"/>
                <w:sz w:val="24"/>
                <w:szCs w:val="24"/>
              </w:rPr>
              <w:t>Kunsági Cukorbetegek Egyesülete</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100 000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30000</w:t>
            </w:r>
          </w:p>
        </w:tc>
      </w:tr>
      <w:tr w:rsidR="00740841" w:rsidRPr="00014DF1" w:rsidTr="005F6B54">
        <w:trPr>
          <w:trHeight w:val="330"/>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41</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r w:rsidRPr="00014DF1">
              <w:rPr>
                <w:b/>
                <w:bCs/>
                <w:color w:val="000000"/>
                <w:sz w:val="24"/>
                <w:szCs w:val="24"/>
              </w:rPr>
              <w:t xml:space="preserve">Karcagi Díszmadártenyésztő Egyesület </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80 000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40000</w:t>
            </w:r>
          </w:p>
        </w:tc>
      </w:tr>
      <w:tr w:rsidR="00740841" w:rsidRPr="00014DF1" w:rsidTr="005F6B54">
        <w:trPr>
          <w:trHeight w:val="330"/>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42</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r w:rsidRPr="00014DF1">
              <w:rPr>
                <w:b/>
                <w:bCs/>
                <w:color w:val="000000"/>
                <w:sz w:val="24"/>
                <w:szCs w:val="24"/>
              </w:rPr>
              <w:t xml:space="preserve">Karcagi Galambtenyésztő Egyesület </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50 000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50000</w:t>
            </w:r>
          </w:p>
        </w:tc>
      </w:tr>
      <w:tr w:rsidR="00740841" w:rsidRPr="00014DF1" w:rsidTr="005F6B54">
        <w:trPr>
          <w:trHeight w:val="330"/>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43</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r w:rsidRPr="00014DF1">
              <w:rPr>
                <w:b/>
                <w:bCs/>
                <w:color w:val="000000"/>
                <w:sz w:val="24"/>
                <w:szCs w:val="24"/>
              </w:rPr>
              <w:t xml:space="preserve">R30 Postagalamb Sport Egyesület </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100 000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30000</w:t>
            </w:r>
          </w:p>
        </w:tc>
      </w:tr>
      <w:tr w:rsidR="00740841" w:rsidRPr="00014DF1" w:rsidTr="005F6B54">
        <w:trPr>
          <w:trHeight w:val="435"/>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44</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r w:rsidRPr="00014DF1">
              <w:rPr>
                <w:b/>
                <w:bCs/>
                <w:color w:val="000000"/>
                <w:sz w:val="24"/>
                <w:szCs w:val="24"/>
              </w:rPr>
              <w:t>Karcagi Hagyományőrző Talpas Íjászkör Egyesület</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100 000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50000</w:t>
            </w:r>
          </w:p>
        </w:tc>
      </w:tr>
      <w:tr w:rsidR="00740841" w:rsidRPr="00014DF1" w:rsidTr="005F6B54">
        <w:trPr>
          <w:trHeight w:val="435"/>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45</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r w:rsidRPr="00014DF1">
              <w:rPr>
                <w:b/>
                <w:bCs/>
                <w:color w:val="000000"/>
                <w:sz w:val="24"/>
                <w:szCs w:val="24"/>
              </w:rPr>
              <w:t>Jász-Nagykun-Szolnok Megyei Gazdakörök Szövetsége</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100 000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30000</w:t>
            </w:r>
          </w:p>
        </w:tc>
      </w:tr>
      <w:tr w:rsidR="00740841" w:rsidRPr="00014DF1" w:rsidTr="005F6B54">
        <w:trPr>
          <w:trHeight w:val="330"/>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46</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r w:rsidRPr="00014DF1">
              <w:rPr>
                <w:b/>
                <w:bCs/>
                <w:color w:val="000000"/>
                <w:sz w:val="24"/>
                <w:szCs w:val="24"/>
              </w:rPr>
              <w:t>Mária Iskolatestvérek Szerzetesrend</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100 000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30000</w:t>
            </w:r>
          </w:p>
        </w:tc>
      </w:tr>
      <w:tr w:rsidR="00740841" w:rsidRPr="00014DF1" w:rsidTr="005F6B54">
        <w:trPr>
          <w:trHeight w:val="330"/>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47</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r w:rsidRPr="00014DF1">
              <w:rPr>
                <w:b/>
                <w:bCs/>
                <w:color w:val="000000"/>
                <w:sz w:val="24"/>
                <w:szCs w:val="24"/>
              </w:rPr>
              <w:t xml:space="preserve">Karcagi Nagykun Gazdakör </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100 000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30000</w:t>
            </w:r>
          </w:p>
        </w:tc>
      </w:tr>
      <w:tr w:rsidR="00740841" w:rsidRPr="00014DF1" w:rsidTr="005F6B54">
        <w:trPr>
          <w:trHeight w:val="330"/>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48</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r w:rsidRPr="00014DF1">
              <w:rPr>
                <w:b/>
                <w:bCs/>
                <w:color w:val="000000"/>
                <w:sz w:val="24"/>
                <w:szCs w:val="24"/>
              </w:rPr>
              <w:t xml:space="preserve">Karcagi Ipartestület </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100 000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30000</w:t>
            </w:r>
          </w:p>
        </w:tc>
      </w:tr>
      <w:tr w:rsidR="00740841" w:rsidRPr="00014DF1" w:rsidTr="005F6B54">
        <w:trPr>
          <w:trHeight w:val="330"/>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49</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r w:rsidRPr="00014DF1">
              <w:rPr>
                <w:b/>
                <w:bCs/>
                <w:color w:val="000000"/>
                <w:sz w:val="24"/>
                <w:szCs w:val="24"/>
              </w:rPr>
              <w:t xml:space="preserve">Sport Élet Egészség Alapítvány </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100 000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30000</w:t>
            </w:r>
          </w:p>
        </w:tc>
      </w:tr>
      <w:tr w:rsidR="00740841" w:rsidRPr="00014DF1" w:rsidTr="005F6B54">
        <w:trPr>
          <w:trHeight w:val="330"/>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50</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proofErr w:type="spellStart"/>
            <w:r w:rsidRPr="00014DF1">
              <w:rPr>
                <w:b/>
                <w:bCs/>
                <w:color w:val="000000"/>
                <w:sz w:val="24"/>
                <w:szCs w:val="24"/>
              </w:rPr>
              <w:t>Bengecseg</w:t>
            </w:r>
            <w:proofErr w:type="spellEnd"/>
            <w:r w:rsidRPr="00014DF1">
              <w:rPr>
                <w:b/>
                <w:bCs/>
                <w:color w:val="000000"/>
                <w:sz w:val="24"/>
                <w:szCs w:val="24"/>
              </w:rPr>
              <w:t xml:space="preserve"> Alapítvány </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100 000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30000</w:t>
            </w:r>
          </w:p>
        </w:tc>
      </w:tr>
      <w:tr w:rsidR="00740841" w:rsidRPr="00014DF1" w:rsidTr="005F6B54">
        <w:trPr>
          <w:trHeight w:val="330"/>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51</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r w:rsidRPr="00014DF1">
              <w:rPr>
                <w:b/>
                <w:bCs/>
                <w:color w:val="000000"/>
                <w:sz w:val="24"/>
                <w:szCs w:val="24"/>
              </w:rPr>
              <w:t xml:space="preserve">Karcag és Térsége Tűzvédelméért Alapítvány </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100 000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30000</w:t>
            </w:r>
          </w:p>
        </w:tc>
      </w:tr>
      <w:tr w:rsidR="00740841" w:rsidRPr="00014DF1" w:rsidTr="005F6B54">
        <w:trPr>
          <w:trHeight w:val="330"/>
        </w:trPr>
        <w:tc>
          <w:tcPr>
            <w:tcW w:w="1202" w:type="dxa"/>
            <w:tcBorders>
              <w:top w:val="nil"/>
              <w:left w:val="single" w:sz="8" w:space="0" w:color="auto"/>
              <w:bottom w:val="single" w:sz="8" w:space="0" w:color="auto"/>
              <w:right w:val="single" w:sz="8" w:space="0" w:color="auto"/>
            </w:tcBorders>
            <w:shd w:val="clear" w:color="auto" w:fill="auto"/>
            <w:hideMark/>
          </w:tcPr>
          <w:p w:rsidR="00740841" w:rsidRPr="00014DF1" w:rsidRDefault="00740841" w:rsidP="005F6B54">
            <w:pPr>
              <w:jc w:val="center"/>
              <w:rPr>
                <w:b/>
                <w:bCs/>
                <w:color w:val="000000"/>
                <w:sz w:val="24"/>
                <w:szCs w:val="24"/>
              </w:rPr>
            </w:pPr>
            <w:r w:rsidRPr="00014DF1">
              <w:rPr>
                <w:b/>
                <w:bCs/>
                <w:color w:val="000000"/>
                <w:sz w:val="24"/>
                <w:szCs w:val="24"/>
              </w:rPr>
              <w:t>52</w:t>
            </w:r>
          </w:p>
        </w:tc>
        <w:tc>
          <w:tcPr>
            <w:tcW w:w="5358" w:type="dxa"/>
            <w:tcBorders>
              <w:top w:val="nil"/>
              <w:left w:val="nil"/>
              <w:bottom w:val="single" w:sz="8" w:space="0" w:color="auto"/>
              <w:right w:val="single" w:sz="8" w:space="0" w:color="auto"/>
            </w:tcBorders>
            <w:shd w:val="clear" w:color="auto" w:fill="auto"/>
            <w:noWrap/>
            <w:hideMark/>
          </w:tcPr>
          <w:p w:rsidR="00740841" w:rsidRPr="00014DF1" w:rsidRDefault="00740841" w:rsidP="005F6B54">
            <w:pPr>
              <w:rPr>
                <w:b/>
                <w:bCs/>
                <w:color w:val="000000"/>
                <w:sz w:val="24"/>
                <w:szCs w:val="24"/>
              </w:rPr>
            </w:pPr>
            <w:r w:rsidRPr="00014DF1">
              <w:rPr>
                <w:b/>
                <w:bCs/>
                <w:color w:val="000000"/>
                <w:sz w:val="24"/>
                <w:szCs w:val="24"/>
              </w:rPr>
              <w:t xml:space="preserve">„SZAKI” 2000 Alapítvány </w:t>
            </w:r>
          </w:p>
        </w:tc>
        <w:tc>
          <w:tcPr>
            <w:tcW w:w="144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100 000 Ft</w:t>
            </w:r>
          </w:p>
        </w:tc>
        <w:tc>
          <w:tcPr>
            <w:tcW w:w="1418" w:type="dxa"/>
            <w:tcBorders>
              <w:top w:val="nil"/>
              <w:left w:val="nil"/>
              <w:bottom w:val="single" w:sz="8" w:space="0" w:color="auto"/>
              <w:right w:val="single" w:sz="8" w:space="0" w:color="auto"/>
            </w:tcBorders>
            <w:shd w:val="clear" w:color="auto" w:fill="auto"/>
            <w:hideMark/>
          </w:tcPr>
          <w:p w:rsidR="00740841" w:rsidRPr="00014DF1" w:rsidRDefault="00740841" w:rsidP="005F6B54">
            <w:pPr>
              <w:jc w:val="right"/>
              <w:rPr>
                <w:b/>
                <w:bCs/>
                <w:color w:val="000000"/>
                <w:sz w:val="24"/>
                <w:szCs w:val="24"/>
              </w:rPr>
            </w:pPr>
            <w:r w:rsidRPr="00014DF1">
              <w:rPr>
                <w:b/>
                <w:bCs/>
                <w:color w:val="000000"/>
                <w:sz w:val="24"/>
                <w:szCs w:val="24"/>
              </w:rPr>
              <w:t>30000</w:t>
            </w:r>
          </w:p>
        </w:tc>
      </w:tr>
      <w:tr w:rsidR="00740841" w:rsidRPr="00014DF1" w:rsidTr="005F6B54">
        <w:trPr>
          <w:trHeight w:val="315"/>
        </w:trPr>
        <w:tc>
          <w:tcPr>
            <w:tcW w:w="1202" w:type="dxa"/>
            <w:tcBorders>
              <w:top w:val="nil"/>
              <w:left w:val="nil"/>
              <w:bottom w:val="nil"/>
              <w:right w:val="nil"/>
            </w:tcBorders>
            <w:shd w:val="clear" w:color="auto" w:fill="auto"/>
            <w:noWrap/>
            <w:vAlign w:val="bottom"/>
            <w:hideMark/>
          </w:tcPr>
          <w:p w:rsidR="00740841" w:rsidRPr="00014DF1" w:rsidRDefault="00740841" w:rsidP="005F6B54">
            <w:pPr>
              <w:jc w:val="right"/>
              <w:rPr>
                <w:b/>
                <w:bCs/>
                <w:color w:val="000000"/>
                <w:sz w:val="24"/>
                <w:szCs w:val="24"/>
              </w:rPr>
            </w:pPr>
          </w:p>
        </w:tc>
        <w:tc>
          <w:tcPr>
            <w:tcW w:w="5358" w:type="dxa"/>
            <w:tcBorders>
              <w:top w:val="nil"/>
              <w:left w:val="nil"/>
              <w:bottom w:val="nil"/>
              <w:right w:val="nil"/>
            </w:tcBorders>
            <w:shd w:val="clear" w:color="auto" w:fill="auto"/>
            <w:noWrap/>
            <w:vAlign w:val="bottom"/>
            <w:hideMark/>
          </w:tcPr>
          <w:p w:rsidR="00740841" w:rsidRPr="00014DF1" w:rsidRDefault="00740841" w:rsidP="005F6B54">
            <w:pPr>
              <w:jc w:val="center"/>
              <w:rPr>
                <w:sz w:val="24"/>
                <w:szCs w:val="24"/>
              </w:rPr>
            </w:pPr>
          </w:p>
        </w:tc>
        <w:tc>
          <w:tcPr>
            <w:tcW w:w="1448" w:type="dxa"/>
            <w:tcBorders>
              <w:top w:val="nil"/>
              <w:left w:val="nil"/>
              <w:bottom w:val="nil"/>
              <w:right w:val="nil"/>
            </w:tcBorders>
            <w:shd w:val="clear" w:color="auto" w:fill="auto"/>
            <w:noWrap/>
            <w:vAlign w:val="bottom"/>
            <w:hideMark/>
          </w:tcPr>
          <w:p w:rsidR="00740841" w:rsidRPr="00014DF1" w:rsidRDefault="00740841" w:rsidP="005F6B54">
            <w:pPr>
              <w:jc w:val="right"/>
              <w:rPr>
                <w:b/>
                <w:bCs/>
                <w:color w:val="000000"/>
                <w:sz w:val="24"/>
                <w:szCs w:val="24"/>
              </w:rPr>
            </w:pPr>
            <w:r w:rsidRPr="00014DF1">
              <w:rPr>
                <w:b/>
                <w:bCs/>
                <w:color w:val="000000"/>
                <w:sz w:val="24"/>
                <w:szCs w:val="24"/>
              </w:rPr>
              <w:t>4 822 100 Ft</w:t>
            </w:r>
          </w:p>
        </w:tc>
        <w:tc>
          <w:tcPr>
            <w:tcW w:w="1418" w:type="dxa"/>
            <w:tcBorders>
              <w:top w:val="nil"/>
              <w:left w:val="nil"/>
              <w:bottom w:val="nil"/>
              <w:right w:val="nil"/>
            </w:tcBorders>
            <w:shd w:val="clear" w:color="auto" w:fill="auto"/>
            <w:noWrap/>
            <w:vAlign w:val="bottom"/>
            <w:hideMark/>
          </w:tcPr>
          <w:p w:rsidR="00740841" w:rsidRPr="00014DF1" w:rsidRDefault="00740841" w:rsidP="005F6B54">
            <w:pPr>
              <w:jc w:val="right"/>
              <w:rPr>
                <w:b/>
                <w:bCs/>
                <w:color w:val="000000"/>
                <w:sz w:val="24"/>
                <w:szCs w:val="24"/>
              </w:rPr>
            </w:pPr>
            <w:r w:rsidRPr="00014DF1">
              <w:rPr>
                <w:b/>
                <w:bCs/>
                <w:color w:val="000000"/>
                <w:sz w:val="24"/>
                <w:szCs w:val="24"/>
              </w:rPr>
              <w:t>2000000</w:t>
            </w:r>
          </w:p>
        </w:tc>
      </w:tr>
    </w:tbl>
    <w:p w:rsidR="00740841" w:rsidRPr="00014DF1" w:rsidRDefault="00740841" w:rsidP="00740841">
      <w:pPr>
        <w:rPr>
          <w:sz w:val="24"/>
          <w:szCs w:val="24"/>
        </w:rPr>
      </w:pPr>
    </w:p>
    <w:p w:rsidR="00740841" w:rsidRPr="002020EA" w:rsidRDefault="00740841" w:rsidP="00740841">
      <w:pPr>
        <w:ind w:left="57" w:right="57"/>
        <w:rPr>
          <w:szCs w:val="24"/>
        </w:rPr>
      </w:pPr>
    </w:p>
    <w:p w:rsidR="00D86916" w:rsidRDefault="00D86916" w:rsidP="009F4731">
      <w:pPr>
        <w:pStyle w:val="Szvegtrzsbehzssal"/>
        <w:tabs>
          <w:tab w:val="left" w:pos="2660"/>
        </w:tabs>
        <w:jc w:val="left"/>
        <w:rPr>
          <w:szCs w:val="24"/>
        </w:rPr>
      </w:pPr>
    </w:p>
    <w:p w:rsidR="00DE77EA" w:rsidRDefault="00DE77EA" w:rsidP="009F4731">
      <w:pPr>
        <w:pStyle w:val="Szvegtrzsbehzssal"/>
        <w:tabs>
          <w:tab w:val="left" w:pos="2660"/>
        </w:tabs>
        <w:jc w:val="left"/>
        <w:rPr>
          <w:szCs w:val="24"/>
        </w:rPr>
      </w:pPr>
    </w:p>
    <w:p w:rsidR="00DE77EA" w:rsidRDefault="00DE77EA" w:rsidP="009F4731">
      <w:pPr>
        <w:pStyle w:val="Szvegtrzsbehzssal"/>
        <w:tabs>
          <w:tab w:val="left" w:pos="2660"/>
        </w:tabs>
        <w:jc w:val="left"/>
        <w:rPr>
          <w:szCs w:val="24"/>
        </w:rPr>
      </w:pPr>
    </w:p>
    <w:p w:rsidR="00DE77EA" w:rsidRPr="00EB7C62" w:rsidRDefault="00DE77EA" w:rsidP="009F4731">
      <w:pPr>
        <w:pStyle w:val="Szvegtrzsbehzssal"/>
        <w:tabs>
          <w:tab w:val="left" w:pos="2660"/>
        </w:tabs>
        <w:jc w:val="left"/>
        <w:rPr>
          <w:szCs w:val="24"/>
        </w:rPr>
      </w:pPr>
    </w:p>
    <w:tbl>
      <w:tblPr>
        <w:tblW w:w="0" w:type="auto"/>
        <w:tblLook w:val="04A0"/>
      </w:tblPr>
      <w:tblGrid>
        <w:gridCol w:w="2660"/>
        <w:gridCol w:w="6551"/>
      </w:tblGrid>
      <w:tr w:rsidR="00E258A6" w:rsidRPr="00EB7C62" w:rsidTr="00B16D1E">
        <w:tc>
          <w:tcPr>
            <w:tcW w:w="2660" w:type="dxa"/>
          </w:tcPr>
          <w:p w:rsidR="00E258A6" w:rsidRPr="00EB7C62" w:rsidRDefault="00E258A6" w:rsidP="009F4731">
            <w:pPr>
              <w:jc w:val="both"/>
              <w:rPr>
                <w:b/>
                <w:bCs/>
                <w:sz w:val="24"/>
                <w:szCs w:val="24"/>
              </w:rPr>
            </w:pPr>
            <w:r w:rsidRPr="00EB7C62">
              <w:rPr>
                <w:b/>
                <w:bCs/>
                <w:sz w:val="24"/>
                <w:szCs w:val="24"/>
              </w:rPr>
              <w:t xml:space="preserve">13. </w:t>
            </w:r>
            <w:r w:rsidRPr="00EB7C62">
              <w:rPr>
                <w:b/>
                <w:bCs/>
                <w:sz w:val="24"/>
                <w:szCs w:val="24"/>
                <w:u w:val="single"/>
              </w:rPr>
              <w:t>napirendi pont:</w:t>
            </w:r>
          </w:p>
        </w:tc>
        <w:tc>
          <w:tcPr>
            <w:tcW w:w="6551" w:type="dxa"/>
          </w:tcPr>
          <w:p w:rsidR="00E258A6" w:rsidRPr="00EB7C62" w:rsidRDefault="00E258A6" w:rsidP="009F4731">
            <w:pPr>
              <w:pStyle w:val="Szvegtrzsbehzssal"/>
              <w:ind w:left="176"/>
              <w:rPr>
                <w:szCs w:val="24"/>
              </w:rPr>
            </w:pPr>
            <w:r w:rsidRPr="00EB7C62">
              <w:rPr>
                <w:szCs w:val="24"/>
              </w:rPr>
              <w:t>Javaslat az Országos Tornaterem Felújítási Program IV. ütemében való részvételre</w:t>
            </w:r>
          </w:p>
          <w:p w:rsidR="00E258A6" w:rsidRPr="00EB7C62" w:rsidRDefault="00E258A6" w:rsidP="009F4731">
            <w:pPr>
              <w:ind w:left="175"/>
              <w:jc w:val="both"/>
              <w:rPr>
                <w:sz w:val="24"/>
                <w:szCs w:val="24"/>
              </w:rPr>
            </w:pPr>
          </w:p>
        </w:tc>
      </w:tr>
    </w:tbl>
    <w:p w:rsidR="00D86916" w:rsidRPr="00EB7C62" w:rsidRDefault="00D86916" w:rsidP="009F4731">
      <w:pPr>
        <w:pStyle w:val="WW-Alaprtelmezett"/>
        <w:tabs>
          <w:tab w:val="left" w:pos="2660"/>
        </w:tabs>
        <w:rPr>
          <w:b/>
          <w:bCs/>
        </w:rPr>
      </w:pPr>
      <w:r w:rsidRPr="00EB7C62">
        <w:rPr>
          <w:b/>
          <w:bCs/>
        </w:rPr>
        <w:tab/>
      </w:r>
    </w:p>
    <w:p w:rsidR="005F6B54" w:rsidRDefault="00C545A8" w:rsidP="00C545A8">
      <w:pPr>
        <w:tabs>
          <w:tab w:val="left" w:pos="2518"/>
        </w:tabs>
        <w:jc w:val="both"/>
        <w:rPr>
          <w:bCs/>
          <w:iCs/>
          <w:sz w:val="24"/>
          <w:szCs w:val="24"/>
        </w:rPr>
      </w:pPr>
      <w:r w:rsidRPr="00EB7C62">
        <w:rPr>
          <w:b/>
          <w:bCs/>
          <w:iCs/>
          <w:sz w:val="24"/>
          <w:szCs w:val="24"/>
          <w:u w:val="single"/>
        </w:rPr>
        <w:t>Dobos László polgármester:</w:t>
      </w:r>
      <w:r w:rsidRPr="00EB7C62">
        <w:rPr>
          <w:bCs/>
          <w:iCs/>
          <w:sz w:val="24"/>
          <w:szCs w:val="24"/>
        </w:rPr>
        <w:t xml:space="preserve"> </w:t>
      </w:r>
      <w:r w:rsidR="00FB59C8">
        <w:rPr>
          <w:bCs/>
          <w:iCs/>
          <w:sz w:val="24"/>
          <w:szCs w:val="24"/>
        </w:rPr>
        <w:t xml:space="preserve">A pályázaton 10 </w:t>
      </w:r>
      <w:proofErr w:type="spellStart"/>
      <w:r w:rsidR="00FB59C8">
        <w:rPr>
          <w:bCs/>
          <w:iCs/>
          <w:sz w:val="24"/>
          <w:szCs w:val="24"/>
        </w:rPr>
        <w:t>MFt</w:t>
      </w:r>
      <w:proofErr w:type="spellEnd"/>
      <w:r w:rsidR="00FB59C8">
        <w:rPr>
          <w:bCs/>
          <w:iCs/>
          <w:sz w:val="24"/>
          <w:szCs w:val="24"/>
        </w:rPr>
        <w:t xml:space="preserve"> összeget lehet nyerni, 30 %-os önerő ellenében. </w:t>
      </w:r>
      <w:r w:rsidR="00B7242D">
        <w:rPr>
          <w:bCs/>
          <w:iCs/>
          <w:sz w:val="24"/>
          <w:szCs w:val="24"/>
        </w:rPr>
        <w:t>A sportcsarnok pályájának a felújítására használják fel ezt az összeget.</w:t>
      </w:r>
    </w:p>
    <w:p w:rsidR="005F6B54" w:rsidRDefault="005F6B54" w:rsidP="00C545A8">
      <w:pPr>
        <w:tabs>
          <w:tab w:val="left" w:pos="2518"/>
        </w:tabs>
        <w:jc w:val="both"/>
        <w:rPr>
          <w:bCs/>
          <w:iCs/>
          <w:sz w:val="24"/>
          <w:szCs w:val="24"/>
        </w:rPr>
      </w:pPr>
    </w:p>
    <w:p w:rsidR="00C545A8" w:rsidRPr="00EB7C62" w:rsidRDefault="00C545A8" w:rsidP="00C545A8">
      <w:pPr>
        <w:tabs>
          <w:tab w:val="left" w:pos="2518"/>
        </w:tabs>
        <w:jc w:val="both"/>
        <w:rPr>
          <w:bCs/>
          <w:iCs/>
          <w:sz w:val="24"/>
          <w:szCs w:val="24"/>
        </w:rPr>
      </w:pPr>
      <w:r w:rsidRPr="00EB7C62">
        <w:rPr>
          <w:bCs/>
          <w:iCs/>
          <w:sz w:val="24"/>
          <w:szCs w:val="24"/>
        </w:rPr>
        <w:t>Kérdés, hozzászólás van-e?</w:t>
      </w:r>
    </w:p>
    <w:p w:rsidR="00C545A8" w:rsidRPr="00EB7C62" w:rsidRDefault="00C545A8" w:rsidP="00C545A8">
      <w:pPr>
        <w:tabs>
          <w:tab w:val="left" w:pos="2518"/>
        </w:tabs>
        <w:jc w:val="both"/>
        <w:rPr>
          <w:bCs/>
          <w:iCs/>
          <w:sz w:val="24"/>
          <w:szCs w:val="24"/>
        </w:rPr>
      </w:pPr>
    </w:p>
    <w:p w:rsidR="00C545A8" w:rsidRPr="00EB7C62" w:rsidRDefault="00C545A8" w:rsidP="00C545A8">
      <w:pPr>
        <w:rPr>
          <w:sz w:val="24"/>
          <w:szCs w:val="24"/>
        </w:rPr>
      </w:pPr>
      <w:r w:rsidRPr="00EB7C62">
        <w:rPr>
          <w:sz w:val="24"/>
          <w:szCs w:val="24"/>
        </w:rPr>
        <w:t xml:space="preserve">Kérdés, észrevétel nem hangzott el. </w:t>
      </w:r>
    </w:p>
    <w:p w:rsidR="00C545A8" w:rsidRPr="00EB7C62" w:rsidRDefault="00C545A8" w:rsidP="00C545A8">
      <w:pPr>
        <w:rPr>
          <w:sz w:val="24"/>
          <w:szCs w:val="24"/>
        </w:rPr>
      </w:pPr>
    </w:p>
    <w:p w:rsidR="00C545A8" w:rsidRPr="00EB7C62" w:rsidRDefault="00C545A8" w:rsidP="00C545A8">
      <w:pPr>
        <w:ind w:right="70"/>
        <w:jc w:val="both"/>
        <w:rPr>
          <w:bCs/>
          <w:sz w:val="24"/>
          <w:szCs w:val="24"/>
        </w:rPr>
      </w:pPr>
      <w:r w:rsidRPr="00EB7C62">
        <w:rPr>
          <w:b/>
          <w:bCs/>
          <w:sz w:val="24"/>
          <w:szCs w:val="24"/>
          <w:u w:val="single"/>
        </w:rPr>
        <w:lastRenderedPageBreak/>
        <w:t>Dobos László polgármester:</w:t>
      </w:r>
      <w:r w:rsidRPr="00EB7C62">
        <w:rPr>
          <w:sz w:val="24"/>
          <w:szCs w:val="24"/>
        </w:rPr>
        <w:t xml:space="preserve"> Javasolta az előterjesztés és a határozati javaslat elfogadását. </w:t>
      </w:r>
      <w:r w:rsidRPr="00EB7C62">
        <w:rPr>
          <w:bCs/>
          <w:sz w:val="24"/>
          <w:szCs w:val="24"/>
        </w:rPr>
        <w:t xml:space="preserve">Aki egyetért, kézfeltartással jelezze. </w:t>
      </w:r>
    </w:p>
    <w:p w:rsidR="00C545A8" w:rsidRPr="00EB7C62" w:rsidRDefault="00C545A8" w:rsidP="00C545A8">
      <w:pPr>
        <w:rPr>
          <w:b/>
          <w:bCs/>
          <w:sz w:val="24"/>
          <w:szCs w:val="24"/>
          <w:u w:val="single"/>
        </w:rPr>
      </w:pPr>
    </w:p>
    <w:p w:rsidR="00C545A8" w:rsidRPr="00EB7C62" w:rsidRDefault="00C545A8" w:rsidP="00C545A8">
      <w:pPr>
        <w:tabs>
          <w:tab w:val="left" w:pos="1267"/>
        </w:tabs>
        <w:ind w:right="70"/>
        <w:jc w:val="both"/>
        <w:rPr>
          <w:sz w:val="24"/>
          <w:szCs w:val="24"/>
        </w:rPr>
      </w:pPr>
      <w:r w:rsidRPr="00EB7C62">
        <w:rPr>
          <w:b/>
          <w:bCs/>
          <w:sz w:val="24"/>
          <w:szCs w:val="24"/>
          <w:u w:val="single"/>
        </w:rPr>
        <w:t>A képviselő-testület döntése:</w:t>
      </w:r>
      <w:r w:rsidRPr="00EB7C62">
        <w:rPr>
          <w:b/>
          <w:bCs/>
          <w:sz w:val="24"/>
          <w:szCs w:val="24"/>
        </w:rPr>
        <w:t xml:space="preserve"> </w:t>
      </w:r>
      <w:r w:rsidRPr="00EB7C62">
        <w:rPr>
          <w:bCs/>
          <w:sz w:val="24"/>
          <w:szCs w:val="24"/>
        </w:rPr>
        <w:t>11</w:t>
      </w:r>
      <w:r w:rsidRPr="00EB7C62">
        <w:rPr>
          <w:sz w:val="24"/>
          <w:szCs w:val="24"/>
        </w:rPr>
        <w:t xml:space="preserve"> igen szavazat. Nemleges szavazat és tartózkodás nem volt.</w:t>
      </w:r>
    </w:p>
    <w:p w:rsidR="00D86916" w:rsidRPr="00EB7C62" w:rsidRDefault="00D86916" w:rsidP="009F4731">
      <w:pPr>
        <w:pStyle w:val="WW-Alaprtelmezett"/>
        <w:tabs>
          <w:tab w:val="left" w:pos="2660"/>
        </w:tabs>
        <w:rPr>
          <w:b/>
          <w:bCs/>
        </w:rPr>
      </w:pPr>
    </w:p>
    <w:p w:rsidR="00C62242" w:rsidRPr="00720130" w:rsidRDefault="00C62242" w:rsidP="00C62242">
      <w:pPr>
        <w:pStyle w:val="Szvegtrzsbehzssal"/>
        <w:rPr>
          <w:b/>
          <w:bCs/>
        </w:rPr>
      </w:pPr>
      <w:r w:rsidRPr="00720130">
        <w:rPr>
          <w:b/>
        </w:rPr>
        <w:t>14/2018. (I. 25.) ,</w:t>
      </w:r>
      <w:proofErr w:type="gramStart"/>
      <w:r w:rsidRPr="00720130">
        <w:rPr>
          <w:b/>
        </w:rPr>
        <w:t>,kt</w:t>
      </w:r>
      <w:proofErr w:type="gramEnd"/>
      <w:r w:rsidRPr="00720130">
        <w:rPr>
          <w:b/>
        </w:rPr>
        <w:t xml:space="preserve">.” sz. </w:t>
      </w:r>
      <w:r w:rsidRPr="00720130">
        <w:rPr>
          <w:b/>
          <w:bCs/>
        </w:rPr>
        <w:t>h a t á r o z a t</w:t>
      </w:r>
    </w:p>
    <w:p w:rsidR="00C62242" w:rsidRPr="00720130" w:rsidRDefault="00C62242" w:rsidP="00C62242">
      <w:pPr>
        <w:pStyle w:val="Szvegtrzsbehzssal"/>
        <w:rPr>
          <w:b/>
        </w:rPr>
      </w:pPr>
      <w:proofErr w:type="gramStart"/>
      <w:r w:rsidRPr="00720130">
        <w:rPr>
          <w:b/>
        </w:rPr>
        <w:t>az</w:t>
      </w:r>
      <w:proofErr w:type="gramEnd"/>
      <w:r w:rsidRPr="00720130">
        <w:rPr>
          <w:b/>
        </w:rPr>
        <w:t xml:space="preserve"> Országos Tornaterem Felújítási Program IV. ütemében való részvételről</w:t>
      </w:r>
    </w:p>
    <w:p w:rsidR="00C62242" w:rsidRPr="00720130" w:rsidRDefault="00C62242" w:rsidP="00C62242">
      <w:pPr>
        <w:ind w:firstLine="284"/>
        <w:rPr>
          <w:b/>
          <w:szCs w:val="24"/>
        </w:rPr>
      </w:pPr>
    </w:p>
    <w:p w:rsidR="00C62242" w:rsidRPr="00720130" w:rsidRDefault="00C62242" w:rsidP="00C62242">
      <w:pPr>
        <w:pStyle w:val="Listaszerbekezds"/>
        <w:ind w:left="0"/>
        <w:jc w:val="both"/>
      </w:pPr>
      <w:r w:rsidRPr="00720130">
        <w:t>Karcag Városi Önkormányzat Képviselő-testülete (a továbbiakban: Képviselő-testület) a Magyarország Alaptörvénye 32. cikk (1) bekezdésének b) és e-f) pontjában biztosított jogkörében eljárva, a Magyarország helyi önkormányzatairól szóló 2011. évi CLXXXIX. tv.</w:t>
      </w:r>
      <w:r w:rsidRPr="00720130">
        <w:rPr>
          <w:color w:val="FF0000"/>
        </w:rPr>
        <w:t xml:space="preserve"> </w:t>
      </w:r>
      <w:r w:rsidRPr="00720130">
        <w:t>10. § (1) bekezdése és a 107. §</w:t>
      </w:r>
      <w:proofErr w:type="spellStart"/>
      <w:r w:rsidRPr="00720130">
        <w:t>-</w:t>
      </w:r>
      <w:proofErr w:type="gramStart"/>
      <w:r w:rsidRPr="00720130">
        <w:t>a</w:t>
      </w:r>
      <w:proofErr w:type="spellEnd"/>
      <w:proofErr w:type="gramEnd"/>
      <w:r w:rsidRPr="00720130">
        <w:t xml:space="preserve"> alapján az alábbiak szerint dönt:</w:t>
      </w:r>
    </w:p>
    <w:p w:rsidR="00C62242" w:rsidRPr="00720130" w:rsidRDefault="00C62242" w:rsidP="00C62242">
      <w:pPr>
        <w:pStyle w:val="Listaszerbekezds"/>
        <w:ind w:left="0"/>
        <w:jc w:val="both"/>
      </w:pPr>
    </w:p>
    <w:p w:rsidR="00C62242" w:rsidRPr="00F03B8F" w:rsidRDefault="00C62242" w:rsidP="00C62242">
      <w:pPr>
        <w:numPr>
          <w:ilvl w:val="0"/>
          <w:numId w:val="44"/>
        </w:numPr>
        <w:jc w:val="both"/>
        <w:rPr>
          <w:iCs/>
          <w:sz w:val="24"/>
          <w:szCs w:val="24"/>
        </w:rPr>
      </w:pPr>
      <w:r w:rsidRPr="00F03B8F">
        <w:rPr>
          <w:sz w:val="24"/>
          <w:szCs w:val="24"/>
        </w:rPr>
        <w:t xml:space="preserve">Karcag Városi Önkormányzat (a továbbiakban: Önkormányzat) a tulajdonában lévő 5300 Karcag, Kálvin utca 6. szám (hrsz.: 3979/2) alatti Városi Sportcsarnok </w:t>
      </w:r>
      <w:r w:rsidRPr="00F03B8F">
        <w:rPr>
          <w:iCs/>
          <w:sz w:val="24"/>
          <w:szCs w:val="24"/>
        </w:rPr>
        <w:t>pályaburkolatának felújítására</w:t>
      </w:r>
      <w:r w:rsidRPr="00F03B8F">
        <w:rPr>
          <w:sz w:val="24"/>
          <w:szCs w:val="24"/>
        </w:rPr>
        <w:t xml:space="preserve"> pályázatot nyújt be bruttó </w:t>
      </w:r>
      <w:r w:rsidRPr="00F03B8F">
        <w:rPr>
          <w:rFonts w:eastAsia="Calibri"/>
          <w:sz w:val="24"/>
          <w:szCs w:val="24"/>
          <w:lang w:eastAsia="en-US"/>
        </w:rPr>
        <w:t>10 006 584</w:t>
      </w:r>
      <w:r w:rsidRPr="00F03B8F">
        <w:rPr>
          <w:sz w:val="24"/>
          <w:szCs w:val="24"/>
        </w:rPr>
        <w:t xml:space="preserve"> Ft támogatás elnyerésére. </w:t>
      </w:r>
    </w:p>
    <w:p w:rsidR="00C62242" w:rsidRPr="00F03B8F" w:rsidRDefault="00C62242" w:rsidP="00C62242">
      <w:pPr>
        <w:ind w:left="720"/>
        <w:rPr>
          <w:iCs/>
          <w:sz w:val="24"/>
          <w:szCs w:val="24"/>
        </w:rPr>
      </w:pPr>
      <w:r w:rsidRPr="00F03B8F">
        <w:rPr>
          <w:iCs/>
          <w:sz w:val="24"/>
          <w:szCs w:val="24"/>
        </w:rPr>
        <w:t xml:space="preserve"> </w:t>
      </w:r>
    </w:p>
    <w:p w:rsidR="00C62242" w:rsidRPr="00F03B8F" w:rsidRDefault="00C62242" w:rsidP="00C62242">
      <w:pPr>
        <w:numPr>
          <w:ilvl w:val="0"/>
          <w:numId w:val="44"/>
        </w:numPr>
        <w:jc w:val="both"/>
        <w:rPr>
          <w:sz w:val="24"/>
          <w:szCs w:val="24"/>
        </w:rPr>
      </w:pPr>
      <w:r w:rsidRPr="00F03B8F">
        <w:rPr>
          <w:sz w:val="24"/>
          <w:szCs w:val="24"/>
        </w:rPr>
        <w:t>Az Önkormányzat kinyilatkozza, hogy nyertes pályázat esetén a megvalósításhoz szükséges önerőt - a teljes bruttó beruházási összeg 30 %-át – bruttó 3 001 975 Ft (azaz hárommillió egyezer-kilencszázhetvenöt) összegben biztosítja és a 2018. évi költségvetési rendelet tervezetbe beépíti.</w:t>
      </w:r>
    </w:p>
    <w:p w:rsidR="00C62242" w:rsidRPr="00F03B8F" w:rsidRDefault="00C62242" w:rsidP="00C62242">
      <w:pPr>
        <w:rPr>
          <w:sz w:val="24"/>
          <w:szCs w:val="24"/>
        </w:rPr>
      </w:pPr>
    </w:p>
    <w:p w:rsidR="00C62242" w:rsidRPr="00F03B8F" w:rsidRDefault="00C62242" w:rsidP="00C62242">
      <w:pPr>
        <w:pStyle w:val="Listaszerbekezds"/>
        <w:numPr>
          <w:ilvl w:val="0"/>
          <w:numId w:val="44"/>
        </w:numPr>
        <w:jc w:val="both"/>
      </w:pPr>
      <w:r w:rsidRPr="00F03B8F">
        <w:t>A Képviselő-testület felhatalmazza Karcag Városi Önkormányzat Polgármesterét, hogy a határozat 1. pontja szerinti pályázati eljárással kapcsolatos dokumentumokat, szerződéseket és azok esetleges szükséges módosításait aláírja.</w:t>
      </w:r>
    </w:p>
    <w:p w:rsidR="00C62242" w:rsidRPr="00720130" w:rsidRDefault="00C62242" w:rsidP="00C62242">
      <w:pPr>
        <w:pStyle w:val="Listaszerbekezds"/>
        <w:ind w:left="0"/>
        <w:jc w:val="both"/>
      </w:pPr>
    </w:p>
    <w:p w:rsidR="00C62242" w:rsidRPr="00C62242" w:rsidRDefault="00C62242" w:rsidP="00C62242">
      <w:pPr>
        <w:pStyle w:val="WW-Alaprtelmezett"/>
        <w:numPr>
          <w:ilvl w:val="0"/>
          <w:numId w:val="44"/>
        </w:numPr>
        <w:tabs>
          <w:tab w:val="left" w:pos="709"/>
        </w:tabs>
        <w:jc w:val="both"/>
      </w:pPr>
      <w:r w:rsidRPr="00C62242">
        <w:rPr>
          <w:bCs/>
        </w:rPr>
        <w:t>A Képviselő-testület felkéri a Karcagi Polgármesteri Hivatalt a szükséges intézkedések megtételére.</w:t>
      </w:r>
    </w:p>
    <w:p w:rsidR="00C62242" w:rsidRPr="00C62242" w:rsidRDefault="00C62242" w:rsidP="00C62242">
      <w:pPr>
        <w:ind w:left="735"/>
        <w:rPr>
          <w:sz w:val="24"/>
          <w:szCs w:val="24"/>
        </w:rPr>
      </w:pPr>
      <w:r w:rsidRPr="00C62242">
        <w:rPr>
          <w:sz w:val="24"/>
          <w:szCs w:val="24"/>
        </w:rPr>
        <w:tab/>
      </w:r>
      <w:r w:rsidRPr="00C62242">
        <w:rPr>
          <w:sz w:val="24"/>
          <w:szCs w:val="24"/>
          <w:u w:val="single"/>
        </w:rPr>
        <w:t>Felelős:</w:t>
      </w:r>
      <w:r w:rsidRPr="00C62242">
        <w:rPr>
          <w:sz w:val="24"/>
          <w:szCs w:val="24"/>
        </w:rPr>
        <w:t xml:space="preserve"> Rózsa Sándor jegyző</w:t>
      </w:r>
    </w:p>
    <w:p w:rsidR="00C62242" w:rsidRPr="00C62242" w:rsidRDefault="00C62242" w:rsidP="00C62242">
      <w:pPr>
        <w:ind w:left="2268" w:hanging="144"/>
        <w:rPr>
          <w:sz w:val="24"/>
          <w:szCs w:val="24"/>
        </w:rPr>
      </w:pPr>
      <w:r w:rsidRPr="00C62242">
        <w:rPr>
          <w:sz w:val="24"/>
          <w:szCs w:val="24"/>
        </w:rPr>
        <w:t xml:space="preserve">  Szabóné Bóka Réka költségvetési csoportvezető</w:t>
      </w:r>
    </w:p>
    <w:p w:rsidR="00C62242" w:rsidRPr="00C62242" w:rsidRDefault="00C62242" w:rsidP="00C62242">
      <w:pPr>
        <w:ind w:left="735"/>
        <w:rPr>
          <w:sz w:val="24"/>
          <w:szCs w:val="24"/>
        </w:rPr>
      </w:pPr>
      <w:r w:rsidRPr="00C62242">
        <w:rPr>
          <w:sz w:val="24"/>
          <w:szCs w:val="24"/>
        </w:rPr>
        <w:tab/>
      </w:r>
      <w:r w:rsidRPr="00C62242">
        <w:rPr>
          <w:sz w:val="24"/>
          <w:szCs w:val="24"/>
          <w:u w:val="single"/>
        </w:rPr>
        <w:t>Határidő:</w:t>
      </w:r>
      <w:r w:rsidRPr="00C62242">
        <w:rPr>
          <w:sz w:val="24"/>
          <w:szCs w:val="24"/>
        </w:rPr>
        <w:t xml:space="preserve"> 2018. május 31.</w:t>
      </w:r>
    </w:p>
    <w:p w:rsidR="00C62242" w:rsidRPr="00C62242" w:rsidRDefault="00C62242" w:rsidP="00C62242">
      <w:pPr>
        <w:ind w:left="709" w:hanging="425"/>
        <w:rPr>
          <w:sz w:val="24"/>
          <w:szCs w:val="24"/>
        </w:rPr>
      </w:pPr>
    </w:p>
    <w:p w:rsidR="00C62242" w:rsidRPr="00C62242" w:rsidRDefault="00C62242" w:rsidP="00C62242">
      <w:pPr>
        <w:rPr>
          <w:sz w:val="24"/>
          <w:szCs w:val="24"/>
          <w:u w:val="single"/>
        </w:rPr>
      </w:pPr>
      <w:r w:rsidRPr="00C62242">
        <w:rPr>
          <w:sz w:val="24"/>
          <w:szCs w:val="24"/>
          <w:u w:val="single"/>
        </w:rPr>
        <w:t xml:space="preserve">Erről értesülnek: </w:t>
      </w:r>
    </w:p>
    <w:p w:rsidR="00C62242" w:rsidRPr="00C62242" w:rsidRDefault="00C62242" w:rsidP="00C62242">
      <w:pPr>
        <w:numPr>
          <w:ilvl w:val="0"/>
          <w:numId w:val="43"/>
        </w:numPr>
        <w:tabs>
          <w:tab w:val="clear" w:pos="1571"/>
          <w:tab w:val="num" w:pos="567"/>
        </w:tabs>
        <w:ind w:left="567" w:hanging="425"/>
        <w:jc w:val="both"/>
        <w:rPr>
          <w:sz w:val="24"/>
          <w:szCs w:val="24"/>
        </w:rPr>
      </w:pPr>
      <w:r w:rsidRPr="00C62242">
        <w:rPr>
          <w:sz w:val="24"/>
          <w:szCs w:val="24"/>
        </w:rPr>
        <w:t>Karcag Városi Önkormányzat Képviselő-testületének tagjai, lakhelyükön</w:t>
      </w:r>
    </w:p>
    <w:p w:rsidR="00C62242" w:rsidRPr="00C62242" w:rsidRDefault="00C62242" w:rsidP="00C62242">
      <w:pPr>
        <w:numPr>
          <w:ilvl w:val="0"/>
          <w:numId w:val="43"/>
        </w:numPr>
        <w:tabs>
          <w:tab w:val="clear" w:pos="1571"/>
          <w:tab w:val="num" w:pos="567"/>
        </w:tabs>
        <w:ind w:left="567" w:hanging="425"/>
        <w:jc w:val="both"/>
        <w:rPr>
          <w:sz w:val="24"/>
          <w:szCs w:val="24"/>
        </w:rPr>
      </w:pPr>
      <w:r w:rsidRPr="00C62242">
        <w:rPr>
          <w:sz w:val="24"/>
          <w:szCs w:val="24"/>
        </w:rPr>
        <w:t>Karcag Városi Önkormányzat Polgármestere, helyben</w:t>
      </w:r>
    </w:p>
    <w:p w:rsidR="00C62242" w:rsidRPr="00C62242" w:rsidRDefault="00C62242" w:rsidP="00C62242">
      <w:pPr>
        <w:numPr>
          <w:ilvl w:val="0"/>
          <w:numId w:val="43"/>
        </w:numPr>
        <w:tabs>
          <w:tab w:val="clear" w:pos="1571"/>
          <w:tab w:val="num" w:pos="567"/>
        </w:tabs>
        <w:ind w:left="567" w:hanging="425"/>
        <w:jc w:val="both"/>
        <w:rPr>
          <w:sz w:val="24"/>
          <w:szCs w:val="24"/>
        </w:rPr>
      </w:pPr>
      <w:r w:rsidRPr="00C62242">
        <w:rPr>
          <w:sz w:val="24"/>
          <w:szCs w:val="24"/>
        </w:rPr>
        <w:t>Karcag Városi Önkormányzat Jegyzője, helyben</w:t>
      </w:r>
    </w:p>
    <w:p w:rsidR="00C62242" w:rsidRPr="00C62242" w:rsidRDefault="00C62242" w:rsidP="00C62242">
      <w:pPr>
        <w:numPr>
          <w:ilvl w:val="0"/>
          <w:numId w:val="43"/>
        </w:numPr>
        <w:tabs>
          <w:tab w:val="clear" w:pos="1571"/>
          <w:tab w:val="num" w:pos="567"/>
        </w:tabs>
        <w:ind w:left="567" w:hanging="425"/>
        <w:jc w:val="both"/>
        <w:rPr>
          <w:sz w:val="24"/>
          <w:szCs w:val="24"/>
        </w:rPr>
      </w:pPr>
      <w:r w:rsidRPr="00C62242">
        <w:rPr>
          <w:sz w:val="24"/>
          <w:szCs w:val="24"/>
        </w:rPr>
        <w:t>Karcagi Polgármesteri Hivatal Aljegyzői Iroda, helyben</w:t>
      </w:r>
    </w:p>
    <w:p w:rsidR="00C62242" w:rsidRPr="00C62242" w:rsidRDefault="00C62242" w:rsidP="00C62242">
      <w:pPr>
        <w:numPr>
          <w:ilvl w:val="0"/>
          <w:numId w:val="43"/>
        </w:numPr>
        <w:tabs>
          <w:tab w:val="clear" w:pos="1571"/>
          <w:tab w:val="num" w:pos="567"/>
        </w:tabs>
        <w:ind w:left="567" w:hanging="425"/>
        <w:jc w:val="both"/>
        <w:rPr>
          <w:sz w:val="24"/>
          <w:szCs w:val="24"/>
        </w:rPr>
      </w:pPr>
      <w:r w:rsidRPr="00C62242">
        <w:rPr>
          <w:sz w:val="24"/>
          <w:szCs w:val="24"/>
        </w:rPr>
        <w:t>Karcagi Polgármesteri Hivatal Költségvetési, Gazdálkodási és Kistérségi Iroda, helyben</w:t>
      </w:r>
    </w:p>
    <w:p w:rsidR="00C62242" w:rsidRPr="00C62242" w:rsidRDefault="00C62242" w:rsidP="00C62242">
      <w:pPr>
        <w:numPr>
          <w:ilvl w:val="0"/>
          <w:numId w:val="43"/>
        </w:numPr>
        <w:tabs>
          <w:tab w:val="clear" w:pos="1571"/>
          <w:tab w:val="num" w:pos="567"/>
        </w:tabs>
        <w:ind w:left="567" w:hanging="425"/>
        <w:jc w:val="both"/>
        <w:rPr>
          <w:sz w:val="24"/>
          <w:szCs w:val="24"/>
        </w:rPr>
      </w:pPr>
      <w:r w:rsidRPr="00C62242">
        <w:rPr>
          <w:sz w:val="24"/>
          <w:szCs w:val="24"/>
        </w:rPr>
        <w:t xml:space="preserve">Karcagi Polgármesteri Hivatal Jegyzői Iroda, Beruházási Csoport, helyben </w:t>
      </w:r>
    </w:p>
    <w:p w:rsidR="00D86916" w:rsidRPr="00C62242" w:rsidRDefault="00D86916" w:rsidP="009F4731">
      <w:pPr>
        <w:pStyle w:val="WW-Alaprtelmezett"/>
        <w:tabs>
          <w:tab w:val="left" w:pos="2660"/>
        </w:tabs>
      </w:pPr>
    </w:p>
    <w:p w:rsidR="00B7242D" w:rsidRPr="00C62242" w:rsidRDefault="00B7242D" w:rsidP="009F4731">
      <w:pPr>
        <w:pStyle w:val="WW-Alaprtelmezett"/>
        <w:tabs>
          <w:tab w:val="left" w:pos="2660"/>
        </w:tabs>
      </w:pPr>
    </w:p>
    <w:tbl>
      <w:tblPr>
        <w:tblW w:w="0" w:type="auto"/>
        <w:tblLook w:val="04A0"/>
      </w:tblPr>
      <w:tblGrid>
        <w:gridCol w:w="2660"/>
        <w:gridCol w:w="6551"/>
      </w:tblGrid>
      <w:tr w:rsidR="00E258A6" w:rsidRPr="00EB7C62" w:rsidTr="00B16D1E">
        <w:tc>
          <w:tcPr>
            <w:tcW w:w="2660" w:type="dxa"/>
          </w:tcPr>
          <w:p w:rsidR="00E258A6" w:rsidRPr="00EB7C62" w:rsidRDefault="00E258A6" w:rsidP="009F4731">
            <w:pPr>
              <w:jc w:val="both"/>
              <w:rPr>
                <w:b/>
                <w:bCs/>
                <w:sz w:val="24"/>
                <w:szCs w:val="24"/>
              </w:rPr>
            </w:pPr>
            <w:r w:rsidRPr="00EB7C62">
              <w:rPr>
                <w:b/>
                <w:bCs/>
                <w:sz w:val="24"/>
                <w:szCs w:val="24"/>
              </w:rPr>
              <w:t xml:space="preserve">14. </w:t>
            </w:r>
            <w:r w:rsidRPr="00EB7C62">
              <w:rPr>
                <w:b/>
                <w:bCs/>
                <w:sz w:val="24"/>
                <w:szCs w:val="24"/>
                <w:u w:val="single"/>
              </w:rPr>
              <w:t>napirendi pont:</w:t>
            </w:r>
          </w:p>
        </w:tc>
        <w:tc>
          <w:tcPr>
            <w:tcW w:w="6551" w:type="dxa"/>
          </w:tcPr>
          <w:p w:rsidR="00E258A6" w:rsidRPr="00EB7C62" w:rsidRDefault="00E258A6" w:rsidP="009F4731">
            <w:pPr>
              <w:pStyle w:val="WW-Alaprtelmezett"/>
              <w:tabs>
                <w:tab w:val="left" w:pos="3210"/>
              </w:tabs>
              <w:ind w:left="175"/>
              <w:jc w:val="both"/>
            </w:pPr>
            <w:r w:rsidRPr="00EB7C62">
              <w:t>Javaslat a „Szerves hul</w:t>
            </w:r>
            <w:r w:rsidRPr="00EB7C62">
              <w:rPr>
                <w:rFonts w:cs="Aharoni"/>
                <w:iCs/>
              </w:rPr>
              <w:t xml:space="preserve">ladék kezelése Karcagon” című </w:t>
            </w:r>
            <w:r w:rsidRPr="00EB7C62">
              <w:t>pályázat benyújtására</w:t>
            </w:r>
          </w:p>
          <w:p w:rsidR="00E258A6" w:rsidRPr="00EB7C62" w:rsidRDefault="00E258A6" w:rsidP="009F4731">
            <w:pPr>
              <w:ind w:left="175"/>
              <w:jc w:val="both"/>
              <w:rPr>
                <w:sz w:val="24"/>
                <w:szCs w:val="24"/>
              </w:rPr>
            </w:pPr>
          </w:p>
        </w:tc>
      </w:tr>
    </w:tbl>
    <w:p w:rsidR="00D86916" w:rsidRPr="00EB7C62" w:rsidRDefault="00D86916" w:rsidP="009F4731">
      <w:pPr>
        <w:pStyle w:val="WW-Alaprtelmezett"/>
        <w:tabs>
          <w:tab w:val="left" w:pos="2660"/>
        </w:tabs>
        <w:rPr>
          <w:b/>
          <w:bCs/>
        </w:rPr>
      </w:pPr>
      <w:r w:rsidRPr="00EB7C62">
        <w:rPr>
          <w:b/>
          <w:bCs/>
        </w:rPr>
        <w:tab/>
      </w:r>
    </w:p>
    <w:p w:rsidR="00162B6E" w:rsidRDefault="00C545A8" w:rsidP="00C545A8">
      <w:pPr>
        <w:tabs>
          <w:tab w:val="left" w:pos="2518"/>
        </w:tabs>
        <w:jc w:val="both"/>
        <w:rPr>
          <w:bCs/>
          <w:iCs/>
          <w:sz w:val="24"/>
          <w:szCs w:val="24"/>
        </w:rPr>
      </w:pPr>
      <w:r w:rsidRPr="00EB7C62">
        <w:rPr>
          <w:b/>
          <w:bCs/>
          <w:iCs/>
          <w:sz w:val="24"/>
          <w:szCs w:val="24"/>
          <w:u w:val="single"/>
        </w:rPr>
        <w:t>Dobos László polgármester:</w:t>
      </w:r>
      <w:r w:rsidRPr="00EB7C62">
        <w:rPr>
          <w:bCs/>
          <w:iCs/>
          <w:sz w:val="24"/>
          <w:szCs w:val="24"/>
        </w:rPr>
        <w:t xml:space="preserve"> </w:t>
      </w:r>
      <w:r w:rsidR="00162B6E">
        <w:rPr>
          <w:bCs/>
          <w:iCs/>
          <w:sz w:val="24"/>
          <w:szCs w:val="24"/>
        </w:rPr>
        <w:t xml:space="preserve">Konzorcium formában szeretnének </w:t>
      </w:r>
      <w:proofErr w:type="gramStart"/>
      <w:r w:rsidR="00F92C1F">
        <w:rPr>
          <w:bCs/>
          <w:iCs/>
          <w:sz w:val="24"/>
          <w:szCs w:val="24"/>
        </w:rPr>
        <w:t>ezen</w:t>
      </w:r>
      <w:proofErr w:type="gramEnd"/>
      <w:r w:rsidR="00F92C1F">
        <w:rPr>
          <w:bCs/>
          <w:iCs/>
          <w:sz w:val="24"/>
          <w:szCs w:val="24"/>
        </w:rPr>
        <w:t xml:space="preserve"> pályázaton</w:t>
      </w:r>
      <w:r w:rsidR="00162B6E">
        <w:rPr>
          <w:bCs/>
          <w:iCs/>
          <w:sz w:val="24"/>
          <w:szCs w:val="24"/>
        </w:rPr>
        <w:t xml:space="preserve"> részt venni</w:t>
      </w:r>
      <w:r w:rsidR="00F92C1F">
        <w:rPr>
          <w:bCs/>
          <w:iCs/>
          <w:sz w:val="24"/>
          <w:szCs w:val="24"/>
        </w:rPr>
        <w:t>,</w:t>
      </w:r>
      <w:r w:rsidR="00162B6E">
        <w:rPr>
          <w:bCs/>
          <w:iCs/>
          <w:sz w:val="24"/>
          <w:szCs w:val="24"/>
        </w:rPr>
        <w:t xml:space="preserve"> </w:t>
      </w:r>
      <w:r w:rsidR="00F92C1F">
        <w:rPr>
          <w:bCs/>
          <w:iCs/>
          <w:sz w:val="24"/>
          <w:szCs w:val="24"/>
        </w:rPr>
        <w:t>a</w:t>
      </w:r>
      <w:r w:rsidR="00162B6E">
        <w:rPr>
          <w:bCs/>
          <w:iCs/>
          <w:sz w:val="24"/>
          <w:szCs w:val="24"/>
        </w:rPr>
        <w:t xml:space="preserve">nnak ellenére, hogy a zöldhulladék elszállítása 2009 óta </w:t>
      </w:r>
      <w:r w:rsidR="00F92C1F">
        <w:rPr>
          <w:bCs/>
          <w:iCs/>
          <w:sz w:val="24"/>
          <w:szCs w:val="24"/>
        </w:rPr>
        <w:t xml:space="preserve">zajlik a városban. Egy továbblépéshez adhat lehetőséget a pályázaton nyert összeg, melynek az összértéke 240 </w:t>
      </w:r>
      <w:proofErr w:type="spellStart"/>
      <w:r w:rsidR="00F92C1F">
        <w:rPr>
          <w:bCs/>
          <w:iCs/>
          <w:sz w:val="24"/>
          <w:szCs w:val="24"/>
        </w:rPr>
        <w:t>MFt</w:t>
      </w:r>
      <w:proofErr w:type="spellEnd"/>
      <w:r w:rsidR="00F92C1F">
        <w:rPr>
          <w:bCs/>
          <w:iCs/>
          <w:sz w:val="24"/>
          <w:szCs w:val="24"/>
        </w:rPr>
        <w:t xml:space="preserve"> és támogatási intenzitása 80 %.</w:t>
      </w:r>
    </w:p>
    <w:p w:rsidR="00162B6E" w:rsidRDefault="00162B6E" w:rsidP="00C545A8">
      <w:pPr>
        <w:tabs>
          <w:tab w:val="left" w:pos="2518"/>
        </w:tabs>
        <w:jc w:val="both"/>
        <w:rPr>
          <w:bCs/>
          <w:iCs/>
          <w:sz w:val="24"/>
          <w:szCs w:val="24"/>
        </w:rPr>
      </w:pPr>
    </w:p>
    <w:p w:rsidR="00C545A8" w:rsidRPr="00EB7C62" w:rsidRDefault="00C545A8" w:rsidP="00C545A8">
      <w:pPr>
        <w:tabs>
          <w:tab w:val="left" w:pos="2518"/>
        </w:tabs>
        <w:jc w:val="both"/>
        <w:rPr>
          <w:bCs/>
          <w:iCs/>
          <w:sz w:val="24"/>
          <w:szCs w:val="24"/>
        </w:rPr>
      </w:pPr>
      <w:r w:rsidRPr="00EB7C62">
        <w:rPr>
          <w:bCs/>
          <w:iCs/>
          <w:sz w:val="24"/>
          <w:szCs w:val="24"/>
        </w:rPr>
        <w:t>Kérdés, hozzászólás van-e?</w:t>
      </w:r>
    </w:p>
    <w:p w:rsidR="00C545A8" w:rsidRPr="00EB7C62" w:rsidRDefault="00C545A8" w:rsidP="00C545A8">
      <w:pPr>
        <w:tabs>
          <w:tab w:val="left" w:pos="2518"/>
        </w:tabs>
        <w:jc w:val="both"/>
        <w:rPr>
          <w:bCs/>
          <w:iCs/>
          <w:sz w:val="24"/>
          <w:szCs w:val="24"/>
        </w:rPr>
      </w:pPr>
    </w:p>
    <w:p w:rsidR="00C545A8" w:rsidRPr="00EB7C62" w:rsidRDefault="00C545A8" w:rsidP="00C545A8">
      <w:pPr>
        <w:rPr>
          <w:sz w:val="24"/>
          <w:szCs w:val="24"/>
        </w:rPr>
      </w:pPr>
      <w:r w:rsidRPr="00EB7C62">
        <w:rPr>
          <w:sz w:val="24"/>
          <w:szCs w:val="24"/>
        </w:rPr>
        <w:t xml:space="preserve">Kérdés, észrevétel nem hangzott el. </w:t>
      </w:r>
    </w:p>
    <w:p w:rsidR="00C545A8" w:rsidRPr="00EB7C62" w:rsidRDefault="00C545A8" w:rsidP="00C545A8">
      <w:pPr>
        <w:rPr>
          <w:sz w:val="24"/>
          <w:szCs w:val="24"/>
        </w:rPr>
      </w:pPr>
    </w:p>
    <w:p w:rsidR="00C545A8" w:rsidRPr="00EB7C62" w:rsidRDefault="00C545A8" w:rsidP="00C545A8">
      <w:pPr>
        <w:ind w:right="70"/>
        <w:jc w:val="both"/>
        <w:rPr>
          <w:bCs/>
          <w:sz w:val="24"/>
          <w:szCs w:val="24"/>
        </w:rPr>
      </w:pPr>
      <w:r w:rsidRPr="00EB7C62">
        <w:rPr>
          <w:b/>
          <w:bCs/>
          <w:sz w:val="24"/>
          <w:szCs w:val="24"/>
          <w:u w:val="single"/>
        </w:rPr>
        <w:t>Dobos László polgármester:</w:t>
      </w:r>
      <w:r w:rsidRPr="00EB7C62">
        <w:rPr>
          <w:sz w:val="24"/>
          <w:szCs w:val="24"/>
        </w:rPr>
        <w:t xml:space="preserve"> Javasolta az előterjesztés és a határozati javaslat elfogadását. </w:t>
      </w:r>
      <w:r w:rsidRPr="00EB7C62">
        <w:rPr>
          <w:bCs/>
          <w:sz w:val="24"/>
          <w:szCs w:val="24"/>
        </w:rPr>
        <w:t xml:space="preserve">Aki egyetért, kézfeltartással jelezze. </w:t>
      </w:r>
    </w:p>
    <w:p w:rsidR="00C545A8" w:rsidRPr="00EB7C62" w:rsidRDefault="00C545A8" w:rsidP="00C545A8">
      <w:pPr>
        <w:rPr>
          <w:b/>
          <w:bCs/>
          <w:sz w:val="24"/>
          <w:szCs w:val="24"/>
          <w:u w:val="single"/>
        </w:rPr>
      </w:pPr>
    </w:p>
    <w:p w:rsidR="00C545A8" w:rsidRPr="00EB7C62" w:rsidRDefault="00C545A8" w:rsidP="00C545A8">
      <w:pPr>
        <w:tabs>
          <w:tab w:val="left" w:pos="1267"/>
        </w:tabs>
        <w:ind w:right="70"/>
        <w:jc w:val="both"/>
        <w:rPr>
          <w:sz w:val="24"/>
          <w:szCs w:val="24"/>
        </w:rPr>
      </w:pPr>
      <w:r w:rsidRPr="00EB7C62">
        <w:rPr>
          <w:b/>
          <w:bCs/>
          <w:sz w:val="24"/>
          <w:szCs w:val="24"/>
          <w:u w:val="single"/>
        </w:rPr>
        <w:t>A képviselő-testület döntése:</w:t>
      </w:r>
      <w:r w:rsidRPr="00EB7C62">
        <w:rPr>
          <w:b/>
          <w:bCs/>
          <w:sz w:val="24"/>
          <w:szCs w:val="24"/>
        </w:rPr>
        <w:t xml:space="preserve"> </w:t>
      </w:r>
      <w:r w:rsidRPr="00EB7C62">
        <w:rPr>
          <w:bCs/>
          <w:sz w:val="24"/>
          <w:szCs w:val="24"/>
        </w:rPr>
        <w:t>11</w:t>
      </w:r>
      <w:r w:rsidRPr="00EB7C62">
        <w:rPr>
          <w:sz w:val="24"/>
          <w:szCs w:val="24"/>
        </w:rPr>
        <w:t xml:space="preserve"> igen szavazat. Nemleges szavazat és tartózkodás nem volt.</w:t>
      </w:r>
    </w:p>
    <w:p w:rsidR="00D86916" w:rsidRPr="00EB7C62" w:rsidRDefault="00D86916" w:rsidP="009F4731">
      <w:pPr>
        <w:pStyle w:val="WW-Alaprtelmezett"/>
        <w:tabs>
          <w:tab w:val="left" w:pos="2660"/>
        </w:tabs>
        <w:rPr>
          <w:b/>
          <w:bCs/>
        </w:rPr>
      </w:pPr>
    </w:p>
    <w:p w:rsidR="00D86916" w:rsidRDefault="00D86916" w:rsidP="009F4731">
      <w:pPr>
        <w:pStyle w:val="WW-Alaprtelmezett"/>
        <w:tabs>
          <w:tab w:val="left" w:pos="2660"/>
        </w:tabs>
        <w:rPr>
          <w:b/>
          <w:bCs/>
        </w:rPr>
      </w:pPr>
    </w:p>
    <w:p w:rsidR="00EC0E69" w:rsidRPr="00EC0E69" w:rsidRDefault="00EC0E69" w:rsidP="00EC0E69">
      <w:pPr>
        <w:pStyle w:val="Szvegtrzsbehzssal"/>
        <w:rPr>
          <w:b/>
          <w:bCs/>
          <w:szCs w:val="24"/>
        </w:rPr>
      </w:pPr>
      <w:r w:rsidRPr="00EC0E69">
        <w:rPr>
          <w:b/>
          <w:szCs w:val="24"/>
        </w:rPr>
        <w:t>15/2018. (I. 25.) ,</w:t>
      </w:r>
      <w:proofErr w:type="gramStart"/>
      <w:r w:rsidRPr="00EC0E69">
        <w:rPr>
          <w:b/>
          <w:szCs w:val="24"/>
        </w:rPr>
        <w:t>,kt</w:t>
      </w:r>
      <w:proofErr w:type="gramEnd"/>
      <w:r w:rsidRPr="00EC0E69">
        <w:rPr>
          <w:b/>
          <w:szCs w:val="24"/>
        </w:rPr>
        <w:t xml:space="preserve">.” sz. </w:t>
      </w:r>
      <w:r w:rsidRPr="00EC0E69">
        <w:rPr>
          <w:b/>
          <w:bCs/>
          <w:szCs w:val="24"/>
        </w:rPr>
        <w:t>h a t á r o z a t</w:t>
      </w:r>
    </w:p>
    <w:p w:rsidR="00EC0E69" w:rsidRPr="00EC0E69" w:rsidRDefault="00EC0E69" w:rsidP="00EC0E69">
      <w:pPr>
        <w:rPr>
          <w:b/>
          <w:sz w:val="24"/>
          <w:szCs w:val="24"/>
        </w:rPr>
      </w:pPr>
      <w:proofErr w:type="gramStart"/>
      <w:r w:rsidRPr="00EC0E69">
        <w:rPr>
          <w:b/>
          <w:sz w:val="24"/>
          <w:szCs w:val="24"/>
        </w:rPr>
        <w:t>a</w:t>
      </w:r>
      <w:proofErr w:type="gramEnd"/>
      <w:r w:rsidRPr="00EC0E69">
        <w:rPr>
          <w:b/>
          <w:sz w:val="24"/>
          <w:szCs w:val="24"/>
        </w:rPr>
        <w:t xml:space="preserve"> „Szerves hul</w:t>
      </w:r>
      <w:r w:rsidRPr="00EC0E69">
        <w:rPr>
          <w:b/>
          <w:iCs/>
          <w:sz w:val="24"/>
          <w:szCs w:val="24"/>
        </w:rPr>
        <w:t xml:space="preserve">ladék kezelése Karcagon” című </w:t>
      </w:r>
      <w:r w:rsidRPr="00EC0E69">
        <w:rPr>
          <w:b/>
          <w:sz w:val="24"/>
          <w:szCs w:val="24"/>
        </w:rPr>
        <w:t>pályázat benyújtásáról</w:t>
      </w:r>
    </w:p>
    <w:p w:rsidR="00EC0E69" w:rsidRPr="00EC0E69" w:rsidRDefault="00EC0E69" w:rsidP="00EC0E69">
      <w:pPr>
        <w:rPr>
          <w:b/>
          <w:sz w:val="24"/>
          <w:szCs w:val="24"/>
        </w:rPr>
      </w:pPr>
    </w:p>
    <w:p w:rsidR="00EC0E69" w:rsidRPr="00EC0E69" w:rsidRDefault="00EC0E69" w:rsidP="00EC0E69">
      <w:pPr>
        <w:pStyle w:val="Listaszerbekezds"/>
        <w:ind w:left="0"/>
        <w:jc w:val="both"/>
      </w:pPr>
      <w:r w:rsidRPr="00EC0E69">
        <w:t>Karcag Városi Önkormányzat Képviselő-testülete (a továbbiakban: Képviselő-testület) a Magyarország Alaptörvénye 32. cikk (1) bekezdésének b) és e-f) pontjában biztosított jogkörében eljárva, a Magyarország helyi önkormányzatairól szóló 2011. évi CLXXXIX.tv.10.</w:t>
      </w:r>
      <w:r>
        <w:t> </w:t>
      </w:r>
      <w:r w:rsidRPr="00EC0E69">
        <w:t>§ (1) bekezdése alapján az alábbiak szerint dönt:</w:t>
      </w:r>
    </w:p>
    <w:p w:rsidR="00EC0E69" w:rsidRPr="00EC0E69" w:rsidRDefault="00EC0E69" w:rsidP="00EC0E69">
      <w:pPr>
        <w:pStyle w:val="Listaszerbekezds"/>
        <w:ind w:left="0"/>
        <w:jc w:val="both"/>
      </w:pPr>
    </w:p>
    <w:p w:rsidR="00EC0E69" w:rsidRPr="00EC0E69" w:rsidRDefault="00EC0E69" w:rsidP="004F4971">
      <w:pPr>
        <w:pStyle w:val="Listaszerbekezds"/>
        <w:numPr>
          <w:ilvl w:val="0"/>
          <w:numId w:val="46"/>
        </w:numPr>
        <w:jc w:val="both"/>
        <w:rPr>
          <w:iCs/>
        </w:rPr>
      </w:pPr>
      <w:r w:rsidRPr="00EC0E69">
        <w:t xml:space="preserve">Karcag Városi Önkormányzat (a továbbiakban: Önkormányzat) </w:t>
      </w:r>
      <w:r w:rsidRPr="00EC0E69">
        <w:rPr>
          <w:color w:val="000000"/>
        </w:rPr>
        <w:t>konzorciumi együttműködési megállapodást köt abból a célból, hogy a Környezeti és Energiahatékonysági Operatív Program keretében a KEHOP-3.1.2 azonosítószámú felhívásra támogatási kérelmet nyújtsanak be, és a támogatási kérelem támogatása esetén az abban foglalt célt közös együttműködéssel megvalósítsák.</w:t>
      </w:r>
    </w:p>
    <w:p w:rsidR="00EC0E69" w:rsidRPr="00EC0E69" w:rsidRDefault="00EC0E69" w:rsidP="00EC0E69">
      <w:pPr>
        <w:ind w:left="720"/>
        <w:rPr>
          <w:iCs/>
          <w:sz w:val="24"/>
          <w:szCs w:val="24"/>
        </w:rPr>
      </w:pPr>
    </w:p>
    <w:p w:rsidR="00EC0E69" w:rsidRPr="00EC0E69" w:rsidRDefault="00EC0E69" w:rsidP="004F4971">
      <w:pPr>
        <w:pStyle w:val="Listaszerbekezds"/>
        <w:numPr>
          <w:ilvl w:val="0"/>
          <w:numId w:val="46"/>
        </w:numPr>
        <w:jc w:val="both"/>
      </w:pPr>
      <w:r w:rsidRPr="00EC0E69">
        <w:t>Az Önkormányzat kinyilatkozza, hogy nyertes pályázat esetén a támogatás összege a 2018. évi költségvetési rendeletbe beépítésre kerül.</w:t>
      </w:r>
    </w:p>
    <w:p w:rsidR="00EC0E69" w:rsidRPr="00EC0E69" w:rsidRDefault="00EC0E69" w:rsidP="00EC0E69">
      <w:pPr>
        <w:ind w:left="720"/>
        <w:rPr>
          <w:sz w:val="24"/>
          <w:szCs w:val="24"/>
        </w:rPr>
      </w:pPr>
    </w:p>
    <w:p w:rsidR="00EC0E69" w:rsidRPr="00EC0E69" w:rsidRDefault="00EC0E69" w:rsidP="004F4971">
      <w:pPr>
        <w:pStyle w:val="Listaszerbekezds"/>
        <w:numPr>
          <w:ilvl w:val="0"/>
          <w:numId w:val="46"/>
        </w:numPr>
        <w:jc w:val="both"/>
      </w:pPr>
      <w:r w:rsidRPr="00EC0E69">
        <w:t>A Képviselő-testület felhatalmazza a Karcag Városi Önkormányzat Polgármesterét, hogy a határozat 1. pontja szerinti pályázat benyújtása érdekében a határozat mellékletét tartalmazó konzorciumi együttműködési megállapodást, a pályázati eljárással kapcsolatos dokumentumokat, szerződéseket és azok esetleges szükséges módosításait aláírja.</w:t>
      </w:r>
    </w:p>
    <w:p w:rsidR="00EC0E69" w:rsidRPr="00EC0E69" w:rsidRDefault="00EC0E69" w:rsidP="00EC0E69">
      <w:pPr>
        <w:pStyle w:val="Listaszerbekezds"/>
        <w:ind w:left="0"/>
        <w:jc w:val="both"/>
      </w:pPr>
    </w:p>
    <w:p w:rsidR="00EC0E69" w:rsidRPr="00EC0E69" w:rsidRDefault="00EC0E69" w:rsidP="004F4971">
      <w:pPr>
        <w:pStyle w:val="WW-Alaprtelmezett"/>
        <w:numPr>
          <w:ilvl w:val="0"/>
          <w:numId w:val="46"/>
        </w:numPr>
        <w:tabs>
          <w:tab w:val="left" w:pos="709"/>
        </w:tabs>
        <w:jc w:val="both"/>
      </w:pPr>
      <w:r w:rsidRPr="00EC0E69">
        <w:rPr>
          <w:bCs/>
        </w:rPr>
        <w:t>A Képviselő-testület felkéri a Karcagi Polgármesteri Hivatalt a szükséges intézkedések megtételére.</w:t>
      </w:r>
    </w:p>
    <w:p w:rsidR="00EC0E69" w:rsidRPr="00EC0E69" w:rsidRDefault="00EC0E69" w:rsidP="00EC0E69">
      <w:pPr>
        <w:ind w:left="735"/>
        <w:rPr>
          <w:sz w:val="24"/>
          <w:szCs w:val="24"/>
        </w:rPr>
      </w:pPr>
      <w:r w:rsidRPr="00EC0E69">
        <w:rPr>
          <w:sz w:val="24"/>
          <w:szCs w:val="24"/>
        </w:rPr>
        <w:tab/>
      </w:r>
      <w:r w:rsidRPr="00EC0E69">
        <w:rPr>
          <w:sz w:val="24"/>
          <w:szCs w:val="24"/>
          <w:u w:val="single"/>
        </w:rPr>
        <w:t>Felelős:</w:t>
      </w:r>
      <w:r w:rsidRPr="00EC0E69">
        <w:rPr>
          <w:sz w:val="24"/>
          <w:szCs w:val="24"/>
        </w:rPr>
        <w:t xml:space="preserve"> Rózsa Sándor jegyző</w:t>
      </w:r>
    </w:p>
    <w:p w:rsidR="00EC0E69" w:rsidRPr="00EC0E69" w:rsidRDefault="00EC0E69" w:rsidP="00EC0E69">
      <w:pPr>
        <w:ind w:left="2268" w:hanging="144"/>
        <w:rPr>
          <w:sz w:val="24"/>
          <w:szCs w:val="24"/>
        </w:rPr>
      </w:pPr>
      <w:r w:rsidRPr="00EC0E69">
        <w:rPr>
          <w:sz w:val="24"/>
          <w:szCs w:val="24"/>
        </w:rPr>
        <w:t xml:space="preserve">  Szabóné Bóka Réka költségvetési csoportvezető</w:t>
      </w:r>
    </w:p>
    <w:p w:rsidR="00EC0E69" w:rsidRPr="00EC0E69" w:rsidRDefault="00EC0E69" w:rsidP="00EC0E69">
      <w:pPr>
        <w:ind w:left="735"/>
        <w:rPr>
          <w:sz w:val="24"/>
          <w:szCs w:val="24"/>
        </w:rPr>
      </w:pPr>
      <w:r w:rsidRPr="00EC0E69">
        <w:rPr>
          <w:sz w:val="24"/>
          <w:szCs w:val="24"/>
        </w:rPr>
        <w:tab/>
      </w:r>
      <w:r w:rsidRPr="00EC0E69">
        <w:rPr>
          <w:sz w:val="24"/>
          <w:szCs w:val="24"/>
          <w:u w:val="single"/>
        </w:rPr>
        <w:t>Határidő:</w:t>
      </w:r>
      <w:r w:rsidRPr="00EC0E69">
        <w:rPr>
          <w:sz w:val="24"/>
          <w:szCs w:val="24"/>
        </w:rPr>
        <w:t xml:space="preserve"> 2018. december 31.</w:t>
      </w:r>
    </w:p>
    <w:p w:rsidR="00EC0E69" w:rsidRPr="00EC0E69" w:rsidRDefault="00EC0E69" w:rsidP="00EC0E69">
      <w:pPr>
        <w:ind w:left="709" w:hanging="425"/>
        <w:rPr>
          <w:sz w:val="24"/>
          <w:szCs w:val="24"/>
        </w:rPr>
      </w:pPr>
    </w:p>
    <w:p w:rsidR="00EC0E69" w:rsidRPr="00EC0E69" w:rsidRDefault="00EC0E69" w:rsidP="00EC0E69">
      <w:pPr>
        <w:rPr>
          <w:sz w:val="24"/>
          <w:szCs w:val="24"/>
          <w:u w:val="single"/>
        </w:rPr>
      </w:pPr>
      <w:r w:rsidRPr="00EC0E69">
        <w:rPr>
          <w:sz w:val="24"/>
          <w:szCs w:val="24"/>
          <w:u w:val="single"/>
        </w:rPr>
        <w:t xml:space="preserve">Erről értesülnek: </w:t>
      </w:r>
    </w:p>
    <w:p w:rsidR="00EC0E69" w:rsidRPr="00EC0E69" w:rsidRDefault="00EC0E69" w:rsidP="004F4971">
      <w:pPr>
        <w:pStyle w:val="Listaszerbekezds"/>
        <w:numPr>
          <w:ilvl w:val="0"/>
          <w:numId w:val="47"/>
        </w:numPr>
        <w:jc w:val="both"/>
      </w:pPr>
      <w:r w:rsidRPr="00EC0E69">
        <w:t>Karcag Városi Önkormányzat Képviselő-testületének tagjai, lakhelyükön</w:t>
      </w:r>
    </w:p>
    <w:p w:rsidR="00EC0E69" w:rsidRPr="00EC0E69" w:rsidRDefault="00EC0E69" w:rsidP="004F4971">
      <w:pPr>
        <w:pStyle w:val="Listaszerbekezds"/>
        <w:numPr>
          <w:ilvl w:val="0"/>
          <w:numId w:val="47"/>
        </w:numPr>
        <w:jc w:val="both"/>
      </w:pPr>
      <w:r w:rsidRPr="00EC0E69">
        <w:t>Karcag Városi Önkormányzat Polgármestere, helyben</w:t>
      </w:r>
    </w:p>
    <w:p w:rsidR="00EC0E69" w:rsidRPr="00EC0E69" w:rsidRDefault="00EC0E69" w:rsidP="004F4971">
      <w:pPr>
        <w:pStyle w:val="Listaszerbekezds"/>
        <w:numPr>
          <w:ilvl w:val="0"/>
          <w:numId w:val="47"/>
        </w:numPr>
        <w:jc w:val="both"/>
      </w:pPr>
      <w:r w:rsidRPr="00EC0E69">
        <w:t>Karcag Városi Önkormányzat Jegyzője, helyben</w:t>
      </w:r>
    </w:p>
    <w:p w:rsidR="00EC0E69" w:rsidRPr="00EC0E69" w:rsidRDefault="00EC0E69" w:rsidP="004F4971">
      <w:pPr>
        <w:pStyle w:val="Listaszerbekezds"/>
        <w:numPr>
          <w:ilvl w:val="0"/>
          <w:numId w:val="47"/>
        </w:numPr>
        <w:jc w:val="both"/>
      </w:pPr>
      <w:r w:rsidRPr="00EC0E69">
        <w:t>Karcagi Polgármesteri Hivatal Aljegyzői Iroda, helyben</w:t>
      </w:r>
    </w:p>
    <w:p w:rsidR="00EC0E69" w:rsidRPr="00EC0E69" w:rsidRDefault="00EC0E69" w:rsidP="004F4971">
      <w:pPr>
        <w:pStyle w:val="Listaszerbekezds"/>
        <w:numPr>
          <w:ilvl w:val="0"/>
          <w:numId w:val="47"/>
        </w:numPr>
        <w:jc w:val="both"/>
      </w:pPr>
      <w:r w:rsidRPr="00EC0E69">
        <w:t>Karcagi Polgármesteri Hivatal Költségvetési, Gazdálkodási és Kistérségi Iroda, helyben</w:t>
      </w:r>
    </w:p>
    <w:p w:rsidR="00EC0E69" w:rsidRPr="00EC0E69" w:rsidRDefault="00EC0E69" w:rsidP="004F4971">
      <w:pPr>
        <w:pStyle w:val="Listaszerbekezds"/>
        <w:numPr>
          <w:ilvl w:val="0"/>
          <w:numId w:val="47"/>
        </w:numPr>
        <w:jc w:val="both"/>
      </w:pPr>
      <w:r w:rsidRPr="00EC0E69">
        <w:t xml:space="preserve">Karcagi Polgármesteri Hivatal Jegyzői Iroda, Beruházási Csoport, helyben </w:t>
      </w:r>
    </w:p>
    <w:p w:rsidR="00EC0E69" w:rsidRDefault="00EC0E69" w:rsidP="00EC0E69">
      <w:pPr>
        <w:jc w:val="right"/>
        <w:rPr>
          <w:b/>
          <w:szCs w:val="24"/>
          <w:u w:val="single"/>
        </w:rPr>
      </w:pPr>
    </w:p>
    <w:p w:rsidR="00C62242" w:rsidRDefault="00C62242">
      <w:pPr>
        <w:rPr>
          <w:b/>
          <w:sz w:val="24"/>
          <w:szCs w:val="24"/>
          <w:u w:val="single"/>
        </w:rPr>
      </w:pPr>
      <w:r>
        <w:rPr>
          <w:b/>
          <w:sz w:val="24"/>
          <w:szCs w:val="24"/>
          <w:u w:val="single"/>
        </w:rPr>
        <w:br w:type="page"/>
      </w:r>
    </w:p>
    <w:p w:rsidR="00EC0E69" w:rsidRPr="00EC0E69" w:rsidRDefault="00EC0E69" w:rsidP="00EC0E69">
      <w:pPr>
        <w:jc w:val="right"/>
        <w:rPr>
          <w:b/>
          <w:sz w:val="24"/>
          <w:szCs w:val="24"/>
          <w:u w:val="single"/>
        </w:rPr>
      </w:pPr>
      <w:r w:rsidRPr="00EC0E69">
        <w:rPr>
          <w:b/>
          <w:sz w:val="24"/>
          <w:szCs w:val="24"/>
          <w:u w:val="single"/>
        </w:rPr>
        <w:lastRenderedPageBreak/>
        <w:t>15/2018. (I. 25.) ,</w:t>
      </w:r>
      <w:proofErr w:type="gramStart"/>
      <w:r w:rsidRPr="00EC0E69">
        <w:rPr>
          <w:b/>
          <w:sz w:val="24"/>
          <w:szCs w:val="24"/>
          <w:u w:val="single"/>
        </w:rPr>
        <w:t>,kt</w:t>
      </w:r>
      <w:proofErr w:type="gramEnd"/>
      <w:r w:rsidRPr="00EC0E69">
        <w:rPr>
          <w:b/>
          <w:sz w:val="24"/>
          <w:szCs w:val="24"/>
          <w:u w:val="single"/>
        </w:rPr>
        <w:t>.” sz. h a t á r o z a t melléklete</w:t>
      </w:r>
    </w:p>
    <w:p w:rsidR="00EC0E69" w:rsidRPr="00EC0E69" w:rsidRDefault="00EC0E69" w:rsidP="00EC0E69">
      <w:pPr>
        <w:tabs>
          <w:tab w:val="left" w:pos="4140"/>
        </w:tabs>
        <w:jc w:val="center"/>
        <w:rPr>
          <w:b/>
          <w:sz w:val="24"/>
          <w:szCs w:val="24"/>
        </w:rPr>
      </w:pPr>
    </w:p>
    <w:p w:rsidR="00EC0E69" w:rsidRPr="00EC0E69" w:rsidRDefault="00EC0E69" w:rsidP="00EC0E69">
      <w:pPr>
        <w:tabs>
          <w:tab w:val="left" w:pos="4140"/>
        </w:tabs>
        <w:jc w:val="center"/>
        <w:rPr>
          <w:b/>
          <w:sz w:val="24"/>
          <w:szCs w:val="24"/>
        </w:rPr>
      </w:pPr>
      <w:r w:rsidRPr="00EC0E69">
        <w:rPr>
          <w:b/>
          <w:sz w:val="24"/>
          <w:szCs w:val="24"/>
        </w:rPr>
        <w:t>KONZORCIUMI EGYÜTTMŰKÖDÉSI MEGÁLLAPODÁS</w:t>
      </w:r>
    </w:p>
    <w:p w:rsidR="00EC0E69" w:rsidRPr="00EC0E69" w:rsidRDefault="00EC0E69" w:rsidP="00EC0E69">
      <w:pPr>
        <w:tabs>
          <w:tab w:val="left" w:pos="4140"/>
        </w:tabs>
        <w:jc w:val="center"/>
        <w:rPr>
          <w:b/>
          <w:sz w:val="24"/>
          <w:szCs w:val="24"/>
        </w:rPr>
      </w:pPr>
      <w:r w:rsidRPr="00EC0E69">
        <w:rPr>
          <w:b/>
          <w:sz w:val="24"/>
          <w:szCs w:val="24"/>
        </w:rPr>
        <w:t>Támogatási kérelem benyújtására</w:t>
      </w:r>
    </w:p>
    <w:p w:rsidR="00EC0E69" w:rsidRPr="00EC0E69" w:rsidRDefault="00EC0E69" w:rsidP="00EC0E69">
      <w:pPr>
        <w:tabs>
          <w:tab w:val="left" w:pos="4140"/>
        </w:tabs>
        <w:jc w:val="center"/>
        <w:rPr>
          <w:b/>
          <w:sz w:val="24"/>
          <w:szCs w:val="24"/>
        </w:rPr>
      </w:pPr>
    </w:p>
    <w:p w:rsidR="00EC0E69" w:rsidRPr="00EC0E69" w:rsidRDefault="00EC0E69" w:rsidP="00EC0E69">
      <w:pPr>
        <w:jc w:val="both"/>
        <w:rPr>
          <w:color w:val="000000"/>
          <w:sz w:val="24"/>
          <w:szCs w:val="24"/>
        </w:rPr>
      </w:pPr>
      <w:r w:rsidRPr="00EC0E69">
        <w:rPr>
          <w:b/>
          <w:color w:val="000000"/>
          <w:sz w:val="24"/>
          <w:szCs w:val="24"/>
        </w:rPr>
        <w:t>1.</w:t>
      </w:r>
      <w:r w:rsidRPr="00EC0E69">
        <w:rPr>
          <w:color w:val="000000"/>
          <w:sz w:val="24"/>
          <w:szCs w:val="24"/>
        </w:rPr>
        <w:t xml:space="preserve"> Jelen konzorciumi együttműködési megállapodás (a továbbiakban: Megállapodás) aláírásával a </w:t>
      </w:r>
      <w:r w:rsidRPr="00EC0E69">
        <w:rPr>
          <w:b/>
          <w:color w:val="000000"/>
          <w:sz w:val="24"/>
          <w:szCs w:val="24"/>
        </w:rPr>
        <w:t>2.</w:t>
      </w:r>
      <w:r w:rsidRPr="00EC0E69">
        <w:rPr>
          <w:color w:val="000000"/>
          <w:sz w:val="24"/>
          <w:szCs w:val="24"/>
        </w:rPr>
        <w:t xml:space="preserve"> pontban megnevezett Tagok konzorciumot hoznak létre abból a célból, hogy a Környezeti és Energiahatékonysági Operatív Program keretében a </w:t>
      </w:r>
      <w:r w:rsidRPr="00EC0E69">
        <w:rPr>
          <w:i/>
          <w:color w:val="000000"/>
          <w:sz w:val="24"/>
          <w:szCs w:val="24"/>
        </w:rPr>
        <w:t>KEHOP-3.1.2 azonosítószámú</w:t>
      </w:r>
      <w:r w:rsidRPr="00EC0E69">
        <w:rPr>
          <w:color w:val="000000"/>
          <w:sz w:val="24"/>
          <w:szCs w:val="24"/>
        </w:rPr>
        <w:t xml:space="preserve"> felhívásra (a továbbiakban: felhívás) támogatási kérelmet nyújtsanak be, és a támogatási kérelem támogatása esetén az abban foglalt célt közös együttműködéssel megvalósítsák.</w:t>
      </w:r>
    </w:p>
    <w:p w:rsidR="00EC0E69" w:rsidRPr="00EC0E69" w:rsidRDefault="00EC0E69" w:rsidP="00EC0E69">
      <w:pPr>
        <w:jc w:val="both"/>
        <w:rPr>
          <w:color w:val="000000"/>
          <w:sz w:val="24"/>
          <w:szCs w:val="24"/>
        </w:rPr>
      </w:pPr>
      <w:r w:rsidRPr="00EC0E69">
        <w:rPr>
          <w:color w:val="000000"/>
          <w:sz w:val="24"/>
          <w:szCs w:val="24"/>
        </w:rPr>
        <w:t>A támogatási kérelem címe: „</w:t>
      </w:r>
      <w:r w:rsidRPr="00EC0E69">
        <w:rPr>
          <w:b/>
          <w:sz w:val="24"/>
          <w:szCs w:val="24"/>
        </w:rPr>
        <w:t>Szerves hul</w:t>
      </w:r>
      <w:r w:rsidRPr="00EC0E69">
        <w:rPr>
          <w:b/>
          <w:iCs/>
          <w:sz w:val="24"/>
          <w:szCs w:val="24"/>
        </w:rPr>
        <w:t>ladék kezelése Karcagon”</w:t>
      </w:r>
    </w:p>
    <w:p w:rsidR="00EC0E69" w:rsidRPr="00EC0E69" w:rsidRDefault="00EC0E69" w:rsidP="00EC0E69">
      <w:pPr>
        <w:rPr>
          <w:bCs/>
          <w:color w:val="000000"/>
          <w:sz w:val="24"/>
          <w:szCs w:val="24"/>
        </w:rPr>
      </w:pPr>
    </w:p>
    <w:p w:rsidR="00EC0E69" w:rsidRPr="00EC0E69" w:rsidRDefault="00EC0E69" w:rsidP="00EC0E69">
      <w:pPr>
        <w:rPr>
          <w:bCs/>
          <w:color w:val="000000"/>
          <w:sz w:val="24"/>
          <w:szCs w:val="24"/>
        </w:rPr>
      </w:pPr>
    </w:p>
    <w:p w:rsidR="00EC0E69" w:rsidRPr="00EC0E69" w:rsidRDefault="00EC0E69" w:rsidP="00EC0E69">
      <w:pPr>
        <w:rPr>
          <w:color w:val="000000"/>
          <w:sz w:val="24"/>
          <w:szCs w:val="24"/>
        </w:rPr>
      </w:pPr>
      <w:r w:rsidRPr="00EC0E69">
        <w:rPr>
          <w:b/>
          <w:bCs/>
          <w:color w:val="000000"/>
          <w:sz w:val="24"/>
          <w:szCs w:val="24"/>
        </w:rPr>
        <w:t>2.</w:t>
      </w:r>
      <w:r w:rsidRPr="00EC0E69">
        <w:rPr>
          <w:color w:val="000000"/>
          <w:sz w:val="24"/>
          <w:szCs w:val="24"/>
        </w:rPr>
        <w:t xml:space="preserve"> A konzorcium tagjai (a továbbiakban: Tagok) az alább felsorolt szervezetek, amely szervezetek az </w:t>
      </w:r>
      <w:r w:rsidRPr="00EC0E69">
        <w:rPr>
          <w:b/>
          <w:color w:val="000000"/>
          <w:sz w:val="24"/>
          <w:szCs w:val="24"/>
        </w:rPr>
        <w:t>1.</w:t>
      </w:r>
      <w:r w:rsidRPr="00EC0E69">
        <w:rPr>
          <w:color w:val="000000"/>
          <w:sz w:val="24"/>
          <w:szCs w:val="24"/>
        </w:rPr>
        <w:t xml:space="preserve"> pontban megjelölt támogatási kérelemben meghatározott </w:t>
      </w:r>
      <w:proofErr w:type="gramStart"/>
      <w:r w:rsidRPr="00EC0E69">
        <w:rPr>
          <w:color w:val="000000"/>
          <w:sz w:val="24"/>
          <w:szCs w:val="24"/>
        </w:rPr>
        <w:t>cél(</w:t>
      </w:r>
      <w:proofErr w:type="gramEnd"/>
      <w:r w:rsidRPr="00EC0E69">
        <w:rPr>
          <w:color w:val="000000"/>
          <w:sz w:val="24"/>
          <w:szCs w:val="24"/>
        </w:rPr>
        <w:t>ok) megvalósításában a támogatási kérelemben foglaltaknak megfelelően a jelen Megállapodás keretei között részt vállalnak:</w:t>
      </w:r>
    </w:p>
    <w:p w:rsidR="00EC0E69" w:rsidRPr="00EC0E69" w:rsidRDefault="00EC0E69" w:rsidP="00EC0E69">
      <w:pPr>
        <w:rPr>
          <w:color w:val="000000"/>
          <w:sz w:val="24"/>
          <w:szCs w:val="24"/>
        </w:rPr>
      </w:pPr>
    </w:p>
    <w:tbl>
      <w:tblPr>
        <w:tblW w:w="8789"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2410"/>
        <w:gridCol w:w="6379"/>
      </w:tblGrid>
      <w:tr w:rsidR="00EC0E69" w:rsidRPr="00EC0E69" w:rsidTr="00EC0E69">
        <w:trPr>
          <w:trHeight w:val="170"/>
        </w:trPr>
        <w:tc>
          <w:tcPr>
            <w:tcW w:w="2410" w:type="dxa"/>
            <w:vAlign w:val="center"/>
          </w:tcPr>
          <w:p w:rsidR="00EC0E69" w:rsidRPr="00EC0E69" w:rsidRDefault="00EC0E69" w:rsidP="00EC0E69">
            <w:pPr>
              <w:spacing w:before="120"/>
              <w:rPr>
                <w:bCs/>
                <w:sz w:val="24"/>
                <w:szCs w:val="24"/>
              </w:rPr>
            </w:pPr>
            <w:r w:rsidRPr="00EC0E69">
              <w:rPr>
                <w:b/>
                <w:sz w:val="24"/>
                <w:szCs w:val="24"/>
              </w:rPr>
              <w:t>Szervezet neve</w:t>
            </w:r>
            <w:r w:rsidRPr="00EC0E69">
              <w:rPr>
                <w:sz w:val="24"/>
                <w:szCs w:val="24"/>
              </w:rPr>
              <w:t>:</w:t>
            </w:r>
          </w:p>
        </w:tc>
        <w:tc>
          <w:tcPr>
            <w:tcW w:w="6379" w:type="dxa"/>
            <w:vAlign w:val="center"/>
          </w:tcPr>
          <w:p w:rsidR="00EC0E69" w:rsidRPr="00EC0E69" w:rsidRDefault="00EC0E69" w:rsidP="00EC0E69">
            <w:pPr>
              <w:jc w:val="center"/>
              <w:rPr>
                <w:b/>
                <w:color w:val="000000"/>
                <w:sz w:val="24"/>
                <w:szCs w:val="24"/>
              </w:rPr>
            </w:pPr>
            <w:r w:rsidRPr="00EC0E69">
              <w:rPr>
                <w:b/>
                <w:color w:val="000000"/>
                <w:sz w:val="24"/>
                <w:szCs w:val="24"/>
              </w:rPr>
              <w:t>NFP Nemzeti Fejlesztési Programiroda Nonprofit Kft.</w:t>
            </w:r>
          </w:p>
        </w:tc>
      </w:tr>
      <w:tr w:rsidR="00EC0E69" w:rsidRPr="00EC0E69" w:rsidTr="00EC0E69">
        <w:trPr>
          <w:trHeight w:val="170"/>
        </w:trPr>
        <w:tc>
          <w:tcPr>
            <w:tcW w:w="2410" w:type="dxa"/>
          </w:tcPr>
          <w:p w:rsidR="00EC0E69" w:rsidRPr="00EC0E69" w:rsidRDefault="00EC0E69" w:rsidP="00EC0E69">
            <w:pPr>
              <w:spacing w:before="120"/>
              <w:rPr>
                <w:bCs/>
                <w:sz w:val="24"/>
                <w:szCs w:val="24"/>
              </w:rPr>
            </w:pPr>
            <w:r w:rsidRPr="00EC0E69">
              <w:rPr>
                <w:sz w:val="24"/>
                <w:szCs w:val="24"/>
              </w:rPr>
              <w:t>Postacím:</w:t>
            </w:r>
          </w:p>
        </w:tc>
        <w:tc>
          <w:tcPr>
            <w:tcW w:w="6379" w:type="dxa"/>
          </w:tcPr>
          <w:p w:rsidR="00EC0E69" w:rsidRPr="00EC0E69" w:rsidRDefault="00EC0E69" w:rsidP="00EC0E69">
            <w:pPr>
              <w:spacing w:before="120"/>
              <w:jc w:val="center"/>
              <w:rPr>
                <w:bCs/>
                <w:sz w:val="24"/>
                <w:szCs w:val="24"/>
              </w:rPr>
            </w:pPr>
            <w:r w:rsidRPr="00EC0E69">
              <w:rPr>
                <w:bCs/>
                <w:sz w:val="24"/>
                <w:szCs w:val="24"/>
              </w:rPr>
              <w:t>1139 Budapest, Pap Károly utca 4-6.</w:t>
            </w:r>
          </w:p>
        </w:tc>
      </w:tr>
      <w:tr w:rsidR="00EC0E69" w:rsidRPr="00EC0E69" w:rsidTr="00EC0E69">
        <w:trPr>
          <w:trHeight w:val="170"/>
        </w:trPr>
        <w:tc>
          <w:tcPr>
            <w:tcW w:w="2410" w:type="dxa"/>
          </w:tcPr>
          <w:p w:rsidR="00EC0E69" w:rsidRPr="00EC0E69" w:rsidRDefault="00EC0E69" w:rsidP="00EC0E69">
            <w:pPr>
              <w:spacing w:before="120"/>
              <w:rPr>
                <w:bCs/>
                <w:sz w:val="24"/>
                <w:szCs w:val="24"/>
              </w:rPr>
            </w:pPr>
            <w:r w:rsidRPr="00EC0E69">
              <w:rPr>
                <w:sz w:val="24"/>
                <w:szCs w:val="24"/>
              </w:rPr>
              <w:t>Székhely:</w:t>
            </w:r>
          </w:p>
        </w:tc>
        <w:tc>
          <w:tcPr>
            <w:tcW w:w="6379" w:type="dxa"/>
          </w:tcPr>
          <w:p w:rsidR="00EC0E69" w:rsidRPr="00EC0E69" w:rsidRDefault="00EC0E69" w:rsidP="00EC0E69">
            <w:pPr>
              <w:spacing w:before="120"/>
              <w:jc w:val="center"/>
              <w:rPr>
                <w:bCs/>
                <w:sz w:val="24"/>
                <w:szCs w:val="24"/>
              </w:rPr>
            </w:pPr>
            <w:r w:rsidRPr="00EC0E69">
              <w:rPr>
                <w:bCs/>
                <w:sz w:val="24"/>
                <w:szCs w:val="24"/>
              </w:rPr>
              <w:t>1139 Budapest, Pap Károly utca 4-6.</w:t>
            </w:r>
          </w:p>
        </w:tc>
      </w:tr>
      <w:tr w:rsidR="00EC0E69" w:rsidRPr="00EC0E69" w:rsidTr="00EC0E69">
        <w:trPr>
          <w:trHeight w:val="170"/>
        </w:trPr>
        <w:tc>
          <w:tcPr>
            <w:tcW w:w="2410" w:type="dxa"/>
          </w:tcPr>
          <w:p w:rsidR="00EC0E69" w:rsidRPr="00EC0E69" w:rsidRDefault="00EC0E69" w:rsidP="00EC0E69">
            <w:pPr>
              <w:spacing w:before="120"/>
              <w:rPr>
                <w:bCs/>
                <w:sz w:val="24"/>
                <w:szCs w:val="24"/>
              </w:rPr>
            </w:pPr>
            <w:r w:rsidRPr="00EC0E69">
              <w:rPr>
                <w:sz w:val="24"/>
                <w:szCs w:val="24"/>
              </w:rPr>
              <w:t>Azonosító szám (törzs-szám/cégjegyzékszám):</w:t>
            </w:r>
          </w:p>
        </w:tc>
        <w:tc>
          <w:tcPr>
            <w:tcW w:w="6379" w:type="dxa"/>
          </w:tcPr>
          <w:p w:rsidR="00EC0E69" w:rsidRPr="00EC0E69" w:rsidRDefault="00EC0E69" w:rsidP="00EC0E69">
            <w:pPr>
              <w:spacing w:before="120"/>
              <w:jc w:val="center"/>
              <w:rPr>
                <w:bCs/>
                <w:sz w:val="24"/>
                <w:szCs w:val="24"/>
              </w:rPr>
            </w:pPr>
            <w:r w:rsidRPr="00EC0E69">
              <w:rPr>
                <w:bCs/>
                <w:sz w:val="24"/>
                <w:szCs w:val="24"/>
              </w:rPr>
              <w:t>01-09-170224</w:t>
            </w:r>
          </w:p>
        </w:tc>
      </w:tr>
      <w:tr w:rsidR="00EC0E69" w:rsidRPr="00EC0E69" w:rsidTr="00EC0E69">
        <w:trPr>
          <w:trHeight w:val="170"/>
        </w:trPr>
        <w:tc>
          <w:tcPr>
            <w:tcW w:w="2410" w:type="dxa"/>
          </w:tcPr>
          <w:p w:rsidR="00EC0E69" w:rsidRPr="00EC0E69" w:rsidRDefault="00EC0E69" w:rsidP="00EC0E69">
            <w:pPr>
              <w:spacing w:before="120"/>
              <w:rPr>
                <w:bCs/>
                <w:sz w:val="24"/>
                <w:szCs w:val="24"/>
              </w:rPr>
            </w:pPr>
            <w:r w:rsidRPr="00EC0E69">
              <w:rPr>
                <w:sz w:val="24"/>
                <w:szCs w:val="24"/>
              </w:rPr>
              <w:t>Adószám:</w:t>
            </w:r>
          </w:p>
        </w:tc>
        <w:tc>
          <w:tcPr>
            <w:tcW w:w="6379" w:type="dxa"/>
          </w:tcPr>
          <w:p w:rsidR="00EC0E69" w:rsidRPr="00EC0E69" w:rsidRDefault="00EC0E69" w:rsidP="00EC0E69">
            <w:pPr>
              <w:spacing w:before="120"/>
              <w:jc w:val="center"/>
              <w:rPr>
                <w:bCs/>
                <w:sz w:val="24"/>
                <w:szCs w:val="24"/>
              </w:rPr>
            </w:pPr>
            <w:r w:rsidRPr="00EC0E69">
              <w:rPr>
                <w:bCs/>
                <w:sz w:val="24"/>
                <w:szCs w:val="24"/>
              </w:rPr>
              <w:t>24290188-2-41</w:t>
            </w:r>
          </w:p>
        </w:tc>
      </w:tr>
      <w:tr w:rsidR="00EC0E69" w:rsidRPr="00EC0E69" w:rsidTr="00EC0E69">
        <w:trPr>
          <w:trHeight w:val="170"/>
        </w:trPr>
        <w:tc>
          <w:tcPr>
            <w:tcW w:w="2410" w:type="dxa"/>
          </w:tcPr>
          <w:p w:rsidR="00EC0E69" w:rsidRPr="00EC0E69" w:rsidRDefault="00EC0E69" w:rsidP="00EC0E69">
            <w:pPr>
              <w:spacing w:before="120"/>
              <w:rPr>
                <w:bCs/>
                <w:sz w:val="24"/>
                <w:szCs w:val="24"/>
              </w:rPr>
            </w:pPr>
            <w:r w:rsidRPr="00EC0E69">
              <w:rPr>
                <w:sz w:val="24"/>
                <w:szCs w:val="24"/>
              </w:rPr>
              <w:t>Aláírásra jogosult képviselője:</w:t>
            </w:r>
          </w:p>
        </w:tc>
        <w:tc>
          <w:tcPr>
            <w:tcW w:w="6379" w:type="dxa"/>
          </w:tcPr>
          <w:p w:rsidR="00EC0E69" w:rsidRPr="00EC0E69" w:rsidRDefault="00EC0E69" w:rsidP="00EC0E69">
            <w:pPr>
              <w:spacing w:before="120"/>
              <w:jc w:val="center"/>
              <w:rPr>
                <w:bCs/>
                <w:sz w:val="24"/>
                <w:szCs w:val="24"/>
              </w:rPr>
            </w:pPr>
            <w:r w:rsidRPr="00EC0E69">
              <w:rPr>
                <w:color w:val="000000"/>
                <w:sz w:val="24"/>
                <w:szCs w:val="24"/>
              </w:rPr>
              <w:t>dr. Módos István ügyvezető igazgató</w:t>
            </w:r>
          </w:p>
        </w:tc>
      </w:tr>
    </w:tbl>
    <w:p w:rsidR="00EC0E69" w:rsidRPr="00EC0E69" w:rsidRDefault="00EC0E69" w:rsidP="00EC0E69">
      <w:pPr>
        <w:rPr>
          <w:color w:val="000000"/>
          <w:sz w:val="24"/>
          <w:szCs w:val="24"/>
        </w:rPr>
      </w:pPr>
    </w:p>
    <w:tbl>
      <w:tblPr>
        <w:tblW w:w="8789"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2410"/>
        <w:gridCol w:w="6379"/>
      </w:tblGrid>
      <w:tr w:rsidR="00EC0E69" w:rsidRPr="00EC0E69" w:rsidTr="00EC0E69">
        <w:trPr>
          <w:trHeight w:val="170"/>
        </w:trPr>
        <w:tc>
          <w:tcPr>
            <w:tcW w:w="2410" w:type="dxa"/>
            <w:vAlign w:val="center"/>
          </w:tcPr>
          <w:p w:rsidR="00EC0E69" w:rsidRPr="00EC0E69" w:rsidRDefault="00EC0E69" w:rsidP="00EC0E69">
            <w:pPr>
              <w:spacing w:before="120"/>
              <w:rPr>
                <w:bCs/>
                <w:sz w:val="24"/>
                <w:szCs w:val="24"/>
              </w:rPr>
            </w:pPr>
            <w:r w:rsidRPr="00EC0E69">
              <w:rPr>
                <w:b/>
                <w:sz w:val="24"/>
                <w:szCs w:val="24"/>
              </w:rPr>
              <w:t>Szervezet neve</w:t>
            </w:r>
            <w:r w:rsidRPr="00EC0E69">
              <w:rPr>
                <w:sz w:val="24"/>
                <w:szCs w:val="24"/>
              </w:rPr>
              <w:t>:</w:t>
            </w:r>
          </w:p>
        </w:tc>
        <w:tc>
          <w:tcPr>
            <w:tcW w:w="6379" w:type="dxa"/>
            <w:vAlign w:val="center"/>
          </w:tcPr>
          <w:p w:rsidR="00EC0E69" w:rsidRPr="00EC0E69" w:rsidRDefault="00EC0E69" w:rsidP="00EC0E69">
            <w:pPr>
              <w:jc w:val="center"/>
              <w:rPr>
                <w:b/>
                <w:color w:val="000000"/>
                <w:sz w:val="24"/>
                <w:szCs w:val="24"/>
              </w:rPr>
            </w:pPr>
            <w:r w:rsidRPr="00EC0E69">
              <w:rPr>
                <w:b/>
                <w:color w:val="000000"/>
                <w:sz w:val="24"/>
                <w:szCs w:val="24"/>
              </w:rPr>
              <w:t>Karcag Városi Önkormányzat</w:t>
            </w:r>
          </w:p>
        </w:tc>
      </w:tr>
      <w:tr w:rsidR="00EC0E69" w:rsidRPr="00EC0E69" w:rsidTr="00EC0E69">
        <w:trPr>
          <w:trHeight w:val="170"/>
        </w:trPr>
        <w:tc>
          <w:tcPr>
            <w:tcW w:w="2410" w:type="dxa"/>
          </w:tcPr>
          <w:p w:rsidR="00EC0E69" w:rsidRPr="00EC0E69" w:rsidRDefault="00EC0E69" w:rsidP="00EC0E69">
            <w:pPr>
              <w:spacing w:before="120"/>
              <w:rPr>
                <w:bCs/>
                <w:sz w:val="24"/>
                <w:szCs w:val="24"/>
              </w:rPr>
            </w:pPr>
            <w:r w:rsidRPr="00EC0E69">
              <w:rPr>
                <w:sz w:val="24"/>
                <w:szCs w:val="24"/>
              </w:rPr>
              <w:t>Postacím:</w:t>
            </w:r>
          </w:p>
        </w:tc>
        <w:tc>
          <w:tcPr>
            <w:tcW w:w="6379" w:type="dxa"/>
          </w:tcPr>
          <w:p w:rsidR="00EC0E69" w:rsidRPr="00EC0E69" w:rsidRDefault="00EC0E69" w:rsidP="00EC0E69">
            <w:pPr>
              <w:spacing w:before="120"/>
              <w:jc w:val="center"/>
              <w:rPr>
                <w:bCs/>
                <w:sz w:val="24"/>
                <w:szCs w:val="24"/>
              </w:rPr>
            </w:pPr>
            <w:r w:rsidRPr="00EC0E69">
              <w:rPr>
                <w:bCs/>
                <w:sz w:val="24"/>
                <w:szCs w:val="24"/>
              </w:rPr>
              <w:t>5300 Karcag, Kossuth tér 1.</w:t>
            </w:r>
          </w:p>
        </w:tc>
      </w:tr>
      <w:tr w:rsidR="00EC0E69" w:rsidRPr="00EC0E69" w:rsidTr="00EC0E69">
        <w:trPr>
          <w:trHeight w:val="170"/>
        </w:trPr>
        <w:tc>
          <w:tcPr>
            <w:tcW w:w="2410" w:type="dxa"/>
          </w:tcPr>
          <w:p w:rsidR="00EC0E69" w:rsidRPr="00EC0E69" w:rsidRDefault="00EC0E69" w:rsidP="00EC0E69">
            <w:pPr>
              <w:spacing w:before="120"/>
              <w:rPr>
                <w:bCs/>
                <w:sz w:val="24"/>
                <w:szCs w:val="24"/>
              </w:rPr>
            </w:pPr>
            <w:r w:rsidRPr="00EC0E69">
              <w:rPr>
                <w:sz w:val="24"/>
                <w:szCs w:val="24"/>
              </w:rPr>
              <w:t>Székhely:</w:t>
            </w:r>
          </w:p>
        </w:tc>
        <w:tc>
          <w:tcPr>
            <w:tcW w:w="6379" w:type="dxa"/>
          </w:tcPr>
          <w:p w:rsidR="00EC0E69" w:rsidRPr="00EC0E69" w:rsidRDefault="00EC0E69" w:rsidP="00EC0E69">
            <w:pPr>
              <w:spacing w:before="120"/>
              <w:jc w:val="center"/>
              <w:rPr>
                <w:bCs/>
                <w:sz w:val="24"/>
                <w:szCs w:val="24"/>
              </w:rPr>
            </w:pPr>
            <w:r w:rsidRPr="00EC0E69">
              <w:rPr>
                <w:bCs/>
                <w:sz w:val="24"/>
                <w:szCs w:val="24"/>
              </w:rPr>
              <w:t>5300 Karcag, Kossuth tér 1.</w:t>
            </w:r>
          </w:p>
        </w:tc>
      </w:tr>
      <w:tr w:rsidR="00EC0E69" w:rsidRPr="00EC0E69" w:rsidTr="00EC0E69">
        <w:trPr>
          <w:trHeight w:val="170"/>
        </w:trPr>
        <w:tc>
          <w:tcPr>
            <w:tcW w:w="2410" w:type="dxa"/>
          </w:tcPr>
          <w:p w:rsidR="00EC0E69" w:rsidRPr="00EC0E69" w:rsidRDefault="00EC0E69" w:rsidP="00EC0E69">
            <w:pPr>
              <w:spacing w:before="120"/>
              <w:rPr>
                <w:bCs/>
                <w:sz w:val="24"/>
                <w:szCs w:val="24"/>
              </w:rPr>
            </w:pPr>
            <w:r w:rsidRPr="00EC0E69">
              <w:rPr>
                <w:sz w:val="24"/>
                <w:szCs w:val="24"/>
              </w:rPr>
              <w:t>Azonosító szám (törzs-szám/cégjegyzékszám):</w:t>
            </w:r>
          </w:p>
        </w:tc>
        <w:tc>
          <w:tcPr>
            <w:tcW w:w="6379" w:type="dxa"/>
          </w:tcPr>
          <w:p w:rsidR="00EC0E69" w:rsidRPr="00EC0E69" w:rsidRDefault="00EC0E69" w:rsidP="00EC0E69">
            <w:pPr>
              <w:spacing w:before="120"/>
              <w:jc w:val="center"/>
              <w:rPr>
                <w:bCs/>
                <w:sz w:val="24"/>
                <w:szCs w:val="24"/>
              </w:rPr>
            </w:pPr>
            <w:r w:rsidRPr="00EC0E69">
              <w:rPr>
                <w:bCs/>
                <w:sz w:val="24"/>
                <w:szCs w:val="24"/>
              </w:rPr>
              <w:t>732682</w:t>
            </w:r>
          </w:p>
        </w:tc>
      </w:tr>
      <w:tr w:rsidR="00EC0E69" w:rsidRPr="00EC0E69" w:rsidTr="00EC0E69">
        <w:trPr>
          <w:trHeight w:val="170"/>
        </w:trPr>
        <w:tc>
          <w:tcPr>
            <w:tcW w:w="2410" w:type="dxa"/>
          </w:tcPr>
          <w:p w:rsidR="00EC0E69" w:rsidRPr="00EC0E69" w:rsidRDefault="00EC0E69" w:rsidP="00EC0E69">
            <w:pPr>
              <w:spacing w:before="120"/>
              <w:rPr>
                <w:bCs/>
                <w:sz w:val="24"/>
                <w:szCs w:val="24"/>
              </w:rPr>
            </w:pPr>
            <w:r w:rsidRPr="00EC0E69">
              <w:rPr>
                <w:sz w:val="24"/>
                <w:szCs w:val="24"/>
              </w:rPr>
              <w:t>Adószám:</w:t>
            </w:r>
          </w:p>
        </w:tc>
        <w:tc>
          <w:tcPr>
            <w:tcW w:w="6379" w:type="dxa"/>
          </w:tcPr>
          <w:p w:rsidR="00EC0E69" w:rsidRPr="00EC0E69" w:rsidRDefault="00EC0E69" w:rsidP="00EC0E69">
            <w:pPr>
              <w:spacing w:before="120"/>
              <w:jc w:val="center"/>
              <w:rPr>
                <w:sz w:val="24"/>
                <w:szCs w:val="24"/>
              </w:rPr>
            </w:pPr>
            <w:r w:rsidRPr="00EC0E69">
              <w:rPr>
                <w:sz w:val="24"/>
                <w:szCs w:val="24"/>
              </w:rPr>
              <w:t>15732688-2-16</w:t>
            </w:r>
          </w:p>
        </w:tc>
      </w:tr>
      <w:tr w:rsidR="00EC0E69" w:rsidRPr="00EC0E69" w:rsidTr="00EC0E69">
        <w:trPr>
          <w:trHeight w:val="170"/>
        </w:trPr>
        <w:tc>
          <w:tcPr>
            <w:tcW w:w="2410" w:type="dxa"/>
          </w:tcPr>
          <w:p w:rsidR="00EC0E69" w:rsidRPr="00EC0E69" w:rsidRDefault="00EC0E69" w:rsidP="00EC0E69">
            <w:pPr>
              <w:spacing w:before="120"/>
              <w:rPr>
                <w:bCs/>
                <w:sz w:val="24"/>
                <w:szCs w:val="24"/>
              </w:rPr>
            </w:pPr>
            <w:r w:rsidRPr="00EC0E69">
              <w:rPr>
                <w:sz w:val="24"/>
                <w:szCs w:val="24"/>
              </w:rPr>
              <w:t>Aláírásra jogosult képviselője:</w:t>
            </w:r>
          </w:p>
        </w:tc>
        <w:tc>
          <w:tcPr>
            <w:tcW w:w="6379" w:type="dxa"/>
          </w:tcPr>
          <w:p w:rsidR="00EC0E69" w:rsidRPr="00EC0E69" w:rsidRDefault="00EC0E69" w:rsidP="00EC0E69">
            <w:pPr>
              <w:spacing w:before="120"/>
              <w:jc w:val="center"/>
              <w:rPr>
                <w:bCs/>
                <w:sz w:val="24"/>
                <w:szCs w:val="24"/>
              </w:rPr>
            </w:pPr>
            <w:r w:rsidRPr="00EC0E69">
              <w:rPr>
                <w:bCs/>
                <w:sz w:val="24"/>
                <w:szCs w:val="24"/>
              </w:rPr>
              <w:t>Dobos László polgármester</w:t>
            </w:r>
          </w:p>
        </w:tc>
      </w:tr>
    </w:tbl>
    <w:p w:rsidR="00EC0E69" w:rsidRPr="00EC0E69" w:rsidRDefault="00EC0E69" w:rsidP="00EC0E69">
      <w:pPr>
        <w:tabs>
          <w:tab w:val="left" w:pos="4140"/>
        </w:tabs>
        <w:jc w:val="center"/>
        <w:rPr>
          <w:b/>
          <w:sz w:val="24"/>
          <w:szCs w:val="24"/>
        </w:rPr>
      </w:pPr>
    </w:p>
    <w:p w:rsidR="00EC0E69" w:rsidRPr="00EC0E69" w:rsidRDefault="00EC0E69" w:rsidP="00EC0E69">
      <w:pPr>
        <w:tabs>
          <w:tab w:val="left" w:pos="4140"/>
        </w:tabs>
        <w:rPr>
          <w:sz w:val="24"/>
          <w:szCs w:val="24"/>
        </w:rPr>
      </w:pPr>
    </w:p>
    <w:p w:rsidR="00EC0E69" w:rsidRPr="00EC0E69" w:rsidRDefault="00EC0E69" w:rsidP="00EC0E69">
      <w:pPr>
        <w:jc w:val="both"/>
        <w:rPr>
          <w:color w:val="000000"/>
          <w:sz w:val="24"/>
          <w:szCs w:val="24"/>
        </w:rPr>
      </w:pPr>
      <w:r w:rsidRPr="00EC0E69">
        <w:rPr>
          <w:b/>
          <w:sz w:val="24"/>
          <w:szCs w:val="24"/>
        </w:rPr>
        <w:t>3</w:t>
      </w:r>
      <w:r w:rsidRPr="00EC0E69">
        <w:rPr>
          <w:sz w:val="24"/>
          <w:szCs w:val="24"/>
        </w:rPr>
        <w:t xml:space="preserve">. A konzorcium vezetője (a továbbiakban: Konzorciumvezető) </w:t>
      </w:r>
      <w:r w:rsidRPr="00EC0E69">
        <w:rPr>
          <w:i/>
          <w:sz w:val="24"/>
          <w:szCs w:val="24"/>
        </w:rPr>
        <w:t xml:space="preserve">az Európai Unió vagy más nemzetközi szervezet felé vállalt kötelezettséggel összefüggő, a 2007–2013 programozási időszakban a Kormány által a nemzeti fejlesztési miniszter hatáskörébe utalt beruházások, valamint a 2014–2020 programozási időszakban a szennyvízelvezetési és - tisztítási, a </w:t>
      </w:r>
      <w:r w:rsidRPr="00EC0E69">
        <w:rPr>
          <w:i/>
          <w:sz w:val="24"/>
          <w:szCs w:val="24"/>
        </w:rPr>
        <w:lastRenderedPageBreak/>
        <w:t>hulladékgazdálkodási és az ivóvízminőség-javító beruházások megvalósításáról</w:t>
      </w:r>
      <w:r w:rsidRPr="00EC0E69">
        <w:rPr>
          <w:sz w:val="24"/>
          <w:szCs w:val="24"/>
        </w:rPr>
        <w:t xml:space="preserve"> szóló 339/2014. (XII. 19.) Korm. rendelet [a továbbiakban: 339/2014. (XII. 19.) Korm. rendelet] szerint az NFP </w:t>
      </w:r>
      <w:r w:rsidRPr="00EC0E69">
        <w:rPr>
          <w:color w:val="000000"/>
          <w:sz w:val="24"/>
          <w:szCs w:val="24"/>
        </w:rPr>
        <w:t>Nemzeti Fejlesztési Programiroda Nonprofit Kft.</w:t>
      </w:r>
    </w:p>
    <w:p w:rsidR="00EC0E69" w:rsidRPr="00EC0E69" w:rsidRDefault="00EC0E69" w:rsidP="00EC0E69">
      <w:pPr>
        <w:tabs>
          <w:tab w:val="left" w:pos="4140"/>
        </w:tabs>
        <w:rPr>
          <w:sz w:val="24"/>
          <w:szCs w:val="24"/>
        </w:rPr>
      </w:pPr>
    </w:p>
    <w:p w:rsidR="00EC0E69" w:rsidRPr="00EC0E69" w:rsidRDefault="00EC0E69" w:rsidP="00EC0E69">
      <w:pPr>
        <w:tabs>
          <w:tab w:val="left" w:pos="4140"/>
        </w:tabs>
        <w:jc w:val="both"/>
        <w:rPr>
          <w:sz w:val="24"/>
          <w:szCs w:val="24"/>
        </w:rPr>
      </w:pPr>
      <w:r w:rsidRPr="00EC0E69">
        <w:rPr>
          <w:b/>
          <w:sz w:val="24"/>
          <w:szCs w:val="24"/>
        </w:rPr>
        <w:t>4.</w:t>
      </w:r>
      <w:r w:rsidRPr="00EC0E69">
        <w:rPr>
          <w:sz w:val="24"/>
          <w:szCs w:val="24"/>
        </w:rPr>
        <w:t xml:space="preserve"> Jelen Megállapodás aláírásával a Tagok a </w:t>
      </w:r>
      <w:r w:rsidRPr="00EC0E69">
        <w:rPr>
          <w:i/>
          <w:sz w:val="24"/>
          <w:szCs w:val="24"/>
        </w:rPr>
        <w:t>Polgári Törvénykönyvről</w:t>
      </w:r>
      <w:r w:rsidRPr="00EC0E69">
        <w:rPr>
          <w:sz w:val="24"/>
          <w:szCs w:val="24"/>
        </w:rPr>
        <w:t xml:space="preserve"> szóló 2013. évi V. törvény 6:11. §</w:t>
      </w:r>
      <w:proofErr w:type="spellStart"/>
      <w:r w:rsidRPr="00EC0E69">
        <w:rPr>
          <w:sz w:val="24"/>
          <w:szCs w:val="24"/>
        </w:rPr>
        <w:t>-</w:t>
      </w:r>
      <w:proofErr w:type="gramStart"/>
      <w:r w:rsidRPr="00EC0E69">
        <w:rPr>
          <w:sz w:val="24"/>
          <w:szCs w:val="24"/>
        </w:rPr>
        <w:t>a</w:t>
      </w:r>
      <w:proofErr w:type="spellEnd"/>
      <w:proofErr w:type="gramEnd"/>
      <w:r w:rsidRPr="00EC0E69">
        <w:rPr>
          <w:sz w:val="24"/>
          <w:szCs w:val="24"/>
        </w:rPr>
        <w:t xml:space="preserve"> és 6:15. §</w:t>
      </w:r>
      <w:proofErr w:type="spellStart"/>
      <w:r w:rsidRPr="00EC0E69">
        <w:rPr>
          <w:sz w:val="24"/>
          <w:szCs w:val="24"/>
        </w:rPr>
        <w:t>-</w:t>
      </w:r>
      <w:proofErr w:type="gramStart"/>
      <w:r w:rsidRPr="00EC0E69">
        <w:rPr>
          <w:sz w:val="24"/>
          <w:szCs w:val="24"/>
        </w:rPr>
        <w:t>a</w:t>
      </w:r>
      <w:proofErr w:type="spellEnd"/>
      <w:proofErr w:type="gramEnd"/>
      <w:r w:rsidRPr="00EC0E69">
        <w:rPr>
          <w:sz w:val="24"/>
          <w:szCs w:val="24"/>
        </w:rPr>
        <w:t xml:space="preserve"> alapján meghatalmazzák a Konzorciumvezetőt, hogy helyettük és nevükben a támogatási kérelmet aláírja, benyújtsa és a támogatási kérelem elbírálása során teljes felhatalmazással eljárva a konzorciumot képviselje.</w:t>
      </w:r>
    </w:p>
    <w:p w:rsidR="00EC0E69" w:rsidRPr="00EC0E69" w:rsidRDefault="00EC0E69" w:rsidP="00EC0E69">
      <w:pPr>
        <w:tabs>
          <w:tab w:val="left" w:pos="4140"/>
        </w:tabs>
        <w:rPr>
          <w:b/>
          <w:sz w:val="24"/>
          <w:szCs w:val="24"/>
        </w:rPr>
      </w:pPr>
    </w:p>
    <w:p w:rsidR="00EC0E69" w:rsidRPr="00EC0E69" w:rsidRDefault="00EC0E69" w:rsidP="00EC0E69">
      <w:pPr>
        <w:tabs>
          <w:tab w:val="left" w:pos="4140"/>
        </w:tabs>
        <w:rPr>
          <w:b/>
          <w:sz w:val="24"/>
          <w:szCs w:val="24"/>
        </w:rPr>
      </w:pPr>
    </w:p>
    <w:p w:rsidR="00EC0E69" w:rsidRPr="00EC0E69" w:rsidRDefault="00EC0E69" w:rsidP="00EC0E69">
      <w:pPr>
        <w:tabs>
          <w:tab w:val="left" w:pos="4140"/>
        </w:tabs>
        <w:rPr>
          <w:sz w:val="24"/>
          <w:szCs w:val="24"/>
        </w:rPr>
      </w:pPr>
      <w:r w:rsidRPr="00EC0E69">
        <w:rPr>
          <w:b/>
          <w:sz w:val="24"/>
          <w:szCs w:val="24"/>
        </w:rPr>
        <w:t>5.</w:t>
      </w:r>
      <w:r w:rsidRPr="00EC0E69">
        <w:rPr>
          <w:sz w:val="24"/>
          <w:szCs w:val="24"/>
        </w:rPr>
        <w:t xml:space="preserve"> </w:t>
      </w:r>
      <w:proofErr w:type="gramStart"/>
      <w:r w:rsidRPr="00EC0E69">
        <w:rPr>
          <w:sz w:val="24"/>
          <w:szCs w:val="24"/>
        </w:rPr>
        <w:t>a.</w:t>
      </w:r>
      <w:proofErr w:type="gramEnd"/>
      <w:r w:rsidRPr="00EC0E69">
        <w:rPr>
          <w:sz w:val="24"/>
          <w:szCs w:val="24"/>
        </w:rPr>
        <w:t>) Tagok a 339/2014. (XII. 19.) Korm. rendelet 7. § (3) bekezdésében foglaltak alapján felhatalmazzák a Konzorciumvezetőt, hogy</w:t>
      </w:r>
    </w:p>
    <w:p w:rsidR="00EC0E69" w:rsidRPr="00EC0E69" w:rsidRDefault="00EC0E69" w:rsidP="004F4971">
      <w:pPr>
        <w:pStyle w:val="Listaszerbekezds"/>
        <w:numPr>
          <w:ilvl w:val="0"/>
          <w:numId w:val="45"/>
        </w:numPr>
        <w:tabs>
          <w:tab w:val="left" w:pos="4140"/>
        </w:tabs>
        <w:jc w:val="both"/>
      </w:pPr>
      <w:r w:rsidRPr="00EC0E69">
        <w:t>helyettük és nevükben a támogatási kérelem benyújtásához szükséges kérdésekben eljárjon, illetve a szükséges nyilatkozatokat megtegye;</w:t>
      </w:r>
    </w:p>
    <w:p w:rsidR="00EC0E69" w:rsidRPr="00EC0E69" w:rsidRDefault="00EC0E69" w:rsidP="004F4971">
      <w:pPr>
        <w:pStyle w:val="Listaszerbekezds"/>
        <w:numPr>
          <w:ilvl w:val="0"/>
          <w:numId w:val="45"/>
        </w:numPr>
        <w:tabs>
          <w:tab w:val="left" w:pos="4140"/>
        </w:tabs>
        <w:jc w:val="both"/>
      </w:pPr>
      <w:r w:rsidRPr="00EC0E69">
        <w:t>Támogatóval a támogatási szerződést megkösse;</w:t>
      </w:r>
    </w:p>
    <w:p w:rsidR="00EC0E69" w:rsidRPr="00EC0E69" w:rsidRDefault="00EC0E69" w:rsidP="004F4971">
      <w:pPr>
        <w:pStyle w:val="Listaszerbekezds"/>
        <w:numPr>
          <w:ilvl w:val="0"/>
          <w:numId w:val="45"/>
        </w:numPr>
        <w:tabs>
          <w:tab w:val="left" w:pos="4140"/>
        </w:tabs>
        <w:jc w:val="both"/>
      </w:pPr>
      <w:r w:rsidRPr="00EC0E69">
        <w:t xml:space="preserve">helyettük és nevükben a projekt-előkészítéshez kapcsolódó beszerzéseket, közbeszerzési eljárásokat lefolytassa, a projekt-előkészítés feladatait megvalósítsa, </w:t>
      </w:r>
    </w:p>
    <w:p w:rsidR="00EC0E69" w:rsidRPr="00EC0E69" w:rsidRDefault="00EC0E69" w:rsidP="004F4971">
      <w:pPr>
        <w:pStyle w:val="Listaszerbekezds"/>
        <w:numPr>
          <w:ilvl w:val="0"/>
          <w:numId w:val="45"/>
        </w:numPr>
        <w:tabs>
          <w:tab w:val="left" w:pos="4140"/>
        </w:tabs>
        <w:jc w:val="both"/>
      </w:pPr>
      <w:r w:rsidRPr="00EC0E69">
        <w:t xml:space="preserve">döntsön a </w:t>
      </w:r>
      <w:proofErr w:type="gramStart"/>
      <w:r w:rsidRPr="00EC0E69">
        <w:t>projekt(</w:t>
      </w:r>
      <w:proofErr w:type="spellStart"/>
      <w:proofErr w:type="gramEnd"/>
      <w:r w:rsidRPr="00EC0E69">
        <w:t>ek</w:t>
      </w:r>
      <w:proofErr w:type="spellEnd"/>
      <w:r w:rsidRPr="00EC0E69">
        <w:t>) végleges struktúrájáról és a támogatási kérelmet ennek megfelelően nyújtsa be, a támogatási szerződést ennek megfelelően kösse meg, valamint módosítsa, amennyiben az szükséges.</w:t>
      </w:r>
    </w:p>
    <w:p w:rsidR="00EC0E69" w:rsidRPr="00EC0E69" w:rsidRDefault="00EC0E69" w:rsidP="00EC0E69">
      <w:pPr>
        <w:tabs>
          <w:tab w:val="left" w:pos="4140"/>
        </w:tabs>
        <w:rPr>
          <w:sz w:val="24"/>
          <w:szCs w:val="24"/>
        </w:rPr>
      </w:pPr>
      <w:r w:rsidRPr="00EC0E69">
        <w:rPr>
          <w:sz w:val="24"/>
          <w:szCs w:val="24"/>
        </w:rPr>
        <w:t>b.) Konzorciumvezető vállalja, hogy a fentiek vonatkozásában folyamatosan tájékoztatja a Tagokat.</w:t>
      </w:r>
    </w:p>
    <w:p w:rsidR="00EC0E69" w:rsidRPr="00EC0E69" w:rsidRDefault="00EC0E69" w:rsidP="00EC0E69">
      <w:pPr>
        <w:tabs>
          <w:tab w:val="left" w:pos="4140"/>
        </w:tabs>
        <w:rPr>
          <w:b/>
          <w:sz w:val="24"/>
          <w:szCs w:val="24"/>
        </w:rPr>
      </w:pPr>
    </w:p>
    <w:p w:rsidR="00EC0E69" w:rsidRPr="00EC0E69" w:rsidRDefault="00EC0E69" w:rsidP="00EC0E69">
      <w:pPr>
        <w:tabs>
          <w:tab w:val="left" w:pos="4140"/>
        </w:tabs>
        <w:rPr>
          <w:b/>
          <w:sz w:val="24"/>
          <w:szCs w:val="24"/>
        </w:rPr>
      </w:pPr>
    </w:p>
    <w:p w:rsidR="00EC0E69" w:rsidRPr="00EC0E69" w:rsidRDefault="00EC0E69" w:rsidP="008041A6">
      <w:pPr>
        <w:tabs>
          <w:tab w:val="left" w:pos="4140"/>
        </w:tabs>
        <w:jc w:val="both"/>
        <w:rPr>
          <w:sz w:val="24"/>
          <w:szCs w:val="24"/>
        </w:rPr>
      </w:pPr>
      <w:r w:rsidRPr="00EC0E69">
        <w:rPr>
          <w:b/>
          <w:sz w:val="24"/>
          <w:szCs w:val="24"/>
        </w:rPr>
        <w:t>6.</w:t>
      </w:r>
      <w:r w:rsidRPr="00EC0E69">
        <w:rPr>
          <w:sz w:val="24"/>
          <w:szCs w:val="24"/>
        </w:rPr>
        <w:t xml:space="preserve"> Tagok vállalják, hogy a projekt-előkészítés kapcsán a Konzorciumvezetővel és annak iránymutatása alapján együttműködnek, elszámolási, beszámolási és adatszolgáltatási kötelezettségüknek a megadott határidőben eleget tesznek, és a támogatás felhasználásával a beruházásra vonatkozó elkészült dokumentációt és iratanyagokat – ha rendelkezésre áll elektronikus, szerkeszthető formában is – teljes körűen átadják a Konzorciumvezetőnek.</w:t>
      </w:r>
    </w:p>
    <w:p w:rsidR="00EC0E69" w:rsidRPr="00EC0E69" w:rsidRDefault="00EC0E69" w:rsidP="008041A6">
      <w:pPr>
        <w:tabs>
          <w:tab w:val="left" w:pos="4140"/>
        </w:tabs>
        <w:jc w:val="both"/>
        <w:rPr>
          <w:sz w:val="24"/>
          <w:szCs w:val="24"/>
        </w:rPr>
      </w:pPr>
    </w:p>
    <w:p w:rsidR="00EC0E69" w:rsidRPr="00EC0E69" w:rsidRDefault="00EC0E69" w:rsidP="008041A6">
      <w:pPr>
        <w:tabs>
          <w:tab w:val="left" w:pos="4140"/>
        </w:tabs>
        <w:jc w:val="both"/>
        <w:rPr>
          <w:sz w:val="24"/>
          <w:szCs w:val="24"/>
        </w:rPr>
      </w:pPr>
      <w:r w:rsidRPr="00EC0E69">
        <w:rPr>
          <w:b/>
          <w:sz w:val="24"/>
          <w:szCs w:val="24"/>
        </w:rPr>
        <w:t>7.</w:t>
      </w:r>
      <w:r w:rsidRPr="00EC0E69">
        <w:rPr>
          <w:sz w:val="24"/>
          <w:szCs w:val="24"/>
        </w:rPr>
        <w:t xml:space="preserve"> Felek rögzítik, hogy amennyiben a támogatási kérelem benyújtása és/vagy a támogatási szerződés megkötése, azaz az előkészítés során felmerült költségek elszámolhatósága valamelyik konzorciumi tag felelősségi körébe tartozó, és egyben neki felróható okból hiúsul meg, úgy az ebből eredő valamennyi kárért, illetve jogkövetkezményért – így különösen az esetlegesen felmerülő visszafizetési vagy projekt előkészítés jogcímén vállalt kötelezettségekkel összefüggésben okozott kárért – a konzorciumi tag projekt szintű, teljes körű helytállási kötelezettséggel tartozik.</w:t>
      </w:r>
    </w:p>
    <w:p w:rsidR="00EC0E69" w:rsidRPr="00EC0E69" w:rsidRDefault="00EC0E69" w:rsidP="008041A6">
      <w:pPr>
        <w:tabs>
          <w:tab w:val="left" w:pos="4140"/>
        </w:tabs>
        <w:jc w:val="both"/>
        <w:rPr>
          <w:sz w:val="24"/>
          <w:szCs w:val="24"/>
        </w:rPr>
      </w:pPr>
    </w:p>
    <w:p w:rsidR="00EC0E69" w:rsidRPr="00EC0E69" w:rsidRDefault="00EC0E69" w:rsidP="008041A6">
      <w:pPr>
        <w:tabs>
          <w:tab w:val="left" w:pos="4140"/>
        </w:tabs>
        <w:jc w:val="both"/>
        <w:rPr>
          <w:sz w:val="24"/>
          <w:szCs w:val="24"/>
        </w:rPr>
      </w:pPr>
      <w:r w:rsidRPr="00EC0E69">
        <w:rPr>
          <w:b/>
          <w:sz w:val="24"/>
          <w:szCs w:val="24"/>
        </w:rPr>
        <w:t>8</w:t>
      </w:r>
      <w:r w:rsidRPr="00EC0E69">
        <w:rPr>
          <w:sz w:val="24"/>
          <w:szCs w:val="24"/>
        </w:rPr>
        <w:t xml:space="preserve">. Tagok kijelentik, hogy a támogatási kérelemben, valamint az 1. pontban meghatározott cél megvalósítására vonatkozó jogszabályokban - különös tekintettel a 339/2014. (XII. 19.) Korm. rendeletben valamint </w:t>
      </w:r>
      <w:r w:rsidRPr="00EC0E69">
        <w:rPr>
          <w:i/>
          <w:sz w:val="24"/>
          <w:szCs w:val="24"/>
        </w:rPr>
        <w:t>a 2014-2020 programozási időszakban az egyes európai uniós alapokból származó támogatások felhasználásának rendjéről</w:t>
      </w:r>
      <w:r w:rsidRPr="00EC0E69">
        <w:rPr>
          <w:sz w:val="24"/>
          <w:szCs w:val="24"/>
        </w:rPr>
        <w:t xml:space="preserve"> szóló 272/2014. (XI. 5.) Korm. rendeletben - foglaltakat megismerik.</w:t>
      </w:r>
    </w:p>
    <w:p w:rsidR="00EC0E69" w:rsidRPr="00EC0E69" w:rsidRDefault="00EC0E69" w:rsidP="008041A6">
      <w:pPr>
        <w:jc w:val="both"/>
        <w:rPr>
          <w:sz w:val="24"/>
          <w:szCs w:val="24"/>
        </w:rPr>
      </w:pPr>
    </w:p>
    <w:p w:rsidR="00EC0E69" w:rsidRPr="00EC0E69" w:rsidRDefault="00EC0E69" w:rsidP="00EC0E69">
      <w:pPr>
        <w:rPr>
          <w:sz w:val="24"/>
          <w:szCs w:val="24"/>
        </w:rPr>
      </w:pPr>
    </w:p>
    <w:p w:rsidR="00EC0E69" w:rsidRPr="00EC0E69" w:rsidRDefault="00EC0E69" w:rsidP="008041A6">
      <w:pPr>
        <w:jc w:val="both"/>
        <w:rPr>
          <w:sz w:val="24"/>
          <w:szCs w:val="24"/>
        </w:rPr>
      </w:pPr>
      <w:r w:rsidRPr="00EC0E69">
        <w:rPr>
          <w:b/>
          <w:sz w:val="24"/>
          <w:szCs w:val="24"/>
        </w:rPr>
        <w:t>9.</w:t>
      </w:r>
      <w:r w:rsidRPr="00EC0E69">
        <w:rPr>
          <w:sz w:val="24"/>
          <w:szCs w:val="24"/>
        </w:rPr>
        <w:t xml:space="preserve"> Tagok kijelentik, hogy a támogatási kérelem támogatása esetén együttműködési megállapodást kötnek a projekt megvalósítására a támogatási döntésben foglalt tartalommal.</w:t>
      </w:r>
    </w:p>
    <w:p w:rsidR="00EC0E69" w:rsidRPr="00EC0E69" w:rsidRDefault="00EC0E69" w:rsidP="00EC0E69">
      <w:pPr>
        <w:rPr>
          <w:sz w:val="24"/>
          <w:szCs w:val="24"/>
        </w:rPr>
      </w:pPr>
    </w:p>
    <w:p w:rsidR="00EC0E69" w:rsidRPr="00EC0E69" w:rsidRDefault="00EC0E69" w:rsidP="00EC0E69">
      <w:pPr>
        <w:rPr>
          <w:sz w:val="24"/>
          <w:szCs w:val="24"/>
        </w:rPr>
      </w:pPr>
    </w:p>
    <w:p w:rsidR="00EC0E69" w:rsidRPr="00EC0E69" w:rsidRDefault="00EC0E69" w:rsidP="00EC0E69">
      <w:pPr>
        <w:tabs>
          <w:tab w:val="left" w:pos="4140"/>
        </w:tabs>
        <w:rPr>
          <w:sz w:val="24"/>
          <w:szCs w:val="24"/>
        </w:rPr>
      </w:pPr>
      <w:r w:rsidRPr="00EC0E69">
        <w:rPr>
          <w:b/>
          <w:sz w:val="24"/>
          <w:szCs w:val="24"/>
        </w:rPr>
        <w:t>10.</w:t>
      </w:r>
      <w:r w:rsidRPr="00EC0E69">
        <w:rPr>
          <w:sz w:val="24"/>
          <w:szCs w:val="24"/>
        </w:rPr>
        <w:t xml:space="preserve"> Jelen Megállapodás a támogatási kérelem mellékletét képezi.</w:t>
      </w:r>
    </w:p>
    <w:p w:rsidR="00EC0E69" w:rsidRPr="00EC0E69" w:rsidRDefault="00EC0E69" w:rsidP="00EC0E69">
      <w:pPr>
        <w:tabs>
          <w:tab w:val="left" w:pos="4140"/>
        </w:tabs>
        <w:rPr>
          <w:sz w:val="24"/>
          <w:szCs w:val="24"/>
        </w:rPr>
      </w:pPr>
    </w:p>
    <w:p w:rsidR="00EC0E69" w:rsidRPr="00EC0E69" w:rsidRDefault="00EC0E69" w:rsidP="00EC0E69">
      <w:pPr>
        <w:tabs>
          <w:tab w:val="left" w:pos="4140"/>
        </w:tabs>
        <w:rPr>
          <w:sz w:val="24"/>
          <w:szCs w:val="24"/>
        </w:rPr>
      </w:pPr>
    </w:p>
    <w:p w:rsidR="00EC0E69" w:rsidRPr="00EC0E69" w:rsidRDefault="00EC0E69" w:rsidP="008041A6">
      <w:pPr>
        <w:tabs>
          <w:tab w:val="left" w:pos="4140"/>
        </w:tabs>
        <w:jc w:val="both"/>
        <w:rPr>
          <w:sz w:val="24"/>
          <w:szCs w:val="24"/>
        </w:rPr>
      </w:pPr>
      <w:r w:rsidRPr="00EC0E69">
        <w:rPr>
          <w:b/>
          <w:sz w:val="24"/>
          <w:szCs w:val="24"/>
        </w:rPr>
        <w:t>11.</w:t>
      </w:r>
      <w:r w:rsidRPr="00EC0E69">
        <w:rPr>
          <w:sz w:val="24"/>
          <w:szCs w:val="24"/>
        </w:rPr>
        <w:t xml:space="preserve"> Jelen Megállapodás megszűnik, ha a támogatási kérelem nem részesül támogatásban, illetve ha a Tagok a projekt megvalósítására konzorciumi együttműködési megállapodást kötnek.</w:t>
      </w:r>
    </w:p>
    <w:p w:rsidR="00EC0E69" w:rsidRPr="00EC0E69" w:rsidRDefault="00EC0E69" w:rsidP="008041A6">
      <w:pPr>
        <w:jc w:val="both"/>
        <w:rPr>
          <w:sz w:val="24"/>
          <w:szCs w:val="24"/>
        </w:rPr>
      </w:pPr>
    </w:p>
    <w:p w:rsidR="00EC0E69" w:rsidRPr="00EC0E69" w:rsidRDefault="00EC0E69" w:rsidP="008041A6">
      <w:pPr>
        <w:jc w:val="both"/>
        <w:rPr>
          <w:sz w:val="24"/>
          <w:szCs w:val="24"/>
        </w:rPr>
      </w:pPr>
      <w:r w:rsidRPr="00EC0E69">
        <w:rPr>
          <w:b/>
          <w:sz w:val="24"/>
          <w:szCs w:val="24"/>
        </w:rPr>
        <w:t>12.</w:t>
      </w:r>
      <w:r w:rsidRPr="00EC0E69">
        <w:rPr>
          <w:sz w:val="24"/>
          <w:szCs w:val="24"/>
        </w:rPr>
        <w:t xml:space="preserve"> Tagok a Megállapodást átolvasták, és közös értelmezés után, mint akaratukkal és elhangzott nyilatkozataikkal mindenben egyezőt aláírták.</w:t>
      </w:r>
    </w:p>
    <w:p w:rsidR="00EC0E69" w:rsidRPr="00EC0E69" w:rsidRDefault="00EC0E69" w:rsidP="00EC0E69">
      <w:pPr>
        <w:tabs>
          <w:tab w:val="left" w:pos="4140"/>
        </w:tabs>
        <w:rPr>
          <w:sz w:val="24"/>
          <w:szCs w:val="24"/>
        </w:rPr>
      </w:pPr>
    </w:p>
    <w:p w:rsidR="00EC0E69" w:rsidRPr="00EC0E69" w:rsidRDefault="00EC0E69" w:rsidP="00EC0E69">
      <w:pPr>
        <w:tabs>
          <w:tab w:val="left" w:pos="4140"/>
        </w:tabs>
        <w:rPr>
          <w:b/>
          <w:sz w:val="24"/>
          <w:szCs w:val="24"/>
        </w:rPr>
      </w:pPr>
      <w:r w:rsidRPr="00EC0E69">
        <w:rPr>
          <w:b/>
          <w:sz w:val="24"/>
          <w:szCs w:val="24"/>
        </w:rPr>
        <w:t xml:space="preserve">13. </w:t>
      </w:r>
      <w:r w:rsidRPr="00EC0E69">
        <w:rPr>
          <w:sz w:val="24"/>
          <w:szCs w:val="24"/>
        </w:rPr>
        <w:t xml:space="preserve">Jelen </w:t>
      </w:r>
      <w:proofErr w:type="gramStart"/>
      <w:r w:rsidRPr="00EC0E69">
        <w:rPr>
          <w:sz w:val="24"/>
          <w:szCs w:val="24"/>
        </w:rPr>
        <w:t>Megállapodás ….</w:t>
      </w:r>
      <w:proofErr w:type="gramEnd"/>
      <w:r w:rsidRPr="00EC0E69">
        <w:rPr>
          <w:sz w:val="24"/>
          <w:szCs w:val="24"/>
        </w:rPr>
        <w:t xml:space="preserve"> oldalon és 6 db eredeti példányban készült.</w:t>
      </w:r>
    </w:p>
    <w:p w:rsidR="00EC0E69" w:rsidRPr="00EC0E69" w:rsidRDefault="00EC0E69" w:rsidP="00EC0E69">
      <w:pPr>
        <w:tabs>
          <w:tab w:val="left" w:pos="4140"/>
        </w:tabs>
        <w:rPr>
          <w:sz w:val="24"/>
          <w:szCs w:val="24"/>
        </w:rPr>
      </w:pPr>
    </w:p>
    <w:p w:rsidR="00EC0E69" w:rsidRPr="00EC0E69" w:rsidRDefault="00EC0E69" w:rsidP="00EC0E69">
      <w:pPr>
        <w:tabs>
          <w:tab w:val="left" w:pos="4140"/>
        </w:tabs>
        <w:rPr>
          <w:sz w:val="24"/>
          <w:szCs w:val="24"/>
        </w:rPr>
      </w:pPr>
    </w:p>
    <w:p w:rsidR="00EC0E69" w:rsidRPr="00EC0E69" w:rsidRDefault="00EC0E69" w:rsidP="00EC0E69">
      <w:pPr>
        <w:tabs>
          <w:tab w:val="left" w:pos="4140"/>
        </w:tabs>
        <w:rPr>
          <w:sz w:val="24"/>
          <w:szCs w:val="24"/>
        </w:rPr>
      </w:pPr>
    </w:p>
    <w:p w:rsidR="00EC0E69" w:rsidRPr="00EC0E69" w:rsidRDefault="00EC0E69" w:rsidP="00EC0E69">
      <w:pPr>
        <w:tabs>
          <w:tab w:val="left" w:pos="4140"/>
        </w:tabs>
        <w:rPr>
          <w:sz w:val="24"/>
          <w:szCs w:val="24"/>
        </w:rPr>
      </w:pPr>
    </w:p>
    <w:p w:rsidR="00EC0E69" w:rsidRPr="00EC0E69" w:rsidRDefault="00EC0E69" w:rsidP="00EC0E69">
      <w:pPr>
        <w:tabs>
          <w:tab w:val="left" w:pos="4140"/>
        </w:tabs>
        <w:rPr>
          <w:sz w:val="24"/>
          <w:szCs w:val="24"/>
        </w:rPr>
      </w:pPr>
    </w:p>
    <w:p w:rsidR="00EC0E69" w:rsidRPr="00EC0E69" w:rsidRDefault="00EC0E69" w:rsidP="00EC0E69">
      <w:pPr>
        <w:tabs>
          <w:tab w:val="left" w:pos="4140"/>
        </w:tabs>
        <w:rPr>
          <w:sz w:val="24"/>
          <w:szCs w:val="24"/>
        </w:rPr>
      </w:pPr>
    </w:p>
    <w:tbl>
      <w:tblPr>
        <w:tblW w:w="0" w:type="auto"/>
        <w:tblLook w:val="01E0"/>
      </w:tblPr>
      <w:tblGrid>
        <w:gridCol w:w="2976"/>
        <w:gridCol w:w="1476"/>
        <w:gridCol w:w="1404"/>
        <w:gridCol w:w="2976"/>
      </w:tblGrid>
      <w:tr w:rsidR="00EC0E69" w:rsidRPr="00EC0E69" w:rsidTr="00EC0E69">
        <w:tc>
          <w:tcPr>
            <w:tcW w:w="2880" w:type="dxa"/>
          </w:tcPr>
          <w:p w:rsidR="00EC0E69" w:rsidRPr="00EC0E69" w:rsidRDefault="00EC0E69" w:rsidP="00EC0E69">
            <w:pPr>
              <w:rPr>
                <w:iCs/>
                <w:sz w:val="24"/>
                <w:szCs w:val="24"/>
              </w:rPr>
            </w:pPr>
            <w:r w:rsidRPr="00EC0E69">
              <w:rPr>
                <w:iCs/>
                <w:sz w:val="24"/>
                <w:szCs w:val="24"/>
              </w:rPr>
              <w:t>Konzorcium vezetője</w:t>
            </w:r>
          </w:p>
          <w:p w:rsidR="00EC0E69" w:rsidRPr="00EC0E69" w:rsidRDefault="00EC0E69" w:rsidP="00EC0E69">
            <w:pPr>
              <w:jc w:val="center"/>
              <w:rPr>
                <w:sz w:val="24"/>
                <w:szCs w:val="24"/>
              </w:rPr>
            </w:pPr>
          </w:p>
          <w:p w:rsidR="00EC0E69" w:rsidRPr="00EC0E69" w:rsidRDefault="00EC0E69" w:rsidP="00EC0E69">
            <w:pPr>
              <w:jc w:val="center"/>
              <w:rPr>
                <w:sz w:val="24"/>
                <w:szCs w:val="24"/>
              </w:rPr>
            </w:pPr>
          </w:p>
          <w:p w:rsidR="00EC0E69" w:rsidRPr="00EC0E69" w:rsidRDefault="00EC0E69" w:rsidP="00EC0E69">
            <w:pPr>
              <w:jc w:val="center"/>
              <w:rPr>
                <w:sz w:val="24"/>
                <w:szCs w:val="24"/>
              </w:rPr>
            </w:pPr>
            <w:r w:rsidRPr="00EC0E69">
              <w:rPr>
                <w:sz w:val="24"/>
                <w:szCs w:val="24"/>
              </w:rPr>
              <w:t>..............................................</w:t>
            </w:r>
          </w:p>
          <w:p w:rsidR="00EC0E69" w:rsidRPr="00EC0E69" w:rsidRDefault="00EC0E69" w:rsidP="00EC0E69">
            <w:pPr>
              <w:jc w:val="center"/>
              <w:rPr>
                <w:iCs/>
                <w:sz w:val="24"/>
                <w:szCs w:val="24"/>
              </w:rPr>
            </w:pPr>
            <w:r w:rsidRPr="00EC0E69">
              <w:rPr>
                <w:iCs/>
                <w:sz w:val="24"/>
                <w:szCs w:val="24"/>
              </w:rPr>
              <w:t xml:space="preserve">dr. Módos István </w:t>
            </w:r>
          </w:p>
          <w:p w:rsidR="00EC0E69" w:rsidRPr="00EC0E69" w:rsidRDefault="00EC0E69" w:rsidP="00EC0E69">
            <w:pPr>
              <w:jc w:val="center"/>
              <w:rPr>
                <w:iCs/>
                <w:sz w:val="24"/>
                <w:szCs w:val="24"/>
              </w:rPr>
            </w:pPr>
            <w:r w:rsidRPr="00EC0E69">
              <w:rPr>
                <w:iCs/>
                <w:sz w:val="24"/>
                <w:szCs w:val="24"/>
              </w:rPr>
              <w:t>ügyvezető igazgató</w:t>
            </w:r>
          </w:p>
          <w:p w:rsidR="00EC0E69" w:rsidRPr="00EC0E69" w:rsidRDefault="00EC0E69" w:rsidP="00EC0E69">
            <w:pPr>
              <w:jc w:val="center"/>
              <w:rPr>
                <w:sz w:val="24"/>
                <w:szCs w:val="24"/>
              </w:rPr>
            </w:pPr>
            <w:r w:rsidRPr="00EC0E69">
              <w:rPr>
                <w:sz w:val="24"/>
                <w:szCs w:val="24"/>
              </w:rPr>
              <w:t>NFP Nonprofit Kft.</w:t>
            </w:r>
          </w:p>
          <w:p w:rsidR="00EC0E69" w:rsidRPr="00EC0E69" w:rsidRDefault="00EC0E69" w:rsidP="00EC0E69">
            <w:pPr>
              <w:jc w:val="center"/>
              <w:rPr>
                <w:sz w:val="24"/>
                <w:szCs w:val="24"/>
              </w:rPr>
            </w:pPr>
          </w:p>
          <w:p w:rsidR="00EC0E69" w:rsidRPr="00EC0E69" w:rsidRDefault="00EC0E69" w:rsidP="00EC0E69">
            <w:pPr>
              <w:jc w:val="center"/>
              <w:rPr>
                <w:sz w:val="24"/>
                <w:szCs w:val="24"/>
              </w:rPr>
            </w:pPr>
          </w:p>
          <w:p w:rsidR="00EC0E69" w:rsidRPr="00EC0E69" w:rsidRDefault="00EC0E69" w:rsidP="00EC0E69">
            <w:pPr>
              <w:jc w:val="center"/>
              <w:rPr>
                <w:sz w:val="24"/>
                <w:szCs w:val="24"/>
              </w:rPr>
            </w:pPr>
          </w:p>
          <w:p w:rsidR="00EC0E69" w:rsidRPr="00EC0E69" w:rsidRDefault="00EC0E69" w:rsidP="00EC0E69">
            <w:pPr>
              <w:jc w:val="center"/>
              <w:rPr>
                <w:sz w:val="24"/>
                <w:szCs w:val="24"/>
              </w:rPr>
            </w:pPr>
            <w:r w:rsidRPr="00EC0E69">
              <w:rPr>
                <w:sz w:val="24"/>
                <w:szCs w:val="24"/>
              </w:rPr>
              <w:t>P.H.</w:t>
            </w:r>
          </w:p>
          <w:p w:rsidR="00EC0E69" w:rsidRPr="00EC0E69" w:rsidRDefault="00EC0E69" w:rsidP="00EC0E69">
            <w:pPr>
              <w:jc w:val="center"/>
              <w:rPr>
                <w:sz w:val="24"/>
                <w:szCs w:val="24"/>
              </w:rPr>
            </w:pPr>
          </w:p>
          <w:p w:rsidR="00EC0E69" w:rsidRPr="00EC0E69" w:rsidRDefault="00EC0E69" w:rsidP="00EC0E69">
            <w:pPr>
              <w:jc w:val="center"/>
              <w:rPr>
                <w:sz w:val="24"/>
                <w:szCs w:val="24"/>
              </w:rPr>
            </w:pPr>
            <w:r w:rsidRPr="00EC0E69">
              <w:rPr>
                <w:sz w:val="24"/>
                <w:szCs w:val="24"/>
              </w:rPr>
              <w:t>Aláírás dátuma:</w:t>
            </w:r>
          </w:p>
          <w:p w:rsidR="00EC0E69" w:rsidRPr="00EC0E69" w:rsidRDefault="00EC0E69" w:rsidP="00EC0E69">
            <w:pPr>
              <w:jc w:val="center"/>
              <w:rPr>
                <w:sz w:val="24"/>
                <w:szCs w:val="24"/>
              </w:rPr>
            </w:pPr>
          </w:p>
          <w:p w:rsidR="00EC0E69" w:rsidRPr="00EC0E69" w:rsidRDefault="00EC0E69" w:rsidP="00EC0E69">
            <w:pPr>
              <w:jc w:val="center"/>
              <w:rPr>
                <w:sz w:val="24"/>
                <w:szCs w:val="24"/>
              </w:rPr>
            </w:pPr>
          </w:p>
          <w:p w:rsidR="00EC0E69" w:rsidRPr="00EC0E69" w:rsidRDefault="00EC0E69" w:rsidP="00EC0E69">
            <w:pPr>
              <w:jc w:val="center"/>
              <w:rPr>
                <w:sz w:val="24"/>
                <w:szCs w:val="24"/>
              </w:rPr>
            </w:pPr>
            <w:r w:rsidRPr="00EC0E69">
              <w:rPr>
                <w:sz w:val="24"/>
                <w:szCs w:val="24"/>
              </w:rPr>
              <w:t>……………………………</w:t>
            </w:r>
          </w:p>
          <w:p w:rsidR="00EC0E69" w:rsidRPr="00EC0E69" w:rsidRDefault="00EC0E69" w:rsidP="00EC0E69">
            <w:pPr>
              <w:tabs>
                <w:tab w:val="left" w:pos="4140"/>
              </w:tabs>
              <w:rPr>
                <w:sz w:val="24"/>
                <w:szCs w:val="24"/>
              </w:rPr>
            </w:pPr>
          </w:p>
        </w:tc>
        <w:tc>
          <w:tcPr>
            <w:tcW w:w="2880" w:type="dxa"/>
            <w:gridSpan w:val="2"/>
          </w:tcPr>
          <w:p w:rsidR="00EC0E69" w:rsidRPr="00EC0E69" w:rsidRDefault="00EC0E69" w:rsidP="00EC0E69">
            <w:pPr>
              <w:jc w:val="center"/>
              <w:rPr>
                <w:sz w:val="24"/>
                <w:szCs w:val="24"/>
              </w:rPr>
            </w:pPr>
          </w:p>
          <w:p w:rsidR="00EC0E69" w:rsidRPr="00EC0E69" w:rsidRDefault="00EC0E69" w:rsidP="00EC0E69">
            <w:pPr>
              <w:jc w:val="center"/>
              <w:rPr>
                <w:sz w:val="24"/>
                <w:szCs w:val="24"/>
              </w:rPr>
            </w:pPr>
          </w:p>
          <w:p w:rsidR="00EC0E69" w:rsidRPr="00EC0E69" w:rsidRDefault="00EC0E69" w:rsidP="00EC0E69">
            <w:pPr>
              <w:jc w:val="center"/>
              <w:rPr>
                <w:sz w:val="24"/>
                <w:szCs w:val="24"/>
              </w:rPr>
            </w:pPr>
          </w:p>
        </w:tc>
        <w:tc>
          <w:tcPr>
            <w:tcW w:w="2880" w:type="dxa"/>
          </w:tcPr>
          <w:p w:rsidR="00EC0E69" w:rsidRPr="00EC0E69" w:rsidRDefault="00EC0E69" w:rsidP="00EC0E69">
            <w:pPr>
              <w:rPr>
                <w:iCs/>
                <w:sz w:val="24"/>
                <w:szCs w:val="24"/>
              </w:rPr>
            </w:pPr>
            <w:r w:rsidRPr="00EC0E69">
              <w:rPr>
                <w:iCs/>
                <w:sz w:val="24"/>
                <w:szCs w:val="24"/>
              </w:rPr>
              <w:t>Konzorciumi tag</w:t>
            </w:r>
          </w:p>
          <w:p w:rsidR="00EC0E69" w:rsidRPr="00EC0E69" w:rsidRDefault="00EC0E69" w:rsidP="00EC0E69">
            <w:pPr>
              <w:jc w:val="center"/>
              <w:rPr>
                <w:sz w:val="24"/>
                <w:szCs w:val="24"/>
              </w:rPr>
            </w:pPr>
          </w:p>
          <w:p w:rsidR="00EC0E69" w:rsidRPr="00EC0E69" w:rsidRDefault="00EC0E69" w:rsidP="00EC0E69">
            <w:pPr>
              <w:jc w:val="center"/>
              <w:rPr>
                <w:sz w:val="24"/>
                <w:szCs w:val="24"/>
              </w:rPr>
            </w:pPr>
          </w:p>
          <w:p w:rsidR="00EC0E69" w:rsidRPr="00EC0E69" w:rsidRDefault="00EC0E69" w:rsidP="00EC0E69">
            <w:pPr>
              <w:jc w:val="center"/>
              <w:rPr>
                <w:sz w:val="24"/>
                <w:szCs w:val="24"/>
              </w:rPr>
            </w:pPr>
            <w:r w:rsidRPr="00EC0E69">
              <w:rPr>
                <w:sz w:val="24"/>
                <w:szCs w:val="24"/>
              </w:rPr>
              <w:t>..............................................</w:t>
            </w:r>
          </w:p>
          <w:p w:rsidR="00EC0E69" w:rsidRPr="00EC0E69" w:rsidRDefault="00EC0E69" w:rsidP="00EC0E69">
            <w:pPr>
              <w:rPr>
                <w:iCs/>
                <w:sz w:val="24"/>
                <w:szCs w:val="24"/>
              </w:rPr>
            </w:pPr>
            <w:r w:rsidRPr="00EC0E69">
              <w:rPr>
                <w:iCs/>
                <w:sz w:val="24"/>
                <w:szCs w:val="24"/>
              </w:rPr>
              <w:t xml:space="preserve">             Dobos László</w:t>
            </w:r>
          </w:p>
          <w:p w:rsidR="00EC0E69" w:rsidRPr="00EC0E69" w:rsidRDefault="00EC0E69" w:rsidP="00EC0E69">
            <w:pPr>
              <w:jc w:val="center"/>
              <w:rPr>
                <w:iCs/>
                <w:sz w:val="24"/>
                <w:szCs w:val="24"/>
              </w:rPr>
            </w:pPr>
            <w:r w:rsidRPr="00EC0E69">
              <w:rPr>
                <w:iCs/>
                <w:sz w:val="24"/>
                <w:szCs w:val="24"/>
              </w:rPr>
              <w:t>polgármester</w:t>
            </w:r>
          </w:p>
          <w:p w:rsidR="00EC0E69" w:rsidRPr="00EC0E69" w:rsidRDefault="00EC0E69" w:rsidP="00EC0E69">
            <w:pPr>
              <w:jc w:val="center"/>
              <w:rPr>
                <w:sz w:val="24"/>
                <w:szCs w:val="24"/>
              </w:rPr>
            </w:pPr>
            <w:r w:rsidRPr="00EC0E69">
              <w:rPr>
                <w:sz w:val="24"/>
                <w:szCs w:val="24"/>
              </w:rPr>
              <w:t>Karcag Városi Önkormányzat</w:t>
            </w:r>
          </w:p>
          <w:p w:rsidR="00EC0E69" w:rsidRPr="00EC0E69" w:rsidRDefault="00EC0E69" w:rsidP="00EC0E69">
            <w:pPr>
              <w:jc w:val="center"/>
              <w:rPr>
                <w:sz w:val="24"/>
                <w:szCs w:val="24"/>
              </w:rPr>
            </w:pPr>
          </w:p>
          <w:p w:rsidR="00EC0E69" w:rsidRPr="00EC0E69" w:rsidRDefault="00EC0E69" w:rsidP="00EC0E69">
            <w:pPr>
              <w:jc w:val="center"/>
              <w:rPr>
                <w:sz w:val="24"/>
                <w:szCs w:val="24"/>
              </w:rPr>
            </w:pPr>
          </w:p>
          <w:p w:rsidR="00EC0E69" w:rsidRPr="00EC0E69" w:rsidRDefault="00EC0E69" w:rsidP="00EC0E69">
            <w:pPr>
              <w:jc w:val="center"/>
              <w:rPr>
                <w:sz w:val="24"/>
                <w:szCs w:val="24"/>
              </w:rPr>
            </w:pPr>
          </w:p>
          <w:p w:rsidR="00EC0E69" w:rsidRPr="00EC0E69" w:rsidRDefault="00EC0E69" w:rsidP="00EC0E69">
            <w:pPr>
              <w:jc w:val="center"/>
              <w:rPr>
                <w:sz w:val="24"/>
                <w:szCs w:val="24"/>
              </w:rPr>
            </w:pPr>
            <w:r w:rsidRPr="00EC0E69">
              <w:rPr>
                <w:sz w:val="24"/>
                <w:szCs w:val="24"/>
              </w:rPr>
              <w:t>P.H.</w:t>
            </w:r>
          </w:p>
          <w:p w:rsidR="00EC0E69" w:rsidRPr="00EC0E69" w:rsidRDefault="00EC0E69" w:rsidP="00EC0E69">
            <w:pPr>
              <w:tabs>
                <w:tab w:val="left" w:pos="4140"/>
              </w:tabs>
              <w:rPr>
                <w:sz w:val="24"/>
                <w:szCs w:val="24"/>
              </w:rPr>
            </w:pPr>
          </w:p>
          <w:p w:rsidR="00EC0E69" w:rsidRPr="00EC0E69" w:rsidRDefault="00EC0E69" w:rsidP="00EC0E69">
            <w:pPr>
              <w:jc w:val="center"/>
              <w:rPr>
                <w:sz w:val="24"/>
                <w:szCs w:val="24"/>
              </w:rPr>
            </w:pPr>
            <w:r w:rsidRPr="00EC0E69">
              <w:rPr>
                <w:sz w:val="24"/>
                <w:szCs w:val="24"/>
              </w:rPr>
              <w:t>Aláírás dátuma:</w:t>
            </w:r>
          </w:p>
          <w:p w:rsidR="00EC0E69" w:rsidRPr="00EC0E69" w:rsidRDefault="00EC0E69" w:rsidP="00EC0E69">
            <w:pPr>
              <w:jc w:val="center"/>
              <w:rPr>
                <w:sz w:val="24"/>
                <w:szCs w:val="24"/>
              </w:rPr>
            </w:pPr>
          </w:p>
          <w:p w:rsidR="00EC0E69" w:rsidRPr="00EC0E69" w:rsidRDefault="00EC0E69" w:rsidP="00EC0E69">
            <w:pPr>
              <w:jc w:val="center"/>
              <w:rPr>
                <w:sz w:val="24"/>
                <w:szCs w:val="24"/>
              </w:rPr>
            </w:pPr>
          </w:p>
          <w:p w:rsidR="00EC0E69" w:rsidRPr="00EC0E69" w:rsidRDefault="00EC0E69" w:rsidP="00EC0E69">
            <w:pPr>
              <w:jc w:val="center"/>
              <w:rPr>
                <w:sz w:val="24"/>
                <w:szCs w:val="24"/>
              </w:rPr>
            </w:pPr>
            <w:r w:rsidRPr="00EC0E69">
              <w:rPr>
                <w:sz w:val="24"/>
                <w:szCs w:val="24"/>
              </w:rPr>
              <w:t>……………………………</w:t>
            </w:r>
          </w:p>
          <w:p w:rsidR="00EC0E69" w:rsidRPr="00EC0E69" w:rsidRDefault="00EC0E69" w:rsidP="00EC0E69">
            <w:pPr>
              <w:tabs>
                <w:tab w:val="left" w:pos="4140"/>
              </w:tabs>
              <w:rPr>
                <w:sz w:val="24"/>
                <w:szCs w:val="24"/>
              </w:rPr>
            </w:pPr>
          </w:p>
        </w:tc>
      </w:tr>
      <w:tr w:rsidR="00EC0E69" w:rsidRPr="00EC0E69" w:rsidTr="00EC0E69">
        <w:tc>
          <w:tcPr>
            <w:tcW w:w="4356" w:type="dxa"/>
            <w:gridSpan w:val="2"/>
          </w:tcPr>
          <w:p w:rsidR="00EC0E69" w:rsidRPr="00EC0E69" w:rsidRDefault="00EC0E69" w:rsidP="00EC0E69">
            <w:pPr>
              <w:tabs>
                <w:tab w:val="left" w:pos="4140"/>
              </w:tabs>
              <w:rPr>
                <w:sz w:val="24"/>
                <w:szCs w:val="24"/>
              </w:rPr>
            </w:pPr>
          </w:p>
        </w:tc>
        <w:tc>
          <w:tcPr>
            <w:tcW w:w="4284" w:type="dxa"/>
            <w:gridSpan w:val="2"/>
          </w:tcPr>
          <w:p w:rsidR="00EC0E69" w:rsidRPr="00EC0E69" w:rsidRDefault="00EC0E69" w:rsidP="00EC0E69">
            <w:pPr>
              <w:tabs>
                <w:tab w:val="left" w:pos="4140"/>
              </w:tabs>
              <w:rPr>
                <w:sz w:val="24"/>
                <w:szCs w:val="24"/>
              </w:rPr>
            </w:pPr>
          </w:p>
        </w:tc>
      </w:tr>
    </w:tbl>
    <w:p w:rsidR="00EC0E69" w:rsidRPr="00EC0E69" w:rsidRDefault="00EC0E69" w:rsidP="00EC0E69">
      <w:pPr>
        <w:rPr>
          <w:sz w:val="24"/>
          <w:szCs w:val="24"/>
        </w:rPr>
      </w:pPr>
    </w:p>
    <w:p w:rsidR="00EC0E69" w:rsidRPr="00EC0E69" w:rsidRDefault="00EC0E69" w:rsidP="00EC0E69">
      <w:pPr>
        <w:ind w:left="57" w:right="57"/>
        <w:rPr>
          <w:sz w:val="24"/>
          <w:szCs w:val="24"/>
        </w:rPr>
      </w:pPr>
    </w:p>
    <w:p w:rsidR="00EC0E69" w:rsidRPr="00EC0E69" w:rsidRDefault="00EC0E69" w:rsidP="009F4731">
      <w:pPr>
        <w:pStyle w:val="WW-Alaprtelmezett"/>
        <w:tabs>
          <w:tab w:val="left" w:pos="2660"/>
        </w:tabs>
        <w:rPr>
          <w:b/>
          <w:bCs/>
        </w:rPr>
      </w:pPr>
    </w:p>
    <w:p w:rsidR="00D86916" w:rsidRPr="00EC0E69" w:rsidRDefault="00D86916" w:rsidP="009F4731">
      <w:pPr>
        <w:pStyle w:val="WW-Alaprtelmezett"/>
        <w:tabs>
          <w:tab w:val="left" w:pos="2660"/>
        </w:tabs>
      </w:pPr>
    </w:p>
    <w:tbl>
      <w:tblPr>
        <w:tblW w:w="0" w:type="auto"/>
        <w:tblLook w:val="04A0"/>
      </w:tblPr>
      <w:tblGrid>
        <w:gridCol w:w="2660"/>
        <w:gridCol w:w="6551"/>
      </w:tblGrid>
      <w:tr w:rsidR="00E258A6" w:rsidRPr="00EB7C62" w:rsidTr="00B16D1E">
        <w:tc>
          <w:tcPr>
            <w:tcW w:w="2660" w:type="dxa"/>
          </w:tcPr>
          <w:p w:rsidR="00E258A6" w:rsidRPr="00EB7C62" w:rsidRDefault="00E258A6" w:rsidP="009F4731">
            <w:pPr>
              <w:jc w:val="both"/>
              <w:rPr>
                <w:b/>
                <w:bCs/>
                <w:sz w:val="24"/>
                <w:szCs w:val="24"/>
              </w:rPr>
            </w:pPr>
            <w:r w:rsidRPr="00EB7C62">
              <w:rPr>
                <w:b/>
                <w:bCs/>
                <w:sz w:val="24"/>
                <w:szCs w:val="24"/>
              </w:rPr>
              <w:t xml:space="preserve">15. </w:t>
            </w:r>
            <w:r w:rsidRPr="00EB7C62">
              <w:rPr>
                <w:b/>
                <w:bCs/>
                <w:sz w:val="24"/>
                <w:szCs w:val="24"/>
                <w:u w:val="single"/>
              </w:rPr>
              <w:t>napirendi pont:</w:t>
            </w:r>
          </w:p>
        </w:tc>
        <w:tc>
          <w:tcPr>
            <w:tcW w:w="6551" w:type="dxa"/>
          </w:tcPr>
          <w:p w:rsidR="00E258A6" w:rsidRPr="00EB7C62" w:rsidRDefault="00E258A6" w:rsidP="009F4731">
            <w:pPr>
              <w:pStyle w:val="WW-Alaprtelmezett"/>
              <w:tabs>
                <w:tab w:val="left" w:pos="3210"/>
              </w:tabs>
              <w:ind w:left="175"/>
              <w:jc w:val="both"/>
            </w:pPr>
            <w:r w:rsidRPr="00EB7C62">
              <w:t>Javaslat a zártkertek infrastrukturális háttér fejlesztésére vonatkozó pályázat benyújtására</w:t>
            </w:r>
          </w:p>
          <w:p w:rsidR="00E258A6" w:rsidRPr="00EB7C62" w:rsidRDefault="00E258A6" w:rsidP="009F4731">
            <w:pPr>
              <w:ind w:left="175"/>
              <w:jc w:val="both"/>
              <w:rPr>
                <w:sz w:val="24"/>
                <w:szCs w:val="24"/>
              </w:rPr>
            </w:pPr>
          </w:p>
        </w:tc>
      </w:tr>
    </w:tbl>
    <w:p w:rsidR="00386DB7" w:rsidRDefault="00386DB7" w:rsidP="00C545A8">
      <w:pPr>
        <w:tabs>
          <w:tab w:val="left" w:pos="2518"/>
        </w:tabs>
        <w:jc w:val="both"/>
        <w:rPr>
          <w:b/>
          <w:bCs/>
          <w:iCs/>
          <w:sz w:val="24"/>
          <w:szCs w:val="24"/>
          <w:u w:val="single"/>
        </w:rPr>
      </w:pPr>
    </w:p>
    <w:p w:rsidR="00E92231" w:rsidRDefault="00C545A8" w:rsidP="00C545A8">
      <w:pPr>
        <w:tabs>
          <w:tab w:val="left" w:pos="2518"/>
        </w:tabs>
        <w:jc w:val="both"/>
        <w:rPr>
          <w:bCs/>
          <w:iCs/>
          <w:sz w:val="24"/>
          <w:szCs w:val="24"/>
        </w:rPr>
      </w:pPr>
      <w:r w:rsidRPr="00EB7C62">
        <w:rPr>
          <w:b/>
          <w:bCs/>
          <w:iCs/>
          <w:sz w:val="24"/>
          <w:szCs w:val="24"/>
          <w:u w:val="single"/>
        </w:rPr>
        <w:t>Dobos László polgármester:</w:t>
      </w:r>
      <w:r w:rsidRPr="00EB7C62">
        <w:rPr>
          <w:bCs/>
          <w:iCs/>
          <w:sz w:val="24"/>
          <w:szCs w:val="24"/>
        </w:rPr>
        <w:t xml:space="preserve"> </w:t>
      </w:r>
      <w:r w:rsidR="00386DB7">
        <w:rPr>
          <w:bCs/>
          <w:iCs/>
          <w:sz w:val="24"/>
          <w:szCs w:val="24"/>
        </w:rPr>
        <w:t>Útalap készítés</w:t>
      </w:r>
      <w:r w:rsidR="00A65C85">
        <w:rPr>
          <w:bCs/>
          <w:iCs/>
          <w:sz w:val="24"/>
          <w:szCs w:val="24"/>
        </w:rPr>
        <w:t>ére nyújtanak be</w:t>
      </w:r>
      <w:r w:rsidR="00386DB7">
        <w:rPr>
          <w:bCs/>
          <w:iCs/>
          <w:sz w:val="24"/>
          <w:szCs w:val="24"/>
        </w:rPr>
        <w:t xml:space="preserve"> pályázat</w:t>
      </w:r>
      <w:r w:rsidR="00A65C85">
        <w:rPr>
          <w:bCs/>
          <w:iCs/>
          <w:sz w:val="24"/>
          <w:szCs w:val="24"/>
        </w:rPr>
        <w:t>ot</w:t>
      </w:r>
      <w:r w:rsidR="00386DB7">
        <w:rPr>
          <w:bCs/>
          <w:iCs/>
          <w:sz w:val="24"/>
          <w:szCs w:val="24"/>
        </w:rPr>
        <w:t xml:space="preserve">, 10 </w:t>
      </w:r>
      <w:proofErr w:type="spellStart"/>
      <w:r w:rsidR="00386DB7">
        <w:rPr>
          <w:bCs/>
          <w:iCs/>
          <w:sz w:val="24"/>
          <w:szCs w:val="24"/>
        </w:rPr>
        <w:t>MFt</w:t>
      </w:r>
      <w:proofErr w:type="spellEnd"/>
      <w:r w:rsidR="00386DB7">
        <w:rPr>
          <w:bCs/>
          <w:iCs/>
          <w:sz w:val="24"/>
          <w:szCs w:val="24"/>
        </w:rPr>
        <w:t xml:space="preserve"> vissza nem térítendő 100 %</w:t>
      </w:r>
      <w:r w:rsidR="00386DB7">
        <w:rPr>
          <w:bCs/>
          <w:iCs/>
          <w:sz w:val="24"/>
          <w:szCs w:val="24"/>
        </w:rPr>
        <w:noBreakHyphen/>
        <w:t>os intenzitású támogatás elnyerésére.</w:t>
      </w:r>
    </w:p>
    <w:p w:rsidR="00E92231" w:rsidRDefault="00E92231" w:rsidP="00C545A8">
      <w:pPr>
        <w:tabs>
          <w:tab w:val="left" w:pos="2518"/>
        </w:tabs>
        <w:jc w:val="both"/>
        <w:rPr>
          <w:bCs/>
          <w:iCs/>
          <w:sz w:val="24"/>
          <w:szCs w:val="24"/>
        </w:rPr>
      </w:pPr>
    </w:p>
    <w:p w:rsidR="00C545A8" w:rsidRPr="00EB7C62" w:rsidRDefault="00C545A8" w:rsidP="00C545A8">
      <w:pPr>
        <w:tabs>
          <w:tab w:val="left" w:pos="2518"/>
        </w:tabs>
        <w:jc w:val="both"/>
        <w:rPr>
          <w:bCs/>
          <w:iCs/>
          <w:sz w:val="24"/>
          <w:szCs w:val="24"/>
        </w:rPr>
      </w:pPr>
      <w:r w:rsidRPr="00EB7C62">
        <w:rPr>
          <w:bCs/>
          <w:iCs/>
          <w:sz w:val="24"/>
          <w:szCs w:val="24"/>
        </w:rPr>
        <w:t>Kérdés, hozzászólás van-e?</w:t>
      </w:r>
    </w:p>
    <w:p w:rsidR="00C545A8" w:rsidRDefault="00C545A8" w:rsidP="00C545A8">
      <w:pPr>
        <w:tabs>
          <w:tab w:val="left" w:pos="2518"/>
        </w:tabs>
        <w:jc w:val="both"/>
        <w:rPr>
          <w:bCs/>
          <w:iCs/>
          <w:sz w:val="24"/>
          <w:szCs w:val="24"/>
        </w:rPr>
      </w:pPr>
    </w:p>
    <w:p w:rsidR="00386DB7" w:rsidRPr="00F862E1" w:rsidRDefault="00F862E1" w:rsidP="00C545A8">
      <w:pPr>
        <w:tabs>
          <w:tab w:val="left" w:pos="2518"/>
        </w:tabs>
        <w:jc w:val="both"/>
        <w:rPr>
          <w:bCs/>
          <w:iCs/>
          <w:sz w:val="24"/>
          <w:szCs w:val="24"/>
        </w:rPr>
      </w:pPr>
      <w:r w:rsidRPr="00F862E1">
        <w:rPr>
          <w:b/>
          <w:bCs/>
          <w:iCs/>
          <w:sz w:val="24"/>
          <w:szCs w:val="24"/>
          <w:u w:val="single"/>
        </w:rPr>
        <w:t>Pánti Ildikó képviselő:</w:t>
      </w:r>
      <w:r>
        <w:rPr>
          <w:bCs/>
          <w:iCs/>
          <w:sz w:val="24"/>
          <w:szCs w:val="24"/>
        </w:rPr>
        <w:t xml:space="preserve"> Kétszeresen érintett </w:t>
      </w:r>
      <w:r w:rsidR="00D45B2B">
        <w:rPr>
          <w:bCs/>
          <w:iCs/>
          <w:sz w:val="24"/>
          <w:szCs w:val="24"/>
        </w:rPr>
        <w:t>az ügyben</w:t>
      </w:r>
      <w:r w:rsidR="00792277">
        <w:rPr>
          <w:bCs/>
          <w:iCs/>
          <w:sz w:val="24"/>
          <w:szCs w:val="24"/>
        </w:rPr>
        <w:t xml:space="preserve"> úgy</w:t>
      </w:r>
      <w:r w:rsidR="00BD1ED6">
        <w:rPr>
          <w:bCs/>
          <w:iCs/>
          <w:sz w:val="24"/>
          <w:szCs w:val="24"/>
        </w:rPr>
        <w:t>,</w:t>
      </w:r>
      <w:r w:rsidR="00792277">
        <w:rPr>
          <w:bCs/>
          <w:iCs/>
          <w:sz w:val="24"/>
          <w:szCs w:val="24"/>
        </w:rPr>
        <w:t xml:space="preserve"> mint területi képviselő másrészt</w:t>
      </w:r>
      <w:r w:rsidR="00BD1ED6">
        <w:rPr>
          <w:bCs/>
          <w:iCs/>
          <w:sz w:val="24"/>
          <w:szCs w:val="24"/>
        </w:rPr>
        <w:t>,</w:t>
      </w:r>
      <w:r w:rsidR="00792277">
        <w:rPr>
          <w:bCs/>
          <w:iCs/>
          <w:sz w:val="24"/>
          <w:szCs w:val="24"/>
        </w:rPr>
        <w:t xml:space="preserve"> pedig mint az idegenforgalmi bizottság elnöke.  A Méntelepi út évekkel ezelőtt feléig került útalappal ellátva, ha ez sikerülne a Kunlovardától</w:t>
      </w:r>
      <w:r w:rsidR="00BD1ED6">
        <w:rPr>
          <w:bCs/>
          <w:iCs/>
          <w:sz w:val="24"/>
          <w:szCs w:val="24"/>
        </w:rPr>
        <w:t>, a Csemetekert</w:t>
      </w:r>
      <w:r w:rsidR="00321160">
        <w:rPr>
          <w:bCs/>
          <w:iCs/>
          <w:sz w:val="24"/>
          <w:szCs w:val="24"/>
        </w:rPr>
        <w:t>ig</w:t>
      </w:r>
      <w:r w:rsidR="000569AB">
        <w:rPr>
          <w:bCs/>
          <w:iCs/>
          <w:sz w:val="24"/>
          <w:szCs w:val="24"/>
        </w:rPr>
        <w:t xml:space="preserve"> és tovább a Lombkorona </w:t>
      </w:r>
      <w:r w:rsidR="000569AB">
        <w:rPr>
          <w:bCs/>
          <w:iCs/>
          <w:sz w:val="24"/>
          <w:szCs w:val="24"/>
        </w:rPr>
        <w:lastRenderedPageBreak/>
        <w:t xml:space="preserve">sétányig, egy járható útszakasz. Másrészt a Rokkantkertben egyre többen laknak életvitelszerűen. </w:t>
      </w:r>
      <w:r w:rsidR="00722724">
        <w:rPr>
          <w:bCs/>
          <w:iCs/>
          <w:sz w:val="24"/>
          <w:szCs w:val="24"/>
        </w:rPr>
        <w:t xml:space="preserve">Árammal ellátott a terület, az út viszont nem megoldott. Nagyon örül neki, hiszen sok-sok embernek jelent örömet. </w:t>
      </w:r>
    </w:p>
    <w:p w:rsidR="00386DB7" w:rsidRPr="00EB7C62" w:rsidRDefault="00386DB7" w:rsidP="00C545A8">
      <w:pPr>
        <w:tabs>
          <w:tab w:val="left" w:pos="2518"/>
        </w:tabs>
        <w:jc w:val="both"/>
        <w:rPr>
          <w:bCs/>
          <w:iCs/>
          <w:sz w:val="24"/>
          <w:szCs w:val="24"/>
        </w:rPr>
      </w:pPr>
    </w:p>
    <w:p w:rsidR="006169F5" w:rsidRDefault="006169F5" w:rsidP="00976BEC">
      <w:pPr>
        <w:jc w:val="both"/>
        <w:rPr>
          <w:sz w:val="24"/>
          <w:szCs w:val="24"/>
        </w:rPr>
      </w:pPr>
      <w:r w:rsidRPr="006169F5">
        <w:rPr>
          <w:b/>
          <w:sz w:val="24"/>
          <w:szCs w:val="24"/>
          <w:u w:val="single"/>
        </w:rPr>
        <w:t>Dobos László polgármester:</w:t>
      </w:r>
      <w:r w:rsidRPr="006169F5">
        <w:rPr>
          <w:sz w:val="24"/>
          <w:szCs w:val="24"/>
        </w:rPr>
        <w:t xml:space="preserve"> </w:t>
      </w:r>
      <w:r>
        <w:rPr>
          <w:sz w:val="24"/>
          <w:szCs w:val="24"/>
        </w:rPr>
        <w:t xml:space="preserve">Megerősítette képviselő asszony gondolatait, ami indokolja azt, hogy a csemetekerti útalap elkészüljön. </w:t>
      </w:r>
      <w:r w:rsidR="002C63CF">
        <w:rPr>
          <w:sz w:val="24"/>
          <w:szCs w:val="24"/>
        </w:rPr>
        <w:t>S</w:t>
      </w:r>
      <w:r w:rsidR="00976BEC">
        <w:rPr>
          <w:sz w:val="24"/>
          <w:szCs w:val="24"/>
        </w:rPr>
        <w:t>zintén ér</w:t>
      </w:r>
      <w:r w:rsidR="002C63CF">
        <w:rPr>
          <w:sz w:val="24"/>
          <w:szCs w:val="24"/>
        </w:rPr>
        <w:t>in</w:t>
      </w:r>
      <w:r w:rsidR="00976BEC">
        <w:rPr>
          <w:sz w:val="24"/>
          <w:szCs w:val="24"/>
        </w:rPr>
        <w:t xml:space="preserve">ti képviselő asszonyt, ha ez az út elkészül, akkor tudják tehermentesíteni a Deák </w:t>
      </w:r>
      <w:proofErr w:type="spellStart"/>
      <w:r w:rsidR="00976BEC">
        <w:rPr>
          <w:sz w:val="24"/>
          <w:szCs w:val="24"/>
        </w:rPr>
        <w:t>krt-t</w:t>
      </w:r>
      <w:proofErr w:type="spellEnd"/>
      <w:r w:rsidR="00976BEC">
        <w:rPr>
          <w:sz w:val="24"/>
          <w:szCs w:val="24"/>
        </w:rPr>
        <w:t xml:space="preserve"> a mezőgazdasági gépek forgalmától. </w:t>
      </w:r>
    </w:p>
    <w:p w:rsidR="00976BEC" w:rsidRDefault="00976BEC" w:rsidP="00976BEC">
      <w:pPr>
        <w:jc w:val="both"/>
        <w:rPr>
          <w:sz w:val="24"/>
          <w:szCs w:val="24"/>
        </w:rPr>
      </w:pPr>
    </w:p>
    <w:p w:rsidR="00976BEC" w:rsidRDefault="00976BEC" w:rsidP="00976BEC">
      <w:pPr>
        <w:jc w:val="both"/>
        <w:rPr>
          <w:sz w:val="24"/>
          <w:szCs w:val="24"/>
        </w:rPr>
      </w:pPr>
      <w:r w:rsidRPr="00976BEC">
        <w:rPr>
          <w:b/>
          <w:sz w:val="24"/>
          <w:szCs w:val="24"/>
          <w:u w:val="single"/>
        </w:rPr>
        <w:t>Szepesi Tibor képviselő:</w:t>
      </w:r>
      <w:r>
        <w:rPr>
          <w:sz w:val="24"/>
          <w:szCs w:val="24"/>
        </w:rPr>
        <w:t xml:space="preserve"> Ahogy a pályázatból is kiderült, tudomásul veszik a kerti utak fontosságát, ugyanakkor kérte polgármester urat és a k</w:t>
      </w:r>
      <w:r w:rsidR="002C63CF">
        <w:rPr>
          <w:sz w:val="24"/>
          <w:szCs w:val="24"/>
        </w:rPr>
        <w:t xml:space="preserve">épviselőtársait, hogy keressék, valamint </w:t>
      </w:r>
      <w:r>
        <w:rPr>
          <w:sz w:val="24"/>
          <w:szCs w:val="24"/>
        </w:rPr>
        <w:t xml:space="preserve">találják meg azokat a lehetőségeket, amelyek a további kertek </w:t>
      </w:r>
      <w:r w:rsidR="002C63CF">
        <w:rPr>
          <w:sz w:val="24"/>
          <w:szCs w:val="24"/>
        </w:rPr>
        <w:t>útj</w:t>
      </w:r>
      <w:r>
        <w:rPr>
          <w:sz w:val="24"/>
          <w:szCs w:val="24"/>
        </w:rPr>
        <w:t>ait, példá</w:t>
      </w:r>
      <w:r w:rsidR="002C63CF">
        <w:rPr>
          <w:sz w:val="24"/>
          <w:szCs w:val="24"/>
        </w:rPr>
        <w:t>ul a körzetében a Kurta kerti utak rendbetételére is ad lehetőséget. Bízik abban, hogy ebben az évben lesz arra lehetőség, hogy ezek az utak is hasonlóan rendbetételre kerüljenek.</w:t>
      </w:r>
    </w:p>
    <w:p w:rsidR="002C63CF" w:rsidRDefault="002C63CF" w:rsidP="00976BEC">
      <w:pPr>
        <w:jc w:val="both"/>
        <w:rPr>
          <w:sz w:val="24"/>
          <w:szCs w:val="24"/>
        </w:rPr>
      </w:pPr>
    </w:p>
    <w:p w:rsidR="002C63CF" w:rsidRPr="002C63CF" w:rsidRDefault="002C63CF" w:rsidP="00976BEC">
      <w:pPr>
        <w:jc w:val="both"/>
        <w:rPr>
          <w:sz w:val="24"/>
          <w:szCs w:val="24"/>
        </w:rPr>
      </w:pPr>
      <w:r w:rsidRPr="002C63CF">
        <w:rPr>
          <w:b/>
          <w:sz w:val="24"/>
          <w:szCs w:val="24"/>
          <w:u w:val="single"/>
        </w:rPr>
        <w:t>Dobos László polgármester:</w:t>
      </w:r>
      <w:r w:rsidRPr="002C63CF">
        <w:rPr>
          <w:b/>
          <w:sz w:val="24"/>
          <w:szCs w:val="24"/>
        </w:rPr>
        <w:t xml:space="preserve"> </w:t>
      </w:r>
      <w:r w:rsidRPr="002C63CF">
        <w:rPr>
          <w:sz w:val="24"/>
          <w:szCs w:val="24"/>
        </w:rPr>
        <w:t>Eredeti tervek szerint mind a Rokkant kert, mind a Kurta kert egyes útszakaszai</w:t>
      </w:r>
      <w:r w:rsidR="00971506">
        <w:rPr>
          <w:sz w:val="24"/>
          <w:szCs w:val="24"/>
        </w:rPr>
        <w:t xml:space="preserve">t is szeretnék ellátni, de a 10 </w:t>
      </w:r>
      <w:proofErr w:type="spellStart"/>
      <w:r w:rsidR="00971506">
        <w:rPr>
          <w:sz w:val="24"/>
          <w:szCs w:val="24"/>
        </w:rPr>
        <w:t>MFt</w:t>
      </w:r>
      <w:proofErr w:type="spellEnd"/>
      <w:r w:rsidR="00971506">
        <w:rPr>
          <w:sz w:val="24"/>
          <w:szCs w:val="24"/>
        </w:rPr>
        <w:t xml:space="preserve"> most csak ennyire elég. Amennyiben a későbbiekben a költségvetés engedi, azon lesznek, hogy ezen utakat is el tudják látni útalappal. </w:t>
      </w:r>
    </w:p>
    <w:p w:rsidR="002C63CF" w:rsidRDefault="002C63CF" w:rsidP="00976BEC">
      <w:pPr>
        <w:jc w:val="both"/>
        <w:rPr>
          <w:sz w:val="24"/>
          <w:szCs w:val="24"/>
        </w:rPr>
      </w:pPr>
    </w:p>
    <w:p w:rsidR="00C545A8" w:rsidRPr="00EB7C62" w:rsidRDefault="00971506" w:rsidP="00C545A8">
      <w:pPr>
        <w:rPr>
          <w:sz w:val="24"/>
          <w:szCs w:val="24"/>
        </w:rPr>
      </w:pPr>
      <w:r>
        <w:rPr>
          <w:sz w:val="24"/>
          <w:szCs w:val="24"/>
        </w:rPr>
        <w:t>További k</w:t>
      </w:r>
      <w:r w:rsidR="00C545A8" w:rsidRPr="00EB7C62">
        <w:rPr>
          <w:sz w:val="24"/>
          <w:szCs w:val="24"/>
        </w:rPr>
        <w:t xml:space="preserve">érdés, észrevétel nem hangzott el. </w:t>
      </w:r>
    </w:p>
    <w:p w:rsidR="00C545A8" w:rsidRPr="00EB7C62" w:rsidRDefault="00C545A8" w:rsidP="00C545A8">
      <w:pPr>
        <w:rPr>
          <w:sz w:val="24"/>
          <w:szCs w:val="24"/>
        </w:rPr>
      </w:pPr>
    </w:p>
    <w:p w:rsidR="00C545A8" w:rsidRPr="00EB7C62" w:rsidRDefault="00C545A8" w:rsidP="00C545A8">
      <w:pPr>
        <w:ind w:right="70"/>
        <w:jc w:val="both"/>
        <w:rPr>
          <w:bCs/>
          <w:sz w:val="24"/>
          <w:szCs w:val="24"/>
        </w:rPr>
      </w:pPr>
      <w:r w:rsidRPr="00EB7C62">
        <w:rPr>
          <w:b/>
          <w:bCs/>
          <w:sz w:val="24"/>
          <w:szCs w:val="24"/>
          <w:u w:val="single"/>
        </w:rPr>
        <w:t>Dobos László polgármester:</w:t>
      </w:r>
      <w:r w:rsidRPr="00EB7C62">
        <w:rPr>
          <w:sz w:val="24"/>
          <w:szCs w:val="24"/>
        </w:rPr>
        <w:t xml:space="preserve"> Javasolta az előterjesztés és a határozati javaslat elfogadását. </w:t>
      </w:r>
      <w:r w:rsidRPr="00EB7C62">
        <w:rPr>
          <w:bCs/>
          <w:sz w:val="24"/>
          <w:szCs w:val="24"/>
        </w:rPr>
        <w:t xml:space="preserve">Aki egyetért, kézfeltartással jelezze. </w:t>
      </w:r>
    </w:p>
    <w:p w:rsidR="00C545A8" w:rsidRPr="00EB7C62" w:rsidRDefault="00C545A8" w:rsidP="00C545A8">
      <w:pPr>
        <w:rPr>
          <w:b/>
          <w:bCs/>
          <w:sz w:val="24"/>
          <w:szCs w:val="24"/>
          <w:u w:val="single"/>
        </w:rPr>
      </w:pPr>
    </w:p>
    <w:p w:rsidR="00C545A8" w:rsidRPr="00EB7C62" w:rsidRDefault="00C545A8" w:rsidP="00C545A8">
      <w:pPr>
        <w:tabs>
          <w:tab w:val="left" w:pos="1267"/>
        </w:tabs>
        <w:ind w:right="70"/>
        <w:jc w:val="both"/>
        <w:rPr>
          <w:sz w:val="24"/>
          <w:szCs w:val="24"/>
        </w:rPr>
      </w:pPr>
      <w:r w:rsidRPr="00EB7C62">
        <w:rPr>
          <w:b/>
          <w:bCs/>
          <w:sz w:val="24"/>
          <w:szCs w:val="24"/>
          <w:u w:val="single"/>
        </w:rPr>
        <w:t>A képviselő-testület döntése:</w:t>
      </w:r>
      <w:r w:rsidRPr="00EB7C62">
        <w:rPr>
          <w:b/>
          <w:bCs/>
          <w:sz w:val="24"/>
          <w:szCs w:val="24"/>
        </w:rPr>
        <w:t xml:space="preserve"> </w:t>
      </w:r>
      <w:r w:rsidRPr="00EB7C62">
        <w:rPr>
          <w:bCs/>
          <w:sz w:val="24"/>
          <w:szCs w:val="24"/>
        </w:rPr>
        <w:t>11</w:t>
      </w:r>
      <w:r w:rsidRPr="00EB7C62">
        <w:rPr>
          <w:sz w:val="24"/>
          <w:szCs w:val="24"/>
        </w:rPr>
        <w:t xml:space="preserve"> igen szavazat. Nemleges szavazat és tartózkodás nem volt.</w:t>
      </w:r>
    </w:p>
    <w:p w:rsidR="00D86916" w:rsidRPr="00EB7C62" w:rsidRDefault="00D86916" w:rsidP="009F4731">
      <w:pPr>
        <w:pStyle w:val="WW-Alaprtelmezett"/>
        <w:tabs>
          <w:tab w:val="left" w:pos="2660"/>
        </w:tabs>
        <w:rPr>
          <w:b/>
          <w:bCs/>
        </w:rPr>
      </w:pPr>
      <w:r w:rsidRPr="00EB7C62">
        <w:rPr>
          <w:b/>
          <w:bCs/>
        </w:rPr>
        <w:tab/>
      </w:r>
    </w:p>
    <w:p w:rsidR="00971506" w:rsidRDefault="00971506" w:rsidP="00971506">
      <w:pPr>
        <w:pStyle w:val="Szvegtrzsbehzssal"/>
        <w:rPr>
          <w:b/>
          <w:szCs w:val="24"/>
        </w:rPr>
      </w:pPr>
    </w:p>
    <w:p w:rsidR="00971506" w:rsidRPr="00971506" w:rsidRDefault="00971506" w:rsidP="00971506">
      <w:pPr>
        <w:pStyle w:val="Szvegtrzsbehzssal"/>
        <w:rPr>
          <w:b/>
          <w:bCs/>
          <w:szCs w:val="24"/>
        </w:rPr>
      </w:pPr>
      <w:r w:rsidRPr="00971506">
        <w:rPr>
          <w:b/>
          <w:szCs w:val="24"/>
        </w:rPr>
        <w:t>16/2018. (I. 25.) ,</w:t>
      </w:r>
      <w:proofErr w:type="gramStart"/>
      <w:r w:rsidRPr="00971506">
        <w:rPr>
          <w:b/>
          <w:szCs w:val="24"/>
        </w:rPr>
        <w:t>,kt</w:t>
      </w:r>
      <w:proofErr w:type="gramEnd"/>
      <w:r w:rsidRPr="00971506">
        <w:rPr>
          <w:b/>
          <w:szCs w:val="24"/>
        </w:rPr>
        <w:t xml:space="preserve">.” sz. </w:t>
      </w:r>
      <w:r w:rsidRPr="00971506">
        <w:rPr>
          <w:b/>
          <w:bCs/>
          <w:szCs w:val="24"/>
        </w:rPr>
        <w:t>h a t á r o z a t</w:t>
      </w:r>
    </w:p>
    <w:p w:rsidR="00971506" w:rsidRPr="00971506" w:rsidRDefault="00971506" w:rsidP="00971506">
      <w:pPr>
        <w:pStyle w:val="Default"/>
        <w:rPr>
          <w:rFonts w:ascii="Times New Roman" w:hAnsi="Times New Roman" w:cs="Times New Roman"/>
          <w:b/>
        </w:rPr>
      </w:pPr>
      <w:proofErr w:type="gramStart"/>
      <w:r w:rsidRPr="00971506">
        <w:rPr>
          <w:rFonts w:ascii="Times New Roman" w:hAnsi="Times New Roman" w:cs="Times New Roman"/>
          <w:b/>
        </w:rPr>
        <w:t>a</w:t>
      </w:r>
      <w:proofErr w:type="gramEnd"/>
      <w:r w:rsidRPr="00971506">
        <w:rPr>
          <w:rFonts w:ascii="Times New Roman" w:hAnsi="Times New Roman" w:cs="Times New Roman"/>
          <w:b/>
        </w:rPr>
        <w:t xml:space="preserve"> zártkertek infrastrukturális háttér fejlesztésére vonatkozó pályázat benyújtásáról</w:t>
      </w:r>
    </w:p>
    <w:p w:rsidR="00971506" w:rsidRPr="00971506" w:rsidRDefault="00971506" w:rsidP="00971506">
      <w:pPr>
        <w:ind w:firstLine="284"/>
        <w:rPr>
          <w:b/>
          <w:sz w:val="24"/>
          <w:szCs w:val="24"/>
        </w:rPr>
      </w:pPr>
    </w:p>
    <w:p w:rsidR="00971506" w:rsidRPr="00971506" w:rsidRDefault="00971506" w:rsidP="00971506">
      <w:pPr>
        <w:pStyle w:val="Listaszerbekezds"/>
        <w:ind w:left="0"/>
        <w:jc w:val="both"/>
      </w:pPr>
      <w:r w:rsidRPr="00971506">
        <w:t xml:space="preserve">Karcag Városi Önkormányzat Képviselő-testülete (a továbbiakban: Képviselő-testület) a Magyarország Alaptörvénye 32. cikk (1) bekezdésének b) és e-f) pontjában biztosított jogkörében eljárva, a Magyarország helyi önkormányzatairól szóló 2011. évi </w:t>
      </w:r>
      <w:proofErr w:type="spellStart"/>
      <w:r w:rsidRPr="00971506">
        <w:t>CLXXXIX.tv</w:t>
      </w:r>
      <w:proofErr w:type="spellEnd"/>
      <w:r w:rsidRPr="00971506">
        <w:t>.</w:t>
      </w:r>
      <w:r w:rsidR="00C62242">
        <w:t xml:space="preserve"> </w:t>
      </w:r>
      <w:r w:rsidRPr="00971506">
        <w:t>10.</w:t>
      </w:r>
      <w:r w:rsidR="00C62242">
        <w:t> </w:t>
      </w:r>
      <w:r w:rsidRPr="00971506">
        <w:t>§ (1) bekezdése alapján az alábbiak szerint dönt:</w:t>
      </w:r>
    </w:p>
    <w:p w:rsidR="00971506" w:rsidRPr="00971506" w:rsidRDefault="00971506" w:rsidP="00971506">
      <w:pPr>
        <w:pStyle w:val="Listaszerbekezds"/>
        <w:ind w:left="0"/>
        <w:jc w:val="both"/>
      </w:pPr>
    </w:p>
    <w:p w:rsidR="00971506" w:rsidRPr="00971506" w:rsidRDefault="00971506" w:rsidP="00971506">
      <w:pPr>
        <w:pStyle w:val="Listaszerbekezds"/>
        <w:numPr>
          <w:ilvl w:val="0"/>
          <w:numId w:val="48"/>
        </w:numPr>
        <w:spacing w:after="200" w:line="276" w:lineRule="auto"/>
        <w:ind w:left="720"/>
        <w:jc w:val="both"/>
        <w:rPr>
          <w:rFonts w:cs="Aharoni"/>
          <w:iCs/>
        </w:rPr>
      </w:pPr>
      <w:proofErr w:type="gramStart"/>
      <w:r w:rsidRPr="00971506">
        <w:t xml:space="preserve">A Karcag Városi Önkormányzat (a továbbiakban: Önkormányzat) pályázatot nyújt be a kizárólagos tulajdonában lévő a </w:t>
      </w:r>
      <w:r w:rsidRPr="00971506">
        <w:rPr>
          <w:color w:val="000000"/>
        </w:rPr>
        <w:t>Hrsz.: 13222 (4 m szelés, 400 m hossz), a Hrsz.: 13090 (4 m széles, 300 m hossz) és a Hrsz.: 13133 (3 m széles, 500 m hossz)  zártkerti utak felújítására és a csemetekertben vadkerítés kiépítésére 1</w:t>
      </w:r>
      <w:r w:rsidRPr="00971506">
        <w:t>0 millió Ft vissza nem térítendő, 100 %-os támogatási intenzitású támogatás elnyerésére.</w:t>
      </w:r>
      <w:proofErr w:type="gramEnd"/>
    </w:p>
    <w:p w:rsidR="00971506" w:rsidRPr="00971506" w:rsidRDefault="00971506" w:rsidP="00971506">
      <w:pPr>
        <w:numPr>
          <w:ilvl w:val="0"/>
          <w:numId w:val="48"/>
        </w:numPr>
        <w:ind w:left="709"/>
        <w:jc w:val="both"/>
        <w:rPr>
          <w:sz w:val="24"/>
          <w:szCs w:val="24"/>
        </w:rPr>
      </w:pPr>
      <w:r w:rsidRPr="00971506">
        <w:rPr>
          <w:sz w:val="24"/>
          <w:szCs w:val="24"/>
        </w:rPr>
        <w:t>Az Önkormányzat kinyilatkozza, hogy nyertes pályázat esetén a támogatás összege, maximum 10 millió forint a 2018. évi költségvetési rendelet módosításakor beépítésre kerül a tervezetbe.</w:t>
      </w:r>
    </w:p>
    <w:p w:rsidR="00971506" w:rsidRPr="00971506" w:rsidRDefault="00971506" w:rsidP="00971506">
      <w:pPr>
        <w:ind w:left="709"/>
        <w:rPr>
          <w:sz w:val="24"/>
          <w:szCs w:val="24"/>
        </w:rPr>
      </w:pPr>
    </w:p>
    <w:p w:rsidR="00971506" w:rsidRPr="00971506" w:rsidRDefault="00971506" w:rsidP="00971506">
      <w:pPr>
        <w:pStyle w:val="Listaszerbekezds"/>
        <w:numPr>
          <w:ilvl w:val="0"/>
          <w:numId w:val="48"/>
        </w:numPr>
        <w:ind w:left="709"/>
        <w:jc w:val="both"/>
      </w:pPr>
      <w:r w:rsidRPr="00971506">
        <w:t>A Képviselő-testület felhatalmazza a Karcag Városi Önkormányzat Polgármesterét, hogy a határozat 1. pontja szerinti pályázati eljárással kapcsolatos dokumentumokat, szerződéseket és azok esetleges szükséges módosításait aláírja.</w:t>
      </w:r>
    </w:p>
    <w:p w:rsidR="00971506" w:rsidRPr="00971506" w:rsidRDefault="00971506" w:rsidP="00971506">
      <w:pPr>
        <w:pStyle w:val="Listaszerbekezds"/>
        <w:ind w:left="709"/>
        <w:jc w:val="both"/>
      </w:pPr>
    </w:p>
    <w:p w:rsidR="00971506" w:rsidRPr="00971506" w:rsidRDefault="00971506" w:rsidP="00971506">
      <w:pPr>
        <w:pStyle w:val="WW-Alaprtelmezett"/>
        <w:numPr>
          <w:ilvl w:val="0"/>
          <w:numId w:val="48"/>
        </w:numPr>
        <w:tabs>
          <w:tab w:val="left" w:pos="709"/>
        </w:tabs>
        <w:ind w:left="709"/>
        <w:jc w:val="both"/>
      </w:pPr>
      <w:r w:rsidRPr="00971506">
        <w:rPr>
          <w:bCs/>
        </w:rPr>
        <w:t>A Képviselő-testület felkéri a Karcagi Polgármesteri Hivatalt a szükséges intézkedések megtételére.</w:t>
      </w:r>
    </w:p>
    <w:p w:rsidR="00971506" w:rsidRPr="00971506" w:rsidRDefault="00971506" w:rsidP="00971506">
      <w:pPr>
        <w:ind w:left="709"/>
        <w:rPr>
          <w:sz w:val="24"/>
          <w:szCs w:val="24"/>
        </w:rPr>
      </w:pPr>
      <w:r w:rsidRPr="00971506">
        <w:rPr>
          <w:sz w:val="24"/>
          <w:szCs w:val="24"/>
        </w:rPr>
        <w:lastRenderedPageBreak/>
        <w:tab/>
      </w:r>
      <w:r w:rsidRPr="00971506">
        <w:rPr>
          <w:sz w:val="24"/>
          <w:szCs w:val="24"/>
          <w:u w:val="single"/>
        </w:rPr>
        <w:t>Felelős:</w:t>
      </w:r>
      <w:r w:rsidRPr="00971506">
        <w:rPr>
          <w:sz w:val="24"/>
          <w:szCs w:val="24"/>
        </w:rPr>
        <w:t xml:space="preserve"> Rózsa Sándor jegyző</w:t>
      </w:r>
    </w:p>
    <w:p w:rsidR="00971506" w:rsidRPr="00971506" w:rsidRDefault="00971506" w:rsidP="00971506">
      <w:pPr>
        <w:ind w:left="709" w:hanging="144"/>
        <w:rPr>
          <w:sz w:val="24"/>
          <w:szCs w:val="24"/>
        </w:rPr>
      </w:pPr>
      <w:r w:rsidRPr="00971506">
        <w:rPr>
          <w:sz w:val="24"/>
          <w:szCs w:val="24"/>
        </w:rPr>
        <w:tab/>
      </w:r>
      <w:r w:rsidRPr="00971506">
        <w:rPr>
          <w:sz w:val="24"/>
          <w:szCs w:val="24"/>
        </w:rPr>
        <w:tab/>
      </w:r>
      <w:r w:rsidRPr="00971506">
        <w:rPr>
          <w:sz w:val="24"/>
          <w:szCs w:val="24"/>
        </w:rPr>
        <w:tab/>
        <w:t xml:space="preserve"> Szabóné Bóka Réka költségvetési csoportvezető</w:t>
      </w:r>
    </w:p>
    <w:p w:rsidR="00971506" w:rsidRPr="00971506" w:rsidRDefault="00971506" w:rsidP="00971506">
      <w:pPr>
        <w:ind w:left="709"/>
        <w:rPr>
          <w:sz w:val="24"/>
          <w:szCs w:val="24"/>
        </w:rPr>
      </w:pPr>
      <w:r w:rsidRPr="00971506">
        <w:rPr>
          <w:sz w:val="24"/>
          <w:szCs w:val="24"/>
        </w:rPr>
        <w:tab/>
      </w:r>
      <w:r w:rsidRPr="00971506">
        <w:rPr>
          <w:sz w:val="24"/>
          <w:szCs w:val="24"/>
          <w:u w:val="single"/>
        </w:rPr>
        <w:t>Határidő:</w:t>
      </w:r>
      <w:r w:rsidRPr="00971506">
        <w:rPr>
          <w:sz w:val="24"/>
          <w:szCs w:val="24"/>
        </w:rPr>
        <w:t xml:space="preserve"> 2018. december 31.</w:t>
      </w:r>
    </w:p>
    <w:p w:rsidR="00971506" w:rsidRPr="00971506" w:rsidRDefault="00971506" w:rsidP="00971506">
      <w:pPr>
        <w:rPr>
          <w:sz w:val="24"/>
          <w:szCs w:val="24"/>
        </w:rPr>
      </w:pPr>
    </w:p>
    <w:p w:rsidR="00971506" w:rsidRPr="00971506" w:rsidRDefault="00971506" w:rsidP="00971506">
      <w:pPr>
        <w:rPr>
          <w:sz w:val="24"/>
          <w:szCs w:val="24"/>
          <w:u w:val="single"/>
        </w:rPr>
      </w:pPr>
      <w:r w:rsidRPr="00971506">
        <w:rPr>
          <w:sz w:val="24"/>
          <w:szCs w:val="24"/>
          <w:u w:val="single"/>
        </w:rPr>
        <w:t xml:space="preserve">Erről értesülnek: </w:t>
      </w:r>
    </w:p>
    <w:p w:rsidR="00971506" w:rsidRPr="00A22C25" w:rsidRDefault="00971506" w:rsidP="00A22C25">
      <w:pPr>
        <w:pStyle w:val="Listaszerbekezds"/>
        <w:numPr>
          <w:ilvl w:val="0"/>
          <w:numId w:val="49"/>
        </w:numPr>
        <w:ind w:left="567" w:hanging="425"/>
        <w:jc w:val="both"/>
      </w:pPr>
      <w:r w:rsidRPr="00A22C25">
        <w:t>Karcag Városi Önkormányzat Képviselő-testületének tagjai, lakhelyükön</w:t>
      </w:r>
    </w:p>
    <w:p w:rsidR="00971506" w:rsidRPr="00A22C25" w:rsidRDefault="00971506" w:rsidP="00A22C25">
      <w:pPr>
        <w:pStyle w:val="Listaszerbekezds"/>
        <w:numPr>
          <w:ilvl w:val="0"/>
          <w:numId w:val="49"/>
        </w:numPr>
        <w:ind w:left="567" w:hanging="425"/>
        <w:jc w:val="both"/>
      </w:pPr>
      <w:r w:rsidRPr="00A22C25">
        <w:t>Karcag Városi Önkormányzat Polgármestere, helyben</w:t>
      </w:r>
    </w:p>
    <w:p w:rsidR="00971506" w:rsidRPr="00A22C25" w:rsidRDefault="00971506" w:rsidP="00A22C25">
      <w:pPr>
        <w:pStyle w:val="Listaszerbekezds"/>
        <w:numPr>
          <w:ilvl w:val="0"/>
          <w:numId w:val="49"/>
        </w:numPr>
        <w:ind w:left="567" w:hanging="425"/>
        <w:jc w:val="both"/>
      </w:pPr>
      <w:r w:rsidRPr="00A22C25">
        <w:t>Karcag Városi Önkormányzat Jegyzője, helyben</w:t>
      </w:r>
    </w:p>
    <w:p w:rsidR="00971506" w:rsidRPr="00A22C25" w:rsidRDefault="00971506" w:rsidP="00A22C25">
      <w:pPr>
        <w:pStyle w:val="Listaszerbekezds"/>
        <w:numPr>
          <w:ilvl w:val="0"/>
          <w:numId w:val="49"/>
        </w:numPr>
        <w:ind w:left="567" w:hanging="425"/>
        <w:jc w:val="both"/>
      </w:pPr>
      <w:r w:rsidRPr="00A22C25">
        <w:t>Karcagi Polgármesteri Hivatal Aljegyzői Iroda, helyben</w:t>
      </w:r>
    </w:p>
    <w:p w:rsidR="00971506" w:rsidRPr="00A22C25" w:rsidRDefault="00971506" w:rsidP="00A22C25">
      <w:pPr>
        <w:pStyle w:val="Listaszerbekezds"/>
        <w:numPr>
          <w:ilvl w:val="0"/>
          <w:numId w:val="49"/>
        </w:numPr>
        <w:ind w:left="567" w:hanging="425"/>
        <w:jc w:val="both"/>
      </w:pPr>
      <w:r w:rsidRPr="00A22C25">
        <w:t>Karcagi Polgármesteri Hivatal Költségvetési, Gazdálkodási és Kistérségi Iroda, helyben</w:t>
      </w:r>
    </w:p>
    <w:p w:rsidR="00971506" w:rsidRPr="00A22C25" w:rsidRDefault="00971506" w:rsidP="00A22C25">
      <w:pPr>
        <w:pStyle w:val="Listaszerbekezds"/>
        <w:numPr>
          <w:ilvl w:val="0"/>
          <w:numId w:val="49"/>
        </w:numPr>
        <w:ind w:left="567" w:hanging="425"/>
        <w:jc w:val="both"/>
      </w:pPr>
      <w:r w:rsidRPr="00A22C25">
        <w:t xml:space="preserve">Karcagi Polgármesteri Hivatal Jegyzői Iroda, Beruházási Csoport, helyben </w:t>
      </w:r>
    </w:p>
    <w:p w:rsidR="00971506" w:rsidRPr="00EB7C62" w:rsidRDefault="00971506" w:rsidP="009F4731">
      <w:pPr>
        <w:pStyle w:val="WW-Alaprtelmezett"/>
        <w:tabs>
          <w:tab w:val="left" w:pos="2660"/>
        </w:tabs>
        <w:rPr>
          <w:b/>
          <w:bCs/>
        </w:rPr>
      </w:pPr>
    </w:p>
    <w:p w:rsidR="00D86916" w:rsidRPr="00EB7C62" w:rsidRDefault="00D86916" w:rsidP="009F4731">
      <w:pPr>
        <w:pStyle w:val="WW-Alaprtelmezett"/>
        <w:tabs>
          <w:tab w:val="left" w:pos="2660"/>
        </w:tabs>
      </w:pPr>
    </w:p>
    <w:tbl>
      <w:tblPr>
        <w:tblW w:w="0" w:type="auto"/>
        <w:tblLook w:val="04A0"/>
      </w:tblPr>
      <w:tblGrid>
        <w:gridCol w:w="2660"/>
        <w:gridCol w:w="6551"/>
      </w:tblGrid>
      <w:tr w:rsidR="00E258A6" w:rsidRPr="00EB7C62" w:rsidTr="00B16D1E">
        <w:tc>
          <w:tcPr>
            <w:tcW w:w="2660" w:type="dxa"/>
          </w:tcPr>
          <w:p w:rsidR="00E258A6" w:rsidRPr="00EB7C62" w:rsidRDefault="00E258A6" w:rsidP="009F4731">
            <w:pPr>
              <w:jc w:val="both"/>
              <w:rPr>
                <w:b/>
                <w:bCs/>
                <w:sz w:val="24"/>
                <w:szCs w:val="24"/>
              </w:rPr>
            </w:pPr>
            <w:r w:rsidRPr="00EB7C62">
              <w:rPr>
                <w:b/>
                <w:bCs/>
                <w:sz w:val="24"/>
                <w:szCs w:val="24"/>
              </w:rPr>
              <w:t xml:space="preserve">16. </w:t>
            </w:r>
            <w:r w:rsidRPr="00EB7C62">
              <w:rPr>
                <w:b/>
                <w:bCs/>
                <w:sz w:val="24"/>
                <w:szCs w:val="24"/>
                <w:u w:val="single"/>
              </w:rPr>
              <w:t>napirendi pont:</w:t>
            </w:r>
          </w:p>
        </w:tc>
        <w:tc>
          <w:tcPr>
            <w:tcW w:w="6551" w:type="dxa"/>
          </w:tcPr>
          <w:p w:rsidR="00E258A6" w:rsidRPr="00EB7C62" w:rsidRDefault="00E258A6" w:rsidP="009F4731">
            <w:pPr>
              <w:pStyle w:val="WW-Alaprtelmezett"/>
              <w:tabs>
                <w:tab w:val="left" w:pos="3210"/>
              </w:tabs>
              <w:ind w:left="175"/>
              <w:jc w:val="both"/>
            </w:pPr>
            <w:r w:rsidRPr="00EB7C62">
              <w:t>Javaslat a lakhatási körülmények javítására  vonatkozó pályázat benyújtására</w:t>
            </w:r>
          </w:p>
          <w:p w:rsidR="00E258A6" w:rsidRPr="00EB7C62" w:rsidRDefault="00E258A6" w:rsidP="009F4731">
            <w:pPr>
              <w:ind w:left="175"/>
              <w:jc w:val="both"/>
              <w:rPr>
                <w:sz w:val="24"/>
                <w:szCs w:val="24"/>
              </w:rPr>
            </w:pPr>
          </w:p>
        </w:tc>
      </w:tr>
    </w:tbl>
    <w:p w:rsidR="00D86916" w:rsidRPr="00EB7C62" w:rsidRDefault="00D86916" w:rsidP="009F4731">
      <w:pPr>
        <w:pStyle w:val="WW-Alaprtelmezett"/>
        <w:tabs>
          <w:tab w:val="left" w:pos="2660"/>
        </w:tabs>
        <w:rPr>
          <w:b/>
          <w:bCs/>
        </w:rPr>
      </w:pPr>
      <w:r w:rsidRPr="00EB7C62">
        <w:rPr>
          <w:b/>
          <w:bCs/>
        </w:rPr>
        <w:tab/>
      </w:r>
    </w:p>
    <w:p w:rsidR="00ED0BC0" w:rsidRDefault="00C545A8" w:rsidP="00C545A8">
      <w:pPr>
        <w:tabs>
          <w:tab w:val="left" w:pos="2518"/>
        </w:tabs>
        <w:jc w:val="both"/>
        <w:rPr>
          <w:bCs/>
          <w:iCs/>
          <w:sz w:val="24"/>
          <w:szCs w:val="24"/>
        </w:rPr>
      </w:pPr>
      <w:r w:rsidRPr="00EB7C62">
        <w:rPr>
          <w:b/>
          <w:bCs/>
          <w:iCs/>
          <w:sz w:val="24"/>
          <w:szCs w:val="24"/>
          <w:u w:val="single"/>
        </w:rPr>
        <w:t>Dobos László polgármester:</w:t>
      </w:r>
      <w:r w:rsidRPr="00EB7C62">
        <w:rPr>
          <w:bCs/>
          <w:iCs/>
          <w:sz w:val="24"/>
          <w:szCs w:val="24"/>
        </w:rPr>
        <w:t xml:space="preserve"> </w:t>
      </w:r>
      <w:r w:rsidR="00ED0BC0">
        <w:rPr>
          <w:bCs/>
          <w:iCs/>
          <w:sz w:val="24"/>
          <w:szCs w:val="24"/>
        </w:rPr>
        <w:t xml:space="preserve">Szociális bérlakások felújítására lehet pályázni. Nagyon szerény összegre, csak egy kisebb felújítást tesz lehetővé. </w:t>
      </w:r>
      <w:r w:rsidR="00C9306A">
        <w:rPr>
          <w:bCs/>
          <w:iCs/>
          <w:sz w:val="24"/>
          <w:szCs w:val="24"/>
        </w:rPr>
        <w:t xml:space="preserve">Ebben az anyagban 11 db önkormányzati ingatlanra tesznek javaslatot. </w:t>
      </w:r>
      <w:r w:rsidR="00D75091" w:rsidRPr="00D75091">
        <w:rPr>
          <w:bCs/>
          <w:iCs/>
          <w:sz w:val="24"/>
          <w:szCs w:val="24"/>
        </w:rPr>
        <w:t>Vitára bocsátotta a napirendet.</w:t>
      </w:r>
    </w:p>
    <w:p w:rsidR="00ED0BC0" w:rsidRDefault="00ED0BC0" w:rsidP="00C545A8">
      <w:pPr>
        <w:tabs>
          <w:tab w:val="left" w:pos="2518"/>
        </w:tabs>
        <w:jc w:val="both"/>
        <w:rPr>
          <w:bCs/>
          <w:iCs/>
          <w:sz w:val="24"/>
          <w:szCs w:val="24"/>
        </w:rPr>
      </w:pPr>
    </w:p>
    <w:p w:rsidR="00C545A8" w:rsidRPr="00EB7C62" w:rsidRDefault="00C545A8" w:rsidP="00C545A8">
      <w:pPr>
        <w:tabs>
          <w:tab w:val="left" w:pos="2518"/>
        </w:tabs>
        <w:jc w:val="both"/>
        <w:rPr>
          <w:bCs/>
          <w:iCs/>
          <w:sz w:val="24"/>
          <w:szCs w:val="24"/>
        </w:rPr>
      </w:pPr>
      <w:r w:rsidRPr="00EB7C62">
        <w:rPr>
          <w:bCs/>
          <w:iCs/>
          <w:sz w:val="24"/>
          <w:szCs w:val="24"/>
        </w:rPr>
        <w:t>Kérdés, hozzászólás van-e?</w:t>
      </w:r>
    </w:p>
    <w:p w:rsidR="00C545A8" w:rsidRPr="00EB7C62" w:rsidRDefault="00C545A8" w:rsidP="00C545A8">
      <w:pPr>
        <w:tabs>
          <w:tab w:val="left" w:pos="2518"/>
        </w:tabs>
        <w:jc w:val="both"/>
        <w:rPr>
          <w:bCs/>
          <w:iCs/>
          <w:sz w:val="24"/>
          <w:szCs w:val="24"/>
        </w:rPr>
      </w:pPr>
    </w:p>
    <w:p w:rsidR="00C545A8" w:rsidRPr="00EB7C62" w:rsidRDefault="00C545A8" w:rsidP="00C545A8">
      <w:pPr>
        <w:rPr>
          <w:sz w:val="24"/>
          <w:szCs w:val="24"/>
        </w:rPr>
      </w:pPr>
      <w:r w:rsidRPr="00EB7C62">
        <w:rPr>
          <w:sz w:val="24"/>
          <w:szCs w:val="24"/>
        </w:rPr>
        <w:t xml:space="preserve">Kérdés, észrevétel nem hangzott el. </w:t>
      </w:r>
    </w:p>
    <w:p w:rsidR="00C545A8" w:rsidRPr="00EB7C62" w:rsidRDefault="00C545A8" w:rsidP="00C545A8">
      <w:pPr>
        <w:rPr>
          <w:sz w:val="24"/>
          <w:szCs w:val="24"/>
        </w:rPr>
      </w:pPr>
    </w:p>
    <w:p w:rsidR="00C545A8" w:rsidRPr="00EB7C62" w:rsidRDefault="00C545A8" w:rsidP="00C545A8">
      <w:pPr>
        <w:ind w:right="70"/>
        <w:jc w:val="both"/>
        <w:rPr>
          <w:bCs/>
          <w:sz w:val="24"/>
          <w:szCs w:val="24"/>
        </w:rPr>
      </w:pPr>
      <w:r w:rsidRPr="00EB7C62">
        <w:rPr>
          <w:b/>
          <w:bCs/>
          <w:sz w:val="24"/>
          <w:szCs w:val="24"/>
          <w:u w:val="single"/>
        </w:rPr>
        <w:t>Dobos László polgármester:</w:t>
      </w:r>
      <w:r w:rsidRPr="00EB7C62">
        <w:rPr>
          <w:sz w:val="24"/>
          <w:szCs w:val="24"/>
        </w:rPr>
        <w:t xml:space="preserve"> Javasolta az előterjesztés és a határozati javaslat elfogadását. </w:t>
      </w:r>
      <w:r w:rsidRPr="00EB7C62">
        <w:rPr>
          <w:bCs/>
          <w:sz w:val="24"/>
          <w:szCs w:val="24"/>
        </w:rPr>
        <w:t xml:space="preserve">Aki egyetért, kézfeltartással jelezze. </w:t>
      </w:r>
    </w:p>
    <w:p w:rsidR="00C545A8" w:rsidRPr="00EB7C62" w:rsidRDefault="00C545A8" w:rsidP="00C545A8">
      <w:pPr>
        <w:rPr>
          <w:b/>
          <w:bCs/>
          <w:sz w:val="24"/>
          <w:szCs w:val="24"/>
          <w:u w:val="single"/>
        </w:rPr>
      </w:pPr>
    </w:p>
    <w:p w:rsidR="00C545A8" w:rsidRPr="00EB7C62" w:rsidRDefault="00C545A8" w:rsidP="00C545A8">
      <w:pPr>
        <w:tabs>
          <w:tab w:val="left" w:pos="1267"/>
        </w:tabs>
        <w:ind w:right="70"/>
        <w:jc w:val="both"/>
        <w:rPr>
          <w:sz w:val="24"/>
          <w:szCs w:val="24"/>
        </w:rPr>
      </w:pPr>
      <w:r w:rsidRPr="00EB7C62">
        <w:rPr>
          <w:b/>
          <w:bCs/>
          <w:sz w:val="24"/>
          <w:szCs w:val="24"/>
          <w:u w:val="single"/>
        </w:rPr>
        <w:t>A képviselő-testület döntése:</w:t>
      </w:r>
      <w:r w:rsidRPr="00EB7C62">
        <w:rPr>
          <w:b/>
          <w:bCs/>
          <w:sz w:val="24"/>
          <w:szCs w:val="24"/>
        </w:rPr>
        <w:t xml:space="preserve"> </w:t>
      </w:r>
      <w:r w:rsidRPr="00EB7C62">
        <w:rPr>
          <w:bCs/>
          <w:sz w:val="24"/>
          <w:szCs w:val="24"/>
        </w:rPr>
        <w:t>11</w:t>
      </w:r>
      <w:r w:rsidRPr="00EB7C62">
        <w:rPr>
          <w:sz w:val="24"/>
          <w:szCs w:val="24"/>
        </w:rPr>
        <w:t xml:space="preserve"> igen szavazat. Nemleges szavazat és tartózkodás nem volt.</w:t>
      </w:r>
    </w:p>
    <w:p w:rsidR="00D86916" w:rsidRPr="00EB7C62" w:rsidRDefault="00D86916" w:rsidP="009F4731">
      <w:pPr>
        <w:pStyle w:val="WW-Alaprtelmezett"/>
        <w:tabs>
          <w:tab w:val="left" w:pos="2660"/>
        </w:tabs>
        <w:rPr>
          <w:b/>
          <w:bCs/>
        </w:rPr>
      </w:pPr>
    </w:p>
    <w:p w:rsidR="00E95DA8" w:rsidRDefault="00E95DA8" w:rsidP="00E95DA8">
      <w:pPr>
        <w:pStyle w:val="Szvegtrzsbehzssal"/>
        <w:rPr>
          <w:b/>
          <w:szCs w:val="24"/>
        </w:rPr>
      </w:pPr>
    </w:p>
    <w:p w:rsidR="00E95DA8" w:rsidRPr="00E95DA8" w:rsidRDefault="00E95DA8" w:rsidP="00E95DA8">
      <w:pPr>
        <w:pStyle w:val="Szvegtrzsbehzssal"/>
        <w:rPr>
          <w:b/>
          <w:bCs/>
          <w:szCs w:val="24"/>
        </w:rPr>
      </w:pPr>
      <w:r w:rsidRPr="00E95DA8">
        <w:rPr>
          <w:b/>
          <w:szCs w:val="24"/>
        </w:rPr>
        <w:t>17/2018. (I. 25.) ,</w:t>
      </w:r>
      <w:proofErr w:type="gramStart"/>
      <w:r w:rsidRPr="00E95DA8">
        <w:rPr>
          <w:b/>
          <w:szCs w:val="24"/>
        </w:rPr>
        <w:t>,kt</w:t>
      </w:r>
      <w:proofErr w:type="gramEnd"/>
      <w:r w:rsidRPr="00E95DA8">
        <w:rPr>
          <w:b/>
          <w:szCs w:val="24"/>
        </w:rPr>
        <w:t xml:space="preserve">.” sz. </w:t>
      </w:r>
      <w:r w:rsidRPr="00E95DA8">
        <w:rPr>
          <w:b/>
          <w:bCs/>
          <w:szCs w:val="24"/>
        </w:rPr>
        <w:t>h a t á r o z a t</w:t>
      </w:r>
    </w:p>
    <w:p w:rsidR="00E95DA8" w:rsidRPr="00E95DA8" w:rsidRDefault="00E95DA8" w:rsidP="00E95DA8">
      <w:pPr>
        <w:pStyle w:val="Default"/>
        <w:rPr>
          <w:rFonts w:ascii="Times New Roman" w:hAnsi="Times New Roman" w:cs="Times New Roman"/>
          <w:b/>
        </w:rPr>
      </w:pPr>
      <w:proofErr w:type="gramStart"/>
      <w:r w:rsidRPr="00E95DA8">
        <w:rPr>
          <w:rFonts w:ascii="Times New Roman" w:hAnsi="Times New Roman" w:cs="Times New Roman"/>
          <w:b/>
        </w:rPr>
        <w:t>a</w:t>
      </w:r>
      <w:proofErr w:type="gramEnd"/>
      <w:r w:rsidRPr="00E95DA8">
        <w:rPr>
          <w:rFonts w:ascii="Times New Roman" w:hAnsi="Times New Roman" w:cs="Times New Roman"/>
          <w:b/>
        </w:rPr>
        <w:t xml:space="preserve"> lakhatási körülmények javítására vonatkozó pályázat benyújtásáról</w:t>
      </w:r>
    </w:p>
    <w:p w:rsidR="00E95DA8" w:rsidRPr="00E95DA8" w:rsidRDefault="00E95DA8" w:rsidP="00E95DA8">
      <w:pPr>
        <w:ind w:firstLine="284"/>
        <w:rPr>
          <w:b/>
          <w:sz w:val="24"/>
          <w:szCs w:val="24"/>
        </w:rPr>
      </w:pPr>
    </w:p>
    <w:p w:rsidR="00E95DA8" w:rsidRPr="00E95DA8" w:rsidRDefault="00E95DA8" w:rsidP="00E95DA8">
      <w:pPr>
        <w:pStyle w:val="Listaszerbekezds"/>
        <w:ind w:left="0"/>
        <w:jc w:val="both"/>
      </w:pPr>
      <w:r w:rsidRPr="00E95DA8">
        <w:t>Karcag Városi Önkormányzat Képviselő-testülete (a továbbiakban: Képviselő-testület) a Magyarország Alaptörvénye 32. cikk (1) bekezdésének b) és e-f) pontjában biztosított jogkörében eljárva, a Magyarország helyi önkormányzatairól szóló 2011. évi CLXXXIX.tv.10.</w:t>
      </w:r>
      <w:r>
        <w:t> </w:t>
      </w:r>
      <w:r w:rsidRPr="00E95DA8">
        <w:t>§ (1) bekezdése alapján az alábbiak szerint dönt:</w:t>
      </w:r>
    </w:p>
    <w:p w:rsidR="00E95DA8" w:rsidRPr="00E95DA8" w:rsidRDefault="00E95DA8" w:rsidP="00E95DA8">
      <w:pPr>
        <w:pStyle w:val="Listaszerbekezds"/>
        <w:ind w:left="0"/>
        <w:jc w:val="both"/>
      </w:pPr>
    </w:p>
    <w:p w:rsidR="00E95DA8" w:rsidRPr="00E95DA8" w:rsidRDefault="00E95DA8" w:rsidP="00DA1181">
      <w:pPr>
        <w:pStyle w:val="Listaszerbekezds"/>
        <w:numPr>
          <w:ilvl w:val="0"/>
          <w:numId w:val="50"/>
        </w:numPr>
        <w:spacing w:after="200" w:line="276" w:lineRule="auto"/>
        <w:ind w:left="709"/>
        <w:jc w:val="both"/>
        <w:rPr>
          <w:rFonts w:cs="Aharoni"/>
          <w:iCs/>
        </w:rPr>
      </w:pPr>
      <w:r w:rsidRPr="00E95DA8">
        <w:t xml:space="preserve">A Karcag Városi Önkormányzat (a továbbiakban: Önkormányzat) pályázatot nyújt be az 1-es </w:t>
      </w:r>
      <w:proofErr w:type="spellStart"/>
      <w:r w:rsidRPr="00E95DA8">
        <w:t>szegregátumban</w:t>
      </w:r>
      <w:proofErr w:type="spellEnd"/>
      <w:r w:rsidRPr="00E95DA8">
        <w:t xml:space="preserve"> kizárólagos tulajdonában lévő Északi u. 37. szám alatti lakás felújítására</w:t>
      </w:r>
      <w:r w:rsidRPr="00E95DA8">
        <w:rPr>
          <w:color w:val="000000"/>
        </w:rPr>
        <w:t>1</w:t>
      </w:r>
      <w:r w:rsidRPr="00E95DA8">
        <w:t xml:space="preserve"> millió Ft és a 2-es </w:t>
      </w:r>
      <w:proofErr w:type="spellStart"/>
      <w:r w:rsidRPr="00E95DA8">
        <w:t>szegregátumban</w:t>
      </w:r>
      <w:proofErr w:type="spellEnd"/>
      <w:r w:rsidRPr="00E95DA8">
        <w:t xml:space="preserve"> kizárólagos tulajdonában lévő Széchenyi István sgt. 83. alatt lévő 10 db lakás felújítására </w:t>
      </w:r>
      <w:r w:rsidRPr="00E95DA8">
        <w:rPr>
          <w:color w:val="000000"/>
        </w:rPr>
        <w:t>10</w:t>
      </w:r>
      <w:r w:rsidRPr="00E95DA8">
        <w:t xml:space="preserve"> millió Ft vissza nem térítendő, 100 %-os támogatási intenzitású támogatás elnyerésére.</w:t>
      </w:r>
    </w:p>
    <w:p w:rsidR="00E95DA8" w:rsidRPr="00E95DA8" w:rsidRDefault="00E95DA8" w:rsidP="00DA1181">
      <w:pPr>
        <w:numPr>
          <w:ilvl w:val="0"/>
          <w:numId w:val="50"/>
        </w:numPr>
        <w:ind w:left="709"/>
        <w:jc w:val="both"/>
        <w:rPr>
          <w:sz w:val="24"/>
          <w:szCs w:val="24"/>
        </w:rPr>
      </w:pPr>
      <w:r w:rsidRPr="00E95DA8">
        <w:rPr>
          <w:sz w:val="24"/>
          <w:szCs w:val="24"/>
        </w:rPr>
        <w:t>Az Önkormányzat kinyilatkozza, hogy nyertes pályázat esetén a támogatás összege, maximum 1millió forint a 2018. évi költségvetési rendelet módosításakor beépítésre kerül a tervezetbe.</w:t>
      </w:r>
    </w:p>
    <w:p w:rsidR="00E95DA8" w:rsidRPr="00E95DA8" w:rsidRDefault="00E95DA8" w:rsidP="00E95DA8">
      <w:pPr>
        <w:ind w:left="709"/>
        <w:rPr>
          <w:sz w:val="24"/>
          <w:szCs w:val="24"/>
        </w:rPr>
      </w:pPr>
    </w:p>
    <w:p w:rsidR="00E95DA8" w:rsidRPr="00E95DA8" w:rsidRDefault="00E95DA8" w:rsidP="00DA1181">
      <w:pPr>
        <w:pStyle w:val="Listaszerbekezds"/>
        <w:numPr>
          <w:ilvl w:val="0"/>
          <w:numId w:val="50"/>
        </w:numPr>
        <w:ind w:left="709"/>
        <w:jc w:val="both"/>
      </w:pPr>
      <w:r w:rsidRPr="00E95DA8">
        <w:lastRenderedPageBreak/>
        <w:t>A Képviselő-testület felhatalmazza a Karcag Városi Önkormányzat Polgármesterét, hogy a határozat 1. pontja szerinti pályázati eljárással kapcsolatos dokumentumokat, szerződéseket és azok esetleges szükséges módosításait aláírja.</w:t>
      </w:r>
    </w:p>
    <w:p w:rsidR="00E95DA8" w:rsidRPr="00E95DA8" w:rsidRDefault="00E95DA8" w:rsidP="00E95DA8">
      <w:pPr>
        <w:pStyle w:val="Listaszerbekezds"/>
        <w:ind w:left="709"/>
        <w:jc w:val="both"/>
      </w:pPr>
    </w:p>
    <w:p w:rsidR="00E95DA8" w:rsidRPr="00E95DA8" w:rsidRDefault="00E95DA8" w:rsidP="00DA1181">
      <w:pPr>
        <w:pStyle w:val="WW-Alaprtelmezett"/>
        <w:numPr>
          <w:ilvl w:val="0"/>
          <w:numId w:val="50"/>
        </w:numPr>
        <w:tabs>
          <w:tab w:val="left" w:pos="709"/>
        </w:tabs>
        <w:ind w:left="709"/>
        <w:jc w:val="both"/>
      </w:pPr>
      <w:r w:rsidRPr="00E95DA8">
        <w:rPr>
          <w:bCs/>
        </w:rPr>
        <w:t>A Képviselő-testület felkéri a Karcagi Polgármesteri Hivatalt a szükséges intézkedések megtételére.</w:t>
      </w:r>
    </w:p>
    <w:p w:rsidR="00E95DA8" w:rsidRPr="00E95DA8" w:rsidRDefault="00E95DA8" w:rsidP="00E95DA8">
      <w:pPr>
        <w:ind w:left="709"/>
        <w:rPr>
          <w:sz w:val="24"/>
          <w:szCs w:val="24"/>
        </w:rPr>
      </w:pPr>
      <w:r w:rsidRPr="00E95DA8">
        <w:rPr>
          <w:sz w:val="24"/>
          <w:szCs w:val="24"/>
        </w:rPr>
        <w:tab/>
      </w:r>
      <w:r w:rsidRPr="00E95DA8">
        <w:rPr>
          <w:sz w:val="24"/>
          <w:szCs w:val="24"/>
          <w:u w:val="single"/>
        </w:rPr>
        <w:t>Felelős:</w:t>
      </w:r>
      <w:r w:rsidRPr="00E95DA8">
        <w:rPr>
          <w:sz w:val="24"/>
          <w:szCs w:val="24"/>
        </w:rPr>
        <w:t xml:space="preserve"> Rózsa Sándor jegyző</w:t>
      </w:r>
    </w:p>
    <w:p w:rsidR="00E95DA8" w:rsidRPr="00E95DA8" w:rsidRDefault="00E95DA8" w:rsidP="00E95DA8">
      <w:pPr>
        <w:ind w:left="709" w:hanging="144"/>
        <w:rPr>
          <w:sz w:val="24"/>
          <w:szCs w:val="24"/>
        </w:rPr>
      </w:pPr>
      <w:r w:rsidRPr="00E95DA8">
        <w:rPr>
          <w:sz w:val="24"/>
          <w:szCs w:val="24"/>
        </w:rPr>
        <w:tab/>
      </w:r>
      <w:r w:rsidRPr="00E95DA8">
        <w:rPr>
          <w:sz w:val="24"/>
          <w:szCs w:val="24"/>
        </w:rPr>
        <w:tab/>
      </w:r>
      <w:r w:rsidRPr="00E95DA8">
        <w:rPr>
          <w:sz w:val="24"/>
          <w:szCs w:val="24"/>
        </w:rPr>
        <w:tab/>
        <w:t xml:space="preserve">  Szabóné Bóka Réka költségvetési csoportvezető</w:t>
      </w:r>
    </w:p>
    <w:p w:rsidR="00E95DA8" w:rsidRPr="00E95DA8" w:rsidRDefault="00E95DA8" w:rsidP="00E95DA8">
      <w:pPr>
        <w:ind w:left="709"/>
        <w:rPr>
          <w:sz w:val="24"/>
          <w:szCs w:val="24"/>
        </w:rPr>
      </w:pPr>
      <w:r w:rsidRPr="00E95DA8">
        <w:rPr>
          <w:sz w:val="24"/>
          <w:szCs w:val="24"/>
        </w:rPr>
        <w:tab/>
      </w:r>
      <w:r w:rsidRPr="00E95DA8">
        <w:rPr>
          <w:sz w:val="24"/>
          <w:szCs w:val="24"/>
          <w:u w:val="single"/>
        </w:rPr>
        <w:t>Határidő:</w:t>
      </w:r>
      <w:r w:rsidRPr="00E95DA8">
        <w:rPr>
          <w:sz w:val="24"/>
          <w:szCs w:val="24"/>
        </w:rPr>
        <w:t xml:space="preserve"> 2018. december 31.</w:t>
      </w:r>
    </w:p>
    <w:p w:rsidR="00E95DA8" w:rsidRPr="00E95DA8" w:rsidRDefault="00E95DA8" w:rsidP="00E95DA8">
      <w:pPr>
        <w:rPr>
          <w:sz w:val="24"/>
          <w:szCs w:val="24"/>
          <w:u w:val="single"/>
        </w:rPr>
      </w:pPr>
    </w:p>
    <w:p w:rsidR="00E95DA8" w:rsidRPr="00E95DA8" w:rsidRDefault="00E95DA8" w:rsidP="00E95DA8">
      <w:pPr>
        <w:rPr>
          <w:sz w:val="24"/>
          <w:szCs w:val="24"/>
          <w:u w:val="single"/>
        </w:rPr>
      </w:pPr>
      <w:r w:rsidRPr="00E95DA8">
        <w:rPr>
          <w:sz w:val="24"/>
          <w:szCs w:val="24"/>
          <w:u w:val="single"/>
        </w:rPr>
        <w:t xml:space="preserve">Erről értesülnek: </w:t>
      </w:r>
    </w:p>
    <w:p w:rsidR="00E95DA8" w:rsidRPr="00E95DA8" w:rsidRDefault="00E95DA8" w:rsidP="00DA1181">
      <w:pPr>
        <w:pStyle w:val="Listaszerbekezds"/>
        <w:numPr>
          <w:ilvl w:val="0"/>
          <w:numId w:val="51"/>
        </w:numPr>
        <w:ind w:left="567" w:hanging="425"/>
        <w:jc w:val="both"/>
      </w:pPr>
      <w:r w:rsidRPr="00E95DA8">
        <w:t>Karcag Városi Önkormányzat Képviselő-testületének tagjai, lakhelyükön</w:t>
      </w:r>
    </w:p>
    <w:p w:rsidR="00E95DA8" w:rsidRPr="00E95DA8" w:rsidRDefault="00E95DA8" w:rsidP="00DA1181">
      <w:pPr>
        <w:pStyle w:val="Listaszerbekezds"/>
        <w:numPr>
          <w:ilvl w:val="0"/>
          <w:numId w:val="51"/>
        </w:numPr>
        <w:ind w:left="567" w:hanging="425"/>
        <w:jc w:val="both"/>
      </w:pPr>
      <w:r w:rsidRPr="00E95DA8">
        <w:t>Karcag Városi Önkormányzat Polgármestere, helyben</w:t>
      </w:r>
    </w:p>
    <w:p w:rsidR="00E95DA8" w:rsidRPr="00E95DA8" w:rsidRDefault="00E95DA8" w:rsidP="00DA1181">
      <w:pPr>
        <w:pStyle w:val="Listaszerbekezds"/>
        <w:numPr>
          <w:ilvl w:val="0"/>
          <w:numId w:val="51"/>
        </w:numPr>
        <w:ind w:left="567" w:hanging="425"/>
        <w:jc w:val="both"/>
      </w:pPr>
      <w:r w:rsidRPr="00E95DA8">
        <w:t>Karcag Városi Önkormányzat Jegyzője, helyben</w:t>
      </w:r>
    </w:p>
    <w:p w:rsidR="00E95DA8" w:rsidRPr="00E95DA8" w:rsidRDefault="00E95DA8" w:rsidP="00DA1181">
      <w:pPr>
        <w:pStyle w:val="Listaszerbekezds"/>
        <w:numPr>
          <w:ilvl w:val="0"/>
          <w:numId w:val="51"/>
        </w:numPr>
        <w:ind w:left="567" w:hanging="425"/>
        <w:jc w:val="both"/>
      </w:pPr>
      <w:r w:rsidRPr="00E95DA8">
        <w:t>Karcagi Polgármesteri Hivatal Aljegyzői Iroda, helyben</w:t>
      </w:r>
    </w:p>
    <w:p w:rsidR="00E95DA8" w:rsidRPr="00E95DA8" w:rsidRDefault="00E95DA8" w:rsidP="00DA1181">
      <w:pPr>
        <w:pStyle w:val="Listaszerbekezds"/>
        <w:numPr>
          <w:ilvl w:val="0"/>
          <w:numId w:val="51"/>
        </w:numPr>
        <w:ind w:left="567" w:hanging="425"/>
        <w:jc w:val="both"/>
      </w:pPr>
      <w:r w:rsidRPr="00E95DA8">
        <w:t>Karcagi Polgármesteri Hivatal Költségvetési, Gazdálkodási és Kistérségi Iroda, helyben</w:t>
      </w:r>
    </w:p>
    <w:p w:rsidR="00E95DA8" w:rsidRPr="00E95DA8" w:rsidRDefault="00E95DA8" w:rsidP="00DA1181">
      <w:pPr>
        <w:pStyle w:val="Listaszerbekezds"/>
        <w:numPr>
          <w:ilvl w:val="0"/>
          <w:numId w:val="51"/>
        </w:numPr>
        <w:ind w:left="567" w:hanging="425"/>
        <w:jc w:val="both"/>
      </w:pPr>
      <w:r w:rsidRPr="00E95DA8">
        <w:t xml:space="preserve">Karcagi Polgármesteri Hivatal Jegyzői Iroda, Beruházási Csoport, helyben </w:t>
      </w:r>
    </w:p>
    <w:p w:rsidR="00D75091" w:rsidRDefault="00D75091" w:rsidP="00D75091">
      <w:pPr>
        <w:pStyle w:val="Szvegtrzsbehzssal"/>
        <w:rPr>
          <w:b/>
          <w:szCs w:val="24"/>
        </w:rPr>
      </w:pPr>
    </w:p>
    <w:p w:rsidR="002D0F4D" w:rsidRDefault="002D0F4D" w:rsidP="00D75091">
      <w:pPr>
        <w:pStyle w:val="Szvegtrzsbehzssal"/>
        <w:rPr>
          <w:b/>
          <w:szCs w:val="24"/>
        </w:rPr>
      </w:pPr>
    </w:p>
    <w:tbl>
      <w:tblPr>
        <w:tblW w:w="0" w:type="auto"/>
        <w:tblLook w:val="04A0"/>
      </w:tblPr>
      <w:tblGrid>
        <w:gridCol w:w="2660"/>
        <w:gridCol w:w="6551"/>
      </w:tblGrid>
      <w:tr w:rsidR="00E258A6" w:rsidRPr="00EB7C62" w:rsidTr="00B16D1E">
        <w:tc>
          <w:tcPr>
            <w:tcW w:w="2660" w:type="dxa"/>
          </w:tcPr>
          <w:p w:rsidR="00E258A6" w:rsidRPr="00EB7C62" w:rsidRDefault="00E258A6" w:rsidP="009F4731">
            <w:pPr>
              <w:jc w:val="both"/>
              <w:rPr>
                <w:b/>
                <w:bCs/>
                <w:sz w:val="24"/>
                <w:szCs w:val="24"/>
              </w:rPr>
            </w:pPr>
            <w:r w:rsidRPr="00EB7C62">
              <w:rPr>
                <w:b/>
                <w:bCs/>
                <w:sz w:val="24"/>
                <w:szCs w:val="24"/>
              </w:rPr>
              <w:t xml:space="preserve">17. </w:t>
            </w:r>
            <w:r w:rsidRPr="00EB7C62">
              <w:rPr>
                <w:b/>
                <w:bCs/>
                <w:sz w:val="24"/>
                <w:szCs w:val="24"/>
                <w:u w:val="single"/>
              </w:rPr>
              <w:t>napirendi pont:</w:t>
            </w:r>
          </w:p>
        </w:tc>
        <w:tc>
          <w:tcPr>
            <w:tcW w:w="6551" w:type="dxa"/>
          </w:tcPr>
          <w:p w:rsidR="00E258A6" w:rsidRPr="00EB7C62" w:rsidRDefault="00E258A6" w:rsidP="009F4731">
            <w:pPr>
              <w:pStyle w:val="WW-Alaprtelmezett"/>
              <w:tabs>
                <w:tab w:val="left" w:pos="3210"/>
              </w:tabs>
              <w:ind w:left="175"/>
              <w:jc w:val="both"/>
            </w:pPr>
            <w:r w:rsidRPr="00EB7C62">
              <w:t>Javaslat a térfigyelő kamerák adatvédelmi, üzemeltetési és adatbiztonsági szabályzatá</w:t>
            </w:r>
            <w:r w:rsidR="009A7310">
              <w:t>n</w:t>
            </w:r>
            <w:r w:rsidRPr="00EB7C62">
              <w:t>a</w:t>
            </w:r>
            <w:r w:rsidR="009A7310">
              <w:t>k elfogadására</w:t>
            </w:r>
          </w:p>
          <w:p w:rsidR="00E258A6" w:rsidRPr="00EB7C62" w:rsidRDefault="00E258A6" w:rsidP="009F4731">
            <w:pPr>
              <w:ind w:left="175"/>
              <w:jc w:val="both"/>
              <w:rPr>
                <w:sz w:val="24"/>
                <w:szCs w:val="24"/>
              </w:rPr>
            </w:pPr>
          </w:p>
        </w:tc>
      </w:tr>
    </w:tbl>
    <w:p w:rsidR="00D86916" w:rsidRPr="00EB7C62" w:rsidRDefault="00D86916" w:rsidP="009F4731">
      <w:pPr>
        <w:pStyle w:val="WW-Alaprtelmezett"/>
        <w:tabs>
          <w:tab w:val="left" w:pos="2660"/>
        </w:tabs>
        <w:rPr>
          <w:b/>
          <w:bCs/>
        </w:rPr>
      </w:pPr>
      <w:r w:rsidRPr="00EB7C62">
        <w:rPr>
          <w:b/>
          <w:bCs/>
        </w:rPr>
        <w:tab/>
      </w:r>
    </w:p>
    <w:p w:rsidR="00E75FD5" w:rsidRDefault="00C545A8" w:rsidP="00C545A8">
      <w:pPr>
        <w:tabs>
          <w:tab w:val="left" w:pos="2518"/>
        </w:tabs>
        <w:jc w:val="both"/>
        <w:rPr>
          <w:bCs/>
          <w:iCs/>
          <w:sz w:val="24"/>
          <w:szCs w:val="24"/>
        </w:rPr>
      </w:pPr>
      <w:r w:rsidRPr="00EB7C62">
        <w:rPr>
          <w:b/>
          <w:bCs/>
          <w:iCs/>
          <w:sz w:val="24"/>
          <w:szCs w:val="24"/>
          <w:u w:val="single"/>
        </w:rPr>
        <w:t>Dobos László polgármester:</w:t>
      </w:r>
      <w:r w:rsidRPr="00EB7C62">
        <w:rPr>
          <w:bCs/>
          <w:iCs/>
          <w:sz w:val="24"/>
          <w:szCs w:val="24"/>
        </w:rPr>
        <w:t xml:space="preserve"> </w:t>
      </w:r>
      <w:r w:rsidR="00307D9F">
        <w:rPr>
          <w:bCs/>
          <w:iCs/>
          <w:sz w:val="24"/>
          <w:szCs w:val="24"/>
        </w:rPr>
        <w:t xml:space="preserve">A mellékletben található a szabályzat. </w:t>
      </w:r>
    </w:p>
    <w:p w:rsidR="00E75FD5" w:rsidRDefault="00E75FD5" w:rsidP="00C545A8">
      <w:pPr>
        <w:tabs>
          <w:tab w:val="left" w:pos="2518"/>
        </w:tabs>
        <w:jc w:val="both"/>
        <w:rPr>
          <w:bCs/>
          <w:iCs/>
          <w:sz w:val="24"/>
          <w:szCs w:val="24"/>
        </w:rPr>
      </w:pPr>
    </w:p>
    <w:p w:rsidR="00C545A8" w:rsidRPr="00EB7C62" w:rsidRDefault="00C545A8" w:rsidP="00C545A8">
      <w:pPr>
        <w:tabs>
          <w:tab w:val="left" w:pos="2518"/>
        </w:tabs>
        <w:jc w:val="both"/>
        <w:rPr>
          <w:bCs/>
          <w:iCs/>
          <w:sz w:val="24"/>
          <w:szCs w:val="24"/>
        </w:rPr>
      </w:pPr>
      <w:r w:rsidRPr="00EB7C62">
        <w:rPr>
          <w:bCs/>
          <w:iCs/>
          <w:sz w:val="24"/>
          <w:szCs w:val="24"/>
        </w:rPr>
        <w:t>Kérdés, hozzászólás van-e?</w:t>
      </w:r>
    </w:p>
    <w:p w:rsidR="00C545A8" w:rsidRPr="00EB7C62" w:rsidRDefault="00C545A8" w:rsidP="00C545A8">
      <w:pPr>
        <w:tabs>
          <w:tab w:val="left" w:pos="2518"/>
        </w:tabs>
        <w:jc w:val="both"/>
        <w:rPr>
          <w:bCs/>
          <w:iCs/>
          <w:sz w:val="24"/>
          <w:szCs w:val="24"/>
        </w:rPr>
      </w:pPr>
    </w:p>
    <w:p w:rsidR="00C545A8" w:rsidRPr="00EB7C62" w:rsidRDefault="00C545A8" w:rsidP="00C545A8">
      <w:pPr>
        <w:rPr>
          <w:sz w:val="24"/>
          <w:szCs w:val="24"/>
        </w:rPr>
      </w:pPr>
      <w:r w:rsidRPr="00EB7C62">
        <w:rPr>
          <w:sz w:val="24"/>
          <w:szCs w:val="24"/>
        </w:rPr>
        <w:t xml:space="preserve">Kérdés, észrevétel nem hangzott el. </w:t>
      </w:r>
    </w:p>
    <w:p w:rsidR="00C545A8" w:rsidRPr="00EB7C62" w:rsidRDefault="00C545A8" w:rsidP="00C545A8">
      <w:pPr>
        <w:rPr>
          <w:sz w:val="24"/>
          <w:szCs w:val="24"/>
        </w:rPr>
      </w:pPr>
    </w:p>
    <w:p w:rsidR="00C545A8" w:rsidRPr="00EB7C62" w:rsidRDefault="00C545A8" w:rsidP="00C545A8">
      <w:pPr>
        <w:ind w:right="70"/>
        <w:jc w:val="both"/>
        <w:rPr>
          <w:bCs/>
          <w:sz w:val="24"/>
          <w:szCs w:val="24"/>
        </w:rPr>
      </w:pPr>
      <w:r w:rsidRPr="00EB7C62">
        <w:rPr>
          <w:b/>
          <w:bCs/>
          <w:sz w:val="24"/>
          <w:szCs w:val="24"/>
          <w:u w:val="single"/>
        </w:rPr>
        <w:t>Dobos László polgármester:</w:t>
      </w:r>
      <w:r w:rsidRPr="00EB7C62">
        <w:rPr>
          <w:sz w:val="24"/>
          <w:szCs w:val="24"/>
        </w:rPr>
        <w:t xml:space="preserve"> Javasolta az előterjesztés és a határozati javaslat elfogadását. </w:t>
      </w:r>
      <w:r w:rsidRPr="00EB7C62">
        <w:rPr>
          <w:bCs/>
          <w:sz w:val="24"/>
          <w:szCs w:val="24"/>
        </w:rPr>
        <w:t xml:space="preserve">Aki egyetért, kézfeltartással jelezze. </w:t>
      </w:r>
    </w:p>
    <w:p w:rsidR="00C545A8" w:rsidRPr="00EB7C62" w:rsidRDefault="00C545A8" w:rsidP="00C545A8">
      <w:pPr>
        <w:rPr>
          <w:b/>
          <w:bCs/>
          <w:sz w:val="24"/>
          <w:szCs w:val="24"/>
          <w:u w:val="single"/>
        </w:rPr>
      </w:pPr>
    </w:p>
    <w:p w:rsidR="00C545A8" w:rsidRPr="00EB7C62" w:rsidRDefault="00C545A8" w:rsidP="00C545A8">
      <w:pPr>
        <w:tabs>
          <w:tab w:val="left" w:pos="1267"/>
        </w:tabs>
        <w:ind w:right="70"/>
        <w:jc w:val="both"/>
        <w:rPr>
          <w:sz w:val="24"/>
          <w:szCs w:val="24"/>
        </w:rPr>
      </w:pPr>
      <w:r w:rsidRPr="00EB7C62">
        <w:rPr>
          <w:b/>
          <w:bCs/>
          <w:sz w:val="24"/>
          <w:szCs w:val="24"/>
          <w:u w:val="single"/>
        </w:rPr>
        <w:t>A képviselő-testület döntése:</w:t>
      </w:r>
      <w:r w:rsidRPr="00EB7C62">
        <w:rPr>
          <w:b/>
          <w:bCs/>
          <w:sz w:val="24"/>
          <w:szCs w:val="24"/>
        </w:rPr>
        <w:t xml:space="preserve"> </w:t>
      </w:r>
      <w:r w:rsidRPr="00EB7C62">
        <w:rPr>
          <w:bCs/>
          <w:sz w:val="24"/>
          <w:szCs w:val="24"/>
        </w:rPr>
        <w:t>11</w:t>
      </w:r>
      <w:r w:rsidRPr="00EB7C62">
        <w:rPr>
          <w:sz w:val="24"/>
          <w:szCs w:val="24"/>
        </w:rPr>
        <w:t xml:space="preserve"> igen szavazat. Nemleges szavazat és tartózkodás nem volt.</w:t>
      </w:r>
    </w:p>
    <w:p w:rsidR="00D86916" w:rsidRDefault="00D86916" w:rsidP="009F4731">
      <w:pPr>
        <w:pStyle w:val="WW-Alaprtelmezett"/>
        <w:tabs>
          <w:tab w:val="left" w:pos="2660"/>
        </w:tabs>
        <w:rPr>
          <w:b/>
          <w:bCs/>
        </w:rPr>
      </w:pPr>
    </w:p>
    <w:p w:rsidR="00307D9F" w:rsidRPr="00435DC9" w:rsidRDefault="00307D9F" w:rsidP="00307D9F">
      <w:pPr>
        <w:rPr>
          <w:b/>
          <w:bCs/>
          <w:sz w:val="24"/>
          <w:szCs w:val="24"/>
        </w:rPr>
      </w:pPr>
      <w:r w:rsidRPr="00435DC9">
        <w:rPr>
          <w:b/>
          <w:bCs/>
          <w:sz w:val="24"/>
          <w:szCs w:val="24"/>
        </w:rPr>
        <w:t>18/2018. (I.25.) ,</w:t>
      </w:r>
      <w:proofErr w:type="gramStart"/>
      <w:r w:rsidRPr="00435DC9">
        <w:rPr>
          <w:b/>
          <w:bCs/>
          <w:sz w:val="24"/>
          <w:szCs w:val="24"/>
        </w:rPr>
        <w:t>,kt</w:t>
      </w:r>
      <w:proofErr w:type="gramEnd"/>
      <w:r w:rsidRPr="00435DC9">
        <w:rPr>
          <w:b/>
          <w:bCs/>
          <w:sz w:val="24"/>
          <w:szCs w:val="24"/>
        </w:rPr>
        <w:t xml:space="preserve">” sz. h a t á r o z a t </w:t>
      </w:r>
    </w:p>
    <w:p w:rsidR="00307D9F" w:rsidRPr="00435DC9" w:rsidRDefault="00307D9F" w:rsidP="00307D9F">
      <w:pPr>
        <w:rPr>
          <w:b/>
          <w:sz w:val="24"/>
          <w:szCs w:val="24"/>
        </w:rPr>
      </w:pPr>
      <w:proofErr w:type="gramStart"/>
      <w:r w:rsidRPr="00435DC9">
        <w:rPr>
          <w:b/>
          <w:sz w:val="24"/>
          <w:szCs w:val="24"/>
        </w:rPr>
        <w:t>a</w:t>
      </w:r>
      <w:proofErr w:type="gramEnd"/>
      <w:r w:rsidRPr="00435DC9">
        <w:rPr>
          <w:b/>
          <w:sz w:val="24"/>
          <w:szCs w:val="24"/>
        </w:rPr>
        <w:t xml:space="preserve"> térfigyelő kamerák adatvédelmi, üzemeltetési és adatbiztonsági szabályzatának elfogadásáról</w:t>
      </w:r>
    </w:p>
    <w:p w:rsidR="00307D9F" w:rsidRPr="00435DC9" w:rsidRDefault="00307D9F" w:rsidP="00307D9F">
      <w:pPr>
        <w:rPr>
          <w:sz w:val="24"/>
          <w:szCs w:val="24"/>
        </w:rPr>
      </w:pPr>
    </w:p>
    <w:p w:rsidR="00307D9F" w:rsidRPr="00435DC9" w:rsidRDefault="00307D9F" w:rsidP="00307D9F">
      <w:pPr>
        <w:pStyle w:val="Szvegtrzsbehzssal"/>
        <w:spacing w:after="100" w:afterAutospacing="1"/>
        <w:ind w:left="567"/>
        <w:rPr>
          <w:szCs w:val="24"/>
        </w:rPr>
      </w:pPr>
      <w:r w:rsidRPr="00435DC9">
        <w:rPr>
          <w:szCs w:val="24"/>
        </w:rPr>
        <w:t>A Karcag Városi Önkormányzat Képviselő-testülete (továbbiakban: Képviselő-testület) Magyarország Alaptörvénye 32. cikk (1) bekezdés b), f) pontjaiban biztosított jogkörében eljárva, a Magyarország helyi önkormányzatairól szóló 2011. évi CLXXXIX. törvény 10. § (1) bekezdése és 17. §,</w:t>
      </w:r>
      <w:proofErr w:type="spellStart"/>
      <w:r w:rsidRPr="00435DC9">
        <w:rPr>
          <w:szCs w:val="24"/>
        </w:rPr>
        <w:t>-ban</w:t>
      </w:r>
      <w:proofErr w:type="spellEnd"/>
      <w:r w:rsidRPr="00435DC9">
        <w:rPr>
          <w:szCs w:val="24"/>
        </w:rPr>
        <w:t xml:space="preserve"> és az információs önrendelkezési jogról és az információszabadságról szóló 2011. évi CXII. törvényben foglaltak alapján a következők szerint dönt:</w:t>
      </w:r>
    </w:p>
    <w:p w:rsidR="00307D9F" w:rsidRPr="00435DC9" w:rsidRDefault="00307D9F" w:rsidP="00DA1181">
      <w:pPr>
        <w:numPr>
          <w:ilvl w:val="0"/>
          <w:numId w:val="53"/>
        </w:numPr>
        <w:jc w:val="both"/>
        <w:rPr>
          <w:sz w:val="24"/>
          <w:szCs w:val="24"/>
        </w:rPr>
      </w:pPr>
      <w:r w:rsidRPr="00435DC9">
        <w:rPr>
          <w:sz w:val="24"/>
          <w:szCs w:val="24"/>
        </w:rPr>
        <w:t xml:space="preserve">A Képviselő-testület a határozati javaslat mellékletét képező, közterületi térfigyelő rendszer adatvédelmi, üzemeltetési és adatbiztonsági szabályzatát elfogadja. </w:t>
      </w:r>
    </w:p>
    <w:p w:rsidR="00307D9F" w:rsidRDefault="00307D9F" w:rsidP="00307D9F">
      <w:pPr>
        <w:ind w:left="720"/>
        <w:rPr>
          <w:sz w:val="24"/>
          <w:szCs w:val="24"/>
        </w:rPr>
      </w:pPr>
    </w:p>
    <w:p w:rsidR="00435DC9" w:rsidRDefault="00435DC9" w:rsidP="00307D9F">
      <w:pPr>
        <w:ind w:left="720"/>
        <w:rPr>
          <w:sz w:val="24"/>
          <w:szCs w:val="24"/>
        </w:rPr>
      </w:pPr>
    </w:p>
    <w:p w:rsidR="00435DC9" w:rsidRDefault="00435DC9" w:rsidP="00307D9F">
      <w:pPr>
        <w:ind w:left="720"/>
        <w:rPr>
          <w:sz w:val="24"/>
          <w:szCs w:val="24"/>
        </w:rPr>
      </w:pPr>
    </w:p>
    <w:p w:rsidR="00435DC9" w:rsidRPr="00435DC9" w:rsidRDefault="00435DC9" w:rsidP="00307D9F">
      <w:pPr>
        <w:ind w:left="720"/>
        <w:rPr>
          <w:sz w:val="24"/>
          <w:szCs w:val="24"/>
        </w:rPr>
      </w:pPr>
    </w:p>
    <w:p w:rsidR="00307D9F" w:rsidRPr="00435DC9" w:rsidRDefault="00307D9F" w:rsidP="00DA1181">
      <w:pPr>
        <w:numPr>
          <w:ilvl w:val="0"/>
          <w:numId w:val="53"/>
        </w:numPr>
        <w:jc w:val="both"/>
        <w:rPr>
          <w:sz w:val="24"/>
          <w:szCs w:val="24"/>
        </w:rPr>
      </w:pPr>
      <w:r w:rsidRPr="00435DC9">
        <w:rPr>
          <w:sz w:val="24"/>
          <w:szCs w:val="24"/>
        </w:rPr>
        <w:t>A Képviselő-testület felhatalmazza Karcag Városi Önkormányzat polgármesterét a szabályzat aláírására.</w:t>
      </w:r>
    </w:p>
    <w:p w:rsidR="00307D9F" w:rsidRPr="00435DC9" w:rsidRDefault="00307D9F" w:rsidP="00307D9F">
      <w:pPr>
        <w:pStyle w:val="Csakszveg1"/>
        <w:tabs>
          <w:tab w:val="left" w:pos="1428"/>
        </w:tabs>
        <w:jc w:val="both"/>
        <w:rPr>
          <w:rFonts w:ascii="Times New Roman" w:hAnsi="Times New Roman"/>
          <w:sz w:val="24"/>
          <w:szCs w:val="24"/>
          <w:lang w:eastAsia="en-US"/>
        </w:rPr>
      </w:pPr>
    </w:p>
    <w:p w:rsidR="00307D9F" w:rsidRPr="00435DC9" w:rsidRDefault="00307D9F" w:rsidP="00307D9F">
      <w:pPr>
        <w:pStyle w:val="Csakszveg1"/>
        <w:tabs>
          <w:tab w:val="left" w:pos="1428"/>
        </w:tabs>
        <w:jc w:val="both"/>
        <w:rPr>
          <w:rFonts w:ascii="Times New Roman" w:hAnsi="Times New Roman"/>
          <w:sz w:val="24"/>
          <w:szCs w:val="24"/>
          <w:lang w:eastAsia="en-US"/>
        </w:rPr>
      </w:pPr>
      <w:r w:rsidRPr="00435DC9">
        <w:rPr>
          <w:rFonts w:ascii="Times New Roman" w:hAnsi="Times New Roman"/>
          <w:sz w:val="24"/>
          <w:szCs w:val="24"/>
          <w:lang w:eastAsia="en-US"/>
        </w:rPr>
        <w:tab/>
      </w:r>
      <w:r w:rsidRPr="00435DC9">
        <w:rPr>
          <w:rFonts w:ascii="Times New Roman" w:hAnsi="Times New Roman"/>
          <w:sz w:val="24"/>
          <w:szCs w:val="24"/>
          <w:lang w:eastAsia="en-US"/>
        </w:rPr>
        <w:tab/>
      </w:r>
      <w:r w:rsidRPr="00435DC9">
        <w:rPr>
          <w:rFonts w:ascii="Times New Roman" w:hAnsi="Times New Roman"/>
          <w:sz w:val="24"/>
          <w:szCs w:val="24"/>
          <w:lang w:eastAsia="en-US"/>
        </w:rPr>
        <w:tab/>
      </w:r>
      <w:r w:rsidRPr="00435DC9">
        <w:rPr>
          <w:rFonts w:ascii="Times New Roman" w:hAnsi="Times New Roman"/>
          <w:sz w:val="24"/>
          <w:szCs w:val="24"/>
          <w:u w:val="single"/>
          <w:lang w:eastAsia="en-US"/>
        </w:rPr>
        <w:t>Határidő:</w:t>
      </w:r>
      <w:r w:rsidRPr="00435DC9">
        <w:rPr>
          <w:rFonts w:ascii="Times New Roman" w:hAnsi="Times New Roman"/>
          <w:sz w:val="24"/>
          <w:szCs w:val="24"/>
          <w:lang w:eastAsia="en-US"/>
        </w:rPr>
        <w:t xml:space="preserve"> azonnal</w:t>
      </w:r>
    </w:p>
    <w:p w:rsidR="00307D9F" w:rsidRPr="00435DC9" w:rsidRDefault="00307D9F" w:rsidP="00307D9F">
      <w:pPr>
        <w:pStyle w:val="Csakszveg1"/>
        <w:tabs>
          <w:tab w:val="left" w:pos="1428"/>
        </w:tabs>
        <w:jc w:val="both"/>
        <w:rPr>
          <w:rFonts w:ascii="Times New Roman" w:hAnsi="Times New Roman"/>
          <w:sz w:val="24"/>
          <w:szCs w:val="24"/>
          <w:lang w:eastAsia="en-US"/>
        </w:rPr>
      </w:pPr>
      <w:r w:rsidRPr="00435DC9">
        <w:rPr>
          <w:rFonts w:ascii="Times New Roman" w:hAnsi="Times New Roman"/>
          <w:sz w:val="24"/>
          <w:szCs w:val="24"/>
          <w:lang w:eastAsia="en-US"/>
        </w:rPr>
        <w:tab/>
      </w:r>
      <w:r w:rsidRPr="00435DC9">
        <w:rPr>
          <w:rFonts w:ascii="Times New Roman" w:hAnsi="Times New Roman"/>
          <w:sz w:val="24"/>
          <w:szCs w:val="24"/>
          <w:lang w:eastAsia="en-US"/>
        </w:rPr>
        <w:tab/>
      </w:r>
      <w:r w:rsidRPr="00435DC9">
        <w:rPr>
          <w:rFonts w:ascii="Times New Roman" w:hAnsi="Times New Roman"/>
          <w:sz w:val="24"/>
          <w:szCs w:val="24"/>
          <w:lang w:eastAsia="en-US"/>
        </w:rPr>
        <w:tab/>
      </w:r>
      <w:r w:rsidRPr="00435DC9">
        <w:rPr>
          <w:rFonts w:ascii="Times New Roman" w:hAnsi="Times New Roman"/>
          <w:sz w:val="24"/>
          <w:szCs w:val="24"/>
          <w:u w:val="single"/>
          <w:lang w:eastAsia="en-US"/>
        </w:rPr>
        <w:t>Felelős:</w:t>
      </w:r>
      <w:r w:rsidRPr="00435DC9">
        <w:rPr>
          <w:rFonts w:ascii="Times New Roman" w:hAnsi="Times New Roman"/>
          <w:sz w:val="24"/>
          <w:szCs w:val="24"/>
          <w:lang w:eastAsia="en-US"/>
        </w:rPr>
        <w:t xml:space="preserve"> Rózsa Sándor, jegyző</w:t>
      </w:r>
    </w:p>
    <w:p w:rsidR="00307D9F" w:rsidRDefault="00307D9F" w:rsidP="00307D9F">
      <w:pPr>
        <w:pStyle w:val="Csakszveg1"/>
        <w:tabs>
          <w:tab w:val="left" w:pos="1428"/>
        </w:tabs>
        <w:jc w:val="both"/>
        <w:rPr>
          <w:rFonts w:ascii="Times New Roman" w:hAnsi="Times New Roman"/>
          <w:sz w:val="24"/>
          <w:szCs w:val="24"/>
          <w:lang w:eastAsia="en-US"/>
        </w:rPr>
      </w:pPr>
    </w:p>
    <w:p w:rsidR="00307D9F" w:rsidRPr="004330A3" w:rsidRDefault="00307D9F" w:rsidP="00307D9F">
      <w:pPr>
        <w:pStyle w:val="WW-Alaprtelmezett"/>
        <w:tabs>
          <w:tab w:val="left" w:pos="426"/>
        </w:tabs>
        <w:jc w:val="both"/>
        <w:rPr>
          <w:u w:val="single"/>
        </w:rPr>
      </w:pPr>
      <w:r w:rsidRPr="004330A3">
        <w:rPr>
          <w:u w:val="single"/>
        </w:rPr>
        <w:t>Erről értesülnek:</w:t>
      </w:r>
    </w:p>
    <w:p w:rsidR="00307D9F" w:rsidRPr="004330A3" w:rsidRDefault="00307D9F" w:rsidP="00DA1181">
      <w:pPr>
        <w:pStyle w:val="WW-Alaprtelmezett"/>
        <w:numPr>
          <w:ilvl w:val="0"/>
          <w:numId w:val="52"/>
        </w:numPr>
        <w:tabs>
          <w:tab w:val="left" w:pos="426"/>
        </w:tabs>
        <w:jc w:val="both"/>
      </w:pPr>
      <w:r w:rsidRPr="004330A3">
        <w:t>Karcag Városi Önkormányzat Képviselő-testületének tagjai, lakhelyükön</w:t>
      </w:r>
    </w:p>
    <w:p w:rsidR="00307D9F" w:rsidRPr="004330A3" w:rsidRDefault="00307D9F" w:rsidP="00DA1181">
      <w:pPr>
        <w:pStyle w:val="WW-Alaprtelmezett"/>
        <w:numPr>
          <w:ilvl w:val="0"/>
          <w:numId w:val="52"/>
        </w:numPr>
        <w:tabs>
          <w:tab w:val="left" w:pos="426"/>
        </w:tabs>
        <w:jc w:val="both"/>
      </w:pPr>
      <w:r w:rsidRPr="004330A3">
        <w:t>Karcag Városi Önkormányzat Polgármestere, helyben</w:t>
      </w:r>
    </w:p>
    <w:p w:rsidR="00307D9F" w:rsidRPr="004330A3" w:rsidRDefault="00307D9F" w:rsidP="00DA1181">
      <w:pPr>
        <w:pStyle w:val="WW-Alaprtelmezett"/>
        <w:numPr>
          <w:ilvl w:val="0"/>
          <w:numId w:val="52"/>
        </w:numPr>
        <w:tabs>
          <w:tab w:val="left" w:pos="426"/>
        </w:tabs>
        <w:jc w:val="both"/>
      </w:pPr>
      <w:r w:rsidRPr="004330A3">
        <w:t>Karcag Városi Önkormányzat Jegyzője, helyben</w:t>
      </w:r>
    </w:p>
    <w:p w:rsidR="00307D9F" w:rsidRPr="00066679" w:rsidRDefault="00307D9F" w:rsidP="00DA1181">
      <w:pPr>
        <w:pStyle w:val="Szvegtrzs"/>
        <w:numPr>
          <w:ilvl w:val="0"/>
          <w:numId w:val="52"/>
        </w:numPr>
        <w:ind w:right="0"/>
        <w:rPr>
          <w:bCs/>
        </w:rPr>
      </w:pPr>
      <w:r w:rsidRPr="00066679">
        <w:t>Karcagi Polgármesteri Hivatal Aljegyzői Iroda, helyben</w:t>
      </w:r>
    </w:p>
    <w:p w:rsidR="00307D9F" w:rsidRPr="00121196" w:rsidRDefault="00307D9F" w:rsidP="00DA1181">
      <w:pPr>
        <w:pStyle w:val="WW-Alaprtelmezett"/>
        <w:numPr>
          <w:ilvl w:val="0"/>
          <w:numId w:val="52"/>
        </w:numPr>
        <w:tabs>
          <w:tab w:val="left" w:pos="426"/>
        </w:tabs>
        <w:jc w:val="both"/>
      </w:pPr>
      <w:r w:rsidRPr="00121196">
        <w:t>Karcagi Polgármesteri Hivatal</w:t>
      </w:r>
      <w:r>
        <w:t xml:space="preserve"> </w:t>
      </w:r>
      <w:r w:rsidRPr="00121196">
        <w:t>Költségvetési, Gazdálkodási és Kistérségi Iroda,</w:t>
      </w:r>
      <w:r>
        <w:t xml:space="preserve"> Kistérségi</w:t>
      </w:r>
      <w:r w:rsidRPr="00121196">
        <w:t xml:space="preserve"> Csoport, helyben</w:t>
      </w:r>
    </w:p>
    <w:p w:rsidR="00435DC9" w:rsidRDefault="00307D9F" w:rsidP="00435DC9">
      <w:pPr>
        <w:ind w:left="426" w:hanging="426"/>
        <w:rPr>
          <w:sz w:val="22"/>
          <w:szCs w:val="22"/>
        </w:rPr>
      </w:pPr>
      <w:r>
        <w:rPr>
          <w:sz w:val="22"/>
          <w:szCs w:val="22"/>
        </w:rPr>
        <w:t xml:space="preserve">               </w:t>
      </w:r>
    </w:p>
    <w:p w:rsidR="00435DC9" w:rsidRDefault="00435DC9">
      <w:pPr>
        <w:rPr>
          <w:sz w:val="22"/>
          <w:szCs w:val="22"/>
        </w:rPr>
      </w:pPr>
      <w:r>
        <w:rPr>
          <w:sz w:val="22"/>
          <w:szCs w:val="22"/>
        </w:rPr>
        <w:br w:type="page"/>
      </w:r>
    </w:p>
    <w:p w:rsidR="00307D9F" w:rsidRPr="00307D9F" w:rsidRDefault="00307D9F" w:rsidP="00435DC9">
      <w:pPr>
        <w:ind w:left="426" w:hanging="426"/>
        <w:rPr>
          <w:sz w:val="24"/>
          <w:szCs w:val="24"/>
        </w:rPr>
      </w:pPr>
    </w:p>
    <w:p w:rsidR="00307D9F" w:rsidRPr="00307D9F" w:rsidRDefault="00307D9F" w:rsidP="00307D9F">
      <w:pPr>
        <w:jc w:val="right"/>
        <w:rPr>
          <w:b/>
          <w:sz w:val="24"/>
          <w:szCs w:val="24"/>
          <w:u w:val="single"/>
        </w:rPr>
      </w:pPr>
      <w:proofErr w:type="gramStart"/>
      <w:r w:rsidRPr="00307D9F">
        <w:rPr>
          <w:b/>
          <w:sz w:val="24"/>
          <w:szCs w:val="24"/>
          <w:u w:val="single"/>
        </w:rPr>
        <w:t>a</w:t>
      </w:r>
      <w:proofErr w:type="gramEnd"/>
      <w:r w:rsidRPr="00307D9F">
        <w:rPr>
          <w:b/>
          <w:sz w:val="24"/>
          <w:szCs w:val="24"/>
          <w:u w:val="single"/>
        </w:rPr>
        <w:t xml:space="preserve"> 18/2018. (I.25.) „kt.” sz. határozat melléklete</w:t>
      </w:r>
    </w:p>
    <w:p w:rsidR="00307D9F" w:rsidRPr="00307D9F" w:rsidRDefault="00307D9F" w:rsidP="00307D9F">
      <w:pPr>
        <w:rPr>
          <w:sz w:val="24"/>
          <w:szCs w:val="24"/>
        </w:rPr>
      </w:pPr>
    </w:p>
    <w:p w:rsidR="00307D9F" w:rsidRPr="00307D9F" w:rsidRDefault="00307D9F" w:rsidP="00307D9F">
      <w:pPr>
        <w:autoSpaceDE w:val="0"/>
        <w:autoSpaceDN w:val="0"/>
        <w:adjustRightInd w:val="0"/>
        <w:jc w:val="center"/>
        <w:rPr>
          <w:b/>
          <w:bCs/>
          <w:sz w:val="24"/>
          <w:szCs w:val="24"/>
        </w:rPr>
      </w:pPr>
    </w:p>
    <w:p w:rsidR="00307D9F" w:rsidRPr="00307D9F" w:rsidRDefault="00307D9F" w:rsidP="00307D9F">
      <w:pPr>
        <w:autoSpaceDE w:val="0"/>
        <w:autoSpaceDN w:val="0"/>
        <w:adjustRightInd w:val="0"/>
        <w:jc w:val="center"/>
        <w:rPr>
          <w:b/>
          <w:bCs/>
          <w:sz w:val="24"/>
          <w:szCs w:val="24"/>
        </w:rPr>
      </w:pPr>
    </w:p>
    <w:p w:rsidR="00307D9F" w:rsidRPr="00307D9F" w:rsidRDefault="00307D9F" w:rsidP="00307D9F">
      <w:pPr>
        <w:autoSpaceDE w:val="0"/>
        <w:autoSpaceDN w:val="0"/>
        <w:adjustRightInd w:val="0"/>
        <w:jc w:val="center"/>
        <w:rPr>
          <w:b/>
          <w:bCs/>
          <w:sz w:val="24"/>
          <w:szCs w:val="24"/>
        </w:rPr>
      </w:pPr>
    </w:p>
    <w:p w:rsidR="00307D9F" w:rsidRPr="00307D9F" w:rsidRDefault="00307D9F" w:rsidP="00307D9F">
      <w:pPr>
        <w:autoSpaceDE w:val="0"/>
        <w:autoSpaceDN w:val="0"/>
        <w:adjustRightInd w:val="0"/>
        <w:jc w:val="center"/>
        <w:rPr>
          <w:b/>
          <w:bCs/>
          <w:sz w:val="24"/>
          <w:szCs w:val="24"/>
        </w:rPr>
      </w:pPr>
    </w:p>
    <w:p w:rsidR="00307D9F" w:rsidRPr="00307D9F" w:rsidRDefault="00307D9F" w:rsidP="00307D9F">
      <w:pPr>
        <w:autoSpaceDE w:val="0"/>
        <w:autoSpaceDN w:val="0"/>
        <w:adjustRightInd w:val="0"/>
        <w:jc w:val="center"/>
        <w:rPr>
          <w:b/>
          <w:bCs/>
          <w:sz w:val="24"/>
          <w:szCs w:val="24"/>
        </w:rPr>
      </w:pPr>
    </w:p>
    <w:p w:rsidR="00307D9F" w:rsidRPr="00307D9F" w:rsidRDefault="00307D9F" w:rsidP="00307D9F">
      <w:pPr>
        <w:autoSpaceDE w:val="0"/>
        <w:autoSpaceDN w:val="0"/>
        <w:adjustRightInd w:val="0"/>
        <w:jc w:val="center"/>
        <w:rPr>
          <w:b/>
          <w:bCs/>
          <w:sz w:val="24"/>
          <w:szCs w:val="24"/>
        </w:rPr>
      </w:pPr>
    </w:p>
    <w:p w:rsidR="00307D9F" w:rsidRPr="00307D9F" w:rsidRDefault="00307D9F" w:rsidP="00307D9F">
      <w:pPr>
        <w:autoSpaceDE w:val="0"/>
        <w:autoSpaceDN w:val="0"/>
        <w:adjustRightInd w:val="0"/>
        <w:jc w:val="center"/>
        <w:rPr>
          <w:b/>
          <w:bCs/>
          <w:sz w:val="24"/>
          <w:szCs w:val="24"/>
        </w:rPr>
      </w:pPr>
    </w:p>
    <w:p w:rsidR="00307D9F" w:rsidRPr="00307D9F" w:rsidRDefault="00307D9F" w:rsidP="00307D9F">
      <w:pPr>
        <w:autoSpaceDE w:val="0"/>
        <w:autoSpaceDN w:val="0"/>
        <w:adjustRightInd w:val="0"/>
        <w:jc w:val="center"/>
        <w:rPr>
          <w:b/>
          <w:bCs/>
          <w:sz w:val="24"/>
          <w:szCs w:val="24"/>
        </w:rPr>
      </w:pPr>
    </w:p>
    <w:p w:rsidR="00307D9F" w:rsidRPr="00307D9F" w:rsidRDefault="00307D9F" w:rsidP="00307D9F">
      <w:pPr>
        <w:autoSpaceDE w:val="0"/>
        <w:autoSpaceDN w:val="0"/>
        <w:adjustRightInd w:val="0"/>
        <w:jc w:val="center"/>
        <w:rPr>
          <w:b/>
          <w:bCs/>
          <w:sz w:val="24"/>
          <w:szCs w:val="24"/>
        </w:rPr>
      </w:pPr>
    </w:p>
    <w:p w:rsidR="00307D9F" w:rsidRPr="00307D9F" w:rsidRDefault="00307D9F" w:rsidP="00307D9F">
      <w:pPr>
        <w:autoSpaceDE w:val="0"/>
        <w:autoSpaceDN w:val="0"/>
        <w:adjustRightInd w:val="0"/>
        <w:jc w:val="center"/>
        <w:rPr>
          <w:b/>
          <w:bCs/>
          <w:sz w:val="24"/>
          <w:szCs w:val="24"/>
        </w:rPr>
      </w:pPr>
    </w:p>
    <w:p w:rsidR="00307D9F" w:rsidRPr="00307D9F" w:rsidRDefault="00307D9F" w:rsidP="00307D9F">
      <w:pPr>
        <w:autoSpaceDE w:val="0"/>
        <w:autoSpaceDN w:val="0"/>
        <w:adjustRightInd w:val="0"/>
        <w:jc w:val="center"/>
        <w:rPr>
          <w:b/>
          <w:bCs/>
          <w:caps/>
          <w:sz w:val="24"/>
          <w:szCs w:val="24"/>
        </w:rPr>
      </w:pPr>
    </w:p>
    <w:p w:rsidR="00307D9F" w:rsidRPr="00307D9F" w:rsidRDefault="00307D9F" w:rsidP="00307D9F">
      <w:pPr>
        <w:autoSpaceDE w:val="0"/>
        <w:autoSpaceDN w:val="0"/>
        <w:adjustRightInd w:val="0"/>
        <w:jc w:val="center"/>
        <w:rPr>
          <w:b/>
          <w:bCs/>
          <w:caps/>
          <w:sz w:val="24"/>
          <w:szCs w:val="24"/>
        </w:rPr>
      </w:pPr>
    </w:p>
    <w:p w:rsidR="00307D9F" w:rsidRPr="00307D9F" w:rsidRDefault="00307D9F" w:rsidP="00307D9F">
      <w:pPr>
        <w:autoSpaceDE w:val="0"/>
        <w:autoSpaceDN w:val="0"/>
        <w:adjustRightInd w:val="0"/>
        <w:jc w:val="center"/>
        <w:rPr>
          <w:b/>
          <w:bCs/>
          <w:caps/>
          <w:sz w:val="24"/>
          <w:szCs w:val="24"/>
        </w:rPr>
      </w:pPr>
    </w:p>
    <w:p w:rsidR="00307D9F" w:rsidRPr="00307D9F" w:rsidRDefault="00307D9F" w:rsidP="00307D9F">
      <w:pPr>
        <w:autoSpaceDE w:val="0"/>
        <w:autoSpaceDN w:val="0"/>
        <w:adjustRightInd w:val="0"/>
        <w:jc w:val="center"/>
        <w:rPr>
          <w:b/>
          <w:bCs/>
          <w:caps/>
          <w:sz w:val="24"/>
          <w:szCs w:val="24"/>
        </w:rPr>
      </w:pPr>
    </w:p>
    <w:p w:rsidR="00307D9F" w:rsidRPr="00307D9F" w:rsidRDefault="00307D9F" w:rsidP="00307D9F">
      <w:pPr>
        <w:autoSpaceDE w:val="0"/>
        <w:autoSpaceDN w:val="0"/>
        <w:adjustRightInd w:val="0"/>
        <w:jc w:val="center"/>
        <w:rPr>
          <w:b/>
          <w:bCs/>
          <w:caps/>
          <w:sz w:val="24"/>
          <w:szCs w:val="24"/>
        </w:rPr>
      </w:pPr>
    </w:p>
    <w:p w:rsidR="00307D9F" w:rsidRPr="00307D9F" w:rsidRDefault="00307D9F" w:rsidP="00307D9F">
      <w:pPr>
        <w:autoSpaceDE w:val="0"/>
        <w:autoSpaceDN w:val="0"/>
        <w:adjustRightInd w:val="0"/>
        <w:rPr>
          <w:b/>
          <w:bCs/>
          <w:caps/>
          <w:sz w:val="32"/>
          <w:szCs w:val="32"/>
        </w:rPr>
      </w:pPr>
    </w:p>
    <w:p w:rsidR="00307D9F" w:rsidRPr="00307D9F" w:rsidRDefault="00307D9F" w:rsidP="00307D9F">
      <w:pPr>
        <w:autoSpaceDE w:val="0"/>
        <w:autoSpaceDN w:val="0"/>
        <w:adjustRightInd w:val="0"/>
        <w:jc w:val="center"/>
        <w:rPr>
          <w:b/>
          <w:bCs/>
          <w:caps/>
          <w:sz w:val="32"/>
          <w:szCs w:val="32"/>
        </w:rPr>
      </w:pPr>
      <w:r w:rsidRPr="00307D9F">
        <w:rPr>
          <w:b/>
          <w:bCs/>
          <w:caps/>
          <w:sz w:val="32"/>
          <w:szCs w:val="32"/>
        </w:rPr>
        <w:t>Karcag VÁROSi Önkormányzat</w:t>
      </w:r>
    </w:p>
    <w:p w:rsidR="00307D9F" w:rsidRPr="00307D9F" w:rsidRDefault="00307D9F" w:rsidP="00307D9F">
      <w:pPr>
        <w:autoSpaceDE w:val="0"/>
        <w:autoSpaceDN w:val="0"/>
        <w:adjustRightInd w:val="0"/>
        <w:jc w:val="center"/>
        <w:rPr>
          <w:b/>
          <w:bCs/>
          <w:caps/>
          <w:sz w:val="32"/>
          <w:szCs w:val="32"/>
        </w:rPr>
      </w:pPr>
      <w:r w:rsidRPr="00307D9F">
        <w:rPr>
          <w:b/>
          <w:bCs/>
          <w:caps/>
          <w:sz w:val="32"/>
          <w:szCs w:val="32"/>
        </w:rPr>
        <w:t>Közterületi térfigyelő kamera rendszerének</w:t>
      </w:r>
    </w:p>
    <w:p w:rsidR="00307D9F" w:rsidRPr="00307D9F" w:rsidRDefault="00307D9F" w:rsidP="00307D9F">
      <w:pPr>
        <w:autoSpaceDE w:val="0"/>
        <w:autoSpaceDN w:val="0"/>
        <w:adjustRightInd w:val="0"/>
        <w:jc w:val="center"/>
        <w:rPr>
          <w:b/>
          <w:bCs/>
          <w:caps/>
          <w:sz w:val="32"/>
          <w:szCs w:val="32"/>
        </w:rPr>
      </w:pPr>
      <w:r w:rsidRPr="00307D9F">
        <w:rPr>
          <w:b/>
          <w:bCs/>
          <w:caps/>
          <w:sz w:val="32"/>
          <w:szCs w:val="32"/>
        </w:rPr>
        <w:t xml:space="preserve"> </w:t>
      </w:r>
    </w:p>
    <w:p w:rsidR="00307D9F" w:rsidRPr="00307D9F" w:rsidRDefault="00307D9F" w:rsidP="00307D9F">
      <w:pPr>
        <w:autoSpaceDE w:val="0"/>
        <w:autoSpaceDN w:val="0"/>
        <w:adjustRightInd w:val="0"/>
        <w:jc w:val="center"/>
        <w:rPr>
          <w:b/>
          <w:bCs/>
          <w:caps/>
          <w:sz w:val="32"/>
          <w:szCs w:val="32"/>
        </w:rPr>
      </w:pPr>
      <w:r w:rsidRPr="00307D9F">
        <w:rPr>
          <w:b/>
          <w:bCs/>
          <w:caps/>
          <w:sz w:val="32"/>
          <w:szCs w:val="32"/>
        </w:rPr>
        <w:t xml:space="preserve">adatvédelmi, üzemeltetési </w:t>
      </w:r>
      <w:proofErr w:type="gramStart"/>
      <w:r w:rsidRPr="00307D9F">
        <w:rPr>
          <w:b/>
          <w:bCs/>
          <w:caps/>
          <w:sz w:val="32"/>
          <w:szCs w:val="32"/>
        </w:rPr>
        <w:t>és</w:t>
      </w:r>
      <w:proofErr w:type="gramEnd"/>
      <w:r w:rsidRPr="00307D9F">
        <w:rPr>
          <w:b/>
          <w:bCs/>
          <w:caps/>
          <w:sz w:val="32"/>
          <w:szCs w:val="32"/>
        </w:rPr>
        <w:t xml:space="preserve"> adatbiztonságI szabályzata</w:t>
      </w:r>
    </w:p>
    <w:p w:rsidR="00307D9F" w:rsidRPr="00307D9F" w:rsidRDefault="00307D9F" w:rsidP="00307D9F">
      <w:pPr>
        <w:autoSpaceDE w:val="0"/>
        <w:autoSpaceDN w:val="0"/>
        <w:adjustRightInd w:val="0"/>
        <w:rPr>
          <w:b/>
          <w:bCs/>
          <w:caps/>
          <w:sz w:val="32"/>
          <w:szCs w:val="32"/>
        </w:rPr>
      </w:pPr>
    </w:p>
    <w:p w:rsidR="00307D9F" w:rsidRPr="00307D9F" w:rsidRDefault="00307D9F" w:rsidP="00307D9F">
      <w:pPr>
        <w:autoSpaceDE w:val="0"/>
        <w:autoSpaceDN w:val="0"/>
        <w:adjustRightInd w:val="0"/>
        <w:rPr>
          <w:b/>
          <w:bCs/>
          <w:sz w:val="24"/>
          <w:szCs w:val="24"/>
        </w:rPr>
      </w:pPr>
    </w:p>
    <w:p w:rsidR="00307D9F" w:rsidRPr="00307D9F" w:rsidRDefault="00307D9F" w:rsidP="00307D9F">
      <w:pPr>
        <w:autoSpaceDE w:val="0"/>
        <w:autoSpaceDN w:val="0"/>
        <w:adjustRightInd w:val="0"/>
        <w:jc w:val="center"/>
        <w:rPr>
          <w:b/>
          <w:bCs/>
          <w:sz w:val="24"/>
          <w:szCs w:val="24"/>
        </w:rPr>
      </w:pPr>
    </w:p>
    <w:p w:rsidR="00307D9F" w:rsidRPr="00307D9F" w:rsidRDefault="00307D9F" w:rsidP="00307D9F">
      <w:pPr>
        <w:jc w:val="center"/>
        <w:rPr>
          <w:sz w:val="24"/>
          <w:szCs w:val="24"/>
        </w:rPr>
      </w:pPr>
    </w:p>
    <w:p w:rsidR="00307D9F" w:rsidRPr="00307D9F" w:rsidRDefault="00307D9F" w:rsidP="00307D9F">
      <w:pPr>
        <w:jc w:val="center"/>
        <w:rPr>
          <w:sz w:val="24"/>
          <w:szCs w:val="24"/>
        </w:rPr>
      </w:pPr>
    </w:p>
    <w:p w:rsidR="00307D9F" w:rsidRPr="00307D9F" w:rsidRDefault="00307D9F" w:rsidP="00307D9F">
      <w:pPr>
        <w:jc w:val="center"/>
        <w:rPr>
          <w:sz w:val="24"/>
          <w:szCs w:val="24"/>
        </w:rPr>
      </w:pPr>
    </w:p>
    <w:p w:rsidR="00307D9F" w:rsidRPr="00307D9F" w:rsidRDefault="00307D9F" w:rsidP="00307D9F">
      <w:pPr>
        <w:jc w:val="center"/>
        <w:rPr>
          <w:sz w:val="24"/>
          <w:szCs w:val="24"/>
        </w:rPr>
      </w:pPr>
    </w:p>
    <w:p w:rsidR="00307D9F" w:rsidRPr="00307D9F" w:rsidRDefault="00307D9F" w:rsidP="00307D9F">
      <w:pPr>
        <w:jc w:val="center"/>
        <w:rPr>
          <w:sz w:val="24"/>
          <w:szCs w:val="24"/>
        </w:rPr>
      </w:pPr>
    </w:p>
    <w:p w:rsidR="00307D9F" w:rsidRPr="00307D9F" w:rsidRDefault="00307D9F" w:rsidP="00307D9F">
      <w:pPr>
        <w:jc w:val="center"/>
        <w:rPr>
          <w:sz w:val="24"/>
          <w:szCs w:val="24"/>
        </w:rPr>
      </w:pPr>
    </w:p>
    <w:p w:rsidR="00307D9F" w:rsidRPr="00307D9F" w:rsidRDefault="00307D9F" w:rsidP="00307D9F">
      <w:pPr>
        <w:jc w:val="center"/>
        <w:rPr>
          <w:sz w:val="24"/>
          <w:szCs w:val="24"/>
        </w:rPr>
      </w:pPr>
    </w:p>
    <w:p w:rsidR="00307D9F" w:rsidRPr="00307D9F" w:rsidRDefault="00307D9F" w:rsidP="00307D9F">
      <w:pPr>
        <w:jc w:val="center"/>
        <w:rPr>
          <w:sz w:val="24"/>
          <w:szCs w:val="24"/>
        </w:rPr>
      </w:pPr>
    </w:p>
    <w:p w:rsidR="00307D9F" w:rsidRPr="00307D9F" w:rsidRDefault="00307D9F" w:rsidP="00307D9F">
      <w:pPr>
        <w:jc w:val="right"/>
        <w:rPr>
          <w:sz w:val="24"/>
          <w:szCs w:val="24"/>
        </w:rPr>
      </w:pPr>
    </w:p>
    <w:p w:rsidR="00307D9F" w:rsidRPr="00307D9F" w:rsidRDefault="00307D9F" w:rsidP="00307D9F">
      <w:pPr>
        <w:tabs>
          <w:tab w:val="center" w:pos="5103"/>
        </w:tabs>
        <w:jc w:val="right"/>
        <w:rPr>
          <w:sz w:val="24"/>
          <w:szCs w:val="24"/>
        </w:rPr>
      </w:pPr>
    </w:p>
    <w:p w:rsidR="00307D9F" w:rsidRPr="00307D9F" w:rsidRDefault="00307D9F" w:rsidP="00307D9F">
      <w:pPr>
        <w:tabs>
          <w:tab w:val="center" w:pos="5103"/>
        </w:tabs>
        <w:jc w:val="right"/>
        <w:rPr>
          <w:sz w:val="24"/>
          <w:szCs w:val="24"/>
        </w:rPr>
      </w:pPr>
    </w:p>
    <w:p w:rsidR="00307D9F" w:rsidRPr="00307D9F" w:rsidRDefault="00307D9F" w:rsidP="00307D9F">
      <w:pPr>
        <w:tabs>
          <w:tab w:val="center" w:pos="5103"/>
        </w:tabs>
        <w:jc w:val="right"/>
        <w:rPr>
          <w:sz w:val="24"/>
          <w:szCs w:val="24"/>
        </w:rPr>
      </w:pPr>
    </w:p>
    <w:p w:rsidR="00307D9F" w:rsidRPr="00307D9F" w:rsidRDefault="00307D9F" w:rsidP="00307D9F">
      <w:pPr>
        <w:tabs>
          <w:tab w:val="center" w:pos="5103"/>
        </w:tabs>
        <w:jc w:val="right"/>
        <w:rPr>
          <w:sz w:val="24"/>
          <w:szCs w:val="24"/>
        </w:rPr>
      </w:pPr>
    </w:p>
    <w:p w:rsidR="00307D9F" w:rsidRPr="00307D9F" w:rsidRDefault="00307D9F" w:rsidP="00307D9F">
      <w:pPr>
        <w:rPr>
          <w:b/>
          <w:bCs/>
          <w:sz w:val="24"/>
          <w:szCs w:val="24"/>
          <w:u w:val="single"/>
        </w:rPr>
      </w:pPr>
      <w:r w:rsidRPr="00307D9F">
        <w:rPr>
          <w:b/>
          <w:bCs/>
          <w:sz w:val="24"/>
          <w:szCs w:val="24"/>
          <w:u w:val="single"/>
        </w:rPr>
        <w:br w:type="page"/>
      </w:r>
    </w:p>
    <w:p w:rsidR="00307D9F" w:rsidRPr="00307D9F" w:rsidRDefault="00307D9F" w:rsidP="00307D9F">
      <w:pPr>
        <w:autoSpaceDE w:val="0"/>
        <w:autoSpaceDN w:val="0"/>
        <w:adjustRightInd w:val="0"/>
        <w:rPr>
          <w:b/>
          <w:bCs/>
          <w:sz w:val="24"/>
          <w:szCs w:val="24"/>
        </w:rPr>
      </w:pPr>
      <w:r w:rsidRPr="00307D9F">
        <w:rPr>
          <w:b/>
          <w:bCs/>
          <w:sz w:val="24"/>
          <w:szCs w:val="24"/>
        </w:rPr>
        <w:lastRenderedPageBreak/>
        <w:t xml:space="preserve">I. </w:t>
      </w:r>
      <w:proofErr w:type="gramStart"/>
      <w:r w:rsidRPr="00307D9F">
        <w:rPr>
          <w:b/>
          <w:bCs/>
          <w:sz w:val="24"/>
          <w:szCs w:val="24"/>
        </w:rPr>
        <w:t>A</w:t>
      </w:r>
      <w:proofErr w:type="gramEnd"/>
      <w:r w:rsidRPr="00307D9F">
        <w:rPr>
          <w:b/>
          <w:bCs/>
          <w:sz w:val="24"/>
          <w:szCs w:val="24"/>
        </w:rPr>
        <w:t xml:space="preserve"> SZABÁLYOZÁS ALAPJA ÉS CÉLJA</w:t>
      </w:r>
    </w:p>
    <w:p w:rsidR="00307D9F" w:rsidRPr="00307D9F" w:rsidRDefault="00307D9F" w:rsidP="00307D9F">
      <w:pPr>
        <w:autoSpaceDE w:val="0"/>
        <w:autoSpaceDN w:val="0"/>
        <w:adjustRightInd w:val="0"/>
        <w:rPr>
          <w:b/>
          <w:bCs/>
          <w:sz w:val="24"/>
          <w:szCs w:val="24"/>
        </w:rPr>
      </w:pPr>
    </w:p>
    <w:p w:rsidR="00307D9F" w:rsidRPr="00307D9F" w:rsidRDefault="00307D9F" w:rsidP="00307D9F">
      <w:pPr>
        <w:autoSpaceDE w:val="0"/>
        <w:autoSpaceDN w:val="0"/>
        <w:adjustRightInd w:val="0"/>
        <w:rPr>
          <w:b/>
          <w:bCs/>
          <w:sz w:val="24"/>
          <w:szCs w:val="24"/>
        </w:rPr>
      </w:pPr>
    </w:p>
    <w:p w:rsidR="00307D9F" w:rsidRPr="00307D9F" w:rsidRDefault="00307D9F" w:rsidP="00DA1181">
      <w:pPr>
        <w:pStyle w:val="Listaszerbekezds3"/>
        <w:numPr>
          <w:ilvl w:val="1"/>
          <w:numId w:val="59"/>
        </w:numPr>
        <w:autoSpaceDE w:val="0"/>
        <w:autoSpaceDN w:val="0"/>
        <w:adjustRightInd w:val="0"/>
        <w:spacing w:after="0" w:line="240" w:lineRule="auto"/>
        <w:jc w:val="both"/>
        <w:rPr>
          <w:rFonts w:ascii="Times New Roman" w:hAnsi="Times New Roman"/>
          <w:b/>
          <w:bCs/>
          <w:sz w:val="24"/>
          <w:szCs w:val="24"/>
          <w:u w:val="single"/>
          <w:lang w:eastAsia="hu-HU"/>
        </w:rPr>
      </w:pPr>
      <w:r w:rsidRPr="00307D9F">
        <w:rPr>
          <w:rFonts w:ascii="Times New Roman" w:hAnsi="Times New Roman"/>
          <w:b/>
          <w:bCs/>
          <w:sz w:val="24"/>
          <w:szCs w:val="24"/>
          <w:lang w:eastAsia="hu-HU"/>
        </w:rPr>
        <w:t xml:space="preserve"> A Szabályzat célja: </w:t>
      </w:r>
      <w:r w:rsidRPr="00307D9F">
        <w:rPr>
          <w:rFonts w:ascii="Times New Roman" w:hAnsi="Times New Roman"/>
          <w:bCs/>
          <w:sz w:val="24"/>
          <w:szCs w:val="24"/>
          <w:lang w:eastAsia="hu-HU"/>
        </w:rPr>
        <w:t>A Karcag város közterületén elhelyezett térfigyelő kamerák és a kapcsolódó műszaki elemek alkalmazásának és használatának jogi szabályozása, a hatályos jogszabályi rendelkezések alapján.</w:t>
      </w:r>
    </w:p>
    <w:p w:rsidR="00307D9F" w:rsidRPr="00307D9F" w:rsidRDefault="00307D9F" w:rsidP="00307D9F">
      <w:pPr>
        <w:autoSpaceDE w:val="0"/>
        <w:autoSpaceDN w:val="0"/>
        <w:adjustRightInd w:val="0"/>
        <w:rPr>
          <w:b/>
          <w:bCs/>
          <w:sz w:val="24"/>
          <w:szCs w:val="24"/>
        </w:rPr>
      </w:pPr>
    </w:p>
    <w:p w:rsidR="00307D9F" w:rsidRPr="00307D9F" w:rsidRDefault="00307D9F" w:rsidP="00DA1181">
      <w:pPr>
        <w:pStyle w:val="Listaszerbekezds3"/>
        <w:numPr>
          <w:ilvl w:val="1"/>
          <w:numId w:val="59"/>
        </w:numPr>
        <w:autoSpaceDE w:val="0"/>
        <w:autoSpaceDN w:val="0"/>
        <w:adjustRightInd w:val="0"/>
        <w:spacing w:after="0" w:line="240" w:lineRule="auto"/>
        <w:jc w:val="both"/>
        <w:rPr>
          <w:rFonts w:ascii="Times New Roman" w:hAnsi="Times New Roman"/>
          <w:b/>
          <w:bCs/>
          <w:sz w:val="24"/>
          <w:szCs w:val="24"/>
          <w:lang w:eastAsia="hu-HU"/>
        </w:rPr>
      </w:pPr>
      <w:r w:rsidRPr="00307D9F">
        <w:rPr>
          <w:rFonts w:ascii="Times New Roman" w:hAnsi="Times New Roman"/>
          <w:b/>
          <w:bCs/>
          <w:sz w:val="24"/>
          <w:szCs w:val="24"/>
          <w:lang w:eastAsia="hu-HU"/>
        </w:rPr>
        <w:t xml:space="preserve"> A Szabályzat jogszabályi alapjai:</w:t>
      </w:r>
    </w:p>
    <w:p w:rsidR="00307D9F" w:rsidRPr="00307D9F" w:rsidRDefault="00307D9F" w:rsidP="00307D9F">
      <w:pPr>
        <w:autoSpaceDE w:val="0"/>
        <w:autoSpaceDN w:val="0"/>
        <w:adjustRightInd w:val="0"/>
        <w:rPr>
          <w:b/>
          <w:bCs/>
          <w:sz w:val="24"/>
          <w:szCs w:val="24"/>
        </w:rPr>
      </w:pPr>
    </w:p>
    <w:p w:rsidR="00307D9F" w:rsidRPr="00307D9F" w:rsidRDefault="00307D9F" w:rsidP="00DA1181">
      <w:pPr>
        <w:numPr>
          <w:ilvl w:val="0"/>
          <w:numId w:val="56"/>
        </w:numPr>
        <w:autoSpaceDE w:val="0"/>
        <w:autoSpaceDN w:val="0"/>
        <w:adjustRightInd w:val="0"/>
        <w:jc w:val="both"/>
        <w:rPr>
          <w:b/>
          <w:bCs/>
          <w:sz w:val="24"/>
          <w:szCs w:val="24"/>
        </w:rPr>
      </w:pPr>
      <w:r w:rsidRPr="00307D9F">
        <w:rPr>
          <w:bCs/>
          <w:sz w:val="24"/>
          <w:szCs w:val="24"/>
        </w:rPr>
        <w:t>Magyarország Alaptörvénye,</w:t>
      </w:r>
    </w:p>
    <w:p w:rsidR="00307D9F" w:rsidRPr="00307D9F" w:rsidRDefault="00307D9F" w:rsidP="00DA1181">
      <w:pPr>
        <w:numPr>
          <w:ilvl w:val="0"/>
          <w:numId w:val="55"/>
        </w:numPr>
        <w:autoSpaceDE w:val="0"/>
        <w:autoSpaceDN w:val="0"/>
        <w:adjustRightInd w:val="0"/>
        <w:contextualSpacing/>
        <w:jc w:val="both"/>
        <w:rPr>
          <w:sz w:val="24"/>
          <w:szCs w:val="24"/>
        </w:rPr>
      </w:pPr>
      <w:r w:rsidRPr="00307D9F">
        <w:rPr>
          <w:sz w:val="24"/>
          <w:szCs w:val="24"/>
        </w:rPr>
        <w:t>az információs önrendelkezési jogról és az információszabadságról szóló 2011. évi CXII. törvény (</w:t>
      </w:r>
      <w:proofErr w:type="spellStart"/>
      <w:r w:rsidRPr="00307D9F">
        <w:rPr>
          <w:sz w:val="24"/>
          <w:szCs w:val="24"/>
        </w:rPr>
        <w:t>Infotv</w:t>
      </w:r>
      <w:proofErr w:type="spellEnd"/>
      <w:r w:rsidRPr="00307D9F">
        <w:rPr>
          <w:sz w:val="24"/>
          <w:szCs w:val="24"/>
        </w:rPr>
        <w:t>.),</w:t>
      </w:r>
    </w:p>
    <w:p w:rsidR="00307D9F" w:rsidRPr="00307D9F" w:rsidRDefault="00307D9F" w:rsidP="00DA1181">
      <w:pPr>
        <w:numPr>
          <w:ilvl w:val="0"/>
          <w:numId w:val="55"/>
        </w:numPr>
        <w:autoSpaceDE w:val="0"/>
        <w:autoSpaceDN w:val="0"/>
        <w:adjustRightInd w:val="0"/>
        <w:jc w:val="both"/>
        <w:rPr>
          <w:bCs/>
          <w:sz w:val="24"/>
          <w:szCs w:val="24"/>
        </w:rPr>
      </w:pPr>
      <w:r w:rsidRPr="00307D9F">
        <w:rPr>
          <w:bCs/>
          <w:sz w:val="24"/>
          <w:szCs w:val="24"/>
        </w:rPr>
        <w:t>a Rendőrségről szóló 1994. évi XXXIV. törvény (</w:t>
      </w:r>
      <w:proofErr w:type="spellStart"/>
      <w:r w:rsidRPr="00307D9F">
        <w:rPr>
          <w:bCs/>
          <w:sz w:val="24"/>
          <w:szCs w:val="24"/>
        </w:rPr>
        <w:t>Rtv</w:t>
      </w:r>
      <w:proofErr w:type="spellEnd"/>
      <w:r w:rsidRPr="00307D9F">
        <w:rPr>
          <w:bCs/>
          <w:sz w:val="24"/>
          <w:szCs w:val="24"/>
        </w:rPr>
        <w:t>.),</w:t>
      </w:r>
    </w:p>
    <w:p w:rsidR="00307D9F" w:rsidRPr="00307D9F" w:rsidRDefault="00307D9F" w:rsidP="00DA1181">
      <w:pPr>
        <w:numPr>
          <w:ilvl w:val="0"/>
          <w:numId w:val="55"/>
        </w:numPr>
        <w:autoSpaceDE w:val="0"/>
        <w:autoSpaceDN w:val="0"/>
        <w:adjustRightInd w:val="0"/>
        <w:jc w:val="both"/>
        <w:rPr>
          <w:bCs/>
          <w:sz w:val="24"/>
          <w:szCs w:val="24"/>
        </w:rPr>
      </w:pPr>
      <w:r w:rsidRPr="00307D9F">
        <w:rPr>
          <w:bCs/>
          <w:sz w:val="24"/>
          <w:szCs w:val="24"/>
        </w:rPr>
        <w:t>a közterület-felügyeletről szóló 1999. évi LXIII: törvény (</w:t>
      </w:r>
      <w:proofErr w:type="spellStart"/>
      <w:r w:rsidRPr="00307D9F">
        <w:rPr>
          <w:bCs/>
          <w:sz w:val="24"/>
          <w:szCs w:val="24"/>
        </w:rPr>
        <w:t>Kftv</w:t>
      </w:r>
      <w:proofErr w:type="spellEnd"/>
      <w:r w:rsidRPr="00307D9F">
        <w:rPr>
          <w:bCs/>
          <w:sz w:val="24"/>
          <w:szCs w:val="24"/>
        </w:rPr>
        <w:t>.),</w:t>
      </w:r>
    </w:p>
    <w:p w:rsidR="00307D9F" w:rsidRPr="00307D9F" w:rsidRDefault="00307D9F" w:rsidP="00DA1181">
      <w:pPr>
        <w:numPr>
          <w:ilvl w:val="0"/>
          <w:numId w:val="55"/>
        </w:numPr>
        <w:autoSpaceDE w:val="0"/>
        <w:autoSpaceDN w:val="0"/>
        <w:adjustRightInd w:val="0"/>
        <w:jc w:val="both"/>
        <w:rPr>
          <w:bCs/>
          <w:sz w:val="24"/>
          <w:szCs w:val="24"/>
        </w:rPr>
      </w:pPr>
      <w:r w:rsidRPr="00307D9F">
        <w:rPr>
          <w:bCs/>
          <w:sz w:val="24"/>
          <w:szCs w:val="24"/>
        </w:rPr>
        <w:t>a polgárőrségről és a polgárőri tevékenység szabályairól szóló 2011. évi CLXV. törvény,</w:t>
      </w:r>
    </w:p>
    <w:p w:rsidR="00307D9F" w:rsidRPr="00307D9F" w:rsidRDefault="00307D9F" w:rsidP="00DA1181">
      <w:pPr>
        <w:numPr>
          <w:ilvl w:val="0"/>
          <w:numId w:val="55"/>
        </w:numPr>
        <w:autoSpaceDE w:val="0"/>
        <w:autoSpaceDN w:val="0"/>
        <w:adjustRightInd w:val="0"/>
        <w:jc w:val="both"/>
        <w:rPr>
          <w:bCs/>
          <w:sz w:val="24"/>
          <w:szCs w:val="24"/>
        </w:rPr>
      </w:pPr>
      <w:r w:rsidRPr="00307D9F">
        <w:rPr>
          <w:bCs/>
          <w:sz w:val="24"/>
          <w:szCs w:val="24"/>
        </w:rPr>
        <w:t>a személy – és vagyonvédelmi, valamint a magánnyomozói tevékenység szabályairól szóló 2005. évi CXXXIII. törvény (</w:t>
      </w:r>
      <w:proofErr w:type="spellStart"/>
      <w:r w:rsidRPr="00307D9F">
        <w:rPr>
          <w:bCs/>
          <w:sz w:val="24"/>
          <w:szCs w:val="24"/>
        </w:rPr>
        <w:t>SZVmt</w:t>
      </w:r>
      <w:proofErr w:type="spellEnd"/>
      <w:r w:rsidRPr="00307D9F">
        <w:rPr>
          <w:bCs/>
          <w:sz w:val="24"/>
          <w:szCs w:val="24"/>
        </w:rPr>
        <w:t>.),</w:t>
      </w:r>
    </w:p>
    <w:p w:rsidR="00307D9F" w:rsidRPr="00307D9F" w:rsidRDefault="00307D9F" w:rsidP="00DA1181">
      <w:pPr>
        <w:numPr>
          <w:ilvl w:val="0"/>
          <w:numId w:val="55"/>
        </w:numPr>
        <w:autoSpaceDE w:val="0"/>
        <w:autoSpaceDN w:val="0"/>
        <w:adjustRightInd w:val="0"/>
        <w:jc w:val="both"/>
        <w:rPr>
          <w:bCs/>
          <w:sz w:val="24"/>
          <w:szCs w:val="24"/>
        </w:rPr>
      </w:pPr>
      <w:r w:rsidRPr="00307D9F">
        <w:rPr>
          <w:bCs/>
          <w:sz w:val="24"/>
          <w:szCs w:val="24"/>
        </w:rPr>
        <w:t>a Polgári Törvénykönyvről szóló 2013. évi V. törvény (Ptk.),</w:t>
      </w:r>
    </w:p>
    <w:p w:rsidR="00307D9F" w:rsidRPr="00307D9F" w:rsidRDefault="00307D9F" w:rsidP="00DA1181">
      <w:pPr>
        <w:numPr>
          <w:ilvl w:val="0"/>
          <w:numId w:val="55"/>
        </w:numPr>
        <w:autoSpaceDE w:val="0"/>
        <w:autoSpaceDN w:val="0"/>
        <w:adjustRightInd w:val="0"/>
        <w:jc w:val="both"/>
        <w:rPr>
          <w:bCs/>
          <w:sz w:val="24"/>
          <w:szCs w:val="24"/>
        </w:rPr>
      </w:pPr>
      <w:r w:rsidRPr="00307D9F">
        <w:rPr>
          <w:bCs/>
          <w:sz w:val="24"/>
          <w:szCs w:val="24"/>
        </w:rPr>
        <w:t>a Büntető Törvénykönyvről szóló 2012. évi C. törvény (Btk.).</w:t>
      </w:r>
    </w:p>
    <w:p w:rsidR="00307D9F" w:rsidRPr="00307D9F" w:rsidRDefault="00307D9F" w:rsidP="00307D9F">
      <w:pPr>
        <w:autoSpaceDE w:val="0"/>
        <w:autoSpaceDN w:val="0"/>
        <w:adjustRightInd w:val="0"/>
        <w:rPr>
          <w:b/>
          <w:bCs/>
          <w:sz w:val="24"/>
          <w:szCs w:val="24"/>
        </w:rPr>
      </w:pPr>
    </w:p>
    <w:p w:rsidR="00307D9F" w:rsidRPr="00307D9F" w:rsidRDefault="00307D9F" w:rsidP="00DA1181">
      <w:pPr>
        <w:pStyle w:val="Listaszerbekezds3"/>
        <w:numPr>
          <w:ilvl w:val="1"/>
          <w:numId w:val="59"/>
        </w:numPr>
        <w:autoSpaceDE w:val="0"/>
        <w:autoSpaceDN w:val="0"/>
        <w:adjustRightInd w:val="0"/>
        <w:spacing w:after="0" w:line="240" w:lineRule="auto"/>
        <w:rPr>
          <w:rFonts w:ascii="Times New Roman" w:hAnsi="Times New Roman"/>
          <w:b/>
          <w:bCs/>
          <w:sz w:val="24"/>
          <w:szCs w:val="24"/>
          <w:lang w:eastAsia="hu-HU"/>
        </w:rPr>
      </w:pPr>
      <w:r w:rsidRPr="00307D9F">
        <w:rPr>
          <w:rFonts w:ascii="Times New Roman" w:hAnsi="Times New Roman"/>
          <w:b/>
          <w:bCs/>
          <w:sz w:val="24"/>
          <w:szCs w:val="24"/>
          <w:lang w:eastAsia="hu-HU"/>
        </w:rPr>
        <w:t xml:space="preserve"> A térfigyelő rendszer:</w:t>
      </w:r>
    </w:p>
    <w:p w:rsidR="00307D9F" w:rsidRPr="00307D9F" w:rsidRDefault="00307D9F" w:rsidP="00307D9F">
      <w:pPr>
        <w:autoSpaceDE w:val="0"/>
        <w:autoSpaceDN w:val="0"/>
        <w:adjustRightInd w:val="0"/>
        <w:rPr>
          <w:b/>
          <w:bCs/>
          <w:sz w:val="24"/>
          <w:szCs w:val="24"/>
        </w:rPr>
      </w:pPr>
    </w:p>
    <w:p w:rsidR="00307D9F" w:rsidRPr="00307D9F" w:rsidRDefault="00307D9F" w:rsidP="00836C20">
      <w:pPr>
        <w:jc w:val="both"/>
        <w:rPr>
          <w:sz w:val="24"/>
          <w:szCs w:val="24"/>
        </w:rPr>
      </w:pPr>
      <w:r w:rsidRPr="00307D9F">
        <w:rPr>
          <w:sz w:val="24"/>
          <w:szCs w:val="24"/>
        </w:rPr>
        <w:t>A térfigyelő rendszer azon műszaki eszközök és megoldások összessége, amely biztosítja a közterületen történő álló- és mozgó képfelvétel jogszabályban előírt módon történő rögzítését, tárolását és felhasználását.</w:t>
      </w:r>
    </w:p>
    <w:p w:rsidR="00307D9F" w:rsidRPr="00307D9F" w:rsidRDefault="00307D9F" w:rsidP="00836C20">
      <w:pPr>
        <w:jc w:val="both"/>
        <w:rPr>
          <w:sz w:val="24"/>
          <w:szCs w:val="24"/>
        </w:rPr>
      </w:pPr>
    </w:p>
    <w:p w:rsidR="00307D9F" w:rsidRPr="00307D9F" w:rsidRDefault="00307D9F" w:rsidP="00836C20">
      <w:pPr>
        <w:autoSpaceDE w:val="0"/>
        <w:autoSpaceDN w:val="0"/>
        <w:adjustRightInd w:val="0"/>
        <w:jc w:val="both"/>
        <w:rPr>
          <w:color w:val="000000"/>
          <w:sz w:val="24"/>
          <w:szCs w:val="24"/>
        </w:rPr>
      </w:pPr>
      <w:r w:rsidRPr="00307D9F">
        <w:rPr>
          <w:color w:val="000000"/>
          <w:sz w:val="24"/>
          <w:szCs w:val="24"/>
        </w:rPr>
        <w:t xml:space="preserve">A képfelvevők által megfigyelt területre belépő személyek tájékoztatását elősegítő módon figyelemfelhívó jelzést, ismertetést kell elhelyezni a képfelvevők elhelyezéséről, az adatkezelés </w:t>
      </w:r>
      <w:proofErr w:type="spellStart"/>
      <w:r w:rsidRPr="00307D9F">
        <w:rPr>
          <w:color w:val="000000"/>
          <w:sz w:val="24"/>
          <w:szCs w:val="24"/>
        </w:rPr>
        <w:t>tényéről</w:t>
      </w:r>
      <w:proofErr w:type="spellEnd"/>
      <w:r w:rsidRPr="00307D9F">
        <w:rPr>
          <w:color w:val="000000"/>
          <w:sz w:val="24"/>
          <w:szCs w:val="24"/>
        </w:rPr>
        <w:t xml:space="preserve"> és körülményeiről.</w:t>
      </w:r>
    </w:p>
    <w:p w:rsidR="00307D9F" w:rsidRPr="00307D9F" w:rsidRDefault="00307D9F" w:rsidP="00836C20">
      <w:pPr>
        <w:autoSpaceDE w:val="0"/>
        <w:autoSpaceDN w:val="0"/>
        <w:adjustRightInd w:val="0"/>
        <w:jc w:val="both"/>
        <w:rPr>
          <w:color w:val="000000"/>
          <w:sz w:val="24"/>
          <w:szCs w:val="24"/>
        </w:rPr>
      </w:pPr>
    </w:p>
    <w:p w:rsidR="00307D9F" w:rsidRPr="00307D9F" w:rsidRDefault="00307D9F" w:rsidP="00836C20">
      <w:pPr>
        <w:autoSpaceDE w:val="0"/>
        <w:autoSpaceDN w:val="0"/>
        <w:adjustRightInd w:val="0"/>
        <w:jc w:val="both"/>
        <w:rPr>
          <w:sz w:val="24"/>
          <w:szCs w:val="24"/>
        </w:rPr>
      </w:pPr>
      <w:r w:rsidRPr="00307D9F">
        <w:rPr>
          <w:sz w:val="24"/>
          <w:szCs w:val="24"/>
        </w:rPr>
        <w:t>Jogszerűnek minősül a felvétel készítése, ha a személyek a képrögzítéshez nyilatkozattal hozzájárultak, vagy ráutaló magatartással /</w:t>
      </w:r>
      <w:proofErr w:type="spellStart"/>
      <w:r w:rsidRPr="00307D9F">
        <w:rPr>
          <w:sz w:val="24"/>
          <w:szCs w:val="24"/>
        </w:rPr>
        <w:t>pl</w:t>
      </w:r>
      <w:proofErr w:type="spellEnd"/>
      <w:r w:rsidRPr="00307D9F">
        <w:rPr>
          <w:sz w:val="24"/>
          <w:szCs w:val="24"/>
        </w:rPr>
        <w:t>: kamerával megfigyelt területre való belépéssel és ott tartózkodással/ hozzájárulnak.</w:t>
      </w:r>
    </w:p>
    <w:p w:rsidR="00307D9F" w:rsidRPr="00307D9F" w:rsidRDefault="00307D9F" w:rsidP="00836C20">
      <w:pPr>
        <w:jc w:val="both"/>
        <w:rPr>
          <w:sz w:val="24"/>
          <w:szCs w:val="24"/>
        </w:rPr>
      </w:pPr>
    </w:p>
    <w:p w:rsidR="00307D9F" w:rsidRPr="00307D9F" w:rsidRDefault="00307D9F" w:rsidP="00DA1181">
      <w:pPr>
        <w:pStyle w:val="Listaszerbekezds3"/>
        <w:numPr>
          <w:ilvl w:val="1"/>
          <w:numId w:val="59"/>
        </w:numPr>
        <w:spacing w:after="0"/>
        <w:jc w:val="both"/>
        <w:rPr>
          <w:rFonts w:ascii="Times New Roman" w:hAnsi="Times New Roman"/>
          <w:b/>
          <w:sz w:val="24"/>
          <w:szCs w:val="24"/>
        </w:rPr>
      </w:pPr>
      <w:r w:rsidRPr="00307D9F">
        <w:rPr>
          <w:rFonts w:ascii="Times New Roman" w:hAnsi="Times New Roman"/>
          <w:b/>
          <w:sz w:val="24"/>
          <w:szCs w:val="24"/>
        </w:rPr>
        <w:t xml:space="preserve"> A kamerák kihelyezése</w:t>
      </w:r>
    </w:p>
    <w:p w:rsidR="00307D9F" w:rsidRPr="00307D9F" w:rsidRDefault="00307D9F" w:rsidP="00836C20">
      <w:pPr>
        <w:jc w:val="both"/>
        <w:rPr>
          <w:sz w:val="24"/>
          <w:szCs w:val="24"/>
        </w:rPr>
      </w:pPr>
    </w:p>
    <w:p w:rsidR="00307D9F" w:rsidRPr="00307D9F" w:rsidRDefault="00307D9F" w:rsidP="00836C20">
      <w:pPr>
        <w:jc w:val="both"/>
        <w:rPr>
          <w:sz w:val="24"/>
          <w:szCs w:val="24"/>
        </w:rPr>
      </w:pPr>
      <w:r w:rsidRPr="00307D9F">
        <w:rPr>
          <w:sz w:val="24"/>
          <w:szCs w:val="24"/>
        </w:rPr>
        <w:t xml:space="preserve">A térfigyelő kamerák a településre bevezető utak mentén, nagyobb útkereszteződések, nagyobb forgalmú helyek, valamint a köz- és önkormányzati intézmények közelében kerültek látható módon kihelyezésre, a rendőrséggel egyeztetett helyszíneken. </w:t>
      </w:r>
    </w:p>
    <w:p w:rsidR="00307D9F" w:rsidRPr="00307D9F" w:rsidRDefault="00307D9F" w:rsidP="00836C20">
      <w:pPr>
        <w:jc w:val="both"/>
        <w:rPr>
          <w:sz w:val="24"/>
          <w:szCs w:val="24"/>
        </w:rPr>
      </w:pPr>
    </w:p>
    <w:p w:rsidR="00307D9F" w:rsidRPr="00307D9F" w:rsidRDefault="00307D9F" w:rsidP="00836C20">
      <w:pPr>
        <w:jc w:val="both"/>
        <w:rPr>
          <w:sz w:val="24"/>
          <w:szCs w:val="24"/>
        </w:rPr>
      </w:pPr>
    </w:p>
    <w:p w:rsidR="00307D9F" w:rsidRPr="00307D9F" w:rsidRDefault="00307D9F" w:rsidP="00836C20">
      <w:pPr>
        <w:jc w:val="both"/>
        <w:rPr>
          <w:sz w:val="24"/>
          <w:szCs w:val="24"/>
        </w:rPr>
      </w:pPr>
      <w:r w:rsidRPr="00307D9F">
        <w:rPr>
          <w:sz w:val="24"/>
          <w:szCs w:val="24"/>
        </w:rPr>
        <w:t>A kamerák a következő helyen kerülnek kihelyezésre, az emberi termetnél magasabb oszlopra vagy épület homlokzatára szerelt műszaki megoldással:</w:t>
      </w:r>
    </w:p>
    <w:p w:rsidR="00307D9F" w:rsidRPr="00307D9F" w:rsidRDefault="00307D9F" w:rsidP="00307D9F">
      <w:pPr>
        <w:rPr>
          <w:sz w:val="24"/>
          <w:szCs w:val="24"/>
        </w:rPr>
      </w:pPr>
    </w:p>
    <w:p w:rsidR="00307D9F" w:rsidRPr="00307D9F" w:rsidRDefault="00307D9F" w:rsidP="00307D9F">
      <w:pPr>
        <w:rPr>
          <w:sz w:val="24"/>
          <w:szCs w:val="24"/>
        </w:rPr>
      </w:pPr>
    </w:p>
    <w:p w:rsidR="00307D9F" w:rsidRPr="00307D9F" w:rsidRDefault="00307D9F" w:rsidP="00307D9F">
      <w:pPr>
        <w:rPr>
          <w:sz w:val="24"/>
          <w:szCs w:val="24"/>
        </w:rPr>
      </w:pPr>
    </w:p>
    <w:p w:rsidR="00307D9F" w:rsidRPr="00307D9F" w:rsidRDefault="00307D9F" w:rsidP="00307D9F">
      <w:pPr>
        <w:rPr>
          <w:sz w:val="24"/>
          <w:szCs w:val="24"/>
        </w:rPr>
      </w:pPr>
    </w:p>
    <w:p w:rsidR="00307D9F" w:rsidRPr="00307D9F" w:rsidRDefault="00307D9F" w:rsidP="00307D9F">
      <w:pPr>
        <w:rPr>
          <w:sz w:val="24"/>
          <w:szCs w:val="24"/>
        </w:rPr>
      </w:pPr>
    </w:p>
    <w:p w:rsidR="00307D9F" w:rsidRPr="00307D9F" w:rsidRDefault="00307D9F" w:rsidP="00307D9F">
      <w:pPr>
        <w:rPr>
          <w:sz w:val="24"/>
          <w:szCs w:val="24"/>
        </w:rPr>
      </w:pPr>
    </w:p>
    <w:tbl>
      <w:tblPr>
        <w:tblW w:w="7229"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4055"/>
        <w:gridCol w:w="2658"/>
      </w:tblGrid>
      <w:tr w:rsidR="00307D9F" w:rsidRPr="00307D9F" w:rsidTr="00307D9F">
        <w:tc>
          <w:tcPr>
            <w:tcW w:w="516" w:type="dxa"/>
          </w:tcPr>
          <w:p w:rsidR="00307D9F" w:rsidRPr="00307D9F" w:rsidRDefault="00307D9F" w:rsidP="00307D9F">
            <w:pPr>
              <w:rPr>
                <w:b/>
                <w:bCs/>
                <w:sz w:val="24"/>
                <w:szCs w:val="24"/>
              </w:rPr>
            </w:pPr>
          </w:p>
        </w:tc>
        <w:tc>
          <w:tcPr>
            <w:tcW w:w="4055" w:type="dxa"/>
          </w:tcPr>
          <w:p w:rsidR="00307D9F" w:rsidRPr="00307D9F" w:rsidRDefault="00307D9F" w:rsidP="00307D9F">
            <w:pPr>
              <w:jc w:val="center"/>
              <w:rPr>
                <w:b/>
                <w:bCs/>
                <w:sz w:val="24"/>
                <w:szCs w:val="24"/>
              </w:rPr>
            </w:pPr>
            <w:r w:rsidRPr="00307D9F">
              <w:rPr>
                <w:b/>
                <w:bCs/>
                <w:sz w:val="24"/>
                <w:szCs w:val="24"/>
              </w:rPr>
              <w:t>Helyszín</w:t>
            </w:r>
          </w:p>
        </w:tc>
        <w:tc>
          <w:tcPr>
            <w:tcW w:w="2658" w:type="dxa"/>
          </w:tcPr>
          <w:p w:rsidR="00307D9F" w:rsidRPr="00307D9F" w:rsidRDefault="00307D9F" w:rsidP="00307D9F">
            <w:pPr>
              <w:jc w:val="center"/>
              <w:rPr>
                <w:b/>
                <w:bCs/>
                <w:sz w:val="24"/>
                <w:szCs w:val="24"/>
              </w:rPr>
            </w:pPr>
            <w:r w:rsidRPr="00307D9F">
              <w:rPr>
                <w:b/>
                <w:bCs/>
                <w:sz w:val="24"/>
                <w:szCs w:val="24"/>
              </w:rPr>
              <w:t>Térfigyelő rendszer funkciója</w:t>
            </w:r>
          </w:p>
        </w:tc>
      </w:tr>
      <w:tr w:rsidR="00307D9F" w:rsidRPr="00307D9F" w:rsidTr="00307D9F">
        <w:tc>
          <w:tcPr>
            <w:tcW w:w="516" w:type="dxa"/>
          </w:tcPr>
          <w:p w:rsidR="00307D9F" w:rsidRPr="00307D9F" w:rsidRDefault="00307D9F" w:rsidP="00307D9F">
            <w:pPr>
              <w:rPr>
                <w:sz w:val="24"/>
                <w:szCs w:val="24"/>
              </w:rPr>
            </w:pPr>
            <w:r w:rsidRPr="00307D9F">
              <w:rPr>
                <w:sz w:val="24"/>
                <w:szCs w:val="24"/>
              </w:rPr>
              <w:t>1.</w:t>
            </w:r>
          </w:p>
        </w:tc>
        <w:tc>
          <w:tcPr>
            <w:tcW w:w="4055" w:type="dxa"/>
          </w:tcPr>
          <w:p w:rsidR="00307D9F" w:rsidRPr="00307D9F" w:rsidRDefault="00307D9F" w:rsidP="00307D9F">
            <w:pPr>
              <w:rPr>
                <w:sz w:val="24"/>
                <w:szCs w:val="24"/>
              </w:rPr>
            </w:pPr>
            <w:r w:rsidRPr="00307D9F">
              <w:rPr>
                <w:sz w:val="24"/>
                <w:szCs w:val="24"/>
              </w:rPr>
              <w:t>Madarasi út Kálvin utca kereszteződése (gimnázium épülete)</w:t>
            </w:r>
          </w:p>
        </w:tc>
        <w:tc>
          <w:tcPr>
            <w:tcW w:w="2658" w:type="dxa"/>
          </w:tcPr>
          <w:p w:rsidR="00307D9F" w:rsidRPr="00307D9F" w:rsidRDefault="00307D9F" w:rsidP="00307D9F">
            <w:pPr>
              <w:jc w:val="center"/>
              <w:rPr>
                <w:sz w:val="24"/>
                <w:szCs w:val="24"/>
              </w:rPr>
            </w:pPr>
            <w:r w:rsidRPr="00307D9F">
              <w:rPr>
                <w:sz w:val="24"/>
                <w:szCs w:val="24"/>
              </w:rPr>
              <w:t>térfigyelő rendszer</w:t>
            </w:r>
          </w:p>
        </w:tc>
      </w:tr>
      <w:tr w:rsidR="00307D9F" w:rsidRPr="00307D9F" w:rsidTr="00307D9F">
        <w:tc>
          <w:tcPr>
            <w:tcW w:w="516" w:type="dxa"/>
          </w:tcPr>
          <w:p w:rsidR="00307D9F" w:rsidRPr="00307D9F" w:rsidRDefault="00307D9F" w:rsidP="00307D9F">
            <w:pPr>
              <w:rPr>
                <w:sz w:val="24"/>
                <w:szCs w:val="24"/>
              </w:rPr>
            </w:pPr>
            <w:r w:rsidRPr="00307D9F">
              <w:rPr>
                <w:sz w:val="24"/>
                <w:szCs w:val="24"/>
              </w:rPr>
              <w:t>2.</w:t>
            </w:r>
          </w:p>
        </w:tc>
        <w:tc>
          <w:tcPr>
            <w:tcW w:w="4055" w:type="dxa"/>
          </w:tcPr>
          <w:p w:rsidR="00307D9F" w:rsidRPr="00307D9F" w:rsidRDefault="00307D9F" w:rsidP="00307D9F">
            <w:pPr>
              <w:rPr>
                <w:sz w:val="24"/>
                <w:szCs w:val="24"/>
              </w:rPr>
            </w:pPr>
            <w:r w:rsidRPr="00307D9F">
              <w:rPr>
                <w:sz w:val="24"/>
                <w:szCs w:val="24"/>
              </w:rPr>
              <w:t>Kossuth tér Nagykunsági Áruház épülete</w:t>
            </w:r>
          </w:p>
        </w:tc>
        <w:tc>
          <w:tcPr>
            <w:tcW w:w="2658" w:type="dxa"/>
          </w:tcPr>
          <w:p w:rsidR="00307D9F" w:rsidRPr="00307D9F" w:rsidRDefault="00307D9F" w:rsidP="00307D9F">
            <w:pPr>
              <w:jc w:val="center"/>
              <w:rPr>
                <w:sz w:val="24"/>
                <w:szCs w:val="24"/>
              </w:rPr>
            </w:pPr>
            <w:r w:rsidRPr="00307D9F">
              <w:rPr>
                <w:sz w:val="24"/>
                <w:szCs w:val="24"/>
              </w:rPr>
              <w:t>térfigyelő rendszer</w:t>
            </w:r>
          </w:p>
        </w:tc>
      </w:tr>
      <w:tr w:rsidR="00307D9F" w:rsidRPr="00307D9F" w:rsidTr="00307D9F">
        <w:tc>
          <w:tcPr>
            <w:tcW w:w="516" w:type="dxa"/>
          </w:tcPr>
          <w:p w:rsidR="00307D9F" w:rsidRPr="00307D9F" w:rsidRDefault="00307D9F" w:rsidP="00307D9F">
            <w:pPr>
              <w:rPr>
                <w:sz w:val="24"/>
                <w:szCs w:val="24"/>
              </w:rPr>
            </w:pPr>
            <w:r w:rsidRPr="00307D9F">
              <w:rPr>
                <w:sz w:val="24"/>
                <w:szCs w:val="24"/>
              </w:rPr>
              <w:t>3.</w:t>
            </w:r>
          </w:p>
        </w:tc>
        <w:tc>
          <w:tcPr>
            <w:tcW w:w="4055" w:type="dxa"/>
          </w:tcPr>
          <w:p w:rsidR="00307D9F" w:rsidRPr="00307D9F" w:rsidRDefault="00307D9F" w:rsidP="00307D9F">
            <w:pPr>
              <w:rPr>
                <w:sz w:val="24"/>
                <w:szCs w:val="24"/>
              </w:rPr>
            </w:pPr>
            <w:r w:rsidRPr="00307D9F">
              <w:rPr>
                <w:sz w:val="24"/>
                <w:szCs w:val="24"/>
              </w:rPr>
              <w:t>Kossuth tér Széchenyi sugárút felöli vége</w:t>
            </w:r>
          </w:p>
        </w:tc>
        <w:tc>
          <w:tcPr>
            <w:tcW w:w="2658" w:type="dxa"/>
          </w:tcPr>
          <w:p w:rsidR="00307D9F" w:rsidRPr="00307D9F" w:rsidRDefault="00307D9F" w:rsidP="00307D9F">
            <w:pPr>
              <w:jc w:val="center"/>
              <w:rPr>
                <w:sz w:val="24"/>
                <w:szCs w:val="24"/>
              </w:rPr>
            </w:pPr>
            <w:r w:rsidRPr="00307D9F">
              <w:rPr>
                <w:sz w:val="24"/>
                <w:szCs w:val="24"/>
              </w:rPr>
              <w:t>térfigyelő rendszer</w:t>
            </w:r>
          </w:p>
        </w:tc>
      </w:tr>
      <w:tr w:rsidR="00307D9F" w:rsidRPr="00307D9F" w:rsidTr="00307D9F">
        <w:tc>
          <w:tcPr>
            <w:tcW w:w="516" w:type="dxa"/>
          </w:tcPr>
          <w:p w:rsidR="00307D9F" w:rsidRPr="00307D9F" w:rsidRDefault="00307D9F" w:rsidP="00307D9F">
            <w:pPr>
              <w:rPr>
                <w:sz w:val="24"/>
                <w:szCs w:val="24"/>
              </w:rPr>
            </w:pPr>
            <w:r w:rsidRPr="00307D9F">
              <w:rPr>
                <w:sz w:val="24"/>
                <w:szCs w:val="24"/>
              </w:rPr>
              <w:t>4.</w:t>
            </w:r>
          </w:p>
        </w:tc>
        <w:tc>
          <w:tcPr>
            <w:tcW w:w="4055" w:type="dxa"/>
          </w:tcPr>
          <w:p w:rsidR="00307D9F" w:rsidRPr="00307D9F" w:rsidRDefault="00307D9F" w:rsidP="00307D9F">
            <w:pPr>
              <w:rPr>
                <w:sz w:val="24"/>
                <w:szCs w:val="24"/>
              </w:rPr>
            </w:pPr>
            <w:r w:rsidRPr="00307D9F">
              <w:rPr>
                <w:sz w:val="24"/>
                <w:szCs w:val="24"/>
              </w:rPr>
              <w:t>Kacsóh utca Kertész József utca kereszteződése</w:t>
            </w:r>
          </w:p>
        </w:tc>
        <w:tc>
          <w:tcPr>
            <w:tcW w:w="2658" w:type="dxa"/>
          </w:tcPr>
          <w:p w:rsidR="00307D9F" w:rsidRPr="00307D9F" w:rsidRDefault="00307D9F" w:rsidP="00307D9F">
            <w:pPr>
              <w:jc w:val="center"/>
              <w:rPr>
                <w:sz w:val="24"/>
                <w:szCs w:val="24"/>
              </w:rPr>
            </w:pPr>
            <w:r w:rsidRPr="00307D9F">
              <w:rPr>
                <w:sz w:val="24"/>
                <w:szCs w:val="24"/>
              </w:rPr>
              <w:t>térfigyelő rendszer</w:t>
            </w:r>
          </w:p>
        </w:tc>
      </w:tr>
      <w:tr w:rsidR="00307D9F" w:rsidRPr="00307D9F" w:rsidTr="00307D9F">
        <w:tc>
          <w:tcPr>
            <w:tcW w:w="516" w:type="dxa"/>
          </w:tcPr>
          <w:p w:rsidR="00307D9F" w:rsidRPr="00307D9F" w:rsidRDefault="00307D9F" w:rsidP="00307D9F">
            <w:pPr>
              <w:rPr>
                <w:sz w:val="24"/>
                <w:szCs w:val="24"/>
              </w:rPr>
            </w:pPr>
            <w:r w:rsidRPr="00307D9F">
              <w:rPr>
                <w:sz w:val="24"/>
                <w:szCs w:val="24"/>
              </w:rPr>
              <w:t>5.</w:t>
            </w:r>
          </w:p>
        </w:tc>
        <w:tc>
          <w:tcPr>
            <w:tcW w:w="4055" w:type="dxa"/>
          </w:tcPr>
          <w:p w:rsidR="00307D9F" w:rsidRPr="00307D9F" w:rsidRDefault="00307D9F" w:rsidP="00307D9F">
            <w:pPr>
              <w:rPr>
                <w:sz w:val="24"/>
                <w:szCs w:val="24"/>
              </w:rPr>
            </w:pPr>
            <w:r w:rsidRPr="00307D9F">
              <w:rPr>
                <w:sz w:val="24"/>
                <w:szCs w:val="24"/>
              </w:rPr>
              <w:t>Dózsa György út Vágóhíd utca kereszteződése</w:t>
            </w:r>
          </w:p>
        </w:tc>
        <w:tc>
          <w:tcPr>
            <w:tcW w:w="2658" w:type="dxa"/>
          </w:tcPr>
          <w:p w:rsidR="00307D9F" w:rsidRPr="00307D9F" w:rsidRDefault="00307D9F" w:rsidP="00307D9F">
            <w:pPr>
              <w:jc w:val="center"/>
              <w:rPr>
                <w:sz w:val="24"/>
                <w:szCs w:val="24"/>
              </w:rPr>
            </w:pPr>
            <w:r w:rsidRPr="00307D9F">
              <w:rPr>
                <w:sz w:val="24"/>
                <w:szCs w:val="24"/>
              </w:rPr>
              <w:t>térfigyelő rendszer</w:t>
            </w:r>
          </w:p>
        </w:tc>
      </w:tr>
      <w:tr w:rsidR="00307D9F" w:rsidRPr="00307D9F" w:rsidTr="00307D9F">
        <w:tc>
          <w:tcPr>
            <w:tcW w:w="516" w:type="dxa"/>
          </w:tcPr>
          <w:p w:rsidR="00307D9F" w:rsidRPr="00307D9F" w:rsidRDefault="00307D9F" w:rsidP="00307D9F">
            <w:pPr>
              <w:rPr>
                <w:sz w:val="24"/>
                <w:szCs w:val="24"/>
              </w:rPr>
            </w:pPr>
            <w:r w:rsidRPr="00307D9F">
              <w:rPr>
                <w:sz w:val="24"/>
                <w:szCs w:val="24"/>
              </w:rPr>
              <w:t>6.</w:t>
            </w:r>
          </w:p>
        </w:tc>
        <w:tc>
          <w:tcPr>
            <w:tcW w:w="4055" w:type="dxa"/>
          </w:tcPr>
          <w:p w:rsidR="00307D9F" w:rsidRPr="00307D9F" w:rsidRDefault="00307D9F" w:rsidP="00307D9F">
            <w:pPr>
              <w:rPr>
                <w:sz w:val="24"/>
                <w:szCs w:val="24"/>
              </w:rPr>
            </w:pPr>
            <w:r w:rsidRPr="00307D9F">
              <w:rPr>
                <w:sz w:val="24"/>
                <w:szCs w:val="24"/>
              </w:rPr>
              <w:t>Madarasi út volt OMV benzinkút mellett</w:t>
            </w:r>
          </w:p>
        </w:tc>
        <w:tc>
          <w:tcPr>
            <w:tcW w:w="2658" w:type="dxa"/>
          </w:tcPr>
          <w:p w:rsidR="00307D9F" w:rsidRPr="00307D9F" w:rsidRDefault="00307D9F" w:rsidP="00307D9F">
            <w:pPr>
              <w:jc w:val="center"/>
              <w:rPr>
                <w:sz w:val="24"/>
                <w:szCs w:val="24"/>
              </w:rPr>
            </w:pPr>
            <w:r w:rsidRPr="00307D9F">
              <w:rPr>
                <w:sz w:val="24"/>
                <w:szCs w:val="24"/>
              </w:rPr>
              <w:t>térfigyelő rendszer,</w:t>
            </w:r>
          </w:p>
          <w:p w:rsidR="00307D9F" w:rsidRPr="00307D9F" w:rsidRDefault="00307D9F" w:rsidP="00307D9F">
            <w:pPr>
              <w:jc w:val="center"/>
              <w:rPr>
                <w:sz w:val="24"/>
                <w:szCs w:val="24"/>
              </w:rPr>
            </w:pPr>
            <w:r w:rsidRPr="00307D9F">
              <w:rPr>
                <w:sz w:val="24"/>
                <w:szCs w:val="24"/>
              </w:rPr>
              <w:t>rendszámfelismerő pont</w:t>
            </w:r>
          </w:p>
        </w:tc>
      </w:tr>
      <w:tr w:rsidR="00307D9F" w:rsidRPr="00307D9F" w:rsidTr="00307D9F">
        <w:tc>
          <w:tcPr>
            <w:tcW w:w="516" w:type="dxa"/>
          </w:tcPr>
          <w:p w:rsidR="00307D9F" w:rsidRPr="00307D9F" w:rsidRDefault="00307D9F" w:rsidP="00307D9F">
            <w:pPr>
              <w:rPr>
                <w:sz w:val="24"/>
                <w:szCs w:val="24"/>
              </w:rPr>
            </w:pPr>
            <w:r w:rsidRPr="00307D9F">
              <w:rPr>
                <w:sz w:val="24"/>
                <w:szCs w:val="24"/>
              </w:rPr>
              <w:t>7.</w:t>
            </w:r>
          </w:p>
        </w:tc>
        <w:tc>
          <w:tcPr>
            <w:tcW w:w="4055" w:type="dxa"/>
          </w:tcPr>
          <w:p w:rsidR="00307D9F" w:rsidRPr="00307D9F" w:rsidRDefault="00307D9F" w:rsidP="00307D9F">
            <w:pPr>
              <w:rPr>
                <w:sz w:val="24"/>
                <w:szCs w:val="24"/>
              </w:rPr>
            </w:pPr>
            <w:r w:rsidRPr="00307D9F">
              <w:rPr>
                <w:sz w:val="24"/>
                <w:szCs w:val="24"/>
              </w:rPr>
              <w:t>Kisújszállási út volt Állatkórház előtt</w:t>
            </w:r>
          </w:p>
        </w:tc>
        <w:tc>
          <w:tcPr>
            <w:tcW w:w="2658" w:type="dxa"/>
          </w:tcPr>
          <w:p w:rsidR="00307D9F" w:rsidRPr="00307D9F" w:rsidRDefault="00307D9F" w:rsidP="00307D9F">
            <w:pPr>
              <w:jc w:val="center"/>
              <w:rPr>
                <w:sz w:val="24"/>
                <w:szCs w:val="24"/>
              </w:rPr>
            </w:pPr>
            <w:r w:rsidRPr="00307D9F">
              <w:rPr>
                <w:sz w:val="24"/>
                <w:szCs w:val="24"/>
              </w:rPr>
              <w:t>térfigyelő rendszer,</w:t>
            </w:r>
          </w:p>
          <w:p w:rsidR="00307D9F" w:rsidRPr="00307D9F" w:rsidRDefault="00307D9F" w:rsidP="00307D9F">
            <w:pPr>
              <w:jc w:val="center"/>
              <w:rPr>
                <w:sz w:val="24"/>
                <w:szCs w:val="24"/>
              </w:rPr>
            </w:pPr>
            <w:r w:rsidRPr="00307D9F">
              <w:rPr>
                <w:sz w:val="24"/>
                <w:szCs w:val="24"/>
              </w:rPr>
              <w:t>rendszámfelismerő pont</w:t>
            </w:r>
          </w:p>
        </w:tc>
      </w:tr>
      <w:tr w:rsidR="00307D9F" w:rsidRPr="00307D9F" w:rsidTr="00307D9F">
        <w:trPr>
          <w:trHeight w:val="627"/>
        </w:trPr>
        <w:tc>
          <w:tcPr>
            <w:tcW w:w="516" w:type="dxa"/>
          </w:tcPr>
          <w:p w:rsidR="00307D9F" w:rsidRPr="00307D9F" w:rsidRDefault="00307D9F" w:rsidP="00307D9F">
            <w:pPr>
              <w:rPr>
                <w:sz w:val="24"/>
                <w:szCs w:val="24"/>
              </w:rPr>
            </w:pPr>
            <w:r w:rsidRPr="00307D9F">
              <w:rPr>
                <w:sz w:val="24"/>
                <w:szCs w:val="24"/>
              </w:rPr>
              <w:t>8.</w:t>
            </w:r>
          </w:p>
        </w:tc>
        <w:tc>
          <w:tcPr>
            <w:tcW w:w="4055" w:type="dxa"/>
          </w:tcPr>
          <w:p w:rsidR="00307D9F" w:rsidRPr="00307D9F" w:rsidRDefault="00307D9F" w:rsidP="00307D9F">
            <w:pPr>
              <w:rPr>
                <w:sz w:val="24"/>
                <w:szCs w:val="24"/>
              </w:rPr>
            </w:pPr>
            <w:r w:rsidRPr="00307D9F">
              <w:rPr>
                <w:sz w:val="24"/>
                <w:szCs w:val="24"/>
              </w:rPr>
              <w:t>Gyarmati út</w:t>
            </w:r>
          </w:p>
        </w:tc>
        <w:tc>
          <w:tcPr>
            <w:tcW w:w="2658" w:type="dxa"/>
          </w:tcPr>
          <w:p w:rsidR="00307D9F" w:rsidRPr="00307D9F" w:rsidRDefault="00307D9F" w:rsidP="00307D9F">
            <w:pPr>
              <w:jc w:val="center"/>
              <w:rPr>
                <w:sz w:val="24"/>
                <w:szCs w:val="24"/>
              </w:rPr>
            </w:pPr>
            <w:r w:rsidRPr="00307D9F">
              <w:rPr>
                <w:sz w:val="24"/>
                <w:szCs w:val="24"/>
              </w:rPr>
              <w:t>térfigyelő rendszer,</w:t>
            </w:r>
          </w:p>
          <w:p w:rsidR="00307D9F" w:rsidRPr="00307D9F" w:rsidRDefault="00307D9F" w:rsidP="00307D9F">
            <w:pPr>
              <w:jc w:val="center"/>
              <w:rPr>
                <w:sz w:val="24"/>
                <w:szCs w:val="24"/>
              </w:rPr>
            </w:pPr>
            <w:r w:rsidRPr="00307D9F">
              <w:rPr>
                <w:sz w:val="24"/>
                <w:szCs w:val="24"/>
              </w:rPr>
              <w:t>rendszámfelismerő pont</w:t>
            </w:r>
          </w:p>
        </w:tc>
      </w:tr>
      <w:tr w:rsidR="00307D9F" w:rsidRPr="00307D9F" w:rsidTr="00307D9F">
        <w:tc>
          <w:tcPr>
            <w:tcW w:w="516" w:type="dxa"/>
          </w:tcPr>
          <w:p w:rsidR="00307D9F" w:rsidRPr="00307D9F" w:rsidRDefault="00307D9F" w:rsidP="00307D9F">
            <w:pPr>
              <w:rPr>
                <w:sz w:val="24"/>
                <w:szCs w:val="24"/>
              </w:rPr>
            </w:pPr>
            <w:r w:rsidRPr="00307D9F">
              <w:rPr>
                <w:sz w:val="24"/>
                <w:szCs w:val="24"/>
              </w:rPr>
              <w:t>9.</w:t>
            </w:r>
          </w:p>
        </w:tc>
        <w:tc>
          <w:tcPr>
            <w:tcW w:w="4055" w:type="dxa"/>
          </w:tcPr>
          <w:p w:rsidR="00307D9F" w:rsidRPr="00307D9F" w:rsidRDefault="00307D9F" w:rsidP="00307D9F">
            <w:pPr>
              <w:rPr>
                <w:sz w:val="24"/>
                <w:szCs w:val="24"/>
              </w:rPr>
            </w:pPr>
            <w:r w:rsidRPr="00307D9F">
              <w:rPr>
                <w:sz w:val="24"/>
                <w:szCs w:val="24"/>
              </w:rPr>
              <w:t>Vasútállomás</w:t>
            </w:r>
          </w:p>
        </w:tc>
        <w:tc>
          <w:tcPr>
            <w:tcW w:w="2658" w:type="dxa"/>
          </w:tcPr>
          <w:p w:rsidR="00307D9F" w:rsidRPr="00307D9F" w:rsidRDefault="00307D9F" w:rsidP="00307D9F">
            <w:pPr>
              <w:jc w:val="center"/>
              <w:rPr>
                <w:sz w:val="24"/>
                <w:szCs w:val="24"/>
              </w:rPr>
            </w:pPr>
            <w:r w:rsidRPr="00307D9F">
              <w:rPr>
                <w:sz w:val="24"/>
                <w:szCs w:val="24"/>
              </w:rPr>
              <w:t>térfigyelő rendszer</w:t>
            </w:r>
          </w:p>
        </w:tc>
      </w:tr>
      <w:tr w:rsidR="00307D9F" w:rsidRPr="00307D9F" w:rsidTr="00307D9F">
        <w:tc>
          <w:tcPr>
            <w:tcW w:w="516" w:type="dxa"/>
          </w:tcPr>
          <w:p w:rsidR="00307D9F" w:rsidRPr="00307D9F" w:rsidRDefault="00307D9F" w:rsidP="00307D9F">
            <w:pPr>
              <w:rPr>
                <w:sz w:val="24"/>
                <w:szCs w:val="24"/>
              </w:rPr>
            </w:pPr>
            <w:r w:rsidRPr="00307D9F">
              <w:rPr>
                <w:sz w:val="24"/>
                <w:szCs w:val="24"/>
              </w:rPr>
              <w:t>10.</w:t>
            </w:r>
          </w:p>
        </w:tc>
        <w:tc>
          <w:tcPr>
            <w:tcW w:w="4055" w:type="dxa"/>
          </w:tcPr>
          <w:p w:rsidR="00307D9F" w:rsidRPr="00307D9F" w:rsidRDefault="00307D9F" w:rsidP="00307D9F">
            <w:pPr>
              <w:rPr>
                <w:sz w:val="24"/>
                <w:szCs w:val="24"/>
              </w:rPr>
            </w:pPr>
            <w:r w:rsidRPr="00307D9F">
              <w:rPr>
                <w:sz w:val="24"/>
                <w:szCs w:val="24"/>
              </w:rPr>
              <w:t>Püspökladányi út PENNY Áruház előtt</w:t>
            </w:r>
          </w:p>
        </w:tc>
        <w:tc>
          <w:tcPr>
            <w:tcW w:w="2658" w:type="dxa"/>
          </w:tcPr>
          <w:p w:rsidR="00307D9F" w:rsidRPr="00307D9F" w:rsidRDefault="00307D9F" w:rsidP="00307D9F">
            <w:pPr>
              <w:jc w:val="center"/>
              <w:rPr>
                <w:sz w:val="24"/>
                <w:szCs w:val="24"/>
              </w:rPr>
            </w:pPr>
            <w:r w:rsidRPr="00307D9F">
              <w:rPr>
                <w:sz w:val="24"/>
                <w:szCs w:val="24"/>
              </w:rPr>
              <w:t>térfigyelő rendszer,</w:t>
            </w:r>
          </w:p>
          <w:p w:rsidR="00307D9F" w:rsidRPr="00307D9F" w:rsidRDefault="00307D9F" w:rsidP="00307D9F">
            <w:pPr>
              <w:jc w:val="center"/>
              <w:rPr>
                <w:sz w:val="24"/>
                <w:szCs w:val="24"/>
              </w:rPr>
            </w:pPr>
            <w:r w:rsidRPr="00307D9F">
              <w:rPr>
                <w:sz w:val="24"/>
                <w:szCs w:val="24"/>
              </w:rPr>
              <w:t>rendszámfelismerő pont</w:t>
            </w:r>
          </w:p>
        </w:tc>
      </w:tr>
      <w:tr w:rsidR="00307D9F" w:rsidRPr="00307D9F" w:rsidTr="00307D9F">
        <w:tc>
          <w:tcPr>
            <w:tcW w:w="516" w:type="dxa"/>
          </w:tcPr>
          <w:p w:rsidR="00307D9F" w:rsidRPr="00307D9F" w:rsidRDefault="00307D9F" w:rsidP="00307D9F">
            <w:pPr>
              <w:rPr>
                <w:sz w:val="24"/>
                <w:szCs w:val="24"/>
              </w:rPr>
            </w:pPr>
            <w:r w:rsidRPr="00307D9F">
              <w:rPr>
                <w:sz w:val="24"/>
                <w:szCs w:val="24"/>
              </w:rPr>
              <w:t>11.</w:t>
            </w:r>
          </w:p>
        </w:tc>
        <w:tc>
          <w:tcPr>
            <w:tcW w:w="4055" w:type="dxa"/>
          </w:tcPr>
          <w:p w:rsidR="00307D9F" w:rsidRPr="00307D9F" w:rsidRDefault="00307D9F" w:rsidP="00307D9F">
            <w:pPr>
              <w:rPr>
                <w:sz w:val="24"/>
                <w:szCs w:val="24"/>
              </w:rPr>
            </w:pPr>
            <w:r w:rsidRPr="00307D9F">
              <w:rPr>
                <w:sz w:val="24"/>
                <w:szCs w:val="24"/>
              </w:rPr>
              <w:t>Széchenyi sugárút Nyár utca kereszteződése</w:t>
            </w:r>
          </w:p>
        </w:tc>
        <w:tc>
          <w:tcPr>
            <w:tcW w:w="2658" w:type="dxa"/>
          </w:tcPr>
          <w:p w:rsidR="00307D9F" w:rsidRPr="00307D9F" w:rsidRDefault="00307D9F" w:rsidP="00307D9F">
            <w:pPr>
              <w:jc w:val="center"/>
              <w:rPr>
                <w:sz w:val="24"/>
                <w:szCs w:val="24"/>
              </w:rPr>
            </w:pPr>
            <w:r w:rsidRPr="00307D9F">
              <w:rPr>
                <w:sz w:val="24"/>
                <w:szCs w:val="24"/>
              </w:rPr>
              <w:t>térfigyelő rendszer</w:t>
            </w:r>
          </w:p>
        </w:tc>
      </w:tr>
      <w:tr w:rsidR="00307D9F" w:rsidRPr="00307D9F" w:rsidTr="00307D9F">
        <w:tc>
          <w:tcPr>
            <w:tcW w:w="516" w:type="dxa"/>
          </w:tcPr>
          <w:p w:rsidR="00307D9F" w:rsidRPr="00307D9F" w:rsidRDefault="00307D9F" w:rsidP="00307D9F">
            <w:pPr>
              <w:rPr>
                <w:sz w:val="24"/>
                <w:szCs w:val="24"/>
              </w:rPr>
            </w:pPr>
            <w:r w:rsidRPr="00307D9F">
              <w:rPr>
                <w:sz w:val="24"/>
                <w:szCs w:val="24"/>
              </w:rPr>
              <w:t>12.</w:t>
            </w:r>
          </w:p>
        </w:tc>
        <w:tc>
          <w:tcPr>
            <w:tcW w:w="4055" w:type="dxa"/>
          </w:tcPr>
          <w:p w:rsidR="00307D9F" w:rsidRPr="00307D9F" w:rsidRDefault="00307D9F" w:rsidP="00307D9F">
            <w:pPr>
              <w:rPr>
                <w:sz w:val="24"/>
                <w:szCs w:val="24"/>
              </w:rPr>
            </w:pPr>
            <w:r w:rsidRPr="00307D9F">
              <w:rPr>
                <w:sz w:val="24"/>
                <w:szCs w:val="24"/>
              </w:rPr>
              <w:t>Püspökladányi u.- Kálvin u. kereszteződés</w:t>
            </w:r>
          </w:p>
        </w:tc>
        <w:tc>
          <w:tcPr>
            <w:tcW w:w="2658" w:type="dxa"/>
          </w:tcPr>
          <w:p w:rsidR="00307D9F" w:rsidRPr="00307D9F" w:rsidRDefault="00307D9F" w:rsidP="00307D9F">
            <w:pPr>
              <w:jc w:val="center"/>
              <w:rPr>
                <w:sz w:val="24"/>
                <w:szCs w:val="24"/>
              </w:rPr>
            </w:pPr>
            <w:r w:rsidRPr="00307D9F">
              <w:rPr>
                <w:sz w:val="24"/>
                <w:szCs w:val="24"/>
              </w:rPr>
              <w:t>térfigyelő rendszer</w:t>
            </w:r>
          </w:p>
        </w:tc>
      </w:tr>
    </w:tbl>
    <w:p w:rsidR="00307D9F" w:rsidRPr="00307D9F" w:rsidRDefault="00307D9F" w:rsidP="00307D9F">
      <w:pPr>
        <w:rPr>
          <w:sz w:val="24"/>
          <w:szCs w:val="24"/>
        </w:rPr>
      </w:pPr>
    </w:p>
    <w:p w:rsidR="00307D9F" w:rsidRPr="00307D9F" w:rsidRDefault="00307D9F" w:rsidP="00836C20">
      <w:pPr>
        <w:jc w:val="both"/>
        <w:rPr>
          <w:sz w:val="24"/>
          <w:szCs w:val="24"/>
        </w:rPr>
      </w:pPr>
      <w:r w:rsidRPr="00307D9F">
        <w:rPr>
          <w:sz w:val="24"/>
          <w:szCs w:val="24"/>
        </w:rPr>
        <w:t xml:space="preserve">A Karcag Városi Önkormányzat (továbbiakban: Önkormányzat) a térfigyelő rendszer működtetéséről a lakosság és a településre érkező vendégek figyelmét figyelem felhívó táblák kihelyezésével és a </w:t>
      </w:r>
      <w:proofErr w:type="spellStart"/>
      <w:r w:rsidRPr="00307D9F">
        <w:rPr>
          <w:sz w:val="24"/>
          <w:szCs w:val="24"/>
        </w:rPr>
        <w:t>www.karcag.hu</w:t>
      </w:r>
      <w:proofErr w:type="spellEnd"/>
      <w:r w:rsidRPr="00307D9F">
        <w:rPr>
          <w:sz w:val="24"/>
          <w:szCs w:val="24"/>
        </w:rPr>
        <w:t xml:space="preserve"> honlapon történő közzétételével tájékoztatja. </w:t>
      </w:r>
    </w:p>
    <w:p w:rsidR="00307D9F" w:rsidRPr="00307D9F" w:rsidRDefault="00307D9F" w:rsidP="00307D9F">
      <w:pPr>
        <w:rPr>
          <w:sz w:val="24"/>
          <w:szCs w:val="24"/>
        </w:rPr>
      </w:pPr>
    </w:p>
    <w:p w:rsidR="00307D9F" w:rsidRPr="00307D9F" w:rsidRDefault="00307D9F" w:rsidP="00DA1181">
      <w:pPr>
        <w:pStyle w:val="Listaszerbekezds3"/>
        <w:numPr>
          <w:ilvl w:val="1"/>
          <w:numId w:val="59"/>
        </w:numPr>
        <w:autoSpaceDE w:val="0"/>
        <w:autoSpaceDN w:val="0"/>
        <w:adjustRightInd w:val="0"/>
        <w:spacing w:after="0" w:line="240" w:lineRule="auto"/>
        <w:rPr>
          <w:rFonts w:ascii="Times New Roman" w:hAnsi="Times New Roman"/>
          <w:b/>
          <w:bCs/>
          <w:sz w:val="24"/>
          <w:szCs w:val="24"/>
          <w:lang w:eastAsia="hu-HU"/>
        </w:rPr>
      </w:pPr>
      <w:r w:rsidRPr="00307D9F">
        <w:rPr>
          <w:rFonts w:ascii="Times New Roman" w:hAnsi="Times New Roman"/>
          <w:b/>
          <w:bCs/>
          <w:sz w:val="24"/>
          <w:szCs w:val="24"/>
          <w:lang w:eastAsia="hu-HU"/>
        </w:rPr>
        <w:t xml:space="preserve"> A térfigyelő rendszer létrehozásának célja:</w:t>
      </w:r>
    </w:p>
    <w:p w:rsidR="00307D9F" w:rsidRPr="00307D9F" w:rsidRDefault="00307D9F" w:rsidP="00836C20">
      <w:pPr>
        <w:autoSpaceDE w:val="0"/>
        <w:autoSpaceDN w:val="0"/>
        <w:adjustRightInd w:val="0"/>
        <w:jc w:val="both"/>
        <w:rPr>
          <w:b/>
          <w:bCs/>
          <w:sz w:val="24"/>
          <w:szCs w:val="24"/>
        </w:rPr>
      </w:pPr>
    </w:p>
    <w:p w:rsidR="00307D9F" w:rsidRPr="00307D9F" w:rsidRDefault="00307D9F" w:rsidP="00DA1181">
      <w:pPr>
        <w:numPr>
          <w:ilvl w:val="0"/>
          <w:numId w:val="54"/>
        </w:numPr>
        <w:autoSpaceDE w:val="0"/>
        <w:autoSpaceDN w:val="0"/>
        <w:adjustRightInd w:val="0"/>
        <w:jc w:val="both"/>
        <w:rPr>
          <w:bCs/>
          <w:sz w:val="24"/>
          <w:szCs w:val="24"/>
        </w:rPr>
      </w:pPr>
      <w:r w:rsidRPr="00307D9F">
        <w:rPr>
          <w:bCs/>
          <w:sz w:val="24"/>
          <w:szCs w:val="24"/>
        </w:rPr>
        <w:t>a közbiztonság erősítése, a közterület általános használati szabályainak biztosítása,</w:t>
      </w:r>
    </w:p>
    <w:p w:rsidR="00307D9F" w:rsidRPr="00307D9F" w:rsidRDefault="00307D9F" w:rsidP="00DA1181">
      <w:pPr>
        <w:numPr>
          <w:ilvl w:val="0"/>
          <w:numId w:val="54"/>
        </w:numPr>
        <w:autoSpaceDE w:val="0"/>
        <w:autoSpaceDN w:val="0"/>
        <w:adjustRightInd w:val="0"/>
        <w:jc w:val="both"/>
        <w:rPr>
          <w:bCs/>
          <w:sz w:val="24"/>
          <w:szCs w:val="24"/>
        </w:rPr>
      </w:pPr>
      <w:r w:rsidRPr="00307D9F">
        <w:rPr>
          <w:bCs/>
          <w:sz w:val="24"/>
          <w:szCs w:val="24"/>
        </w:rPr>
        <w:t>a térfigyelő rendszer által ellenőrzött területen található vagyon megóvása, felügyelete,</w:t>
      </w:r>
    </w:p>
    <w:p w:rsidR="00307D9F" w:rsidRPr="00307D9F" w:rsidRDefault="00307D9F" w:rsidP="00DA1181">
      <w:pPr>
        <w:numPr>
          <w:ilvl w:val="0"/>
          <w:numId w:val="54"/>
        </w:numPr>
        <w:autoSpaceDE w:val="0"/>
        <w:autoSpaceDN w:val="0"/>
        <w:adjustRightInd w:val="0"/>
        <w:jc w:val="both"/>
        <w:rPr>
          <w:bCs/>
          <w:sz w:val="24"/>
          <w:szCs w:val="24"/>
        </w:rPr>
      </w:pPr>
      <w:r w:rsidRPr="00307D9F">
        <w:rPr>
          <w:bCs/>
          <w:sz w:val="24"/>
          <w:szCs w:val="24"/>
        </w:rPr>
        <w:t>a rendőrség bűnüldöző munkájának támogatása, a két szervezet közötti együttműködés erősítése,</w:t>
      </w:r>
    </w:p>
    <w:p w:rsidR="00307D9F" w:rsidRPr="00307D9F" w:rsidRDefault="00307D9F" w:rsidP="00DA1181">
      <w:pPr>
        <w:numPr>
          <w:ilvl w:val="0"/>
          <w:numId w:val="54"/>
        </w:numPr>
        <w:autoSpaceDE w:val="0"/>
        <w:autoSpaceDN w:val="0"/>
        <w:adjustRightInd w:val="0"/>
        <w:jc w:val="both"/>
        <w:rPr>
          <w:bCs/>
          <w:sz w:val="24"/>
          <w:szCs w:val="24"/>
        </w:rPr>
      </w:pPr>
      <w:r w:rsidRPr="00307D9F">
        <w:rPr>
          <w:bCs/>
          <w:sz w:val="24"/>
          <w:szCs w:val="24"/>
        </w:rPr>
        <w:t>a lakosság, a településre belépők, a települést meglátogatók vagy igénybe vevők biztonságérzetének növelése, a jogsértések visszaszorítása.</w:t>
      </w:r>
    </w:p>
    <w:p w:rsidR="00307D9F" w:rsidRPr="00307D9F" w:rsidRDefault="00307D9F" w:rsidP="00836C20">
      <w:pPr>
        <w:autoSpaceDE w:val="0"/>
        <w:autoSpaceDN w:val="0"/>
        <w:adjustRightInd w:val="0"/>
        <w:jc w:val="both"/>
        <w:rPr>
          <w:bCs/>
          <w:sz w:val="24"/>
          <w:szCs w:val="24"/>
        </w:rPr>
      </w:pPr>
    </w:p>
    <w:p w:rsidR="00307D9F" w:rsidRPr="00307D9F" w:rsidRDefault="00307D9F" w:rsidP="00307D9F">
      <w:pPr>
        <w:autoSpaceDE w:val="0"/>
        <w:autoSpaceDN w:val="0"/>
        <w:adjustRightInd w:val="0"/>
        <w:rPr>
          <w:bCs/>
          <w:sz w:val="24"/>
          <w:szCs w:val="24"/>
        </w:rPr>
      </w:pPr>
    </w:p>
    <w:p w:rsidR="00307D9F" w:rsidRPr="00307D9F" w:rsidRDefault="00307D9F" w:rsidP="00307D9F">
      <w:pPr>
        <w:autoSpaceDE w:val="0"/>
        <w:autoSpaceDN w:val="0"/>
        <w:adjustRightInd w:val="0"/>
        <w:rPr>
          <w:bCs/>
          <w:sz w:val="24"/>
          <w:szCs w:val="24"/>
        </w:rPr>
      </w:pPr>
    </w:p>
    <w:p w:rsidR="00307D9F" w:rsidRPr="00307D9F" w:rsidRDefault="00307D9F" w:rsidP="00DA1181">
      <w:pPr>
        <w:pStyle w:val="Listaszerbekezds3"/>
        <w:numPr>
          <w:ilvl w:val="1"/>
          <w:numId w:val="59"/>
        </w:numPr>
        <w:spacing w:after="0" w:line="240" w:lineRule="auto"/>
        <w:jc w:val="both"/>
        <w:rPr>
          <w:rFonts w:ascii="Times New Roman" w:hAnsi="Times New Roman"/>
          <w:b/>
          <w:sz w:val="24"/>
          <w:szCs w:val="24"/>
          <w:lang w:eastAsia="hu-HU"/>
        </w:rPr>
      </w:pPr>
      <w:r w:rsidRPr="00307D9F">
        <w:rPr>
          <w:rFonts w:ascii="Times New Roman" w:hAnsi="Times New Roman"/>
          <w:b/>
          <w:sz w:val="24"/>
          <w:szCs w:val="24"/>
          <w:lang w:eastAsia="hu-HU"/>
        </w:rPr>
        <w:t xml:space="preserve"> Az üzemeltetés:</w:t>
      </w:r>
    </w:p>
    <w:p w:rsidR="00307D9F" w:rsidRPr="00307D9F" w:rsidRDefault="00307D9F" w:rsidP="00307D9F">
      <w:pPr>
        <w:pStyle w:val="Listaszerbekezds3"/>
        <w:spacing w:after="0" w:line="240" w:lineRule="auto"/>
        <w:ind w:left="360"/>
        <w:jc w:val="both"/>
        <w:rPr>
          <w:rFonts w:ascii="Times New Roman" w:hAnsi="Times New Roman"/>
          <w:sz w:val="24"/>
          <w:szCs w:val="24"/>
          <w:lang w:eastAsia="hu-HU"/>
        </w:rPr>
      </w:pPr>
    </w:p>
    <w:p w:rsidR="00307D9F" w:rsidRPr="00307D9F" w:rsidRDefault="00307D9F" w:rsidP="00307D9F">
      <w:pPr>
        <w:rPr>
          <w:sz w:val="24"/>
          <w:szCs w:val="24"/>
        </w:rPr>
      </w:pPr>
      <w:r w:rsidRPr="00307D9F">
        <w:rPr>
          <w:sz w:val="24"/>
          <w:szCs w:val="24"/>
        </w:rPr>
        <w:t>Az Önkormányzat a térfigyelő rendszer üzemeltetésével és kezelésével a Karcagi Polgármesteri Hivatalt bízza meg. A képfelvevőt a közterület felügyelők kezelik.</w:t>
      </w:r>
    </w:p>
    <w:p w:rsidR="00307D9F" w:rsidRPr="00307D9F" w:rsidRDefault="00307D9F" w:rsidP="00307D9F">
      <w:pPr>
        <w:rPr>
          <w:sz w:val="24"/>
          <w:szCs w:val="24"/>
        </w:rPr>
      </w:pPr>
    </w:p>
    <w:p w:rsidR="00307D9F" w:rsidRPr="00307D9F" w:rsidRDefault="00307D9F" w:rsidP="00836C20">
      <w:pPr>
        <w:jc w:val="both"/>
        <w:rPr>
          <w:sz w:val="24"/>
          <w:szCs w:val="24"/>
        </w:rPr>
      </w:pPr>
      <w:r w:rsidRPr="00307D9F">
        <w:rPr>
          <w:sz w:val="24"/>
          <w:szCs w:val="24"/>
        </w:rPr>
        <w:t xml:space="preserve">A közterület felügyelők a térfigyelő rendszer üzemeltetésére és kezelésére, az azzal készített álló- és mozgókép felvételek rögzítésére, törlésére, felhasználására, továbbítására, valamint a fentiekben nem említett bármely más adatkezelésre kizárólag a jogszabályokban, valamint a </w:t>
      </w:r>
      <w:r w:rsidRPr="00307D9F">
        <w:rPr>
          <w:sz w:val="24"/>
          <w:szCs w:val="24"/>
        </w:rPr>
        <w:lastRenderedPageBreak/>
        <w:t xml:space="preserve">térfigyelő rendszer működésére és kezelésére vonatkozó adatkezelési szabályzatban meghatározottak szerint jogosult. </w:t>
      </w:r>
    </w:p>
    <w:p w:rsidR="00307D9F" w:rsidRPr="00307D9F" w:rsidRDefault="00307D9F" w:rsidP="00836C20">
      <w:pPr>
        <w:jc w:val="both"/>
        <w:rPr>
          <w:sz w:val="24"/>
          <w:szCs w:val="24"/>
        </w:rPr>
      </w:pPr>
    </w:p>
    <w:p w:rsidR="00307D9F" w:rsidRPr="00307D9F" w:rsidRDefault="00307D9F" w:rsidP="00836C20">
      <w:pPr>
        <w:autoSpaceDE w:val="0"/>
        <w:autoSpaceDN w:val="0"/>
        <w:adjustRightInd w:val="0"/>
        <w:jc w:val="both"/>
        <w:rPr>
          <w:sz w:val="24"/>
          <w:szCs w:val="24"/>
        </w:rPr>
      </w:pPr>
      <w:r w:rsidRPr="00307D9F">
        <w:rPr>
          <w:sz w:val="24"/>
          <w:szCs w:val="24"/>
        </w:rPr>
        <w:t>A képfelvevő elhelyezési és üzemeltetési költségeinek biztosítását az Önkormányzat vállalja.</w:t>
      </w:r>
    </w:p>
    <w:p w:rsidR="00307D9F" w:rsidRPr="00307D9F" w:rsidRDefault="00307D9F" w:rsidP="00307D9F">
      <w:pPr>
        <w:autoSpaceDE w:val="0"/>
        <w:autoSpaceDN w:val="0"/>
        <w:adjustRightInd w:val="0"/>
        <w:rPr>
          <w:sz w:val="24"/>
          <w:szCs w:val="24"/>
        </w:rPr>
      </w:pPr>
    </w:p>
    <w:p w:rsidR="00307D9F" w:rsidRPr="00307D9F" w:rsidRDefault="00307D9F" w:rsidP="00DA1181">
      <w:pPr>
        <w:pStyle w:val="Listaszerbekezds3"/>
        <w:numPr>
          <w:ilvl w:val="1"/>
          <w:numId w:val="59"/>
        </w:numPr>
        <w:autoSpaceDE w:val="0"/>
        <w:autoSpaceDN w:val="0"/>
        <w:adjustRightInd w:val="0"/>
        <w:spacing w:after="0" w:line="240" w:lineRule="auto"/>
        <w:jc w:val="both"/>
        <w:rPr>
          <w:rFonts w:ascii="Times New Roman" w:hAnsi="Times New Roman"/>
          <w:b/>
          <w:sz w:val="24"/>
          <w:szCs w:val="24"/>
        </w:rPr>
      </w:pPr>
      <w:r w:rsidRPr="00307D9F">
        <w:rPr>
          <w:rFonts w:ascii="Times New Roman" w:hAnsi="Times New Roman"/>
          <w:b/>
          <w:sz w:val="24"/>
          <w:szCs w:val="24"/>
        </w:rPr>
        <w:t>Az adatkezelés ideje</w:t>
      </w:r>
    </w:p>
    <w:p w:rsidR="00307D9F" w:rsidRPr="00307D9F" w:rsidRDefault="00307D9F" w:rsidP="00307D9F">
      <w:pPr>
        <w:autoSpaceDE w:val="0"/>
        <w:autoSpaceDN w:val="0"/>
        <w:adjustRightInd w:val="0"/>
        <w:rPr>
          <w:sz w:val="24"/>
          <w:szCs w:val="24"/>
        </w:rPr>
      </w:pPr>
    </w:p>
    <w:p w:rsidR="00307D9F" w:rsidRPr="00307D9F" w:rsidRDefault="00307D9F" w:rsidP="00836C20">
      <w:pPr>
        <w:autoSpaceDE w:val="0"/>
        <w:autoSpaceDN w:val="0"/>
        <w:adjustRightInd w:val="0"/>
        <w:jc w:val="both"/>
        <w:rPr>
          <w:sz w:val="24"/>
          <w:szCs w:val="24"/>
        </w:rPr>
      </w:pPr>
      <w:r w:rsidRPr="00307D9F">
        <w:rPr>
          <w:sz w:val="24"/>
          <w:szCs w:val="24"/>
        </w:rPr>
        <w:t xml:space="preserve">Ami a rögzített felvételek tárolási idejét illeti, a </w:t>
      </w:r>
      <w:proofErr w:type="spellStart"/>
      <w:r w:rsidRPr="00307D9F">
        <w:rPr>
          <w:sz w:val="24"/>
          <w:szCs w:val="24"/>
        </w:rPr>
        <w:t>Rtv</w:t>
      </w:r>
      <w:proofErr w:type="spellEnd"/>
      <w:r w:rsidRPr="00307D9F">
        <w:rPr>
          <w:sz w:val="24"/>
          <w:szCs w:val="24"/>
        </w:rPr>
        <w:t xml:space="preserve">. </w:t>
      </w:r>
      <w:proofErr w:type="gramStart"/>
      <w:r w:rsidRPr="00307D9F">
        <w:rPr>
          <w:sz w:val="24"/>
          <w:szCs w:val="24"/>
        </w:rPr>
        <w:t>a</w:t>
      </w:r>
      <w:proofErr w:type="gramEnd"/>
      <w:r w:rsidRPr="00307D9F">
        <w:rPr>
          <w:sz w:val="24"/>
          <w:szCs w:val="24"/>
        </w:rPr>
        <w:t xml:space="preserve"> következőképpen rendelkezik:</w:t>
      </w:r>
    </w:p>
    <w:p w:rsidR="00307D9F" w:rsidRPr="00307D9F" w:rsidRDefault="00307D9F" w:rsidP="00836C20">
      <w:pPr>
        <w:autoSpaceDE w:val="0"/>
        <w:autoSpaceDN w:val="0"/>
        <w:adjustRightInd w:val="0"/>
        <w:jc w:val="both"/>
        <w:rPr>
          <w:sz w:val="24"/>
          <w:szCs w:val="24"/>
        </w:rPr>
      </w:pPr>
    </w:p>
    <w:p w:rsidR="00307D9F" w:rsidRPr="00307D9F" w:rsidRDefault="00307D9F" w:rsidP="00836C20">
      <w:pPr>
        <w:autoSpaceDE w:val="0"/>
        <w:autoSpaceDN w:val="0"/>
        <w:adjustRightInd w:val="0"/>
        <w:jc w:val="both"/>
        <w:rPr>
          <w:sz w:val="24"/>
          <w:szCs w:val="24"/>
        </w:rPr>
      </w:pPr>
      <w:r w:rsidRPr="00307D9F">
        <w:rPr>
          <w:sz w:val="24"/>
          <w:szCs w:val="24"/>
        </w:rPr>
        <w:t>Ha a fentiekben megjelölt eljárás lefolytatásához vagy az ott meghatározott egyéb célból nincs szükség rá, a felvételt a rögzítést követő öt munkanap elteltével törölni kell.</w:t>
      </w:r>
    </w:p>
    <w:p w:rsidR="00307D9F" w:rsidRPr="00307D9F" w:rsidRDefault="00307D9F" w:rsidP="00836C20">
      <w:pPr>
        <w:autoSpaceDE w:val="0"/>
        <w:autoSpaceDN w:val="0"/>
        <w:adjustRightInd w:val="0"/>
        <w:jc w:val="both"/>
        <w:rPr>
          <w:sz w:val="24"/>
          <w:szCs w:val="24"/>
        </w:rPr>
      </w:pPr>
    </w:p>
    <w:p w:rsidR="00307D9F" w:rsidRPr="00307D9F" w:rsidRDefault="00307D9F" w:rsidP="00836C20">
      <w:pPr>
        <w:autoSpaceDE w:val="0"/>
        <w:autoSpaceDN w:val="0"/>
        <w:adjustRightInd w:val="0"/>
        <w:jc w:val="both"/>
        <w:rPr>
          <w:sz w:val="24"/>
          <w:szCs w:val="24"/>
        </w:rPr>
      </w:pPr>
      <w:r w:rsidRPr="00307D9F">
        <w:rPr>
          <w:sz w:val="24"/>
          <w:szCs w:val="24"/>
        </w:rPr>
        <w:t>A szabálysértési vagy büntetőeljárás megindításához és lefolytatásához szükséges adatok és információk biztosítása céljából a rendőri szerv a határidőt legfeljebb harminc napig meghosszabbíthatja.</w:t>
      </w:r>
    </w:p>
    <w:p w:rsidR="00307D9F" w:rsidRPr="00307D9F" w:rsidRDefault="00307D9F" w:rsidP="00307D9F">
      <w:pPr>
        <w:rPr>
          <w:sz w:val="24"/>
          <w:szCs w:val="24"/>
        </w:rPr>
      </w:pPr>
    </w:p>
    <w:p w:rsidR="00307D9F" w:rsidRPr="00307D9F" w:rsidRDefault="00307D9F" w:rsidP="00DA1181">
      <w:pPr>
        <w:pStyle w:val="Listaszerbekezds3"/>
        <w:numPr>
          <w:ilvl w:val="1"/>
          <w:numId w:val="59"/>
        </w:numPr>
        <w:spacing w:after="0" w:line="240" w:lineRule="auto"/>
        <w:jc w:val="both"/>
        <w:rPr>
          <w:rFonts w:ascii="Times New Roman" w:hAnsi="Times New Roman"/>
          <w:b/>
          <w:sz w:val="24"/>
          <w:szCs w:val="24"/>
          <w:lang w:eastAsia="hu-HU"/>
        </w:rPr>
      </w:pPr>
      <w:r w:rsidRPr="00307D9F">
        <w:rPr>
          <w:rFonts w:ascii="Times New Roman" w:hAnsi="Times New Roman"/>
          <w:b/>
          <w:sz w:val="24"/>
          <w:szCs w:val="24"/>
          <w:lang w:eastAsia="hu-HU"/>
        </w:rPr>
        <w:t xml:space="preserve"> Az adatkezelés</w:t>
      </w:r>
    </w:p>
    <w:p w:rsidR="00307D9F" w:rsidRPr="00307D9F" w:rsidRDefault="00307D9F" w:rsidP="00307D9F">
      <w:pPr>
        <w:rPr>
          <w:sz w:val="24"/>
          <w:szCs w:val="24"/>
        </w:rPr>
      </w:pPr>
    </w:p>
    <w:p w:rsidR="00307D9F" w:rsidRPr="00307D9F" w:rsidRDefault="00307D9F" w:rsidP="00836C20">
      <w:pPr>
        <w:ind w:right="147"/>
        <w:jc w:val="both"/>
        <w:rPr>
          <w:color w:val="000000"/>
          <w:sz w:val="24"/>
          <w:szCs w:val="24"/>
        </w:rPr>
      </w:pPr>
      <w:r w:rsidRPr="00307D9F">
        <w:rPr>
          <w:color w:val="000000"/>
          <w:sz w:val="24"/>
          <w:szCs w:val="24"/>
        </w:rPr>
        <w:t>A kialakításra került térfigyelő rendszer a közterületen készült felvételeket rögzíti és tárolja folyamatos jelleggel, mely felvételek a rendszerhez tartozó számítógépen kerülnek rögzítésre.</w:t>
      </w:r>
    </w:p>
    <w:p w:rsidR="00307D9F" w:rsidRPr="00307D9F" w:rsidRDefault="00307D9F" w:rsidP="00836C20">
      <w:pPr>
        <w:ind w:right="147"/>
        <w:jc w:val="both"/>
        <w:rPr>
          <w:color w:val="000000"/>
          <w:sz w:val="24"/>
          <w:szCs w:val="24"/>
        </w:rPr>
      </w:pPr>
    </w:p>
    <w:p w:rsidR="00307D9F" w:rsidRPr="00307D9F" w:rsidRDefault="00307D9F" w:rsidP="00836C20">
      <w:pPr>
        <w:ind w:right="147"/>
        <w:jc w:val="both"/>
        <w:rPr>
          <w:color w:val="000000"/>
          <w:sz w:val="24"/>
          <w:szCs w:val="24"/>
        </w:rPr>
      </w:pPr>
      <w:r w:rsidRPr="00307D9F">
        <w:rPr>
          <w:sz w:val="24"/>
          <w:szCs w:val="24"/>
        </w:rPr>
        <w:t>A szervere a Karcagi Polgármesteri Hivatal, 5300 Karcag, Kossuth tér 1.</w:t>
      </w:r>
      <w:r w:rsidRPr="00307D9F">
        <w:rPr>
          <w:color w:val="92D050"/>
          <w:sz w:val="24"/>
          <w:szCs w:val="24"/>
        </w:rPr>
        <w:t xml:space="preserve"> </w:t>
      </w:r>
      <w:r w:rsidRPr="00307D9F">
        <w:rPr>
          <w:color w:val="000000"/>
          <w:sz w:val="24"/>
          <w:szCs w:val="24"/>
        </w:rPr>
        <w:t xml:space="preserve">szám alatt zárható helyiségben van elhelyezve. </w:t>
      </w:r>
    </w:p>
    <w:p w:rsidR="00307D9F" w:rsidRPr="00307D9F" w:rsidRDefault="00307D9F" w:rsidP="00836C20">
      <w:pPr>
        <w:ind w:right="147"/>
        <w:jc w:val="both"/>
        <w:rPr>
          <w:color w:val="000000"/>
          <w:sz w:val="24"/>
          <w:szCs w:val="24"/>
        </w:rPr>
      </w:pPr>
    </w:p>
    <w:p w:rsidR="00307D9F" w:rsidRPr="00307D9F" w:rsidRDefault="00307D9F" w:rsidP="00836C20">
      <w:pPr>
        <w:autoSpaceDE w:val="0"/>
        <w:autoSpaceDN w:val="0"/>
        <w:adjustRightInd w:val="0"/>
        <w:jc w:val="both"/>
        <w:rPr>
          <w:sz w:val="24"/>
          <w:szCs w:val="24"/>
        </w:rPr>
      </w:pPr>
      <w:r w:rsidRPr="00307D9F">
        <w:rPr>
          <w:sz w:val="24"/>
          <w:szCs w:val="24"/>
        </w:rPr>
        <w:t>A törvény rögzíti a felhasználásra vonatkozó szabályokat is. A felvétel, illetőleg az abban szereplő személyes adat csak a rögzítés helyszínén elkövetett bűncselekmény, szabálysértés vagy a közlekedés szabályainak megsértése miatt indult büntető-, szabálysértési vagy más hatósági eljárás során, körözött személy vagy tárgy azonosítása vagy a rendőri intézkedés jogszerűségének közigazgatási eljárásban történő vizsgálata céljából, illetve az érintett személy jogainak gyakorlása érdekében használható fel.</w:t>
      </w:r>
    </w:p>
    <w:p w:rsidR="00307D9F" w:rsidRPr="00307D9F" w:rsidRDefault="00307D9F" w:rsidP="00307D9F">
      <w:pPr>
        <w:ind w:right="147"/>
        <w:rPr>
          <w:color w:val="000000"/>
          <w:sz w:val="24"/>
          <w:szCs w:val="24"/>
        </w:rPr>
      </w:pPr>
    </w:p>
    <w:p w:rsidR="00307D9F" w:rsidRPr="00307D9F" w:rsidRDefault="00307D9F" w:rsidP="00DA1181">
      <w:pPr>
        <w:pStyle w:val="Listaszerbekezds3"/>
        <w:numPr>
          <w:ilvl w:val="1"/>
          <w:numId w:val="59"/>
        </w:numPr>
        <w:spacing w:after="0" w:line="240" w:lineRule="auto"/>
        <w:jc w:val="both"/>
        <w:rPr>
          <w:rFonts w:ascii="Times New Roman" w:hAnsi="Times New Roman"/>
          <w:b/>
          <w:sz w:val="24"/>
          <w:szCs w:val="24"/>
        </w:rPr>
      </w:pPr>
      <w:r w:rsidRPr="00307D9F">
        <w:rPr>
          <w:rFonts w:ascii="Times New Roman" w:hAnsi="Times New Roman"/>
          <w:b/>
          <w:sz w:val="24"/>
          <w:szCs w:val="24"/>
        </w:rPr>
        <w:t xml:space="preserve"> Felvétel utólagos ellenőrzése és felhasználása</w:t>
      </w:r>
    </w:p>
    <w:p w:rsidR="00307D9F" w:rsidRPr="00307D9F" w:rsidRDefault="00307D9F" w:rsidP="00307D9F">
      <w:pPr>
        <w:pStyle w:val="Listaszerbekezds3"/>
        <w:spacing w:after="0" w:line="240" w:lineRule="auto"/>
        <w:ind w:left="360"/>
        <w:jc w:val="both"/>
        <w:rPr>
          <w:rFonts w:ascii="Times New Roman" w:hAnsi="Times New Roman"/>
          <w:sz w:val="24"/>
          <w:szCs w:val="24"/>
          <w:u w:val="single"/>
        </w:rPr>
      </w:pPr>
    </w:p>
    <w:p w:rsidR="00307D9F" w:rsidRPr="00307D9F" w:rsidRDefault="00307D9F" w:rsidP="00836C20">
      <w:pPr>
        <w:jc w:val="both"/>
        <w:rPr>
          <w:sz w:val="24"/>
          <w:szCs w:val="24"/>
        </w:rPr>
      </w:pPr>
      <w:r w:rsidRPr="00307D9F">
        <w:rPr>
          <w:sz w:val="24"/>
          <w:szCs w:val="24"/>
        </w:rPr>
        <w:t>A központban élőkép nem kerül on-line ellenőrzésre. A monitornak alaphelyzetben kikapcsolt állapotban kell lenni.</w:t>
      </w:r>
    </w:p>
    <w:p w:rsidR="00307D9F" w:rsidRPr="00307D9F" w:rsidRDefault="00307D9F" w:rsidP="00836C20">
      <w:pPr>
        <w:jc w:val="both"/>
        <w:rPr>
          <w:sz w:val="24"/>
          <w:szCs w:val="24"/>
        </w:rPr>
      </w:pPr>
    </w:p>
    <w:p w:rsidR="00307D9F" w:rsidRPr="00307D9F" w:rsidRDefault="00307D9F" w:rsidP="00836C20">
      <w:pPr>
        <w:jc w:val="both"/>
        <w:rPr>
          <w:sz w:val="24"/>
          <w:szCs w:val="24"/>
        </w:rPr>
      </w:pPr>
      <w:r w:rsidRPr="00307D9F">
        <w:rPr>
          <w:sz w:val="24"/>
          <w:szCs w:val="24"/>
        </w:rPr>
        <w:t>A számítógépes rendszerben utólag a felvételt kizárólag a közterület felügyelők, valamint a rendőrség képviselője tekintheti meg.</w:t>
      </w:r>
    </w:p>
    <w:p w:rsidR="00307D9F" w:rsidRPr="00307D9F" w:rsidRDefault="00307D9F" w:rsidP="00836C20">
      <w:pPr>
        <w:spacing w:before="240"/>
        <w:contextualSpacing/>
        <w:jc w:val="both"/>
        <w:rPr>
          <w:sz w:val="24"/>
          <w:szCs w:val="24"/>
        </w:rPr>
      </w:pPr>
    </w:p>
    <w:p w:rsidR="00307D9F" w:rsidRPr="00307D9F" w:rsidRDefault="00307D9F" w:rsidP="00836C20">
      <w:pPr>
        <w:spacing w:before="240"/>
        <w:contextualSpacing/>
        <w:jc w:val="both"/>
        <w:rPr>
          <w:sz w:val="24"/>
          <w:szCs w:val="24"/>
        </w:rPr>
      </w:pPr>
      <w:r w:rsidRPr="00307D9F">
        <w:rPr>
          <w:sz w:val="24"/>
          <w:szCs w:val="24"/>
        </w:rPr>
        <w:t xml:space="preserve"> A számítógépes központnál felhasználási naplót kell vezetni, melybe az alábbi bejegyzések kerülnek:</w:t>
      </w:r>
    </w:p>
    <w:p w:rsidR="00307D9F" w:rsidRPr="00307D9F" w:rsidRDefault="00307D9F" w:rsidP="00DA1181">
      <w:pPr>
        <w:numPr>
          <w:ilvl w:val="0"/>
          <w:numId w:val="57"/>
        </w:numPr>
        <w:ind w:left="851"/>
        <w:contextualSpacing/>
        <w:jc w:val="both"/>
        <w:rPr>
          <w:sz w:val="24"/>
          <w:szCs w:val="24"/>
        </w:rPr>
      </w:pPr>
      <w:r w:rsidRPr="00307D9F">
        <w:rPr>
          <w:sz w:val="24"/>
          <w:szCs w:val="24"/>
        </w:rPr>
        <w:t>visszaellenőrzés ideje, ellenőrzést végző személy neve, téma,</w:t>
      </w:r>
    </w:p>
    <w:p w:rsidR="00307D9F" w:rsidRPr="00307D9F" w:rsidRDefault="00307D9F" w:rsidP="00DA1181">
      <w:pPr>
        <w:numPr>
          <w:ilvl w:val="0"/>
          <w:numId w:val="57"/>
        </w:numPr>
        <w:ind w:left="851"/>
        <w:contextualSpacing/>
        <w:jc w:val="both"/>
        <w:rPr>
          <w:sz w:val="24"/>
          <w:szCs w:val="24"/>
        </w:rPr>
      </w:pPr>
      <w:r w:rsidRPr="00307D9F">
        <w:rPr>
          <w:sz w:val="24"/>
          <w:szCs w:val="24"/>
        </w:rPr>
        <w:t>egyéb észrevételek,</w:t>
      </w:r>
    </w:p>
    <w:p w:rsidR="00307D9F" w:rsidRPr="00307D9F" w:rsidRDefault="00307D9F" w:rsidP="00DA1181">
      <w:pPr>
        <w:numPr>
          <w:ilvl w:val="0"/>
          <w:numId w:val="57"/>
        </w:numPr>
        <w:ind w:left="851"/>
        <w:contextualSpacing/>
        <w:jc w:val="both"/>
        <w:rPr>
          <w:sz w:val="24"/>
          <w:szCs w:val="24"/>
        </w:rPr>
      </w:pPr>
      <w:r w:rsidRPr="00307D9F">
        <w:rPr>
          <w:sz w:val="24"/>
          <w:szCs w:val="24"/>
        </w:rPr>
        <w:t>név, beosztás, beosztási hely, jelvényszám, aláírás.</w:t>
      </w:r>
    </w:p>
    <w:p w:rsidR="00307D9F" w:rsidRPr="00307D9F" w:rsidRDefault="00307D9F" w:rsidP="00836C20">
      <w:pPr>
        <w:ind w:left="851"/>
        <w:contextualSpacing/>
        <w:jc w:val="both"/>
        <w:rPr>
          <w:sz w:val="24"/>
          <w:szCs w:val="24"/>
        </w:rPr>
      </w:pPr>
    </w:p>
    <w:p w:rsidR="00307D9F" w:rsidRPr="00307D9F" w:rsidRDefault="00307D9F" w:rsidP="00836C20">
      <w:pPr>
        <w:contextualSpacing/>
        <w:jc w:val="both"/>
        <w:rPr>
          <w:sz w:val="24"/>
          <w:szCs w:val="24"/>
        </w:rPr>
      </w:pPr>
      <w:r w:rsidRPr="00307D9F">
        <w:rPr>
          <w:sz w:val="24"/>
          <w:szCs w:val="24"/>
        </w:rPr>
        <w:t xml:space="preserve"> A kimentések eredményét mindig be kell jegyezni a naplóba, illetve, hogy milyen adathordozóra került.</w:t>
      </w:r>
    </w:p>
    <w:p w:rsidR="00307D9F" w:rsidRPr="00307D9F" w:rsidRDefault="00307D9F" w:rsidP="00836C20">
      <w:pPr>
        <w:contextualSpacing/>
        <w:jc w:val="both"/>
        <w:rPr>
          <w:sz w:val="24"/>
          <w:szCs w:val="24"/>
        </w:rPr>
      </w:pPr>
    </w:p>
    <w:p w:rsidR="00307D9F" w:rsidRPr="00307D9F" w:rsidRDefault="00307D9F" w:rsidP="00836C20">
      <w:pPr>
        <w:contextualSpacing/>
        <w:jc w:val="both"/>
        <w:rPr>
          <w:sz w:val="24"/>
          <w:szCs w:val="24"/>
        </w:rPr>
      </w:pPr>
      <w:r w:rsidRPr="00307D9F">
        <w:rPr>
          <w:sz w:val="24"/>
          <w:szCs w:val="24"/>
        </w:rPr>
        <w:t>Visszaellenőrzés és kimentés külön személyre szóló kóddal lehetséges, melybe belépés esetén a szerver naplóz a memóriájába.</w:t>
      </w:r>
    </w:p>
    <w:p w:rsidR="00307D9F" w:rsidRPr="00307D9F" w:rsidRDefault="00307D9F" w:rsidP="00307D9F">
      <w:pPr>
        <w:rPr>
          <w:sz w:val="24"/>
          <w:szCs w:val="24"/>
        </w:rPr>
      </w:pPr>
    </w:p>
    <w:p w:rsidR="00307D9F" w:rsidRPr="00307D9F" w:rsidRDefault="00307D9F" w:rsidP="00DA1181">
      <w:pPr>
        <w:pStyle w:val="Listaszerbekezds3"/>
        <w:numPr>
          <w:ilvl w:val="1"/>
          <w:numId w:val="59"/>
        </w:numPr>
        <w:spacing w:after="0" w:line="240" w:lineRule="auto"/>
        <w:jc w:val="both"/>
        <w:rPr>
          <w:rFonts w:ascii="Times New Roman" w:hAnsi="Times New Roman"/>
          <w:b/>
          <w:sz w:val="24"/>
          <w:szCs w:val="24"/>
          <w:lang w:eastAsia="hu-HU"/>
        </w:rPr>
      </w:pPr>
      <w:r w:rsidRPr="00307D9F">
        <w:rPr>
          <w:rFonts w:ascii="Times New Roman" w:hAnsi="Times New Roman"/>
          <w:b/>
          <w:sz w:val="24"/>
          <w:szCs w:val="24"/>
          <w:lang w:eastAsia="hu-HU"/>
        </w:rPr>
        <w:t xml:space="preserve"> Nyilvántartási szám:</w:t>
      </w:r>
    </w:p>
    <w:p w:rsidR="00307D9F" w:rsidRPr="00307D9F" w:rsidRDefault="00307D9F" w:rsidP="00307D9F">
      <w:pPr>
        <w:rPr>
          <w:sz w:val="24"/>
          <w:szCs w:val="24"/>
        </w:rPr>
      </w:pPr>
    </w:p>
    <w:p w:rsidR="00307D9F" w:rsidRPr="00307D9F" w:rsidRDefault="00307D9F" w:rsidP="00836C20">
      <w:pPr>
        <w:jc w:val="both"/>
        <w:rPr>
          <w:sz w:val="24"/>
          <w:szCs w:val="24"/>
        </w:rPr>
      </w:pPr>
      <w:r w:rsidRPr="00307D9F">
        <w:rPr>
          <w:sz w:val="24"/>
          <w:szCs w:val="24"/>
        </w:rPr>
        <w:t>Az adatkezelést a Nemzeti Adatvédelmi és Információszabadság Hatóság (továbbiakban: NAIH</w:t>
      </w:r>
      <w:proofErr w:type="gramStart"/>
      <w:r w:rsidRPr="00307D9F">
        <w:rPr>
          <w:sz w:val="24"/>
          <w:szCs w:val="24"/>
        </w:rPr>
        <w:t>) …</w:t>
      </w:r>
      <w:proofErr w:type="gramEnd"/>
      <w:r w:rsidRPr="00307D9F">
        <w:rPr>
          <w:sz w:val="24"/>
          <w:szCs w:val="24"/>
        </w:rPr>
        <w:t>…. nyilvántartási azonosító szám alatt nyilvántartásba vette.</w:t>
      </w:r>
    </w:p>
    <w:p w:rsidR="00307D9F" w:rsidRPr="00307D9F" w:rsidRDefault="00307D9F" w:rsidP="00307D9F">
      <w:pPr>
        <w:rPr>
          <w:sz w:val="24"/>
          <w:szCs w:val="24"/>
        </w:rPr>
      </w:pPr>
    </w:p>
    <w:p w:rsidR="00307D9F" w:rsidRPr="00307D9F" w:rsidRDefault="00307D9F" w:rsidP="00307D9F">
      <w:pPr>
        <w:rPr>
          <w:sz w:val="24"/>
          <w:szCs w:val="24"/>
        </w:rPr>
      </w:pPr>
    </w:p>
    <w:p w:rsidR="00307D9F" w:rsidRPr="00307D9F" w:rsidRDefault="00307D9F" w:rsidP="00307D9F">
      <w:pPr>
        <w:rPr>
          <w:b/>
          <w:color w:val="000000"/>
          <w:sz w:val="24"/>
          <w:szCs w:val="24"/>
        </w:rPr>
      </w:pPr>
      <w:r w:rsidRPr="00307D9F">
        <w:rPr>
          <w:b/>
          <w:color w:val="000000"/>
          <w:sz w:val="24"/>
          <w:szCs w:val="24"/>
        </w:rPr>
        <w:t xml:space="preserve">II. </w:t>
      </w:r>
      <w:proofErr w:type="gramStart"/>
      <w:r w:rsidRPr="00307D9F">
        <w:rPr>
          <w:b/>
          <w:color w:val="000000"/>
          <w:sz w:val="24"/>
          <w:szCs w:val="24"/>
        </w:rPr>
        <w:t>A</w:t>
      </w:r>
      <w:proofErr w:type="gramEnd"/>
      <w:r w:rsidRPr="00307D9F">
        <w:rPr>
          <w:b/>
          <w:color w:val="000000"/>
          <w:sz w:val="24"/>
          <w:szCs w:val="24"/>
        </w:rPr>
        <w:t xml:space="preserve"> KÖZTERÜLETI TÉRFIGYELŐ RENDSZER JOGI ALAPJAI</w:t>
      </w:r>
    </w:p>
    <w:p w:rsidR="00307D9F" w:rsidRPr="00307D9F" w:rsidRDefault="00307D9F" w:rsidP="00307D9F">
      <w:pPr>
        <w:rPr>
          <w:b/>
          <w:color w:val="000000"/>
          <w:sz w:val="24"/>
          <w:szCs w:val="24"/>
        </w:rPr>
      </w:pPr>
    </w:p>
    <w:p w:rsidR="00307D9F" w:rsidRPr="00307D9F" w:rsidRDefault="00307D9F" w:rsidP="00307D9F">
      <w:pPr>
        <w:ind w:right="176"/>
        <w:rPr>
          <w:b/>
          <w:color w:val="000000"/>
          <w:sz w:val="24"/>
          <w:szCs w:val="24"/>
        </w:rPr>
      </w:pPr>
      <w:r w:rsidRPr="00307D9F">
        <w:rPr>
          <w:b/>
          <w:bCs/>
          <w:color w:val="000000"/>
          <w:sz w:val="24"/>
          <w:szCs w:val="24"/>
        </w:rPr>
        <w:t xml:space="preserve">2.1. </w:t>
      </w:r>
      <w:r w:rsidRPr="00307D9F">
        <w:rPr>
          <w:b/>
          <w:color w:val="000000"/>
          <w:sz w:val="24"/>
          <w:szCs w:val="24"/>
        </w:rPr>
        <w:t>Értelmező rendelkezések</w:t>
      </w:r>
    </w:p>
    <w:p w:rsidR="00307D9F" w:rsidRPr="00307D9F" w:rsidRDefault="00307D9F" w:rsidP="00307D9F">
      <w:pPr>
        <w:ind w:right="176"/>
        <w:rPr>
          <w:color w:val="000000"/>
          <w:sz w:val="24"/>
          <w:szCs w:val="24"/>
        </w:rPr>
      </w:pPr>
    </w:p>
    <w:p w:rsidR="00307D9F" w:rsidRPr="00307D9F" w:rsidRDefault="00307D9F" w:rsidP="00836C20">
      <w:pPr>
        <w:ind w:right="176"/>
        <w:jc w:val="both"/>
        <w:rPr>
          <w:b/>
          <w:color w:val="000000"/>
          <w:sz w:val="24"/>
          <w:szCs w:val="24"/>
        </w:rPr>
      </w:pPr>
      <w:r w:rsidRPr="00307D9F">
        <w:rPr>
          <w:b/>
          <w:color w:val="000000"/>
          <w:sz w:val="24"/>
          <w:szCs w:val="24"/>
        </w:rPr>
        <w:t xml:space="preserve">Adatkezelő: </w:t>
      </w:r>
    </w:p>
    <w:p w:rsidR="00307D9F" w:rsidRPr="00307D9F" w:rsidRDefault="00307D9F" w:rsidP="00836C20">
      <w:pPr>
        <w:ind w:right="176"/>
        <w:jc w:val="both"/>
        <w:rPr>
          <w:color w:val="000000"/>
          <w:sz w:val="24"/>
          <w:szCs w:val="24"/>
        </w:rPr>
      </w:pPr>
      <w:r w:rsidRPr="00307D9F">
        <w:rPr>
          <w:color w:val="000000"/>
          <w:sz w:val="24"/>
          <w:szCs w:val="24"/>
        </w:rPr>
        <w:t xml:space="preserve">az a természetes vagy jogi személy, illetve jogi személyiséggel nem rendelkező szervezet, a </w:t>
      </w:r>
      <w:proofErr w:type="gramStart"/>
      <w:r w:rsidRPr="00307D9F">
        <w:rPr>
          <w:color w:val="000000"/>
          <w:sz w:val="24"/>
          <w:szCs w:val="24"/>
        </w:rPr>
        <w:t>ki</w:t>
      </w:r>
      <w:proofErr w:type="gramEnd"/>
      <w:r w:rsidRPr="00307D9F">
        <w:rPr>
          <w:color w:val="000000"/>
          <w:sz w:val="24"/>
          <w:szCs w:val="24"/>
        </w:rPr>
        <w:t xml:space="preserve"> vagy amely önállóan vagy másokkal együtt az adatok kezelésének célját meghatározza, az adatkezelésre (beleértve a felhasznált eszközt) vonatkozó döntéseket meghozza és végrehajtja, vagy az általa megbízott adatfeldolgozóval végrehajtatja;</w:t>
      </w:r>
    </w:p>
    <w:p w:rsidR="00307D9F" w:rsidRPr="00307D9F" w:rsidRDefault="00307D9F" w:rsidP="00836C20">
      <w:pPr>
        <w:ind w:right="176"/>
        <w:jc w:val="both"/>
        <w:rPr>
          <w:color w:val="000000"/>
          <w:sz w:val="24"/>
          <w:szCs w:val="24"/>
        </w:rPr>
      </w:pPr>
    </w:p>
    <w:p w:rsidR="00307D9F" w:rsidRPr="00307D9F" w:rsidRDefault="00307D9F" w:rsidP="00836C20">
      <w:pPr>
        <w:ind w:right="176"/>
        <w:jc w:val="both"/>
        <w:rPr>
          <w:b/>
          <w:color w:val="000000"/>
          <w:sz w:val="24"/>
          <w:szCs w:val="24"/>
        </w:rPr>
      </w:pPr>
      <w:r w:rsidRPr="00307D9F">
        <w:rPr>
          <w:b/>
          <w:color w:val="000000"/>
          <w:sz w:val="24"/>
          <w:szCs w:val="24"/>
        </w:rPr>
        <w:t xml:space="preserve">Adatkezelés: </w:t>
      </w:r>
    </w:p>
    <w:p w:rsidR="00307D9F" w:rsidRPr="00307D9F" w:rsidRDefault="00307D9F" w:rsidP="00836C20">
      <w:pPr>
        <w:ind w:right="176"/>
        <w:jc w:val="both"/>
        <w:rPr>
          <w:color w:val="000000"/>
          <w:sz w:val="24"/>
          <w:szCs w:val="24"/>
        </w:rPr>
      </w:pPr>
      <w:proofErr w:type="gramStart"/>
      <w:r w:rsidRPr="00307D9F">
        <w:rPr>
          <w:color w:val="000000"/>
          <w:sz w:val="24"/>
          <w:szCs w:val="24"/>
        </w:rPr>
        <w:t>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(pl. ujj- vagy tenyérnyomat, DNS-minta, íriszkép) rögzítése;</w:t>
      </w:r>
      <w:proofErr w:type="gramEnd"/>
    </w:p>
    <w:p w:rsidR="00307D9F" w:rsidRPr="00307D9F" w:rsidRDefault="00307D9F" w:rsidP="00836C20">
      <w:pPr>
        <w:ind w:right="176"/>
        <w:jc w:val="both"/>
        <w:rPr>
          <w:color w:val="000000"/>
          <w:sz w:val="24"/>
          <w:szCs w:val="24"/>
        </w:rPr>
      </w:pPr>
    </w:p>
    <w:p w:rsidR="00307D9F" w:rsidRPr="00307D9F" w:rsidRDefault="00307D9F" w:rsidP="00836C20">
      <w:pPr>
        <w:ind w:right="176"/>
        <w:jc w:val="both"/>
        <w:rPr>
          <w:b/>
          <w:color w:val="000000"/>
          <w:sz w:val="24"/>
          <w:szCs w:val="24"/>
        </w:rPr>
      </w:pPr>
      <w:r w:rsidRPr="00307D9F">
        <w:rPr>
          <w:b/>
          <w:color w:val="000000"/>
          <w:sz w:val="24"/>
          <w:szCs w:val="24"/>
        </w:rPr>
        <w:t xml:space="preserve">Adattovábbítás: </w:t>
      </w:r>
    </w:p>
    <w:p w:rsidR="00307D9F" w:rsidRPr="00307D9F" w:rsidRDefault="00307D9F" w:rsidP="00836C20">
      <w:pPr>
        <w:ind w:right="176"/>
        <w:jc w:val="both"/>
        <w:rPr>
          <w:color w:val="000000"/>
          <w:sz w:val="24"/>
          <w:szCs w:val="24"/>
        </w:rPr>
      </w:pPr>
      <w:proofErr w:type="gramStart"/>
      <w:r w:rsidRPr="00307D9F">
        <w:rPr>
          <w:color w:val="000000"/>
          <w:sz w:val="24"/>
          <w:szCs w:val="24"/>
        </w:rPr>
        <w:t>az</w:t>
      </w:r>
      <w:proofErr w:type="gramEnd"/>
      <w:r w:rsidRPr="00307D9F">
        <w:rPr>
          <w:color w:val="000000"/>
          <w:sz w:val="24"/>
          <w:szCs w:val="24"/>
        </w:rPr>
        <w:t xml:space="preserve"> adat meghatározott harmadik személy számára történő hozzáférhetővé tétele;</w:t>
      </w:r>
    </w:p>
    <w:p w:rsidR="00307D9F" w:rsidRPr="00307D9F" w:rsidRDefault="00307D9F" w:rsidP="00836C20">
      <w:pPr>
        <w:ind w:right="176"/>
        <w:jc w:val="both"/>
        <w:rPr>
          <w:color w:val="000000"/>
          <w:sz w:val="24"/>
          <w:szCs w:val="24"/>
        </w:rPr>
      </w:pPr>
    </w:p>
    <w:p w:rsidR="00307D9F" w:rsidRPr="00307D9F" w:rsidRDefault="00307D9F" w:rsidP="00836C20">
      <w:pPr>
        <w:ind w:right="176"/>
        <w:jc w:val="both"/>
        <w:rPr>
          <w:b/>
          <w:iCs/>
          <w:color w:val="000000"/>
          <w:sz w:val="24"/>
          <w:szCs w:val="24"/>
        </w:rPr>
      </w:pPr>
      <w:r w:rsidRPr="00307D9F">
        <w:rPr>
          <w:b/>
          <w:iCs/>
          <w:color w:val="000000"/>
          <w:sz w:val="24"/>
          <w:szCs w:val="24"/>
        </w:rPr>
        <w:t>Személyes adat:</w:t>
      </w:r>
    </w:p>
    <w:p w:rsidR="00307D9F" w:rsidRPr="00307D9F" w:rsidRDefault="00307D9F" w:rsidP="00836C20">
      <w:pPr>
        <w:ind w:right="176"/>
        <w:jc w:val="both"/>
        <w:rPr>
          <w:color w:val="000000"/>
          <w:sz w:val="24"/>
          <w:szCs w:val="24"/>
        </w:rPr>
      </w:pPr>
      <w:r w:rsidRPr="00307D9F">
        <w:rPr>
          <w:color w:val="000000"/>
          <w:sz w:val="24"/>
          <w:szCs w:val="24"/>
        </w:rPr>
        <w:t xml:space="preserve"> </w:t>
      </w:r>
      <w:proofErr w:type="gramStart"/>
      <w:r w:rsidRPr="00307D9F">
        <w:rPr>
          <w:color w:val="000000"/>
          <w:sz w:val="24"/>
          <w:szCs w:val="24"/>
        </w:rPr>
        <w:t>az</w:t>
      </w:r>
      <w:proofErr w:type="gramEnd"/>
      <w:r w:rsidRPr="00307D9F">
        <w:rPr>
          <w:color w:val="000000"/>
          <w:sz w:val="24"/>
          <w:szCs w:val="24"/>
        </w:rPr>
        <w:t xml:space="preserve"> érintettel kapcsolatba hozható adat - különösen az érintett neve, azonosító jele, valamint egy vagy több fizikai, fiziológiai, mentális, gazdasági, kulturális vagy szociális azonosságára jellemző ismeret -, valamint az adatból levonható, az érintettre vonatkozó következtetés;</w:t>
      </w:r>
    </w:p>
    <w:p w:rsidR="00307D9F" w:rsidRPr="00307D9F" w:rsidRDefault="00307D9F" w:rsidP="00836C20">
      <w:pPr>
        <w:ind w:right="176"/>
        <w:jc w:val="both"/>
        <w:rPr>
          <w:b/>
          <w:iCs/>
          <w:color w:val="000000"/>
          <w:sz w:val="24"/>
          <w:szCs w:val="24"/>
          <w:u w:val="single"/>
        </w:rPr>
      </w:pPr>
    </w:p>
    <w:p w:rsidR="00307D9F" w:rsidRPr="00307D9F" w:rsidRDefault="00307D9F" w:rsidP="00836C20">
      <w:pPr>
        <w:ind w:right="176"/>
        <w:jc w:val="both"/>
        <w:rPr>
          <w:i/>
          <w:iCs/>
          <w:color w:val="000000"/>
          <w:sz w:val="24"/>
          <w:szCs w:val="24"/>
        </w:rPr>
      </w:pPr>
      <w:r w:rsidRPr="00307D9F">
        <w:rPr>
          <w:b/>
          <w:iCs/>
          <w:color w:val="000000"/>
          <w:sz w:val="24"/>
          <w:szCs w:val="24"/>
        </w:rPr>
        <w:t>Közérdekű adat</w:t>
      </w:r>
      <w:r w:rsidRPr="00307D9F">
        <w:rPr>
          <w:i/>
          <w:iCs/>
          <w:color w:val="000000"/>
          <w:sz w:val="24"/>
          <w:szCs w:val="24"/>
        </w:rPr>
        <w:t>:</w:t>
      </w:r>
    </w:p>
    <w:p w:rsidR="00307D9F" w:rsidRPr="00307D9F" w:rsidRDefault="00307D9F" w:rsidP="00836C20">
      <w:pPr>
        <w:ind w:right="176"/>
        <w:jc w:val="both"/>
        <w:rPr>
          <w:iCs/>
          <w:color w:val="000000"/>
          <w:sz w:val="24"/>
          <w:szCs w:val="24"/>
        </w:rPr>
      </w:pPr>
      <w:proofErr w:type="gramStart"/>
      <w:r w:rsidRPr="00307D9F">
        <w:rPr>
          <w:iCs/>
          <w:color w:val="000000"/>
          <w:sz w:val="24"/>
          <w:szCs w:val="24"/>
        </w:rPr>
        <w:t>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w:t>
      </w:r>
      <w:proofErr w:type="gramEnd"/>
      <w:r w:rsidRPr="00307D9F">
        <w:rPr>
          <w:iCs/>
          <w:color w:val="000000"/>
          <w:sz w:val="24"/>
          <w:szCs w:val="24"/>
        </w:rPr>
        <w:t xml:space="preserve"> </w:t>
      </w:r>
      <w:proofErr w:type="gramStart"/>
      <w:r w:rsidRPr="00307D9F">
        <w:rPr>
          <w:iCs/>
          <w:color w:val="000000"/>
          <w:sz w:val="24"/>
          <w:szCs w:val="24"/>
        </w:rPr>
        <w:t>valamint</w:t>
      </w:r>
      <w:proofErr w:type="gramEnd"/>
      <w:r w:rsidRPr="00307D9F">
        <w:rPr>
          <w:iCs/>
          <w:color w:val="000000"/>
          <w:sz w:val="24"/>
          <w:szCs w:val="24"/>
        </w:rPr>
        <w:t xml:space="preserve"> a gazdálkodásra, a megkötött szerződésekre vonatkozó adat;</w:t>
      </w:r>
    </w:p>
    <w:p w:rsidR="00307D9F" w:rsidRPr="00307D9F" w:rsidRDefault="00307D9F" w:rsidP="00836C20">
      <w:pPr>
        <w:ind w:right="176"/>
        <w:jc w:val="both"/>
        <w:rPr>
          <w:iCs/>
          <w:color w:val="000000"/>
          <w:sz w:val="24"/>
          <w:szCs w:val="24"/>
        </w:rPr>
      </w:pPr>
    </w:p>
    <w:p w:rsidR="00307D9F" w:rsidRPr="00307D9F" w:rsidRDefault="00307D9F" w:rsidP="00836C20">
      <w:pPr>
        <w:ind w:right="176"/>
        <w:jc w:val="both"/>
        <w:rPr>
          <w:iCs/>
          <w:color w:val="000000"/>
          <w:sz w:val="24"/>
          <w:szCs w:val="24"/>
        </w:rPr>
      </w:pPr>
      <w:r w:rsidRPr="00307D9F">
        <w:rPr>
          <w:b/>
          <w:iCs/>
          <w:color w:val="000000"/>
          <w:sz w:val="24"/>
          <w:szCs w:val="24"/>
        </w:rPr>
        <w:t>Közérdekből nyilvános adat</w:t>
      </w:r>
      <w:r w:rsidRPr="00307D9F">
        <w:rPr>
          <w:iCs/>
          <w:color w:val="000000"/>
          <w:sz w:val="24"/>
          <w:szCs w:val="24"/>
        </w:rPr>
        <w:t>:</w:t>
      </w:r>
    </w:p>
    <w:p w:rsidR="00307D9F" w:rsidRPr="00307D9F" w:rsidRDefault="00307D9F" w:rsidP="00836C20">
      <w:pPr>
        <w:ind w:right="176"/>
        <w:jc w:val="both"/>
        <w:rPr>
          <w:color w:val="000000"/>
          <w:sz w:val="24"/>
          <w:szCs w:val="24"/>
        </w:rPr>
      </w:pPr>
      <w:proofErr w:type="gramStart"/>
      <w:r w:rsidRPr="00307D9F">
        <w:rPr>
          <w:color w:val="000000"/>
          <w:sz w:val="24"/>
          <w:szCs w:val="24"/>
        </w:rPr>
        <w:t>a</w:t>
      </w:r>
      <w:proofErr w:type="gramEnd"/>
      <w:r w:rsidRPr="00307D9F">
        <w:rPr>
          <w:color w:val="000000"/>
          <w:sz w:val="24"/>
          <w:szCs w:val="24"/>
        </w:rPr>
        <w:t xml:space="preserve"> közérdekű adat fogalma alá nem tartozó minden olyan adat, amelynek nyilvánosságra hozatalát, megismerhetőségét vagy hozzáférhetővé tételét törvény közérdekből elrendeli;</w:t>
      </w:r>
    </w:p>
    <w:p w:rsidR="00307D9F" w:rsidRPr="00307D9F" w:rsidRDefault="00307D9F" w:rsidP="00836C20">
      <w:pPr>
        <w:ind w:right="176"/>
        <w:jc w:val="both"/>
        <w:rPr>
          <w:color w:val="000000"/>
          <w:sz w:val="24"/>
          <w:szCs w:val="24"/>
        </w:rPr>
      </w:pPr>
    </w:p>
    <w:p w:rsidR="00836C20" w:rsidRDefault="00836C20" w:rsidP="00836C20">
      <w:pPr>
        <w:ind w:right="176"/>
        <w:jc w:val="both"/>
        <w:rPr>
          <w:b/>
          <w:color w:val="000000"/>
          <w:sz w:val="24"/>
          <w:szCs w:val="24"/>
        </w:rPr>
      </w:pPr>
    </w:p>
    <w:p w:rsidR="00836C20" w:rsidRDefault="00836C20" w:rsidP="00836C20">
      <w:pPr>
        <w:ind w:right="176"/>
        <w:jc w:val="both"/>
        <w:rPr>
          <w:b/>
          <w:color w:val="000000"/>
          <w:sz w:val="24"/>
          <w:szCs w:val="24"/>
        </w:rPr>
      </w:pPr>
    </w:p>
    <w:p w:rsidR="00836C20" w:rsidRDefault="00836C20" w:rsidP="00836C20">
      <w:pPr>
        <w:ind w:right="176"/>
        <w:jc w:val="both"/>
        <w:rPr>
          <w:b/>
          <w:color w:val="000000"/>
          <w:sz w:val="24"/>
          <w:szCs w:val="24"/>
        </w:rPr>
      </w:pPr>
    </w:p>
    <w:p w:rsidR="00307D9F" w:rsidRPr="00307D9F" w:rsidRDefault="00307D9F" w:rsidP="00836C20">
      <w:pPr>
        <w:ind w:right="176"/>
        <w:jc w:val="both"/>
        <w:rPr>
          <w:b/>
          <w:color w:val="000000"/>
          <w:sz w:val="24"/>
          <w:szCs w:val="24"/>
        </w:rPr>
      </w:pPr>
      <w:r w:rsidRPr="00307D9F">
        <w:rPr>
          <w:b/>
          <w:color w:val="000000"/>
          <w:sz w:val="24"/>
          <w:szCs w:val="24"/>
        </w:rPr>
        <w:t>Hozzájárulás:</w:t>
      </w:r>
    </w:p>
    <w:p w:rsidR="00307D9F" w:rsidRPr="00307D9F" w:rsidRDefault="00307D9F" w:rsidP="00836C20">
      <w:pPr>
        <w:ind w:right="176"/>
        <w:jc w:val="both"/>
        <w:rPr>
          <w:color w:val="000000"/>
          <w:sz w:val="24"/>
          <w:szCs w:val="24"/>
        </w:rPr>
      </w:pPr>
      <w:r w:rsidRPr="00307D9F">
        <w:rPr>
          <w:color w:val="000000"/>
          <w:sz w:val="24"/>
          <w:szCs w:val="24"/>
        </w:rPr>
        <w:t xml:space="preserve"> </w:t>
      </w:r>
      <w:proofErr w:type="gramStart"/>
      <w:r w:rsidRPr="00307D9F">
        <w:rPr>
          <w:color w:val="000000"/>
          <w:sz w:val="24"/>
          <w:szCs w:val="24"/>
        </w:rPr>
        <w:t>az</w:t>
      </w:r>
      <w:proofErr w:type="gramEnd"/>
      <w:r w:rsidRPr="00307D9F">
        <w:rPr>
          <w:color w:val="000000"/>
          <w:sz w:val="24"/>
          <w:szCs w:val="24"/>
        </w:rPr>
        <w:t xml:space="preserve"> érintett akaratának önkéntes és határozott kinyilvánítása, amely megfelelő tájékoztatáson alapul, és amellyel félreérthetetlen beleegyezését adja a rá vonatkozó személyes adatok- teljes körű vagy egyes műveletekre kiterjedő - kezeléséhez;</w:t>
      </w:r>
    </w:p>
    <w:p w:rsidR="00307D9F" w:rsidRPr="00307D9F" w:rsidRDefault="00307D9F" w:rsidP="00836C20">
      <w:pPr>
        <w:ind w:right="176"/>
        <w:jc w:val="both"/>
        <w:rPr>
          <w:color w:val="000000"/>
          <w:sz w:val="24"/>
          <w:szCs w:val="24"/>
        </w:rPr>
      </w:pPr>
    </w:p>
    <w:p w:rsidR="00307D9F" w:rsidRPr="00307D9F" w:rsidRDefault="00307D9F" w:rsidP="00836C20">
      <w:pPr>
        <w:ind w:right="176"/>
        <w:jc w:val="both"/>
        <w:rPr>
          <w:b/>
          <w:color w:val="000000"/>
          <w:sz w:val="24"/>
          <w:szCs w:val="24"/>
        </w:rPr>
      </w:pPr>
      <w:r w:rsidRPr="00307D9F">
        <w:rPr>
          <w:b/>
          <w:color w:val="000000"/>
          <w:sz w:val="24"/>
          <w:szCs w:val="24"/>
        </w:rPr>
        <w:t xml:space="preserve">Tiltakozás: </w:t>
      </w:r>
    </w:p>
    <w:p w:rsidR="00307D9F" w:rsidRPr="00307D9F" w:rsidRDefault="00307D9F" w:rsidP="00836C20">
      <w:pPr>
        <w:ind w:right="176"/>
        <w:jc w:val="both"/>
        <w:rPr>
          <w:color w:val="000000"/>
          <w:sz w:val="24"/>
          <w:szCs w:val="24"/>
        </w:rPr>
      </w:pPr>
      <w:proofErr w:type="gramStart"/>
      <w:r w:rsidRPr="00307D9F">
        <w:rPr>
          <w:color w:val="000000"/>
          <w:sz w:val="24"/>
          <w:szCs w:val="24"/>
        </w:rPr>
        <w:t>az</w:t>
      </w:r>
      <w:proofErr w:type="gramEnd"/>
      <w:r w:rsidRPr="00307D9F">
        <w:rPr>
          <w:color w:val="000000"/>
          <w:sz w:val="24"/>
          <w:szCs w:val="24"/>
        </w:rPr>
        <w:t xml:space="preserve"> érintett nyilatkozata, amellyel személyes adatainak kezelését kifogásolja, és az adatkezelés megszüntetését, illetve a kezelt adatok törlését kéri;</w:t>
      </w:r>
    </w:p>
    <w:p w:rsidR="00307D9F" w:rsidRPr="00307D9F" w:rsidRDefault="00307D9F" w:rsidP="00836C20">
      <w:pPr>
        <w:ind w:right="176"/>
        <w:jc w:val="both"/>
        <w:rPr>
          <w:color w:val="000000"/>
          <w:sz w:val="24"/>
          <w:szCs w:val="24"/>
        </w:rPr>
      </w:pPr>
    </w:p>
    <w:p w:rsidR="00307D9F" w:rsidRPr="00307D9F" w:rsidRDefault="00307D9F" w:rsidP="00836C20">
      <w:pPr>
        <w:ind w:right="176"/>
        <w:jc w:val="both"/>
        <w:rPr>
          <w:b/>
          <w:color w:val="000000"/>
          <w:sz w:val="24"/>
          <w:szCs w:val="24"/>
        </w:rPr>
      </w:pPr>
      <w:r w:rsidRPr="00307D9F">
        <w:rPr>
          <w:b/>
          <w:color w:val="000000"/>
          <w:sz w:val="24"/>
          <w:szCs w:val="24"/>
        </w:rPr>
        <w:t xml:space="preserve">Nyilvánosságra hozatal: </w:t>
      </w:r>
    </w:p>
    <w:p w:rsidR="00307D9F" w:rsidRPr="00307D9F" w:rsidRDefault="00307D9F" w:rsidP="00836C20">
      <w:pPr>
        <w:ind w:right="176"/>
        <w:jc w:val="both"/>
        <w:rPr>
          <w:color w:val="000000"/>
          <w:sz w:val="24"/>
          <w:szCs w:val="24"/>
        </w:rPr>
      </w:pPr>
      <w:proofErr w:type="gramStart"/>
      <w:r w:rsidRPr="00307D9F">
        <w:rPr>
          <w:color w:val="000000"/>
          <w:sz w:val="24"/>
          <w:szCs w:val="24"/>
        </w:rPr>
        <w:t>az</w:t>
      </w:r>
      <w:proofErr w:type="gramEnd"/>
      <w:r w:rsidRPr="00307D9F">
        <w:rPr>
          <w:color w:val="000000"/>
          <w:sz w:val="24"/>
          <w:szCs w:val="24"/>
        </w:rPr>
        <w:t xml:space="preserve"> adat bárki számára történő hozzáférhetővé tétele;</w:t>
      </w:r>
    </w:p>
    <w:p w:rsidR="00307D9F" w:rsidRPr="00307D9F" w:rsidRDefault="00307D9F" w:rsidP="00836C20">
      <w:pPr>
        <w:ind w:right="176"/>
        <w:jc w:val="both"/>
        <w:rPr>
          <w:color w:val="000000"/>
          <w:sz w:val="24"/>
          <w:szCs w:val="24"/>
        </w:rPr>
      </w:pPr>
    </w:p>
    <w:p w:rsidR="00307D9F" w:rsidRPr="00307D9F" w:rsidRDefault="00307D9F" w:rsidP="00836C20">
      <w:pPr>
        <w:ind w:right="176"/>
        <w:jc w:val="both"/>
        <w:rPr>
          <w:b/>
          <w:color w:val="000000"/>
          <w:sz w:val="24"/>
          <w:szCs w:val="24"/>
        </w:rPr>
      </w:pPr>
      <w:r w:rsidRPr="00307D9F">
        <w:rPr>
          <w:b/>
          <w:color w:val="000000"/>
          <w:sz w:val="24"/>
          <w:szCs w:val="24"/>
        </w:rPr>
        <w:t xml:space="preserve">Adattörlés: </w:t>
      </w:r>
    </w:p>
    <w:p w:rsidR="00307D9F" w:rsidRPr="00307D9F" w:rsidRDefault="00307D9F" w:rsidP="00836C20">
      <w:pPr>
        <w:ind w:right="176"/>
        <w:jc w:val="both"/>
        <w:rPr>
          <w:color w:val="000000"/>
          <w:sz w:val="24"/>
          <w:szCs w:val="24"/>
        </w:rPr>
      </w:pPr>
      <w:proofErr w:type="gramStart"/>
      <w:r w:rsidRPr="00307D9F">
        <w:rPr>
          <w:color w:val="000000"/>
          <w:sz w:val="24"/>
          <w:szCs w:val="24"/>
        </w:rPr>
        <w:t>az</w:t>
      </w:r>
      <w:proofErr w:type="gramEnd"/>
      <w:r w:rsidRPr="00307D9F">
        <w:rPr>
          <w:color w:val="000000"/>
          <w:sz w:val="24"/>
          <w:szCs w:val="24"/>
        </w:rPr>
        <w:t xml:space="preserve"> adatok felismerhetetlenné tétele oly módon, hogy a helyreállításuk többé nem lehetséges;</w:t>
      </w:r>
    </w:p>
    <w:p w:rsidR="00307D9F" w:rsidRPr="00307D9F" w:rsidRDefault="00307D9F" w:rsidP="00836C20">
      <w:pPr>
        <w:ind w:right="176"/>
        <w:jc w:val="both"/>
        <w:rPr>
          <w:color w:val="000000"/>
          <w:sz w:val="24"/>
          <w:szCs w:val="24"/>
        </w:rPr>
      </w:pPr>
    </w:p>
    <w:p w:rsidR="00307D9F" w:rsidRPr="00307D9F" w:rsidRDefault="00307D9F" w:rsidP="00836C20">
      <w:pPr>
        <w:ind w:right="176"/>
        <w:jc w:val="both"/>
        <w:rPr>
          <w:b/>
          <w:color w:val="000000"/>
          <w:sz w:val="24"/>
          <w:szCs w:val="24"/>
        </w:rPr>
      </w:pPr>
      <w:r w:rsidRPr="00307D9F">
        <w:rPr>
          <w:b/>
          <w:color w:val="000000"/>
          <w:sz w:val="24"/>
          <w:szCs w:val="24"/>
        </w:rPr>
        <w:t xml:space="preserve">Adatmegsemmisítés: </w:t>
      </w:r>
    </w:p>
    <w:p w:rsidR="00307D9F" w:rsidRPr="00307D9F" w:rsidRDefault="00307D9F" w:rsidP="00836C20">
      <w:pPr>
        <w:ind w:right="176"/>
        <w:jc w:val="both"/>
        <w:rPr>
          <w:color w:val="000000"/>
          <w:sz w:val="24"/>
          <w:szCs w:val="24"/>
        </w:rPr>
      </w:pPr>
      <w:proofErr w:type="gramStart"/>
      <w:r w:rsidRPr="00307D9F">
        <w:rPr>
          <w:color w:val="000000"/>
          <w:sz w:val="24"/>
          <w:szCs w:val="24"/>
        </w:rPr>
        <w:t>az</w:t>
      </w:r>
      <w:proofErr w:type="gramEnd"/>
      <w:r w:rsidRPr="00307D9F">
        <w:rPr>
          <w:color w:val="000000"/>
          <w:sz w:val="24"/>
          <w:szCs w:val="24"/>
        </w:rPr>
        <w:t xml:space="preserve"> adatokat tartalmazó adathordozó teljes fizikai megsemmisítése;</w:t>
      </w:r>
    </w:p>
    <w:p w:rsidR="00307D9F" w:rsidRPr="00307D9F" w:rsidRDefault="00307D9F" w:rsidP="00836C20">
      <w:pPr>
        <w:ind w:right="176"/>
        <w:jc w:val="both"/>
        <w:rPr>
          <w:color w:val="000000"/>
          <w:sz w:val="24"/>
          <w:szCs w:val="24"/>
        </w:rPr>
      </w:pPr>
    </w:p>
    <w:p w:rsidR="00307D9F" w:rsidRPr="00307D9F" w:rsidRDefault="00307D9F" w:rsidP="00836C20">
      <w:pPr>
        <w:ind w:right="176"/>
        <w:jc w:val="both"/>
        <w:rPr>
          <w:color w:val="000000"/>
          <w:sz w:val="24"/>
          <w:szCs w:val="24"/>
        </w:rPr>
      </w:pPr>
      <w:r w:rsidRPr="00307D9F">
        <w:rPr>
          <w:b/>
          <w:color w:val="000000"/>
          <w:sz w:val="24"/>
          <w:szCs w:val="24"/>
        </w:rPr>
        <w:t xml:space="preserve"> Adatközlő:</w:t>
      </w:r>
      <w:r w:rsidRPr="00307D9F">
        <w:rPr>
          <w:color w:val="000000"/>
          <w:sz w:val="24"/>
          <w:szCs w:val="24"/>
        </w:rPr>
        <w:t xml:space="preserve"> </w:t>
      </w:r>
    </w:p>
    <w:p w:rsidR="00307D9F" w:rsidRPr="00307D9F" w:rsidRDefault="00307D9F" w:rsidP="00836C20">
      <w:pPr>
        <w:ind w:right="176"/>
        <w:jc w:val="both"/>
        <w:rPr>
          <w:color w:val="000000"/>
          <w:sz w:val="24"/>
          <w:szCs w:val="24"/>
        </w:rPr>
      </w:pPr>
      <w:proofErr w:type="gramStart"/>
      <w:r w:rsidRPr="00307D9F">
        <w:rPr>
          <w:color w:val="000000"/>
          <w:sz w:val="24"/>
          <w:szCs w:val="24"/>
        </w:rPr>
        <w:t>az</w:t>
      </w:r>
      <w:proofErr w:type="gramEnd"/>
      <w:r w:rsidRPr="00307D9F">
        <w:rPr>
          <w:color w:val="000000"/>
          <w:sz w:val="24"/>
          <w:szCs w:val="24"/>
        </w:rPr>
        <w:t xml:space="preserve"> a közfeladatot ellátó szerv, amely- ha az adatfelelős nem maga teszi közzé az adatot-az adatfelelős által hozzá eljuttatott adatait honlapon közzéteszi;</w:t>
      </w:r>
    </w:p>
    <w:p w:rsidR="00307D9F" w:rsidRPr="00307D9F" w:rsidRDefault="00307D9F" w:rsidP="00836C20">
      <w:pPr>
        <w:ind w:right="176"/>
        <w:jc w:val="both"/>
        <w:rPr>
          <w:color w:val="000000"/>
          <w:sz w:val="24"/>
          <w:szCs w:val="24"/>
        </w:rPr>
      </w:pPr>
    </w:p>
    <w:p w:rsidR="00307D9F" w:rsidRPr="00307D9F" w:rsidRDefault="00307D9F" w:rsidP="00836C20">
      <w:pPr>
        <w:ind w:right="176"/>
        <w:jc w:val="both"/>
        <w:rPr>
          <w:b/>
          <w:iCs/>
          <w:color w:val="000000"/>
          <w:sz w:val="24"/>
          <w:szCs w:val="24"/>
        </w:rPr>
      </w:pPr>
      <w:r w:rsidRPr="00307D9F">
        <w:rPr>
          <w:b/>
          <w:iCs/>
          <w:color w:val="000000"/>
          <w:sz w:val="24"/>
          <w:szCs w:val="24"/>
        </w:rPr>
        <w:t>Közterület:</w:t>
      </w:r>
    </w:p>
    <w:p w:rsidR="00307D9F" w:rsidRPr="00307D9F" w:rsidRDefault="00307D9F" w:rsidP="00836C20">
      <w:pPr>
        <w:ind w:right="176"/>
        <w:jc w:val="both"/>
        <w:rPr>
          <w:color w:val="000000"/>
          <w:sz w:val="24"/>
          <w:szCs w:val="24"/>
        </w:rPr>
      </w:pPr>
      <w:proofErr w:type="gramStart"/>
      <w:r w:rsidRPr="00307D9F">
        <w:rPr>
          <w:color w:val="000000"/>
          <w:sz w:val="24"/>
          <w:szCs w:val="24"/>
        </w:rPr>
        <w:t>a</w:t>
      </w:r>
      <w:proofErr w:type="gramEnd"/>
      <w:r w:rsidRPr="00307D9F">
        <w:rPr>
          <w:color w:val="000000"/>
          <w:sz w:val="24"/>
          <w:szCs w:val="24"/>
        </w:rPr>
        <w:t xml:space="preserve"> közhasználatra szolgáló minden olyan állami vagy önkormányzati tulajdonban álló terület, amelyet rendeltetésének megfelelően bárki használhat, ideértve a közterületnek közútként szolgáló és a magánterületnek a közforgalom számára a tulajdonos (használó) által megnyitott és kijelölt részét, továbbá az a magánterület, amelyet azonos feltételekkel bárki használhat;</w:t>
      </w:r>
    </w:p>
    <w:p w:rsidR="00307D9F" w:rsidRPr="00307D9F" w:rsidRDefault="00307D9F" w:rsidP="00836C20">
      <w:pPr>
        <w:ind w:right="176"/>
        <w:jc w:val="both"/>
        <w:rPr>
          <w:color w:val="000000"/>
          <w:sz w:val="24"/>
          <w:szCs w:val="24"/>
        </w:rPr>
      </w:pPr>
    </w:p>
    <w:p w:rsidR="00307D9F" w:rsidRPr="00307D9F" w:rsidRDefault="00307D9F" w:rsidP="00836C20">
      <w:pPr>
        <w:ind w:right="176"/>
        <w:jc w:val="both"/>
        <w:rPr>
          <w:b/>
          <w:iCs/>
          <w:color w:val="000000"/>
          <w:sz w:val="24"/>
          <w:szCs w:val="24"/>
        </w:rPr>
      </w:pPr>
      <w:r w:rsidRPr="00307D9F">
        <w:rPr>
          <w:b/>
          <w:iCs/>
          <w:color w:val="000000"/>
          <w:sz w:val="24"/>
          <w:szCs w:val="24"/>
        </w:rPr>
        <w:t>Közterületi rend:</w:t>
      </w:r>
    </w:p>
    <w:p w:rsidR="00307D9F" w:rsidRPr="00307D9F" w:rsidRDefault="00307D9F" w:rsidP="00836C20">
      <w:pPr>
        <w:ind w:right="176"/>
        <w:jc w:val="both"/>
        <w:rPr>
          <w:color w:val="000000"/>
          <w:sz w:val="24"/>
          <w:szCs w:val="24"/>
        </w:rPr>
      </w:pPr>
      <w:r w:rsidRPr="00307D9F">
        <w:rPr>
          <w:color w:val="000000"/>
          <w:sz w:val="24"/>
          <w:szCs w:val="24"/>
        </w:rPr>
        <w:t xml:space="preserve"> </w:t>
      </w:r>
      <w:proofErr w:type="gramStart"/>
      <w:r w:rsidRPr="00307D9F">
        <w:rPr>
          <w:color w:val="000000"/>
          <w:sz w:val="24"/>
          <w:szCs w:val="24"/>
        </w:rPr>
        <w:t>a</w:t>
      </w:r>
      <w:proofErr w:type="gramEnd"/>
      <w:r w:rsidRPr="00307D9F">
        <w:rPr>
          <w:color w:val="000000"/>
          <w:sz w:val="24"/>
          <w:szCs w:val="24"/>
        </w:rPr>
        <w:t xml:space="preserve"> közterület rendeltetésszerű használatára, igénybevételére vonatkozó jogszabályok megtartása;</w:t>
      </w:r>
    </w:p>
    <w:p w:rsidR="00307D9F" w:rsidRPr="00307D9F" w:rsidRDefault="00307D9F" w:rsidP="00836C20">
      <w:pPr>
        <w:jc w:val="both"/>
        <w:rPr>
          <w:b/>
          <w:color w:val="000000"/>
          <w:sz w:val="24"/>
          <w:szCs w:val="24"/>
        </w:rPr>
      </w:pPr>
    </w:p>
    <w:p w:rsidR="00307D9F" w:rsidRPr="00307D9F" w:rsidRDefault="00307D9F" w:rsidP="00836C20">
      <w:pPr>
        <w:ind w:right="150"/>
        <w:jc w:val="both"/>
        <w:rPr>
          <w:b/>
          <w:color w:val="000000"/>
          <w:sz w:val="24"/>
          <w:szCs w:val="24"/>
        </w:rPr>
      </w:pPr>
      <w:r w:rsidRPr="00307D9F">
        <w:rPr>
          <w:b/>
          <w:color w:val="000000"/>
          <w:sz w:val="24"/>
          <w:szCs w:val="24"/>
        </w:rPr>
        <w:t>2.2. Magyarország Alaptörvénye</w:t>
      </w:r>
    </w:p>
    <w:p w:rsidR="00307D9F" w:rsidRPr="00307D9F" w:rsidRDefault="00307D9F" w:rsidP="00836C20">
      <w:pPr>
        <w:ind w:right="150"/>
        <w:jc w:val="both"/>
        <w:rPr>
          <w:b/>
          <w:color w:val="000000"/>
          <w:sz w:val="24"/>
          <w:szCs w:val="24"/>
        </w:rPr>
      </w:pPr>
    </w:p>
    <w:p w:rsidR="00307D9F" w:rsidRPr="00307D9F" w:rsidRDefault="00307D9F" w:rsidP="00836C20">
      <w:pPr>
        <w:ind w:right="150"/>
        <w:jc w:val="both"/>
        <w:rPr>
          <w:color w:val="000000"/>
          <w:sz w:val="24"/>
          <w:szCs w:val="24"/>
        </w:rPr>
      </w:pPr>
      <w:r w:rsidRPr="00307D9F">
        <w:rPr>
          <w:color w:val="000000"/>
          <w:sz w:val="24"/>
          <w:szCs w:val="24"/>
        </w:rPr>
        <w:t xml:space="preserve">SZABADSÁG </w:t>
      </w:r>
      <w:proofErr w:type="gramStart"/>
      <w:r w:rsidRPr="00307D9F">
        <w:rPr>
          <w:color w:val="000000"/>
          <w:sz w:val="24"/>
          <w:szCs w:val="24"/>
        </w:rPr>
        <w:t>ÉS</w:t>
      </w:r>
      <w:proofErr w:type="gramEnd"/>
      <w:r w:rsidRPr="00307D9F">
        <w:rPr>
          <w:color w:val="000000"/>
          <w:sz w:val="24"/>
          <w:szCs w:val="24"/>
        </w:rPr>
        <w:t xml:space="preserve"> FELELŐSSÉG</w:t>
      </w:r>
    </w:p>
    <w:p w:rsidR="00307D9F" w:rsidRPr="00307D9F" w:rsidRDefault="00307D9F" w:rsidP="00836C20">
      <w:pPr>
        <w:ind w:right="150"/>
        <w:jc w:val="both"/>
        <w:rPr>
          <w:color w:val="000000"/>
          <w:sz w:val="24"/>
          <w:szCs w:val="24"/>
        </w:rPr>
      </w:pPr>
    </w:p>
    <w:p w:rsidR="00307D9F" w:rsidRPr="00307D9F" w:rsidRDefault="00307D9F" w:rsidP="00836C20">
      <w:pPr>
        <w:ind w:right="150"/>
        <w:jc w:val="both"/>
        <w:rPr>
          <w:color w:val="000000"/>
          <w:sz w:val="24"/>
          <w:szCs w:val="24"/>
        </w:rPr>
      </w:pPr>
      <w:r w:rsidRPr="00307D9F">
        <w:rPr>
          <w:color w:val="000000"/>
          <w:sz w:val="24"/>
          <w:szCs w:val="24"/>
        </w:rPr>
        <w:t>I. cikk</w:t>
      </w:r>
    </w:p>
    <w:p w:rsidR="00307D9F" w:rsidRPr="00307D9F" w:rsidRDefault="00307D9F" w:rsidP="00836C20">
      <w:pPr>
        <w:ind w:right="150"/>
        <w:jc w:val="both"/>
        <w:rPr>
          <w:color w:val="000000"/>
          <w:sz w:val="24"/>
          <w:szCs w:val="24"/>
        </w:rPr>
      </w:pPr>
      <w:r w:rsidRPr="00307D9F">
        <w:rPr>
          <w:color w:val="000000"/>
          <w:sz w:val="24"/>
          <w:szCs w:val="24"/>
        </w:rPr>
        <w:t xml:space="preserve">(1) AZ EMBER sérthetetlen és elidegeníthetetlen </w:t>
      </w:r>
      <w:r w:rsidRPr="00307D9F">
        <w:rPr>
          <w:b/>
          <w:color w:val="000000"/>
          <w:sz w:val="24"/>
          <w:szCs w:val="24"/>
          <w:u w:val="single"/>
        </w:rPr>
        <w:t>alapvető jogait</w:t>
      </w:r>
      <w:r w:rsidRPr="00307D9F">
        <w:rPr>
          <w:color w:val="000000"/>
          <w:sz w:val="24"/>
          <w:szCs w:val="24"/>
        </w:rPr>
        <w:t xml:space="preserve"> tiszteletben kell tartani. Védelmük az állam elsőrendű kötelezettsége.</w:t>
      </w:r>
    </w:p>
    <w:p w:rsidR="00307D9F" w:rsidRPr="00307D9F" w:rsidRDefault="00307D9F" w:rsidP="00836C20">
      <w:pPr>
        <w:ind w:right="150"/>
        <w:jc w:val="both"/>
        <w:rPr>
          <w:color w:val="000000"/>
          <w:sz w:val="24"/>
          <w:szCs w:val="24"/>
        </w:rPr>
      </w:pPr>
      <w:r w:rsidRPr="00307D9F">
        <w:rPr>
          <w:color w:val="000000"/>
          <w:sz w:val="24"/>
          <w:szCs w:val="24"/>
        </w:rPr>
        <w:t>(2) Magyarország elismeri az ember alapvető egyéni és közösségi jogait.</w:t>
      </w:r>
    </w:p>
    <w:p w:rsidR="00307D9F" w:rsidRPr="00307D9F" w:rsidRDefault="00307D9F" w:rsidP="00836C20">
      <w:pPr>
        <w:ind w:right="150"/>
        <w:jc w:val="both"/>
        <w:rPr>
          <w:color w:val="000000"/>
          <w:sz w:val="24"/>
          <w:szCs w:val="24"/>
        </w:rPr>
      </w:pPr>
      <w:r w:rsidRPr="00307D9F">
        <w:rPr>
          <w:color w:val="000000"/>
          <w:sz w:val="24"/>
          <w:szCs w:val="24"/>
        </w:rPr>
        <w:t>(3) Az alapvető jogokra és kötelezettségekre vonatkozó szabályokat törvény állapítja meg. Alapvető jog más alapvető jog érvényesülése vagy valamely alkotmányos érték védelme érdekében, a feltétlenül szükséges mértékben, az elérni kívánt céllal arányosan, az alapvető jog lényeges tartalmának tiszteletben tartásával korlátozható.</w:t>
      </w:r>
    </w:p>
    <w:p w:rsidR="00307D9F" w:rsidRPr="00307D9F" w:rsidRDefault="00307D9F" w:rsidP="00836C20">
      <w:pPr>
        <w:ind w:right="150"/>
        <w:jc w:val="both"/>
        <w:rPr>
          <w:color w:val="000000"/>
          <w:sz w:val="24"/>
          <w:szCs w:val="24"/>
        </w:rPr>
      </w:pPr>
      <w:r w:rsidRPr="00307D9F">
        <w:rPr>
          <w:color w:val="000000"/>
          <w:sz w:val="24"/>
          <w:szCs w:val="24"/>
        </w:rPr>
        <w:t>(4) A törvény alapján létrehozott jogalanyok számára is biztosítottak azok az alapvető jogok, valamint őket is terhelik azok a kötelezettségek, amelyek természetüknél fogva nem csak az emberre vonatkoznak.</w:t>
      </w:r>
    </w:p>
    <w:p w:rsidR="00307D9F" w:rsidRPr="00307D9F" w:rsidRDefault="00307D9F" w:rsidP="00836C20">
      <w:pPr>
        <w:ind w:right="150"/>
        <w:jc w:val="both"/>
        <w:rPr>
          <w:color w:val="000000"/>
          <w:sz w:val="24"/>
          <w:szCs w:val="24"/>
        </w:rPr>
      </w:pPr>
    </w:p>
    <w:p w:rsidR="00307D9F" w:rsidRPr="00307D9F" w:rsidRDefault="00307D9F" w:rsidP="00836C20">
      <w:pPr>
        <w:ind w:right="150"/>
        <w:jc w:val="both"/>
        <w:rPr>
          <w:color w:val="000000"/>
          <w:sz w:val="24"/>
          <w:szCs w:val="24"/>
        </w:rPr>
      </w:pPr>
      <w:r w:rsidRPr="00307D9F">
        <w:rPr>
          <w:color w:val="000000"/>
          <w:sz w:val="24"/>
          <w:szCs w:val="24"/>
        </w:rPr>
        <w:lastRenderedPageBreak/>
        <w:t>VI. cikk</w:t>
      </w:r>
    </w:p>
    <w:p w:rsidR="00307D9F" w:rsidRPr="00307D9F" w:rsidRDefault="00307D9F" w:rsidP="00836C20">
      <w:pPr>
        <w:ind w:right="150"/>
        <w:jc w:val="both"/>
        <w:rPr>
          <w:color w:val="000000"/>
          <w:sz w:val="24"/>
          <w:szCs w:val="24"/>
        </w:rPr>
      </w:pPr>
      <w:r w:rsidRPr="00307D9F">
        <w:rPr>
          <w:color w:val="000000"/>
          <w:sz w:val="24"/>
          <w:szCs w:val="24"/>
        </w:rPr>
        <w:t xml:space="preserve">(1) Mindenkinek joga van ahhoz, hogy </w:t>
      </w:r>
      <w:r w:rsidRPr="00307D9F">
        <w:rPr>
          <w:b/>
          <w:color w:val="000000"/>
          <w:sz w:val="24"/>
          <w:szCs w:val="24"/>
          <w:u w:val="single"/>
        </w:rPr>
        <w:t>magán- és családi életét</w:t>
      </w:r>
      <w:r w:rsidRPr="00307D9F">
        <w:rPr>
          <w:color w:val="000000"/>
          <w:sz w:val="24"/>
          <w:szCs w:val="24"/>
        </w:rPr>
        <w:t>, otthonát,</w:t>
      </w:r>
      <w:r w:rsidRPr="00307D9F">
        <w:rPr>
          <w:b/>
          <w:color w:val="000000"/>
          <w:sz w:val="24"/>
          <w:szCs w:val="24"/>
          <w:u w:val="single"/>
        </w:rPr>
        <w:t xml:space="preserve"> kapcsolattartását</w:t>
      </w:r>
      <w:r w:rsidRPr="00307D9F">
        <w:rPr>
          <w:color w:val="000000"/>
          <w:sz w:val="24"/>
          <w:szCs w:val="24"/>
        </w:rPr>
        <w:t xml:space="preserve"> és </w:t>
      </w:r>
      <w:r w:rsidRPr="00307D9F">
        <w:rPr>
          <w:b/>
          <w:color w:val="000000"/>
          <w:sz w:val="24"/>
          <w:szCs w:val="24"/>
          <w:u w:val="single"/>
        </w:rPr>
        <w:t xml:space="preserve">jó hírnevét </w:t>
      </w:r>
      <w:r w:rsidRPr="00307D9F">
        <w:rPr>
          <w:color w:val="000000"/>
          <w:sz w:val="24"/>
          <w:szCs w:val="24"/>
        </w:rPr>
        <w:t>tiszteletben tartsák.</w:t>
      </w:r>
    </w:p>
    <w:p w:rsidR="00307D9F" w:rsidRPr="00307D9F" w:rsidRDefault="00307D9F" w:rsidP="00836C20">
      <w:pPr>
        <w:ind w:right="150"/>
        <w:jc w:val="both"/>
        <w:rPr>
          <w:color w:val="000000"/>
          <w:sz w:val="24"/>
          <w:szCs w:val="24"/>
        </w:rPr>
      </w:pPr>
      <w:r w:rsidRPr="00307D9F">
        <w:rPr>
          <w:color w:val="000000"/>
          <w:sz w:val="24"/>
          <w:szCs w:val="24"/>
        </w:rPr>
        <w:t xml:space="preserve">(2) Mindenkinek joga van </w:t>
      </w:r>
      <w:r w:rsidRPr="00307D9F">
        <w:rPr>
          <w:b/>
          <w:color w:val="000000"/>
          <w:sz w:val="24"/>
          <w:szCs w:val="24"/>
          <w:u w:val="single"/>
        </w:rPr>
        <w:t>személyes adatai védelméhez,</w:t>
      </w:r>
      <w:r w:rsidRPr="00307D9F">
        <w:rPr>
          <w:color w:val="000000"/>
          <w:sz w:val="24"/>
          <w:szCs w:val="24"/>
        </w:rPr>
        <w:t xml:space="preserve"> valamint a közérdekű adatok megismeréséhez és terjesztéséhez.</w:t>
      </w:r>
    </w:p>
    <w:p w:rsidR="00307D9F" w:rsidRPr="00307D9F" w:rsidRDefault="00307D9F" w:rsidP="00836C20">
      <w:pPr>
        <w:ind w:right="150"/>
        <w:jc w:val="both"/>
        <w:rPr>
          <w:b/>
          <w:color w:val="000000"/>
          <w:sz w:val="24"/>
          <w:szCs w:val="24"/>
          <w:u w:val="single"/>
        </w:rPr>
      </w:pPr>
      <w:r w:rsidRPr="00307D9F">
        <w:rPr>
          <w:color w:val="000000"/>
          <w:sz w:val="24"/>
          <w:szCs w:val="24"/>
        </w:rPr>
        <w:t xml:space="preserve">(3) A személyes adatok védelméhez és a közérdekű adatok megismeréséhez való jog érvényesülését sarkalatos törvénnyel létrehozott, </w:t>
      </w:r>
      <w:r w:rsidRPr="00307D9F">
        <w:rPr>
          <w:b/>
          <w:color w:val="000000"/>
          <w:sz w:val="24"/>
          <w:szCs w:val="24"/>
          <w:u w:val="single"/>
        </w:rPr>
        <w:t>független hatóság ellenőrzi.</w:t>
      </w:r>
    </w:p>
    <w:p w:rsidR="00307D9F" w:rsidRPr="00307D9F" w:rsidRDefault="00307D9F" w:rsidP="00836C20">
      <w:pPr>
        <w:ind w:right="150"/>
        <w:jc w:val="both"/>
        <w:rPr>
          <w:b/>
          <w:color w:val="000000"/>
          <w:sz w:val="24"/>
          <w:szCs w:val="24"/>
          <w:u w:val="single"/>
        </w:rPr>
      </w:pPr>
    </w:p>
    <w:p w:rsidR="00307D9F" w:rsidRPr="00307D9F" w:rsidRDefault="00307D9F" w:rsidP="00836C20">
      <w:pPr>
        <w:autoSpaceDE w:val="0"/>
        <w:autoSpaceDN w:val="0"/>
        <w:adjustRightInd w:val="0"/>
        <w:jc w:val="both"/>
        <w:rPr>
          <w:b/>
          <w:color w:val="000000"/>
          <w:sz w:val="24"/>
          <w:szCs w:val="24"/>
        </w:rPr>
      </w:pPr>
      <w:r w:rsidRPr="00307D9F">
        <w:rPr>
          <w:b/>
          <w:bCs/>
          <w:color w:val="000000"/>
          <w:sz w:val="24"/>
          <w:szCs w:val="24"/>
        </w:rPr>
        <w:t>2.2. Az információs önrendelkezési jogról és az információszabadságról szóló 2011. évi CXII. törvény 1.§</w:t>
      </w:r>
      <w:proofErr w:type="spellStart"/>
      <w:r w:rsidRPr="00307D9F">
        <w:rPr>
          <w:b/>
          <w:bCs/>
          <w:color w:val="000000"/>
          <w:sz w:val="24"/>
          <w:szCs w:val="24"/>
        </w:rPr>
        <w:t>-a</w:t>
      </w:r>
      <w:proofErr w:type="spellEnd"/>
      <w:r w:rsidRPr="00307D9F">
        <w:rPr>
          <w:b/>
          <w:bCs/>
          <w:color w:val="000000"/>
          <w:sz w:val="24"/>
          <w:szCs w:val="24"/>
        </w:rPr>
        <w:t xml:space="preserve"> szerint a személyes adatvédelem fő célja:</w:t>
      </w:r>
    </w:p>
    <w:p w:rsidR="00307D9F" w:rsidRPr="00307D9F" w:rsidRDefault="00307D9F" w:rsidP="00836C20">
      <w:pPr>
        <w:autoSpaceDE w:val="0"/>
        <w:autoSpaceDN w:val="0"/>
        <w:adjustRightInd w:val="0"/>
        <w:jc w:val="both"/>
        <w:rPr>
          <w:color w:val="000000"/>
          <w:sz w:val="24"/>
          <w:szCs w:val="24"/>
        </w:rPr>
      </w:pPr>
    </w:p>
    <w:p w:rsidR="00307D9F" w:rsidRPr="00307D9F" w:rsidRDefault="00307D9F" w:rsidP="00836C20">
      <w:pPr>
        <w:ind w:right="176"/>
        <w:jc w:val="both"/>
        <w:rPr>
          <w:color w:val="000000"/>
          <w:sz w:val="24"/>
          <w:szCs w:val="24"/>
        </w:rPr>
      </w:pPr>
      <w:r w:rsidRPr="00307D9F">
        <w:rPr>
          <w:color w:val="000000"/>
          <w:sz w:val="24"/>
          <w:szCs w:val="24"/>
        </w:rPr>
        <w:t>„E törvény célja az adatok kezelésére vonatkozó alapvető szabályok meghatározása annak érdekében, hogy a természetes személyek magánszféráját az adatkezelők tiszteletben tartsák, valamint a közügyek átláthatósága a közérdekű és a közérdekből nyilvános adatok megismeréséhez és terjesztéséhez fűződő jog érvényesítésével megvalósuljon.”</w:t>
      </w:r>
    </w:p>
    <w:p w:rsidR="00307D9F" w:rsidRPr="00307D9F" w:rsidRDefault="00307D9F" w:rsidP="00836C20">
      <w:pPr>
        <w:ind w:right="176"/>
        <w:jc w:val="both"/>
        <w:rPr>
          <w:color w:val="000000"/>
          <w:sz w:val="24"/>
          <w:szCs w:val="24"/>
        </w:rPr>
      </w:pPr>
    </w:p>
    <w:p w:rsidR="00307D9F" w:rsidRPr="00307D9F" w:rsidRDefault="00307D9F" w:rsidP="00836C20">
      <w:pPr>
        <w:ind w:right="176"/>
        <w:jc w:val="both"/>
        <w:rPr>
          <w:b/>
          <w:color w:val="000000"/>
          <w:sz w:val="24"/>
          <w:szCs w:val="24"/>
        </w:rPr>
      </w:pPr>
      <w:r w:rsidRPr="00307D9F">
        <w:rPr>
          <w:b/>
          <w:color w:val="000000"/>
          <w:sz w:val="24"/>
          <w:szCs w:val="24"/>
        </w:rPr>
        <w:t>2.3.</w:t>
      </w:r>
      <w:r w:rsidRPr="00307D9F">
        <w:rPr>
          <w:color w:val="000000"/>
          <w:sz w:val="24"/>
          <w:szCs w:val="24"/>
        </w:rPr>
        <w:t xml:space="preserve"> </w:t>
      </w:r>
      <w:r w:rsidRPr="00307D9F">
        <w:rPr>
          <w:b/>
          <w:color w:val="000000"/>
          <w:sz w:val="24"/>
          <w:szCs w:val="24"/>
        </w:rPr>
        <w:t>A Polgári Törvénykönyv alapvetése</w:t>
      </w:r>
    </w:p>
    <w:p w:rsidR="00307D9F" w:rsidRPr="00307D9F" w:rsidRDefault="00307D9F" w:rsidP="00836C20">
      <w:pPr>
        <w:ind w:right="176"/>
        <w:jc w:val="both"/>
        <w:rPr>
          <w:b/>
          <w:color w:val="000000"/>
          <w:sz w:val="24"/>
          <w:szCs w:val="24"/>
        </w:rPr>
      </w:pPr>
    </w:p>
    <w:p w:rsidR="00307D9F" w:rsidRPr="00307D9F" w:rsidRDefault="00307D9F" w:rsidP="00836C20">
      <w:pPr>
        <w:pStyle w:val="NormlWeb"/>
        <w:spacing w:before="0" w:after="20"/>
        <w:jc w:val="both"/>
        <w:rPr>
          <w:i/>
          <w:iCs/>
          <w:color w:val="000000"/>
          <w:szCs w:val="24"/>
        </w:rPr>
      </w:pPr>
      <w:r w:rsidRPr="00307D9F">
        <w:rPr>
          <w:bCs/>
          <w:color w:val="000000"/>
          <w:szCs w:val="24"/>
        </w:rPr>
        <w:t>2:42. §</w:t>
      </w:r>
      <w:r w:rsidRPr="00307D9F">
        <w:rPr>
          <w:rStyle w:val="apple-converted-space"/>
          <w:b/>
          <w:bCs/>
          <w:color w:val="000000"/>
          <w:szCs w:val="24"/>
        </w:rPr>
        <w:t> </w:t>
      </w:r>
      <w:r w:rsidRPr="00307D9F">
        <w:rPr>
          <w:i/>
          <w:iCs/>
          <w:color w:val="000000"/>
          <w:szCs w:val="24"/>
        </w:rPr>
        <w:t>[A személyiségi jogok általános védelme]</w:t>
      </w:r>
    </w:p>
    <w:p w:rsidR="00307D9F" w:rsidRPr="00307D9F" w:rsidRDefault="00307D9F" w:rsidP="00836C20">
      <w:pPr>
        <w:pStyle w:val="NormlWeb"/>
        <w:spacing w:before="0" w:after="20"/>
        <w:jc w:val="both"/>
        <w:rPr>
          <w:i/>
          <w:iCs/>
          <w:color w:val="000000"/>
          <w:szCs w:val="24"/>
        </w:rPr>
      </w:pPr>
    </w:p>
    <w:p w:rsidR="00307D9F" w:rsidRPr="00307D9F" w:rsidRDefault="00307D9F" w:rsidP="00836C20">
      <w:pPr>
        <w:spacing w:before="60" w:after="60"/>
        <w:jc w:val="both"/>
        <w:rPr>
          <w:sz w:val="24"/>
          <w:szCs w:val="24"/>
        </w:rPr>
      </w:pPr>
      <w:r w:rsidRPr="00307D9F">
        <w:rPr>
          <w:rFonts w:eastAsia="Calibri"/>
          <w:i/>
          <w:iCs/>
          <w:color w:val="000000"/>
          <w:sz w:val="24"/>
          <w:szCs w:val="24"/>
        </w:rPr>
        <w:t>(1</w:t>
      </w:r>
      <w:r w:rsidRPr="00307D9F">
        <w:rPr>
          <w:sz w:val="24"/>
          <w:szCs w:val="24"/>
        </w:rPr>
        <w:t xml:space="preserve">) Mindenkinek joga van ahhoz, hogy törvény és mások jogainak korlátai között személyiségét, így különösen a magán- és családi élet, az otthon, a másokkal való - bármilyen módon, illetve eszközzel történő - kapcsolattartás és a </w:t>
      </w:r>
      <w:proofErr w:type="spellStart"/>
      <w:r w:rsidRPr="00307D9F">
        <w:rPr>
          <w:sz w:val="24"/>
          <w:szCs w:val="24"/>
        </w:rPr>
        <w:t>jóhírnév</w:t>
      </w:r>
      <w:proofErr w:type="spellEnd"/>
      <w:r w:rsidRPr="00307D9F">
        <w:rPr>
          <w:sz w:val="24"/>
          <w:szCs w:val="24"/>
        </w:rPr>
        <w:t xml:space="preserve"> tiszteletben tartásához való jogát szabadon érvényesíthesse, és hogy abban őt senki ne gátolja.</w:t>
      </w:r>
    </w:p>
    <w:p w:rsidR="00307D9F" w:rsidRPr="00307D9F" w:rsidRDefault="00307D9F" w:rsidP="00836C20">
      <w:pPr>
        <w:spacing w:before="60" w:after="60"/>
        <w:ind w:left="810"/>
        <w:jc w:val="both"/>
        <w:rPr>
          <w:sz w:val="24"/>
          <w:szCs w:val="24"/>
        </w:rPr>
      </w:pPr>
    </w:p>
    <w:p w:rsidR="00307D9F" w:rsidRPr="00307D9F" w:rsidRDefault="00307D9F" w:rsidP="00836C20">
      <w:pPr>
        <w:pStyle w:val="NormlWeb"/>
        <w:spacing w:before="0" w:after="20"/>
        <w:jc w:val="both"/>
        <w:rPr>
          <w:color w:val="000000"/>
          <w:szCs w:val="24"/>
        </w:rPr>
      </w:pPr>
      <w:r w:rsidRPr="00307D9F">
        <w:rPr>
          <w:color w:val="000000"/>
          <w:szCs w:val="24"/>
        </w:rPr>
        <w:t xml:space="preserve"> (2) Az </w:t>
      </w:r>
      <w:r w:rsidRPr="00307D9F">
        <w:rPr>
          <w:b/>
          <w:color w:val="000000"/>
          <w:szCs w:val="24"/>
          <w:u w:val="single"/>
        </w:rPr>
        <w:t>emberi méltóságot és az abból fakadó személyiségi jogokat</w:t>
      </w:r>
      <w:r w:rsidRPr="00307D9F">
        <w:rPr>
          <w:color w:val="000000"/>
          <w:szCs w:val="24"/>
        </w:rPr>
        <w:t xml:space="preserve"> mindenki köteles tiszteletben tartani. A személyiségi jogok e törvény védelme alatt állnak.</w:t>
      </w:r>
    </w:p>
    <w:p w:rsidR="00307D9F" w:rsidRPr="00307D9F" w:rsidRDefault="00307D9F" w:rsidP="00836C20">
      <w:pPr>
        <w:pStyle w:val="NormlWeb"/>
        <w:spacing w:before="0" w:after="20"/>
        <w:jc w:val="both"/>
        <w:rPr>
          <w:color w:val="000000"/>
          <w:szCs w:val="24"/>
        </w:rPr>
      </w:pPr>
      <w:r w:rsidRPr="00307D9F">
        <w:rPr>
          <w:color w:val="000000"/>
          <w:szCs w:val="24"/>
        </w:rPr>
        <w:t>(3) Nem sért személyiségi jogot az a magatartás, amelyhez az érintett hozzájárult.</w:t>
      </w:r>
    </w:p>
    <w:p w:rsidR="00307D9F" w:rsidRPr="00307D9F" w:rsidRDefault="00307D9F" w:rsidP="00836C20">
      <w:pPr>
        <w:pStyle w:val="NormlWeb"/>
        <w:spacing w:before="0" w:after="20"/>
        <w:jc w:val="both"/>
        <w:rPr>
          <w:color w:val="000000"/>
          <w:szCs w:val="24"/>
        </w:rPr>
      </w:pPr>
    </w:p>
    <w:p w:rsidR="00307D9F" w:rsidRPr="00307D9F" w:rsidRDefault="00307D9F" w:rsidP="00836C20">
      <w:pPr>
        <w:pStyle w:val="NormlWeb"/>
        <w:spacing w:before="0" w:after="20"/>
        <w:jc w:val="both"/>
        <w:rPr>
          <w:i/>
          <w:iCs/>
          <w:color w:val="000000"/>
          <w:szCs w:val="24"/>
        </w:rPr>
      </w:pPr>
      <w:r w:rsidRPr="00307D9F">
        <w:rPr>
          <w:bCs/>
          <w:color w:val="000000"/>
          <w:szCs w:val="24"/>
        </w:rPr>
        <w:t>2:43. §</w:t>
      </w:r>
      <w:r w:rsidRPr="00307D9F">
        <w:rPr>
          <w:rStyle w:val="apple-converted-space"/>
          <w:b/>
          <w:bCs/>
          <w:color w:val="000000"/>
          <w:szCs w:val="24"/>
        </w:rPr>
        <w:t> </w:t>
      </w:r>
      <w:r w:rsidRPr="00307D9F">
        <w:rPr>
          <w:i/>
          <w:iCs/>
          <w:color w:val="000000"/>
          <w:szCs w:val="24"/>
        </w:rPr>
        <w:t>[Nevesített személyiségi jogok]</w:t>
      </w:r>
    </w:p>
    <w:p w:rsidR="00307D9F" w:rsidRPr="00307D9F" w:rsidRDefault="00307D9F" w:rsidP="00836C20">
      <w:pPr>
        <w:pStyle w:val="NormlWeb"/>
        <w:spacing w:before="0" w:after="20"/>
        <w:jc w:val="both"/>
        <w:rPr>
          <w:i/>
          <w:iCs/>
          <w:color w:val="000000"/>
          <w:szCs w:val="24"/>
        </w:rPr>
      </w:pPr>
    </w:p>
    <w:p w:rsidR="00307D9F" w:rsidRPr="00307D9F" w:rsidRDefault="00307D9F" w:rsidP="00836C20">
      <w:pPr>
        <w:pStyle w:val="NormlWeb"/>
        <w:spacing w:before="0" w:after="20"/>
        <w:jc w:val="both"/>
        <w:rPr>
          <w:color w:val="000000"/>
          <w:szCs w:val="24"/>
        </w:rPr>
      </w:pPr>
      <w:r w:rsidRPr="00307D9F">
        <w:rPr>
          <w:color w:val="000000"/>
          <w:szCs w:val="24"/>
        </w:rPr>
        <w:t>A személyiségi jogok sérelmét jelenti különösen</w:t>
      </w:r>
    </w:p>
    <w:p w:rsidR="00307D9F" w:rsidRPr="00307D9F" w:rsidRDefault="00307D9F" w:rsidP="00836C20">
      <w:pPr>
        <w:pStyle w:val="NormlWeb"/>
        <w:spacing w:before="0" w:after="20"/>
        <w:ind w:firstLine="180"/>
        <w:jc w:val="both"/>
        <w:rPr>
          <w:color w:val="000000"/>
          <w:szCs w:val="24"/>
        </w:rPr>
      </w:pPr>
      <w:proofErr w:type="gramStart"/>
      <w:r w:rsidRPr="00307D9F">
        <w:rPr>
          <w:i/>
          <w:iCs/>
          <w:color w:val="000000"/>
          <w:szCs w:val="24"/>
        </w:rPr>
        <w:t>a</w:t>
      </w:r>
      <w:proofErr w:type="gramEnd"/>
      <w:r w:rsidRPr="00307D9F">
        <w:rPr>
          <w:i/>
          <w:iCs/>
          <w:color w:val="000000"/>
          <w:szCs w:val="24"/>
        </w:rPr>
        <w:t>)</w:t>
      </w:r>
      <w:r w:rsidRPr="00307D9F">
        <w:rPr>
          <w:rStyle w:val="apple-converted-space"/>
          <w:color w:val="000000"/>
          <w:szCs w:val="24"/>
        </w:rPr>
        <w:t> </w:t>
      </w:r>
      <w:r w:rsidRPr="00307D9F">
        <w:rPr>
          <w:color w:val="000000"/>
          <w:szCs w:val="24"/>
        </w:rPr>
        <w:t>az élet, a testi épség és az egészség megsértése;</w:t>
      </w:r>
    </w:p>
    <w:p w:rsidR="00307D9F" w:rsidRPr="00307D9F" w:rsidRDefault="00307D9F" w:rsidP="00836C20">
      <w:pPr>
        <w:pStyle w:val="NormlWeb"/>
        <w:spacing w:before="0" w:after="20"/>
        <w:ind w:firstLine="180"/>
        <w:jc w:val="both"/>
        <w:rPr>
          <w:color w:val="000000"/>
          <w:szCs w:val="24"/>
        </w:rPr>
      </w:pPr>
      <w:r w:rsidRPr="00307D9F">
        <w:rPr>
          <w:i/>
          <w:iCs/>
          <w:color w:val="000000"/>
          <w:szCs w:val="24"/>
        </w:rPr>
        <w:t>b)</w:t>
      </w:r>
      <w:r w:rsidRPr="00307D9F">
        <w:rPr>
          <w:rStyle w:val="apple-converted-space"/>
          <w:color w:val="000000"/>
          <w:szCs w:val="24"/>
        </w:rPr>
        <w:t> </w:t>
      </w:r>
      <w:r w:rsidRPr="00307D9F">
        <w:rPr>
          <w:color w:val="000000"/>
          <w:szCs w:val="24"/>
        </w:rPr>
        <w:t>a személyes szabadság, a magánélet, a magánlakás megsértése;</w:t>
      </w:r>
    </w:p>
    <w:p w:rsidR="00307D9F" w:rsidRPr="00307D9F" w:rsidRDefault="00307D9F" w:rsidP="00836C20">
      <w:pPr>
        <w:pStyle w:val="NormlWeb"/>
        <w:spacing w:before="0" w:after="20"/>
        <w:ind w:firstLine="180"/>
        <w:jc w:val="both"/>
        <w:rPr>
          <w:color w:val="000000"/>
          <w:szCs w:val="24"/>
        </w:rPr>
      </w:pPr>
      <w:r w:rsidRPr="00307D9F">
        <w:rPr>
          <w:i/>
          <w:iCs/>
          <w:color w:val="000000"/>
          <w:szCs w:val="24"/>
        </w:rPr>
        <w:t>c)</w:t>
      </w:r>
      <w:r w:rsidRPr="00307D9F">
        <w:rPr>
          <w:rStyle w:val="apple-converted-space"/>
          <w:color w:val="000000"/>
          <w:szCs w:val="24"/>
        </w:rPr>
        <w:t> </w:t>
      </w:r>
      <w:r w:rsidRPr="00307D9F">
        <w:rPr>
          <w:color w:val="000000"/>
          <w:szCs w:val="24"/>
        </w:rPr>
        <w:t>a személy hátrányos megkülönböztetése;</w:t>
      </w:r>
    </w:p>
    <w:p w:rsidR="00307D9F" w:rsidRPr="00307D9F" w:rsidRDefault="00307D9F" w:rsidP="00836C20">
      <w:pPr>
        <w:pStyle w:val="NormlWeb"/>
        <w:spacing w:before="0" w:after="20"/>
        <w:ind w:firstLine="180"/>
        <w:jc w:val="both"/>
        <w:rPr>
          <w:color w:val="000000"/>
          <w:szCs w:val="24"/>
        </w:rPr>
      </w:pPr>
      <w:r w:rsidRPr="00307D9F">
        <w:rPr>
          <w:i/>
          <w:iCs/>
          <w:color w:val="000000"/>
          <w:szCs w:val="24"/>
        </w:rPr>
        <w:t>d)</w:t>
      </w:r>
      <w:r w:rsidRPr="00307D9F">
        <w:rPr>
          <w:rStyle w:val="apple-converted-space"/>
          <w:color w:val="000000"/>
          <w:szCs w:val="24"/>
        </w:rPr>
        <w:t> </w:t>
      </w:r>
      <w:r w:rsidRPr="00307D9F">
        <w:rPr>
          <w:color w:val="000000"/>
          <w:szCs w:val="24"/>
        </w:rPr>
        <w:t xml:space="preserve">a becsület és a </w:t>
      </w:r>
      <w:proofErr w:type="spellStart"/>
      <w:r w:rsidRPr="00307D9F">
        <w:rPr>
          <w:color w:val="000000"/>
          <w:szCs w:val="24"/>
        </w:rPr>
        <w:t>jóhírnév</w:t>
      </w:r>
      <w:proofErr w:type="spellEnd"/>
      <w:r w:rsidRPr="00307D9F">
        <w:rPr>
          <w:color w:val="000000"/>
          <w:szCs w:val="24"/>
        </w:rPr>
        <w:t xml:space="preserve"> megsértése;</w:t>
      </w:r>
    </w:p>
    <w:p w:rsidR="00307D9F" w:rsidRPr="00307D9F" w:rsidRDefault="00307D9F" w:rsidP="00836C20">
      <w:pPr>
        <w:pStyle w:val="NormlWeb"/>
        <w:spacing w:before="0" w:after="20"/>
        <w:ind w:firstLine="180"/>
        <w:jc w:val="both"/>
        <w:rPr>
          <w:color w:val="000000"/>
          <w:szCs w:val="24"/>
        </w:rPr>
      </w:pPr>
      <w:proofErr w:type="gramStart"/>
      <w:r w:rsidRPr="00307D9F">
        <w:rPr>
          <w:i/>
          <w:iCs/>
          <w:color w:val="000000"/>
          <w:szCs w:val="24"/>
        </w:rPr>
        <w:t>e</w:t>
      </w:r>
      <w:proofErr w:type="gramEnd"/>
      <w:r w:rsidRPr="00307D9F">
        <w:rPr>
          <w:i/>
          <w:iCs/>
          <w:color w:val="000000"/>
          <w:szCs w:val="24"/>
        </w:rPr>
        <w:t>)</w:t>
      </w:r>
      <w:r w:rsidRPr="00307D9F">
        <w:rPr>
          <w:rStyle w:val="apple-converted-space"/>
          <w:color w:val="000000"/>
          <w:szCs w:val="24"/>
        </w:rPr>
        <w:t> </w:t>
      </w:r>
      <w:r w:rsidRPr="00307D9F">
        <w:rPr>
          <w:color w:val="000000"/>
          <w:szCs w:val="24"/>
        </w:rPr>
        <w:t>a magántitokhoz és a személyes adatok védelméhez való jog megsértése;</w:t>
      </w:r>
    </w:p>
    <w:p w:rsidR="00307D9F" w:rsidRPr="00307D9F" w:rsidRDefault="00307D9F" w:rsidP="00836C20">
      <w:pPr>
        <w:pStyle w:val="NormlWeb"/>
        <w:spacing w:before="0" w:after="20"/>
        <w:ind w:firstLine="180"/>
        <w:jc w:val="both"/>
        <w:rPr>
          <w:color w:val="000000"/>
          <w:szCs w:val="24"/>
        </w:rPr>
      </w:pPr>
      <w:proofErr w:type="gramStart"/>
      <w:r w:rsidRPr="00307D9F">
        <w:rPr>
          <w:i/>
          <w:iCs/>
          <w:color w:val="000000"/>
          <w:szCs w:val="24"/>
        </w:rPr>
        <w:t>f</w:t>
      </w:r>
      <w:proofErr w:type="gramEnd"/>
      <w:r w:rsidRPr="00307D9F">
        <w:rPr>
          <w:i/>
          <w:iCs/>
          <w:color w:val="000000"/>
          <w:szCs w:val="24"/>
        </w:rPr>
        <w:t>)</w:t>
      </w:r>
      <w:r w:rsidRPr="00307D9F">
        <w:rPr>
          <w:rStyle w:val="apple-converted-space"/>
          <w:color w:val="000000"/>
          <w:szCs w:val="24"/>
        </w:rPr>
        <w:t> </w:t>
      </w:r>
      <w:r w:rsidRPr="00307D9F">
        <w:rPr>
          <w:color w:val="000000"/>
          <w:szCs w:val="24"/>
        </w:rPr>
        <w:t>a névviseléshez való jog megsértése;</w:t>
      </w:r>
    </w:p>
    <w:p w:rsidR="00307D9F" w:rsidRPr="00307D9F" w:rsidRDefault="00307D9F" w:rsidP="00836C20">
      <w:pPr>
        <w:pStyle w:val="NormlWeb"/>
        <w:spacing w:before="0" w:after="20"/>
        <w:ind w:firstLine="180"/>
        <w:jc w:val="both"/>
        <w:rPr>
          <w:b/>
          <w:color w:val="000000"/>
          <w:szCs w:val="24"/>
          <w:u w:val="single"/>
        </w:rPr>
      </w:pPr>
      <w:proofErr w:type="gramStart"/>
      <w:r w:rsidRPr="00307D9F">
        <w:rPr>
          <w:b/>
          <w:i/>
          <w:iCs/>
          <w:color w:val="000000"/>
          <w:szCs w:val="24"/>
        </w:rPr>
        <w:t>g</w:t>
      </w:r>
      <w:proofErr w:type="gramEnd"/>
      <w:r w:rsidRPr="00307D9F">
        <w:rPr>
          <w:b/>
          <w:i/>
          <w:iCs/>
          <w:color w:val="000000"/>
          <w:szCs w:val="24"/>
          <w:u w:val="single"/>
        </w:rPr>
        <w:t>)</w:t>
      </w:r>
      <w:r w:rsidRPr="00307D9F">
        <w:rPr>
          <w:rStyle w:val="apple-converted-space"/>
          <w:b/>
          <w:color w:val="000000"/>
          <w:szCs w:val="24"/>
          <w:u w:val="single"/>
        </w:rPr>
        <w:t> </w:t>
      </w:r>
      <w:r w:rsidRPr="00307D9F">
        <w:rPr>
          <w:b/>
          <w:color w:val="000000"/>
          <w:szCs w:val="24"/>
          <w:u w:val="single"/>
        </w:rPr>
        <w:t>a képmáshoz és a hangfelvételhez való jog megsértése.</w:t>
      </w:r>
    </w:p>
    <w:p w:rsidR="00307D9F" w:rsidRPr="00307D9F" w:rsidRDefault="00307D9F" w:rsidP="00836C20">
      <w:pPr>
        <w:jc w:val="both"/>
        <w:rPr>
          <w:b/>
          <w:sz w:val="24"/>
          <w:szCs w:val="24"/>
        </w:rPr>
      </w:pPr>
    </w:p>
    <w:p w:rsidR="00307D9F" w:rsidRPr="00307D9F" w:rsidRDefault="00307D9F" w:rsidP="00836C20">
      <w:pPr>
        <w:jc w:val="both"/>
        <w:rPr>
          <w:b/>
          <w:sz w:val="24"/>
          <w:szCs w:val="24"/>
        </w:rPr>
      </w:pPr>
    </w:p>
    <w:p w:rsidR="00307D9F" w:rsidRPr="00307D9F" w:rsidRDefault="00307D9F" w:rsidP="00836C20">
      <w:pPr>
        <w:jc w:val="both"/>
        <w:rPr>
          <w:b/>
          <w:sz w:val="24"/>
          <w:szCs w:val="24"/>
        </w:rPr>
      </w:pPr>
      <w:r w:rsidRPr="00307D9F">
        <w:rPr>
          <w:b/>
          <w:sz w:val="24"/>
          <w:szCs w:val="24"/>
        </w:rPr>
        <w:t>2.4. Az adatkezelés elvei</w:t>
      </w:r>
    </w:p>
    <w:p w:rsidR="00307D9F" w:rsidRPr="00307D9F" w:rsidRDefault="00307D9F" w:rsidP="00836C20">
      <w:pPr>
        <w:jc w:val="both"/>
        <w:rPr>
          <w:b/>
          <w:sz w:val="24"/>
          <w:szCs w:val="24"/>
        </w:rPr>
      </w:pPr>
    </w:p>
    <w:p w:rsidR="00307D9F" w:rsidRPr="00307D9F" w:rsidRDefault="00307D9F" w:rsidP="00836C20">
      <w:pPr>
        <w:jc w:val="both"/>
        <w:rPr>
          <w:sz w:val="24"/>
          <w:szCs w:val="24"/>
        </w:rPr>
      </w:pPr>
      <w:bookmarkStart w:id="12" w:name="para4"/>
      <w:bookmarkEnd w:id="12"/>
      <w:r w:rsidRPr="00307D9F">
        <w:rPr>
          <w:sz w:val="24"/>
          <w:szCs w:val="24"/>
        </w:rPr>
        <w:t xml:space="preserve">Személyes adat kizárólag meghatározott célból, jog gyakorlása és kötelezettség teljesítése érdekében kezelhető. </w:t>
      </w:r>
    </w:p>
    <w:p w:rsidR="00307D9F" w:rsidRPr="00307D9F" w:rsidRDefault="00307D9F" w:rsidP="00836C20">
      <w:pPr>
        <w:jc w:val="both"/>
        <w:rPr>
          <w:sz w:val="24"/>
          <w:szCs w:val="24"/>
        </w:rPr>
      </w:pPr>
    </w:p>
    <w:p w:rsidR="00307D9F" w:rsidRPr="00307D9F" w:rsidRDefault="00307D9F" w:rsidP="00836C20">
      <w:pPr>
        <w:jc w:val="both"/>
        <w:rPr>
          <w:sz w:val="24"/>
          <w:szCs w:val="24"/>
        </w:rPr>
      </w:pPr>
      <w:r w:rsidRPr="00307D9F">
        <w:rPr>
          <w:sz w:val="24"/>
          <w:szCs w:val="24"/>
        </w:rPr>
        <w:t xml:space="preserve">Az adatkezelésnek minden szakaszában meg kell felelnie az adatkezelés céljának, az adatok felvételének és kezelésének tisztességesnek és törvényesnek kell lennie. </w:t>
      </w:r>
    </w:p>
    <w:p w:rsidR="00307D9F" w:rsidRPr="00307D9F" w:rsidRDefault="00307D9F" w:rsidP="00836C20">
      <w:pPr>
        <w:jc w:val="both"/>
        <w:rPr>
          <w:sz w:val="24"/>
          <w:szCs w:val="24"/>
        </w:rPr>
      </w:pPr>
    </w:p>
    <w:p w:rsidR="00307D9F" w:rsidRPr="00307D9F" w:rsidRDefault="00307D9F" w:rsidP="00836C20">
      <w:pPr>
        <w:jc w:val="both"/>
        <w:rPr>
          <w:sz w:val="24"/>
          <w:szCs w:val="24"/>
        </w:rPr>
      </w:pPr>
      <w:r w:rsidRPr="00307D9F">
        <w:rPr>
          <w:sz w:val="24"/>
          <w:szCs w:val="24"/>
        </w:rPr>
        <w:lastRenderedPageBreak/>
        <w:t xml:space="preserve">Csak olyan személyes adat kezelhető, amely az adatkezelés céljának megvalósulásához elengedhetetlen, a cél elérésére alkalmas. A személyes adat csak a cél megvalósulásához szükséges mértékben és ideig kezelhető. </w:t>
      </w:r>
    </w:p>
    <w:p w:rsidR="00307D9F" w:rsidRPr="00307D9F" w:rsidRDefault="00307D9F" w:rsidP="00836C20">
      <w:pPr>
        <w:jc w:val="both"/>
        <w:rPr>
          <w:sz w:val="24"/>
          <w:szCs w:val="24"/>
        </w:rPr>
      </w:pPr>
    </w:p>
    <w:p w:rsidR="00307D9F" w:rsidRPr="00307D9F" w:rsidRDefault="00307D9F" w:rsidP="00836C20">
      <w:pPr>
        <w:jc w:val="both"/>
        <w:rPr>
          <w:sz w:val="24"/>
          <w:szCs w:val="24"/>
        </w:rPr>
      </w:pPr>
      <w:r w:rsidRPr="00307D9F">
        <w:rPr>
          <w:sz w:val="24"/>
          <w:szCs w:val="24"/>
        </w:rPr>
        <w:t xml:space="preserve">A személyes adat az adatkezelés során mindaddig megőrzi e minőségét, amíg kapcsolata az érintettel helyreállítható. Az érintettel akkor helyreállítható a kapcsolat, ha az adatkezelő rendelkezik azokkal a technikai feltételekkel, amelyek a helyreállításhoz szükségesek. </w:t>
      </w:r>
    </w:p>
    <w:p w:rsidR="00307D9F" w:rsidRPr="00307D9F" w:rsidRDefault="00307D9F" w:rsidP="00836C20">
      <w:pPr>
        <w:jc w:val="both"/>
        <w:rPr>
          <w:sz w:val="24"/>
          <w:szCs w:val="24"/>
        </w:rPr>
      </w:pPr>
    </w:p>
    <w:p w:rsidR="00307D9F" w:rsidRPr="00307D9F" w:rsidRDefault="00307D9F" w:rsidP="00836C20">
      <w:pPr>
        <w:jc w:val="both"/>
        <w:rPr>
          <w:sz w:val="24"/>
          <w:szCs w:val="24"/>
        </w:rPr>
      </w:pPr>
      <w:r w:rsidRPr="00307D9F">
        <w:rPr>
          <w:sz w:val="24"/>
          <w:szCs w:val="24"/>
        </w:rPr>
        <w:t xml:space="preserve">Az adatkezelés során biztosítani kell az adatok pontosságát, teljességét és - ha az adatkezelés céljára tekintettel szükséges - naprakészségét, valamint azt, hogy az érintettet csak az adatkezelés céljához szükséges ideig lehessen azonosítani. </w:t>
      </w:r>
    </w:p>
    <w:p w:rsidR="00307D9F" w:rsidRPr="00307D9F" w:rsidRDefault="00307D9F" w:rsidP="00836C20">
      <w:pPr>
        <w:jc w:val="both"/>
        <w:rPr>
          <w:sz w:val="24"/>
          <w:szCs w:val="24"/>
        </w:rPr>
      </w:pPr>
    </w:p>
    <w:p w:rsidR="00307D9F" w:rsidRPr="00307D9F" w:rsidRDefault="00307D9F" w:rsidP="00836C20">
      <w:pPr>
        <w:jc w:val="both"/>
        <w:rPr>
          <w:b/>
          <w:sz w:val="24"/>
          <w:szCs w:val="24"/>
        </w:rPr>
      </w:pPr>
      <w:r w:rsidRPr="00307D9F">
        <w:rPr>
          <w:b/>
          <w:sz w:val="24"/>
          <w:szCs w:val="24"/>
        </w:rPr>
        <w:t>2.5. Az adatkezelés jogalapja</w:t>
      </w:r>
    </w:p>
    <w:p w:rsidR="00307D9F" w:rsidRPr="00307D9F" w:rsidRDefault="00307D9F" w:rsidP="00836C20">
      <w:pPr>
        <w:jc w:val="both"/>
        <w:rPr>
          <w:sz w:val="24"/>
          <w:szCs w:val="24"/>
        </w:rPr>
      </w:pPr>
    </w:p>
    <w:p w:rsidR="00307D9F" w:rsidRPr="00307D9F" w:rsidRDefault="00307D9F" w:rsidP="00836C20">
      <w:pPr>
        <w:jc w:val="both"/>
        <w:rPr>
          <w:sz w:val="24"/>
          <w:szCs w:val="24"/>
        </w:rPr>
      </w:pPr>
      <w:bookmarkStart w:id="13" w:name="para5"/>
      <w:bookmarkEnd w:id="13"/>
      <w:r w:rsidRPr="00307D9F">
        <w:rPr>
          <w:sz w:val="24"/>
          <w:szCs w:val="24"/>
        </w:rPr>
        <w:t xml:space="preserve">Személyes adat akkor kezelhető, ha </w:t>
      </w:r>
    </w:p>
    <w:p w:rsidR="00307D9F" w:rsidRPr="00307D9F" w:rsidRDefault="00307D9F" w:rsidP="00836C20">
      <w:pPr>
        <w:jc w:val="both"/>
        <w:rPr>
          <w:sz w:val="24"/>
          <w:szCs w:val="24"/>
        </w:rPr>
      </w:pPr>
    </w:p>
    <w:p w:rsidR="00307D9F" w:rsidRPr="00307D9F" w:rsidRDefault="00307D9F" w:rsidP="00836C20">
      <w:pPr>
        <w:jc w:val="both"/>
        <w:rPr>
          <w:sz w:val="24"/>
          <w:szCs w:val="24"/>
        </w:rPr>
      </w:pPr>
      <w:proofErr w:type="gramStart"/>
      <w:r w:rsidRPr="00307D9F">
        <w:rPr>
          <w:sz w:val="24"/>
          <w:szCs w:val="24"/>
        </w:rPr>
        <w:t>a</w:t>
      </w:r>
      <w:proofErr w:type="gramEnd"/>
      <w:r w:rsidRPr="00307D9F">
        <w:rPr>
          <w:sz w:val="24"/>
          <w:szCs w:val="24"/>
        </w:rPr>
        <w:t xml:space="preserve">) ahhoz az érintett hozzájárul, vagy </w:t>
      </w:r>
    </w:p>
    <w:p w:rsidR="00307D9F" w:rsidRPr="00307D9F" w:rsidRDefault="00307D9F" w:rsidP="00836C20">
      <w:pPr>
        <w:jc w:val="both"/>
        <w:rPr>
          <w:sz w:val="24"/>
          <w:szCs w:val="24"/>
        </w:rPr>
      </w:pPr>
      <w:r w:rsidRPr="00307D9F">
        <w:rPr>
          <w:sz w:val="24"/>
          <w:szCs w:val="24"/>
        </w:rPr>
        <w:t xml:space="preserve">b) azt törvény vagy - törvény felhatalmazása alapján, az abban meghatározott körben - helyi önkormányzat rendelete közérdeken alapuló célból elrendeli (a továbbiakban: kötelező adatkezelés). </w:t>
      </w:r>
    </w:p>
    <w:p w:rsidR="00307D9F" w:rsidRPr="00307D9F" w:rsidRDefault="00307D9F" w:rsidP="00836C20">
      <w:pPr>
        <w:jc w:val="both"/>
        <w:rPr>
          <w:sz w:val="24"/>
          <w:szCs w:val="24"/>
        </w:rPr>
      </w:pPr>
      <w:r w:rsidRPr="00307D9F">
        <w:rPr>
          <w:sz w:val="24"/>
          <w:szCs w:val="24"/>
        </w:rPr>
        <w:t xml:space="preserve">Különleges adat akkor kezelhető, ha az adatkezeléshez az érintett írásban hozzájárul vagy törvény közérdeken alapuló célból elrendeli. </w:t>
      </w:r>
    </w:p>
    <w:p w:rsidR="00307D9F" w:rsidRPr="00307D9F" w:rsidRDefault="00307D9F" w:rsidP="00836C20">
      <w:pPr>
        <w:jc w:val="both"/>
        <w:rPr>
          <w:sz w:val="24"/>
          <w:szCs w:val="24"/>
        </w:rPr>
      </w:pPr>
    </w:p>
    <w:p w:rsidR="00307D9F" w:rsidRPr="00307D9F" w:rsidRDefault="00307D9F" w:rsidP="00836C20">
      <w:pPr>
        <w:jc w:val="both"/>
        <w:rPr>
          <w:sz w:val="24"/>
          <w:szCs w:val="24"/>
        </w:rPr>
      </w:pPr>
      <w:bookmarkStart w:id="14" w:name="para6"/>
      <w:bookmarkEnd w:id="14"/>
      <w:r w:rsidRPr="00307D9F">
        <w:rPr>
          <w:sz w:val="24"/>
          <w:szCs w:val="24"/>
        </w:rPr>
        <w:t xml:space="preserve">Továbbá személyes adat kezelhető akkor is, ha az érintett hozzájárulásának beszerzése lehetetlen vagy aránytalan költséggel járna, és a személyes adat kezelése </w:t>
      </w:r>
    </w:p>
    <w:p w:rsidR="00307D9F" w:rsidRPr="00307D9F" w:rsidRDefault="00307D9F" w:rsidP="00836C20">
      <w:pPr>
        <w:jc w:val="both"/>
        <w:rPr>
          <w:sz w:val="24"/>
          <w:szCs w:val="24"/>
        </w:rPr>
      </w:pPr>
    </w:p>
    <w:p w:rsidR="00307D9F" w:rsidRPr="00307D9F" w:rsidRDefault="00307D9F" w:rsidP="00836C20">
      <w:pPr>
        <w:jc w:val="both"/>
        <w:rPr>
          <w:sz w:val="24"/>
          <w:szCs w:val="24"/>
        </w:rPr>
      </w:pPr>
      <w:proofErr w:type="gramStart"/>
      <w:r w:rsidRPr="00307D9F">
        <w:rPr>
          <w:sz w:val="24"/>
          <w:szCs w:val="24"/>
        </w:rPr>
        <w:t>a</w:t>
      </w:r>
      <w:proofErr w:type="gramEnd"/>
      <w:r w:rsidRPr="00307D9F">
        <w:rPr>
          <w:sz w:val="24"/>
          <w:szCs w:val="24"/>
        </w:rPr>
        <w:t xml:space="preserve">) az adatkezelőre vonatkozó jogi kötelezettség teljesítése céljából szükséges, vagy </w:t>
      </w:r>
    </w:p>
    <w:p w:rsidR="00307D9F" w:rsidRPr="00307D9F" w:rsidRDefault="00307D9F" w:rsidP="00836C20">
      <w:pPr>
        <w:jc w:val="both"/>
        <w:rPr>
          <w:sz w:val="24"/>
          <w:szCs w:val="24"/>
        </w:rPr>
      </w:pPr>
      <w:r w:rsidRPr="00307D9F">
        <w:rPr>
          <w:sz w:val="24"/>
          <w:szCs w:val="24"/>
        </w:rPr>
        <w:t xml:space="preserve">b) az adatkezelő vagy harmadik személy jogos érdekének érvényesítése céljából szükséges, és ezen érdek érvényesítése a személyes adatok védelméhez fűződő jog korlátozásával arányban áll. </w:t>
      </w:r>
    </w:p>
    <w:p w:rsidR="00307D9F" w:rsidRPr="00307D9F" w:rsidRDefault="00307D9F" w:rsidP="00836C20">
      <w:pPr>
        <w:jc w:val="both"/>
        <w:rPr>
          <w:sz w:val="24"/>
          <w:szCs w:val="24"/>
        </w:rPr>
      </w:pPr>
    </w:p>
    <w:p w:rsidR="00307D9F" w:rsidRPr="00307D9F" w:rsidRDefault="00307D9F" w:rsidP="00836C20">
      <w:pPr>
        <w:jc w:val="both"/>
        <w:rPr>
          <w:sz w:val="24"/>
          <w:szCs w:val="24"/>
        </w:rPr>
      </w:pPr>
      <w:r w:rsidRPr="00307D9F">
        <w:rPr>
          <w:sz w:val="24"/>
          <w:szCs w:val="24"/>
        </w:rPr>
        <w:t xml:space="preserve">Ha az érintett cselekvőképtelensége folytán vagy más elháríthatatlan okból nem képes hozzájárulását megadni, akkor a saját vagy más személy létfontosságú érdekeinek védelméhez, valamint a személyek életét, testi épségét vagy javait fenyegető közvetlen veszély elhárításához vagy megelőzéséhez szükséges mértékben a hozzájárulás akadályainak fennállása alatt az érintett személyes adatai kezelhetőek. </w:t>
      </w:r>
    </w:p>
    <w:p w:rsidR="00307D9F" w:rsidRPr="00307D9F" w:rsidRDefault="00307D9F" w:rsidP="00836C20">
      <w:pPr>
        <w:jc w:val="both"/>
        <w:rPr>
          <w:sz w:val="24"/>
          <w:szCs w:val="24"/>
        </w:rPr>
      </w:pPr>
    </w:p>
    <w:p w:rsidR="00307D9F" w:rsidRPr="00307D9F" w:rsidRDefault="00307D9F" w:rsidP="00836C20">
      <w:pPr>
        <w:jc w:val="both"/>
        <w:rPr>
          <w:sz w:val="24"/>
          <w:szCs w:val="24"/>
        </w:rPr>
      </w:pPr>
      <w:r w:rsidRPr="00307D9F">
        <w:rPr>
          <w:sz w:val="24"/>
          <w:szCs w:val="24"/>
        </w:rPr>
        <w:t xml:space="preserve">A 16. életévét betöltött kiskorú érintett hozzájárulását tartalmazó jognyilatkozatának érvényességéhez törvényes képviselőjének beleegyezése vagy utólagos jóváhagyása nem szükséges. </w:t>
      </w:r>
    </w:p>
    <w:p w:rsidR="00307D9F" w:rsidRPr="00307D9F" w:rsidRDefault="00307D9F" w:rsidP="00836C20">
      <w:pPr>
        <w:jc w:val="both"/>
        <w:rPr>
          <w:sz w:val="24"/>
          <w:szCs w:val="24"/>
        </w:rPr>
      </w:pPr>
    </w:p>
    <w:p w:rsidR="00307D9F" w:rsidRPr="00307D9F" w:rsidRDefault="00307D9F" w:rsidP="00836C20">
      <w:pPr>
        <w:jc w:val="both"/>
        <w:rPr>
          <w:sz w:val="24"/>
          <w:szCs w:val="24"/>
        </w:rPr>
      </w:pPr>
      <w:r w:rsidRPr="00307D9F">
        <w:rPr>
          <w:sz w:val="24"/>
          <w:szCs w:val="24"/>
        </w:rPr>
        <w:t xml:space="preserve">Ha a hozzájáruláson alapuló adatkezelés célja az adatkezelővel írásban kötött szerződés végrehajtása, a szerződésnek tartalmaznia kell minden olyan információt, amelyet a személyes adatok kezelése szempontjából - e törvény alapján - az érintettnek ismernie kell, így különösen a kezelendő adatok meghatározását, az adatkezelés időtartamát, a felhasználás célját, az adatok továbbításának tényét, címzettjeit, adatfeldolgozó igénybevételének tényét. A szerződésnek félreérthetetlen módon tartalmaznia kell, hogy az érintett aláírásával hozzájárul adatainak a szerződésben meghatározottak szerinti kezeléséhez. </w:t>
      </w:r>
    </w:p>
    <w:p w:rsidR="00307D9F" w:rsidRPr="00307D9F" w:rsidRDefault="00307D9F" w:rsidP="00836C20">
      <w:pPr>
        <w:jc w:val="both"/>
        <w:rPr>
          <w:sz w:val="24"/>
          <w:szCs w:val="24"/>
        </w:rPr>
      </w:pPr>
    </w:p>
    <w:p w:rsidR="00307D9F" w:rsidRPr="00307D9F" w:rsidRDefault="00307D9F" w:rsidP="00836C20">
      <w:pPr>
        <w:jc w:val="both"/>
        <w:rPr>
          <w:sz w:val="24"/>
          <w:szCs w:val="24"/>
        </w:rPr>
      </w:pPr>
      <w:r w:rsidRPr="00307D9F">
        <w:rPr>
          <w:sz w:val="24"/>
          <w:szCs w:val="24"/>
        </w:rPr>
        <w:lastRenderedPageBreak/>
        <w:t xml:space="preserve">Ha a személyes adat felvételére az érintett hozzájárulásával került sor, az adatkezelő a felvett adatokat törvény eltérő rendelkezésének hiányában </w:t>
      </w:r>
    </w:p>
    <w:p w:rsidR="00307D9F" w:rsidRPr="00307D9F" w:rsidRDefault="00307D9F" w:rsidP="00836C20">
      <w:pPr>
        <w:jc w:val="both"/>
        <w:rPr>
          <w:sz w:val="24"/>
          <w:szCs w:val="24"/>
        </w:rPr>
      </w:pPr>
    </w:p>
    <w:p w:rsidR="00307D9F" w:rsidRPr="00307D9F" w:rsidRDefault="00307D9F" w:rsidP="00836C20">
      <w:pPr>
        <w:jc w:val="both"/>
        <w:rPr>
          <w:sz w:val="24"/>
          <w:szCs w:val="24"/>
        </w:rPr>
      </w:pPr>
      <w:proofErr w:type="gramStart"/>
      <w:r w:rsidRPr="00307D9F">
        <w:rPr>
          <w:sz w:val="24"/>
          <w:szCs w:val="24"/>
        </w:rPr>
        <w:t>a</w:t>
      </w:r>
      <w:proofErr w:type="gramEnd"/>
      <w:r w:rsidRPr="00307D9F">
        <w:rPr>
          <w:sz w:val="24"/>
          <w:szCs w:val="24"/>
        </w:rPr>
        <w:t xml:space="preserve">) a rá vonatkozó jogi kötelezettség teljesítése céljából, vagy </w:t>
      </w:r>
    </w:p>
    <w:p w:rsidR="00307D9F" w:rsidRPr="00307D9F" w:rsidRDefault="00307D9F" w:rsidP="00836C20">
      <w:pPr>
        <w:jc w:val="both"/>
        <w:rPr>
          <w:sz w:val="24"/>
          <w:szCs w:val="24"/>
        </w:rPr>
      </w:pPr>
      <w:r w:rsidRPr="00307D9F">
        <w:rPr>
          <w:sz w:val="24"/>
          <w:szCs w:val="24"/>
        </w:rPr>
        <w:t xml:space="preserve">b) az adatkezelő vagy harmadik személy jogos érdekének érvényesítése céljából, ha ezen érdek érvényesítése a személyes adatok védelméhez fűződő jog korlátozásával arányban áll </w:t>
      </w:r>
    </w:p>
    <w:p w:rsidR="00307D9F" w:rsidRPr="00307D9F" w:rsidRDefault="00307D9F" w:rsidP="00836C20">
      <w:pPr>
        <w:jc w:val="both"/>
        <w:rPr>
          <w:sz w:val="24"/>
          <w:szCs w:val="24"/>
        </w:rPr>
      </w:pPr>
      <w:proofErr w:type="gramStart"/>
      <w:r w:rsidRPr="00307D9F">
        <w:rPr>
          <w:sz w:val="24"/>
          <w:szCs w:val="24"/>
        </w:rPr>
        <w:t>további</w:t>
      </w:r>
      <w:proofErr w:type="gramEnd"/>
      <w:r w:rsidRPr="00307D9F">
        <w:rPr>
          <w:sz w:val="24"/>
          <w:szCs w:val="24"/>
        </w:rPr>
        <w:t xml:space="preserve"> külön hozzájárulás nélkül, valamint az érintett hozzájárulásának visszavonását követően is kezelheti. </w:t>
      </w:r>
    </w:p>
    <w:p w:rsidR="00307D9F" w:rsidRPr="00307D9F" w:rsidRDefault="00307D9F" w:rsidP="00836C20">
      <w:pPr>
        <w:jc w:val="both"/>
        <w:rPr>
          <w:sz w:val="24"/>
          <w:szCs w:val="24"/>
        </w:rPr>
      </w:pPr>
    </w:p>
    <w:p w:rsidR="00307D9F" w:rsidRPr="00307D9F" w:rsidRDefault="00307D9F" w:rsidP="00836C20">
      <w:pPr>
        <w:jc w:val="both"/>
        <w:rPr>
          <w:sz w:val="24"/>
          <w:szCs w:val="24"/>
        </w:rPr>
      </w:pPr>
      <w:r w:rsidRPr="00307D9F">
        <w:rPr>
          <w:sz w:val="24"/>
          <w:szCs w:val="24"/>
        </w:rPr>
        <w:t xml:space="preserve">Az érintett kérelmére, kezdeményezésére indult bírósági vagy hatósági eljárásban az eljárás lefolytatásához szükséges személyes adatok tekintetében, az érintett kérelmére indult más ügyben az általa megadott személyes adatok tekintetében az érintett hozzájárulását vélelmezni kell. </w:t>
      </w:r>
    </w:p>
    <w:p w:rsidR="00307D9F" w:rsidRPr="00307D9F" w:rsidRDefault="00307D9F" w:rsidP="00836C20">
      <w:pPr>
        <w:jc w:val="both"/>
        <w:rPr>
          <w:sz w:val="24"/>
          <w:szCs w:val="24"/>
        </w:rPr>
      </w:pPr>
    </w:p>
    <w:p w:rsidR="00307D9F" w:rsidRPr="00307D9F" w:rsidRDefault="00307D9F" w:rsidP="00836C20">
      <w:pPr>
        <w:jc w:val="both"/>
        <w:rPr>
          <w:sz w:val="24"/>
          <w:szCs w:val="24"/>
        </w:rPr>
      </w:pPr>
      <w:r w:rsidRPr="00307D9F">
        <w:rPr>
          <w:sz w:val="24"/>
          <w:szCs w:val="24"/>
        </w:rPr>
        <w:t xml:space="preserve">Az érintett hozzájárulását megadottnak kell tekinteni az érintett közszereplése során általa közölt vagy </w:t>
      </w:r>
      <w:proofErr w:type="gramStart"/>
      <w:r w:rsidRPr="00307D9F">
        <w:rPr>
          <w:sz w:val="24"/>
          <w:szCs w:val="24"/>
        </w:rPr>
        <w:t>nyilvánosságra</w:t>
      </w:r>
      <w:proofErr w:type="gramEnd"/>
      <w:r w:rsidRPr="00307D9F">
        <w:rPr>
          <w:sz w:val="24"/>
          <w:szCs w:val="24"/>
        </w:rPr>
        <w:t xml:space="preserve"> hozatalra általa átadott személyes adatok tekintetében. </w:t>
      </w:r>
    </w:p>
    <w:p w:rsidR="00307D9F" w:rsidRPr="00307D9F" w:rsidRDefault="00307D9F" w:rsidP="00836C20">
      <w:pPr>
        <w:jc w:val="both"/>
        <w:rPr>
          <w:sz w:val="24"/>
          <w:szCs w:val="24"/>
        </w:rPr>
      </w:pPr>
    </w:p>
    <w:p w:rsidR="00307D9F" w:rsidRPr="00307D9F" w:rsidRDefault="00307D9F" w:rsidP="00836C20">
      <w:pPr>
        <w:jc w:val="both"/>
        <w:rPr>
          <w:sz w:val="24"/>
          <w:szCs w:val="24"/>
        </w:rPr>
      </w:pPr>
      <w:r w:rsidRPr="00307D9F">
        <w:rPr>
          <w:sz w:val="24"/>
          <w:szCs w:val="24"/>
        </w:rPr>
        <w:t xml:space="preserve">Kétség esetén azt kell vélelmezni, hogy az érintett a hozzájárulását nem adta meg. </w:t>
      </w:r>
    </w:p>
    <w:p w:rsidR="00307D9F" w:rsidRPr="00307D9F" w:rsidRDefault="00307D9F" w:rsidP="00836C20">
      <w:pPr>
        <w:jc w:val="both"/>
        <w:rPr>
          <w:sz w:val="24"/>
          <w:szCs w:val="24"/>
        </w:rPr>
      </w:pPr>
    </w:p>
    <w:p w:rsidR="00307D9F" w:rsidRPr="00307D9F" w:rsidRDefault="00307D9F" w:rsidP="00836C20">
      <w:pPr>
        <w:jc w:val="both"/>
        <w:rPr>
          <w:sz w:val="24"/>
          <w:szCs w:val="24"/>
        </w:rPr>
      </w:pPr>
      <w:r w:rsidRPr="00307D9F">
        <w:rPr>
          <w:sz w:val="24"/>
          <w:szCs w:val="24"/>
        </w:rPr>
        <w:t>Kötelező adatkezelés esetén a kezelendő adatok fajtáit, az adatkezelés célját és feltételeit, az adatok megismerhetőségét, az adatkezelés időtartamát, valamint az adatkezelő személyét az adatkezelést elrendelő törvény, illetve önkormányzati rendelet határozza meg.</w:t>
      </w:r>
    </w:p>
    <w:p w:rsidR="00307D9F" w:rsidRPr="00307D9F" w:rsidRDefault="00307D9F" w:rsidP="00836C20">
      <w:pPr>
        <w:jc w:val="both"/>
        <w:rPr>
          <w:sz w:val="24"/>
          <w:szCs w:val="24"/>
        </w:rPr>
      </w:pPr>
    </w:p>
    <w:p w:rsidR="00307D9F" w:rsidRPr="00307D9F" w:rsidRDefault="00307D9F" w:rsidP="00836C20">
      <w:pPr>
        <w:jc w:val="both"/>
        <w:rPr>
          <w:b/>
          <w:sz w:val="24"/>
          <w:szCs w:val="24"/>
        </w:rPr>
      </w:pPr>
      <w:r w:rsidRPr="00307D9F">
        <w:rPr>
          <w:b/>
          <w:sz w:val="24"/>
          <w:szCs w:val="24"/>
        </w:rPr>
        <w:t>2.6. Az adatkezelés korlátai</w:t>
      </w:r>
    </w:p>
    <w:p w:rsidR="00307D9F" w:rsidRPr="00307D9F" w:rsidRDefault="00307D9F" w:rsidP="00836C20">
      <w:pPr>
        <w:jc w:val="both"/>
        <w:rPr>
          <w:b/>
          <w:sz w:val="24"/>
          <w:szCs w:val="24"/>
        </w:rPr>
      </w:pPr>
    </w:p>
    <w:p w:rsidR="00307D9F" w:rsidRPr="00307D9F" w:rsidRDefault="00307D9F" w:rsidP="00836C20">
      <w:pPr>
        <w:jc w:val="both"/>
        <w:rPr>
          <w:sz w:val="24"/>
          <w:szCs w:val="24"/>
        </w:rPr>
      </w:pPr>
      <w:bookmarkStart w:id="15" w:name="para9"/>
      <w:bookmarkEnd w:id="15"/>
      <w:r w:rsidRPr="00307D9F">
        <w:rPr>
          <w:sz w:val="24"/>
          <w:szCs w:val="24"/>
        </w:rPr>
        <w:t xml:space="preserve">Ha törvény, nemzetközi szerződés vagy az Európai </w:t>
      </w:r>
      <w:proofErr w:type="gramStart"/>
      <w:r w:rsidRPr="00307D9F">
        <w:rPr>
          <w:sz w:val="24"/>
          <w:szCs w:val="24"/>
        </w:rPr>
        <w:t>Unió kötelező</w:t>
      </w:r>
      <w:proofErr w:type="gramEnd"/>
      <w:r w:rsidRPr="00307D9F">
        <w:rPr>
          <w:sz w:val="24"/>
          <w:szCs w:val="24"/>
        </w:rPr>
        <w:t xml:space="preserve"> jogi aktusának rendelkezése alapján az adatkezelő személyes adatot akként vesz át, hogy az adattovábbító adatkezelő az adattovábbítással egyidejűleg jelzi a személyes adat </w:t>
      </w:r>
    </w:p>
    <w:p w:rsidR="00307D9F" w:rsidRPr="00307D9F" w:rsidRDefault="00307D9F" w:rsidP="00836C20">
      <w:pPr>
        <w:jc w:val="both"/>
        <w:rPr>
          <w:sz w:val="24"/>
          <w:szCs w:val="24"/>
        </w:rPr>
      </w:pPr>
    </w:p>
    <w:p w:rsidR="00307D9F" w:rsidRPr="00307D9F" w:rsidRDefault="00307D9F" w:rsidP="00836C20">
      <w:pPr>
        <w:jc w:val="both"/>
        <w:rPr>
          <w:sz w:val="24"/>
          <w:szCs w:val="24"/>
        </w:rPr>
      </w:pPr>
      <w:proofErr w:type="gramStart"/>
      <w:r w:rsidRPr="00307D9F">
        <w:rPr>
          <w:sz w:val="24"/>
          <w:szCs w:val="24"/>
        </w:rPr>
        <w:t>a</w:t>
      </w:r>
      <w:proofErr w:type="gramEnd"/>
      <w:r w:rsidRPr="00307D9F">
        <w:rPr>
          <w:sz w:val="24"/>
          <w:szCs w:val="24"/>
        </w:rPr>
        <w:t xml:space="preserve">) kezelésének lehetséges célját, </w:t>
      </w:r>
    </w:p>
    <w:p w:rsidR="00307D9F" w:rsidRPr="00307D9F" w:rsidRDefault="00307D9F" w:rsidP="00836C20">
      <w:pPr>
        <w:jc w:val="both"/>
        <w:rPr>
          <w:sz w:val="24"/>
          <w:szCs w:val="24"/>
        </w:rPr>
      </w:pPr>
      <w:r w:rsidRPr="00307D9F">
        <w:rPr>
          <w:sz w:val="24"/>
          <w:szCs w:val="24"/>
        </w:rPr>
        <w:t xml:space="preserve">b) kezelésének lehetséges időtartamát, </w:t>
      </w:r>
    </w:p>
    <w:p w:rsidR="00307D9F" w:rsidRPr="00307D9F" w:rsidRDefault="00307D9F" w:rsidP="00836C20">
      <w:pPr>
        <w:jc w:val="both"/>
        <w:rPr>
          <w:sz w:val="24"/>
          <w:szCs w:val="24"/>
        </w:rPr>
      </w:pPr>
      <w:r w:rsidRPr="00307D9F">
        <w:rPr>
          <w:sz w:val="24"/>
          <w:szCs w:val="24"/>
        </w:rPr>
        <w:t xml:space="preserve">c) továbbításának lehetséges címzettjeit, </w:t>
      </w:r>
    </w:p>
    <w:p w:rsidR="00307D9F" w:rsidRPr="00307D9F" w:rsidRDefault="00307D9F" w:rsidP="00836C20">
      <w:pPr>
        <w:jc w:val="both"/>
        <w:rPr>
          <w:sz w:val="24"/>
          <w:szCs w:val="24"/>
        </w:rPr>
      </w:pPr>
      <w:r w:rsidRPr="00307D9F">
        <w:rPr>
          <w:sz w:val="24"/>
          <w:szCs w:val="24"/>
        </w:rPr>
        <w:t xml:space="preserve">d) érintettje e törvényben biztosított jogainak korlátozását, vagy </w:t>
      </w:r>
    </w:p>
    <w:p w:rsidR="00307D9F" w:rsidRPr="00307D9F" w:rsidRDefault="00307D9F" w:rsidP="00836C20">
      <w:pPr>
        <w:jc w:val="both"/>
        <w:rPr>
          <w:sz w:val="24"/>
          <w:szCs w:val="24"/>
        </w:rPr>
      </w:pPr>
      <w:proofErr w:type="gramStart"/>
      <w:r w:rsidRPr="00307D9F">
        <w:rPr>
          <w:sz w:val="24"/>
          <w:szCs w:val="24"/>
        </w:rPr>
        <w:t>e</w:t>
      </w:r>
      <w:proofErr w:type="gramEnd"/>
      <w:r w:rsidRPr="00307D9F">
        <w:rPr>
          <w:sz w:val="24"/>
          <w:szCs w:val="24"/>
        </w:rPr>
        <w:t xml:space="preserve">) kezelésének egyéb korlátozását </w:t>
      </w:r>
    </w:p>
    <w:p w:rsidR="00307D9F" w:rsidRPr="00307D9F" w:rsidRDefault="00307D9F" w:rsidP="00836C20">
      <w:pPr>
        <w:jc w:val="both"/>
        <w:rPr>
          <w:sz w:val="24"/>
          <w:szCs w:val="24"/>
        </w:rPr>
      </w:pPr>
      <w:r w:rsidRPr="00307D9F">
        <w:rPr>
          <w:sz w:val="24"/>
          <w:szCs w:val="24"/>
        </w:rPr>
        <w:t xml:space="preserve">(a továbbiakban együtt: adatkezelési korlátozás), a személyes adatokat átvevő adatkezelő (a továbbiakban: adatátvevő) a személyes adatot az adatkezelési korlátozásnak megfelelő terjedelemben és módon kezeli, az érintett jogait az adatkezelési korlátozásnak megfelelően biztosítja. </w:t>
      </w:r>
    </w:p>
    <w:p w:rsidR="00307D9F" w:rsidRPr="00307D9F" w:rsidRDefault="00307D9F" w:rsidP="00836C20">
      <w:pPr>
        <w:jc w:val="both"/>
        <w:rPr>
          <w:sz w:val="24"/>
          <w:szCs w:val="24"/>
        </w:rPr>
      </w:pPr>
    </w:p>
    <w:p w:rsidR="00307D9F" w:rsidRPr="00307D9F" w:rsidRDefault="00307D9F" w:rsidP="00836C20">
      <w:pPr>
        <w:jc w:val="both"/>
        <w:rPr>
          <w:sz w:val="24"/>
          <w:szCs w:val="24"/>
        </w:rPr>
      </w:pPr>
      <w:r w:rsidRPr="00307D9F">
        <w:rPr>
          <w:sz w:val="24"/>
          <w:szCs w:val="24"/>
        </w:rPr>
        <w:t>Az adatátvevő az adatkezelési korlátozásra tekintet nélkül is kezelheti a személyes adatot és biztosíthatja az érintett jogait, ha ahhoz az adattovábbító adatkezelő előzetes hozzájárulását adta. A hozzájárulást az adatkezelő akkor adhatja meg, ha az nem ütközik a Magyarország joghatósága alatt álló jogalanyok tekintetében alkalmazandó jogi rendelkezésbe.</w:t>
      </w:r>
    </w:p>
    <w:p w:rsidR="00307D9F" w:rsidRPr="00307D9F" w:rsidRDefault="00307D9F" w:rsidP="00836C20">
      <w:pPr>
        <w:jc w:val="both"/>
        <w:rPr>
          <w:sz w:val="24"/>
          <w:szCs w:val="24"/>
        </w:rPr>
      </w:pPr>
    </w:p>
    <w:p w:rsidR="00307D9F" w:rsidRPr="00307D9F" w:rsidRDefault="00307D9F" w:rsidP="00836C20">
      <w:pPr>
        <w:jc w:val="both"/>
        <w:rPr>
          <w:sz w:val="24"/>
          <w:szCs w:val="24"/>
        </w:rPr>
      </w:pPr>
      <w:r w:rsidRPr="00307D9F">
        <w:rPr>
          <w:sz w:val="24"/>
          <w:szCs w:val="24"/>
        </w:rPr>
        <w:t xml:space="preserve">Törvény, nemzetközi szerződés vagy az Európai </w:t>
      </w:r>
      <w:proofErr w:type="gramStart"/>
      <w:r w:rsidRPr="00307D9F">
        <w:rPr>
          <w:sz w:val="24"/>
          <w:szCs w:val="24"/>
        </w:rPr>
        <w:t>Unió kötelező</w:t>
      </w:r>
      <w:proofErr w:type="gramEnd"/>
      <w:r w:rsidRPr="00307D9F">
        <w:rPr>
          <w:sz w:val="24"/>
          <w:szCs w:val="24"/>
        </w:rPr>
        <w:t xml:space="preserve"> jogi aktusának rendelkezése alapján az adatkezelő a személyes adat továbbításával egyidejűleg a címzettet tájékoztatja az alkalmazandó adatkezelési korlátozásról. </w:t>
      </w:r>
    </w:p>
    <w:p w:rsidR="00307D9F" w:rsidRPr="00307D9F" w:rsidRDefault="00307D9F" w:rsidP="00836C20">
      <w:pPr>
        <w:jc w:val="both"/>
        <w:rPr>
          <w:sz w:val="24"/>
          <w:szCs w:val="24"/>
        </w:rPr>
      </w:pPr>
    </w:p>
    <w:p w:rsidR="00307D9F" w:rsidRPr="00307D9F" w:rsidRDefault="00307D9F" w:rsidP="00836C20">
      <w:pPr>
        <w:jc w:val="both"/>
        <w:rPr>
          <w:sz w:val="24"/>
          <w:szCs w:val="24"/>
        </w:rPr>
      </w:pPr>
      <w:r w:rsidRPr="00307D9F">
        <w:rPr>
          <w:sz w:val="24"/>
          <w:szCs w:val="24"/>
        </w:rPr>
        <w:t xml:space="preserve">Az adattovábbító adatkezelőt - kérelmére - az adatátvevő tájékoztatja az átvett személyes adatok felhasználásáról. </w:t>
      </w:r>
    </w:p>
    <w:p w:rsidR="00307D9F" w:rsidRPr="00307D9F" w:rsidRDefault="00307D9F" w:rsidP="00836C20">
      <w:pPr>
        <w:jc w:val="both"/>
        <w:rPr>
          <w:sz w:val="24"/>
          <w:szCs w:val="24"/>
        </w:rPr>
      </w:pPr>
    </w:p>
    <w:p w:rsidR="00307D9F" w:rsidRPr="00307D9F" w:rsidRDefault="00307D9F" w:rsidP="00836C20">
      <w:pPr>
        <w:jc w:val="both"/>
        <w:rPr>
          <w:b/>
          <w:sz w:val="24"/>
          <w:szCs w:val="24"/>
        </w:rPr>
      </w:pPr>
      <w:r w:rsidRPr="00307D9F">
        <w:rPr>
          <w:b/>
          <w:sz w:val="24"/>
          <w:szCs w:val="24"/>
        </w:rPr>
        <w:t>2.7. Az érintett előzetes tájékoztatásának követelménye</w:t>
      </w:r>
    </w:p>
    <w:p w:rsidR="00307D9F" w:rsidRPr="00307D9F" w:rsidRDefault="00307D9F" w:rsidP="00836C20">
      <w:pPr>
        <w:jc w:val="both"/>
        <w:rPr>
          <w:b/>
          <w:sz w:val="24"/>
          <w:szCs w:val="24"/>
        </w:rPr>
      </w:pPr>
    </w:p>
    <w:p w:rsidR="00307D9F" w:rsidRPr="00307D9F" w:rsidRDefault="00307D9F" w:rsidP="00836C20">
      <w:pPr>
        <w:jc w:val="both"/>
        <w:rPr>
          <w:sz w:val="24"/>
          <w:szCs w:val="24"/>
        </w:rPr>
      </w:pPr>
      <w:bookmarkStart w:id="16" w:name="para20"/>
      <w:bookmarkEnd w:id="16"/>
      <w:r w:rsidRPr="00307D9F">
        <w:rPr>
          <w:sz w:val="24"/>
          <w:szCs w:val="24"/>
        </w:rPr>
        <w:t xml:space="preserve">Az érintettel az adatkezelés megkezdése előtt közölni kell, hogy az adatkezelés hozzájáruláson alapul vagy kötelező. </w:t>
      </w:r>
    </w:p>
    <w:p w:rsidR="00307D9F" w:rsidRPr="00307D9F" w:rsidRDefault="00307D9F" w:rsidP="00836C20">
      <w:pPr>
        <w:jc w:val="both"/>
        <w:rPr>
          <w:sz w:val="24"/>
          <w:szCs w:val="24"/>
        </w:rPr>
      </w:pPr>
    </w:p>
    <w:p w:rsidR="00307D9F" w:rsidRPr="00307D9F" w:rsidRDefault="00307D9F" w:rsidP="00836C20">
      <w:pPr>
        <w:jc w:val="both"/>
        <w:rPr>
          <w:sz w:val="24"/>
          <w:szCs w:val="24"/>
        </w:rPr>
      </w:pPr>
      <w:r w:rsidRPr="00307D9F">
        <w:rPr>
          <w:sz w:val="24"/>
          <w:szCs w:val="24"/>
        </w:rPr>
        <w:t xml:space="preserve">Az érintettet az adatkezelés megkezdése előtt egyértelműen és részletesen tájékoztatni kell az adatai kezelésével kapcsolatos minden tényről, így különösen az adatkezelés céljáról és jogalapjáról, az adatkezelésre és az adatfeldolgozásra jogosult személyéről, az adatkezelés időtartamáról, illetve arról, hogy kik ismerhetik meg az adatokat. A tájékoztatásnak ki kell terjednie az érintett adatkezeléssel kapcsolatos jogaira és jogorvoslati lehetőségeire is. </w:t>
      </w:r>
    </w:p>
    <w:p w:rsidR="00307D9F" w:rsidRPr="00307D9F" w:rsidRDefault="00307D9F" w:rsidP="00836C20">
      <w:pPr>
        <w:jc w:val="both"/>
        <w:rPr>
          <w:sz w:val="24"/>
          <w:szCs w:val="24"/>
        </w:rPr>
      </w:pPr>
    </w:p>
    <w:p w:rsidR="00307D9F" w:rsidRPr="00307D9F" w:rsidRDefault="00307D9F" w:rsidP="00836C20">
      <w:pPr>
        <w:jc w:val="both"/>
        <w:rPr>
          <w:sz w:val="24"/>
          <w:szCs w:val="24"/>
        </w:rPr>
      </w:pPr>
      <w:r w:rsidRPr="00307D9F">
        <w:rPr>
          <w:sz w:val="24"/>
          <w:szCs w:val="24"/>
        </w:rPr>
        <w:t xml:space="preserve">Kötelező adatkezelés esetén a tájékoztatás megtörténhet az információkat tartalmazó jogszabályi rendelkezésekre való utalás nyilvánosságra hozatalával is. </w:t>
      </w:r>
    </w:p>
    <w:p w:rsidR="00307D9F" w:rsidRPr="00307D9F" w:rsidRDefault="00307D9F" w:rsidP="00836C20">
      <w:pPr>
        <w:jc w:val="both"/>
        <w:rPr>
          <w:sz w:val="24"/>
          <w:szCs w:val="24"/>
        </w:rPr>
      </w:pPr>
    </w:p>
    <w:p w:rsidR="00307D9F" w:rsidRPr="00307D9F" w:rsidRDefault="00307D9F" w:rsidP="00836C20">
      <w:pPr>
        <w:jc w:val="both"/>
        <w:rPr>
          <w:b/>
          <w:sz w:val="24"/>
          <w:szCs w:val="24"/>
        </w:rPr>
      </w:pPr>
      <w:r w:rsidRPr="00307D9F">
        <w:rPr>
          <w:b/>
          <w:sz w:val="24"/>
          <w:szCs w:val="24"/>
        </w:rPr>
        <w:t>2.8. Tiltakozás személyes adatkezelés ellen</w:t>
      </w:r>
    </w:p>
    <w:p w:rsidR="00307D9F" w:rsidRPr="00307D9F" w:rsidRDefault="00307D9F" w:rsidP="00836C20">
      <w:pPr>
        <w:jc w:val="both"/>
        <w:rPr>
          <w:b/>
          <w:sz w:val="24"/>
          <w:szCs w:val="24"/>
        </w:rPr>
      </w:pPr>
    </w:p>
    <w:p w:rsidR="00307D9F" w:rsidRPr="00307D9F" w:rsidRDefault="00307D9F" w:rsidP="00836C20">
      <w:pPr>
        <w:jc w:val="both"/>
        <w:rPr>
          <w:sz w:val="24"/>
          <w:szCs w:val="24"/>
        </w:rPr>
      </w:pPr>
      <w:bookmarkStart w:id="17" w:name="para21"/>
      <w:bookmarkEnd w:id="17"/>
      <w:r w:rsidRPr="00307D9F">
        <w:rPr>
          <w:sz w:val="24"/>
          <w:szCs w:val="24"/>
        </w:rPr>
        <w:t xml:space="preserve">Az érintett tiltakozhat személyes adatának kezelése ellen, </w:t>
      </w:r>
    </w:p>
    <w:p w:rsidR="00307D9F" w:rsidRPr="00307D9F" w:rsidRDefault="00307D9F" w:rsidP="00836C20">
      <w:pPr>
        <w:jc w:val="both"/>
        <w:rPr>
          <w:sz w:val="24"/>
          <w:szCs w:val="24"/>
        </w:rPr>
      </w:pPr>
    </w:p>
    <w:p w:rsidR="00307D9F" w:rsidRPr="00307D9F" w:rsidRDefault="00307D9F" w:rsidP="00836C20">
      <w:pPr>
        <w:jc w:val="both"/>
        <w:rPr>
          <w:sz w:val="24"/>
          <w:szCs w:val="24"/>
        </w:rPr>
      </w:pPr>
      <w:proofErr w:type="gramStart"/>
      <w:r w:rsidRPr="00307D9F">
        <w:rPr>
          <w:sz w:val="24"/>
          <w:szCs w:val="24"/>
        </w:rPr>
        <w:t>a</w:t>
      </w:r>
      <w:proofErr w:type="gramEnd"/>
      <w:r w:rsidRPr="00307D9F">
        <w:rPr>
          <w:sz w:val="24"/>
          <w:szCs w:val="24"/>
        </w:rPr>
        <w:t xml:space="preserve">) ha a személyes adatok kezelése vagy továbbítása kizárólag az adatkezelőre vonatkozó jogi kötelezettség teljesítéséhez vagy az adatkezelő, adatátvevő vagy harmadik személy jogos érdekének érvényesítéséhez szükséges, kivéve kötelező adatkezelés esetén; </w:t>
      </w:r>
    </w:p>
    <w:p w:rsidR="00307D9F" w:rsidRPr="00307D9F" w:rsidRDefault="00307D9F" w:rsidP="00836C20">
      <w:pPr>
        <w:jc w:val="both"/>
        <w:rPr>
          <w:sz w:val="24"/>
          <w:szCs w:val="24"/>
        </w:rPr>
      </w:pPr>
      <w:r w:rsidRPr="00307D9F">
        <w:rPr>
          <w:sz w:val="24"/>
          <w:szCs w:val="24"/>
        </w:rPr>
        <w:t xml:space="preserve">b) ha a személyes adat felhasználása vagy továbbítása közvetlen üzletszerzés, közvélemény-kutatás vagy tudományos kutatás céljára történik; valamint </w:t>
      </w:r>
    </w:p>
    <w:p w:rsidR="00307D9F" w:rsidRPr="00307D9F" w:rsidRDefault="00307D9F" w:rsidP="00836C20">
      <w:pPr>
        <w:jc w:val="both"/>
        <w:rPr>
          <w:sz w:val="24"/>
          <w:szCs w:val="24"/>
        </w:rPr>
      </w:pPr>
      <w:r w:rsidRPr="00307D9F">
        <w:rPr>
          <w:sz w:val="24"/>
          <w:szCs w:val="24"/>
        </w:rPr>
        <w:t xml:space="preserve">c) törvényben meghatározott egyéb esetben. </w:t>
      </w:r>
    </w:p>
    <w:p w:rsidR="00307D9F" w:rsidRPr="00307D9F" w:rsidRDefault="00307D9F" w:rsidP="00836C20">
      <w:pPr>
        <w:jc w:val="both"/>
        <w:rPr>
          <w:sz w:val="24"/>
          <w:szCs w:val="24"/>
        </w:rPr>
      </w:pPr>
    </w:p>
    <w:p w:rsidR="00307D9F" w:rsidRPr="00307D9F" w:rsidRDefault="00307D9F" w:rsidP="00836C20">
      <w:pPr>
        <w:jc w:val="both"/>
        <w:rPr>
          <w:sz w:val="24"/>
          <w:szCs w:val="24"/>
        </w:rPr>
      </w:pPr>
      <w:r w:rsidRPr="00307D9F">
        <w:rPr>
          <w:sz w:val="24"/>
          <w:szCs w:val="24"/>
        </w:rPr>
        <w:t xml:space="preserve">Az adatkezelő a tiltakozást a kérelem benyújtásától számított legrövidebb időn belül, de legfeljebb 15 napon belül megvizsgálja, annak megalapozottsága kérdésében döntést hoz, és döntéséről a kérelmezőt írásban tájékoztatja. </w:t>
      </w:r>
    </w:p>
    <w:p w:rsidR="00307D9F" w:rsidRPr="00307D9F" w:rsidRDefault="00307D9F" w:rsidP="00836C20">
      <w:pPr>
        <w:jc w:val="both"/>
        <w:rPr>
          <w:sz w:val="24"/>
          <w:szCs w:val="24"/>
        </w:rPr>
      </w:pPr>
    </w:p>
    <w:p w:rsidR="00307D9F" w:rsidRPr="00307D9F" w:rsidRDefault="00307D9F" w:rsidP="00836C20">
      <w:pPr>
        <w:jc w:val="both"/>
        <w:rPr>
          <w:sz w:val="24"/>
          <w:szCs w:val="24"/>
        </w:rPr>
      </w:pPr>
      <w:r w:rsidRPr="00307D9F">
        <w:rPr>
          <w:sz w:val="24"/>
          <w:szCs w:val="24"/>
        </w:rPr>
        <w:t>Ha az érintett az adatkezelőnek meghozott döntésével nem ért egyet, illetve ha az adatkezelő a határidőt elmulasztja, az érintett - a döntés közlésétől, illetve a határidő utolsó napjától számított 30 napon belül - a bírósághoz fordulhat.</w:t>
      </w:r>
    </w:p>
    <w:p w:rsidR="00307D9F" w:rsidRPr="00307D9F" w:rsidRDefault="00307D9F" w:rsidP="00836C20">
      <w:pPr>
        <w:jc w:val="both"/>
        <w:rPr>
          <w:sz w:val="24"/>
          <w:szCs w:val="24"/>
        </w:rPr>
      </w:pPr>
    </w:p>
    <w:p w:rsidR="00307D9F" w:rsidRPr="00307D9F" w:rsidRDefault="00307D9F" w:rsidP="00836C20">
      <w:pPr>
        <w:jc w:val="both"/>
        <w:rPr>
          <w:sz w:val="24"/>
          <w:szCs w:val="24"/>
        </w:rPr>
      </w:pPr>
      <w:r w:rsidRPr="00307D9F">
        <w:rPr>
          <w:sz w:val="24"/>
          <w:szCs w:val="24"/>
        </w:rPr>
        <w:t xml:space="preserve">Ha az adatkezelő az érintett tiltakozásának megalapozottságát megállapítja, az adatkezelést - beleértve a további adatfelvételt és adattovábbítást is - megszünteti, és az adatokat zárolja, valamint a tiltakozásról, továbbá az annak alapján tett intézkedésekről értesíti mindazokat, akik részére a tiltakozással érintett személyes adatot korábban továbbította, és akik kötelesek intézkedni a tiltakozási jog érvényesítése érdekében. </w:t>
      </w:r>
    </w:p>
    <w:p w:rsidR="00307D9F" w:rsidRPr="00307D9F" w:rsidRDefault="00307D9F" w:rsidP="00836C20">
      <w:pPr>
        <w:jc w:val="both"/>
        <w:rPr>
          <w:sz w:val="24"/>
          <w:szCs w:val="24"/>
        </w:rPr>
      </w:pPr>
    </w:p>
    <w:p w:rsidR="00307D9F" w:rsidRPr="00307D9F" w:rsidRDefault="00307D9F" w:rsidP="00836C20">
      <w:pPr>
        <w:jc w:val="both"/>
        <w:rPr>
          <w:sz w:val="24"/>
          <w:szCs w:val="24"/>
        </w:rPr>
      </w:pPr>
      <w:r w:rsidRPr="00307D9F">
        <w:rPr>
          <w:sz w:val="24"/>
          <w:szCs w:val="24"/>
        </w:rPr>
        <w:t>Az adatkezelő, illetőleg tevékenységi körében az adatfeldolgozó köteles gondoskodni az adatok biztonságáról, köteles továbbá megtenni azokat a technikai és szervezési intézkedéseket és kialakítani azokat az eljárási szabályokat, amelyek e törvény, valamint az egyéb adat- és titokvédelmi szabályok érvényre juttatásához szükségesek.</w:t>
      </w:r>
      <w:bookmarkStart w:id="18" w:name="pr97"/>
      <w:bookmarkEnd w:id="18"/>
    </w:p>
    <w:p w:rsidR="00307D9F" w:rsidRPr="00307D9F" w:rsidRDefault="00307D9F" w:rsidP="00836C20">
      <w:pPr>
        <w:ind w:right="176"/>
        <w:jc w:val="both"/>
        <w:rPr>
          <w:sz w:val="24"/>
          <w:szCs w:val="24"/>
        </w:rPr>
      </w:pPr>
    </w:p>
    <w:p w:rsidR="00307D9F" w:rsidRPr="00307D9F" w:rsidRDefault="00307D9F" w:rsidP="00836C20">
      <w:pPr>
        <w:spacing w:before="60" w:after="60"/>
        <w:jc w:val="both"/>
        <w:rPr>
          <w:sz w:val="24"/>
          <w:szCs w:val="24"/>
        </w:rPr>
      </w:pPr>
      <w:r w:rsidRPr="00307D9F">
        <w:rPr>
          <w:sz w:val="24"/>
          <w:szCs w:val="24"/>
        </w:rPr>
        <w:t>Az adatkezelő köteles az adatkezelési műveleteket úgy megtervezni és végrehajtani, hogy az e törvény és az adatkezelésre vonatkozó más szabályok alkalmazása során biztosítsa az érintettek magánszférájának védelmét.</w:t>
      </w:r>
    </w:p>
    <w:p w:rsidR="00307D9F" w:rsidRPr="00307D9F" w:rsidRDefault="00307D9F" w:rsidP="00836C20">
      <w:pPr>
        <w:spacing w:before="60" w:after="60"/>
        <w:jc w:val="both"/>
        <w:rPr>
          <w:sz w:val="24"/>
          <w:szCs w:val="24"/>
        </w:rPr>
      </w:pPr>
      <w:r w:rsidRPr="00307D9F">
        <w:rPr>
          <w:sz w:val="24"/>
          <w:szCs w:val="24"/>
        </w:rPr>
        <w:t xml:space="preserve">Az adatkezelő, illetve tevékenységi körében az adatfeldolgozó köteles gondoskodni az adatok biztonságáról, köteles továbbá megtenni azokat a technikai és szervezési intézkedéseket és </w:t>
      </w:r>
      <w:r w:rsidRPr="00307D9F">
        <w:rPr>
          <w:sz w:val="24"/>
          <w:szCs w:val="24"/>
        </w:rPr>
        <w:lastRenderedPageBreak/>
        <w:t>kialakítani azokat az eljárási szabályokat, amelyek e törvény, valamint az egyéb adat- és titokvédelmi szabályok érvényre juttatásához szükségesek.</w:t>
      </w:r>
    </w:p>
    <w:p w:rsidR="00307D9F" w:rsidRPr="00307D9F" w:rsidRDefault="00307D9F" w:rsidP="00836C20">
      <w:pPr>
        <w:spacing w:before="60" w:after="60"/>
        <w:jc w:val="both"/>
        <w:rPr>
          <w:sz w:val="24"/>
          <w:szCs w:val="24"/>
        </w:rPr>
      </w:pPr>
      <w:r w:rsidRPr="00307D9F">
        <w:rPr>
          <w:sz w:val="24"/>
          <w:szCs w:val="24"/>
        </w:rPr>
        <w:t>Az adatokat megfelelő intézkedésekkel védeni kell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07D9F" w:rsidRPr="00307D9F" w:rsidRDefault="00307D9F" w:rsidP="00836C20">
      <w:pPr>
        <w:ind w:right="176"/>
        <w:jc w:val="both"/>
        <w:rPr>
          <w:sz w:val="24"/>
          <w:szCs w:val="24"/>
        </w:rPr>
      </w:pPr>
    </w:p>
    <w:p w:rsidR="00307D9F" w:rsidRPr="00307D9F" w:rsidRDefault="00307D9F" w:rsidP="00836C20">
      <w:pPr>
        <w:autoSpaceDE w:val="0"/>
        <w:autoSpaceDN w:val="0"/>
        <w:adjustRightInd w:val="0"/>
        <w:ind w:firstLine="142"/>
        <w:jc w:val="both"/>
        <w:rPr>
          <w:b/>
          <w:sz w:val="24"/>
          <w:szCs w:val="24"/>
          <w:u w:val="single"/>
        </w:rPr>
      </w:pPr>
    </w:p>
    <w:p w:rsidR="00307D9F" w:rsidRPr="00307D9F" w:rsidRDefault="00307D9F" w:rsidP="00836C20">
      <w:pPr>
        <w:autoSpaceDE w:val="0"/>
        <w:autoSpaceDN w:val="0"/>
        <w:adjustRightInd w:val="0"/>
        <w:jc w:val="both"/>
        <w:rPr>
          <w:b/>
          <w:sz w:val="24"/>
          <w:szCs w:val="24"/>
        </w:rPr>
      </w:pPr>
      <w:r w:rsidRPr="00307D9F">
        <w:rPr>
          <w:b/>
          <w:sz w:val="24"/>
          <w:szCs w:val="24"/>
        </w:rPr>
        <w:t>III. MŰKÖDÉS, ADATBIZTONSÁG</w:t>
      </w:r>
    </w:p>
    <w:p w:rsidR="00307D9F" w:rsidRPr="00307D9F" w:rsidRDefault="00307D9F" w:rsidP="00836C20">
      <w:pPr>
        <w:autoSpaceDE w:val="0"/>
        <w:autoSpaceDN w:val="0"/>
        <w:adjustRightInd w:val="0"/>
        <w:jc w:val="both"/>
        <w:rPr>
          <w:b/>
          <w:sz w:val="24"/>
          <w:szCs w:val="24"/>
          <w:u w:val="single"/>
        </w:rPr>
      </w:pPr>
    </w:p>
    <w:p w:rsidR="00307D9F" w:rsidRPr="00307D9F" w:rsidRDefault="00307D9F" w:rsidP="00836C20">
      <w:pPr>
        <w:autoSpaceDE w:val="0"/>
        <w:autoSpaceDN w:val="0"/>
        <w:adjustRightInd w:val="0"/>
        <w:jc w:val="both"/>
        <w:rPr>
          <w:b/>
          <w:sz w:val="24"/>
          <w:szCs w:val="24"/>
        </w:rPr>
      </w:pPr>
      <w:r w:rsidRPr="00307D9F">
        <w:rPr>
          <w:b/>
          <w:sz w:val="24"/>
          <w:szCs w:val="24"/>
        </w:rPr>
        <w:t>3.1. A kamera típusa</w:t>
      </w:r>
    </w:p>
    <w:p w:rsidR="00307D9F" w:rsidRPr="00307D9F" w:rsidRDefault="00307D9F" w:rsidP="00836C20">
      <w:pPr>
        <w:autoSpaceDE w:val="0"/>
        <w:autoSpaceDN w:val="0"/>
        <w:adjustRightInd w:val="0"/>
        <w:jc w:val="both"/>
        <w:rPr>
          <w:sz w:val="24"/>
          <w:szCs w:val="24"/>
        </w:rPr>
      </w:pPr>
    </w:p>
    <w:p w:rsidR="00307D9F" w:rsidRPr="00307D9F" w:rsidRDefault="00307D9F" w:rsidP="00836C20">
      <w:pPr>
        <w:autoSpaceDE w:val="0"/>
        <w:autoSpaceDN w:val="0"/>
        <w:adjustRightInd w:val="0"/>
        <w:jc w:val="both"/>
        <w:rPr>
          <w:sz w:val="24"/>
          <w:szCs w:val="24"/>
        </w:rPr>
      </w:pPr>
      <w:r w:rsidRPr="00307D9F">
        <w:rPr>
          <w:sz w:val="24"/>
          <w:szCs w:val="24"/>
        </w:rPr>
        <w:t>Az Önkormányzat a jogszabályi előírásoknak megfelelően az alábbi típusú, megfelelő műszaki tanúsítvánnyal rendelkező kamerákat alkalmazza a térfigyelő rendszerében:</w:t>
      </w:r>
    </w:p>
    <w:p w:rsidR="00307D9F" w:rsidRPr="00307D9F" w:rsidRDefault="00307D9F" w:rsidP="00836C20">
      <w:pPr>
        <w:autoSpaceDE w:val="0"/>
        <w:autoSpaceDN w:val="0"/>
        <w:adjustRightInd w:val="0"/>
        <w:jc w:val="both"/>
        <w:rPr>
          <w:sz w:val="24"/>
          <w:szCs w:val="24"/>
        </w:rPr>
      </w:pPr>
    </w:p>
    <w:p w:rsidR="00307D9F" w:rsidRPr="00307D9F" w:rsidRDefault="00307D9F" w:rsidP="00836C20">
      <w:pPr>
        <w:autoSpaceDE w:val="0"/>
        <w:autoSpaceDN w:val="0"/>
        <w:adjustRightInd w:val="0"/>
        <w:jc w:val="both"/>
        <w:rPr>
          <w:sz w:val="24"/>
          <w:szCs w:val="24"/>
        </w:rPr>
      </w:pPr>
      <w:r w:rsidRPr="00307D9F">
        <w:rPr>
          <w:sz w:val="24"/>
          <w:szCs w:val="24"/>
        </w:rPr>
        <w:t xml:space="preserve">16 db TCIP E2 Pro74248 </w:t>
      </w:r>
    </w:p>
    <w:p w:rsidR="00307D9F" w:rsidRPr="00307D9F" w:rsidRDefault="00307D9F" w:rsidP="00836C20">
      <w:pPr>
        <w:autoSpaceDE w:val="0"/>
        <w:autoSpaceDN w:val="0"/>
        <w:adjustRightInd w:val="0"/>
        <w:jc w:val="both"/>
        <w:rPr>
          <w:sz w:val="24"/>
          <w:szCs w:val="24"/>
        </w:rPr>
      </w:pPr>
    </w:p>
    <w:p w:rsidR="00307D9F" w:rsidRPr="00307D9F" w:rsidRDefault="00307D9F" w:rsidP="00836C20">
      <w:pPr>
        <w:autoSpaceDE w:val="0"/>
        <w:autoSpaceDN w:val="0"/>
        <w:adjustRightInd w:val="0"/>
        <w:jc w:val="both"/>
        <w:rPr>
          <w:b/>
          <w:sz w:val="24"/>
          <w:szCs w:val="24"/>
        </w:rPr>
      </w:pPr>
      <w:r w:rsidRPr="00307D9F">
        <w:rPr>
          <w:b/>
          <w:sz w:val="24"/>
          <w:szCs w:val="24"/>
        </w:rPr>
        <w:t>3.2. Az adatbiztonság elvei</w:t>
      </w:r>
    </w:p>
    <w:p w:rsidR="00307D9F" w:rsidRPr="00307D9F" w:rsidRDefault="00307D9F" w:rsidP="00836C20">
      <w:pPr>
        <w:autoSpaceDE w:val="0"/>
        <w:autoSpaceDN w:val="0"/>
        <w:adjustRightInd w:val="0"/>
        <w:ind w:firstLine="142"/>
        <w:jc w:val="both"/>
        <w:rPr>
          <w:sz w:val="24"/>
          <w:szCs w:val="24"/>
        </w:rPr>
      </w:pPr>
    </w:p>
    <w:p w:rsidR="00307D9F" w:rsidRPr="00307D9F" w:rsidRDefault="00307D9F" w:rsidP="00836C20">
      <w:pPr>
        <w:autoSpaceDE w:val="0"/>
        <w:autoSpaceDN w:val="0"/>
        <w:adjustRightInd w:val="0"/>
        <w:ind w:left="851" w:hanging="284"/>
        <w:jc w:val="both"/>
        <w:rPr>
          <w:sz w:val="24"/>
          <w:szCs w:val="24"/>
        </w:rPr>
      </w:pPr>
      <w:r w:rsidRPr="00307D9F">
        <w:rPr>
          <w:sz w:val="24"/>
          <w:szCs w:val="24"/>
        </w:rPr>
        <w:t>- az adatkezelő, illetve feldolgozó köteles körültekintően gondoskodni az adatok biztonságáról,</w:t>
      </w:r>
    </w:p>
    <w:p w:rsidR="00307D9F" w:rsidRPr="00307D9F" w:rsidRDefault="00307D9F" w:rsidP="00836C20">
      <w:pPr>
        <w:autoSpaceDE w:val="0"/>
        <w:autoSpaceDN w:val="0"/>
        <w:adjustRightInd w:val="0"/>
        <w:ind w:left="851" w:hanging="284"/>
        <w:jc w:val="both"/>
        <w:rPr>
          <w:sz w:val="24"/>
          <w:szCs w:val="24"/>
        </w:rPr>
      </w:pPr>
      <w:r w:rsidRPr="00307D9F">
        <w:rPr>
          <w:sz w:val="24"/>
          <w:szCs w:val="24"/>
        </w:rPr>
        <w:t>- az adatokat védeni kell a jogosulatlan hozzáférés, megváltoztatás, továbbítás, nyilvánosságra hozatal, törlés, megsemmisítés, véletlen megsemmisülés ellen,</w:t>
      </w:r>
    </w:p>
    <w:p w:rsidR="00307D9F" w:rsidRPr="00307D9F" w:rsidRDefault="00307D9F" w:rsidP="00836C20">
      <w:pPr>
        <w:autoSpaceDE w:val="0"/>
        <w:autoSpaceDN w:val="0"/>
        <w:adjustRightInd w:val="0"/>
        <w:ind w:left="851" w:hanging="284"/>
        <w:jc w:val="both"/>
        <w:rPr>
          <w:sz w:val="24"/>
          <w:szCs w:val="24"/>
        </w:rPr>
      </w:pPr>
      <w:proofErr w:type="gramStart"/>
      <w:r w:rsidRPr="00307D9F">
        <w:rPr>
          <w:sz w:val="24"/>
          <w:szCs w:val="24"/>
        </w:rPr>
        <w:t>-  biztosítani</w:t>
      </w:r>
      <w:proofErr w:type="gramEnd"/>
      <w:r w:rsidRPr="00307D9F">
        <w:rPr>
          <w:sz w:val="24"/>
          <w:szCs w:val="24"/>
        </w:rPr>
        <w:t xml:space="preserve"> kell, hogy csak meghatározott esetben, célra és felhatalmazott személyek férhessenek az adatokhoz</w:t>
      </w:r>
    </w:p>
    <w:p w:rsidR="00307D9F" w:rsidRPr="00307D9F" w:rsidRDefault="00307D9F" w:rsidP="00836C20">
      <w:pPr>
        <w:autoSpaceDE w:val="0"/>
        <w:autoSpaceDN w:val="0"/>
        <w:adjustRightInd w:val="0"/>
        <w:ind w:left="993" w:hanging="426"/>
        <w:jc w:val="both"/>
        <w:rPr>
          <w:sz w:val="24"/>
          <w:szCs w:val="24"/>
        </w:rPr>
      </w:pPr>
      <w:proofErr w:type="gramStart"/>
      <w:r w:rsidRPr="00307D9F">
        <w:rPr>
          <w:sz w:val="24"/>
          <w:szCs w:val="24"/>
        </w:rPr>
        <w:t>-  a</w:t>
      </w:r>
      <w:proofErr w:type="gramEnd"/>
      <w:r w:rsidRPr="00307D9F">
        <w:rPr>
          <w:sz w:val="24"/>
          <w:szCs w:val="24"/>
        </w:rPr>
        <w:t xml:space="preserve"> közterületi térfigyelő rendszer üzemeltetését adatvédelmi nyilvántartásba kell venni.</w:t>
      </w:r>
    </w:p>
    <w:p w:rsidR="00307D9F" w:rsidRPr="00307D9F" w:rsidRDefault="00307D9F" w:rsidP="00836C20">
      <w:pPr>
        <w:autoSpaceDE w:val="0"/>
        <w:autoSpaceDN w:val="0"/>
        <w:adjustRightInd w:val="0"/>
        <w:ind w:left="851" w:hanging="284"/>
        <w:jc w:val="both"/>
        <w:rPr>
          <w:sz w:val="24"/>
          <w:szCs w:val="24"/>
        </w:rPr>
      </w:pPr>
    </w:p>
    <w:p w:rsidR="00307D9F" w:rsidRPr="00307D9F" w:rsidRDefault="00307D9F" w:rsidP="00836C20">
      <w:pPr>
        <w:autoSpaceDE w:val="0"/>
        <w:autoSpaceDN w:val="0"/>
        <w:adjustRightInd w:val="0"/>
        <w:jc w:val="both"/>
        <w:rPr>
          <w:sz w:val="24"/>
          <w:szCs w:val="24"/>
        </w:rPr>
      </w:pPr>
    </w:p>
    <w:p w:rsidR="00307D9F" w:rsidRPr="00307D9F" w:rsidRDefault="00307D9F" w:rsidP="00836C20">
      <w:pPr>
        <w:autoSpaceDE w:val="0"/>
        <w:autoSpaceDN w:val="0"/>
        <w:adjustRightInd w:val="0"/>
        <w:jc w:val="both"/>
        <w:rPr>
          <w:b/>
          <w:bCs/>
          <w:iCs/>
          <w:color w:val="000000"/>
          <w:sz w:val="24"/>
          <w:szCs w:val="24"/>
        </w:rPr>
      </w:pPr>
      <w:r w:rsidRPr="00307D9F">
        <w:rPr>
          <w:b/>
          <w:bCs/>
          <w:iCs/>
          <w:color w:val="000000"/>
          <w:sz w:val="24"/>
          <w:szCs w:val="24"/>
        </w:rPr>
        <w:t>3.3. Belépés a rendszerbe</w:t>
      </w:r>
    </w:p>
    <w:p w:rsidR="00307D9F" w:rsidRPr="00307D9F" w:rsidRDefault="00307D9F" w:rsidP="00836C20">
      <w:pPr>
        <w:autoSpaceDE w:val="0"/>
        <w:autoSpaceDN w:val="0"/>
        <w:adjustRightInd w:val="0"/>
        <w:jc w:val="both"/>
        <w:rPr>
          <w:bCs/>
          <w:iCs/>
          <w:color w:val="000000"/>
          <w:sz w:val="24"/>
          <w:szCs w:val="24"/>
        </w:rPr>
      </w:pPr>
    </w:p>
    <w:p w:rsidR="00307D9F" w:rsidRPr="00307D9F" w:rsidRDefault="00307D9F" w:rsidP="00836C20">
      <w:pPr>
        <w:autoSpaceDE w:val="0"/>
        <w:autoSpaceDN w:val="0"/>
        <w:adjustRightInd w:val="0"/>
        <w:jc w:val="both"/>
        <w:rPr>
          <w:bCs/>
          <w:iCs/>
          <w:color w:val="000000"/>
          <w:sz w:val="24"/>
          <w:szCs w:val="24"/>
        </w:rPr>
      </w:pPr>
      <w:r w:rsidRPr="00307D9F">
        <w:rPr>
          <w:bCs/>
          <w:iCs/>
          <w:color w:val="000000"/>
          <w:sz w:val="24"/>
          <w:szCs w:val="24"/>
        </w:rPr>
        <w:t>A térfigyelő rendszer központi kezelési helyiségébe csak az ott feladatot ellátó rendőri szerv képviselője, az ellenőrzésre jogosult személy, a rendszergazda, műszaki személyzet (javítás, karbantartás, hibaelhárítás), az adatkezelő szerv, valamint a felettes szerv belső adatvédelmi felelőse, valamint a NAIH munkatársai léphetnek be.</w:t>
      </w:r>
    </w:p>
    <w:p w:rsidR="00307D9F" w:rsidRPr="00307D9F" w:rsidRDefault="00307D9F" w:rsidP="00836C20">
      <w:pPr>
        <w:autoSpaceDE w:val="0"/>
        <w:autoSpaceDN w:val="0"/>
        <w:adjustRightInd w:val="0"/>
        <w:jc w:val="both"/>
        <w:rPr>
          <w:bCs/>
          <w:iCs/>
          <w:color w:val="000000"/>
          <w:sz w:val="24"/>
          <w:szCs w:val="24"/>
        </w:rPr>
      </w:pPr>
    </w:p>
    <w:p w:rsidR="00307D9F" w:rsidRPr="00307D9F" w:rsidRDefault="00307D9F" w:rsidP="00836C20">
      <w:pPr>
        <w:autoSpaceDE w:val="0"/>
        <w:autoSpaceDN w:val="0"/>
        <w:adjustRightInd w:val="0"/>
        <w:jc w:val="both"/>
        <w:rPr>
          <w:color w:val="000000"/>
          <w:sz w:val="24"/>
          <w:szCs w:val="24"/>
        </w:rPr>
      </w:pPr>
      <w:r w:rsidRPr="00307D9F">
        <w:rPr>
          <w:bCs/>
          <w:iCs/>
          <w:color w:val="000000"/>
          <w:sz w:val="24"/>
          <w:szCs w:val="24"/>
        </w:rPr>
        <w:t xml:space="preserve"> </w:t>
      </w:r>
      <w:r w:rsidRPr="00307D9F">
        <w:rPr>
          <w:color w:val="000000"/>
          <w:sz w:val="24"/>
          <w:szCs w:val="24"/>
        </w:rPr>
        <w:t xml:space="preserve">Ezen személyeken kívül más a térfigyelő rendszer központi kezelési helyiségébe csak a rendszert működtető rendőri szerv vezetőjének </w:t>
      </w:r>
      <w:r w:rsidRPr="00307D9F">
        <w:rPr>
          <w:bCs/>
          <w:iCs/>
          <w:color w:val="000000"/>
          <w:sz w:val="24"/>
          <w:szCs w:val="24"/>
        </w:rPr>
        <w:t xml:space="preserve">előzetes engedélyével </w:t>
      </w:r>
      <w:r w:rsidRPr="00307D9F">
        <w:rPr>
          <w:color w:val="000000"/>
          <w:sz w:val="24"/>
          <w:szCs w:val="24"/>
        </w:rPr>
        <w:t>léphet be, valamint tartózkodhat.</w:t>
      </w:r>
    </w:p>
    <w:p w:rsidR="00307D9F" w:rsidRPr="00307D9F" w:rsidRDefault="00307D9F" w:rsidP="00836C20">
      <w:pPr>
        <w:autoSpaceDE w:val="0"/>
        <w:autoSpaceDN w:val="0"/>
        <w:adjustRightInd w:val="0"/>
        <w:jc w:val="both"/>
        <w:rPr>
          <w:color w:val="000000"/>
          <w:sz w:val="24"/>
          <w:szCs w:val="24"/>
        </w:rPr>
      </w:pPr>
    </w:p>
    <w:p w:rsidR="00307D9F" w:rsidRPr="00307D9F" w:rsidRDefault="00307D9F" w:rsidP="00836C20">
      <w:pPr>
        <w:contextualSpacing/>
        <w:jc w:val="both"/>
        <w:rPr>
          <w:b/>
          <w:sz w:val="24"/>
          <w:szCs w:val="24"/>
        </w:rPr>
      </w:pPr>
      <w:r w:rsidRPr="00307D9F">
        <w:rPr>
          <w:b/>
          <w:sz w:val="24"/>
          <w:szCs w:val="24"/>
        </w:rPr>
        <w:t>3.4. Adatok kimentése</w:t>
      </w:r>
    </w:p>
    <w:p w:rsidR="00307D9F" w:rsidRPr="00307D9F" w:rsidRDefault="00307D9F" w:rsidP="00836C20">
      <w:pPr>
        <w:contextualSpacing/>
        <w:jc w:val="both"/>
        <w:rPr>
          <w:sz w:val="24"/>
          <w:szCs w:val="24"/>
        </w:rPr>
      </w:pPr>
    </w:p>
    <w:p w:rsidR="00307D9F" w:rsidRPr="00307D9F" w:rsidRDefault="00307D9F" w:rsidP="00836C20">
      <w:pPr>
        <w:contextualSpacing/>
        <w:jc w:val="both"/>
        <w:rPr>
          <w:sz w:val="24"/>
          <w:szCs w:val="24"/>
        </w:rPr>
      </w:pPr>
      <w:r w:rsidRPr="00307D9F">
        <w:rPr>
          <w:sz w:val="24"/>
          <w:szCs w:val="24"/>
        </w:rPr>
        <w:t>Visszaellenőrzés és kimentés külön személyre szóló kóddal lehetséges, melyet belépés esetén a szerver naplóz a memóriájába.</w:t>
      </w:r>
    </w:p>
    <w:p w:rsidR="00307D9F" w:rsidRPr="00307D9F" w:rsidRDefault="00307D9F" w:rsidP="00836C20">
      <w:pPr>
        <w:jc w:val="both"/>
        <w:rPr>
          <w:sz w:val="24"/>
          <w:szCs w:val="24"/>
        </w:rPr>
      </w:pPr>
    </w:p>
    <w:p w:rsidR="00307D9F" w:rsidRPr="00307D9F" w:rsidRDefault="00307D9F" w:rsidP="00836C20">
      <w:pPr>
        <w:spacing w:before="240"/>
        <w:contextualSpacing/>
        <w:jc w:val="both"/>
        <w:rPr>
          <w:b/>
          <w:sz w:val="24"/>
          <w:szCs w:val="24"/>
        </w:rPr>
      </w:pPr>
      <w:r w:rsidRPr="00307D9F">
        <w:rPr>
          <w:b/>
          <w:sz w:val="24"/>
          <w:szCs w:val="24"/>
        </w:rPr>
        <w:t>3.5. Naplózás</w:t>
      </w:r>
    </w:p>
    <w:p w:rsidR="00307D9F" w:rsidRPr="00307D9F" w:rsidRDefault="00307D9F" w:rsidP="00836C20">
      <w:pPr>
        <w:spacing w:before="240"/>
        <w:contextualSpacing/>
        <w:jc w:val="both"/>
        <w:rPr>
          <w:sz w:val="24"/>
          <w:szCs w:val="24"/>
        </w:rPr>
      </w:pPr>
    </w:p>
    <w:p w:rsidR="00307D9F" w:rsidRPr="00307D9F" w:rsidRDefault="00307D9F" w:rsidP="00836C20">
      <w:pPr>
        <w:jc w:val="both"/>
        <w:rPr>
          <w:sz w:val="24"/>
          <w:szCs w:val="24"/>
        </w:rPr>
      </w:pPr>
      <w:r w:rsidRPr="00307D9F">
        <w:rPr>
          <w:sz w:val="24"/>
          <w:szCs w:val="24"/>
        </w:rPr>
        <w:t>Az arra kijelölt személy ellenőrzi minden reggel a központ működőképességét, melyet az arra rendszeresített naplóba jegyez.</w:t>
      </w:r>
    </w:p>
    <w:p w:rsidR="00307D9F" w:rsidRPr="00307D9F" w:rsidRDefault="00307D9F" w:rsidP="00836C20">
      <w:pPr>
        <w:spacing w:before="240"/>
        <w:contextualSpacing/>
        <w:jc w:val="both"/>
        <w:rPr>
          <w:sz w:val="24"/>
          <w:szCs w:val="24"/>
        </w:rPr>
      </w:pPr>
      <w:r w:rsidRPr="00307D9F">
        <w:rPr>
          <w:sz w:val="24"/>
          <w:szCs w:val="24"/>
        </w:rPr>
        <w:t>A számítógépes központnál üzemeltetési naplót kell vezetni, melybe az alábbi bejegyzések kerülnek:</w:t>
      </w:r>
    </w:p>
    <w:p w:rsidR="00307D9F" w:rsidRPr="00307D9F" w:rsidRDefault="00307D9F" w:rsidP="00836C20">
      <w:pPr>
        <w:spacing w:before="240"/>
        <w:contextualSpacing/>
        <w:jc w:val="both"/>
        <w:rPr>
          <w:sz w:val="24"/>
          <w:szCs w:val="24"/>
        </w:rPr>
      </w:pPr>
    </w:p>
    <w:p w:rsidR="00307D9F" w:rsidRPr="00307D9F" w:rsidRDefault="00307D9F" w:rsidP="00DA1181">
      <w:pPr>
        <w:numPr>
          <w:ilvl w:val="0"/>
          <w:numId w:val="57"/>
        </w:numPr>
        <w:ind w:left="851"/>
        <w:contextualSpacing/>
        <w:jc w:val="both"/>
        <w:rPr>
          <w:sz w:val="24"/>
          <w:szCs w:val="24"/>
        </w:rPr>
      </w:pPr>
      <w:r w:rsidRPr="00307D9F">
        <w:rPr>
          <w:sz w:val="24"/>
          <w:szCs w:val="24"/>
        </w:rPr>
        <w:t>ellenőrzés ideje, ellenőrzést végző személy neve, aláírása,</w:t>
      </w:r>
    </w:p>
    <w:p w:rsidR="00307D9F" w:rsidRPr="00307D9F" w:rsidRDefault="00307D9F" w:rsidP="00DA1181">
      <w:pPr>
        <w:numPr>
          <w:ilvl w:val="0"/>
          <w:numId w:val="57"/>
        </w:numPr>
        <w:ind w:left="851"/>
        <w:contextualSpacing/>
        <w:jc w:val="both"/>
        <w:rPr>
          <w:sz w:val="24"/>
          <w:szCs w:val="24"/>
        </w:rPr>
      </w:pPr>
      <w:r w:rsidRPr="00307D9F">
        <w:rPr>
          <w:sz w:val="24"/>
          <w:szCs w:val="24"/>
        </w:rPr>
        <w:t>az állapot vagy esetleges probléma rögzítése,</w:t>
      </w:r>
    </w:p>
    <w:p w:rsidR="00307D9F" w:rsidRPr="00307D9F" w:rsidRDefault="00307D9F" w:rsidP="00DA1181">
      <w:pPr>
        <w:numPr>
          <w:ilvl w:val="0"/>
          <w:numId w:val="57"/>
        </w:numPr>
        <w:ind w:left="851"/>
        <w:contextualSpacing/>
        <w:jc w:val="both"/>
        <w:rPr>
          <w:sz w:val="24"/>
          <w:szCs w:val="24"/>
        </w:rPr>
      </w:pPr>
      <w:r w:rsidRPr="00307D9F">
        <w:rPr>
          <w:sz w:val="24"/>
          <w:szCs w:val="24"/>
        </w:rPr>
        <w:t>kimentések rögzítése,</w:t>
      </w:r>
    </w:p>
    <w:p w:rsidR="00307D9F" w:rsidRPr="00307D9F" w:rsidRDefault="00307D9F" w:rsidP="00DA1181">
      <w:pPr>
        <w:numPr>
          <w:ilvl w:val="0"/>
          <w:numId w:val="57"/>
        </w:numPr>
        <w:ind w:left="851"/>
        <w:contextualSpacing/>
        <w:jc w:val="both"/>
        <w:rPr>
          <w:sz w:val="24"/>
          <w:szCs w:val="24"/>
        </w:rPr>
      </w:pPr>
      <w:r w:rsidRPr="00307D9F">
        <w:rPr>
          <w:sz w:val="24"/>
          <w:szCs w:val="24"/>
        </w:rPr>
        <w:t>egyéb észrevételek.</w:t>
      </w:r>
    </w:p>
    <w:p w:rsidR="00307D9F" w:rsidRPr="00307D9F" w:rsidRDefault="00307D9F" w:rsidP="00836C20">
      <w:pPr>
        <w:ind w:left="851"/>
        <w:contextualSpacing/>
        <w:jc w:val="both"/>
        <w:rPr>
          <w:sz w:val="24"/>
          <w:szCs w:val="24"/>
        </w:rPr>
      </w:pPr>
    </w:p>
    <w:p w:rsidR="00307D9F" w:rsidRPr="00307D9F" w:rsidRDefault="00307D9F" w:rsidP="00836C20">
      <w:pPr>
        <w:contextualSpacing/>
        <w:jc w:val="both"/>
        <w:rPr>
          <w:sz w:val="24"/>
          <w:szCs w:val="24"/>
        </w:rPr>
      </w:pPr>
      <w:r w:rsidRPr="00307D9F">
        <w:rPr>
          <w:sz w:val="24"/>
          <w:szCs w:val="24"/>
        </w:rPr>
        <w:t>A kimentések eredményét mindig be kell jegyezni a naplóba, illetve, hogy milyen adathordozóra került.</w:t>
      </w:r>
    </w:p>
    <w:p w:rsidR="00307D9F" w:rsidRPr="00307D9F" w:rsidRDefault="00307D9F" w:rsidP="00836C20">
      <w:pPr>
        <w:contextualSpacing/>
        <w:jc w:val="both"/>
        <w:rPr>
          <w:sz w:val="24"/>
          <w:szCs w:val="24"/>
        </w:rPr>
      </w:pPr>
    </w:p>
    <w:p w:rsidR="00307D9F" w:rsidRPr="00307D9F" w:rsidRDefault="00307D9F" w:rsidP="00836C20">
      <w:pPr>
        <w:autoSpaceDE w:val="0"/>
        <w:autoSpaceDN w:val="0"/>
        <w:adjustRightInd w:val="0"/>
        <w:jc w:val="both"/>
        <w:rPr>
          <w:b/>
          <w:sz w:val="24"/>
          <w:szCs w:val="24"/>
        </w:rPr>
      </w:pPr>
      <w:r w:rsidRPr="00307D9F">
        <w:rPr>
          <w:b/>
          <w:sz w:val="24"/>
          <w:szCs w:val="24"/>
        </w:rPr>
        <w:t>3.6. Karbantartás</w:t>
      </w:r>
    </w:p>
    <w:p w:rsidR="00307D9F" w:rsidRPr="00307D9F" w:rsidRDefault="00307D9F" w:rsidP="00836C20">
      <w:pPr>
        <w:autoSpaceDE w:val="0"/>
        <w:autoSpaceDN w:val="0"/>
        <w:adjustRightInd w:val="0"/>
        <w:jc w:val="both"/>
        <w:rPr>
          <w:sz w:val="24"/>
          <w:szCs w:val="24"/>
        </w:rPr>
      </w:pPr>
    </w:p>
    <w:p w:rsidR="00307D9F" w:rsidRPr="00307D9F" w:rsidRDefault="00307D9F" w:rsidP="00836C20">
      <w:pPr>
        <w:autoSpaceDE w:val="0"/>
        <w:autoSpaceDN w:val="0"/>
        <w:adjustRightInd w:val="0"/>
        <w:jc w:val="both"/>
        <w:rPr>
          <w:sz w:val="24"/>
          <w:szCs w:val="24"/>
        </w:rPr>
      </w:pPr>
      <w:r w:rsidRPr="00307D9F">
        <w:rPr>
          <w:sz w:val="24"/>
          <w:szCs w:val="24"/>
        </w:rPr>
        <w:t xml:space="preserve">A térfigyelő rendszer karbantartását végző külső személy a térfigyelő rendszer központi kezelési helyiségébe </w:t>
      </w:r>
      <w:r w:rsidRPr="00307D9F">
        <w:rPr>
          <w:bCs/>
          <w:iCs/>
          <w:sz w:val="24"/>
          <w:szCs w:val="24"/>
        </w:rPr>
        <w:t>csak az ott tartózkodásra jogosult személy kíséretében</w:t>
      </w:r>
      <w:r w:rsidRPr="00307D9F">
        <w:rPr>
          <w:b/>
          <w:bCs/>
          <w:i/>
          <w:iCs/>
          <w:sz w:val="24"/>
          <w:szCs w:val="24"/>
        </w:rPr>
        <w:t xml:space="preserve"> </w:t>
      </w:r>
      <w:r w:rsidRPr="00307D9F">
        <w:rPr>
          <w:sz w:val="24"/>
          <w:szCs w:val="24"/>
        </w:rPr>
        <w:t>léphet be és végezheti tevékenységét.</w:t>
      </w:r>
    </w:p>
    <w:p w:rsidR="00307D9F" w:rsidRPr="00307D9F" w:rsidRDefault="00307D9F" w:rsidP="00836C20">
      <w:pPr>
        <w:contextualSpacing/>
        <w:jc w:val="both"/>
        <w:rPr>
          <w:sz w:val="24"/>
          <w:szCs w:val="24"/>
        </w:rPr>
      </w:pPr>
    </w:p>
    <w:p w:rsidR="00307D9F" w:rsidRPr="00307D9F" w:rsidRDefault="00307D9F" w:rsidP="00836C20">
      <w:pPr>
        <w:contextualSpacing/>
        <w:jc w:val="both"/>
        <w:rPr>
          <w:sz w:val="24"/>
          <w:szCs w:val="24"/>
        </w:rPr>
      </w:pPr>
      <w:r w:rsidRPr="00307D9F">
        <w:rPr>
          <w:sz w:val="24"/>
          <w:szCs w:val="24"/>
        </w:rPr>
        <w:t xml:space="preserve">AZ Önkormányzat a térfigyelő rendszer működőképessége érdekében szükséges módosítások, javítások, kiegészítések elvégzésére vállalkozási szerződést köt egy vállalkozóval, aki folyamatosan a rendszer működését </w:t>
      </w:r>
      <w:proofErr w:type="gramStart"/>
      <w:r w:rsidRPr="00307D9F">
        <w:rPr>
          <w:sz w:val="24"/>
          <w:szCs w:val="24"/>
        </w:rPr>
        <w:t>figyeli</w:t>
      </w:r>
      <w:proofErr w:type="gramEnd"/>
      <w:r w:rsidRPr="00307D9F">
        <w:rPr>
          <w:sz w:val="24"/>
          <w:szCs w:val="24"/>
        </w:rPr>
        <w:t xml:space="preserve"> szükség esetén javítja és karbantartja.</w:t>
      </w:r>
    </w:p>
    <w:p w:rsidR="00307D9F" w:rsidRPr="00307D9F" w:rsidRDefault="00307D9F" w:rsidP="00836C20">
      <w:pPr>
        <w:contextualSpacing/>
        <w:jc w:val="both"/>
        <w:rPr>
          <w:sz w:val="24"/>
          <w:szCs w:val="24"/>
        </w:rPr>
      </w:pPr>
    </w:p>
    <w:p w:rsidR="00307D9F" w:rsidRPr="00307D9F" w:rsidRDefault="00307D9F" w:rsidP="00836C20">
      <w:pPr>
        <w:contextualSpacing/>
        <w:jc w:val="both"/>
        <w:rPr>
          <w:sz w:val="24"/>
          <w:szCs w:val="24"/>
        </w:rPr>
      </w:pPr>
    </w:p>
    <w:p w:rsidR="00307D9F" w:rsidRPr="00307D9F" w:rsidRDefault="00307D9F" w:rsidP="00836C20">
      <w:pPr>
        <w:autoSpaceDE w:val="0"/>
        <w:autoSpaceDN w:val="0"/>
        <w:adjustRightInd w:val="0"/>
        <w:jc w:val="both"/>
        <w:rPr>
          <w:b/>
          <w:bCs/>
          <w:sz w:val="24"/>
          <w:szCs w:val="24"/>
        </w:rPr>
      </w:pPr>
      <w:r w:rsidRPr="00307D9F">
        <w:rPr>
          <w:b/>
          <w:bCs/>
          <w:sz w:val="24"/>
          <w:szCs w:val="24"/>
        </w:rPr>
        <w:t xml:space="preserve">IV. ZÁRÓ </w:t>
      </w:r>
      <w:proofErr w:type="gramStart"/>
      <w:r w:rsidRPr="00307D9F">
        <w:rPr>
          <w:b/>
          <w:bCs/>
          <w:sz w:val="24"/>
          <w:szCs w:val="24"/>
        </w:rPr>
        <w:t>ÉS</w:t>
      </w:r>
      <w:proofErr w:type="gramEnd"/>
      <w:r w:rsidRPr="00307D9F">
        <w:rPr>
          <w:b/>
          <w:bCs/>
          <w:sz w:val="24"/>
          <w:szCs w:val="24"/>
        </w:rPr>
        <w:t xml:space="preserve"> HATÁLYBA LÉPTETŐ RENDELKEZÉSEK</w:t>
      </w:r>
    </w:p>
    <w:p w:rsidR="00307D9F" w:rsidRPr="00307D9F" w:rsidRDefault="00307D9F" w:rsidP="00836C20">
      <w:pPr>
        <w:autoSpaceDE w:val="0"/>
        <w:autoSpaceDN w:val="0"/>
        <w:adjustRightInd w:val="0"/>
        <w:jc w:val="both"/>
        <w:rPr>
          <w:b/>
          <w:bCs/>
          <w:sz w:val="24"/>
          <w:szCs w:val="24"/>
        </w:rPr>
      </w:pPr>
    </w:p>
    <w:p w:rsidR="00307D9F" w:rsidRPr="00307D9F" w:rsidRDefault="00307D9F" w:rsidP="00836C20">
      <w:pPr>
        <w:autoSpaceDE w:val="0"/>
        <w:autoSpaceDN w:val="0"/>
        <w:adjustRightInd w:val="0"/>
        <w:jc w:val="both"/>
        <w:rPr>
          <w:sz w:val="24"/>
          <w:szCs w:val="24"/>
        </w:rPr>
      </w:pPr>
      <w:r w:rsidRPr="00307D9F">
        <w:rPr>
          <w:sz w:val="24"/>
          <w:szCs w:val="24"/>
        </w:rPr>
        <w:t>Jelen</w:t>
      </w:r>
      <w:r w:rsidRPr="00307D9F">
        <w:rPr>
          <w:b/>
          <w:bCs/>
          <w:caps/>
          <w:sz w:val="24"/>
          <w:szCs w:val="24"/>
        </w:rPr>
        <w:t xml:space="preserve"> </w:t>
      </w:r>
      <w:r w:rsidRPr="00307D9F">
        <w:rPr>
          <w:bCs/>
          <w:sz w:val="24"/>
          <w:szCs w:val="24"/>
        </w:rPr>
        <w:t xml:space="preserve">közterületi térfigyelő rendszer adatvédelmi, adatbiztonsági, üzemeltetési és kezelési </w:t>
      </w:r>
      <w:r w:rsidRPr="00307D9F">
        <w:rPr>
          <w:sz w:val="24"/>
          <w:szCs w:val="24"/>
        </w:rPr>
        <w:t>szabályzat rendelkezéseit minden érintettel meg kell ismertetni.</w:t>
      </w:r>
    </w:p>
    <w:p w:rsidR="00307D9F" w:rsidRPr="00307D9F" w:rsidRDefault="00307D9F" w:rsidP="00836C20">
      <w:pPr>
        <w:autoSpaceDE w:val="0"/>
        <w:autoSpaceDN w:val="0"/>
        <w:adjustRightInd w:val="0"/>
        <w:jc w:val="both"/>
        <w:rPr>
          <w:sz w:val="24"/>
          <w:szCs w:val="24"/>
        </w:rPr>
      </w:pPr>
    </w:p>
    <w:p w:rsidR="00307D9F" w:rsidRPr="00307D9F" w:rsidRDefault="00307D9F" w:rsidP="00836C20">
      <w:pPr>
        <w:autoSpaceDE w:val="0"/>
        <w:autoSpaceDN w:val="0"/>
        <w:adjustRightInd w:val="0"/>
        <w:jc w:val="both"/>
        <w:rPr>
          <w:sz w:val="24"/>
          <w:szCs w:val="24"/>
        </w:rPr>
      </w:pPr>
      <w:r w:rsidRPr="00307D9F">
        <w:rPr>
          <w:sz w:val="24"/>
          <w:szCs w:val="24"/>
        </w:rPr>
        <w:t>Az érintett személyek köteles a jelen szabályzat mellékletét képező megismerési nyilatkozatot kitölteni és aláírásukkal ellátni.</w:t>
      </w:r>
    </w:p>
    <w:p w:rsidR="00307D9F" w:rsidRPr="00307D9F" w:rsidRDefault="00307D9F" w:rsidP="00836C20">
      <w:pPr>
        <w:autoSpaceDE w:val="0"/>
        <w:autoSpaceDN w:val="0"/>
        <w:adjustRightInd w:val="0"/>
        <w:jc w:val="both"/>
        <w:rPr>
          <w:sz w:val="24"/>
          <w:szCs w:val="24"/>
        </w:rPr>
      </w:pPr>
    </w:p>
    <w:p w:rsidR="00307D9F" w:rsidRPr="00307D9F" w:rsidRDefault="00307D9F" w:rsidP="00836C20">
      <w:pPr>
        <w:autoSpaceDE w:val="0"/>
        <w:autoSpaceDN w:val="0"/>
        <w:adjustRightInd w:val="0"/>
        <w:jc w:val="both"/>
        <w:rPr>
          <w:sz w:val="24"/>
          <w:szCs w:val="24"/>
        </w:rPr>
      </w:pPr>
      <w:r w:rsidRPr="00307D9F">
        <w:rPr>
          <w:sz w:val="24"/>
          <w:szCs w:val="24"/>
        </w:rPr>
        <w:t>A tartalmát érintő jogszabályi változások esetén a Szabályzatot ki kell egészíteni, vagy szükség esetén módosítani kell.</w:t>
      </w:r>
    </w:p>
    <w:p w:rsidR="00307D9F" w:rsidRPr="00307D9F" w:rsidRDefault="00307D9F" w:rsidP="00836C20">
      <w:pPr>
        <w:autoSpaceDE w:val="0"/>
        <w:autoSpaceDN w:val="0"/>
        <w:adjustRightInd w:val="0"/>
        <w:jc w:val="both"/>
        <w:rPr>
          <w:sz w:val="24"/>
          <w:szCs w:val="24"/>
        </w:rPr>
      </w:pPr>
    </w:p>
    <w:p w:rsidR="00307D9F" w:rsidRPr="00307D9F" w:rsidRDefault="00307D9F" w:rsidP="00836C20">
      <w:pPr>
        <w:autoSpaceDE w:val="0"/>
        <w:autoSpaceDN w:val="0"/>
        <w:adjustRightInd w:val="0"/>
        <w:jc w:val="both"/>
        <w:rPr>
          <w:sz w:val="24"/>
          <w:szCs w:val="24"/>
        </w:rPr>
      </w:pPr>
      <w:r w:rsidRPr="00307D9F">
        <w:rPr>
          <w:sz w:val="24"/>
          <w:szCs w:val="24"/>
        </w:rPr>
        <w:t>Jelen szabályzat 2018. január 26. napján lép hatályba.</w:t>
      </w:r>
    </w:p>
    <w:p w:rsidR="00307D9F" w:rsidRPr="00307D9F" w:rsidRDefault="00307D9F" w:rsidP="00836C20">
      <w:pPr>
        <w:autoSpaceDE w:val="0"/>
        <w:autoSpaceDN w:val="0"/>
        <w:adjustRightInd w:val="0"/>
        <w:jc w:val="both"/>
        <w:rPr>
          <w:iCs/>
          <w:sz w:val="24"/>
          <w:szCs w:val="24"/>
        </w:rPr>
      </w:pPr>
    </w:p>
    <w:p w:rsidR="00307D9F" w:rsidRPr="00307D9F" w:rsidRDefault="00307D9F" w:rsidP="00836C20">
      <w:pPr>
        <w:autoSpaceDE w:val="0"/>
        <w:autoSpaceDN w:val="0"/>
        <w:adjustRightInd w:val="0"/>
        <w:jc w:val="both"/>
        <w:rPr>
          <w:iCs/>
          <w:sz w:val="24"/>
          <w:szCs w:val="24"/>
        </w:rPr>
      </w:pPr>
      <w:r w:rsidRPr="00307D9F">
        <w:rPr>
          <w:iCs/>
          <w:sz w:val="24"/>
          <w:szCs w:val="24"/>
        </w:rPr>
        <w:t>Karcag, 2018. január 11.</w:t>
      </w:r>
    </w:p>
    <w:p w:rsidR="00307D9F" w:rsidRPr="00307D9F" w:rsidRDefault="00307D9F" w:rsidP="00836C20">
      <w:pPr>
        <w:autoSpaceDE w:val="0"/>
        <w:autoSpaceDN w:val="0"/>
        <w:adjustRightInd w:val="0"/>
        <w:jc w:val="both"/>
        <w:rPr>
          <w:iCs/>
          <w:sz w:val="24"/>
          <w:szCs w:val="24"/>
        </w:rPr>
      </w:pPr>
    </w:p>
    <w:p w:rsidR="00307D9F" w:rsidRPr="00307D9F" w:rsidRDefault="00307D9F" w:rsidP="00836C20">
      <w:pPr>
        <w:autoSpaceDE w:val="0"/>
        <w:autoSpaceDN w:val="0"/>
        <w:adjustRightInd w:val="0"/>
        <w:jc w:val="both"/>
        <w:rPr>
          <w:iCs/>
          <w:sz w:val="24"/>
          <w:szCs w:val="24"/>
        </w:rPr>
      </w:pPr>
    </w:p>
    <w:p w:rsidR="00307D9F" w:rsidRPr="00307D9F" w:rsidRDefault="00307D9F" w:rsidP="00836C20">
      <w:pPr>
        <w:tabs>
          <w:tab w:val="center" w:pos="6804"/>
        </w:tabs>
        <w:autoSpaceDE w:val="0"/>
        <w:autoSpaceDN w:val="0"/>
        <w:adjustRightInd w:val="0"/>
        <w:jc w:val="both"/>
        <w:rPr>
          <w:b/>
          <w:iCs/>
          <w:sz w:val="24"/>
          <w:szCs w:val="24"/>
        </w:rPr>
      </w:pPr>
      <w:r w:rsidRPr="00307D9F">
        <w:rPr>
          <w:iCs/>
          <w:sz w:val="24"/>
          <w:szCs w:val="24"/>
        </w:rPr>
        <w:tab/>
      </w:r>
      <w:r w:rsidRPr="00307D9F">
        <w:rPr>
          <w:b/>
          <w:iCs/>
          <w:sz w:val="24"/>
          <w:szCs w:val="24"/>
        </w:rPr>
        <w:t xml:space="preserve">(: Dobos </w:t>
      </w:r>
      <w:proofErr w:type="gramStart"/>
      <w:r w:rsidRPr="00307D9F">
        <w:rPr>
          <w:b/>
          <w:iCs/>
          <w:sz w:val="24"/>
          <w:szCs w:val="24"/>
        </w:rPr>
        <w:t>László :</w:t>
      </w:r>
      <w:proofErr w:type="gramEnd"/>
      <w:r w:rsidRPr="00307D9F">
        <w:rPr>
          <w:b/>
          <w:iCs/>
          <w:sz w:val="24"/>
          <w:szCs w:val="24"/>
        </w:rPr>
        <w:t>)</w:t>
      </w:r>
    </w:p>
    <w:p w:rsidR="00307D9F" w:rsidRPr="00307D9F" w:rsidRDefault="00307D9F" w:rsidP="00836C20">
      <w:pPr>
        <w:tabs>
          <w:tab w:val="center" w:pos="6804"/>
        </w:tabs>
        <w:autoSpaceDE w:val="0"/>
        <w:autoSpaceDN w:val="0"/>
        <w:adjustRightInd w:val="0"/>
        <w:jc w:val="both"/>
        <w:rPr>
          <w:b/>
          <w:iCs/>
          <w:sz w:val="24"/>
          <w:szCs w:val="24"/>
        </w:rPr>
      </w:pPr>
      <w:r w:rsidRPr="00307D9F">
        <w:rPr>
          <w:b/>
          <w:iCs/>
          <w:sz w:val="24"/>
          <w:szCs w:val="24"/>
        </w:rPr>
        <w:tab/>
      </w:r>
      <w:proofErr w:type="gramStart"/>
      <w:r w:rsidRPr="00307D9F">
        <w:rPr>
          <w:b/>
          <w:iCs/>
          <w:sz w:val="24"/>
          <w:szCs w:val="24"/>
        </w:rPr>
        <w:t>polgármester</w:t>
      </w:r>
      <w:proofErr w:type="gramEnd"/>
    </w:p>
    <w:p w:rsidR="00307D9F" w:rsidRPr="00307D9F" w:rsidRDefault="00307D9F" w:rsidP="00836C20">
      <w:pPr>
        <w:jc w:val="both"/>
        <w:rPr>
          <w:iCs/>
          <w:sz w:val="24"/>
          <w:szCs w:val="24"/>
        </w:rPr>
      </w:pPr>
      <w:r w:rsidRPr="00307D9F">
        <w:rPr>
          <w:iCs/>
          <w:sz w:val="24"/>
          <w:szCs w:val="24"/>
        </w:rPr>
        <w:br w:type="page"/>
      </w:r>
    </w:p>
    <w:p w:rsidR="00307D9F" w:rsidRPr="00307D9F" w:rsidRDefault="00307D9F" w:rsidP="00DA1181">
      <w:pPr>
        <w:pStyle w:val="Listaszerbekezds3"/>
        <w:numPr>
          <w:ilvl w:val="0"/>
          <w:numId w:val="60"/>
        </w:numPr>
        <w:spacing w:after="0" w:line="240" w:lineRule="auto"/>
        <w:contextualSpacing w:val="0"/>
        <w:rPr>
          <w:rFonts w:ascii="Times New Roman" w:hAnsi="Times New Roman"/>
          <w:b/>
          <w:sz w:val="24"/>
          <w:szCs w:val="24"/>
        </w:rPr>
      </w:pPr>
      <w:r w:rsidRPr="00307D9F">
        <w:rPr>
          <w:rFonts w:ascii="Times New Roman" w:hAnsi="Times New Roman"/>
          <w:b/>
          <w:sz w:val="24"/>
          <w:szCs w:val="24"/>
        </w:rPr>
        <w:lastRenderedPageBreak/>
        <w:t>számú melléklet</w:t>
      </w:r>
    </w:p>
    <w:p w:rsidR="00836C20" w:rsidRDefault="00836C20" w:rsidP="00307D9F">
      <w:pPr>
        <w:jc w:val="center"/>
        <w:rPr>
          <w:b/>
          <w:sz w:val="24"/>
          <w:szCs w:val="24"/>
        </w:rPr>
      </w:pPr>
    </w:p>
    <w:p w:rsidR="00836C20" w:rsidRDefault="00836C20" w:rsidP="00307D9F">
      <w:pPr>
        <w:jc w:val="center"/>
        <w:rPr>
          <w:b/>
          <w:sz w:val="24"/>
          <w:szCs w:val="24"/>
        </w:rPr>
      </w:pPr>
    </w:p>
    <w:p w:rsidR="00307D9F" w:rsidRDefault="00307D9F" w:rsidP="00307D9F">
      <w:pPr>
        <w:jc w:val="center"/>
        <w:rPr>
          <w:b/>
          <w:sz w:val="24"/>
          <w:szCs w:val="24"/>
        </w:rPr>
      </w:pPr>
      <w:r w:rsidRPr="00307D9F">
        <w:rPr>
          <w:b/>
          <w:sz w:val="24"/>
          <w:szCs w:val="24"/>
        </w:rPr>
        <w:t>IGÉNYLÉS</w:t>
      </w:r>
    </w:p>
    <w:p w:rsidR="00836C20" w:rsidRPr="00307D9F" w:rsidRDefault="00836C20" w:rsidP="00307D9F">
      <w:pPr>
        <w:jc w:val="center"/>
        <w:rPr>
          <w:sz w:val="24"/>
          <w:szCs w:val="24"/>
        </w:rPr>
      </w:pPr>
    </w:p>
    <w:p w:rsidR="00307D9F" w:rsidRPr="00307D9F" w:rsidRDefault="00307D9F" w:rsidP="00307D9F">
      <w:pPr>
        <w:jc w:val="center"/>
        <w:rPr>
          <w:sz w:val="24"/>
          <w:szCs w:val="24"/>
        </w:rPr>
      </w:pPr>
      <w:proofErr w:type="gramStart"/>
      <w:r w:rsidRPr="00307D9F">
        <w:rPr>
          <w:sz w:val="24"/>
          <w:szCs w:val="24"/>
        </w:rPr>
        <w:t>a</w:t>
      </w:r>
      <w:proofErr w:type="gramEnd"/>
      <w:r w:rsidRPr="00307D9F">
        <w:rPr>
          <w:sz w:val="24"/>
          <w:szCs w:val="24"/>
        </w:rPr>
        <w:t xml:space="preserve"> karcagi térfigyelő rendszer adatkezelésével összefüggő adattovábbítás iránt</w:t>
      </w:r>
    </w:p>
    <w:p w:rsidR="00307D9F" w:rsidRPr="00307D9F" w:rsidRDefault="00307D9F" w:rsidP="00307D9F">
      <w:pPr>
        <w:tabs>
          <w:tab w:val="right" w:leader="dot" w:pos="9072"/>
        </w:tabs>
        <w:rPr>
          <w:sz w:val="24"/>
          <w:szCs w:val="24"/>
        </w:rPr>
      </w:pPr>
      <w:r w:rsidRPr="00307D9F">
        <w:rPr>
          <w:b/>
          <w:sz w:val="24"/>
          <w:szCs w:val="24"/>
        </w:rPr>
        <w:t xml:space="preserve">Igénylő </w:t>
      </w:r>
      <w:r w:rsidRPr="00307D9F">
        <w:rPr>
          <w:sz w:val="24"/>
          <w:szCs w:val="24"/>
        </w:rPr>
        <w:t xml:space="preserve">neve: </w:t>
      </w:r>
      <w:r w:rsidRPr="00307D9F">
        <w:rPr>
          <w:sz w:val="24"/>
          <w:szCs w:val="24"/>
        </w:rPr>
        <w:tab/>
      </w:r>
    </w:p>
    <w:p w:rsidR="00307D9F" w:rsidRPr="00307D9F" w:rsidRDefault="00307D9F" w:rsidP="00307D9F">
      <w:pPr>
        <w:tabs>
          <w:tab w:val="right" w:leader="dot" w:pos="9072"/>
        </w:tabs>
        <w:rPr>
          <w:sz w:val="24"/>
          <w:szCs w:val="24"/>
        </w:rPr>
      </w:pPr>
      <w:proofErr w:type="gramStart"/>
      <w:r w:rsidRPr="00307D9F">
        <w:rPr>
          <w:sz w:val="24"/>
          <w:szCs w:val="24"/>
        </w:rPr>
        <w:t>születési</w:t>
      </w:r>
      <w:proofErr w:type="gramEnd"/>
      <w:r w:rsidRPr="00307D9F">
        <w:rPr>
          <w:sz w:val="24"/>
          <w:szCs w:val="24"/>
        </w:rPr>
        <w:t xml:space="preserve"> helye, ideje: </w:t>
      </w:r>
      <w:r w:rsidRPr="00307D9F">
        <w:rPr>
          <w:sz w:val="24"/>
          <w:szCs w:val="24"/>
        </w:rPr>
        <w:tab/>
      </w:r>
    </w:p>
    <w:p w:rsidR="00307D9F" w:rsidRPr="00307D9F" w:rsidRDefault="00307D9F" w:rsidP="00307D9F">
      <w:pPr>
        <w:tabs>
          <w:tab w:val="right" w:leader="dot" w:pos="9072"/>
        </w:tabs>
        <w:rPr>
          <w:sz w:val="24"/>
          <w:szCs w:val="24"/>
        </w:rPr>
      </w:pPr>
      <w:proofErr w:type="gramStart"/>
      <w:r w:rsidRPr="00307D9F">
        <w:rPr>
          <w:sz w:val="24"/>
          <w:szCs w:val="24"/>
        </w:rPr>
        <w:t>anyja</w:t>
      </w:r>
      <w:proofErr w:type="gramEnd"/>
      <w:r w:rsidRPr="00307D9F">
        <w:rPr>
          <w:sz w:val="24"/>
          <w:szCs w:val="24"/>
        </w:rPr>
        <w:t xml:space="preserve"> neve: </w:t>
      </w:r>
      <w:r w:rsidRPr="00307D9F">
        <w:rPr>
          <w:sz w:val="24"/>
          <w:szCs w:val="24"/>
        </w:rPr>
        <w:tab/>
      </w:r>
    </w:p>
    <w:p w:rsidR="00307D9F" w:rsidRPr="00307D9F" w:rsidRDefault="00307D9F" w:rsidP="00307D9F">
      <w:pPr>
        <w:tabs>
          <w:tab w:val="right" w:leader="dot" w:pos="9072"/>
        </w:tabs>
        <w:rPr>
          <w:sz w:val="24"/>
          <w:szCs w:val="24"/>
        </w:rPr>
      </w:pPr>
      <w:proofErr w:type="gramStart"/>
      <w:r w:rsidRPr="00307D9F">
        <w:rPr>
          <w:sz w:val="24"/>
          <w:szCs w:val="24"/>
        </w:rPr>
        <w:t>címe</w:t>
      </w:r>
      <w:proofErr w:type="gramEnd"/>
      <w:r w:rsidRPr="00307D9F">
        <w:rPr>
          <w:sz w:val="24"/>
          <w:szCs w:val="24"/>
        </w:rPr>
        <w:t xml:space="preserve">: </w:t>
      </w:r>
      <w:r w:rsidRPr="00307D9F">
        <w:rPr>
          <w:sz w:val="24"/>
          <w:szCs w:val="24"/>
        </w:rPr>
        <w:tab/>
      </w:r>
    </w:p>
    <w:p w:rsidR="00307D9F" w:rsidRPr="00307D9F" w:rsidRDefault="00307D9F" w:rsidP="00307D9F">
      <w:pPr>
        <w:tabs>
          <w:tab w:val="right" w:leader="dot" w:pos="9072"/>
        </w:tabs>
        <w:rPr>
          <w:sz w:val="24"/>
          <w:szCs w:val="24"/>
        </w:rPr>
      </w:pPr>
      <w:proofErr w:type="gramStart"/>
      <w:r w:rsidRPr="00307D9F">
        <w:rPr>
          <w:sz w:val="24"/>
          <w:szCs w:val="24"/>
        </w:rPr>
        <w:t>elektronikus</w:t>
      </w:r>
      <w:proofErr w:type="gramEnd"/>
      <w:r w:rsidRPr="00307D9F">
        <w:rPr>
          <w:sz w:val="24"/>
          <w:szCs w:val="24"/>
        </w:rPr>
        <w:t xml:space="preserve"> elérhetősége: </w:t>
      </w:r>
      <w:r w:rsidRPr="00307D9F">
        <w:rPr>
          <w:sz w:val="24"/>
          <w:szCs w:val="24"/>
        </w:rPr>
        <w:tab/>
      </w:r>
    </w:p>
    <w:p w:rsidR="00307D9F" w:rsidRPr="00307D9F" w:rsidRDefault="00307D9F" w:rsidP="00307D9F">
      <w:pPr>
        <w:tabs>
          <w:tab w:val="right" w:leader="dot" w:pos="9072"/>
        </w:tabs>
        <w:rPr>
          <w:sz w:val="24"/>
          <w:szCs w:val="24"/>
        </w:rPr>
      </w:pPr>
      <w:proofErr w:type="gramStart"/>
      <w:r w:rsidRPr="00307D9F">
        <w:rPr>
          <w:sz w:val="24"/>
          <w:szCs w:val="24"/>
        </w:rPr>
        <w:t>telefonszáma</w:t>
      </w:r>
      <w:proofErr w:type="gramEnd"/>
      <w:r w:rsidRPr="00307D9F">
        <w:rPr>
          <w:sz w:val="24"/>
          <w:szCs w:val="24"/>
        </w:rPr>
        <w:t xml:space="preserve">: </w:t>
      </w:r>
      <w:r w:rsidRPr="00307D9F">
        <w:rPr>
          <w:sz w:val="24"/>
          <w:szCs w:val="24"/>
        </w:rPr>
        <w:tab/>
      </w:r>
    </w:p>
    <w:p w:rsidR="00307D9F" w:rsidRPr="00307D9F" w:rsidRDefault="00307D9F" w:rsidP="00307D9F">
      <w:pPr>
        <w:tabs>
          <w:tab w:val="right" w:leader="dot" w:pos="9072"/>
        </w:tabs>
        <w:rPr>
          <w:sz w:val="24"/>
          <w:szCs w:val="24"/>
        </w:rPr>
      </w:pPr>
      <w:r w:rsidRPr="00307D9F">
        <w:rPr>
          <w:sz w:val="24"/>
          <w:szCs w:val="24"/>
        </w:rPr>
        <w:t>(Az igénylő adatai az adatvédelmi jogszabályok szerint kerülnek törlésre.)</w:t>
      </w:r>
    </w:p>
    <w:p w:rsidR="00307D9F" w:rsidRPr="00307D9F" w:rsidRDefault="00307D9F" w:rsidP="00307D9F">
      <w:pPr>
        <w:tabs>
          <w:tab w:val="right" w:leader="dot" w:pos="9072"/>
        </w:tabs>
        <w:rPr>
          <w:b/>
          <w:sz w:val="24"/>
          <w:szCs w:val="24"/>
        </w:rPr>
      </w:pPr>
      <w:r w:rsidRPr="00307D9F">
        <w:rPr>
          <w:b/>
          <w:sz w:val="24"/>
          <w:szCs w:val="24"/>
        </w:rPr>
        <w:t xml:space="preserve">Adat igénylésének jogalapja: </w:t>
      </w:r>
    </w:p>
    <w:p w:rsidR="00307D9F" w:rsidRPr="00307D9F" w:rsidRDefault="00307D9F" w:rsidP="00DA1181">
      <w:pPr>
        <w:numPr>
          <w:ilvl w:val="0"/>
          <w:numId w:val="58"/>
        </w:numPr>
        <w:tabs>
          <w:tab w:val="right" w:leader="dot" w:pos="9072"/>
        </w:tabs>
        <w:spacing w:line="276" w:lineRule="auto"/>
        <w:jc w:val="both"/>
        <w:rPr>
          <w:sz w:val="24"/>
          <w:szCs w:val="24"/>
        </w:rPr>
      </w:pPr>
      <w:r w:rsidRPr="00307D9F">
        <w:rPr>
          <w:sz w:val="24"/>
          <w:szCs w:val="24"/>
        </w:rPr>
        <w:t>a rögzített felvételen szereplő személy által a jogainak érvényesítésére indított eljárásban történő felhasználás céljából adatigénylés;</w:t>
      </w:r>
    </w:p>
    <w:p w:rsidR="00307D9F" w:rsidRPr="00307D9F" w:rsidRDefault="00307D9F" w:rsidP="00DA1181">
      <w:pPr>
        <w:numPr>
          <w:ilvl w:val="0"/>
          <w:numId w:val="58"/>
        </w:numPr>
        <w:tabs>
          <w:tab w:val="right" w:leader="dot" w:pos="9072"/>
        </w:tabs>
        <w:spacing w:line="276" w:lineRule="auto"/>
        <w:jc w:val="both"/>
        <w:rPr>
          <w:sz w:val="24"/>
          <w:szCs w:val="24"/>
        </w:rPr>
      </w:pPr>
      <w:r w:rsidRPr="00307D9F">
        <w:rPr>
          <w:sz w:val="24"/>
          <w:szCs w:val="24"/>
        </w:rPr>
        <w:t>a kérelmező jogát vagy jogos érdekét a felvétellel rögzített esemény, cselekmény vagy intézkedés érinti, melynek érdekében szabálysértési-, büntető-, vagy közigazgatási hatóság részére történő adattovábbítást kér;</w:t>
      </w:r>
    </w:p>
    <w:p w:rsidR="00307D9F" w:rsidRPr="00307D9F" w:rsidRDefault="00307D9F" w:rsidP="00307D9F">
      <w:pPr>
        <w:tabs>
          <w:tab w:val="right" w:leader="dot" w:pos="9072"/>
        </w:tabs>
        <w:rPr>
          <w:sz w:val="24"/>
          <w:szCs w:val="24"/>
        </w:rPr>
      </w:pPr>
    </w:p>
    <w:p w:rsidR="00307D9F" w:rsidRPr="00307D9F" w:rsidRDefault="00307D9F" w:rsidP="00307D9F">
      <w:pPr>
        <w:tabs>
          <w:tab w:val="right" w:leader="dot" w:pos="9072"/>
        </w:tabs>
        <w:rPr>
          <w:sz w:val="24"/>
          <w:szCs w:val="24"/>
        </w:rPr>
      </w:pPr>
      <w:r w:rsidRPr="00307D9F">
        <w:rPr>
          <w:sz w:val="24"/>
          <w:szCs w:val="24"/>
        </w:rPr>
        <w:t xml:space="preserve">A felvétel készítésének </w:t>
      </w:r>
      <w:r w:rsidRPr="00307D9F">
        <w:rPr>
          <w:b/>
          <w:sz w:val="24"/>
          <w:szCs w:val="24"/>
        </w:rPr>
        <w:t>időpontja</w:t>
      </w:r>
      <w:r w:rsidRPr="00307D9F">
        <w:rPr>
          <w:sz w:val="24"/>
          <w:szCs w:val="24"/>
        </w:rPr>
        <w:t xml:space="preserve">: </w:t>
      </w:r>
      <w:r w:rsidRPr="00307D9F">
        <w:rPr>
          <w:sz w:val="24"/>
          <w:szCs w:val="24"/>
        </w:rPr>
        <w:tab/>
      </w:r>
    </w:p>
    <w:p w:rsidR="00307D9F" w:rsidRPr="00307D9F" w:rsidRDefault="00307D9F" w:rsidP="00307D9F">
      <w:pPr>
        <w:tabs>
          <w:tab w:val="right" w:leader="dot" w:pos="9072"/>
        </w:tabs>
        <w:rPr>
          <w:sz w:val="24"/>
          <w:szCs w:val="24"/>
        </w:rPr>
      </w:pPr>
      <w:r w:rsidRPr="00307D9F">
        <w:rPr>
          <w:sz w:val="24"/>
          <w:szCs w:val="24"/>
        </w:rPr>
        <w:t xml:space="preserve">A felvétel készítésének pontos megjelölése, </w:t>
      </w:r>
      <w:r w:rsidRPr="00307D9F">
        <w:rPr>
          <w:b/>
          <w:sz w:val="24"/>
          <w:szCs w:val="24"/>
        </w:rPr>
        <w:t>helyszíne</w:t>
      </w:r>
      <w:r w:rsidRPr="00307D9F">
        <w:rPr>
          <w:sz w:val="24"/>
          <w:szCs w:val="24"/>
        </w:rPr>
        <w:t xml:space="preserve">: </w:t>
      </w:r>
      <w:r w:rsidRPr="00307D9F">
        <w:rPr>
          <w:sz w:val="24"/>
          <w:szCs w:val="24"/>
        </w:rPr>
        <w:tab/>
      </w:r>
    </w:p>
    <w:p w:rsidR="00307D9F" w:rsidRPr="00307D9F" w:rsidRDefault="00307D9F" w:rsidP="00307D9F">
      <w:pPr>
        <w:tabs>
          <w:tab w:val="right" w:leader="dot" w:pos="9072"/>
        </w:tabs>
        <w:rPr>
          <w:sz w:val="24"/>
          <w:szCs w:val="24"/>
        </w:rPr>
      </w:pPr>
      <w:r w:rsidRPr="00307D9F">
        <w:rPr>
          <w:sz w:val="24"/>
          <w:szCs w:val="24"/>
        </w:rPr>
        <w:tab/>
      </w:r>
    </w:p>
    <w:p w:rsidR="00307D9F" w:rsidRPr="00307D9F" w:rsidRDefault="00307D9F" w:rsidP="00307D9F">
      <w:pPr>
        <w:tabs>
          <w:tab w:val="right" w:leader="dot" w:pos="9072"/>
        </w:tabs>
        <w:rPr>
          <w:sz w:val="24"/>
          <w:szCs w:val="24"/>
        </w:rPr>
      </w:pPr>
      <w:r w:rsidRPr="00307D9F">
        <w:rPr>
          <w:sz w:val="24"/>
          <w:szCs w:val="24"/>
        </w:rPr>
        <w:tab/>
      </w:r>
    </w:p>
    <w:p w:rsidR="00307D9F" w:rsidRPr="00307D9F" w:rsidRDefault="00307D9F" w:rsidP="00307D9F">
      <w:pPr>
        <w:tabs>
          <w:tab w:val="right" w:leader="dot" w:pos="9072"/>
        </w:tabs>
        <w:rPr>
          <w:sz w:val="24"/>
          <w:szCs w:val="24"/>
        </w:rPr>
      </w:pPr>
      <w:r w:rsidRPr="00307D9F">
        <w:rPr>
          <w:sz w:val="24"/>
          <w:szCs w:val="24"/>
        </w:rPr>
        <w:t xml:space="preserve">Az igénylési </w:t>
      </w:r>
      <w:r w:rsidRPr="00307D9F">
        <w:rPr>
          <w:b/>
          <w:sz w:val="24"/>
          <w:szCs w:val="24"/>
        </w:rPr>
        <w:t xml:space="preserve">cél, mely alapján </w:t>
      </w:r>
      <w:r w:rsidRPr="00307D9F">
        <w:rPr>
          <w:sz w:val="24"/>
          <w:szCs w:val="24"/>
        </w:rPr>
        <w:t xml:space="preserve">kéri a felvétel továbbítását: </w:t>
      </w:r>
      <w:r w:rsidRPr="00307D9F">
        <w:rPr>
          <w:sz w:val="24"/>
          <w:szCs w:val="24"/>
        </w:rPr>
        <w:tab/>
      </w:r>
    </w:p>
    <w:p w:rsidR="00307D9F" w:rsidRPr="00307D9F" w:rsidRDefault="00307D9F" w:rsidP="00307D9F">
      <w:pPr>
        <w:tabs>
          <w:tab w:val="right" w:leader="dot" w:pos="9072"/>
        </w:tabs>
        <w:rPr>
          <w:sz w:val="24"/>
          <w:szCs w:val="24"/>
        </w:rPr>
      </w:pPr>
      <w:r w:rsidRPr="00307D9F">
        <w:rPr>
          <w:sz w:val="24"/>
          <w:szCs w:val="24"/>
        </w:rPr>
        <w:tab/>
      </w:r>
    </w:p>
    <w:p w:rsidR="00307D9F" w:rsidRPr="00307D9F" w:rsidRDefault="00307D9F" w:rsidP="00307D9F">
      <w:pPr>
        <w:tabs>
          <w:tab w:val="right" w:leader="dot" w:pos="9072"/>
        </w:tabs>
        <w:rPr>
          <w:sz w:val="24"/>
          <w:szCs w:val="24"/>
        </w:rPr>
      </w:pPr>
      <w:r w:rsidRPr="00307D9F">
        <w:rPr>
          <w:sz w:val="24"/>
          <w:szCs w:val="24"/>
        </w:rPr>
        <w:tab/>
      </w:r>
    </w:p>
    <w:p w:rsidR="00307D9F" w:rsidRPr="00307D9F" w:rsidRDefault="00307D9F" w:rsidP="00307D9F">
      <w:pPr>
        <w:tabs>
          <w:tab w:val="right" w:leader="dot" w:pos="9072"/>
        </w:tabs>
        <w:rPr>
          <w:sz w:val="24"/>
          <w:szCs w:val="24"/>
        </w:rPr>
      </w:pPr>
      <w:r w:rsidRPr="00307D9F">
        <w:rPr>
          <w:sz w:val="24"/>
          <w:szCs w:val="24"/>
        </w:rPr>
        <w:t xml:space="preserve">Az 1. pontban meghatározott kérelem esetén az adattovábbítás formája: </w:t>
      </w:r>
    </w:p>
    <w:p w:rsidR="00307D9F" w:rsidRPr="00307D9F" w:rsidRDefault="00307D9F" w:rsidP="00307D9F">
      <w:pPr>
        <w:tabs>
          <w:tab w:val="left" w:pos="3240"/>
          <w:tab w:val="right" w:leader="dot" w:pos="9072"/>
        </w:tabs>
        <w:rPr>
          <w:sz w:val="24"/>
          <w:szCs w:val="24"/>
        </w:rPr>
      </w:pPr>
      <w:r w:rsidRPr="00307D9F">
        <w:rPr>
          <w:sz w:val="24"/>
          <w:szCs w:val="24"/>
        </w:rPr>
        <w:t xml:space="preserve">□ CD lemezen </w:t>
      </w:r>
      <w:r w:rsidRPr="00307D9F">
        <w:rPr>
          <w:sz w:val="24"/>
          <w:szCs w:val="24"/>
        </w:rPr>
        <w:tab/>
        <w:t>□ amennyiben lehetséges, elektronikus úton e-mail címemre</w:t>
      </w:r>
    </w:p>
    <w:p w:rsidR="00307D9F" w:rsidRPr="00307D9F" w:rsidRDefault="00307D9F" w:rsidP="00307D9F">
      <w:pPr>
        <w:tabs>
          <w:tab w:val="right" w:leader="dot" w:pos="9072"/>
        </w:tabs>
        <w:rPr>
          <w:sz w:val="24"/>
          <w:szCs w:val="24"/>
        </w:rPr>
      </w:pPr>
      <w:r w:rsidRPr="00307D9F">
        <w:rPr>
          <w:sz w:val="24"/>
          <w:szCs w:val="24"/>
        </w:rPr>
        <w:t xml:space="preserve">Az 1. pontban meghatározott kérelem esetén a kérelmező aláírásával büntetőjogi felelőssége tudatában kijelenti, hogy a továbbított felvételrészletet kizárólag arra a célra használja fel, amely célra az átadásra került. </w:t>
      </w:r>
    </w:p>
    <w:p w:rsidR="00307D9F" w:rsidRPr="00307D9F" w:rsidRDefault="00307D9F" w:rsidP="00307D9F">
      <w:pPr>
        <w:tabs>
          <w:tab w:val="right" w:leader="dot" w:pos="9072"/>
        </w:tabs>
        <w:rPr>
          <w:sz w:val="24"/>
          <w:szCs w:val="24"/>
        </w:rPr>
      </w:pPr>
      <w:r w:rsidRPr="00307D9F">
        <w:rPr>
          <w:sz w:val="24"/>
          <w:szCs w:val="24"/>
        </w:rPr>
        <w:t>Kelt</w:t>
      </w:r>
      <w:proofErr w:type="gramStart"/>
      <w:r w:rsidRPr="00307D9F">
        <w:rPr>
          <w:sz w:val="24"/>
          <w:szCs w:val="24"/>
        </w:rPr>
        <w:t>: …</w:t>
      </w:r>
      <w:proofErr w:type="gramEnd"/>
      <w:r w:rsidRPr="00307D9F">
        <w:rPr>
          <w:sz w:val="24"/>
          <w:szCs w:val="24"/>
        </w:rPr>
        <w:t>…………………………….</w:t>
      </w:r>
    </w:p>
    <w:p w:rsidR="00307D9F" w:rsidRPr="00307D9F" w:rsidRDefault="00307D9F" w:rsidP="00307D9F">
      <w:pPr>
        <w:tabs>
          <w:tab w:val="right" w:leader="dot" w:pos="9072"/>
        </w:tabs>
        <w:ind w:left="5103"/>
        <w:rPr>
          <w:sz w:val="24"/>
          <w:szCs w:val="24"/>
        </w:rPr>
      </w:pPr>
      <w:r w:rsidRPr="00307D9F">
        <w:rPr>
          <w:sz w:val="24"/>
          <w:szCs w:val="24"/>
        </w:rPr>
        <w:t>…………………………………………</w:t>
      </w:r>
    </w:p>
    <w:p w:rsidR="00307D9F" w:rsidRPr="00307D9F" w:rsidRDefault="00307D9F" w:rsidP="00307D9F">
      <w:pPr>
        <w:tabs>
          <w:tab w:val="right" w:leader="dot" w:pos="9000"/>
        </w:tabs>
        <w:ind w:firstLine="5103"/>
        <w:rPr>
          <w:sz w:val="24"/>
          <w:szCs w:val="24"/>
        </w:rPr>
      </w:pPr>
      <w:r w:rsidRPr="00307D9F">
        <w:rPr>
          <w:sz w:val="24"/>
          <w:szCs w:val="24"/>
        </w:rPr>
        <w:t xml:space="preserve">                </w:t>
      </w:r>
      <w:proofErr w:type="gramStart"/>
      <w:r w:rsidRPr="00307D9F">
        <w:rPr>
          <w:sz w:val="24"/>
          <w:szCs w:val="24"/>
        </w:rPr>
        <w:t>igénylő</w:t>
      </w:r>
      <w:proofErr w:type="gramEnd"/>
      <w:r w:rsidRPr="00307D9F">
        <w:rPr>
          <w:sz w:val="24"/>
          <w:szCs w:val="24"/>
        </w:rPr>
        <w:t xml:space="preserve"> aláírása</w:t>
      </w:r>
    </w:p>
    <w:p w:rsidR="00307D9F" w:rsidRDefault="00307D9F" w:rsidP="00307D9F">
      <w:pPr>
        <w:spacing w:after="200" w:line="276" w:lineRule="auto"/>
        <w:rPr>
          <w:b/>
          <w:iCs/>
          <w:szCs w:val="24"/>
        </w:rPr>
      </w:pPr>
      <w:r>
        <w:rPr>
          <w:b/>
          <w:iCs/>
          <w:szCs w:val="24"/>
        </w:rPr>
        <w:br w:type="page"/>
      </w:r>
    </w:p>
    <w:p w:rsidR="00307D9F" w:rsidRPr="00307D9F" w:rsidRDefault="00307D9F" w:rsidP="00307D9F">
      <w:pPr>
        <w:autoSpaceDE w:val="0"/>
        <w:autoSpaceDN w:val="0"/>
        <w:adjustRightInd w:val="0"/>
        <w:ind w:left="5664" w:firstLine="708"/>
        <w:rPr>
          <w:b/>
          <w:iCs/>
          <w:sz w:val="24"/>
          <w:szCs w:val="24"/>
        </w:rPr>
      </w:pPr>
      <w:r w:rsidRPr="00307D9F">
        <w:rPr>
          <w:b/>
          <w:iCs/>
          <w:sz w:val="24"/>
          <w:szCs w:val="24"/>
        </w:rPr>
        <w:lastRenderedPageBreak/>
        <w:t>2. számú melléklet</w:t>
      </w:r>
    </w:p>
    <w:p w:rsidR="00307D9F" w:rsidRPr="00307D9F" w:rsidRDefault="00307D9F" w:rsidP="00307D9F">
      <w:pPr>
        <w:shd w:val="clear" w:color="auto" w:fill="FFFFFF"/>
        <w:jc w:val="center"/>
        <w:rPr>
          <w:b/>
          <w:sz w:val="24"/>
          <w:szCs w:val="24"/>
        </w:rPr>
      </w:pPr>
    </w:p>
    <w:p w:rsidR="00307D9F" w:rsidRPr="00307D9F" w:rsidRDefault="00307D9F" w:rsidP="00307D9F">
      <w:pPr>
        <w:shd w:val="clear" w:color="auto" w:fill="FFFFFF"/>
        <w:jc w:val="center"/>
        <w:rPr>
          <w:b/>
          <w:sz w:val="24"/>
          <w:szCs w:val="24"/>
        </w:rPr>
      </w:pPr>
    </w:p>
    <w:p w:rsidR="00307D9F" w:rsidRPr="00307D9F" w:rsidRDefault="00307D9F" w:rsidP="00307D9F">
      <w:pPr>
        <w:shd w:val="clear" w:color="auto" w:fill="FFFFFF"/>
        <w:jc w:val="center"/>
        <w:rPr>
          <w:b/>
          <w:sz w:val="24"/>
          <w:szCs w:val="24"/>
        </w:rPr>
      </w:pPr>
      <w:r w:rsidRPr="00307D9F">
        <w:rPr>
          <w:b/>
          <w:sz w:val="24"/>
          <w:szCs w:val="24"/>
        </w:rPr>
        <w:t>ADATVÉDELMI TÁJÉKOZTATÓ</w:t>
      </w:r>
    </w:p>
    <w:p w:rsidR="00307D9F" w:rsidRPr="00307D9F" w:rsidRDefault="00307D9F" w:rsidP="00307D9F">
      <w:pPr>
        <w:shd w:val="clear" w:color="auto" w:fill="FFFFFF"/>
        <w:jc w:val="center"/>
        <w:rPr>
          <w:b/>
          <w:color w:val="462B00"/>
          <w:sz w:val="24"/>
          <w:szCs w:val="24"/>
        </w:rPr>
      </w:pPr>
    </w:p>
    <w:p w:rsidR="00307D9F" w:rsidRPr="00307D9F" w:rsidRDefault="00307D9F" w:rsidP="00307D9F">
      <w:pPr>
        <w:jc w:val="center"/>
        <w:rPr>
          <w:sz w:val="24"/>
          <w:szCs w:val="24"/>
        </w:rPr>
      </w:pPr>
      <w:r w:rsidRPr="00307D9F">
        <w:rPr>
          <w:sz w:val="24"/>
          <w:szCs w:val="24"/>
        </w:rPr>
        <w:t>KÉPRÖGZÍTÉSRE ALKALMAS KAMERÁVAL</w:t>
      </w:r>
    </w:p>
    <w:p w:rsidR="00307D9F" w:rsidRPr="00307D9F" w:rsidRDefault="00307D9F" w:rsidP="00307D9F">
      <w:pPr>
        <w:jc w:val="center"/>
        <w:rPr>
          <w:b/>
          <w:sz w:val="24"/>
          <w:szCs w:val="24"/>
        </w:rPr>
      </w:pPr>
      <w:r w:rsidRPr="00307D9F">
        <w:rPr>
          <w:b/>
          <w:sz w:val="24"/>
          <w:szCs w:val="24"/>
        </w:rPr>
        <w:t>MEGFIGYELT TERÜLET!</w:t>
      </w:r>
    </w:p>
    <w:p w:rsidR="00307D9F" w:rsidRPr="00307D9F" w:rsidRDefault="00307D9F" w:rsidP="00307D9F">
      <w:pPr>
        <w:rPr>
          <w:sz w:val="24"/>
          <w:szCs w:val="24"/>
        </w:rPr>
      </w:pPr>
    </w:p>
    <w:p w:rsidR="00307D9F" w:rsidRPr="00307D9F" w:rsidRDefault="00307D9F" w:rsidP="00307D9F">
      <w:pPr>
        <w:rPr>
          <w:sz w:val="24"/>
          <w:szCs w:val="24"/>
        </w:rPr>
      </w:pPr>
      <w:r w:rsidRPr="00307D9F">
        <w:rPr>
          <w:b/>
          <w:sz w:val="24"/>
          <w:szCs w:val="24"/>
          <w:u w:val="single"/>
        </w:rPr>
        <w:t>1./ Az adatgyűjtés ténye:</w:t>
      </w:r>
      <w:r w:rsidRPr="00307D9F">
        <w:rPr>
          <w:sz w:val="24"/>
          <w:szCs w:val="24"/>
        </w:rPr>
        <w:t xml:space="preserve"> Az </w:t>
      </w:r>
      <w:proofErr w:type="spellStart"/>
      <w:r w:rsidRPr="00307D9F">
        <w:rPr>
          <w:sz w:val="24"/>
          <w:szCs w:val="24"/>
        </w:rPr>
        <w:t>Info</w:t>
      </w:r>
      <w:proofErr w:type="spellEnd"/>
      <w:r w:rsidRPr="00307D9F">
        <w:rPr>
          <w:sz w:val="24"/>
          <w:szCs w:val="24"/>
        </w:rPr>
        <w:t xml:space="preserve"> törvény (2011. évi CXII. törvény) és a Rendőrségi törvény (1994. évi XXXIV. törvény) alapján a kamera látószögével érzékelt közterületen elektronikus megfigyelő rendszer működik.</w:t>
      </w:r>
    </w:p>
    <w:p w:rsidR="00307D9F" w:rsidRPr="00307D9F" w:rsidRDefault="00307D9F" w:rsidP="00307D9F">
      <w:pPr>
        <w:rPr>
          <w:sz w:val="24"/>
          <w:szCs w:val="24"/>
        </w:rPr>
      </w:pPr>
      <w:r w:rsidRPr="00307D9F">
        <w:rPr>
          <w:b/>
          <w:sz w:val="24"/>
          <w:szCs w:val="24"/>
          <w:u w:val="single"/>
        </w:rPr>
        <w:t>2./ Az érintettek köre:</w:t>
      </w:r>
      <w:r w:rsidRPr="00307D9F">
        <w:rPr>
          <w:sz w:val="24"/>
          <w:szCs w:val="24"/>
        </w:rPr>
        <w:t xml:space="preserve"> a kamera hatáskörzetében képfelvétel rögzítésére alkalmas elektronikus megfigyelőrendszer által megfigyelt területre belépő és ott tartózkodó személyek.</w:t>
      </w:r>
    </w:p>
    <w:p w:rsidR="00307D9F" w:rsidRPr="00307D9F" w:rsidRDefault="00307D9F" w:rsidP="00307D9F">
      <w:pPr>
        <w:rPr>
          <w:sz w:val="24"/>
          <w:szCs w:val="24"/>
        </w:rPr>
      </w:pPr>
      <w:r w:rsidRPr="00307D9F">
        <w:rPr>
          <w:b/>
          <w:sz w:val="24"/>
          <w:szCs w:val="24"/>
          <w:u w:val="single"/>
        </w:rPr>
        <w:t>3./ Az adatkezelés célja:</w:t>
      </w:r>
      <w:r w:rsidRPr="00307D9F">
        <w:rPr>
          <w:sz w:val="24"/>
          <w:szCs w:val="24"/>
        </w:rPr>
        <w:t xml:space="preserve"> az élet- és vagyonbiztonság, valamint a jogsértések, szabálysértések, bűncselekmények észlelése, az elkövető tettenérése, a jogsértő cselekmények megelőzése, azok bizonyítása.</w:t>
      </w:r>
    </w:p>
    <w:p w:rsidR="00307D9F" w:rsidRPr="00307D9F" w:rsidRDefault="00307D9F" w:rsidP="00307D9F">
      <w:pPr>
        <w:rPr>
          <w:sz w:val="24"/>
          <w:szCs w:val="24"/>
        </w:rPr>
      </w:pPr>
      <w:r w:rsidRPr="00307D9F">
        <w:rPr>
          <w:b/>
          <w:sz w:val="24"/>
          <w:szCs w:val="24"/>
          <w:u w:val="single"/>
        </w:rPr>
        <w:t>4./ Az adatkezelés jogalapja:</w:t>
      </w:r>
      <w:r w:rsidRPr="00307D9F">
        <w:rPr>
          <w:sz w:val="24"/>
          <w:szCs w:val="24"/>
        </w:rPr>
        <w:t xml:space="preserve"> az </w:t>
      </w:r>
      <w:proofErr w:type="spellStart"/>
      <w:r w:rsidRPr="00307D9F">
        <w:rPr>
          <w:sz w:val="24"/>
          <w:szCs w:val="24"/>
        </w:rPr>
        <w:t>Info</w:t>
      </w:r>
      <w:proofErr w:type="spellEnd"/>
      <w:r w:rsidRPr="00307D9F">
        <w:rPr>
          <w:sz w:val="24"/>
          <w:szCs w:val="24"/>
        </w:rPr>
        <w:t xml:space="preserve"> törvény 5. § (1). bekezdése és az </w:t>
      </w:r>
      <w:proofErr w:type="spellStart"/>
      <w:r w:rsidRPr="00307D9F">
        <w:rPr>
          <w:sz w:val="24"/>
          <w:szCs w:val="24"/>
        </w:rPr>
        <w:t>Rtv</w:t>
      </w:r>
      <w:proofErr w:type="spellEnd"/>
      <w:r w:rsidRPr="00307D9F">
        <w:rPr>
          <w:sz w:val="24"/>
          <w:szCs w:val="24"/>
        </w:rPr>
        <w:t>. 42. 42/</w:t>
      </w:r>
      <w:proofErr w:type="gramStart"/>
      <w:r w:rsidRPr="00307D9F">
        <w:rPr>
          <w:sz w:val="24"/>
          <w:szCs w:val="24"/>
        </w:rPr>
        <w:t>A.</w:t>
      </w:r>
      <w:proofErr w:type="gramEnd"/>
      <w:r w:rsidRPr="00307D9F">
        <w:rPr>
          <w:sz w:val="24"/>
          <w:szCs w:val="24"/>
        </w:rPr>
        <w:t xml:space="preserve"> §§</w:t>
      </w:r>
      <w:proofErr w:type="spellStart"/>
      <w:r w:rsidRPr="00307D9F">
        <w:rPr>
          <w:sz w:val="24"/>
          <w:szCs w:val="24"/>
        </w:rPr>
        <w:t>-ok</w:t>
      </w:r>
      <w:proofErr w:type="spellEnd"/>
      <w:r w:rsidRPr="00307D9F">
        <w:rPr>
          <w:sz w:val="24"/>
          <w:szCs w:val="24"/>
        </w:rPr>
        <w:t>, továbbá az érintett hozzájárulása, amelyek alapján hozzájárulása megadottnak tekintendő, amennyiben ezen adatvédelmi tájékoztató megismerését követően az érintett a kamera hatáskörzetébe belép és/vagy ott tartózkodik.</w:t>
      </w:r>
    </w:p>
    <w:p w:rsidR="00307D9F" w:rsidRPr="00307D9F" w:rsidRDefault="00307D9F" w:rsidP="00307D9F">
      <w:pPr>
        <w:rPr>
          <w:sz w:val="24"/>
          <w:szCs w:val="24"/>
        </w:rPr>
      </w:pPr>
      <w:r w:rsidRPr="00307D9F">
        <w:rPr>
          <w:b/>
          <w:sz w:val="24"/>
          <w:szCs w:val="24"/>
          <w:u w:val="single"/>
        </w:rPr>
        <w:t>5./ Az adatkezelés időtartama:</w:t>
      </w:r>
      <w:r w:rsidRPr="00307D9F">
        <w:rPr>
          <w:sz w:val="24"/>
          <w:szCs w:val="24"/>
        </w:rPr>
        <w:t xml:space="preserve"> a törvényi felhatalmazás alapján a kép- és hangfelvétel a rögzítéstől számított 5 munkanapig tárolható felhasználás hiányában, ezt követően haladéktalanul megsemmisítésre, törlésre kerül, amennyiben nem szükséges a felhasználása.</w:t>
      </w:r>
    </w:p>
    <w:p w:rsidR="00307D9F" w:rsidRPr="00307D9F" w:rsidRDefault="00307D9F" w:rsidP="00307D9F">
      <w:pPr>
        <w:rPr>
          <w:sz w:val="24"/>
          <w:szCs w:val="24"/>
        </w:rPr>
      </w:pPr>
      <w:r w:rsidRPr="00307D9F">
        <w:rPr>
          <w:b/>
          <w:sz w:val="24"/>
          <w:szCs w:val="24"/>
          <w:u w:val="single"/>
        </w:rPr>
        <w:t>6./ Az adatkezelő meghatározása:</w:t>
      </w:r>
      <w:r w:rsidRPr="00307D9F">
        <w:rPr>
          <w:sz w:val="24"/>
          <w:szCs w:val="24"/>
        </w:rPr>
        <w:t xml:space="preserve"> az eljáró rendőri szerv és képviselője.</w:t>
      </w:r>
    </w:p>
    <w:p w:rsidR="00307D9F" w:rsidRPr="00307D9F" w:rsidRDefault="00307D9F" w:rsidP="00307D9F">
      <w:pPr>
        <w:rPr>
          <w:sz w:val="24"/>
          <w:szCs w:val="24"/>
        </w:rPr>
      </w:pPr>
      <w:r w:rsidRPr="00307D9F">
        <w:rPr>
          <w:b/>
          <w:sz w:val="24"/>
          <w:szCs w:val="24"/>
          <w:u w:val="single"/>
        </w:rPr>
        <w:t>7./ Jogorvoslat:</w:t>
      </w:r>
      <w:r w:rsidRPr="00307D9F">
        <w:rPr>
          <w:sz w:val="24"/>
          <w:szCs w:val="24"/>
        </w:rPr>
        <w:t xml:space="preserve"> az érintettek az adatkezelés teljes időtartama alatt élhetnek az Információs önrendelkezési jogról és az információszabadságról szóló 2011. évi CXII. törvényben biztosított jogaikkal, további igényérvényesítés esetén Bírósághoz vagy az adatvédelmi hatósághoz (</w:t>
      </w:r>
      <w:proofErr w:type="spellStart"/>
      <w:r w:rsidR="00C73B7F" w:rsidRPr="00307D9F">
        <w:rPr>
          <w:sz w:val="24"/>
          <w:szCs w:val="24"/>
        </w:rPr>
        <w:fldChar w:fldCharType="begin"/>
      </w:r>
      <w:r w:rsidRPr="00307D9F">
        <w:rPr>
          <w:sz w:val="24"/>
          <w:szCs w:val="24"/>
        </w:rPr>
        <w:instrText>HYPERLINK "http://www.naih.hu"</w:instrText>
      </w:r>
      <w:r w:rsidR="00C73B7F" w:rsidRPr="00307D9F">
        <w:rPr>
          <w:sz w:val="24"/>
          <w:szCs w:val="24"/>
        </w:rPr>
        <w:fldChar w:fldCharType="separate"/>
      </w:r>
      <w:r w:rsidRPr="00307D9F">
        <w:rPr>
          <w:rStyle w:val="Hiperhivatkozs"/>
          <w:sz w:val="24"/>
          <w:szCs w:val="24"/>
        </w:rPr>
        <w:t>www.naih.hu</w:t>
      </w:r>
      <w:proofErr w:type="spellEnd"/>
      <w:r w:rsidR="00C73B7F" w:rsidRPr="00307D9F">
        <w:rPr>
          <w:sz w:val="24"/>
          <w:szCs w:val="24"/>
        </w:rPr>
        <w:fldChar w:fldCharType="end"/>
      </w:r>
      <w:r w:rsidRPr="00307D9F">
        <w:rPr>
          <w:sz w:val="24"/>
          <w:szCs w:val="24"/>
        </w:rPr>
        <w:t>, tel</w:t>
      </w:r>
      <w:proofErr w:type="gramStart"/>
      <w:r w:rsidRPr="00307D9F">
        <w:rPr>
          <w:sz w:val="24"/>
          <w:szCs w:val="24"/>
        </w:rPr>
        <w:t>:  06</w:t>
      </w:r>
      <w:proofErr w:type="gramEnd"/>
      <w:r w:rsidRPr="00307D9F">
        <w:rPr>
          <w:sz w:val="24"/>
          <w:szCs w:val="24"/>
        </w:rPr>
        <w:t xml:space="preserve"> 1 391-1400) is fordulhatnak.</w:t>
      </w:r>
    </w:p>
    <w:p w:rsidR="00307D9F" w:rsidRPr="00307D9F" w:rsidRDefault="00307D9F" w:rsidP="00307D9F">
      <w:pPr>
        <w:rPr>
          <w:sz w:val="24"/>
          <w:szCs w:val="24"/>
        </w:rPr>
      </w:pPr>
    </w:p>
    <w:p w:rsidR="00307D9F" w:rsidRPr="00307D9F" w:rsidRDefault="00307D9F" w:rsidP="00307D9F">
      <w:pPr>
        <w:jc w:val="center"/>
        <w:rPr>
          <w:sz w:val="24"/>
          <w:szCs w:val="24"/>
        </w:rPr>
      </w:pPr>
      <w:r w:rsidRPr="00307D9F">
        <w:rPr>
          <w:sz w:val="24"/>
          <w:szCs w:val="24"/>
        </w:rPr>
        <w:t>„”</w:t>
      </w:r>
    </w:p>
    <w:p w:rsidR="00307D9F" w:rsidRPr="00307D9F" w:rsidRDefault="00307D9F" w:rsidP="00307D9F">
      <w:pPr>
        <w:rPr>
          <w:b/>
          <w:sz w:val="24"/>
          <w:szCs w:val="24"/>
        </w:rPr>
      </w:pPr>
    </w:p>
    <w:p w:rsidR="00307D9F" w:rsidRDefault="00307D9F" w:rsidP="00307D9F">
      <w:pPr>
        <w:rPr>
          <w:b/>
          <w:szCs w:val="24"/>
        </w:rPr>
      </w:pPr>
    </w:p>
    <w:p w:rsidR="00307D9F" w:rsidRDefault="00307D9F" w:rsidP="00307D9F">
      <w:pPr>
        <w:rPr>
          <w:b/>
          <w:szCs w:val="24"/>
        </w:rPr>
      </w:pPr>
      <w:r>
        <w:rPr>
          <w:b/>
          <w:szCs w:val="24"/>
        </w:rPr>
        <w:br w:type="page"/>
      </w:r>
    </w:p>
    <w:p w:rsidR="00307D9F" w:rsidRPr="00762C27" w:rsidRDefault="00307D9F" w:rsidP="00DA1181">
      <w:pPr>
        <w:pStyle w:val="Listaszerbekezds3"/>
        <w:numPr>
          <w:ilvl w:val="0"/>
          <w:numId w:val="58"/>
        </w:numPr>
        <w:spacing w:after="0" w:line="240" w:lineRule="auto"/>
        <w:jc w:val="right"/>
        <w:rPr>
          <w:rFonts w:ascii="Times New Roman" w:hAnsi="Times New Roman"/>
          <w:b/>
          <w:sz w:val="24"/>
          <w:szCs w:val="24"/>
          <w:lang w:eastAsia="hu-HU"/>
        </w:rPr>
      </w:pPr>
      <w:r>
        <w:rPr>
          <w:rFonts w:ascii="Times New Roman" w:hAnsi="Times New Roman"/>
          <w:b/>
          <w:sz w:val="24"/>
          <w:szCs w:val="24"/>
          <w:lang w:eastAsia="hu-HU"/>
        </w:rPr>
        <w:lastRenderedPageBreak/>
        <w:t>számú melléklet</w:t>
      </w:r>
    </w:p>
    <w:p w:rsidR="00307D9F" w:rsidRDefault="00307D9F" w:rsidP="00307D9F">
      <w:pPr>
        <w:jc w:val="center"/>
        <w:rPr>
          <w:b/>
          <w:bCs/>
          <w:iCs/>
          <w:szCs w:val="24"/>
        </w:rPr>
      </w:pPr>
    </w:p>
    <w:p w:rsidR="00307D9F" w:rsidRPr="00307D9F" w:rsidRDefault="00307D9F" w:rsidP="00307D9F">
      <w:pPr>
        <w:jc w:val="center"/>
        <w:rPr>
          <w:b/>
          <w:bCs/>
          <w:iCs/>
          <w:sz w:val="24"/>
          <w:szCs w:val="24"/>
        </w:rPr>
      </w:pPr>
      <w:r w:rsidRPr="00307D9F">
        <w:rPr>
          <w:b/>
          <w:bCs/>
          <w:iCs/>
          <w:sz w:val="24"/>
          <w:szCs w:val="24"/>
        </w:rPr>
        <w:t xml:space="preserve">Megismerési nyilatkozat </w:t>
      </w:r>
    </w:p>
    <w:p w:rsidR="00307D9F" w:rsidRPr="00307D9F" w:rsidRDefault="00307D9F" w:rsidP="00307D9F">
      <w:pPr>
        <w:rPr>
          <w:bCs/>
          <w:iCs/>
          <w:sz w:val="24"/>
          <w:szCs w:val="24"/>
        </w:rPr>
      </w:pPr>
      <w:r w:rsidRPr="00307D9F">
        <w:rPr>
          <w:bCs/>
          <w:iCs/>
          <w:sz w:val="24"/>
          <w:szCs w:val="24"/>
        </w:rPr>
        <w:t xml:space="preserve">A Karcag Városi Önkormányzat közterületi térfigyelő rendszer adatvédelmi szabályzatában foglaltakat megismertem. Tudomásul veszem, hogy az abban leírtakat a munkám során köteles vagyok betartatni. </w:t>
      </w:r>
    </w:p>
    <w:p w:rsidR="00307D9F" w:rsidRPr="00307D9F" w:rsidRDefault="00307D9F" w:rsidP="00307D9F">
      <w:pPr>
        <w:rPr>
          <w:bCs/>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99"/>
        <w:gridCol w:w="1677"/>
        <w:gridCol w:w="1462"/>
        <w:gridCol w:w="2182"/>
      </w:tblGrid>
      <w:tr w:rsidR="00307D9F" w:rsidRPr="00307D9F" w:rsidTr="00307D9F">
        <w:tc>
          <w:tcPr>
            <w:tcW w:w="3399" w:type="dxa"/>
          </w:tcPr>
          <w:p w:rsidR="00307D9F" w:rsidRPr="00307D9F" w:rsidRDefault="00307D9F" w:rsidP="00307D9F">
            <w:pPr>
              <w:jc w:val="center"/>
              <w:rPr>
                <w:bCs/>
                <w:iCs/>
                <w:sz w:val="24"/>
                <w:szCs w:val="24"/>
              </w:rPr>
            </w:pPr>
            <w:r w:rsidRPr="00307D9F">
              <w:rPr>
                <w:bCs/>
                <w:iCs/>
                <w:sz w:val="24"/>
                <w:szCs w:val="24"/>
              </w:rPr>
              <w:t xml:space="preserve">Név </w:t>
            </w:r>
          </w:p>
        </w:tc>
        <w:tc>
          <w:tcPr>
            <w:tcW w:w="1677" w:type="dxa"/>
          </w:tcPr>
          <w:p w:rsidR="00307D9F" w:rsidRPr="00307D9F" w:rsidRDefault="00307D9F" w:rsidP="00307D9F">
            <w:pPr>
              <w:jc w:val="center"/>
              <w:rPr>
                <w:bCs/>
                <w:iCs/>
                <w:sz w:val="24"/>
                <w:szCs w:val="24"/>
              </w:rPr>
            </w:pPr>
            <w:r w:rsidRPr="00307D9F">
              <w:rPr>
                <w:bCs/>
                <w:iCs/>
                <w:sz w:val="24"/>
                <w:szCs w:val="24"/>
              </w:rPr>
              <w:t>Beosztás</w:t>
            </w:r>
          </w:p>
        </w:tc>
        <w:tc>
          <w:tcPr>
            <w:tcW w:w="1462" w:type="dxa"/>
          </w:tcPr>
          <w:p w:rsidR="00307D9F" w:rsidRPr="00307D9F" w:rsidRDefault="00307D9F" w:rsidP="00307D9F">
            <w:pPr>
              <w:jc w:val="center"/>
              <w:rPr>
                <w:bCs/>
                <w:iCs/>
                <w:sz w:val="24"/>
                <w:szCs w:val="24"/>
              </w:rPr>
            </w:pPr>
            <w:r w:rsidRPr="00307D9F">
              <w:rPr>
                <w:bCs/>
                <w:iCs/>
                <w:sz w:val="24"/>
                <w:szCs w:val="24"/>
              </w:rPr>
              <w:t xml:space="preserve">Dátum </w:t>
            </w:r>
          </w:p>
        </w:tc>
        <w:tc>
          <w:tcPr>
            <w:tcW w:w="2182" w:type="dxa"/>
          </w:tcPr>
          <w:p w:rsidR="00307D9F" w:rsidRPr="00307D9F" w:rsidRDefault="00307D9F" w:rsidP="00307D9F">
            <w:pPr>
              <w:jc w:val="center"/>
              <w:rPr>
                <w:bCs/>
                <w:iCs/>
                <w:sz w:val="24"/>
                <w:szCs w:val="24"/>
              </w:rPr>
            </w:pPr>
            <w:r w:rsidRPr="00307D9F">
              <w:rPr>
                <w:bCs/>
                <w:iCs/>
                <w:sz w:val="24"/>
                <w:szCs w:val="24"/>
              </w:rPr>
              <w:t>Aláírás</w:t>
            </w:r>
          </w:p>
        </w:tc>
      </w:tr>
      <w:tr w:rsidR="00307D9F" w:rsidRPr="00307D9F" w:rsidTr="00307D9F">
        <w:trPr>
          <w:trHeight w:val="537"/>
        </w:trPr>
        <w:tc>
          <w:tcPr>
            <w:tcW w:w="3399" w:type="dxa"/>
          </w:tcPr>
          <w:p w:rsidR="00307D9F" w:rsidRPr="00307D9F" w:rsidRDefault="00307D9F" w:rsidP="00307D9F">
            <w:pPr>
              <w:rPr>
                <w:bCs/>
                <w:iCs/>
                <w:sz w:val="24"/>
                <w:szCs w:val="24"/>
              </w:rPr>
            </w:pPr>
          </w:p>
        </w:tc>
        <w:tc>
          <w:tcPr>
            <w:tcW w:w="1677" w:type="dxa"/>
          </w:tcPr>
          <w:p w:rsidR="00307D9F" w:rsidRPr="00307D9F" w:rsidRDefault="00307D9F" w:rsidP="00307D9F">
            <w:pPr>
              <w:rPr>
                <w:bCs/>
                <w:iCs/>
                <w:sz w:val="24"/>
                <w:szCs w:val="24"/>
              </w:rPr>
            </w:pPr>
          </w:p>
        </w:tc>
        <w:tc>
          <w:tcPr>
            <w:tcW w:w="1462" w:type="dxa"/>
          </w:tcPr>
          <w:p w:rsidR="00307D9F" w:rsidRPr="00307D9F" w:rsidRDefault="00307D9F" w:rsidP="00307D9F">
            <w:pPr>
              <w:rPr>
                <w:bCs/>
                <w:iCs/>
                <w:sz w:val="24"/>
                <w:szCs w:val="24"/>
              </w:rPr>
            </w:pPr>
          </w:p>
        </w:tc>
        <w:tc>
          <w:tcPr>
            <w:tcW w:w="2182" w:type="dxa"/>
          </w:tcPr>
          <w:p w:rsidR="00307D9F" w:rsidRPr="00307D9F" w:rsidRDefault="00307D9F" w:rsidP="00307D9F">
            <w:pPr>
              <w:rPr>
                <w:bCs/>
                <w:iCs/>
                <w:sz w:val="24"/>
                <w:szCs w:val="24"/>
              </w:rPr>
            </w:pPr>
          </w:p>
        </w:tc>
      </w:tr>
      <w:tr w:rsidR="00307D9F" w:rsidRPr="00307D9F" w:rsidTr="00307D9F">
        <w:trPr>
          <w:trHeight w:val="537"/>
        </w:trPr>
        <w:tc>
          <w:tcPr>
            <w:tcW w:w="3399" w:type="dxa"/>
          </w:tcPr>
          <w:p w:rsidR="00307D9F" w:rsidRPr="00307D9F" w:rsidRDefault="00307D9F" w:rsidP="00307D9F">
            <w:pPr>
              <w:rPr>
                <w:bCs/>
                <w:iCs/>
                <w:sz w:val="24"/>
                <w:szCs w:val="24"/>
              </w:rPr>
            </w:pPr>
          </w:p>
        </w:tc>
        <w:tc>
          <w:tcPr>
            <w:tcW w:w="1677" w:type="dxa"/>
          </w:tcPr>
          <w:p w:rsidR="00307D9F" w:rsidRPr="00307D9F" w:rsidRDefault="00307D9F" w:rsidP="00307D9F">
            <w:pPr>
              <w:rPr>
                <w:bCs/>
                <w:iCs/>
                <w:sz w:val="24"/>
                <w:szCs w:val="24"/>
              </w:rPr>
            </w:pPr>
          </w:p>
        </w:tc>
        <w:tc>
          <w:tcPr>
            <w:tcW w:w="1462" w:type="dxa"/>
          </w:tcPr>
          <w:p w:rsidR="00307D9F" w:rsidRPr="00307D9F" w:rsidRDefault="00307D9F" w:rsidP="00307D9F">
            <w:pPr>
              <w:rPr>
                <w:bCs/>
                <w:iCs/>
                <w:sz w:val="24"/>
                <w:szCs w:val="24"/>
              </w:rPr>
            </w:pPr>
          </w:p>
        </w:tc>
        <w:tc>
          <w:tcPr>
            <w:tcW w:w="2182" w:type="dxa"/>
          </w:tcPr>
          <w:p w:rsidR="00307D9F" w:rsidRPr="00307D9F" w:rsidRDefault="00307D9F" w:rsidP="00307D9F">
            <w:pPr>
              <w:rPr>
                <w:bCs/>
                <w:iCs/>
                <w:sz w:val="24"/>
                <w:szCs w:val="24"/>
              </w:rPr>
            </w:pPr>
          </w:p>
        </w:tc>
      </w:tr>
      <w:tr w:rsidR="00307D9F" w:rsidRPr="00307D9F" w:rsidTr="00307D9F">
        <w:trPr>
          <w:trHeight w:val="537"/>
        </w:trPr>
        <w:tc>
          <w:tcPr>
            <w:tcW w:w="3399" w:type="dxa"/>
          </w:tcPr>
          <w:p w:rsidR="00307D9F" w:rsidRPr="00307D9F" w:rsidRDefault="00307D9F" w:rsidP="00307D9F">
            <w:pPr>
              <w:rPr>
                <w:bCs/>
                <w:iCs/>
                <w:sz w:val="24"/>
                <w:szCs w:val="24"/>
              </w:rPr>
            </w:pPr>
          </w:p>
        </w:tc>
        <w:tc>
          <w:tcPr>
            <w:tcW w:w="1677" w:type="dxa"/>
          </w:tcPr>
          <w:p w:rsidR="00307D9F" w:rsidRPr="00307D9F" w:rsidRDefault="00307D9F" w:rsidP="00307D9F">
            <w:pPr>
              <w:rPr>
                <w:bCs/>
                <w:iCs/>
                <w:sz w:val="24"/>
                <w:szCs w:val="24"/>
              </w:rPr>
            </w:pPr>
          </w:p>
        </w:tc>
        <w:tc>
          <w:tcPr>
            <w:tcW w:w="1462" w:type="dxa"/>
          </w:tcPr>
          <w:p w:rsidR="00307D9F" w:rsidRPr="00307D9F" w:rsidRDefault="00307D9F" w:rsidP="00307D9F">
            <w:pPr>
              <w:rPr>
                <w:bCs/>
                <w:iCs/>
                <w:sz w:val="24"/>
                <w:szCs w:val="24"/>
              </w:rPr>
            </w:pPr>
          </w:p>
        </w:tc>
        <w:tc>
          <w:tcPr>
            <w:tcW w:w="2182" w:type="dxa"/>
          </w:tcPr>
          <w:p w:rsidR="00307D9F" w:rsidRPr="00307D9F" w:rsidRDefault="00307D9F" w:rsidP="00307D9F">
            <w:pPr>
              <w:rPr>
                <w:bCs/>
                <w:iCs/>
                <w:sz w:val="24"/>
                <w:szCs w:val="24"/>
              </w:rPr>
            </w:pPr>
          </w:p>
        </w:tc>
      </w:tr>
      <w:tr w:rsidR="00307D9F" w:rsidRPr="00307D9F" w:rsidTr="00307D9F">
        <w:trPr>
          <w:trHeight w:val="537"/>
        </w:trPr>
        <w:tc>
          <w:tcPr>
            <w:tcW w:w="3399" w:type="dxa"/>
          </w:tcPr>
          <w:p w:rsidR="00307D9F" w:rsidRPr="00307D9F" w:rsidRDefault="00307D9F" w:rsidP="00307D9F">
            <w:pPr>
              <w:rPr>
                <w:bCs/>
                <w:iCs/>
                <w:sz w:val="24"/>
                <w:szCs w:val="24"/>
              </w:rPr>
            </w:pPr>
          </w:p>
        </w:tc>
        <w:tc>
          <w:tcPr>
            <w:tcW w:w="1677" w:type="dxa"/>
          </w:tcPr>
          <w:p w:rsidR="00307D9F" w:rsidRPr="00307D9F" w:rsidRDefault="00307D9F" w:rsidP="00307D9F">
            <w:pPr>
              <w:rPr>
                <w:bCs/>
                <w:iCs/>
                <w:sz w:val="24"/>
                <w:szCs w:val="24"/>
              </w:rPr>
            </w:pPr>
          </w:p>
        </w:tc>
        <w:tc>
          <w:tcPr>
            <w:tcW w:w="1462" w:type="dxa"/>
          </w:tcPr>
          <w:p w:rsidR="00307D9F" w:rsidRPr="00307D9F" w:rsidRDefault="00307D9F" w:rsidP="00307D9F">
            <w:pPr>
              <w:rPr>
                <w:bCs/>
                <w:iCs/>
                <w:sz w:val="24"/>
                <w:szCs w:val="24"/>
              </w:rPr>
            </w:pPr>
          </w:p>
        </w:tc>
        <w:tc>
          <w:tcPr>
            <w:tcW w:w="2182" w:type="dxa"/>
          </w:tcPr>
          <w:p w:rsidR="00307D9F" w:rsidRPr="00307D9F" w:rsidRDefault="00307D9F" w:rsidP="00307D9F">
            <w:pPr>
              <w:rPr>
                <w:bCs/>
                <w:iCs/>
                <w:sz w:val="24"/>
                <w:szCs w:val="24"/>
              </w:rPr>
            </w:pPr>
          </w:p>
        </w:tc>
      </w:tr>
      <w:tr w:rsidR="00307D9F" w:rsidRPr="00307D9F" w:rsidTr="00307D9F">
        <w:trPr>
          <w:trHeight w:val="537"/>
        </w:trPr>
        <w:tc>
          <w:tcPr>
            <w:tcW w:w="3399" w:type="dxa"/>
          </w:tcPr>
          <w:p w:rsidR="00307D9F" w:rsidRPr="00307D9F" w:rsidRDefault="00307D9F" w:rsidP="00307D9F">
            <w:pPr>
              <w:rPr>
                <w:bCs/>
                <w:iCs/>
                <w:sz w:val="24"/>
                <w:szCs w:val="24"/>
              </w:rPr>
            </w:pPr>
          </w:p>
        </w:tc>
        <w:tc>
          <w:tcPr>
            <w:tcW w:w="1677" w:type="dxa"/>
          </w:tcPr>
          <w:p w:rsidR="00307D9F" w:rsidRPr="00307D9F" w:rsidRDefault="00307D9F" w:rsidP="00307D9F">
            <w:pPr>
              <w:rPr>
                <w:bCs/>
                <w:iCs/>
                <w:sz w:val="24"/>
                <w:szCs w:val="24"/>
              </w:rPr>
            </w:pPr>
          </w:p>
        </w:tc>
        <w:tc>
          <w:tcPr>
            <w:tcW w:w="1462" w:type="dxa"/>
          </w:tcPr>
          <w:p w:rsidR="00307D9F" w:rsidRPr="00307D9F" w:rsidRDefault="00307D9F" w:rsidP="00307D9F">
            <w:pPr>
              <w:rPr>
                <w:bCs/>
                <w:iCs/>
                <w:sz w:val="24"/>
                <w:szCs w:val="24"/>
              </w:rPr>
            </w:pPr>
          </w:p>
        </w:tc>
        <w:tc>
          <w:tcPr>
            <w:tcW w:w="2182" w:type="dxa"/>
          </w:tcPr>
          <w:p w:rsidR="00307D9F" w:rsidRPr="00307D9F" w:rsidRDefault="00307D9F" w:rsidP="00307D9F">
            <w:pPr>
              <w:rPr>
                <w:bCs/>
                <w:iCs/>
                <w:sz w:val="24"/>
                <w:szCs w:val="24"/>
              </w:rPr>
            </w:pPr>
          </w:p>
        </w:tc>
      </w:tr>
      <w:tr w:rsidR="00307D9F" w:rsidRPr="00307D9F" w:rsidTr="00307D9F">
        <w:trPr>
          <w:trHeight w:val="537"/>
        </w:trPr>
        <w:tc>
          <w:tcPr>
            <w:tcW w:w="3399" w:type="dxa"/>
          </w:tcPr>
          <w:p w:rsidR="00307D9F" w:rsidRPr="00307D9F" w:rsidRDefault="00307D9F" w:rsidP="00307D9F">
            <w:pPr>
              <w:rPr>
                <w:bCs/>
                <w:iCs/>
                <w:sz w:val="24"/>
                <w:szCs w:val="24"/>
              </w:rPr>
            </w:pPr>
          </w:p>
        </w:tc>
        <w:tc>
          <w:tcPr>
            <w:tcW w:w="1677" w:type="dxa"/>
          </w:tcPr>
          <w:p w:rsidR="00307D9F" w:rsidRPr="00307D9F" w:rsidRDefault="00307D9F" w:rsidP="00307D9F">
            <w:pPr>
              <w:rPr>
                <w:bCs/>
                <w:iCs/>
                <w:sz w:val="24"/>
                <w:szCs w:val="24"/>
              </w:rPr>
            </w:pPr>
          </w:p>
        </w:tc>
        <w:tc>
          <w:tcPr>
            <w:tcW w:w="1462" w:type="dxa"/>
          </w:tcPr>
          <w:p w:rsidR="00307D9F" w:rsidRPr="00307D9F" w:rsidRDefault="00307D9F" w:rsidP="00307D9F">
            <w:pPr>
              <w:rPr>
                <w:bCs/>
                <w:iCs/>
                <w:sz w:val="24"/>
                <w:szCs w:val="24"/>
              </w:rPr>
            </w:pPr>
          </w:p>
        </w:tc>
        <w:tc>
          <w:tcPr>
            <w:tcW w:w="2182" w:type="dxa"/>
          </w:tcPr>
          <w:p w:rsidR="00307D9F" w:rsidRPr="00307D9F" w:rsidRDefault="00307D9F" w:rsidP="00307D9F">
            <w:pPr>
              <w:rPr>
                <w:bCs/>
                <w:iCs/>
                <w:sz w:val="24"/>
                <w:szCs w:val="24"/>
              </w:rPr>
            </w:pPr>
          </w:p>
        </w:tc>
      </w:tr>
      <w:tr w:rsidR="00307D9F" w:rsidRPr="00307D9F" w:rsidTr="00307D9F">
        <w:trPr>
          <w:trHeight w:val="537"/>
        </w:trPr>
        <w:tc>
          <w:tcPr>
            <w:tcW w:w="3399" w:type="dxa"/>
          </w:tcPr>
          <w:p w:rsidR="00307D9F" w:rsidRPr="00307D9F" w:rsidRDefault="00307D9F" w:rsidP="00307D9F">
            <w:pPr>
              <w:rPr>
                <w:bCs/>
                <w:iCs/>
                <w:sz w:val="24"/>
                <w:szCs w:val="24"/>
              </w:rPr>
            </w:pPr>
          </w:p>
        </w:tc>
        <w:tc>
          <w:tcPr>
            <w:tcW w:w="1677" w:type="dxa"/>
          </w:tcPr>
          <w:p w:rsidR="00307D9F" w:rsidRPr="00307D9F" w:rsidRDefault="00307D9F" w:rsidP="00307D9F">
            <w:pPr>
              <w:rPr>
                <w:bCs/>
                <w:iCs/>
                <w:sz w:val="24"/>
                <w:szCs w:val="24"/>
              </w:rPr>
            </w:pPr>
          </w:p>
        </w:tc>
        <w:tc>
          <w:tcPr>
            <w:tcW w:w="1462" w:type="dxa"/>
          </w:tcPr>
          <w:p w:rsidR="00307D9F" w:rsidRPr="00307D9F" w:rsidRDefault="00307D9F" w:rsidP="00307D9F">
            <w:pPr>
              <w:rPr>
                <w:bCs/>
                <w:iCs/>
                <w:sz w:val="24"/>
                <w:szCs w:val="24"/>
              </w:rPr>
            </w:pPr>
          </w:p>
        </w:tc>
        <w:tc>
          <w:tcPr>
            <w:tcW w:w="2182" w:type="dxa"/>
          </w:tcPr>
          <w:p w:rsidR="00307D9F" w:rsidRPr="00307D9F" w:rsidRDefault="00307D9F" w:rsidP="00307D9F">
            <w:pPr>
              <w:rPr>
                <w:bCs/>
                <w:iCs/>
                <w:sz w:val="24"/>
                <w:szCs w:val="24"/>
              </w:rPr>
            </w:pPr>
          </w:p>
        </w:tc>
      </w:tr>
      <w:tr w:rsidR="00307D9F" w:rsidRPr="00307D9F" w:rsidTr="00307D9F">
        <w:trPr>
          <w:trHeight w:val="537"/>
        </w:trPr>
        <w:tc>
          <w:tcPr>
            <w:tcW w:w="3399" w:type="dxa"/>
          </w:tcPr>
          <w:p w:rsidR="00307D9F" w:rsidRPr="00307D9F" w:rsidRDefault="00307D9F" w:rsidP="00307D9F">
            <w:pPr>
              <w:rPr>
                <w:bCs/>
                <w:iCs/>
                <w:sz w:val="24"/>
                <w:szCs w:val="24"/>
              </w:rPr>
            </w:pPr>
          </w:p>
        </w:tc>
        <w:tc>
          <w:tcPr>
            <w:tcW w:w="1677" w:type="dxa"/>
          </w:tcPr>
          <w:p w:rsidR="00307D9F" w:rsidRPr="00307D9F" w:rsidRDefault="00307D9F" w:rsidP="00307D9F">
            <w:pPr>
              <w:rPr>
                <w:bCs/>
                <w:iCs/>
                <w:sz w:val="24"/>
                <w:szCs w:val="24"/>
              </w:rPr>
            </w:pPr>
          </w:p>
        </w:tc>
        <w:tc>
          <w:tcPr>
            <w:tcW w:w="1462" w:type="dxa"/>
          </w:tcPr>
          <w:p w:rsidR="00307D9F" w:rsidRPr="00307D9F" w:rsidRDefault="00307D9F" w:rsidP="00307D9F">
            <w:pPr>
              <w:rPr>
                <w:bCs/>
                <w:iCs/>
                <w:sz w:val="24"/>
                <w:szCs w:val="24"/>
              </w:rPr>
            </w:pPr>
          </w:p>
        </w:tc>
        <w:tc>
          <w:tcPr>
            <w:tcW w:w="2182" w:type="dxa"/>
          </w:tcPr>
          <w:p w:rsidR="00307D9F" w:rsidRPr="00307D9F" w:rsidRDefault="00307D9F" w:rsidP="00307D9F">
            <w:pPr>
              <w:rPr>
                <w:bCs/>
                <w:iCs/>
                <w:sz w:val="24"/>
                <w:szCs w:val="24"/>
              </w:rPr>
            </w:pPr>
          </w:p>
        </w:tc>
      </w:tr>
      <w:tr w:rsidR="00307D9F" w:rsidRPr="00307D9F" w:rsidTr="00307D9F">
        <w:trPr>
          <w:trHeight w:val="537"/>
        </w:trPr>
        <w:tc>
          <w:tcPr>
            <w:tcW w:w="3399" w:type="dxa"/>
          </w:tcPr>
          <w:p w:rsidR="00307D9F" w:rsidRPr="00307D9F" w:rsidRDefault="00307D9F" w:rsidP="00307D9F">
            <w:pPr>
              <w:rPr>
                <w:bCs/>
                <w:iCs/>
                <w:sz w:val="24"/>
                <w:szCs w:val="24"/>
              </w:rPr>
            </w:pPr>
          </w:p>
        </w:tc>
        <w:tc>
          <w:tcPr>
            <w:tcW w:w="1677" w:type="dxa"/>
          </w:tcPr>
          <w:p w:rsidR="00307D9F" w:rsidRPr="00307D9F" w:rsidRDefault="00307D9F" w:rsidP="00307D9F">
            <w:pPr>
              <w:rPr>
                <w:bCs/>
                <w:iCs/>
                <w:sz w:val="24"/>
                <w:szCs w:val="24"/>
              </w:rPr>
            </w:pPr>
          </w:p>
        </w:tc>
        <w:tc>
          <w:tcPr>
            <w:tcW w:w="1462" w:type="dxa"/>
          </w:tcPr>
          <w:p w:rsidR="00307D9F" w:rsidRPr="00307D9F" w:rsidRDefault="00307D9F" w:rsidP="00307D9F">
            <w:pPr>
              <w:rPr>
                <w:bCs/>
                <w:iCs/>
                <w:sz w:val="24"/>
                <w:szCs w:val="24"/>
              </w:rPr>
            </w:pPr>
          </w:p>
        </w:tc>
        <w:tc>
          <w:tcPr>
            <w:tcW w:w="2182" w:type="dxa"/>
          </w:tcPr>
          <w:p w:rsidR="00307D9F" w:rsidRPr="00307D9F" w:rsidRDefault="00307D9F" w:rsidP="00307D9F">
            <w:pPr>
              <w:rPr>
                <w:bCs/>
                <w:iCs/>
                <w:sz w:val="24"/>
                <w:szCs w:val="24"/>
              </w:rPr>
            </w:pPr>
          </w:p>
        </w:tc>
      </w:tr>
      <w:tr w:rsidR="00307D9F" w:rsidRPr="00307D9F" w:rsidTr="00307D9F">
        <w:trPr>
          <w:trHeight w:val="537"/>
        </w:trPr>
        <w:tc>
          <w:tcPr>
            <w:tcW w:w="3399" w:type="dxa"/>
          </w:tcPr>
          <w:p w:rsidR="00307D9F" w:rsidRPr="00307D9F" w:rsidRDefault="00307D9F" w:rsidP="00307D9F">
            <w:pPr>
              <w:rPr>
                <w:bCs/>
                <w:iCs/>
                <w:sz w:val="24"/>
                <w:szCs w:val="24"/>
              </w:rPr>
            </w:pPr>
          </w:p>
        </w:tc>
        <w:tc>
          <w:tcPr>
            <w:tcW w:w="1677" w:type="dxa"/>
          </w:tcPr>
          <w:p w:rsidR="00307D9F" w:rsidRPr="00307D9F" w:rsidRDefault="00307D9F" w:rsidP="00307D9F">
            <w:pPr>
              <w:rPr>
                <w:bCs/>
                <w:iCs/>
                <w:sz w:val="24"/>
                <w:szCs w:val="24"/>
              </w:rPr>
            </w:pPr>
          </w:p>
        </w:tc>
        <w:tc>
          <w:tcPr>
            <w:tcW w:w="1462" w:type="dxa"/>
          </w:tcPr>
          <w:p w:rsidR="00307D9F" w:rsidRPr="00307D9F" w:rsidRDefault="00307D9F" w:rsidP="00307D9F">
            <w:pPr>
              <w:rPr>
                <w:bCs/>
                <w:iCs/>
                <w:sz w:val="24"/>
                <w:szCs w:val="24"/>
              </w:rPr>
            </w:pPr>
          </w:p>
        </w:tc>
        <w:tc>
          <w:tcPr>
            <w:tcW w:w="2182" w:type="dxa"/>
          </w:tcPr>
          <w:p w:rsidR="00307D9F" w:rsidRPr="00307D9F" w:rsidRDefault="00307D9F" w:rsidP="00307D9F">
            <w:pPr>
              <w:rPr>
                <w:bCs/>
                <w:iCs/>
                <w:sz w:val="24"/>
                <w:szCs w:val="24"/>
              </w:rPr>
            </w:pPr>
          </w:p>
        </w:tc>
      </w:tr>
      <w:tr w:rsidR="00307D9F" w:rsidRPr="00307D9F" w:rsidTr="00307D9F">
        <w:trPr>
          <w:trHeight w:val="537"/>
        </w:trPr>
        <w:tc>
          <w:tcPr>
            <w:tcW w:w="3399" w:type="dxa"/>
          </w:tcPr>
          <w:p w:rsidR="00307D9F" w:rsidRPr="00307D9F" w:rsidRDefault="00307D9F" w:rsidP="00307D9F">
            <w:pPr>
              <w:rPr>
                <w:bCs/>
                <w:iCs/>
                <w:sz w:val="24"/>
                <w:szCs w:val="24"/>
              </w:rPr>
            </w:pPr>
          </w:p>
        </w:tc>
        <w:tc>
          <w:tcPr>
            <w:tcW w:w="1677" w:type="dxa"/>
          </w:tcPr>
          <w:p w:rsidR="00307D9F" w:rsidRPr="00307D9F" w:rsidRDefault="00307D9F" w:rsidP="00307D9F">
            <w:pPr>
              <w:rPr>
                <w:bCs/>
                <w:iCs/>
                <w:sz w:val="24"/>
                <w:szCs w:val="24"/>
              </w:rPr>
            </w:pPr>
          </w:p>
        </w:tc>
        <w:tc>
          <w:tcPr>
            <w:tcW w:w="1462" w:type="dxa"/>
          </w:tcPr>
          <w:p w:rsidR="00307D9F" w:rsidRPr="00307D9F" w:rsidRDefault="00307D9F" w:rsidP="00307D9F">
            <w:pPr>
              <w:rPr>
                <w:bCs/>
                <w:iCs/>
                <w:sz w:val="24"/>
                <w:szCs w:val="24"/>
              </w:rPr>
            </w:pPr>
          </w:p>
        </w:tc>
        <w:tc>
          <w:tcPr>
            <w:tcW w:w="2182" w:type="dxa"/>
          </w:tcPr>
          <w:p w:rsidR="00307D9F" w:rsidRPr="00307D9F" w:rsidRDefault="00307D9F" w:rsidP="00307D9F">
            <w:pPr>
              <w:rPr>
                <w:bCs/>
                <w:iCs/>
                <w:sz w:val="24"/>
                <w:szCs w:val="24"/>
              </w:rPr>
            </w:pPr>
          </w:p>
        </w:tc>
      </w:tr>
      <w:tr w:rsidR="00307D9F" w:rsidRPr="00307D9F" w:rsidTr="00307D9F">
        <w:trPr>
          <w:trHeight w:val="537"/>
        </w:trPr>
        <w:tc>
          <w:tcPr>
            <w:tcW w:w="3399" w:type="dxa"/>
          </w:tcPr>
          <w:p w:rsidR="00307D9F" w:rsidRPr="00307D9F" w:rsidRDefault="00307D9F" w:rsidP="00307D9F">
            <w:pPr>
              <w:rPr>
                <w:bCs/>
                <w:iCs/>
                <w:sz w:val="24"/>
                <w:szCs w:val="24"/>
              </w:rPr>
            </w:pPr>
          </w:p>
        </w:tc>
        <w:tc>
          <w:tcPr>
            <w:tcW w:w="1677" w:type="dxa"/>
          </w:tcPr>
          <w:p w:rsidR="00307D9F" w:rsidRPr="00307D9F" w:rsidRDefault="00307D9F" w:rsidP="00307D9F">
            <w:pPr>
              <w:rPr>
                <w:bCs/>
                <w:iCs/>
                <w:sz w:val="24"/>
                <w:szCs w:val="24"/>
              </w:rPr>
            </w:pPr>
          </w:p>
        </w:tc>
        <w:tc>
          <w:tcPr>
            <w:tcW w:w="1462" w:type="dxa"/>
          </w:tcPr>
          <w:p w:rsidR="00307D9F" w:rsidRPr="00307D9F" w:rsidRDefault="00307D9F" w:rsidP="00307D9F">
            <w:pPr>
              <w:rPr>
                <w:bCs/>
                <w:iCs/>
                <w:sz w:val="24"/>
                <w:szCs w:val="24"/>
              </w:rPr>
            </w:pPr>
          </w:p>
        </w:tc>
        <w:tc>
          <w:tcPr>
            <w:tcW w:w="2182" w:type="dxa"/>
          </w:tcPr>
          <w:p w:rsidR="00307D9F" w:rsidRPr="00307D9F" w:rsidRDefault="00307D9F" w:rsidP="00307D9F">
            <w:pPr>
              <w:rPr>
                <w:bCs/>
                <w:iCs/>
                <w:sz w:val="24"/>
                <w:szCs w:val="24"/>
              </w:rPr>
            </w:pPr>
          </w:p>
        </w:tc>
      </w:tr>
      <w:tr w:rsidR="00307D9F" w:rsidRPr="00307D9F" w:rsidTr="00307D9F">
        <w:trPr>
          <w:trHeight w:val="537"/>
        </w:trPr>
        <w:tc>
          <w:tcPr>
            <w:tcW w:w="3399" w:type="dxa"/>
          </w:tcPr>
          <w:p w:rsidR="00307D9F" w:rsidRPr="00307D9F" w:rsidRDefault="00307D9F" w:rsidP="00307D9F">
            <w:pPr>
              <w:rPr>
                <w:bCs/>
                <w:iCs/>
                <w:sz w:val="24"/>
                <w:szCs w:val="24"/>
              </w:rPr>
            </w:pPr>
          </w:p>
        </w:tc>
        <w:tc>
          <w:tcPr>
            <w:tcW w:w="1677" w:type="dxa"/>
          </w:tcPr>
          <w:p w:rsidR="00307D9F" w:rsidRPr="00307D9F" w:rsidRDefault="00307D9F" w:rsidP="00307D9F">
            <w:pPr>
              <w:rPr>
                <w:bCs/>
                <w:iCs/>
                <w:sz w:val="24"/>
                <w:szCs w:val="24"/>
              </w:rPr>
            </w:pPr>
          </w:p>
        </w:tc>
        <w:tc>
          <w:tcPr>
            <w:tcW w:w="1462" w:type="dxa"/>
          </w:tcPr>
          <w:p w:rsidR="00307D9F" w:rsidRPr="00307D9F" w:rsidRDefault="00307D9F" w:rsidP="00307D9F">
            <w:pPr>
              <w:rPr>
                <w:bCs/>
                <w:iCs/>
                <w:sz w:val="24"/>
                <w:szCs w:val="24"/>
              </w:rPr>
            </w:pPr>
          </w:p>
        </w:tc>
        <w:tc>
          <w:tcPr>
            <w:tcW w:w="2182" w:type="dxa"/>
          </w:tcPr>
          <w:p w:rsidR="00307D9F" w:rsidRPr="00307D9F" w:rsidRDefault="00307D9F" w:rsidP="00307D9F">
            <w:pPr>
              <w:rPr>
                <w:bCs/>
                <w:iCs/>
                <w:sz w:val="24"/>
                <w:szCs w:val="24"/>
              </w:rPr>
            </w:pPr>
          </w:p>
        </w:tc>
      </w:tr>
      <w:tr w:rsidR="00307D9F" w:rsidRPr="00307D9F" w:rsidTr="00307D9F">
        <w:trPr>
          <w:trHeight w:val="537"/>
        </w:trPr>
        <w:tc>
          <w:tcPr>
            <w:tcW w:w="3399" w:type="dxa"/>
          </w:tcPr>
          <w:p w:rsidR="00307D9F" w:rsidRPr="00307D9F" w:rsidRDefault="00307D9F" w:rsidP="00307D9F">
            <w:pPr>
              <w:rPr>
                <w:bCs/>
                <w:iCs/>
                <w:sz w:val="24"/>
                <w:szCs w:val="24"/>
              </w:rPr>
            </w:pPr>
          </w:p>
        </w:tc>
        <w:tc>
          <w:tcPr>
            <w:tcW w:w="1677" w:type="dxa"/>
          </w:tcPr>
          <w:p w:rsidR="00307D9F" w:rsidRPr="00307D9F" w:rsidRDefault="00307D9F" w:rsidP="00307D9F">
            <w:pPr>
              <w:rPr>
                <w:bCs/>
                <w:iCs/>
                <w:sz w:val="24"/>
                <w:szCs w:val="24"/>
              </w:rPr>
            </w:pPr>
          </w:p>
        </w:tc>
        <w:tc>
          <w:tcPr>
            <w:tcW w:w="1462" w:type="dxa"/>
          </w:tcPr>
          <w:p w:rsidR="00307D9F" w:rsidRPr="00307D9F" w:rsidRDefault="00307D9F" w:rsidP="00307D9F">
            <w:pPr>
              <w:rPr>
                <w:bCs/>
                <w:iCs/>
                <w:sz w:val="24"/>
                <w:szCs w:val="24"/>
              </w:rPr>
            </w:pPr>
          </w:p>
        </w:tc>
        <w:tc>
          <w:tcPr>
            <w:tcW w:w="2182" w:type="dxa"/>
          </w:tcPr>
          <w:p w:rsidR="00307D9F" w:rsidRPr="00307D9F" w:rsidRDefault="00307D9F" w:rsidP="00307D9F">
            <w:pPr>
              <w:rPr>
                <w:bCs/>
                <w:iCs/>
                <w:sz w:val="24"/>
                <w:szCs w:val="24"/>
              </w:rPr>
            </w:pPr>
          </w:p>
        </w:tc>
      </w:tr>
      <w:tr w:rsidR="00307D9F" w:rsidRPr="00307D9F" w:rsidTr="00307D9F">
        <w:trPr>
          <w:trHeight w:val="537"/>
        </w:trPr>
        <w:tc>
          <w:tcPr>
            <w:tcW w:w="3399" w:type="dxa"/>
          </w:tcPr>
          <w:p w:rsidR="00307D9F" w:rsidRPr="00307D9F" w:rsidRDefault="00307D9F" w:rsidP="00307D9F">
            <w:pPr>
              <w:rPr>
                <w:bCs/>
                <w:iCs/>
                <w:sz w:val="24"/>
                <w:szCs w:val="24"/>
              </w:rPr>
            </w:pPr>
          </w:p>
        </w:tc>
        <w:tc>
          <w:tcPr>
            <w:tcW w:w="1677" w:type="dxa"/>
          </w:tcPr>
          <w:p w:rsidR="00307D9F" w:rsidRPr="00307D9F" w:rsidRDefault="00307D9F" w:rsidP="00307D9F">
            <w:pPr>
              <w:rPr>
                <w:bCs/>
                <w:iCs/>
                <w:sz w:val="24"/>
                <w:szCs w:val="24"/>
              </w:rPr>
            </w:pPr>
          </w:p>
        </w:tc>
        <w:tc>
          <w:tcPr>
            <w:tcW w:w="1462" w:type="dxa"/>
          </w:tcPr>
          <w:p w:rsidR="00307D9F" w:rsidRPr="00307D9F" w:rsidRDefault="00307D9F" w:rsidP="00307D9F">
            <w:pPr>
              <w:rPr>
                <w:bCs/>
                <w:iCs/>
                <w:sz w:val="24"/>
                <w:szCs w:val="24"/>
              </w:rPr>
            </w:pPr>
          </w:p>
        </w:tc>
        <w:tc>
          <w:tcPr>
            <w:tcW w:w="2182" w:type="dxa"/>
          </w:tcPr>
          <w:p w:rsidR="00307D9F" w:rsidRPr="00307D9F" w:rsidRDefault="00307D9F" w:rsidP="00307D9F">
            <w:pPr>
              <w:rPr>
                <w:bCs/>
                <w:iCs/>
                <w:sz w:val="24"/>
                <w:szCs w:val="24"/>
              </w:rPr>
            </w:pPr>
          </w:p>
        </w:tc>
      </w:tr>
      <w:tr w:rsidR="00307D9F" w:rsidRPr="00307D9F" w:rsidTr="00307D9F">
        <w:trPr>
          <w:trHeight w:val="537"/>
        </w:trPr>
        <w:tc>
          <w:tcPr>
            <w:tcW w:w="3399" w:type="dxa"/>
          </w:tcPr>
          <w:p w:rsidR="00307D9F" w:rsidRPr="00307D9F" w:rsidRDefault="00307D9F" w:rsidP="00307D9F">
            <w:pPr>
              <w:rPr>
                <w:bCs/>
                <w:iCs/>
                <w:sz w:val="24"/>
                <w:szCs w:val="24"/>
              </w:rPr>
            </w:pPr>
          </w:p>
        </w:tc>
        <w:tc>
          <w:tcPr>
            <w:tcW w:w="1677" w:type="dxa"/>
          </w:tcPr>
          <w:p w:rsidR="00307D9F" w:rsidRPr="00307D9F" w:rsidRDefault="00307D9F" w:rsidP="00307D9F">
            <w:pPr>
              <w:rPr>
                <w:bCs/>
                <w:iCs/>
                <w:sz w:val="24"/>
                <w:szCs w:val="24"/>
              </w:rPr>
            </w:pPr>
          </w:p>
        </w:tc>
        <w:tc>
          <w:tcPr>
            <w:tcW w:w="1462" w:type="dxa"/>
          </w:tcPr>
          <w:p w:rsidR="00307D9F" w:rsidRPr="00307D9F" w:rsidRDefault="00307D9F" w:rsidP="00307D9F">
            <w:pPr>
              <w:rPr>
                <w:bCs/>
                <w:iCs/>
                <w:sz w:val="24"/>
                <w:szCs w:val="24"/>
              </w:rPr>
            </w:pPr>
          </w:p>
        </w:tc>
        <w:tc>
          <w:tcPr>
            <w:tcW w:w="2182" w:type="dxa"/>
          </w:tcPr>
          <w:p w:rsidR="00307D9F" w:rsidRPr="00307D9F" w:rsidRDefault="00307D9F" w:rsidP="00307D9F">
            <w:pPr>
              <w:rPr>
                <w:bCs/>
                <w:iCs/>
                <w:sz w:val="24"/>
                <w:szCs w:val="24"/>
              </w:rPr>
            </w:pPr>
          </w:p>
        </w:tc>
      </w:tr>
      <w:tr w:rsidR="00307D9F" w:rsidRPr="00307D9F" w:rsidTr="00307D9F">
        <w:trPr>
          <w:trHeight w:val="537"/>
        </w:trPr>
        <w:tc>
          <w:tcPr>
            <w:tcW w:w="3399" w:type="dxa"/>
          </w:tcPr>
          <w:p w:rsidR="00307D9F" w:rsidRPr="00307D9F" w:rsidRDefault="00307D9F" w:rsidP="00307D9F">
            <w:pPr>
              <w:rPr>
                <w:bCs/>
                <w:iCs/>
                <w:sz w:val="24"/>
                <w:szCs w:val="24"/>
              </w:rPr>
            </w:pPr>
          </w:p>
        </w:tc>
        <w:tc>
          <w:tcPr>
            <w:tcW w:w="1677" w:type="dxa"/>
          </w:tcPr>
          <w:p w:rsidR="00307D9F" w:rsidRPr="00307D9F" w:rsidRDefault="00307D9F" w:rsidP="00307D9F">
            <w:pPr>
              <w:rPr>
                <w:bCs/>
                <w:iCs/>
                <w:sz w:val="24"/>
                <w:szCs w:val="24"/>
              </w:rPr>
            </w:pPr>
          </w:p>
        </w:tc>
        <w:tc>
          <w:tcPr>
            <w:tcW w:w="1462" w:type="dxa"/>
          </w:tcPr>
          <w:p w:rsidR="00307D9F" w:rsidRPr="00307D9F" w:rsidRDefault="00307D9F" w:rsidP="00307D9F">
            <w:pPr>
              <w:rPr>
                <w:bCs/>
                <w:iCs/>
                <w:sz w:val="24"/>
                <w:szCs w:val="24"/>
              </w:rPr>
            </w:pPr>
          </w:p>
        </w:tc>
        <w:tc>
          <w:tcPr>
            <w:tcW w:w="2182" w:type="dxa"/>
          </w:tcPr>
          <w:p w:rsidR="00307D9F" w:rsidRPr="00307D9F" w:rsidRDefault="00307D9F" w:rsidP="00307D9F">
            <w:pPr>
              <w:rPr>
                <w:bCs/>
                <w:iCs/>
                <w:sz w:val="24"/>
                <w:szCs w:val="24"/>
              </w:rPr>
            </w:pPr>
          </w:p>
        </w:tc>
      </w:tr>
      <w:tr w:rsidR="00307D9F" w:rsidRPr="00307D9F" w:rsidTr="00307D9F">
        <w:trPr>
          <w:trHeight w:val="537"/>
        </w:trPr>
        <w:tc>
          <w:tcPr>
            <w:tcW w:w="3399" w:type="dxa"/>
          </w:tcPr>
          <w:p w:rsidR="00307D9F" w:rsidRPr="00307D9F" w:rsidRDefault="00307D9F" w:rsidP="00307D9F">
            <w:pPr>
              <w:rPr>
                <w:bCs/>
                <w:iCs/>
                <w:sz w:val="24"/>
                <w:szCs w:val="24"/>
              </w:rPr>
            </w:pPr>
          </w:p>
        </w:tc>
        <w:tc>
          <w:tcPr>
            <w:tcW w:w="1677" w:type="dxa"/>
          </w:tcPr>
          <w:p w:rsidR="00307D9F" w:rsidRPr="00307D9F" w:rsidRDefault="00307D9F" w:rsidP="00307D9F">
            <w:pPr>
              <w:rPr>
                <w:bCs/>
                <w:iCs/>
                <w:sz w:val="24"/>
                <w:szCs w:val="24"/>
              </w:rPr>
            </w:pPr>
          </w:p>
        </w:tc>
        <w:tc>
          <w:tcPr>
            <w:tcW w:w="1462" w:type="dxa"/>
          </w:tcPr>
          <w:p w:rsidR="00307D9F" w:rsidRPr="00307D9F" w:rsidRDefault="00307D9F" w:rsidP="00307D9F">
            <w:pPr>
              <w:rPr>
                <w:bCs/>
                <w:iCs/>
                <w:sz w:val="24"/>
                <w:szCs w:val="24"/>
              </w:rPr>
            </w:pPr>
          </w:p>
        </w:tc>
        <w:tc>
          <w:tcPr>
            <w:tcW w:w="2182" w:type="dxa"/>
          </w:tcPr>
          <w:p w:rsidR="00307D9F" w:rsidRPr="00307D9F" w:rsidRDefault="00307D9F" w:rsidP="00307D9F">
            <w:pPr>
              <w:rPr>
                <w:bCs/>
                <w:iCs/>
                <w:sz w:val="24"/>
                <w:szCs w:val="24"/>
              </w:rPr>
            </w:pPr>
          </w:p>
        </w:tc>
      </w:tr>
    </w:tbl>
    <w:p w:rsidR="00307D9F" w:rsidRPr="00307D9F" w:rsidRDefault="00307D9F" w:rsidP="00307D9F">
      <w:pPr>
        <w:jc w:val="center"/>
        <w:rPr>
          <w:b/>
          <w:sz w:val="24"/>
          <w:szCs w:val="24"/>
        </w:rPr>
      </w:pPr>
    </w:p>
    <w:p w:rsidR="00307D9F" w:rsidRDefault="00307D9F">
      <w:pPr>
        <w:rPr>
          <w:sz w:val="24"/>
          <w:szCs w:val="24"/>
        </w:rPr>
      </w:pPr>
      <w:r>
        <w:rPr>
          <w:sz w:val="24"/>
          <w:szCs w:val="24"/>
        </w:rPr>
        <w:br w:type="page"/>
      </w:r>
    </w:p>
    <w:p w:rsidR="00D86916" w:rsidRPr="00EB7C62" w:rsidRDefault="00D86916" w:rsidP="009F4731">
      <w:pPr>
        <w:pStyle w:val="WW-Alaprtelmezett"/>
        <w:tabs>
          <w:tab w:val="left" w:pos="2660"/>
        </w:tabs>
      </w:pPr>
    </w:p>
    <w:tbl>
      <w:tblPr>
        <w:tblW w:w="0" w:type="auto"/>
        <w:tblLook w:val="04A0"/>
      </w:tblPr>
      <w:tblGrid>
        <w:gridCol w:w="2660"/>
        <w:gridCol w:w="6551"/>
      </w:tblGrid>
      <w:tr w:rsidR="00E258A6" w:rsidRPr="00EB7C62" w:rsidTr="00B16D1E">
        <w:tc>
          <w:tcPr>
            <w:tcW w:w="2660" w:type="dxa"/>
          </w:tcPr>
          <w:p w:rsidR="00E258A6" w:rsidRPr="00EB7C62" w:rsidRDefault="00E258A6" w:rsidP="009F4731">
            <w:pPr>
              <w:jc w:val="both"/>
              <w:rPr>
                <w:b/>
                <w:bCs/>
                <w:sz w:val="24"/>
                <w:szCs w:val="24"/>
              </w:rPr>
            </w:pPr>
            <w:r w:rsidRPr="00EB7C62">
              <w:rPr>
                <w:b/>
                <w:bCs/>
                <w:sz w:val="24"/>
                <w:szCs w:val="24"/>
              </w:rPr>
              <w:t xml:space="preserve">18. </w:t>
            </w:r>
            <w:r w:rsidRPr="00EB7C62">
              <w:rPr>
                <w:b/>
                <w:bCs/>
                <w:sz w:val="24"/>
                <w:szCs w:val="24"/>
                <w:u w:val="single"/>
              </w:rPr>
              <w:t>napirendi pont:</w:t>
            </w:r>
          </w:p>
        </w:tc>
        <w:tc>
          <w:tcPr>
            <w:tcW w:w="6551" w:type="dxa"/>
          </w:tcPr>
          <w:p w:rsidR="00E258A6" w:rsidRPr="00EB7C62" w:rsidRDefault="00E258A6" w:rsidP="009F4731">
            <w:pPr>
              <w:pStyle w:val="WW-Alaprtelmezett"/>
              <w:tabs>
                <w:tab w:val="left" w:pos="3210"/>
              </w:tabs>
              <w:ind w:left="175"/>
              <w:jc w:val="both"/>
            </w:pPr>
            <w:r w:rsidRPr="00EB7C62">
              <w:t>Javaslat a Karcag, Arany János utca 15-2. szám alatti ingatlan fejlesztésére benyújtott pályázathoz szükséges tulajdonosi hozzájárulásra</w:t>
            </w:r>
          </w:p>
          <w:p w:rsidR="00E258A6" w:rsidRPr="00EB7C62" w:rsidRDefault="00E258A6" w:rsidP="009F4731">
            <w:pPr>
              <w:ind w:left="175"/>
              <w:jc w:val="both"/>
              <w:rPr>
                <w:bCs/>
                <w:sz w:val="24"/>
                <w:szCs w:val="24"/>
              </w:rPr>
            </w:pPr>
          </w:p>
        </w:tc>
      </w:tr>
    </w:tbl>
    <w:p w:rsidR="00D86916" w:rsidRPr="00EB7C62" w:rsidRDefault="00D86916" w:rsidP="009F4731">
      <w:pPr>
        <w:tabs>
          <w:tab w:val="left" w:pos="2660"/>
        </w:tabs>
        <w:rPr>
          <w:b/>
          <w:bCs/>
          <w:sz w:val="24"/>
          <w:szCs w:val="24"/>
        </w:rPr>
      </w:pPr>
      <w:r w:rsidRPr="00EB7C62">
        <w:rPr>
          <w:b/>
          <w:bCs/>
          <w:sz w:val="24"/>
          <w:szCs w:val="24"/>
        </w:rPr>
        <w:tab/>
      </w:r>
    </w:p>
    <w:p w:rsidR="00836C20" w:rsidRDefault="00C545A8" w:rsidP="00C545A8">
      <w:pPr>
        <w:tabs>
          <w:tab w:val="left" w:pos="2518"/>
        </w:tabs>
        <w:jc w:val="both"/>
        <w:rPr>
          <w:bCs/>
          <w:iCs/>
          <w:sz w:val="24"/>
          <w:szCs w:val="24"/>
        </w:rPr>
      </w:pPr>
      <w:r w:rsidRPr="00EB7C62">
        <w:rPr>
          <w:b/>
          <w:bCs/>
          <w:iCs/>
          <w:sz w:val="24"/>
          <w:szCs w:val="24"/>
          <w:u w:val="single"/>
        </w:rPr>
        <w:t>Dobos László polgármester:</w:t>
      </w:r>
      <w:r w:rsidR="00B20196">
        <w:rPr>
          <w:bCs/>
          <w:iCs/>
          <w:sz w:val="24"/>
          <w:szCs w:val="24"/>
        </w:rPr>
        <w:t xml:space="preserve"> Ez az ingatlan az Arany János Általános Iskola. A Karcagi T</w:t>
      </w:r>
      <w:r w:rsidR="009A7AD9">
        <w:rPr>
          <w:bCs/>
          <w:iCs/>
          <w:sz w:val="24"/>
          <w:szCs w:val="24"/>
        </w:rPr>
        <w:t xml:space="preserve">ankerületi Központ nyújtott be </w:t>
      </w:r>
      <w:r w:rsidR="007D1613">
        <w:rPr>
          <w:bCs/>
          <w:iCs/>
          <w:sz w:val="24"/>
          <w:szCs w:val="24"/>
        </w:rPr>
        <w:t>pály</w:t>
      </w:r>
      <w:r w:rsidR="00435DC9">
        <w:rPr>
          <w:bCs/>
          <w:iCs/>
          <w:sz w:val="24"/>
          <w:szCs w:val="24"/>
        </w:rPr>
        <w:t>ázatot energetikai fejlesztésre.</w:t>
      </w:r>
      <w:r w:rsidR="007D1613">
        <w:rPr>
          <w:bCs/>
          <w:iCs/>
          <w:sz w:val="24"/>
          <w:szCs w:val="24"/>
        </w:rPr>
        <w:t xml:space="preserve"> </w:t>
      </w:r>
      <w:r w:rsidR="00435DC9">
        <w:rPr>
          <w:bCs/>
          <w:iCs/>
          <w:sz w:val="24"/>
          <w:szCs w:val="24"/>
        </w:rPr>
        <w:t xml:space="preserve">Az önkormányzatnak, </w:t>
      </w:r>
      <w:r w:rsidR="007D1613">
        <w:rPr>
          <w:bCs/>
          <w:iCs/>
          <w:sz w:val="24"/>
          <w:szCs w:val="24"/>
        </w:rPr>
        <w:t xml:space="preserve">mint tulajdonosnak a hozzájárulása szükséges. </w:t>
      </w:r>
    </w:p>
    <w:p w:rsidR="00836C20" w:rsidRDefault="00836C20" w:rsidP="00C545A8">
      <w:pPr>
        <w:tabs>
          <w:tab w:val="left" w:pos="2518"/>
        </w:tabs>
        <w:jc w:val="both"/>
        <w:rPr>
          <w:bCs/>
          <w:iCs/>
          <w:sz w:val="24"/>
          <w:szCs w:val="24"/>
        </w:rPr>
      </w:pPr>
    </w:p>
    <w:p w:rsidR="00C545A8" w:rsidRPr="00EB7C62" w:rsidRDefault="00C545A8" w:rsidP="00C545A8">
      <w:pPr>
        <w:tabs>
          <w:tab w:val="left" w:pos="2518"/>
        </w:tabs>
        <w:jc w:val="both"/>
        <w:rPr>
          <w:bCs/>
          <w:iCs/>
          <w:sz w:val="24"/>
          <w:szCs w:val="24"/>
        </w:rPr>
      </w:pPr>
      <w:r w:rsidRPr="00EB7C62">
        <w:rPr>
          <w:bCs/>
          <w:iCs/>
          <w:sz w:val="24"/>
          <w:szCs w:val="24"/>
        </w:rPr>
        <w:t>Kérdés, hozzászólás van-e?</w:t>
      </w:r>
    </w:p>
    <w:p w:rsidR="00C545A8" w:rsidRPr="00EB7C62" w:rsidRDefault="00C545A8" w:rsidP="00C545A8">
      <w:pPr>
        <w:tabs>
          <w:tab w:val="left" w:pos="2518"/>
        </w:tabs>
        <w:jc w:val="both"/>
        <w:rPr>
          <w:bCs/>
          <w:iCs/>
          <w:sz w:val="24"/>
          <w:szCs w:val="24"/>
        </w:rPr>
      </w:pPr>
    </w:p>
    <w:p w:rsidR="00C545A8" w:rsidRPr="00EB7C62" w:rsidRDefault="00C545A8" w:rsidP="00C545A8">
      <w:pPr>
        <w:rPr>
          <w:sz w:val="24"/>
          <w:szCs w:val="24"/>
        </w:rPr>
      </w:pPr>
      <w:r w:rsidRPr="00EB7C62">
        <w:rPr>
          <w:sz w:val="24"/>
          <w:szCs w:val="24"/>
        </w:rPr>
        <w:t xml:space="preserve">Kérdés, észrevétel nem hangzott el. </w:t>
      </w:r>
    </w:p>
    <w:p w:rsidR="00C545A8" w:rsidRPr="00EB7C62" w:rsidRDefault="00C545A8" w:rsidP="00C545A8">
      <w:pPr>
        <w:rPr>
          <w:sz w:val="24"/>
          <w:szCs w:val="24"/>
        </w:rPr>
      </w:pPr>
    </w:p>
    <w:p w:rsidR="00C545A8" w:rsidRPr="00EB7C62" w:rsidRDefault="00C545A8" w:rsidP="00C545A8">
      <w:pPr>
        <w:ind w:right="70"/>
        <w:jc w:val="both"/>
        <w:rPr>
          <w:bCs/>
          <w:sz w:val="24"/>
          <w:szCs w:val="24"/>
        </w:rPr>
      </w:pPr>
      <w:r w:rsidRPr="00EB7C62">
        <w:rPr>
          <w:b/>
          <w:bCs/>
          <w:sz w:val="24"/>
          <w:szCs w:val="24"/>
          <w:u w:val="single"/>
        </w:rPr>
        <w:t>Dobos László polgármester:</w:t>
      </w:r>
      <w:r w:rsidRPr="00EB7C62">
        <w:rPr>
          <w:sz w:val="24"/>
          <w:szCs w:val="24"/>
        </w:rPr>
        <w:t xml:space="preserve"> Javasolta az előterjesztés és a határozati javaslat elfogadását. </w:t>
      </w:r>
      <w:r w:rsidRPr="00EB7C62">
        <w:rPr>
          <w:bCs/>
          <w:sz w:val="24"/>
          <w:szCs w:val="24"/>
        </w:rPr>
        <w:t xml:space="preserve">Aki egyetért, kézfeltartással jelezze. </w:t>
      </w:r>
    </w:p>
    <w:p w:rsidR="00C545A8" w:rsidRPr="00EB7C62" w:rsidRDefault="00C545A8" w:rsidP="00C545A8">
      <w:pPr>
        <w:rPr>
          <w:b/>
          <w:bCs/>
          <w:sz w:val="24"/>
          <w:szCs w:val="24"/>
          <w:u w:val="single"/>
        </w:rPr>
      </w:pPr>
    </w:p>
    <w:p w:rsidR="00C545A8" w:rsidRPr="00EB7C62" w:rsidRDefault="00C545A8" w:rsidP="00C545A8">
      <w:pPr>
        <w:tabs>
          <w:tab w:val="left" w:pos="1267"/>
        </w:tabs>
        <w:ind w:right="70"/>
        <w:jc w:val="both"/>
        <w:rPr>
          <w:sz w:val="24"/>
          <w:szCs w:val="24"/>
        </w:rPr>
      </w:pPr>
      <w:r w:rsidRPr="00EB7C62">
        <w:rPr>
          <w:b/>
          <w:bCs/>
          <w:sz w:val="24"/>
          <w:szCs w:val="24"/>
          <w:u w:val="single"/>
        </w:rPr>
        <w:t>A képviselő-testület döntése:</w:t>
      </w:r>
      <w:r w:rsidRPr="00EB7C62">
        <w:rPr>
          <w:b/>
          <w:bCs/>
          <w:sz w:val="24"/>
          <w:szCs w:val="24"/>
        </w:rPr>
        <w:t xml:space="preserve"> </w:t>
      </w:r>
      <w:r w:rsidRPr="00EB7C62">
        <w:rPr>
          <w:bCs/>
          <w:sz w:val="24"/>
          <w:szCs w:val="24"/>
        </w:rPr>
        <w:t>11</w:t>
      </w:r>
      <w:r w:rsidRPr="00EB7C62">
        <w:rPr>
          <w:sz w:val="24"/>
          <w:szCs w:val="24"/>
        </w:rPr>
        <w:t xml:space="preserve"> igen szavazat. Nemleges szavazat és tartózkodás nem volt.</w:t>
      </w:r>
    </w:p>
    <w:p w:rsidR="00D86916" w:rsidRPr="00EB7C62" w:rsidRDefault="00D86916" w:rsidP="009F4731">
      <w:pPr>
        <w:tabs>
          <w:tab w:val="left" w:pos="2660"/>
        </w:tabs>
        <w:rPr>
          <w:b/>
          <w:bCs/>
          <w:sz w:val="24"/>
          <w:szCs w:val="24"/>
        </w:rPr>
      </w:pPr>
    </w:p>
    <w:p w:rsidR="00423043" w:rsidRPr="00423043" w:rsidRDefault="00423043" w:rsidP="00423043">
      <w:pPr>
        <w:pStyle w:val="WW-Alaprtelmezett"/>
        <w:jc w:val="both"/>
        <w:rPr>
          <w:b/>
          <w:bCs/>
        </w:rPr>
      </w:pPr>
      <w:r w:rsidRPr="00423043">
        <w:rPr>
          <w:b/>
          <w:bCs/>
        </w:rPr>
        <w:t>19/2018. (I.25.) „kt.” sz. határozat</w:t>
      </w:r>
    </w:p>
    <w:p w:rsidR="00423043" w:rsidRPr="00423043" w:rsidRDefault="00423043" w:rsidP="00423043">
      <w:pPr>
        <w:pStyle w:val="WW-Alaprtelmezett"/>
        <w:tabs>
          <w:tab w:val="left" w:pos="3210"/>
        </w:tabs>
        <w:jc w:val="both"/>
        <w:rPr>
          <w:rFonts w:cs="Arial Unicode MS"/>
          <w:b/>
        </w:rPr>
      </w:pPr>
      <w:proofErr w:type="gramStart"/>
      <w:r w:rsidRPr="00423043">
        <w:rPr>
          <w:rFonts w:cs="Arial Unicode MS"/>
          <w:b/>
        </w:rPr>
        <w:t>a</w:t>
      </w:r>
      <w:proofErr w:type="gramEnd"/>
      <w:r w:rsidRPr="00423043">
        <w:rPr>
          <w:rFonts w:cs="Arial Unicode MS"/>
          <w:b/>
        </w:rPr>
        <w:t xml:space="preserve"> Karcag, Arany János utca 15-2. szám alatti ingatlan fejlesztésére benyújtott pályázathoz szükséges tulajdonosi hozzájárulásról</w:t>
      </w:r>
    </w:p>
    <w:p w:rsidR="00423043" w:rsidRPr="00423043" w:rsidRDefault="00423043" w:rsidP="00423043">
      <w:pPr>
        <w:spacing w:after="100"/>
        <w:rPr>
          <w:sz w:val="24"/>
          <w:szCs w:val="24"/>
        </w:rPr>
      </w:pPr>
    </w:p>
    <w:p w:rsidR="00423043" w:rsidRPr="00423043" w:rsidRDefault="00423043" w:rsidP="00423043">
      <w:pPr>
        <w:spacing w:after="100"/>
        <w:jc w:val="both"/>
        <w:rPr>
          <w:sz w:val="24"/>
          <w:szCs w:val="24"/>
        </w:rPr>
      </w:pPr>
      <w:r w:rsidRPr="00423043">
        <w:rPr>
          <w:sz w:val="24"/>
          <w:szCs w:val="24"/>
        </w:rPr>
        <w:t>Karcag Városi Önkormányzat Képviselő-testülete (a továbbiakban: Képviselő-testület) az Alaptörvény 32. cikk (1) bekezdés b) és e) pontjaiban és a Magyarország helyi önkormányzatairól szóló 2011. évi CLXXXIX. törvény 107. §</w:t>
      </w:r>
      <w:proofErr w:type="spellStart"/>
      <w:r w:rsidRPr="00423043">
        <w:rPr>
          <w:sz w:val="24"/>
          <w:szCs w:val="24"/>
        </w:rPr>
        <w:t>-ában</w:t>
      </w:r>
      <w:proofErr w:type="spellEnd"/>
      <w:r w:rsidRPr="00423043">
        <w:rPr>
          <w:sz w:val="24"/>
          <w:szCs w:val="24"/>
        </w:rPr>
        <w:t xml:space="preserve"> biztosított jogkörében eljárva az alábbiak szerint dönt:</w:t>
      </w:r>
    </w:p>
    <w:p w:rsidR="00423043" w:rsidRPr="00423043" w:rsidRDefault="00423043" w:rsidP="00DA1181">
      <w:pPr>
        <w:numPr>
          <w:ilvl w:val="0"/>
          <w:numId w:val="61"/>
        </w:numPr>
        <w:suppressAutoHyphens/>
        <w:spacing w:after="120"/>
        <w:ind w:left="703" w:hanging="357"/>
        <w:jc w:val="both"/>
        <w:rPr>
          <w:sz w:val="24"/>
          <w:szCs w:val="24"/>
        </w:rPr>
      </w:pPr>
      <w:proofErr w:type="gramStart"/>
      <w:r w:rsidRPr="00423043">
        <w:rPr>
          <w:color w:val="000000"/>
          <w:sz w:val="24"/>
          <w:szCs w:val="24"/>
        </w:rPr>
        <w:t>Karcag Városi Önkormányzat (továbbiakban: Önkormányzat),mint az 5300 Karcag, Arany János utca 15-2. szám alatti, 5964/2 hrsz.-ú ingatlan tulajdonosa a KEHOP-5.2.11-16 számú felhívás keretében ,,</w:t>
      </w:r>
      <w:proofErr w:type="spellStart"/>
      <w:r w:rsidRPr="00423043">
        <w:rPr>
          <w:color w:val="000000"/>
          <w:sz w:val="24"/>
          <w:szCs w:val="24"/>
        </w:rPr>
        <w:t>Fotovoltaikus</w:t>
      </w:r>
      <w:proofErr w:type="spellEnd"/>
      <w:r w:rsidRPr="00423043">
        <w:rPr>
          <w:color w:val="000000"/>
          <w:sz w:val="24"/>
          <w:szCs w:val="24"/>
        </w:rPr>
        <w:t xml:space="preserve"> rendszerek kialakítása központi költségvetési szervek részére” című pályázati kiírásra a Karcagi Tankerületi Központ által beadott projekt (projekt azonosítószáma: KEHOP-5.2.11-16-2017-00206) végrehajtásához, a támogatási kérelem megvalósításához, illetve a megvalósítást követően a projekt eredmények legalább 5 éves fenntartásához hozzájárul.</w:t>
      </w:r>
      <w:proofErr w:type="gramEnd"/>
      <w:r w:rsidRPr="00423043">
        <w:rPr>
          <w:color w:val="000000"/>
          <w:sz w:val="24"/>
          <w:szCs w:val="24"/>
        </w:rPr>
        <w:t xml:space="preserve"> </w:t>
      </w:r>
    </w:p>
    <w:p w:rsidR="00423043" w:rsidRPr="00423043" w:rsidRDefault="00423043" w:rsidP="00DA1181">
      <w:pPr>
        <w:numPr>
          <w:ilvl w:val="0"/>
          <w:numId w:val="61"/>
        </w:numPr>
        <w:suppressAutoHyphens/>
        <w:spacing w:after="120"/>
        <w:ind w:left="703" w:hanging="357"/>
        <w:jc w:val="both"/>
        <w:rPr>
          <w:sz w:val="24"/>
          <w:szCs w:val="24"/>
        </w:rPr>
      </w:pPr>
      <w:r w:rsidRPr="00423043">
        <w:rPr>
          <w:color w:val="000000"/>
          <w:sz w:val="24"/>
          <w:szCs w:val="24"/>
        </w:rPr>
        <w:t>Az Önkormányzat a fenntartási időszak alatt a fenntartói/üzemeltető/vagyonkezelői jog tulajdonosra történő visszaszállása esetében, a támogatási kérelem elbírálásakor figyelembe vett és támogatott eredeti funkciót a fenntartási időszak végéig megtartja, vagy az elbírálás időpontjában azonos feltételekkel támogatható egyéb funkció ellátását biztosítja.</w:t>
      </w:r>
    </w:p>
    <w:p w:rsidR="00423043" w:rsidRPr="00423043" w:rsidRDefault="00423043" w:rsidP="00DA1181">
      <w:pPr>
        <w:numPr>
          <w:ilvl w:val="0"/>
          <w:numId w:val="61"/>
        </w:numPr>
        <w:suppressAutoHyphens/>
        <w:spacing w:after="120"/>
        <w:ind w:left="703" w:hanging="357"/>
        <w:jc w:val="both"/>
        <w:rPr>
          <w:sz w:val="24"/>
          <w:szCs w:val="24"/>
        </w:rPr>
      </w:pPr>
      <w:r w:rsidRPr="00423043">
        <w:rPr>
          <w:color w:val="000000"/>
          <w:sz w:val="24"/>
          <w:szCs w:val="24"/>
        </w:rPr>
        <w:t>Az Önkormányzat a támogatási időszak során megvalósuló infrastrukturális fejlesztés pályázó, Karcagi Tankerületi Központ általi aktiválásához hozzájárul.</w:t>
      </w:r>
    </w:p>
    <w:p w:rsidR="00423043" w:rsidRPr="00423043" w:rsidRDefault="00423043" w:rsidP="00DA1181">
      <w:pPr>
        <w:numPr>
          <w:ilvl w:val="0"/>
          <w:numId w:val="61"/>
        </w:numPr>
        <w:suppressAutoHyphens/>
        <w:spacing w:before="120"/>
        <w:ind w:left="703" w:hanging="357"/>
        <w:jc w:val="both"/>
        <w:rPr>
          <w:sz w:val="24"/>
          <w:szCs w:val="24"/>
        </w:rPr>
      </w:pPr>
      <w:r w:rsidRPr="00423043">
        <w:rPr>
          <w:sz w:val="24"/>
          <w:szCs w:val="24"/>
        </w:rPr>
        <w:t xml:space="preserve">A Képviselő-testület felhatalmazza a Karcag Városi Önkormányzat Polgármesterét a szükséges nyilatkozat aláírásra. </w:t>
      </w:r>
    </w:p>
    <w:p w:rsidR="00423043" w:rsidRPr="00423043" w:rsidRDefault="00423043" w:rsidP="00DA1181">
      <w:pPr>
        <w:numPr>
          <w:ilvl w:val="0"/>
          <w:numId w:val="61"/>
        </w:numPr>
        <w:suppressAutoHyphens/>
        <w:spacing w:before="120"/>
        <w:ind w:left="703" w:hanging="357"/>
        <w:jc w:val="both"/>
        <w:rPr>
          <w:sz w:val="24"/>
          <w:szCs w:val="24"/>
        </w:rPr>
      </w:pPr>
      <w:r w:rsidRPr="00423043">
        <w:rPr>
          <w:sz w:val="24"/>
          <w:szCs w:val="24"/>
        </w:rPr>
        <w:t>A Képviselő-testület felkéri a Karcagi Polgármesteri Hivatalt a szükséges intézkedések megtételére.</w:t>
      </w:r>
    </w:p>
    <w:p w:rsidR="00423043" w:rsidRPr="00423043" w:rsidRDefault="00423043" w:rsidP="00423043">
      <w:pPr>
        <w:spacing w:before="120"/>
        <w:ind w:left="1411" w:firstLine="5"/>
        <w:rPr>
          <w:sz w:val="24"/>
          <w:szCs w:val="24"/>
          <w:u w:val="single"/>
        </w:rPr>
      </w:pPr>
      <w:r w:rsidRPr="00423043">
        <w:rPr>
          <w:sz w:val="24"/>
          <w:szCs w:val="24"/>
          <w:u w:val="single"/>
        </w:rPr>
        <w:t xml:space="preserve">Felelős: </w:t>
      </w:r>
      <w:r w:rsidRPr="00423043">
        <w:rPr>
          <w:sz w:val="24"/>
          <w:szCs w:val="24"/>
        </w:rPr>
        <w:t>Rózsa Sándor jegyző</w:t>
      </w:r>
    </w:p>
    <w:p w:rsidR="00423043" w:rsidRPr="00423043" w:rsidRDefault="00423043" w:rsidP="00423043">
      <w:pPr>
        <w:ind w:left="1406" w:firstLine="5"/>
        <w:rPr>
          <w:sz w:val="24"/>
          <w:szCs w:val="24"/>
        </w:rPr>
      </w:pPr>
      <w:r w:rsidRPr="00423043">
        <w:rPr>
          <w:sz w:val="24"/>
          <w:szCs w:val="24"/>
          <w:u w:val="single"/>
        </w:rPr>
        <w:t>Határidő</w:t>
      </w:r>
      <w:proofErr w:type="gramStart"/>
      <w:r w:rsidRPr="00423043">
        <w:rPr>
          <w:sz w:val="24"/>
          <w:szCs w:val="24"/>
          <w:u w:val="single"/>
        </w:rPr>
        <w:t>:</w:t>
      </w:r>
      <w:r w:rsidRPr="00423043">
        <w:rPr>
          <w:sz w:val="24"/>
          <w:szCs w:val="24"/>
        </w:rPr>
        <w:t>azonnal</w:t>
      </w:r>
      <w:proofErr w:type="gramEnd"/>
    </w:p>
    <w:p w:rsidR="00423043" w:rsidRPr="00423043" w:rsidRDefault="00423043" w:rsidP="00423043">
      <w:pPr>
        <w:ind w:left="1406" w:firstLine="5"/>
        <w:rPr>
          <w:sz w:val="24"/>
          <w:szCs w:val="24"/>
        </w:rPr>
      </w:pPr>
    </w:p>
    <w:p w:rsidR="00423043" w:rsidRPr="00FB098A" w:rsidRDefault="00423043" w:rsidP="00423043">
      <w:pPr>
        <w:ind w:left="426" w:hanging="426"/>
        <w:rPr>
          <w:sz w:val="22"/>
          <w:szCs w:val="22"/>
          <w:u w:val="single"/>
        </w:rPr>
      </w:pPr>
      <w:r w:rsidRPr="00FB098A">
        <w:rPr>
          <w:sz w:val="22"/>
          <w:szCs w:val="22"/>
        </w:rPr>
        <w:tab/>
      </w:r>
      <w:r w:rsidRPr="00FB098A">
        <w:rPr>
          <w:sz w:val="22"/>
          <w:szCs w:val="22"/>
          <w:u w:val="single"/>
        </w:rPr>
        <w:t>Erről értesülnek:</w:t>
      </w:r>
    </w:p>
    <w:p w:rsidR="00423043" w:rsidRPr="00423043" w:rsidRDefault="00423043" w:rsidP="00DA1181">
      <w:pPr>
        <w:pStyle w:val="WW-Alaprtelmezett"/>
        <w:numPr>
          <w:ilvl w:val="0"/>
          <w:numId w:val="62"/>
        </w:numPr>
        <w:tabs>
          <w:tab w:val="left" w:pos="426"/>
        </w:tabs>
        <w:jc w:val="both"/>
      </w:pPr>
      <w:r w:rsidRPr="00423043">
        <w:t>Karcag Városi Önkormányzat Képviselő-testületének tagjai, lakhelyükön</w:t>
      </w:r>
    </w:p>
    <w:p w:rsidR="00423043" w:rsidRPr="00423043" w:rsidRDefault="00423043" w:rsidP="00DA1181">
      <w:pPr>
        <w:pStyle w:val="WW-Alaprtelmezett"/>
        <w:numPr>
          <w:ilvl w:val="0"/>
          <w:numId w:val="62"/>
        </w:numPr>
        <w:tabs>
          <w:tab w:val="left" w:pos="426"/>
        </w:tabs>
        <w:jc w:val="both"/>
      </w:pPr>
      <w:r w:rsidRPr="00423043">
        <w:t>Karcag Városi Önkormányzat Polgármestere, helyben</w:t>
      </w:r>
    </w:p>
    <w:p w:rsidR="00423043" w:rsidRPr="00423043" w:rsidRDefault="00423043" w:rsidP="00DA1181">
      <w:pPr>
        <w:pStyle w:val="WW-Alaprtelmezett"/>
        <w:numPr>
          <w:ilvl w:val="0"/>
          <w:numId w:val="62"/>
        </w:numPr>
        <w:tabs>
          <w:tab w:val="left" w:pos="426"/>
        </w:tabs>
        <w:jc w:val="both"/>
      </w:pPr>
      <w:r w:rsidRPr="00423043">
        <w:t>Karcag Városi Önkormányzat Jegyzője, helyben</w:t>
      </w:r>
    </w:p>
    <w:p w:rsidR="00423043" w:rsidRPr="00423043" w:rsidRDefault="00423043" w:rsidP="00DA1181">
      <w:pPr>
        <w:pStyle w:val="WW-Alaprtelmezett"/>
        <w:numPr>
          <w:ilvl w:val="0"/>
          <w:numId w:val="62"/>
        </w:numPr>
        <w:tabs>
          <w:tab w:val="left" w:pos="426"/>
        </w:tabs>
        <w:jc w:val="both"/>
      </w:pPr>
      <w:r w:rsidRPr="00423043">
        <w:t>Karcagi Polgármesteri Hivatal Költségvetési, Gazdálkodási és Kistérségi Iroda, Gazdálkodási Csoport, helyben</w:t>
      </w:r>
    </w:p>
    <w:p w:rsidR="00423043" w:rsidRPr="00423043" w:rsidRDefault="00423043" w:rsidP="00DA1181">
      <w:pPr>
        <w:pStyle w:val="WW-Alaprtelmezett"/>
        <w:numPr>
          <w:ilvl w:val="0"/>
          <w:numId w:val="62"/>
        </w:numPr>
        <w:tabs>
          <w:tab w:val="left" w:pos="426"/>
        </w:tabs>
        <w:jc w:val="both"/>
      </w:pPr>
      <w:r w:rsidRPr="00423043">
        <w:t>Karcagi Polgármesteri Hivatal Költségvetési, Gazdálkodási és Kistérségi Iroda, Költségvetési Csoport, helyben</w:t>
      </w:r>
    </w:p>
    <w:p w:rsidR="00423043" w:rsidRPr="00423043" w:rsidRDefault="00423043" w:rsidP="00DA1181">
      <w:pPr>
        <w:pStyle w:val="WW-Alaprtelmezett"/>
        <w:numPr>
          <w:ilvl w:val="0"/>
          <w:numId w:val="62"/>
        </w:numPr>
        <w:tabs>
          <w:tab w:val="left" w:pos="426"/>
        </w:tabs>
        <w:jc w:val="both"/>
      </w:pPr>
      <w:r w:rsidRPr="00423043">
        <w:t>Karcagi Polgármesteri Hivatal Aljegyzői Iroda, Szervezési Csoport, helyben</w:t>
      </w:r>
    </w:p>
    <w:p w:rsidR="00423043" w:rsidRPr="00423043" w:rsidRDefault="00423043" w:rsidP="00DA1181">
      <w:pPr>
        <w:pStyle w:val="WW-Alaprtelmezett"/>
        <w:numPr>
          <w:ilvl w:val="0"/>
          <w:numId w:val="62"/>
        </w:numPr>
        <w:tabs>
          <w:tab w:val="left" w:pos="426"/>
        </w:tabs>
        <w:jc w:val="both"/>
      </w:pPr>
      <w:r w:rsidRPr="00423043">
        <w:t>Karcagi Tankerületi Központ 5300 Karcag, Táncsics Mihály körút 15. (Költségvetési, Gazdálkodási és Kistérségi Iroda, Gazdálkodási Csoport által)</w:t>
      </w:r>
    </w:p>
    <w:p w:rsidR="00423043" w:rsidRPr="00FB098A" w:rsidRDefault="00423043" w:rsidP="00423043">
      <w:pPr>
        <w:ind w:left="57" w:right="57"/>
        <w:rPr>
          <w:sz w:val="22"/>
          <w:szCs w:val="22"/>
        </w:rPr>
      </w:pPr>
    </w:p>
    <w:p w:rsidR="007D1613" w:rsidRPr="00EB7C62" w:rsidRDefault="007D1613" w:rsidP="009F4731">
      <w:pPr>
        <w:tabs>
          <w:tab w:val="left" w:pos="2660"/>
        </w:tabs>
        <w:rPr>
          <w:sz w:val="24"/>
          <w:szCs w:val="24"/>
        </w:rPr>
      </w:pPr>
    </w:p>
    <w:tbl>
      <w:tblPr>
        <w:tblW w:w="0" w:type="auto"/>
        <w:tblLook w:val="04A0"/>
      </w:tblPr>
      <w:tblGrid>
        <w:gridCol w:w="2660"/>
        <w:gridCol w:w="6551"/>
      </w:tblGrid>
      <w:tr w:rsidR="00E258A6" w:rsidRPr="00EB7C62" w:rsidTr="00B16D1E">
        <w:tc>
          <w:tcPr>
            <w:tcW w:w="2660" w:type="dxa"/>
          </w:tcPr>
          <w:p w:rsidR="00E258A6" w:rsidRPr="00EB7C62" w:rsidRDefault="00E258A6" w:rsidP="009F4731">
            <w:pPr>
              <w:jc w:val="both"/>
              <w:rPr>
                <w:b/>
                <w:bCs/>
                <w:sz w:val="24"/>
                <w:szCs w:val="24"/>
              </w:rPr>
            </w:pPr>
            <w:r w:rsidRPr="00EB7C62">
              <w:rPr>
                <w:b/>
                <w:bCs/>
                <w:sz w:val="24"/>
                <w:szCs w:val="24"/>
              </w:rPr>
              <w:t xml:space="preserve">19. </w:t>
            </w:r>
            <w:r w:rsidRPr="00EB7C62">
              <w:rPr>
                <w:b/>
                <w:bCs/>
                <w:sz w:val="24"/>
                <w:szCs w:val="24"/>
                <w:u w:val="single"/>
              </w:rPr>
              <w:t>napirendi pont:</w:t>
            </w:r>
          </w:p>
        </w:tc>
        <w:tc>
          <w:tcPr>
            <w:tcW w:w="6551" w:type="dxa"/>
          </w:tcPr>
          <w:p w:rsidR="00E258A6" w:rsidRPr="00EB7C62" w:rsidRDefault="00E258A6" w:rsidP="009F4731">
            <w:pPr>
              <w:ind w:left="175"/>
              <w:jc w:val="both"/>
              <w:rPr>
                <w:bCs/>
                <w:sz w:val="24"/>
                <w:szCs w:val="24"/>
              </w:rPr>
            </w:pPr>
            <w:r w:rsidRPr="00EB7C62">
              <w:rPr>
                <w:sz w:val="24"/>
                <w:szCs w:val="24"/>
              </w:rPr>
              <w:t>Javaslat a Karcag, Dózsa György út 29. szám alatti ingatlan a Magyar Agrár-, Élelmiszergazdasági és Vidékfejlesztési Kamara részére történő részbeni bérbeadásáról szóló 295/2017. (XI.29.) ,</w:t>
            </w:r>
            <w:proofErr w:type="gramStart"/>
            <w:r w:rsidRPr="00EB7C62">
              <w:rPr>
                <w:sz w:val="24"/>
                <w:szCs w:val="24"/>
              </w:rPr>
              <w:t>,kt</w:t>
            </w:r>
            <w:proofErr w:type="gramEnd"/>
            <w:r w:rsidRPr="00EB7C62">
              <w:rPr>
                <w:sz w:val="24"/>
                <w:szCs w:val="24"/>
              </w:rPr>
              <w:t>.” sz. határozat módosítására</w:t>
            </w:r>
          </w:p>
          <w:p w:rsidR="00E258A6" w:rsidRPr="00EB7C62" w:rsidRDefault="00E258A6" w:rsidP="009F4731">
            <w:pPr>
              <w:ind w:left="175"/>
              <w:jc w:val="both"/>
              <w:rPr>
                <w:bCs/>
                <w:sz w:val="24"/>
                <w:szCs w:val="24"/>
              </w:rPr>
            </w:pPr>
          </w:p>
        </w:tc>
      </w:tr>
    </w:tbl>
    <w:p w:rsidR="00C545A8" w:rsidRPr="00EB7C62" w:rsidRDefault="00C545A8" w:rsidP="009F4731">
      <w:pPr>
        <w:tabs>
          <w:tab w:val="left" w:pos="2660"/>
        </w:tabs>
        <w:rPr>
          <w:b/>
          <w:bCs/>
          <w:sz w:val="24"/>
          <w:szCs w:val="24"/>
        </w:rPr>
      </w:pPr>
      <w:r w:rsidRPr="00EB7C62">
        <w:rPr>
          <w:b/>
          <w:bCs/>
          <w:sz w:val="24"/>
          <w:szCs w:val="24"/>
        </w:rPr>
        <w:tab/>
      </w:r>
    </w:p>
    <w:p w:rsidR="00423043" w:rsidRDefault="00C545A8" w:rsidP="00C545A8">
      <w:pPr>
        <w:tabs>
          <w:tab w:val="left" w:pos="2518"/>
        </w:tabs>
        <w:jc w:val="both"/>
        <w:rPr>
          <w:bCs/>
          <w:iCs/>
          <w:sz w:val="24"/>
          <w:szCs w:val="24"/>
        </w:rPr>
      </w:pPr>
      <w:r w:rsidRPr="00EB7C62">
        <w:rPr>
          <w:b/>
          <w:bCs/>
          <w:iCs/>
          <w:sz w:val="24"/>
          <w:szCs w:val="24"/>
          <w:u w:val="single"/>
        </w:rPr>
        <w:t>Dobos László polgármester:</w:t>
      </w:r>
      <w:r w:rsidRPr="00EB7C62">
        <w:rPr>
          <w:bCs/>
          <w:iCs/>
          <w:sz w:val="24"/>
          <w:szCs w:val="24"/>
        </w:rPr>
        <w:t xml:space="preserve"> </w:t>
      </w:r>
      <w:r w:rsidR="00734CF9">
        <w:rPr>
          <w:bCs/>
          <w:iCs/>
          <w:sz w:val="24"/>
          <w:szCs w:val="24"/>
        </w:rPr>
        <w:t xml:space="preserve">Néhány adat változik, azért szükséges a módosítás. </w:t>
      </w:r>
    </w:p>
    <w:p w:rsidR="00423043" w:rsidRDefault="00423043" w:rsidP="00C545A8">
      <w:pPr>
        <w:tabs>
          <w:tab w:val="left" w:pos="2518"/>
        </w:tabs>
        <w:jc w:val="both"/>
        <w:rPr>
          <w:bCs/>
          <w:iCs/>
          <w:sz w:val="24"/>
          <w:szCs w:val="24"/>
        </w:rPr>
      </w:pPr>
    </w:p>
    <w:p w:rsidR="00C545A8" w:rsidRPr="00EB7C62" w:rsidRDefault="00C545A8" w:rsidP="00C545A8">
      <w:pPr>
        <w:tabs>
          <w:tab w:val="left" w:pos="2518"/>
        </w:tabs>
        <w:jc w:val="both"/>
        <w:rPr>
          <w:bCs/>
          <w:iCs/>
          <w:sz w:val="24"/>
          <w:szCs w:val="24"/>
        </w:rPr>
      </w:pPr>
      <w:r w:rsidRPr="00EB7C62">
        <w:rPr>
          <w:bCs/>
          <w:iCs/>
          <w:sz w:val="24"/>
          <w:szCs w:val="24"/>
        </w:rPr>
        <w:t>Kérdés, hozzászólás van-e?</w:t>
      </w:r>
    </w:p>
    <w:p w:rsidR="00C545A8" w:rsidRPr="00EB7C62" w:rsidRDefault="00C545A8" w:rsidP="00C545A8">
      <w:pPr>
        <w:tabs>
          <w:tab w:val="left" w:pos="2518"/>
        </w:tabs>
        <w:jc w:val="both"/>
        <w:rPr>
          <w:bCs/>
          <w:iCs/>
          <w:sz w:val="24"/>
          <w:szCs w:val="24"/>
        </w:rPr>
      </w:pPr>
    </w:p>
    <w:p w:rsidR="00C545A8" w:rsidRPr="00EB7C62" w:rsidRDefault="00C545A8" w:rsidP="00C545A8">
      <w:pPr>
        <w:rPr>
          <w:sz w:val="24"/>
          <w:szCs w:val="24"/>
        </w:rPr>
      </w:pPr>
      <w:r w:rsidRPr="00EB7C62">
        <w:rPr>
          <w:sz w:val="24"/>
          <w:szCs w:val="24"/>
        </w:rPr>
        <w:t xml:space="preserve">Kérdés, észrevétel nem hangzott el. </w:t>
      </w:r>
    </w:p>
    <w:p w:rsidR="00C545A8" w:rsidRPr="00EB7C62" w:rsidRDefault="00C545A8" w:rsidP="00C545A8">
      <w:pPr>
        <w:rPr>
          <w:sz w:val="24"/>
          <w:szCs w:val="24"/>
        </w:rPr>
      </w:pPr>
    </w:p>
    <w:p w:rsidR="00C545A8" w:rsidRPr="00EB7C62" w:rsidRDefault="00C545A8" w:rsidP="00C545A8">
      <w:pPr>
        <w:ind w:right="70"/>
        <w:jc w:val="both"/>
        <w:rPr>
          <w:bCs/>
          <w:sz w:val="24"/>
          <w:szCs w:val="24"/>
        </w:rPr>
      </w:pPr>
      <w:r w:rsidRPr="00EB7C62">
        <w:rPr>
          <w:b/>
          <w:bCs/>
          <w:sz w:val="24"/>
          <w:szCs w:val="24"/>
          <w:u w:val="single"/>
        </w:rPr>
        <w:t>Dobos László polgármester:</w:t>
      </w:r>
      <w:r w:rsidRPr="00EB7C62">
        <w:rPr>
          <w:sz w:val="24"/>
          <w:szCs w:val="24"/>
        </w:rPr>
        <w:t xml:space="preserve"> Javasolta az előterjesztés és a határozati javaslat elfogadását. </w:t>
      </w:r>
      <w:r w:rsidRPr="00EB7C62">
        <w:rPr>
          <w:bCs/>
          <w:sz w:val="24"/>
          <w:szCs w:val="24"/>
        </w:rPr>
        <w:t xml:space="preserve">Aki egyetért, kézfeltartással jelezze. </w:t>
      </w:r>
    </w:p>
    <w:p w:rsidR="00C545A8" w:rsidRPr="00EB7C62" w:rsidRDefault="00C545A8" w:rsidP="00C545A8">
      <w:pPr>
        <w:rPr>
          <w:b/>
          <w:bCs/>
          <w:sz w:val="24"/>
          <w:szCs w:val="24"/>
          <w:u w:val="single"/>
        </w:rPr>
      </w:pPr>
    </w:p>
    <w:p w:rsidR="00C545A8" w:rsidRPr="00EB7C62" w:rsidRDefault="00C545A8" w:rsidP="00C545A8">
      <w:pPr>
        <w:tabs>
          <w:tab w:val="left" w:pos="1267"/>
        </w:tabs>
        <w:ind w:right="70"/>
        <w:jc w:val="both"/>
        <w:rPr>
          <w:sz w:val="24"/>
          <w:szCs w:val="24"/>
        </w:rPr>
      </w:pPr>
      <w:r w:rsidRPr="00EB7C62">
        <w:rPr>
          <w:b/>
          <w:bCs/>
          <w:sz w:val="24"/>
          <w:szCs w:val="24"/>
          <w:u w:val="single"/>
        </w:rPr>
        <w:t>A képviselő-testület döntése:</w:t>
      </w:r>
      <w:r w:rsidRPr="00EB7C62">
        <w:rPr>
          <w:b/>
          <w:bCs/>
          <w:sz w:val="24"/>
          <w:szCs w:val="24"/>
        </w:rPr>
        <w:t xml:space="preserve"> </w:t>
      </w:r>
      <w:r w:rsidRPr="00EB7C62">
        <w:rPr>
          <w:bCs/>
          <w:sz w:val="24"/>
          <w:szCs w:val="24"/>
        </w:rPr>
        <w:t>11</w:t>
      </w:r>
      <w:r w:rsidRPr="00EB7C62">
        <w:rPr>
          <w:sz w:val="24"/>
          <w:szCs w:val="24"/>
        </w:rPr>
        <w:t xml:space="preserve"> igen szavazat. Nemleges szavazat és tartózkodás nem volt.</w:t>
      </w:r>
    </w:p>
    <w:p w:rsidR="00C545A8" w:rsidRDefault="00C545A8" w:rsidP="009F4731">
      <w:pPr>
        <w:tabs>
          <w:tab w:val="left" w:pos="2660"/>
        </w:tabs>
        <w:rPr>
          <w:b/>
          <w:bCs/>
          <w:sz w:val="24"/>
          <w:szCs w:val="24"/>
        </w:rPr>
      </w:pPr>
    </w:p>
    <w:p w:rsidR="00B77191" w:rsidRDefault="00B77191" w:rsidP="009F4731">
      <w:pPr>
        <w:tabs>
          <w:tab w:val="left" w:pos="2660"/>
        </w:tabs>
        <w:rPr>
          <w:b/>
          <w:bCs/>
          <w:sz w:val="24"/>
          <w:szCs w:val="24"/>
        </w:rPr>
      </w:pPr>
    </w:p>
    <w:p w:rsidR="00B77191" w:rsidRPr="00B77191" w:rsidRDefault="00B77191" w:rsidP="00B77191">
      <w:pPr>
        <w:pStyle w:val="WW-Alaprtelmezett"/>
        <w:jc w:val="both"/>
        <w:rPr>
          <w:b/>
          <w:bCs/>
        </w:rPr>
      </w:pPr>
      <w:r>
        <w:rPr>
          <w:b/>
          <w:bCs/>
        </w:rPr>
        <w:t>20</w:t>
      </w:r>
      <w:r w:rsidRPr="00B77191">
        <w:rPr>
          <w:b/>
          <w:bCs/>
        </w:rPr>
        <w:t>/2018. (I.25.) „kt.” sz. határozat</w:t>
      </w:r>
    </w:p>
    <w:p w:rsidR="00B77191" w:rsidRPr="00B77191" w:rsidRDefault="00B77191" w:rsidP="00B77191">
      <w:pPr>
        <w:jc w:val="both"/>
        <w:rPr>
          <w:b/>
          <w:sz w:val="24"/>
          <w:szCs w:val="24"/>
        </w:rPr>
      </w:pPr>
      <w:proofErr w:type="gramStart"/>
      <w:r w:rsidRPr="00B77191">
        <w:rPr>
          <w:b/>
          <w:sz w:val="24"/>
          <w:szCs w:val="24"/>
        </w:rPr>
        <w:t>a</w:t>
      </w:r>
      <w:proofErr w:type="gramEnd"/>
      <w:r w:rsidRPr="00B77191">
        <w:rPr>
          <w:b/>
          <w:sz w:val="24"/>
          <w:szCs w:val="24"/>
        </w:rPr>
        <w:t xml:space="preserve"> Karcag, Dózsa György út 29. szám alatti ingatlan a Magyar Agrár-, Élelmiszergazdasági és Vidékfejlesztési Kamara részére történő részbeni bérbeadásáról szóló 295/2017. (XI.29.) ,</w:t>
      </w:r>
      <w:proofErr w:type="gramStart"/>
      <w:r w:rsidRPr="00B77191">
        <w:rPr>
          <w:b/>
          <w:sz w:val="24"/>
          <w:szCs w:val="24"/>
        </w:rPr>
        <w:t>,kt</w:t>
      </w:r>
      <w:proofErr w:type="gramEnd"/>
      <w:r w:rsidRPr="00B77191">
        <w:rPr>
          <w:b/>
          <w:sz w:val="24"/>
          <w:szCs w:val="24"/>
        </w:rPr>
        <w:t>.” sz. határozat módosításáról</w:t>
      </w:r>
    </w:p>
    <w:p w:rsidR="00B77191" w:rsidRPr="00B77191" w:rsidRDefault="00B77191" w:rsidP="00B77191">
      <w:pPr>
        <w:jc w:val="center"/>
        <w:rPr>
          <w:sz w:val="24"/>
          <w:szCs w:val="24"/>
        </w:rPr>
      </w:pPr>
    </w:p>
    <w:p w:rsidR="00B77191" w:rsidRPr="00B77191" w:rsidRDefault="00B77191" w:rsidP="00B77191">
      <w:pPr>
        <w:spacing w:after="100"/>
        <w:jc w:val="both"/>
        <w:rPr>
          <w:sz w:val="24"/>
          <w:szCs w:val="24"/>
        </w:rPr>
      </w:pPr>
      <w:r w:rsidRPr="00B77191">
        <w:rPr>
          <w:sz w:val="24"/>
          <w:szCs w:val="24"/>
        </w:rPr>
        <w:t xml:space="preserve">Karcag Városi Önkormányzat Képviselő-testülete (a továbbiakban: Képviselő-testület) az Alaptörvény 32. cikk (1) bekezdés b) és e-f) pontjaiban és a Magyarország helyi önkormányzatairól szóló 2011. évi CLXXXIX. törvény (a továbbiakban: </w:t>
      </w:r>
      <w:proofErr w:type="spellStart"/>
      <w:r w:rsidRPr="00B77191">
        <w:rPr>
          <w:sz w:val="24"/>
          <w:szCs w:val="24"/>
        </w:rPr>
        <w:t>Mötv</w:t>
      </w:r>
      <w:proofErr w:type="spellEnd"/>
      <w:r w:rsidRPr="00B77191">
        <w:rPr>
          <w:sz w:val="24"/>
          <w:szCs w:val="24"/>
        </w:rPr>
        <w:t>.) 107. §</w:t>
      </w:r>
      <w:proofErr w:type="spellStart"/>
      <w:r w:rsidRPr="00B77191">
        <w:rPr>
          <w:sz w:val="24"/>
          <w:szCs w:val="24"/>
        </w:rPr>
        <w:t>-ában</w:t>
      </w:r>
      <w:proofErr w:type="spellEnd"/>
      <w:r w:rsidRPr="00B77191">
        <w:rPr>
          <w:sz w:val="24"/>
          <w:szCs w:val="24"/>
        </w:rPr>
        <w:t xml:space="preserve"> biztosított jogkörében, valamint a </w:t>
      </w:r>
      <w:proofErr w:type="spellStart"/>
      <w:r w:rsidRPr="00B77191">
        <w:rPr>
          <w:sz w:val="24"/>
          <w:szCs w:val="24"/>
        </w:rPr>
        <w:t>Mötv</w:t>
      </w:r>
      <w:proofErr w:type="spellEnd"/>
      <w:r w:rsidRPr="00B77191">
        <w:rPr>
          <w:sz w:val="24"/>
          <w:szCs w:val="24"/>
        </w:rPr>
        <w:t>. 13. § (1) bekezdés 9. pontjában meghatározott feladatkörében eljárva a Karcag, Dózsa György út 29. szám alatti ingatlan a Magyar Agrár-, Élelmiszergazdasági és Vidékfejlesztési Kamara részére történő részbeni bérbeadásáról szóló 295/2017. (XI.29.) ,</w:t>
      </w:r>
      <w:proofErr w:type="gramStart"/>
      <w:r w:rsidRPr="00B77191">
        <w:rPr>
          <w:sz w:val="24"/>
          <w:szCs w:val="24"/>
        </w:rPr>
        <w:t>,kt</w:t>
      </w:r>
      <w:proofErr w:type="gramEnd"/>
      <w:r w:rsidRPr="00B77191">
        <w:rPr>
          <w:sz w:val="24"/>
          <w:szCs w:val="24"/>
        </w:rPr>
        <w:t>.” sz. határozatát(továbbiakban: Határozat) az alábbiak szerint módosítja:</w:t>
      </w:r>
    </w:p>
    <w:p w:rsidR="00B77191" w:rsidRPr="00B77191" w:rsidRDefault="00B77191" w:rsidP="00DA1181">
      <w:pPr>
        <w:pStyle w:val="Listaszerbekezds"/>
        <w:numPr>
          <w:ilvl w:val="0"/>
          <w:numId w:val="64"/>
        </w:numPr>
        <w:suppressAutoHyphens/>
        <w:spacing w:after="120"/>
        <w:ind w:left="567" w:hanging="141"/>
        <w:contextualSpacing w:val="0"/>
        <w:jc w:val="both"/>
        <w:rPr>
          <w:color w:val="000000"/>
        </w:rPr>
      </w:pPr>
      <w:r w:rsidRPr="00B77191">
        <w:rPr>
          <w:color w:val="000000"/>
        </w:rPr>
        <w:t>A Határozat 5)</w:t>
      </w:r>
      <w:proofErr w:type="spellStart"/>
      <w:r w:rsidRPr="00B77191">
        <w:rPr>
          <w:color w:val="000000"/>
        </w:rPr>
        <w:t>-ös</w:t>
      </w:r>
      <w:proofErr w:type="spellEnd"/>
      <w:r w:rsidRPr="00B77191">
        <w:rPr>
          <w:color w:val="000000"/>
        </w:rPr>
        <w:t xml:space="preserve"> pontja helyébe az alábbi 5)</w:t>
      </w:r>
      <w:proofErr w:type="spellStart"/>
      <w:r w:rsidRPr="00B77191">
        <w:rPr>
          <w:color w:val="000000"/>
        </w:rPr>
        <w:t>-ös</w:t>
      </w:r>
      <w:proofErr w:type="spellEnd"/>
      <w:r w:rsidRPr="00B77191">
        <w:rPr>
          <w:color w:val="000000"/>
        </w:rPr>
        <w:t xml:space="preserve"> pont kerül:</w:t>
      </w:r>
    </w:p>
    <w:p w:rsidR="00B77191" w:rsidRPr="00B77191" w:rsidRDefault="00B77191" w:rsidP="00B77191">
      <w:pPr>
        <w:spacing w:before="120"/>
        <w:ind w:left="851" w:hanging="142"/>
        <w:jc w:val="both"/>
        <w:rPr>
          <w:sz w:val="24"/>
          <w:szCs w:val="24"/>
        </w:rPr>
      </w:pPr>
      <w:r w:rsidRPr="00B77191">
        <w:rPr>
          <w:sz w:val="24"/>
          <w:szCs w:val="24"/>
        </w:rPr>
        <w:t>,,5)</w:t>
      </w:r>
      <w:r w:rsidRPr="00B77191">
        <w:rPr>
          <w:sz w:val="24"/>
          <w:szCs w:val="24"/>
          <w:u w:val="single"/>
        </w:rPr>
        <w:t xml:space="preserve">A bérleti díj: </w:t>
      </w:r>
    </w:p>
    <w:p w:rsidR="00B77191" w:rsidRPr="00B77191" w:rsidRDefault="00B77191" w:rsidP="00B77191">
      <w:pPr>
        <w:ind w:left="993"/>
        <w:jc w:val="both"/>
        <w:rPr>
          <w:sz w:val="24"/>
          <w:szCs w:val="24"/>
        </w:rPr>
      </w:pPr>
      <w:r w:rsidRPr="00B77191">
        <w:rPr>
          <w:sz w:val="24"/>
          <w:szCs w:val="24"/>
        </w:rPr>
        <w:t>A helyiségbérleti szerződés mellékletét képezi a Bérlő által készített költségterv, mely alapján</w:t>
      </w:r>
      <w:r w:rsidR="00DA1181">
        <w:rPr>
          <w:sz w:val="24"/>
          <w:szCs w:val="24"/>
        </w:rPr>
        <w:t xml:space="preserve"> </w:t>
      </w:r>
      <w:r w:rsidRPr="00B77191">
        <w:rPr>
          <w:sz w:val="24"/>
          <w:szCs w:val="24"/>
        </w:rPr>
        <w:t xml:space="preserve">a Bérlő bruttó 18.407.898 Ft felújítási munkát végez el a helyiségen. Bérbeadó </w:t>
      </w:r>
      <w:proofErr w:type="gramStart"/>
      <w:r w:rsidRPr="00B77191">
        <w:rPr>
          <w:sz w:val="24"/>
          <w:szCs w:val="24"/>
        </w:rPr>
        <w:t>ezen</w:t>
      </w:r>
      <w:proofErr w:type="gramEnd"/>
      <w:r w:rsidRPr="00B77191">
        <w:rPr>
          <w:sz w:val="24"/>
          <w:szCs w:val="24"/>
        </w:rPr>
        <w:t xml:space="preserve"> költséget egyösszegű bérleti díj befizetésként fogadja el, mely a teljes bérleti időtartamra lefedi a bérleti díjat.”</w:t>
      </w:r>
    </w:p>
    <w:p w:rsidR="00B77191" w:rsidRPr="00B77191" w:rsidRDefault="00B77191" w:rsidP="00B77191">
      <w:pPr>
        <w:ind w:left="709"/>
        <w:jc w:val="both"/>
        <w:rPr>
          <w:sz w:val="24"/>
          <w:szCs w:val="24"/>
        </w:rPr>
      </w:pPr>
    </w:p>
    <w:p w:rsidR="00B77191" w:rsidRPr="00B77191" w:rsidRDefault="00B77191" w:rsidP="00DA1181">
      <w:pPr>
        <w:pStyle w:val="Listaszerbekezds"/>
        <w:numPr>
          <w:ilvl w:val="0"/>
          <w:numId w:val="64"/>
        </w:numPr>
        <w:suppressAutoHyphens/>
        <w:spacing w:after="120"/>
        <w:ind w:left="567" w:hanging="141"/>
        <w:contextualSpacing w:val="0"/>
        <w:jc w:val="both"/>
        <w:rPr>
          <w:color w:val="000000"/>
        </w:rPr>
      </w:pPr>
      <w:r w:rsidRPr="00B77191">
        <w:rPr>
          <w:color w:val="000000"/>
        </w:rPr>
        <w:t>A Határozat 6)</w:t>
      </w:r>
      <w:proofErr w:type="spellStart"/>
      <w:r w:rsidRPr="00B77191">
        <w:rPr>
          <w:color w:val="000000"/>
        </w:rPr>
        <w:t>-os</w:t>
      </w:r>
      <w:proofErr w:type="spellEnd"/>
      <w:r w:rsidRPr="00B77191">
        <w:rPr>
          <w:color w:val="000000"/>
        </w:rPr>
        <w:t xml:space="preserve"> pontjában </w:t>
      </w:r>
      <w:proofErr w:type="gramStart"/>
      <w:r w:rsidRPr="00B77191">
        <w:rPr>
          <w:color w:val="000000"/>
        </w:rPr>
        <w:t>szereplő ,</w:t>
      </w:r>
      <w:proofErr w:type="gramEnd"/>
      <w:r w:rsidRPr="00B77191">
        <w:rPr>
          <w:color w:val="000000"/>
        </w:rPr>
        <w:t>,2022. augusztus 30. napját” szövegrész helyébe ,,2030. november 30. napját” szövegrész kerül.</w:t>
      </w:r>
    </w:p>
    <w:p w:rsidR="00B77191" w:rsidRPr="00B77191" w:rsidRDefault="00B77191" w:rsidP="00DA1181">
      <w:pPr>
        <w:pStyle w:val="Listaszerbekezds"/>
        <w:keepNext/>
        <w:numPr>
          <w:ilvl w:val="0"/>
          <w:numId w:val="64"/>
        </w:numPr>
        <w:spacing w:line="276" w:lineRule="auto"/>
        <w:ind w:left="567" w:hanging="141"/>
        <w:contextualSpacing w:val="0"/>
        <w:jc w:val="both"/>
      </w:pPr>
      <w:r w:rsidRPr="00B77191">
        <w:t>A Határozat egyéb pontjai változatlanok maradnak.</w:t>
      </w:r>
    </w:p>
    <w:p w:rsidR="00B77191" w:rsidRPr="00B77191" w:rsidRDefault="00B77191" w:rsidP="00DA1181">
      <w:pPr>
        <w:numPr>
          <w:ilvl w:val="0"/>
          <w:numId w:val="64"/>
        </w:numPr>
        <w:suppressAutoHyphens/>
        <w:spacing w:before="120"/>
        <w:ind w:left="709" w:hanging="283"/>
        <w:jc w:val="both"/>
        <w:rPr>
          <w:sz w:val="24"/>
          <w:szCs w:val="24"/>
        </w:rPr>
      </w:pPr>
      <w:r w:rsidRPr="00B77191">
        <w:rPr>
          <w:sz w:val="24"/>
          <w:szCs w:val="24"/>
        </w:rPr>
        <w:t>A Képviselő-testület felkéri a Karcagi Polgármesteri Hivatalt a szükséges intézkedések megtételére.</w:t>
      </w:r>
    </w:p>
    <w:p w:rsidR="00B77191" w:rsidRPr="00B77191" w:rsidRDefault="00B77191" w:rsidP="00B77191">
      <w:pPr>
        <w:spacing w:before="120"/>
        <w:ind w:left="1411" w:firstLine="5"/>
        <w:jc w:val="both"/>
        <w:rPr>
          <w:sz w:val="24"/>
          <w:szCs w:val="24"/>
          <w:u w:val="single"/>
        </w:rPr>
      </w:pPr>
      <w:r w:rsidRPr="00B77191">
        <w:rPr>
          <w:sz w:val="24"/>
          <w:szCs w:val="24"/>
          <w:u w:val="single"/>
        </w:rPr>
        <w:t xml:space="preserve">Felelős: </w:t>
      </w:r>
      <w:r w:rsidRPr="00B77191">
        <w:rPr>
          <w:sz w:val="24"/>
          <w:szCs w:val="24"/>
        </w:rPr>
        <w:t>Rózsa Sándor jegyző</w:t>
      </w:r>
    </w:p>
    <w:p w:rsidR="00B77191" w:rsidRPr="00B77191" w:rsidRDefault="00B77191" w:rsidP="00B77191">
      <w:pPr>
        <w:ind w:left="1406" w:firstLine="5"/>
        <w:jc w:val="both"/>
        <w:rPr>
          <w:sz w:val="24"/>
          <w:szCs w:val="24"/>
        </w:rPr>
      </w:pPr>
      <w:r w:rsidRPr="00B77191">
        <w:rPr>
          <w:sz w:val="24"/>
          <w:szCs w:val="24"/>
          <w:u w:val="single"/>
        </w:rPr>
        <w:t>Határidő:</w:t>
      </w:r>
      <w:r w:rsidRPr="00B77191">
        <w:rPr>
          <w:sz w:val="24"/>
          <w:szCs w:val="24"/>
        </w:rPr>
        <w:t xml:space="preserve"> 2018. január 31.</w:t>
      </w:r>
    </w:p>
    <w:p w:rsidR="00B77191" w:rsidRPr="00B77191" w:rsidRDefault="00B77191" w:rsidP="00B77191">
      <w:pPr>
        <w:spacing w:after="100"/>
        <w:jc w:val="both"/>
        <w:rPr>
          <w:sz w:val="24"/>
          <w:szCs w:val="24"/>
        </w:rPr>
      </w:pPr>
    </w:p>
    <w:p w:rsidR="00B77191" w:rsidRPr="00B77191" w:rsidRDefault="00B77191" w:rsidP="00B77191">
      <w:pPr>
        <w:ind w:left="426" w:hanging="426"/>
        <w:jc w:val="both"/>
        <w:rPr>
          <w:sz w:val="24"/>
          <w:szCs w:val="24"/>
          <w:u w:val="single"/>
        </w:rPr>
      </w:pPr>
      <w:r w:rsidRPr="00B77191">
        <w:rPr>
          <w:sz w:val="24"/>
          <w:szCs w:val="24"/>
        </w:rPr>
        <w:tab/>
      </w:r>
      <w:r w:rsidRPr="00B77191">
        <w:rPr>
          <w:sz w:val="24"/>
          <w:szCs w:val="24"/>
          <w:u w:val="single"/>
        </w:rPr>
        <w:t>Erről értesülnek:</w:t>
      </w:r>
    </w:p>
    <w:p w:rsidR="00B77191" w:rsidRPr="00B77191" w:rsidRDefault="00B77191" w:rsidP="00DA1181">
      <w:pPr>
        <w:pStyle w:val="WW-Alaprtelmezett"/>
        <w:numPr>
          <w:ilvl w:val="0"/>
          <w:numId w:val="65"/>
        </w:numPr>
        <w:tabs>
          <w:tab w:val="left" w:pos="426"/>
        </w:tabs>
        <w:jc w:val="both"/>
      </w:pPr>
      <w:r w:rsidRPr="00B77191">
        <w:t>Karcag Városi Önkormányzat Képviselő-testületének tagjai, lakhelyükön</w:t>
      </w:r>
    </w:p>
    <w:p w:rsidR="00B77191" w:rsidRPr="00B77191" w:rsidRDefault="00B77191" w:rsidP="00DA1181">
      <w:pPr>
        <w:pStyle w:val="WW-Alaprtelmezett"/>
        <w:numPr>
          <w:ilvl w:val="0"/>
          <w:numId w:val="65"/>
        </w:numPr>
        <w:tabs>
          <w:tab w:val="left" w:pos="426"/>
        </w:tabs>
        <w:jc w:val="both"/>
      </w:pPr>
      <w:r w:rsidRPr="00B77191">
        <w:t>Karcag Városi Önkormányzat Polgármestere, helyben</w:t>
      </w:r>
    </w:p>
    <w:p w:rsidR="00B77191" w:rsidRPr="00B77191" w:rsidRDefault="00B77191" w:rsidP="00DA1181">
      <w:pPr>
        <w:pStyle w:val="WW-Alaprtelmezett"/>
        <w:numPr>
          <w:ilvl w:val="0"/>
          <w:numId w:val="65"/>
        </w:numPr>
        <w:tabs>
          <w:tab w:val="left" w:pos="426"/>
        </w:tabs>
        <w:jc w:val="both"/>
      </w:pPr>
      <w:r w:rsidRPr="00B77191">
        <w:t>Karcag Városi Önkormányzat Jegyzője, helyben</w:t>
      </w:r>
    </w:p>
    <w:p w:rsidR="00B77191" w:rsidRPr="00B77191" w:rsidRDefault="00B77191" w:rsidP="00DA1181">
      <w:pPr>
        <w:pStyle w:val="WW-Alaprtelmezett"/>
        <w:numPr>
          <w:ilvl w:val="0"/>
          <w:numId w:val="65"/>
        </w:numPr>
        <w:tabs>
          <w:tab w:val="left" w:pos="426"/>
        </w:tabs>
        <w:jc w:val="both"/>
      </w:pPr>
      <w:r w:rsidRPr="00B77191">
        <w:t xml:space="preserve">Karcagi Polgármesteri Hivatal Költségvetési, Gazdálkodási és Kistérségi Iroda, Gazdálkodási Csoport, helyben </w:t>
      </w:r>
    </w:p>
    <w:p w:rsidR="00B77191" w:rsidRPr="00B77191" w:rsidRDefault="00B77191" w:rsidP="00DA1181">
      <w:pPr>
        <w:pStyle w:val="WW-Alaprtelmezett"/>
        <w:numPr>
          <w:ilvl w:val="0"/>
          <w:numId w:val="65"/>
        </w:numPr>
        <w:tabs>
          <w:tab w:val="left" w:pos="426"/>
        </w:tabs>
        <w:jc w:val="both"/>
      </w:pPr>
      <w:r w:rsidRPr="00B77191">
        <w:t>Karcagi Polgármesteri Hivatal Költségvetési, Gazdálkodási és Kistérségi Iroda, Költségvetési Csoport, helyben</w:t>
      </w:r>
    </w:p>
    <w:p w:rsidR="00B77191" w:rsidRPr="00B77191" w:rsidRDefault="00B77191" w:rsidP="00DA1181">
      <w:pPr>
        <w:pStyle w:val="WW-Alaprtelmezett"/>
        <w:numPr>
          <w:ilvl w:val="0"/>
          <w:numId w:val="65"/>
        </w:numPr>
        <w:tabs>
          <w:tab w:val="left" w:pos="426"/>
        </w:tabs>
        <w:jc w:val="both"/>
      </w:pPr>
      <w:r w:rsidRPr="00B77191">
        <w:t>Karcagi Polgármesteri Hivatal Aljegyzői Iroda, Szervezési Csoport, helyben</w:t>
      </w:r>
    </w:p>
    <w:p w:rsidR="00B77191" w:rsidRPr="00B77191" w:rsidRDefault="00B77191" w:rsidP="00DA1181">
      <w:pPr>
        <w:pStyle w:val="WW-Alaprtelmezett"/>
        <w:numPr>
          <w:ilvl w:val="0"/>
          <w:numId w:val="65"/>
        </w:numPr>
        <w:tabs>
          <w:tab w:val="left" w:pos="426"/>
        </w:tabs>
        <w:jc w:val="both"/>
      </w:pPr>
      <w:r w:rsidRPr="00B77191">
        <w:t xml:space="preserve">Karcagi „Erőforrás” Vagyonhasznosító és Szolgáltató Kft., Karcag, Kossuth tér 14. </w:t>
      </w:r>
    </w:p>
    <w:p w:rsidR="00B77191" w:rsidRPr="00B77191" w:rsidRDefault="00B77191" w:rsidP="00DA1181">
      <w:pPr>
        <w:pStyle w:val="WW-Alaprtelmezett"/>
        <w:numPr>
          <w:ilvl w:val="0"/>
          <w:numId w:val="65"/>
        </w:numPr>
        <w:tabs>
          <w:tab w:val="left" w:pos="426"/>
        </w:tabs>
        <w:jc w:val="both"/>
      </w:pPr>
      <w:r w:rsidRPr="00B77191">
        <w:t>Magyar Agrár-, Élelmiszergazdasági és Vidékfejlesztési Kamara 1119 Budapest, Fehérvári út 89-95. (Költségvetési, Gazdálkodási és Kistérségi Iroda Gazdálkodási Csoport által)</w:t>
      </w:r>
    </w:p>
    <w:p w:rsidR="00734CF9" w:rsidRPr="00B77191" w:rsidRDefault="00734CF9" w:rsidP="009F4731">
      <w:pPr>
        <w:tabs>
          <w:tab w:val="left" w:pos="2660"/>
        </w:tabs>
        <w:rPr>
          <w:b/>
          <w:bCs/>
          <w:sz w:val="24"/>
          <w:szCs w:val="24"/>
        </w:rPr>
      </w:pPr>
    </w:p>
    <w:p w:rsidR="00C545A8" w:rsidRPr="00EB7C62" w:rsidRDefault="00C545A8" w:rsidP="009F4731">
      <w:pPr>
        <w:tabs>
          <w:tab w:val="left" w:pos="2660"/>
        </w:tabs>
        <w:rPr>
          <w:sz w:val="24"/>
          <w:szCs w:val="24"/>
        </w:rPr>
      </w:pPr>
    </w:p>
    <w:tbl>
      <w:tblPr>
        <w:tblW w:w="0" w:type="auto"/>
        <w:tblLook w:val="04A0"/>
      </w:tblPr>
      <w:tblGrid>
        <w:gridCol w:w="2660"/>
        <w:gridCol w:w="6551"/>
      </w:tblGrid>
      <w:tr w:rsidR="00E258A6" w:rsidRPr="00EB7C62" w:rsidTr="00B16D1E">
        <w:tc>
          <w:tcPr>
            <w:tcW w:w="2660" w:type="dxa"/>
          </w:tcPr>
          <w:p w:rsidR="00E258A6" w:rsidRPr="00EB7C62" w:rsidRDefault="00E258A6" w:rsidP="009F4731">
            <w:pPr>
              <w:jc w:val="both"/>
              <w:rPr>
                <w:b/>
                <w:bCs/>
                <w:sz w:val="24"/>
                <w:szCs w:val="24"/>
              </w:rPr>
            </w:pPr>
            <w:r w:rsidRPr="00EB7C62">
              <w:rPr>
                <w:b/>
                <w:bCs/>
                <w:sz w:val="24"/>
                <w:szCs w:val="24"/>
              </w:rPr>
              <w:t xml:space="preserve">20. </w:t>
            </w:r>
            <w:r w:rsidRPr="00EB7C62">
              <w:rPr>
                <w:b/>
                <w:bCs/>
                <w:sz w:val="24"/>
                <w:szCs w:val="24"/>
                <w:u w:val="single"/>
              </w:rPr>
              <w:t>napirendi pont:</w:t>
            </w:r>
          </w:p>
        </w:tc>
        <w:tc>
          <w:tcPr>
            <w:tcW w:w="6551" w:type="dxa"/>
          </w:tcPr>
          <w:p w:rsidR="00E258A6" w:rsidRPr="00EB7C62" w:rsidRDefault="00E258A6" w:rsidP="009F4731">
            <w:pPr>
              <w:ind w:left="175"/>
              <w:jc w:val="both"/>
              <w:rPr>
                <w:sz w:val="24"/>
                <w:szCs w:val="24"/>
              </w:rPr>
            </w:pPr>
            <w:r w:rsidRPr="00EB7C62">
              <w:rPr>
                <w:sz w:val="24"/>
                <w:szCs w:val="24"/>
              </w:rPr>
              <w:t xml:space="preserve">Javaslat a Karcag Ohio téri 1778/2 </w:t>
            </w:r>
            <w:proofErr w:type="spellStart"/>
            <w:r w:rsidRPr="00EB7C62">
              <w:rPr>
                <w:sz w:val="24"/>
                <w:szCs w:val="24"/>
              </w:rPr>
              <w:t>hrsz-ú</w:t>
            </w:r>
            <w:proofErr w:type="spellEnd"/>
            <w:r w:rsidRPr="00EB7C62">
              <w:rPr>
                <w:sz w:val="24"/>
                <w:szCs w:val="24"/>
              </w:rPr>
              <w:t xml:space="preserve"> ingatlanon álló 3. és 4. számú üzlethelyiségek Karcagi „Erőforrás” </w:t>
            </w:r>
            <w:proofErr w:type="spellStart"/>
            <w:r w:rsidRPr="00EB7C62">
              <w:rPr>
                <w:sz w:val="24"/>
                <w:szCs w:val="24"/>
              </w:rPr>
              <w:t>Kft.-nek</w:t>
            </w:r>
            <w:proofErr w:type="spellEnd"/>
            <w:r w:rsidRPr="00EB7C62">
              <w:rPr>
                <w:sz w:val="24"/>
                <w:szCs w:val="24"/>
              </w:rPr>
              <w:t xml:space="preserve"> történő üzemeltetésre átadására</w:t>
            </w:r>
          </w:p>
          <w:p w:rsidR="00E258A6" w:rsidRPr="00EB7C62" w:rsidRDefault="00E258A6" w:rsidP="009F4731">
            <w:pPr>
              <w:ind w:left="175"/>
              <w:jc w:val="both"/>
              <w:rPr>
                <w:bCs/>
                <w:sz w:val="24"/>
                <w:szCs w:val="24"/>
              </w:rPr>
            </w:pPr>
          </w:p>
        </w:tc>
      </w:tr>
    </w:tbl>
    <w:p w:rsidR="00D86916" w:rsidRPr="00EB7C62" w:rsidRDefault="00D86916" w:rsidP="009F4731">
      <w:pPr>
        <w:tabs>
          <w:tab w:val="left" w:pos="2660"/>
        </w:tabs>
        <w:rPr>
          <w:b/>
          <w:bCs/>
          <w:sz w:val="24"/>
          <w:szCs w:val="24"/>
        </w:rPr>
      </w:pPr>
      <w:r w:rsidRPr="00EB7C62">
        <w:rPr>
          <w:b/>
          <w:bCs/>
          <w:sz w:val="24"/>
          <w:szCs w:val="24"/>
        </w:rPr>
        <w:tab/>
      </w:r>
    </w:p>
    <w:p w:rsidR="00DA1181" w:rsidRDefault="00C545A8" w:rsidP="00C545A8">
      <w:pPr>
        <w:tabs>
          <w:tab w:val="left" w:pos="2518"/>
        </w:tabs>
        <w:jc w:val="both"/>
        <w:rPr>
          <w:bCs/>
          <w:iCs/>
          <w:sz w:val="24"/>
          <w:szCs w:val="24"/>
        </w:rPr>
      </w:pPr>
      <w:r w:rsidRPr="00EB7C62">
        <w:rPr>
          <w:b/>
          <w:bCs/>
          <w:iCs/>
          <w:sz w:val="24"/>
          <w:szCs w:val="24"/>
          <w:u w:val="single"/>
        </w:rPr>
        <w:t>Dobos László polgármester:</w:t>
      </w:r>
      <w:r w:rsidRPr="00EB7C62">
        <w:rPr>
          <w:bCs/>
          <w:iCs/>
          <w:sz w:val="24"/>
          <w:szCs w:val="24"/>
        </w:rPr>
        <w:t xml:space="preserve"> </w:t>
      </w:r>
      <w:r w:rsidR="00DA1181">
        <w:rPr>
          <w:bCs/>
          <w:iCs/>
          <w:sz w:val="24"/>
          <w:szCs w:val="24"/>
        </w:rPr>
        <w:t xml:space="preserve">A képviselő-testület döntött a két üzlethelyiség megvásárlásáról, célszerű üzemeltetésre a </w:t>
      </w:r>
      <w:proofErr w:type="spellStart"/>
      <w:r w:rsidR="00DA1181">
        <w:rPr>
          <w:bCs/>
          <w:iCs/>
          <w:sz w:val="24"/>
          <w:szCs w:val="24"/>
        </w:rPr>
        <w:t>kft.-nek</w:t>
      </w:r>
      <w:proofErr w:type="spellEnd"/>
      <w:r w:rsidR="00DA1181">
        <w:rPr>
          <w:bCs/>
          <w:iCs/>
          <w:sz w:val="24"/>
          <w:szCs w:val="24"/>
        </w:rPr>
        <w:t xml:space="preserve"> átadni. </w:t>
      </w:r>
    </w:p>
    <w:p w:rsidR="00DA1181" w:rsidRDefault="00DA1181" w:rsidP="00C545A8">
      <w:pPr>
        <w:tabs>
          <w:tab w:val="left" w:pos="2518"/>
        </w:tabs>
        <w:jc w:val="both"/>
        <w:rPr>
          <w:bCs/>
          <w:iCs/>
          <w:sz w:val="24"/>
          <w:szCs w:val="24"/>
        </w:rPr>
      </w:pPr>
    </w:p>
    <w:p w:rsidR="00C545A8" w:rsidRPr="00EB7C62" w:rsidRDefault="00C545A8" w:rsidP="00C545A8">
      <w:pPr>
        <w:tabs>
          <w:tab w:val="left" w:pos="2518"/>
        </w:tabs>
        <w:jc w:val="both"/>
        <w:rPr>
          <w:bCs/>
          <w:iCs/>
          <w:sz w:val="24"/>
          <w:szCs w:val="24"/>
        </w:rPr>
      </w:pPr>
      <w:r w:rsidRPr="00EB7C62">
        <w:rPr>
          <w:bCs/>
          <w:iCs/>
          <w:sz w:val="24"/>
          <w:szCs w:val="24"/>
        </w:rPr>
        <w:t>Kérdés, hozzászólás van-e?</w:t>
      </w:r>
    </w:p>
    <w:p w:rsidR="00C545A8" w:rsidRPr="00EB7C62" w:rsidRDefault="00C545A8" w:rsidP="00C545A8">
      <w:pPr>
        <w:tabs>
          <w:tab w:val="left" w:pos="2518"/>
        </w:tabs>
        <w:jc w:val="both"/>
        <w:rPr>
          <w:bCs/>
          <w:iCs/>
          <w:sz w:val="24"/>
          <w:szCs w:val="24"/>
        </w:rPr>
      </w:pPr>
    </w:p>
    <w:p w:rsidR="00C545A8" w:rsidRPr="00EB7C62" w:rsidRDefault="00C545A8" w:rsidP="00C545A8">
      <w:pPr>
        <w:rPr>
          <w:sz w:val="24"/>
          <w:szCs w:val="24"/>
        </w:rPr>
      </w:pPr>
      <w:r w:rsidRPr="00EB7C62">
        <w:rPr>
          <w:sz w:val="24"/>
          <w:szCs w:val="24"/>
        </w:rPr>
        <w:t xml:space="preserve">Kérdés, észrevétel nem hangzott el. </w:t>
      </w:r>
    </w:p>
    <w:p w:rsidR="00C545A8" w:rsidRPr="00EB7C62" w:rsidRDefault="00C545A8" w:rsidP="00C545A8">
      <w:pPr>
        <w:rPr>
          <w:sz w:val="24"/>
          <w:szCs w:val="24"/>
        </w:rPr>
      </w:pPr>
    </w:p>
    <w:p w:rsidR="00C545A8" w:rsidRPr="00EB7C62" w:rsidRDefault="00C545A8" w:rsidP="00C545A8">
      <w:pPr>
        <w:ind w:right="70"/>
        <w:jc w:val="both"/>
        <w:rPr>
          <w:bCs/>
          <w:sz w:val="24"/>
          <w:szCs w:val="24"/>
        </w:rPr>
      </w:pPr>
      <w:r w:rsidRPr="00EB7C62">
        <w:rPr>
          <w:b/>
          <w:bCs/>
          <w:sz w:val="24"/>
          <w:szCs w:val="24"/>
          <w:u w:val="single"/>
        </w:rPr>
        <w:t>Dobos László polgármester:</w:t>
      </w:r>
      <w:r w:rsidRPr="00EB7C62">
        <w:rPr>
          <w:sz w:val="24"/>
          <w:szCs w:val="24"/>
        </w:rPr>
        <w:t xml:space="preserve"> Javasolta az előterjesztés és a határozati javaslat elfogadását. </w:t>
      </w:r>
      <w:r w:rsidRPr="00EB7C62">
        <w:rPr>
          <w:bCs/>
          <w:sz w:val="24"/>
          <w:szCs w:val="24"/>
        </w:rPr>
        <w:t xml:space="preserve">Aki egyetért, kézfeltartással jelezze. </w:t>
      </w:r>
    </w:p>
    <w:p w:rsidR="00C545A8" w:rsidRPr="00EB7C62" w:rsidRDefault="00C545A8" w:rsidP="00C545A8">
      <w:pPr>
        <w:rPr>
          <w:b/>
          <w:bCs/>
          <w:sz w:val="24"/>
          <w:szCs w:val="24"/>
          <w:u w:val="single"/>
        </w:rPr>
      </w:pPr>
    </w:p>
    <w:p w:rsidR="00C545A8" w:rsidRPr="00EB7C62" w:rsidRDefault="00C545A8" w:rsidP="00C545A8">
      <w:pPr>
        <w:tabs>
          <w:tab w:val="left" w:pos="1267"/>
        </w:tabs>
        <w:ind w:right="70"/>
        <w:jc w:val="both"/>
        <w:rPr>
          <w:sz w:val="24"/>
          <w:szCs w:val="24"/>
        </w:rPr>
      </w:pPr>
      <w:r w:rsidRPr="00EB7C62">
        <w:rPr>
          <w:b/>
          <w:bCs/>
          <w:sz w:val="24"/>
          <w:szCs w:val="24"/>
          <w:u w:val="single"/>
        </w:rPr>
        <w:t>A képviselő-testület döntése:</w:t>
      </w:r>
      <w:r w:rsidRPr="00EB7C62">
        <w:rPr>
          <w:b/>
          <w:bCs/>
          <w:sz w:val="24"/>
          <w:szCs w:val="24"/>
        </w:rPr>
        <w:t xml:space="preserve"> </w:t>
      </w:r>
      <w:r w:rsidRPr="00EB7C62">
        <w:rPr>
          <w:bCs/>
          <w:sz w:val="24"/>
          <w:szCs w:val="24"/>
        </w:rPr>
        <w:t>11</w:t>
      </w:r>
      <w:r w:rsidRPr="00EB7C62">
        <w:rPr>
          <w:sz w:val="24"/>
          <w:szCs w:val="24"/>
        </w:rPr>
        <w:t xml:space="preserve"> igen szavazat. Nemleges szavazat és tartózkodás nem volt.</w:t>
      </w:r>
    </w:p>
    <w:p w:rsidR="00D86916" w:rsidRPr="00EB7C62" w:rsidRDefault="00D86916" w:rsidP="009F4731">
      <w:pPr>
        <w:tabs>
          <w:tab w:val="left" w:pos="2660"/>
        </w:tabs>
        <w:rPr>
          <w:b/>
          <w:bCs/>
          <w:sz w:val="24"/>
          <w:szCs w:val="24"/>
        </w:rPr>
      </w:pPr>
    </w:p>
    <w:p w:rsidR="00DA1181" w:rsidRDefault="00DA1181" w:rsidP="00B77191">
      <w:pPr>
        <w:pStyle w:val="WW-Alaprtelmezett"/>
        <w:jc w:val="both"/>
        <w:rPr>
          <w:rFonts w:cs="Arial Unicode MS"/>
          <w:b/>
          <w:bCs/>
        </w:rPr>
      </w:pPr>
    </w:p>
    <w:p w:rsidR="00DA1181" w:rsidRDefault="00DA1181" w:rsidP="00B77191">
      <w:pPr>
        <w:pStyle w:val="WW-Alaprtelmezett"/>
        <w:jc w:val="both"/>
        <w:rPr>
          <w:rFonts w:cs="Arial Unicode MS"/>
          <w:b/>
          <w:bCs/>
        </w:rPr>
      </w:pPr>
    </w:p>
    <w:p w:rsidR="00DA1181" w:rsidRDefault="00DA1181" w:rsidP="00B77191">
      <w:pPr>
        <w:pStyle w:val="WW-Alaprtelmezett"/>
        <w:jc w:val="both"/>
        <w:rPr>
          <w:rFonts w:cs="Arial Unicode MS"/>
          <w:b/>
          <w:bCs/>
        </w:rPr>
      </w:pPr>
    </w:p>
    <w:p w:rsidR="00DA1181" w:rsidRDefault="00DA1181" w:rsidP="00B77191">
      <w:pPr>
        <w:pStyle w:val="WW-Alaprtelmezett"/>
        <w:jc w:val="both"/>
        <w:rPr>
          <w:rFonts w:cs="Arial Unicode MS"/>
          <w:b/>
          <w:bCs/>
        </w:rPr>
      </w:pPr>
    </w:p>
    <w:p w:rsidR="00DA1181" w:rsidRDefault="00DA1181" w:rsidP="00B77191">
      <w:pPr>
        <w:pStyle w:val="WW-Alaprtelmezett"/>
        <w:jc w:val="both"/>
        <w:rPr>
          <w:rFonts w:cs="Arial Unicode MS"/>
          <w:b/>
          <w:bCs/>
        </w:rPr>
      </w:pPr>
    </w:p>
    <w:p w:rsidR="00DA1181" w:rsidRDefault="00DA1181" w:rsidP="00B77191">
      <w:pPr>
        <w:pStyle w:val="WW-Alaprtelmezett"/>
        <w:jc w:val="both"/>
        <w:rPr>
          <w:rFonts w:cs="Arial Unicode MS"/>
          <w:b/>
          <w:bCs/>
        </w:rPr>
      </w:pPr>
    </w:p>
    <w:p w:rsidR="00B77191" w:rsidRPr="00745B36" w:rsidRDefault="00B77191" w:rsidP="00B77191">
      <w:pPr>
        <w:pStyle w:val="WW-Alaprtelmezett"/>
        <w:jc w:val="both"/>
        <w:rPr>
          <w:rFonts w:cs="Arial Unicode MS"/>
          <w:b/>
          <w:bCs/>
        </w:rPr>
      </w:pPr>
      <w:r w:rsidRPr="00745B36">
        <w:rPr>
          <w:rFonts w:cs="Arial Unicode MS"/>
          <w:b/>
          <w:bCs/>
        </w:rPr>
        <w:lastRenderedPageBreak/>
        <w:t>21/2018. (I.25.) „kt.” sz. határozat</w:t>
      </w:r>
    </w:p>
    <w:p w:rsidR="00B77191" w:rsidRPr="00745B36" w:rsidRDefault="00B77191" w:rsidP="00B77191">
      <w:pPr>
        <w:pStyle w:val="WW-Alaprtelmezett"/>
        <w:tabs>
          <w:tab w:val="left" w:pos="3210"/>
        </w:tabs>
        <w:rPr>
          <w:rFonts w:cs="Arial Unicode MS"/>
          <w:b/>
        </w:rPr>
      </w:pPr>
      <w:proofErr w:type="gramStart"/>
      <w:r w:rsidRPr="00745B36">
        <w:rPr>
          <w:rFonts w:cs="Arial Unicode MS"/>
          <w:b/>
        </w:rPr>
        <w:t>a</w:t>
      </w:r>
      <w:proofErr w:type="gramEnd"/>
      <w:r w:rsidRPr="00745B36">
        <w:rPr>
          <w:rFonts w:cs="Arial Unicode MS"/>
          <w:b/>
        </w:rPr>
        <w:t xml:space="preserve"> Karcag Ohio téri </w:t>
      </w:r>
      <w:r w:rsidRPr="00745B36">
        <w:rPr>
          <w:b/>
        </w:rPr>
        <w:t xml:space="preserve">1778/2 </w:t>
      </w:r>
      <w:proofErr w:type="spellStart"/>
      <w:r w:rsidRPr="00745B36">
        <w:rPr>
          <w:b/>
        </w:rPr>
        <w:t>hrsz-ú</w:t>
      </w:r>
      <w:proofErr w:type="spellEnd"/>
      <w:r w:rsidRPr="00745B36">
        <w:rPr>
          <w:b/>
        </w:rPr>
        <w:t xml:space="preserve"> ingatlanon álló</w:t>
      </w:r>
      <w:r w:rsidRPr="00745B36">
        <w:rPr>
          <w:rFonts w:cs="Arial Unicode MS"/>
          <w:b/>
        </w:rPr>
        <w:t xml:space="preserve"> 3. és 4. számú üzlethelyiségek Karcagi „Erőforrás” </w:t>
      </w:r>
      <w:proofErr w:type="spellStart"/>
      <w:r w:rsidRPr="00745B36">
        <w:rPr>
          <w:rFonts w:cs="Arial Unicode MS"/>
          <w:b/>
        </w:rPr>
        <w:t>Kft.-nek</w:t>
      </w:r>
      <w:proofErr w:type="spellEnd"/>
      <w:r w:rsidRPr="00745B36">
        <w:rPr>
          <w:rFonts w:cs="Arial Unicode MS"/>
          <w:b/>
        </w:rPr>
        <w:t xml:space="preserve"> történő üzemeltetésre átadásáról</w:t>
      </w:r>
    </w:p>
    <w:p w:rsidR="00B77191" w:rsidRPr="00745B36" w:rsidRDefault="00B77191" w:rsidP="00B77191">
      <w:pPr>
        <w:spacing w:after="100"/>
        <w:rPr>
          <w:sz w:val="24"/>
          <w:szCs w:val="24"/>
        </w:rPr>
      </w:pPr>
    </w:p>
    <w:p w:rsidR="00B77191" w:rsidRPr="00745B36" w:rsidRDefault="00B77191" w:rsidP="00B77191">
      <w:pPr>
        <w:pStyle w:val="WW-Alaprtelmezett"/>
        <w:tabs>
          <w:tab w:val="left" w:pos="3210"/>
        </w:tabs>
        <w:jc w:val="both"/>
        <w:rPr>
          <w:rFonts w:cs="Arial Unicode MS"/>
        </w:rPr>
      </w:pPr>
      <w:r w:rsidRPr="00745B36">
        <w:t xml:space="preserve">Karcag Városi Önkormányzat Képviselő-testülete (a továbbiakban: Képviselő-testület) az Alaptörvény 32. cikk (1) bekezdés b) és e) pontjaiban és a Magyarország helyi önkormányzatairól szóló 2011. évi CLXXXIX. törvény (a továbbiakban: </w:t>
      </w:r>
      <w:proofErr w:type="spellStart"/>
      <w:r w:rsidRPr="00745B36">
        <w:t>Mötv</w:t>
      </w:r>
      <w:proofErr w:type="spellEnd"/>
      <w:r w:rsidRPr="00745B36">
        <w:t>.) 107. §</w:t>
      </w:r>
      <w:proofErr w:type="spellStart"/>
      <w:r w:rsidRPr="00745B36">
        <w:t>-ában</w:t>
      </w:r>
      <w:proofErr w:type="spellEnd"/>
      <w:r w:rsidRPr="00745B36">
        <w:t xml:space="preserve"> biztosított jogkörében</w:t>
      </w:r>
      <w:r w:rsidRPr="00745B36">
        <w:rPr>
          <w:rFonts w:cs="Arial Unicode MS"/>
        </w:rPr>
        <w:t xml:space="preserve"> az alábbiak szerint dönt:</w:t>
      </w:r>
    </w:p>
    <w:p w:rsidR="00B77191" w:rsidRPr="00745B36" w:rsidRDefault="00B77191" w:rsidP="00B77191">
      <w:pPr>
        <w:pStyle w:val="WW-Alaprtelmezett"/>
        <w:tabs>
          <w:tab w:val="left" w:pos="3210"/>
        </w:tabs>
        <w:jc w:val="both"/>
        <w:rPr>
          <w:rFonts w:cs="Arial Unicode MS"/>
        </w:rPr>
      </w:pPr>
    </w:p>
    <w:p w:rsidR="00B77191" w:rsidRPr="00745B36" w:rsidRDefault="00B77191" w:rsidP="00DA1181">
      <w:pPr>
        <w:pStyle w:val="Szvegtrzsbehzssal2"/>
        <w:numPr>
          <w:ilvl w:val="0"/>
          <w:numId w:val="63"/>
        </w:numPr>
        <w:spacing w:after="0" w:line="240" w:lineRule="auto"/>
        <w:ind w:left="397" w:right="57"/>
        <w:jc w:val="both"/>
      </w:pPr>
      <w:r w:rsidRPr="00745B36">
        <w:t xml:space="preserve">Karcag Városi Önkormányzat a </w:t>
      </w:r>
      <w:proofErr w:type="gramStart"/>
      <w:r w:rsidRPr="00745B36">
        <w:t>Karcagi ,</w:t>
      </w:r>
      <w:proofErr w:type="gramEnd"/>
      <w:r w:rsidRPr="00745B36">
        <w:t xml:space="preserve">,Erőforrás” </w:t>
      </w:r>
      <w:proofErr w:type="spellStart"/>
      <w:r w:rsidRPr="00745B36">
        <w:t>Kft.-nek</w:t>
      </w:r>
      <w:proofErr w:type="spellEnd"/>
      <w:r w:rsidRPr="00745B36">
        <w:t xml:space="preserve"> (továbbiakban: üzemeltető) a 2. pontban meghatározott helyiségeket üzemeltetésre átadja.</w:t>
      </w:r>
    </w:p>
    <w:p w:rsidR="00B77191" w:rsidRPr="00745B36" w:rsidRDefault="00B77191" w:rsidP="00B77191">
      <w:pPr>
        <w:pStyle w:val="Szvegtrzsbehzssal2"/>
        <w:tabs>
          <w:tab w:val="num" w:pos="1069"/>
        </w:tabs>
        <w:spacing w:line="240" w:lineRule="auto"/>
        <w:ind w:left="1069" w:hanging="360"/>
        <w:rPr>
          <w:u w:val="single"/>
        </w:rPr>
      </w:pPr>
    </w:p>
    <w:p w:rsidR="00B77191" w:rsidRPr="00745B36" w:rsidRDefault="00B77191" w:rsidP="00DA1181">
      <w:pPr>
        <w:pStyle w:val="Szvegtrzsbehzssal2"/>
        <w:numPr>
          <w:ilvl w:val="0"/>
          <w:numId w:val="63"/>
        </w:numPr>
        <w:spacing w:after="0" w:line="240" w:lineRule="auto"/>
        <w:ind w:left="426" w:hanging="426"/>
        <w:jc w:val="both"/>
      </w:pPr>
      <w:r w:rsidRPr="00745B36">
        <w:rPr>
          <w:u w:val="single"/>
        </w:rPr>
        <w:t>Üzemeltetés tárgyát képező helyiségek adatai</w:t>
      </w:r>
      <w:r w:rsidRPr="00745B36">
        <w:t>:</w:t>
      </w:r>
    </w:p>
    <w:p w:rsidR="00B77191" w:rsidRPr="00745B36" w:rsidRDefault="00B77191" w:rsidP="00B77191">
      <w:pPr>
        <w:ind w:left="426"/>
        <w:rPr>
          <w:sz w:val="24"/>
          <w:szCs w:val="24"/>
        </w:rPr>
      </w:pPr>
      <w:r w:rsidRPr="00745B36">
        <w:rPr>
          <w:sz w:val="24"/>
          <w:szCs w:val="24"/>
        </w:rPr>
        <w:t>Helyük: Karcag, Ohio tér 3. és 4. számú üzlethelyiség</w:t>
      </w:r>
    </w:p>
    <w:p w:rsidR="00B77191" w:rsidRPr="00745B36" w:rsidRDefault="00B77191" w:rsidP="00B77191">
      <w:pPr>
        <w:ind w:left="426"/>
        <w:rPr>
          <w:sz w:val="24"/>
          <w:szCs w:val="24"/>
        </w:rPr>
      </w:pPr>
      <w:r w:rsidRPr="00745B36">
        <w:rPr>
          <w:sz w:val="24"/>
          <w:szCs w:val="24"/>
        </w:rPr>
        <w:t>Helyrajzi számuk: 1778/2</w:t>
      </w:r>
    </w:p>
    <w:p w:rsidR="00B77191" w:rsidRPr="00745B36" w:rsidRDefault="00B77191" w:rsidP="00B77191">
      <w:pPr>
        <w:ind w:left="345"/>
        <w:rPr>
          <w:sz w:val="24"/>
          <w:szCs w:val="24"/>
        </w:rPr>
      </w:pPr>
      <w:r w:rsidRPr="00745B36">
        <w:rPr>
          <w:sz w:val="24"/>
          <w:szCs w:val="24"/>
        </w:rPr>
        <w:tab/>
        <w:t xml:space="preserve">      </w:t>
      </w:r>
    </w:p>
    <w:p w:rsidR="00B77191" w:rsidRPr="00745B36" w:rsidRDefault="00B77191" w:rsidP="00B77191">
      <w:pPr>
        <w:ind w:left="426"/>
        <w:rPr>
          <w:sz w:val="24"/>
          <w:szCs w:val="24"/>
        </w:rPr>
      </w:pPr>
      <w:r w:rsidRPr="00745B36">
        <w:rPr>
          <w:sz w:val="24"/>
          <w:szCs w:val="24"/>
        </w:rPr>
        <w:t xml:space="preserve">Megnevezésük: iroda, üzlet megnevezésű </w:t>
      </w:r>
      <w:proofErr w:type="spellStart"/>
      <w:r w:rsidRPr="00745B36">
        <w:rPr>
          <w:sz w:val="24"/>
          <w:szCs w:val="24"/>
        </w:rPr>
        <w:t>ingatlannyilvántartáson</w:t>
      </w:r>
      <w:proofErr w:type="spellEnd"/>
      <w:r w:rsidRPr="00745B36">
        <w:rPr>
          <w:sz w:val="24"/>
          <w:szCs w:val="24"/>
        </w:rPr>
        <w:t xml:space="preserve"> kívüli </w:t>
      </w:r>
      <w:proofErr w:type="spellStart"/>
      <w:r w:rsidRPr="00745B36">
        <w:rPr>
          <w:sz w:val="24"/>
          <w:szCs w:val="24"/>
        </w:rPr>
        <w:t>felülépítmény</w:t>
      </w:r>
      <w:proofErr w:type="spellEnd"/>
    </w:p>
    <w:p w:rsidR="00B77191" w:rsidRPr="00745B36" w:rsidRDefault="00B77191" w:rsidP="00B77191">
      <w:pPr>
        <w:ind w:left="426"/>
        <w:rPr>
          <w:sz w:val="24"/>
          <w:szCs w:val="24"/>
          <w:vertAlign w:val="superscript"/>
        </w:rPr>
      </w:pPr>
      <w:r w:rsidRPr="00745B36">
        <w:rPr>
          <w:sz w:val="24"/>
          <w:szCs w:val="24"/>
        </w:rPr>
        <w:t>Alapterületük: egyenként 20,88 m</w:t>
      </w:r>
      <w:r w:rsidRPr="00745B36">
        <w:rPr>
          <w:sz w:val="24"/>
          <w:szCs w:val="24"/>
          <w:vertAlign w:val="superscript"/>
        </w:rPr>
        <w:t>2</w:t>
      </w:r>
    </w:p>
    <w:p w:rsidR="00B77191" w:rsidRPr="00745B36" w:rsidRDefault="00B77191" w:rsidP="00B77191">
      <w:pPr>
        <w:spacing w:after="100"/>
        <w:rPr>
          <w:sz w:val="24"/>
          <w:szCs w:val="24"/>
        </w:rPr>
      </w:pPr>
    </w:p>
    <w:p w:rsidR="00B77191" w:rsidRPr="00745B36" w:rsidRDefault="00B77191" w:rsidP="00DA1181">
      <w:pPr>
        <w:pStyle w:val="Listaszerbekezds"/>
        <w:numPr>
          <w:ilvl w:val="0"/>
          <w:numId w:val="63"/>
        </w:numPr>
        <w:ind w:left="426" w:hanging="426"/>
        <w:jc w:val="both"/>
      </w:pPr>
      <w:r w:rsidRPr="00745B36">
        <w:t xml:space="preserve">A Képviselő-testület felkéri a Karcagi Polgármesteri Hivatalt és a </w:t>
      </w:r>
      <w:proofErr w:type="gramStart"/>
      <w:r w:rsidRPr="00745B36">
        <w:t>Karcagi ,</w:t>
      </w:r>
      <w:proofErr w:type="gramEnd"/>
      <w:r w:rsidRPr="00745B36">
        <w:t xml:space="preserve">,Erőforrás” Kft. ügyvezetőjét, hogy a szükséges intézkedéseket tegyék meg. </w:t>
      </w:r>
    </w:p>
    <w:p w:rsidR="00B77191" w:rsidRPr="00745B36" w:rsidRDefault="00B77191" w:rsidP="00B77191">
      <w:pPr>
        <w:rPr>
          <w:sz w:val="24"/>
          <w:szCs w:val="24"/>
        </w:rPr>
      </w:pPr>
    </w:p>
    <w:p w:rsidR="00B77191" w:rsidRPr="00745B36" w:rsidRDefault="00B77191" w:rsidP="00B77191">
      <w:pPr>
        <w:pStyle w:val="Listaszerbekezds"/>
        <w:ind w:left="1416"/>
      </w:pPr>
      <w:r w:rsidRPr="00745B36">
        <w:rPr>
          <w:u w:val="single"/>
        </w:rPr>
        <w:t>Felelős</w:t>
      </w:r>
      <w:r w:rsidRPr="00745B36">
        <w:t>: Rózsa Sándor, jegyző</w:t>
      </w:r>
    </w:p>
    <w:p w:rsidR="00B77191" w:rsidRPr="00745B36" w:rsidRDefault="00B77191" w:rsidP="00B77191">
      <w:pPr>
        <w:pStyle w:val="Listaszerbekezds"/>
        <w:ind w:left="1416"/>
      </w:pPr>
      <w:r w:rsidRPr="00745B36">
        <w:tab/>
        <w:t xml:space="preserve">  Andrási Zoltán, ügyvezető </w:t>
      </w:r>
    </w:p>
    <w:p w:rsidR="00B77191" w:rsidRPr="00745B36" w:rsidRDefault="00B77191" w:rsidP="00B77191">
      <w:pPr>
        <w:pStyle w:val="Listaszerbekezds"/>
        <w:ind w:left="1416"/>
      </w:pPr>
    </w:p>
    <w:p w:rsidR="00B77191" w:rsidRPr="00745B36" w:rsidRDefault="00B77191" w:rsidP="00B77191">
      <w:pPr>
        <w:pStyle w:val="Listaszerbekezds"/>
        <w:ind w:left="1416"/>
      </w:pPr>
      <w:r w:rsidRPr="00745B36">
        <w:rPr>
          <w:u w:val="single"/>
        </w:rPr>
        <w:t>Határidő</w:t>
      </w:r>
      <w:r w:rsidRPr="00745B36">
        <w:t xml:space="preserve">: 2018. február 28. </w:t>
      </w:r>
    </w:p>
    <w:p w:rsidR="00B77191" w:rsidRPr="00142195" w:rsidRDefault="00B77191" w:rsidP="00B77191">
      <w:pPr>
        <w:ind w:left="426" w:hanging="426"/>
        <w:rPr>
          <w:rFonts w:cs="Arial Unicode MS"/>
        </w:rPr>
      </w:pPr>
      <w:r w:rsidRPr="00142195">
        <w:rPr>
          <w:rFonts w:cs="Arial Unicode MS"/>
        </w:rPr>
        <w:tab/>
      </w:r>
    </w:p>
    <w:p w:rsidR="00B77191" w:rsidRPr="00562BDE" w:rsidRDefault="00B77191" w:rsidP="00B77191">
      <w:pPr>
        <w:pStyle w:val="WW-Alaprtelmezett"/>
        <w:tabs>
          <w:tab w:val="left" w:pos="426"/>
        </w:tabs>
        <w:jc w:val="both"/>
        <w:rPr>
          <w:u w:val="single"/>
        </w:rPr>
      </w:pPr>
      <w:r w:rsidRPr="00562BDE">
        <w:rPr>
          <w:u w:val="single"/>
        </w:rPr>
        <w:t>Erről értesülnek:</w:t>
      </w:r>
    </w:p>
    <w:p w:rsidR="00B77191" w:rsidRPr="00732147" w:rsidRDefault="00B77191" w:rsidP="00DA1181">
      <w:pPr>
        <w:pStyle w:val="WW-Alaprtelmezett"/>
        <w:numPr>
          <w:ilvl w:val="0"/>
          <w:numId w:val="66"/>
        </w:numPr>
        <w:tabs>
          <w:tab w:val="left" w:pos="426"/>
        </w:tabs>
        <w:ind w:left="426" w:hanging="426"/>
        <w:jc w:val="both"/>
      </w:pPr>
      <w:r w:rsidRPr="00732147">
        <w:t>Karcag Városi Önkormányzat Képviselő-testületének tagjai, lakhelyükön</w:t>
      </w:r>
    </w:p>
    <w:p w:rsidR="00B77191" w:rsidRDefault="00B77191" w:rsidP="00DA1181">
      <w:pPr>
        <w:pStyle w:val="WW-Alaprtelmezett"/>
        <w:numPr>
          <w:ilvl w:val="0"/>
          <w:numId w:val="66"/>
        </w:numPr>
        <w:tabs>
          <w:tab w:val="left" w:pos="426"/>
        </w:tabs>
        <w:ind w:left="426" w:hanging="426"/>
        <w:jc w:val="both"/>
      </w:pPr>
      <w:r w:rsidRPr="00562BDE">
        <w:t>Karcag Városi Önkormányzat</w:t>
      </w:r>
      <w:r>
        <w:t xml:space="preserve"> Polgármestere, helyben</w:t>
      </w:r>
    </w:p>
    <w:p w:rsidR="00B77191" w:rsidRPr="00562BDE" w:rsidRDefault="00B77191" w:rsidP="00DA1181">
      <w:pPr>
        <w:pStyle w:val="WW-Alaprtelmezett"/>
        <w:numPr>
          <w:ilvl w:val="0"/>
          <w:numId w:val="66"/>
        </w:numPr>
        <w:tabs>
          <w:tab w:val="left" w:pos="426"/>
        </w:tabs>
        <w:ind w:left="426" w:hanging="426"/>
        <w:jc w:val="both"/>
      </w:pPr>
      <w:r w:rsidRPr="00562BDE">
        <w:t>Karcag Városi Önkormányzat</w:t>
      </w:r>
      <w:r>
        <w:t xml:space="preserve"> Jegyzője, helyben</w:t>
      </w:r>
    </w:p>
    <w:p w:rsidR="00B77191" w:rsidRDefault="00B77191" w:rsidP="00DA1181">
      <w:pPr>
        <w:pStyle w:val="WW-Alaprtelmezett"/>
        <w:numPr>
          <w:ilvl w:val="0"/>
          <w:numId w:val="66"/>
        </w:numPr>
        <w:tabs>
          <w:tab w:val="left" w:pos="426"/>
        </w:tabs>
        <w:ind w:left="426" w:hanging="426"/>
        <w:jc w:val="both"/>
      </w:pPr>
      <w:r w:rsidRPr="00562BDE">
        <w:t>Karcagi Polgármesteri Hivatal</w:t>
      </w:r>
      <w:r>
        <w:t xml:space="preserve"> Költségvetési, Gazdálkodási és Kistérségi Iroda, Gazdálkodási Csoport, helyben </w:t>
      </w:r>
    </w:p>
    <w:p w:rsidR="00B77191" w:rsidRDefault="00B77191" w:rsidP="00DA1181">
      <w:pPr>
        <w:pStyle w:val="WW-Alaprtelmezett"/>
        <w:numPr>
          <w:ilvl w:val="0"/>
          <w:numId w:val="66"/>
        </w:numPr>
        <w:tabs>
          <w:tab w:val="left" w:pos="426"/>
        </w:tabs>
        <w:ind w:left="426" w:hanging="426"/>
        <w:jc w:val="both"/>
      </w:pPr>
      <w:r w:rsidRPr="00562BDE">
        <w:t>Karcagi Polgármesteri Hivatal</w:t>
      </w:r>
      <w:r>
        <w:t xml:space="preserve"> </w:t>
      </w:r>
      <w:r w:rsidRPr="00562BDE">
        <w:t xml:space="preserve">Költségvetési, Gazdálkodási és Kistérségi Iroda, </w:t>
      </w:r>
      <w:r>
        <w:t xml:space="preserve">Költségvetési Csoport, </w:t>
      </w:r>
      <w:r w:rsidRPr="00562BDE">
        <w:t>helyben</w:t>
      </w:r>
    </w:p>
    <w:p w:rsidR="00B77191" w:rsidRPr="00562BDE" w:rsidRDefault="00B77191" w:rsidP="00DA1181">
      <w:pPr>
        <w:pStyle w:val="WW-Alaprtelmezett"/>
        <w:numPr>
          <w:ilvl w:val="0"/>
          <w:numId w:val="66"/>
        </w:numPr>
        <w:tabs>
          <w:tab w:val="left" w:pos="426"/>
        </w:tabs>
        <w:ind w:left="426" w:hanging="426"/>
        <w:jc w:val="both"/>
      </w:pPr>
      <w:r w:rsidRPr="00562BDE">
        <w:t>Karcagi Polgármesteri Hivatal</w:t>
      </w:r>
      <w:r>
        <w:t xml:space="preserve"> Aljegyzői Iroda, Szervezési Csoport</w:t>
      </w:r>
      <w:r w:rsidRPr="00562BDE">
        <w:t>, helyben</w:t>
      </w:r>
    </w:p>
    <w:p w:rsidR="00B77191" w:rsidRPr="00577C42" w:rsidRDefault="00B77191" w:rsidP="00DA1181">
      <w:pPr>
        <w:pStyle w:val="WW-Alaprtelmezett"/>
        <w:numPr>
          <w:ilvl w:val="0"/>
          <w:numId w:val="66"/>
        </w:numPr>
        <w:tabs>
          <w:tab w:val="left" w:pos="426"/>
        </w:tabs>
        <w:ind w:left="426" w:hanging="426"/>
        <w:jc w:val="both"/>
      </w:pPr>
      <w:proofErr w:type="gramStart"/>
      <w:r>
        <w:t>Karcagi ,</w:t>
      </w:r>
      <w:proofErr w:type="gramEnd"/>
      <w:r>
        <w:t>,Erőforrás” Kft. 5300 Karcag, Kossuth tér 14. /Költségvetési, Gazdálkodási és Kistérségi Iroda Gazdálkodási Csoport által/</w:t>
      </w:r>
    </w:p>
    <w:p w:rsidR="00D86916" w:rsidRPr="00EB7C62" w:rsidRDefault="00D86916" w:rsidP="00DA1181">
      <w:pPr>
        <w:tabs>
          <w:tab w:val="left" w:pos="2660"/>
        </w:tabs>
        <w:ind w:left="426" w:hanging="426"/>
        <w:rPr>
          <w:b/>
          <w:bCs/>
          <w:sz w:val="24"/>
          <w:szCs w:val="24"/>
        </w:rPr>
      </w:pPr>
    </w:p>
    <w:p w:rsidR="00D86916" w:rsidRPr="00EB7C62" w:rsidRDefault="00D86916" w:rsidP="00DA1181">
      <w:pPr>
        <w:tabs>
          <w:tab w:val="left" w:pos="2660"/>
        </w:tabs>
        <w:ind w:left="426" w:hanging="426"/>
        <w:rPr>
          <w:sz w:val="24"/>
          <w:szCs w:val="24"/>
        </w:rPr>
      </w:pPr>
    </w:p>
    <w:tbl>
      <w:tblPr>
        <w:tblW w:w="0" w:type="auto"/>
        <w:tblLook w:val="04A0"/>
      </w:tblPr>
      <w:tblGrid>
        <w:gridCol w:w="2660"/>
        <w:gridCol w:w="6551"/>
      </w:tblGrid>
      <w:tr w:rsidR="00E258A6" w:rsidRPr="00EB7C62" w:rsidTr="00B16D1E">
        <w:tc>
          <w:tcPr>
            <w:tcW w:w="2660" w:type="dxa"/>
          </w:tcPr>
          <w:p w:rsidR="00E258A6" w:rsidRPr="00EB7C62" w:rsidRDefault="00E258A6" w:rsidP="009F4731">
            <w:pPr>
              <w:jc w:val="both"/>
              <w:rPr>
                <w:b/>
                <w:bCs/>
                <w:sz w:val="24"/>
                <w:szCs w:val="24"/>
              </w:rPr>
            </w:pPr>
            <w:r w:rsidRPr="00EB7C62">
              <w:rPr>
                <w:b/>
                <w:bCs/>
                <w:sz w:val="24"/>
                <w:szCs w:val="24"/>
              </w:rPr>
              <w:t xml:space="preserve">21. </w:t>
            </w:r>
            <w:r w:rsidRPr="00EB7C62">
              <w:rPr>
                <w:b/>
                <w:bCs/>
                <w:sz w:val="24"/>
                <w:szCs w:val="24"/>
                <w:u w:val="single"/>
              </w:rPr>
              <w:t>napirendi pont:</w:t>
            </w:r>
          </w:p>
        </w:tc>
        <w:tc>
          <w:tcPr>
            <w:tcW w:w="6551" w:type="dxa"/>
          </w:tcPr>
          <w:p w:rsidR="00E258A6" w:rsidRPr="00EB7C62" w:rsidRDefault="00E258A6" w:rsidP="009F4731">
            <w:pPr>
              <w:ind w:left="175"/>
              <w:jc w:val="both"/>
              <w:rPr>
                <w:sz w:val="24"/>
                <w:szCs w:val="24"/>
              </w:rPr>
            </w:pPr>
            <w:r w:rsidRPr="00EB7C62">
              <w:rPr>
                <w:sz w:val="24"/>
                <w:szCs w:val="24"/>
              </w:rPr>
              <w:t>Javaslat a Karcag, Északi utca 37. szám alatti önkormányzati bérlakás pályázat útján történő bérbeadására</w:t>
            </w:r>
          </w:p>
          <w:p w:rsidR="00E258A6" w:rsidRPr="00EB7C62" w:rsidRDefault="00E258A6" w:rsidP="009F4731">
            <w:pPr>
              <w:ind w:left="175"/>
              <w:jc w:val="both"/>
              <w:rPr>
                <w:bCs/>
                <w:sz w:val="24"/>
                <w:szCs w:val="24"/>
              </w:rPr>
            </w:pPr>
          </w:p>
        </w:tc>
      </w:tr>
    </w:tbl>
    <w:p w:rsidR="00D86916" w:rsidRPr="00EB7C62" w:rsidRDefault="00D86916" w:rsidP="009F4731">
      <w:pPr>
        <w:tabs>
          <w:tab w:val="left" w:pos="2660"/>
        </w:tabs>
        <w:rPr>
          <w:b/>
          <w:bCs/>
          <w:sz w:val="24"/>
          <w:szCs w:val="24"/>
        </w:rPr>
      </w:pPr>
      <w:r w:rsidRPr="00EB7C62">
        <w:rPr>
          <w:b/>
          <w:bCs/>
          <w:sz w:val="24"/>
          <w:szCs w:val="24"/>
        </w:rPr>
        <w:tab/>
      </w:r>
    </w:p>
    <w:p w:rsidR="00A578D9" w:rsidRDefault="00C545A8" w:rsidP="00C545A8">
      <w:pPr>
        <w:tabs>
          <w:tab w:val="left" w:pos="2518"/>
        </w:tabs>
        <w:jc w:val="both"/>
        <w:rPr>
          <w:bCs/>
          <w:iCs/>
          <w:sz w:val="24"/>
          <w:szCs w:val="24"/>
        </w:rPr>
      </w:pPr>
      <w:r w:rsidRPr="00EB7C62">
        <w:rPr>
          <w:b/>
          <w:bCs/>
          <w:iCs/>
          <w:sz w:val="24"/>
          <w:szCs w:val="24"/>
          <w:u w:val="single"/>
        </w:rPr>
        <w:t>Dobos László polgármester:</w:t>
      </w:r>
      <w:r w:rsidRPr="00EB7C62">
        <w:rPr>
          <w:bCs/>
          <w:iCs/>
          <w:sz w:val="24"/>
          <w:szCs w:val="24"/>
        </w:rPr>
        <w:t xml:space="preserve"> </w:t>
      </w:r>
      <w:r w:rsidR="00EE4C7D">
        <w:rPr>
          <w:bCs/>
          <w:iCs/>
          <w:sz w:val="24"/>
          <w:szCs w:val="24"/>
        </w:rPr>
        <w:t xml:space="preserve">Jelenleg üresen áll az ingatlan, célszerű megpályáztatni. A meghirdetését a szakbizottság támogatta. </w:t>
      </w:r>
    </w:p>
    <w:p w:rsidR="00A578D9" w:rsidRDefault="00A578D9" w:rsidP="00C545A8">
      <w:pPr>
        <w:tabs>
          <w:tab w:val="left" w:pos="2518"/>
        </w:tabs>
        <w:jc w:val="both"/>
        <w:rPr>
          <w:bCs/>
          <w:iCs/>
          <w:sz w:val="24"/>
          <w:szCs w:val="24"/>
        </w:rPr>
      </w:pPr>
    </w:p>
    <w:p w:rsidR="00C545A8" w:rsidRPr="00EB7C62" w:rsidRDefault="00C545A8" w:rsidP="00C545A8">
      <w:pPr>
        <w:tabs>
          <w:tab w:val="left" w:pos="2518"/>
        </w:tabs>
        <w:jc w:val="both"/>
        <w:rPr>
          <w:bCs/>
          <w:iCs/>
          <w:sz w:val="24"/>
          <w:szCs w:val="24"/>
        </w:rPr>
      </w:pPr>
      <w:r w:rsidRPr="00EB7C62">
        <w:rPr>
          <w:bCs/>
          <w:iCs/>
          <w:sz w:val="24"/>
          <w:szCs w:val="24"/>
        </w:rPr>
        <w:t>Kérdés, hozzászólás van-e?</w:t>
      </w:r>
    </w:p>
    <w:p w:rsidR="00C545A8" w:rsidRPr="00EB7C62" w:rsidRDefault="00C545A8" w:rsidP="00C545A8">
      <w:pPr>
        <w:tabs>
          <w:tab w:val="left" w:pos="2518"/>
        </w:tabs>
        <w:jc w:val="both"/>
        <w:rPr>
          <w:bCs/>
          <w:iCs/>
          <w:sz w:val="24"/>
          <w:szCs w:val="24"/>
        </w:rPr>
      </w:pPr>
    </w:p>
    <w:p w:rsidR="00C545A8" w:rsidRPr="00EB7C62" w:rsidRDefault="00C545A8" w:rsidP="00C545A8">
      <w:pPr>
        <w:rPr>
          <w:sz w:val="24"/>
          <w:szCs w:val="24"/>
        </w:rPr>
      </w:pPr>
      <w:r w:rsidRPr="00EB7C62">
        <w:rPr>
          <w:sz w:val="24"/>
          <w:szCs w:val="24"/>
        </w:rPr>
        <w:lastRenderedPageBreak/>
        <w:t xml:space="preserve">Kérdés, észrevétel nem hangzott el. </w:t>
      </w:r>
    </w:p>
    <w:p w:rsidR="00C545A8" w:rsidRPr="00EB7C62" w:rsidRDefault="00C545A8" w:rsidP="00C545A8">
      <w:pPr>
        <w:rPr>
          <w:sz w:val="24"/>
          <w:szCs w:val="24"/>
        </w:rPr>
      </w:pPr>
    </w:p>
    <w:p w:rsidR="00C545A8" w:rsidRPr="00EB7C62" w:rsidRDefault="00C545A8" w:rsidP="00C545A8">
      <w:pPr>
        <w:ind w:right="70"/>
        <w:jc w:val="both"/>
        <w:rPr>
          <w:bCs/>
          <w:sz w:val="24"/>
          <w:szCs w:val="24"/>
        </w:rPr>
      </w:pPr>
      <w:r w:rsidRPr="00EB7C62">
        <w:rPr>
          <w:b/>
          <w:bCs/>
          <w:sz w:val="24"/>
          <w:szCs w:val="24"/>
          <w:u w:val="single"/>
        </w:rPr>
        <w:t>Dobos László polgármester:</w:t>
      </w:r>
      <w:r w:rsidRPr="00EB7C62">
        <w:rPr>
          <w:sz w:val="24"/>
          <w:szCs w:val="24"/>
        </w:rPr>
        <w:t xml:space="preserve"> Javasolta az előterjesztés és a határozati javaslat elfogadását. </w:t>
      </w:r>
      <w:r w:rsidRPr="00EB7C62">
        <w:rPr>
          <w:bCs/>
          <w:sz w:val="24"/>
          <w:szCs w:val="24"/>
        </w:rPr>
        <w:t xml:space="preserve">Aki egyetért, kézfeltartással jelezze. </w:t>
      </w:r>
    </w:p>
    <w:p w:rsidR="00C545A8" w:rsidRPr="00EB7C62" w:rsidRDefault="00C545A8" w:rsidP="00C545A8">
      <w:pPr>
        <w:rPr>
          <w:b/>
          <w:bCs/>
          <w:sz w:val="24"/>
          <w:szCs w:val="24"/>
          <w:u w:val="single"/>
        </w:rPr>
      </w:pPr>
    </w:p>
    <w:p w:rsidR="00C545A8" w:rsidRPr="00EB7C62" w:rsidRDefault="00C545A8" w:rsidP="00C545A8">
      <w:pPr>
        <w:tabs>
          <w:tab w:val="left" w:pos="1267"/>
        </w:tabs>
        <w:ind w:right="70"/>
        <w:jc w:val="both"/>
        <w:rPr>
          <w:sz w:val="24"/>
          <w:szCs w:val="24"/>
        </w:rPr>
      </w:pPr>
      <w:r w:rsidRPr="00EB7C62">
        <w:rPr>
          <w:b/>
          <w:bCs/>
          <w:sz w:val="24"/>
          <w:szCs w:val="24"/>
          <w:u w:val="single"/>
        </w:rPr>
        <w:t>A képviselő-testület döntése:</w:t>
      </w:r>
      <w:r w:rsidRPr="00EB7C62">
        <w:rPr>
          <w:b/>
          <w:bCs/>
          <w:sz w:val="24"/>
          <w:szCs w:val="24"/>
        </w:rPr>
        <w:t xml:space="preserve"> </w:t>
      </w:r>
      <w:r w:rsidRPr="00EB7C62">
        <w:rPr>
          <w:bCs/>
          <w:sz w:val="24"/>
          <w:szCs w:val="24"/>
        </w:rPr>
        <w:t>11</w:t>
      </w:r>
      <w:r w:rsidRPr="00EB7C62">
        <w:rPr>
          <w:sz w:val="24"/>
          <w:szCs w:val="24"/>
        </w:rPr>
        <w:t xml:space="preserve"> igen szavazat. Nemleges szavazat és tartózkodás nem volt.</w:t>
      </w:r>
    </w:p>
    <w:p w:rsidR="00D86916" w:rsidRDefault="00D86916" w:rsidP="009F4731">
      <w:pPr>
        <w:tabs>
          <w:tab w:val="left" w:pos="2660"/>
        </w:tabs>
        <w:rPr>
          <w:b/>
          <w:bCs/>
          <w:sz w:val="24"/>
          <w:szCs w:val="24"/>
        </w:rPr>
      </w:pPr>
    </w:p>
    <w:p w:rsidR="00446918" w:rsidRDefault="00446918" w:rsidP="009F4731">
      <w:pPr>
        <w:tabs>
          <w:tab w:val="left" w:pos="2660"/>
        </w:tabs>
        <w:rPr>
          <w:b/>
          <w:bCs/>
          <w:sz w:val="24"/>
          <w:szCs w:val="24"/>
        </w:rPr>
      </w:pPr>
    </w:p>
    <w:p w:rsidR="00446918" w:rsidRPr="00446918" w:rsidRDefault="00446918" w:rsidP="00446918">
      <w:pPr>
        <w:shd w:val="clear" w:color="auto" w:fill="FFFFFF"/>
        <w:rPr>
          <w:b/>
          <w:bCs/>
          <w:sz w:val="24"/>
          <w:szCs w:val="24"/>
        </w:rPr>
      </w:pPr>
      <w:r w:rsidRPr="00446918">
        <w:rPr>
          <w:b/>
          <w:bCs/>
          <w:sz w:val="24"/>
          <w:szCs w:val="24"/>
        </w:rPr>
        <w:t>22/2018. (I.25.) „kt.” sz. h a t á r o z a t</w:t>
      </w:r>
    </w:p>
    <w:p w:rsidR="00446918" w:rsidRPr="00446918" w:rsidRDefault="00446918" w:rsidP="00446918">
      <w:pPr>
        <w:shd w:val="clear" w:color="auto" w:fill="FFFFFF"/>
        <w:rPr>
          <w:b/>
          <w:sz w:val="24"/>
          <w:szCs w:val="24"/>
        </w:rPr>
      </w:pPr>
      <w:proofErr w:type="gramStart"/>
      <w:r w:rsidRPr="00446918">
        <w:rPr>
          <w:b/>
          <w:sz w:val="24"/>
          <w:szCs w:val="24"/>
        </w:rPr>
        <w:t>a</w:t>
      </w:r>
      <w:proofErr w:type="gramEnd"/>
      <w:r w:rsidRPr="00446918">
        <w:rPr>
          <w:b/>
          <w:sz w:val="24"/>
          <w:szCs w:val="24"/>
        </w:rPr>
        <w:t xml:space="preserve"> Karcag, Északi utca 37. szám önkormányzati bérlakás pályázat útján történő bérbeadásáról</w:t>
      </w:r>
    </w:p>
    <w:p w:rsidR="00446918" w:rsidRPr="00446918" w:rsidRDefault="00446918" w:rsidP="00446918">
      <w:pPr>
        <w:shd w:val="clear" w:color="auto" w:fill="FFFFFF"/>
        <w:rPr>
          <w:b/>
          <w:bCs/>
          <w:sz w:val="24"/>
          <w:szCs w:val="24"/>
        </w:rPr>
      </w:pPr>
    </w:p>
    <w:p w:rsidR="00446918" w:rsidRPr="00446918" w:rsidRDefault="00446918" w:rsidP="00446918">
      <w:pPr>
        <w:tabs>
          <w:tab w:val="left" w:pos="3090"/>
        </w:tabs>
        <w:jc w:val="both"/>
        <w:rPr>
          <w:sz w:val="24"/>
          <w:szCs w:val="24"/>
        </w:rPr>
      </w:pPr>
      <w:r w:rsidRPr="00446918">
        <w:rPr>
          <w:sz w:val="24"/>
          <w:szCs w:val="24"/>
        </w:rPr>
        <w:t>Karcag Városi Önkormányzat Képviselő-testülete a Karcag Városi Önkormányzat tulajdonában lévő lakások és nem lakás céljára szolgáló helyiségek bérbeadásáról szóló 21/2013. (VI. 28.) önkormányzati rendeletének (a továbbiakban: Lakásrendelet) 2. § (1) bekezdés a) pontjában biztosított jogkörében eljárva, továbbá a 4. § (1) bekezdése alapján az alábbiak szerint dönt:</w:t>
      </w:r>
    </w:p>
    <w:p w:rsidR="00446918" w:rsidRPr="00446918" w:rsidRDefault="00446918" w:rsidP="00446918">
      <w:pPr>
        <w:tabs>
          <w:tab w:val="left" w:pos="3090"/>
        </w:tabs>
        <w:rPr>
          <w:sz w:val="24"/>
          <w:szCs w:val="24"/>
        </w:rPr>
      </w:pPr>
    </w:p>
    <w:p w:rsidR="00446918" w:rsidRPr="00446918" w:rsidRDefault="00446918" w:rsidP="00446918">
      <w:pPr>
        <w:numPr>
          <w:ilvl w:val="0"/>
          <w:numId w:val="67"/>
        </w:numPr>
        <w:tabs>
          <w:tab w:val="left" w:pos="709"/>
        </w:tabs>
        <w:suppressAutoHyphens/>
        <w:jc w:val="both"/>
        <w:rPr>
          <w:sz w:val="24"/>
          <w:szCs w:val="24"/>
        </w:rPr>
      </w:pPr>
      <w:r w:rsidRPr="00446918">
        <w:rPr>
          <w:sz w:val="24"/>
          <w:szCs w:val="24"/>
        </w:rPr>
        <w:t>Karcag Városi Önkormányzat pályázat útján bérbe adja a tulajdonában lévő alábbi ingatlanát.</w:t>
      </w:r>
    </w:p>
    <w:p w:rsidR="00446918" w:rsidRPr="00446918" w:rsidRDefault="00446918" w:rsidP="00446918">
      <w:pPr>
        <w:tabs>
          <w:tab w:val="left" w:pos="709"/>
        </w:tabs>
        <w:ind w:left="780"/>
        <w:rPr>
          <w:sz w:val="24"/>
          <w:szCs w:val="24"/>
        </w:rPr>
      </w:pPr>
    </w:p>
    <w:p w:rsidR="00446918" w:rsidRPr="00446918" w:rsidRDefault="00446918" w:rsidP="00446918">
      <w:pPr>
        <w:numPr>
          <w:ilvl w:val="0"/>
          <w:numId w:val="67"/>
        </w:numPr>
        <w:tabs>
          <w:tab w:val="left" w:pos="709"/>
        </w:tabs>
        <w:suppressAutoHyphens/>
        <w:jc w:val="both"/>
        <w:rPr>
          <w:sz w:val="24"/>
          <w:szCs w:val="24"/>
        </w:rPr>
      </w:pPr>
      <w:r w:rsidRPr="00446918">
        <w:rPr>
          <w:sz w:val="24"/>
          <w:szCs w:val="24"/>
          <w:u w:val="single"/>
        </w:rPr>
        <w:t>Az ingatlan adatai:</w:t>
      </w:r>
    </w:p>
    <w:p w:rsidR="00446918" w:rsidRPr="00446918" w:rsidRDefault="00446918" w:rsidP="00446918">
      <w:pPr>
        <w:tabs>
          <w:tab w:val="left" w:pos="709"/>
        </w:tabs>
        <w:ind w:left="780"/>
        <w:jc w:val="both"/>
        <w:rPr>
          <w:sz w:val="24"/>
          <w:szCs w:val="24"/>
        </w:rPr>
      </w:pPr>
      <w:r w:rsidRPr="00446918">
        <w:rPr>
          <w:sz w:val="24"/>
          <w:szCs w:val="24"/>
        </w:rPr>
        <w:t xml:space="preserve">Helye: Karcag, Északi utca 37. </w:t>
      </w:r>
    </w:p>
    <w:p w:rsidR="00446918" w:rsidRPr="00446918" w:rsidRDefault="00446918" w:rsidP="00446918">
      <w:pPr>
        <w:tabs>
          <w:tab w:val="left" w:pos="709"/>
        </w:tabs>
        <w:ind w:left="780"/>
        <w:jc w:val="both"/>
        <w:rPr>
          <w:sz w:val="24"/>
          <w:szCs w:val="24"/>
        </w:rPr>
      </w:pPr>
      <w:r w:rsidRPr="00446918">
        <w:rPr>
          <w:sz w:val="24"/>
          <w:szCs w:val="24"/>
        </w:rPr>
        <w:t>Helyrajzi száma: 2220/11</w:t>
      </w:r>
    </w:p>
    <w:p w:rsidR="00446918" w:rsidRPr="00446918" w:rsidRDefault="00446918" w:rsidP="00446918">
      <w:pPr>
        <w:tabs>
          <w:tab w:val="left" w:pos="709"/>
        </w:tabs>
        <w:ind w:left="780"/>
        <w:jc w:val="both"/>
        <w:rPr>
          <w:sz w:val="24"/>
          <w:szCs w:val="24"/>
        </w:rPr>
      </w:pPr>
      <w:r w:rsidRPr="00446918">
        <w:rPr>
          <w:sz w:val="24"/>
          <w:szCs w:val="24"/>
        </w:rPr>
        <w:t>Művelési ága: lakóház, udvar</w:t>
      </w:r>
    </w:p>
    <w:p w:rsidR="00446918" w:rsidRPr="00446918" w:rsidRDefault="00446918" w:rsidP="00446918">
      <w:pPr>
        <w:tabs>
          <w:tab w:val="left" w:pos="709"/>
        </w:tabs>
        <w:ind w:left="780"/>
        <w:jc w:val="both"/>
        <w:rPr>
          <w:sz w:val="24"/>
          <w:szCs w:val="24"/>
        </w:rPr>
      </w:pPr>
      <w:r w:rsidRPr="00446918">
        <w:rPr>
          <w:sz w:val="24"/>
          <w:szCs w:val="24"/>
        </w:rPr>
        <w:t xml:space="preserve">Alapterülete: </w:t>
      </w:r>
      <w:smartTag w:uri="urn:schemas-microsoft-com:office:smarttags" w:element="metricconverter">
        <w:smartTagPr>
          <w:attr w:name="ProductID" w:val="35 m2"/>
        </w:smartTagPr>
        <w:r w:rsidRPr="00446918">
          <w:rPr>
            <w:sz w:val="24"/>
            <w:szCs w:val="24"/>
          </w:rPr>
          <w:t>35 m</w:t>
        </w:r>
        <w:r w:rsidRPr="00446918">
          <w:rPr>
            <w:sz w:val="24"/>
            <w:szCs w:val="24"/>
            <w:vertAlign w:val="superscript"/>
          </w:rPr>
          <w:t>2</w:t>
        </w:r>
      </w:smartTag>
      <w:r w:rsidRPr="00446918">
        <w:rPr>
          <w:sz w:val="24"/>
          <w:szCs w:val="24"/>
          <w:vertAlign w:val="superscript"/>
        </w:rPr>
        <w:t xml:space="preserve"> </w:t>
      </w:r>
      <w:r w:rsidRPr="00446918">
        <w:rPr>
          <w:sz w:val="24"/>
          <w:szCs w:val="24"/>
        </w:rPr>
        <w:t>kerül bérbeadásra a lakáshoz tartozó udvarral – az udvaron fáskamra, udvari WC - (1 szoba, konyha, éléskamra, mosdó helyiségekből áll)</w:t>
      </w:r>
    </w:p>
    <w:p w:rsidR="00446918" w:rsidRPr="00446918" w:rsidRDefault="00446918" w:rsidP="00446918">
      <w:pPr>
        <w:tabs>
          <w:tab w:val="left" w:pos="709"/>
        </w:tabs>
        <w:ind w:left="780"/>
        <w:jc w:val="both"/>
        <w:rPr>
          <w:sz w:val="24"/>
          <w:szCs w:val="24"/>
        </w:rPr>
      </w:pPr>
      <w:r w:rsidRPr="00446918">
        <w:rPr>
          <w:sz w:val="24"/>
          <w:szCs w:val="24"/>
        </w:rPr>
        <w:t xml:space="preserve">Komfortfokozata: félkomfortos </w:t>
      </w:r>
    </w:p>
    <w:p w:rsidR="00446918" w:rsidRPr="00446918" w:rsidRDefault="00446918" w:rsidP="00446918">
      <w:pPr>
        <w:tabs>
          <w:tab w:val="left" w:pos="709"/>
        </w:tabs>
        <w:ind w:left="780"/>
        <w:jc w:val="both"/>
        <w:rPr>
          <w:sz w:val="24"/>
          <w:szCs w:val="24"/>
        </w:rPr>
      </w:pPr>
      <w:r w:rsidRPr="00446918">
        <w:rPr>
          <w:sz w:val="24"/>
          <w:szCs w:val="24"/>
        </w:rPr>
        <w:t>A lakás bérbeadása: megtekintett állapotában.</w:t>
      </w:r>
    </w:p>
    <w:p w:rsidR="00446918" w:rsidRPr="00446918" w:rsidRDefault="00446918" w:rsidP="00446918">
      <w:pPr>
        <w:pStyle w:val="Listaszerbekezds"/>
        <w:jc w:val="both"/>
      </w:pPr>
    </w:p>
    <w:p w:rsidR="00446918" w:rsidRPr="00446918" w:rsidRDefault="00446918" w:rsidP="00446918">
      <w:pPr>
        <w:numPr>
          <w:ilvl w:val="0"/>
          <w:numId w:val="67"/>
        </w:numPr>
        <w:tabs>
          <w:tab w:val="left" w:pos="709"/>
        </w:tabs>
        <w:suppressAutoHyphens/>
        <w:jc w:val="both"/>
        <w:rPr>
          <w:sz w:val="24"/>
          <w:szCs w:val="24"/>
        </w:rPr>
      </w:pPr>
      <w:r w:rsidRPr="00446918">
        <w:rPr>
          <w:sz w:val="24"/>
          <w:szCs w:val="24"/>
        </w:rPr>
        <w:t xml:space="preserve">A pályázat nyertese a </w:t>
      </w:r>
      <w:proofErr w:type="gramStart"/>
      <w:r w:rsidRPr="00446918">
        <w:rPr>
          <w:sz w:val="24"/>
          <w:szCs w:val="24"/>
        </w:rPr>
        <w:t>lakás bérleti</w:t>
      </w:r>
      <w:proofErr w:type="gramEnd"/>
      <w:r w:rsidRPr="00446918">
        <w:rPr>
          <w:sz w:val="24"/>
          <w:szCs w:val="24"/>
        </w:rPr>
        <w:t xml:space="preserve"> jogát 2 év időtartamra szerzi meg.</w:t>
      </w:r>
    </w:p>
    <w:p w:rsidR="00446918" w:rsidRPr="00446918" w:rsidRDefault="00446918" w:rsidP="00446918">
      <w:pPr>
        <w:tabs>
          <w:tab w:val="left" w:pos="709"/>
        </w:tabs>
        <w:ind w:left="780"/>
        <w:rPr>
          <w:sz w:val="24"/>
          <w:szCs w:val="24"/>
        </w:rPr>
      </w:pPr>
    </w:p>
    <w:p w:rsidR="00446918" w:rsidRPr="00446918" w:rsidRDefault="00446918" w:rsidP="00446918">
      <w:pPr>
        <w:numPr>
          <w:ilvl w:val="0"/>
          <w:numId w:val="67"/>
        </w:numPr>
        <w:suppressAutoHyphens/>
        <w:jc w:val="both"/>
        <w:rPr>
          <w:sz w:val="24"/>
          <w:szCs w:val="24"/>
        </w:rPr>
      </w:pPr>
      <w:r w:rsidRPr="00446918">
        <w:rPr>
          <w:sz w:val="24"/>
          <w:szCs w:val="24"/>
        </w:rPr>
        <w:t xml:space="preserve">A pályázati kiírás tartalmának és a pályázatok tartalmának meghatározása, valamint a pályáztatással kapcsolatban követendő eljárás a Lakásrendelet 4. § (1-12) bekezdése alapján történik. </w:t>
      </w:r>
    </w:p>
    <w:p w:rsidR="00446918" w:rsidRPr="00446918" w:rsidRDefault="00446918" w:rsidP="00446918">
      <w:pPr>
        <w:pStyle w:val="Listaszerbekezds"/>
      </w:pPr>
    </w:p>
    <w:p w:rsidR="00446918" w:rsidRPr="00446918" w:rsidRDefault="00446918" w:rsidP="00446918">
      <w:pPr>
        <w:numPr>
          <w:ilvl w:val="0"/>
          <w:numId w:val="67"/>
        </w:numPr>
        <w:suppressAutoHyphens/>
        <w:jc w:val="both"/>
        <w:rPr>
          <w:sz w:val="24"/>
          <w:szCs w:val="24"/>
        </w:rPr>
      </w:pPr>
      <w:r w:rsidRPr="00446918">
        <w:rPr>
          <w:sz w:val="24"/>
          <w:szCs w:val="24"/>
        </w:rPr>
        <w:t>A pályázati határidő eredménytelen letelte esetén a pályázatok benyújtásának határideje mindaddig 20-20 nappal hosszabbodik, amíg pályázat nem érkezik, vagy amíg a pályázatot Karcag Városi Önkormányzat Képviselő-testülete (a továbbiakban: Képviselő-testület) lezárja.</w:t>
      </w:r>
    </w:p>
    <w:p w:rsidR="00446918" w:rsidRPr="00446918" w:rsidRDefault="00446918" w:rsidP="00446918">
      <w:pPr>
        <w:rPr>
          <w:sz w:val="24"/>
          <w:szCs w:val="24"/>
        </w:rPr>
      </w:pPr>
    </w:p>
    <w:p w:rsidR="00446918" w:rsidRPr="00446918" w:rsidRDefault="00446918" w:rsidP="00446918">
      <w:pPr>
        <w:numPr>
          <w:ilvl w:val="0"/>
          <w:numId w:val="67"/>
        </w:numPr>
        <w:tabs>
          <w:tab w:val="left" w:pos="709"/>
        </w:tabs>
        <w:suppressAutoHyphens/>
        <w:jc w:val="both"/>
        <w:rPr>
          <w:sz w:val="24"/>
          <w:szCs w:val="24"/>
        </w:rPr>
      </w:pPr>
      <w:r w:rsidRPr="00446918">
        <w:rPr>
          <w:sz w:val="24"/>
          <w:szCs w:val="24"/>
        </w:rPr>
        <w:t xml:space="preserve">A Képviselő-testület felkéri Karcag Városi Önkormányzat Polgármesterét a pályázati kiírás összeállítására, </w:t>
      </w:r>
      <w:proofErr w:type="spellStart"/>
      <w:r w:rsidRPr="00446918">
        <w:rPr>
          <w:sz w:val="24"/>
          <w:szCs w:val="24"/>
        </w:rPr>
        <w:t>közhírelésére</w:t>
      </w:r>
      <w:proofErr w:type="spellEnd"/>
      <w:r w:rsidRPr="00446918">
        <w:rPr>
          <w:sz w:val="24"/>
          <w:szCs w:val="24"/>
        </w:rPr>
        <w:t xml:space="preserve"> és a pályázatok elbírálásának előkészítésére. </w:t>
      </w:r>
    </w:p>
    <w:p w:rsidR="00446918" w:rsidRPr="00446918" w:rsidRDefault="00446918" w:rsidP="00446918">
      <w:pPr>
        <w:pStyle w:val="Listaszerbekezds"/>
      </w:pPr>
    </w:p>
    <w:p w:rsidR="00446918" w:rsidRPr="00446918" w:rsidRDefault="00446918" w:rsidP="00446918">
      <w:pPr>
        <w:numPr>
          <w:ilvl w:val="0"/>
          <w:numId w:val="67"/>
        </w:numPr>
        <w:tabs>
          <w:tab w:val="left" w:pos="709"/>
        </w:tabs>
        <w:suppressAutoHyphens/>
        <w:jc w:val="both"/>
        <w:rPr>
          <w:sz w:val="24"/>
          <w:szCs w:val="24"/>
        </w:rPr>
      </w:pPr>
      <w:r w:rsidRPr="00446918">
        <w:rPr>
          <w:sz w:val="24"/>
          <w:szCs w:val="24"/>
        </w:rPr>
        <w:t>A Képviselő-testület felkéri a Karcagi Polgármesteri Hivatal Igazgatási és Szociális Irodáját a szükséges intézkedések megtételére.</w:t>
      </w:r>
    </w:p>
    <w:p w:rsidR="00446918" w:rsidRPr="00446918" w:rsidRDefault="00446918" w:rsidP="00446918">
      <w:pPr>
        <w:tabs>
          <w:tab w:val="left" w:pos="709"/>
        </w:tabs>
        <w:ind w:left="780"/>
        <w:rPr>
          <w:sz w:val="24"/>
          <w:szCs w:val="24"/>
        </w:rPr>
      </w:pPr>
    </w:p>
    <w:p w:rsidR="00446918" w:rsidRPr="00446918" w:rsidRDefault="00446918" w:rsidP="00446918">
      <w:pPr>
        <w:tabs>
          <w:tab w:val="left" w:pos="709"/>
        </w:tabs>
        <w:rPr>
          <w:sz w:val="24"/>
          <w:szCs w:val="24"/>
        </w:rPr>
      </w:pPr>
      <w:r w:rsidRPr="00446918">
        <w:rPr>
          <w:sz w:val="24"/>
          <w:szCs w:val="24"/>
        </w:rPr>
        <w:tab/>
      </w:r>
      <w:r w:rsidRPr="00446918">
        <w:rPr>
          <w:sz w:val="24"/>
          <w:szCs w:val="24"/>
          <w:u w:val="single"/>
        </w:rPr>
        <w:t>Felelős:</w:t>
      </w:r>
      <w:r w:rsidRPr="00446918">
        <w:rPr>
          <w:sz w:val="24"/>
          <w:szCs w:val="24"/>
        </w:rPr>
        <w:t xml:space="preserve"> Dr. </w:t>
      </w:r>
      <w:proofErr w:type="spellStart"/>
      <w:r w:rsidRPr="00446918">
        <w:rPr>
          <w:sz w:val="24"/>
          <w:szCs w:val="24"/>
        </w:rPr>
        <w:t>Bukács</w:t>
      </w:r>
      <w:proofErr w:type="spellEnd"/>
      <w:r w:rsidRPr="00446918">
        <w:rPr>
          <w:sz w:val="24"/>
          <w:szCs w:val="24"/>
        </w:rPr>
        <w:t xml:space="preserve"> Annamária irodavezető</w:t>
      </w:r>
    </w:p>
    <w:p w:rsidR="00446918" w:rsidRPr="00446918" w:rsidRDefault="00446918" w:rsidP="00446918">
      <w:pPr>
        <w:tabs>
          <w:tab w:val="left" w:pos="709"/>
        </w:tabs>
        <w:rPr>
          <w:sz w:val="24"/>
          <w:szCs w:val="24"/>
        </w:rPr>
      </w:pPr>
      <w:r w:rsidRPr="00446918">
        <w:rPr>
          <w:sz w:val="24"/>
          <w:szCs w:val="24"/>
        </w:rPr>
        <w:tab/>
      </w:r>
      <w:r w:rsidRPr="00446918">
        <w:rPr>
          <w:sz w:val="24"/>
          <w:szCs w:val="24"/>
          <w:u w:val="single"/>
        </w:rPr>
        <w:t>Határidő:</w:t>
      </w:r>
      <w:r w:rsidRPr="00446918">
        <w:rPr>
          <w:sz w:val="24"/>
          <w:szCs w:val="24"/>
        </w:rPr>
        <w:t xml:space="preserve"> azonnal</w:t>
      </w:r>
    </w:p>
    <w:p w:rsidR="00446918" w:rsidRPr="00446918" w:rsidRDefault="00446918" w:rsidP="00446918">
      <w:pPr>
        <w:ind w:hanging="15"/>
        <w:rPr>
          <w:sz w:val="24"/>
          <w:szCs w:val="24"/>
        </w:rPr>
      </w:pPr>
    </w:p>
    <w:p w:rsidR="00446918" w:rsidRDefault="00446918" w:rsidP="00446918">
      <w:pPr>
        <w:pStyle w:val="WW-Alaprtelmezett"/>
        <w:shd w:val="clear" w:color="auto" w:fill="FFFFFF"/>
        <w:tabs>
          <w:tab w:val="left" w:pos="426"/>
        </w:tabs>
        <w:jc w:val="both"/>
        <w:rPr>
          <w:u w:val="single"/>
        </w:rPr>
      </w:pPr>
    </w:p>
    <w:p w:rsidR="00446918" w:rsidRDefault="00446918" w:rsidP="00446918">
      <w:pPr>
        <w:pStyle w:val="WW-Alaprtelmezett"/>
        <w:shd w:val="clear" w:color="auto" w:fill="FFFFFF"/>
        <w:tabs>
          <w:tab w:val="left" w:pos="426"/>
        </w:tabs>
        <w:jc w:val="both"/>
        <w:rPr>
          <w:u w:val="single"/>
        </w:rPr>
      </w:pPr>
    </w:p>
    <w:p w:rsidR="00446918" w:rsidRPr="00733794" w:rsidRDefault="00446918" w:rsidP="00446918">
      <w:pPr>
        <w:pStyle w:val="WW-Alaprtelmezett"/>
        <w:shd w:val="clear" w:color="auto" w:fill="FFFFFF"/>
        <w:tabs>
          <w:tab w:val="left" w:pos="426"/>
        </w:tabs>
        <w:jc w:val="both"/>
        <w:rPr>
          <w:u w:val="single"/>
        </w:rPr>
      </w:pPr>
      <w:r w:rsidRPr="00733794">
        <w:rPr>
          <w:u w:val="single"/>
        </w:rPr>
        <w:t>Erről értesülnek:</w:t>
      </w:r>
    </w:p>
    <w:p w:rsidR="00446918" w:rsidRPr="00733794" w:rsidRDefault="00446918" w:rsidP="001C7146">
      <w:pPr>
        <w:pStyle w:val="WW-Alaprtelmezett"/>
        <w:numPr>
          <w:ilvl w:val="0"/>
          <w:numId w:val="68"/>
        </w:numPr>
        <w:shd w:val="clear" w:color="auto" w:fill="FFFFFF"/>
        <w:tabs>
          <w:tab w:val="left" w:pos="567"/>
        </w:tabs>
        <w:ind w:left="567" w:hanging="425"/>
        <w:jc w:val="both"/>
      </w:pPr>
      <w:r w:rsidRPr="00733794">
        <w:t>Karcag Városi Önkormányzat Képviselő-testületének tagjai, lakhelyükön</w:t>
      </w:r>
    </w:p>
    <w:p w:rsidR="00446918" w:rsidRPr="00733794" w:rsidRDefault="00446918" w:rsidP="001C7146">
      <w:pPr>
        <w:pStyle w:val="WW-Alaprtelmezett"/>
        <w:numPr>
          <w:ilvl w:val="0"/>
          <w:numId w:val="68"/>
        </w:numPr>
        <w:shd w:val="clear" w:color="auto" w:fill="FFFFFF"/>
        <w:tabs>
          <w:tab w:val="left" w:pos="567"/>
        </w:tabs>
        <w:ind w:left="567" w:hanging="425"/>
        <w:jc w:val="both"/>
      </w:pPr>
      <w:r w:rsidRPr="00733794">
        <w:t>Karcag Városi Önkormányzat Polgármestere, helyben</w:t>
      </w:r>
    </w:p>
    <w:p w:rsidR="00446918" w:rsidRPr="00733794" w:rsidRDefault="00446918" w:rsidP="001C7146">
      <w:pPr>
        <w:pStyle w:val="WW-Alaprtelmezett"/>
        <w:numPr>
          <w:ilvl w:val="0"/>
          <w:numId w:val="68"/>
        </w:numPr>
        <w:shd w:val="clear" w:color="auto" w:fill="FFFFFF"/>
        <w:tabs>
          <w:tab w:val="left" w:pos="567"/>
        </w:tabs>
        <w:ind w:left="567" w:hanging="425"/>
        <w:jc w:val="both"/>
      </w:pPr>
      <w:r w:rsidRPr="00733794">
        <w:t>Karcag Városi Önkormányzat Jegyzője, helyben</w:t>
      </w:r>
    </w:p>
    <w:p w:rsidR="00446918" w:rsidRPr="00D344A4" w:rsidRDefault="00446918" w:rsidP="001C7146">
      <w:pPr>
        <w:pStyle w:val="WW-Alaprtelmezett"/>
        <w:numPr>
          <w:ilvl w:val="0"/>
          <w:numId w:val="68"/>
        </w:numPr>
        <w:shd w:val="clear" w:color="auto" w:fill="FFFFFF"/>
        <w:tabs>
          <w:tab w:val="left" w:pos="567"/>
        </w:tabs>
        <w:ind w:left="567" w:hanging="425"/>
        <w:jc w:val="both"/>
      </w:pPr>
      <w:r w:rsidRPr="00733794">
        <w:t>Karcagi Polgármesteri Hivatal, Aljegyzői Iroda helyben</w:t>
      </w:r>
    </w:p>
    <w:p w:rsidR="00446918" w:rsidRPr="00733794" w:rsidRDefault="00446918" w:rsidP="001C7146">
      <w:pPr>
        <w:pStyle w:val="WW-Alaprtelmezett"/>
        <w:numPr>
          <w:ilvl w:val="0"/>
          <w:numId w:val="68"/>
        </w:numPr>
        <w:shd w:val="clear" w:color="auto" w:fill="FFFFFF"/>
        <w:tabs>
          <w:tab w:val="left" w:pos="567"/>
        </w:tabs>
        <w:ind w:left="567" w:hanging="425"/>
        <w:jc w:val="both"/>
      </w:pPr>
      <w:r>
        <w:t>Karcagi Polgármesteri Hivatal, Dr. Kovács László Iván jogi referens, helyben</w:t>
      </w:r>
    </w:p>
    <w:p w:rsidR="00446918" w:rsidRPr="00733794" w:rsidRDefault="00446918" w:rsidP="001C7146">
      <w:pPr>
        <w:pStyle w:val="WW-Alaprtelmezett"/>
        <w:numPr>
          <w:ilvl w:val="0"/>
          <w:numId w:val="68"/>
        </w:numPr>
        <w:shd w:val="clear" w:color="auto" w:fill="FFFFFF"/>
        <w:tabs>
          <w:tab w:val="left" w:pos="567"/>
        </w:tabs>
        <w:ind w:left="567" w:hanging="425"/>
        <w:jc w:val="both"/>
      </w:pPr>
      <w:r w:rsidRPr="00733794">
        <w:t>Karcagi Polgármesteri Hivatal, Igazgatási és Szociális Iroda, helyben</w:t>
      </w:r>
    </w:p>
    <w:p w:rsidR="00446918" w:rsidRPr="00733794" w:rsidRDefault="00446918" w:rsidP="001C7146">
      <w:pPr>
        <w:pStyle w:val="WW-Alaprtelmezett"/>
        <w:numPr>
          <w:ilvl w:val="0"/>
          <w:numId w:val="68"/>
        </w:numPr>
        <w:shd w:val="clear" w:color="auto" w:fill="FFFFFF"/>
        <w:tabs>
          <w:tab w:val="left" w:pos="567"/>
        </w:tabs>
        <w:ind w:left="567" w:hanging="425"/>
        <w:jc w:val="both"/>
      </w:pPr>
      <w:r w:rsidRPr="00733794">
        <w:t xml:space="preserve">Karcagi „Erőforrás” Vagyonhasznosító és Szolgáltató Kft., Karcag, Kossuth tér 14. </w:t>
      </w:r>
      <w:r>
        <w:t>/Igazgatási és Szociális Iroda által/</w:t>
      </w:r>
    </w:p>
    <w:p w:rsidR="009F1B0A" w:rsidRDefault="009F1B0A" w:rsidP="00446918">
      <w:pPr>
        <w:tabs>
          <w:tab w:val="left" w:pos="709"/>
          <w:tab w:val="left" w:pos="2660"/>
        </w:tabs>
        <w:ind w:hanging="578"/>
        <w:rPr>
          <w:b/>
          <w:bCs/>
          <w:sz w:val="24"/>
          <w:szCs w:val="24"/>
        </w:rPr>
      </w:pPr>
    </w:p>
    <w:p w:rsidR="009F1B0A" w:rsidRDefault="001C7146" w:rsidP="001C7146">
      <w:pPr>
        <w:tabs>
          <w:tab w:val="left" w:pos="709"/>
          <w:tab w:val="left" w:pos="2660"/>
        </w:tabs>
        <w:jc w:val="both"/>
        <w:rPr>
          <w:bCs/>
          <w:sz w:val="24"/>
          <w:szCs w:val="24"/>
        </w:rPr>
      </w:pPr>
      <w:r w:rsidRPr="001C7146">
        <w:rPr>
          <w:b/>
          <w:bCs/>
          <w:sz w:val="24"/>
          <w:szCs w:val="24"/>
          <w:u w:val="single"/>
        </w:rPr>
        <w:t>Dobos László polgármester:</w:t>
      </w:r>
      <w:r w:rsidRPr="004B7E0B">
        <w:rPr>
          <w:b/>
          <w:bCs/>
          <w:sz w:val="24"/>
          <w:szCs w:val="24"/>
        </w:rPr>
        <w:t xml:space="preserve"> </w:t>
      </w:r>
      <w:r w:rsidR="004B7E0B">
        <w:rPr>
          <w:bCs/>
          <w:sz w:val="24"/>
          <w:szCs w:val="24"/>
        </w:rPr>
        <w:t>Rövid szünetet rendelt el.</w:t>
      </w:r>
    </w:p>
    <w:p w:rsidR="004B7E0B" w:rsidRDefault="004B7E0B" w:rsidP="001C7146">
      <w:pPr>
        <w:tabs>
          <w:tab w:val="left" w:pos="709"/>
          <w:tab w:val="left" w:pos="2660"/>
        </w:tabs>
        <w:jc w:val="both"/>
        <w:rPr>
          <w:bCs/>
          <w:sz w:val="24"/>
          <w:szCs w:val="24"/>
        </w:rPr>
      </w:pPr>
    </w:p>
    <w:p w:rsidR="004B7E0B" w:rsidRPr="004B7E0B" w:rsidRDefault="004B7E0B" w:rsidP="004B7E0B">
      <w:pPr>
        <w:tabs>
          <w:tab w:val="left" w:pos="709"/>
          <w:tab w:val="left" w:pos="2660"/>
        </w:tabs>
        <w:jc w:val="center"/>
        <w:rPr>
          <w:b/>
          <w:bCs/>
          <w:i/>
          <w:sz w:val="24"/>
          <w:szCs w:val="24"/>
        </w:rPr>
      </w:pPr>
      <w:r w:rsidRPr="004B7E0B">
        <w:rPr>
          <w:b/>
          <w:bCs/>
          <w:i/>
          <w:sz w:val="24"/>
          <w:szCs w:val="24"/>
        </w:rPr>
        <w:t>– Szünet –</w:t>
      </w:r>
    </w:p>
    <w:p w:rsidR="001C7146" w:rsidRDefault="001C7146" w:rsidP="00446918">
      <w:pPr>
        <w:tabs>
          <w:tab w:val="left" w:pos="709"/>
          <w:tab w:val="left" w:pos="2660"/>
        </w:tabs>
        <w:ind w:hanging="578"/>
        <w:rPr>
          <w:b/>
          <w:bCs/>
          <w:sz w:val="24"/>
          <w:szCs w:val="24"/>
        </w:rPr>
      </w:pPr>
    </w:p>
    <w:p w:rsidR="001C7146" w:rsidRDefault="001C7146" w:rsidP="00446918">
      <w:pPr>
        <w:tabs>
          <w:tab w:val="left" w:pos="709"/>
          <w:tab w:val="left" w:pos="2660"/>
        </w:tabs>
        <w:ind w:hanging="578"/>
        <w:rPr>
          <w:b/>
          <w:bCs/>
          <w:sz w:val="24"/>
          <w:szCs w:val="24"/>
        </w:rPr>
      </w:pPr>
    </w:p>
    <w:tbl>
      <w:tblPr>
        <w:tblW w:w="0" w:type="auto"/>
        <w:tblLook w:val="04A0"/>
      </w:tblPr>
      <w:tblGrid>
        <w:gridCol w:w="2660"/>
        <w:gridCol w:w="6551"/>
      </w:tblGrid>
      <w:tr w:rsidR="00E258A6" w:rsidRPr="00EB7C62" w:rsidTr="00B16D1E">
        <w:tc>
          <w:tcPr>
            <w:tcW w:w="2660" w:type="dxa"/>
          </w:tcPr>
          <w:p w:rsidR="00E258A6" w:rsidRPr="00EB7C62" w:rsidRDefault="00E258A6" w:rsidP="009F4731">
            <w:pPr>
              <w:jc w:val="both"/>
              <w:rPr>
                <w:b/>
                <w:bCs/>
                <w:sz w:val="24"/>
                <w:szCs w:val="24"/>
              </w:rPr>
            </w:pPr>
            <w:r w:rsidRPr="00EB7C62">
              <w:rPr>
                <w:b/>
                <w:bCs/>
                <w:sz w:val="24"/>
                <w:szCs w:val="24"/>
              </w:rPr>
              <w:t xml:space="preserve">22. </w:t>
            </w:r>
            <w:r w:rsidRPr="00EB7C62">
              <w:rPr>
                <w:b/>
                <w:bCs/>
                <w:sz w:val="24"/>
                <w:szCs w:val="24"/>
                <w:u w:val="single"/>
              </w:rPr>
              <w:t>napirendi pont:</w:t>
            </w:r>
          </w:p>
        </w:tc>
        <w:tc>
          <w:tcPr>
            <w:tcW w:w="6551" w:type="dxa"/>
          </w:tcPr>
          <w:p w:rsidR="00E258A6" w:rsidRPr="00EB7C62" w:rsidRDefault="00E258A6" w:rsidP="009F4731">
            <w:pPr>
              <w:ind w:left="175"/>
              <w:jc w:val="both"/>
              <w:rPr>
                <w:bCs/>
                <w:sz w:val="24"/>
                <w:szCs w:val="24"/>
              </w:rPr>
            </w:pPr>
            <w:r w:rsidRPr="00EB7C62">
              <w:rPr>
                <w:bCs/>
                <w:sz w:val="24"/>
                <w:szCs w:val="24"/>
              </w:rPr>
              <w:t>Jelentés a lejárt határidejű határozatok végrehajtásáról</w:t>
            </w:r>
          </w:p>
          <w:p w:rsidR="00E258A6" w:rsidRPr="00EB7C62" w:rsidRDefault="00E258A6" w:rsidP="009F4731">
            <w:pPr>
              <w:ind w:left="1168"/>
              <w:jc w:val="both"/>
              <w:rPr>
                <w:bCs/>
                <w:sz w:val="24"/>
                <w:szCs w:val="24"/>
              </w:rPr>
            </w:pPr>
          </w:p>
        </w:tc>
      </w:tr>
    </w:tbl>
    <w:p w:rsidR="00A569DA" w:rsidRPr="00EB7C62" w:rsidRDefault="00D86916" w:rsidP="004B7E0B">
      <w:pPr>
        <w:tabs>
          <w:tab w:val="left" w:pos="2660"/>
        </w:tabs>
        <w:ind w:hanging="33"/>
        <w:rPr>
          <w:b/>
          <w:bCs/>
          <w:sz w:val="24"/>
          <w:szCs w:val="24"/>
        </w:rPr>
      </w:pPr>
      <w:r w:rsidRPr="00EB7C62">
        <w:rPr>
          <w:b/>
          <w:bCs/>
          <w:sz w:val="24"/>
          <w:szCs w:val="24"/>
        </w:rPr>
        <w:tab/>
      </w:r>
    </w:p>
    <w:p w:rsidR="00EF1DA1" w:rsidRPr="00EB7C62" w:rsidRDefault="00EF1DA1" w:rsidP="00EF1DA1">
      <w:pPr>
        <w:tabs>
          <w:tab w:val="left" w:pos="2518"/>
        </w:tabs>
        <w:jc w:val="both"/>
        <w:rPr>
          <w:bCs/>
          <w:iCs/>
          <w:sz w:val="24"/>
          <w:szCs w:val="24"/>
        </w:rPr>
      </w:pPr>
      <w:r w:rsidRPr="00EB7C62">
        <w:rPr>
          <w:b/>
          <w:bCs/>
          <w:iCs/>
          <w:sz w:val="24"/>
          <w:szCs w:val="24"/>
          <w:u w:val="single"/>
        </w:rPr>
        <w:t>Dobos László polgármester:</w:t>
      </w:r>
      <w:r w:rsidRPr="00EB7C62">
        <w:rPr>
          <w:bCs/>
          <w:iCs/>
          <w:sz w:val="24"/>
          <w:szCs w:val="24"/>
        </w:rPr>
        <w:t xml:space="preserve"> </w:t>
      </w:r>
      <w:r w:rsidRPr="00EB7C62">
        <w:rPr>
          <w:sz w:val="24"/>
          <w:szCs w:val="24"/>
        </w:rPr>
        <w:t xml:space="preserve">Közölte, hogy </w:t>
      </w:r>
      <w:r w:rsidR="004E2FBC" w:rsidRPr="00EB7C62">
        <w:rPr>
          <w:sz w:val="24"/>
          <w:szCs w:val="24"/>
        </w:rPr>
        <w:t>3</w:t>
      </w:r>
      <w:r w:rsidR="006E2174" w:rsidRPr="00EB7C62">
        <w:rPr>
          <w:sz w:val="24"/>
          <w:szCs w:val="24"/>
        </w:rPr>
        <w:t>3</w:t>
      </w:r>
      <w:r w:rsidRPr="00EB7C62">
        <w:rPr>
          <w:sz w:val="24"/>
          <w:szCs w:val="24"/>
        </w:rPr>
        <w:t xml:space="preserve"> db jelentés van, összevont vitára és szavazásra kerül sor. </w:t>
      </w:r>
      <w:r w:rsidRPr="00EB7C62">
        <w:rPr>
          <w:bCs/>
          <w:iCs/>
          <w:sz w:val="24"/>
          <w:szCs w:val="24"/>
        </w:rPr>
        <w:t>Kérdés, hozzászólás van-e?</w:t>
      </w:r>
    </w:p>
    <w:p w:rsidR="00EF1DA1" w:rsidRPr="00EB7C62" w:rsidRDefault="00EF1DA1" w:rsidP="00EF1DA1">
      <w:pPr>
        <w:tabs>
          <w:tab w:val="left" w:pos="2518"/>
        </w:tabs>
        <w:jc w:val="both"/>
        <w:rPr>
          <w:bCs/>
          <w:iCs/>
          <w:sz w:val="24"/>
          <w:szCs w:val="24"/>
        </w:rPr>
      </w:pPr>
    </w:p>
    <w:p w:rsidR="00EF1DA1" w:rsidRPr="00EB7C62" w:rsidRDefault="00EF1DA1" w:rsidP="00EF1DA1">
      <w:pPr>
        <w:rPr>
          <w:sz w:val="24"/>
          <w:szCs w:val="24"/>
        </w:rPr>
      </w:pPr>
      <w:r w:rsidRPr="00EB7C62">
        <w:rPr>
          <w:sz w:val="24"/>
          <w:szCs w:val="24"/>
        </w:rPr>
        <w:t xml:space="preserve">Kérdés, észrevétel nem hangzott el. </w:t>
      </w:r>
    </w:p>
    <w:p w:rsidR="00EF1DA1" w:rsidRPr="00EB7C62" w:rsidRDefault="00EF1DA1" w:rsidP="00EF1DA1">
      <w:pPr>
        <w:rPr>
          <w:sz w:val="24"/>
          <w:szCs w:val="24"/>
        </w:rPr>
      </w:pPr>
    </w:p>
    <w:p w:rsidR="00EF1DA1" w:rsidRPr="00EB7C62" w:rsidRDefault="00EF1DA1" w:rsidP="00EF1DA1">
      <w:pPr>
        <w:ind w:right="70"/>
        <w:jc w:val="both"/>
        <w:rPr>
          <w:bCs/>
          <w:sz w:val="24"/>
          <w:szCs w:val="24"/>
        </w:rPr>
      </w:pPr>
      <w:r w:rsidRPr="00EB7C62">
        <w:rPr>
          <w:b/>
          <w:bCs/>
          <w:sz w:val="24"/>
          <w:szCs w:val="24"/>
          <w:u w:val="single"/>
        </w:rPr>
        <w:t>Dobos László polgármester:</w:t>
      </w:r>
      <w:r w:rsidRPr="00EB7C62">
        <w:rPr>
          <w:sz w:val="24"/>
          <w:szCs w:val="24"/>
        </w:rPr>
        <w:t xml:space="preserve"> Javasolta a jelentések elfogadását. </w:t>
      </w:r>
      <w:r w:rsidRPr="00EB7C62">
        <w:rPr>
          <w:bCs/>
          <w:sz w:val="24"/>
          <w:szCs w:val="24"/>
        </w:rPr>
        <w:t xml:space="preserve">Aki egyetért, kézfeltartással jelezze. </w:t>
      </w:r>
    </w:p>
    <w:p w:rsidR="00EF1DA1" w:rsidRPr="00EB7C62" w:rsidRDefault="00EF1DA1" w:rsidP="00EF1DA1">
      <w:pPr>
        <w:rPr>
          <w:b/>
          <w:bCs/>
          <w:sz w:val="24"/>
          <w:szCs w:val="24"/>
          <w:u w:val="single"/>
        </w:rPr>
      </w:pPr>
    </w:p>
    <w:p w:rsidR="00EF1DA1" w:rsidRPr="00EB7C62" w:rsidRDefault="00EF1DA1" w:rsidP="00EF1DA1">
      <w:pPr>
        <w:rPr>
          <w:b/>
          <w:bCs/>
          <w:sz w:val="24"/>
          <w:szCs w:val="24"/>
          <w:u w:val="single"/>
        </w:rPr>
      </w:pPr>
    </w:p>
    <w:p w:rsidR="00EF1DA1" w:rsidRPr="00EB7C62" w:rsidRDefault="00EF1DA1" w:rsidP="00EF1DA1">
      <w:pPr>
        <w:tabs>
          <w:tab w:val="left" w:pos="1267"/>
        </w:tabs>
        <w:ind w:right="70"/>
        <w:jc w:val="both"/>
        <w:rPr>
          <w:sz w:val="24"/>
          <w:szCs w:val="24"/>
        </w:rPr>
      </w:pPr>
      <w:r w:rsidRPr="00EB7C62">
        <w:rPr>
          <w:b/>
          <w:bCs/>
          <w:sz w:val="24"/>
          <w:szCs w:val="24"/>
          <w:u w:val="single"/>
        </w:rPr>
        <w:t>A képviselő-testület döntése:</w:t>
      </w:r>
      <w:r w:rsidRPr="00EB7C62">
        <w:rPr>
          <w:b/>
          <w:bCs/>
          <w:sz w:val="24"/>
          <w:szCs w:val="24"/>
        </w:rPr>
        <w:t xml:space="preserve"> </w:t>
      </w:r>
      <w:r w:rsidRPr="00EB7C62">
        <w:rPr>
          <w:bCs/>
          <w:sz w:val="24"/>
          <w:szCs w:val="24"/>
        </w:rPr>
        <w:t>1</w:t>
      </w:r>
      <w:r w:rsidR="004E2FBC" w:rsidRPr="00EB7C62">
        <w:rPr>
          <w:bCs/>
          <w:sz w:val="24"/>
          <w:szCs w:val="24"/>
        </w:rPr>
        <w:t>1</w:t>
      </w:r>
      <w:r w:rsidRPr="00EB7C62">
        <w:rPr>
          <w:sz w:val="24"/>
          <w:szCs w:val="24"/>
        </w:rPr>
        <w:t xml:space="preserve"> igen szavazat. Nemleges szavazat és tartózkodás nem volt.</w:t>
      </w:r>
    </w:p>
    <w:p w:rsidR="00EF1DA1" w:rsidRPr="00EB7C62" w:rsidRDefault="00EF1DA1" w:rsidP="00EF1DA1">
      <w:pPr>
        <w:pStyle w:val="NormlWeb"/>
        <w:tabs>
          <w:tab w:val="left" w:pos="2448"/>
        </w:tabs>
        <w:spacing w:before="0" w:after="0"/>
        <w:rPr>
          <w:b/>
          <w:szCs w:val="24"/>
        </w:rPr>
      </w:pPr>
    </w:p>
    <w:p w:rsidR="004E2FBC" w:rsidRPr="00EB7C62" w:rsidRDefault="004E2FBC" w:rsidP="00A569DA">
      <w:pPr>
        <w:pStyle w:val="NormlWeb"/>
        <w:tabs>
          <w:tab w:val="left" w:pos="937"/>
          <w:tab w:val="left" w:pos="9392"/>
        </w:tabs>
        <w:spacing w:before="0" w:after="0"/>
        <w:jc w:val="both"/>
        <w:rPr>
          <w:b/>
          <w:bCs/>
          <w:szCs w:val="24"/>
        </w:rPr>
      </w:pPr>
    </w:p>
    <w:p w:rsidR="00A569DA" w:rsidRPr="00EB7C62" w:rsidRDefault="004E2FBC" w:rsidP="00A569DA">
      <w:pPr>
        <w:pStyle w:val="NormlWeb"/>
        <w:tabs>
          <w:tab w:val="left" w:pos="937"/>
          <w:tab w:val="left" w:pos="9392"/>
        </w:tabs>
        <w:spacing w:before="0" w:after="0"/>
        <w:jc w:val="both"/>
        <w:rPr>
          <w:szCs w:val="24"/>
        </w:rPr>
      </w:pPr>
      <w:r w:rsidRPr="00EB7C62">
        <w:rPr>
          <w:b/>
          <w:bCs/>
          <w:szCs w:val="24"/>
        </w:rPr>
        <w:t>23</w:t>
      </w:r>
      <w:r w:rsidR="00A569DA" w:rsidRPr="00EB7C62">
        <w:rPr>
          <w:b/>
          <w:bCs/>
          <w:szCs w:val="24"/>
        </w:rPr>
        <w:t>/201</w:t>
      </w:r>
      <w:r w:rsidR="00A06F9B" w:rsidRPr="00EB7C62">
        <w:rPr>
          <w:b/>
          <w:bCs/>
          <w:szCs w:val="24"/>
        </w:rPr>
        <w:t>8</w:t>
      </w:r>
      <w:r w:rsidR="00A569DA" w:rsidRPr="00EB7C62">
        <w:rPr>
          <w:b/>
          <w:bCs/>
          <w:szCs w:val="24"/>
        </w:rPr>
        <w:t>. (I.2</w:t>
      </w:r>
      <w:r w:rsidR="00A06F9B" w:rsidRPr="00EB7C62">
        <w:rPr>
          <w:b/>
          <w:bCs/>
          <w:szCs w:val="24"/>
        </w:rPr>
        <w:t>5</w:t>
      </w:r>
      <w:r w:rsidR="00A569DA" w:rsidRPr="00EB7C62">
        <w:rPr>
          <w:b/>
          <w:bCs/>
          <w:szCs w:val="24"/>
        </w:rPr>
        <w:t xml:space="preserve">.) „kt” sz. h a t á r o z a t </w:t>
      </w:r>
    </w:p>
    <w:p w:rsidR="00A569DA" w:rsidRPr="00EB7C62" w:rsidRDefault="00A569DA" w:rsidP="00A569DA">
      <w:pPr>
        <w:pStyle w:val="NormlWeb"/>
        <w:tabs>
          <w:tab w:val="left" w:pos="937"/>
          <w:tab w:val="left" w:pos="9392"/>
        </w:tabs>
        <w:spacing w:before="0" w:after="0"/>
        <w:jc w:val="both"/>
        <w:rPr>
          <w:b/>
          <w:bCs/>
          <w:szCs w:val="24"/>
        </w:rPr>
      </w:pPr>
      <w:proofErr w:type="gramStart"/>
      <w:r w:rsidRPr="00EB7C62">
        <w:rPr>
          <w:b/>
          <w:bCs/>
          <w:szCs w:val="24"/>
        </w:rPr>
        <w:t>a</w:t>
      </w:r>
      <w:proofErr w:type="gramEnd"/>
      <w:r w:rsidRPr="00EB7C62">
        <w:rPr>
          <w:b/>
          <w:bCs/>
          <w:szCs w:val="24"/>
        </w:rPr>
        <w:t xml:space="preserve"> lejárt határidejű határozatok végrehajtásáról</w:t>
      </w:r>
    </w:p>
    <w:p w:rsidR="00A569DA" w:rsidRPr="00EB7C62" w:rsidRDefault="00A569DA" w:rsidP="00A569DA">
      <w:pPr>
        <w:pStyle w:val="NormlWeb"/>
        <w:tabs>
          <w:tab w:val="left" w:pos="937"/>
          <w:tab w:val="left" w:pos="9392"/>
        </w:tabs>
        <w:spacing w:before="0" w:after="0"/>
        <w:jc w:val="both"/>
        <w:rPr>
          <w:szCs w:val="24"/>
        </w:rPr>
      </w:pPr>
    </w:p>
    <w:p w:rsidR="00A569DA" w:rsidRPr="00EB7C62" w:rsidRDefault="00A569DA" w:rsidP="00A569DA">
      <w:pPr>
        <w:pStyle w:val="NormlWeb"/>
        <w:tabs>
          <w:tab w:val="left" w:pos="937"/>
          <w:tab w:val="left" w:pos="9392"/>
        </w:tabs>
        <w:spacing w:before="0" w:after="0"/>
        <w:ind w:left="993"/>
        <w:jc w:val="both"/>
        <w:rPr>
          <w:szCs w:val="24"/>
        </w:rPr>
      </w:pPr>
      <w:r w:rsidRPr="00EB7C62">
        <w:rPr>
          <w:szCs w:val="24"/>
        </w:rPr>
        <w:t xml:space="preserve">A Karcag Városi Önkormányzat Képviselő-testülete a lejárt határidejű határozatok végrehajtásáról szóló jelentéseket megtárgyalta, azokat </w:t>
      </w:r>
      <w:r w:rsidRPr="00EB7C62">
        <w:rPr>
          <w:b/>
          <w:szCs w:val="24"/>
        </w:rPr>
        <w:t>elfogadja.</w:t>
      </w:r>
    </w:p>
    <w:p w:rsidR="00A569DA" w:rsidRPr="00EB7C62" w:rsidRDefault="00A569DA" w:rsidP="00A569DA">
      <w:pPr>
        <w:pStyle w:val="NormlWeb"/>
        <w:tabs>
          <w:tab w:val="left" w:pos="937"/>
          <w:tab w:val="left" w:pos="9392"/>
        </w:tabs>
        <w:spacing w:before="0" w:after="0"/>
        <w:ind w:left="-72"/>
        <w:jc w:val="both"/>
        <w:rPr>
          <w:b/>
          <w:bCs/>
          <w:szCs w:val="24"/>
          <w:u w:val="single"/>
        </w:rPr>
      </w:pPr>
    </w:p>
    <w:p w:rsidR="00A569DA" w:rsidRPr="00EB7C62" w:rsidRDefault="00A569DA" w:rsidP="00A569DA">
      <w:pPr>
        <w:tabs>
          <w:tab w:val="left" w:pos="2660"/>
        </w:tabs>
        <w:ind w:left="426"/>
        <w:rPr>
          <w:b/>
          <w:bCs/>
          <w:sz w:val="24"/>
          <w:szCs w:val="24"/>
          <w:u w:val="single"/>
        </w:rPr>
      </w:pPr>
      <w:r w:rsidRPr="00EB7C62">
        <w:rPr>
          <w:b/>
          <w:bCs/>
          <w:sz w:val="24"/>
          <w:szCs w:val="24"/>
          <w:u w:val="single"/>
        </w:rPr>
        <w:t>Hatályban tartja:</w:t>
      </w:r>
    </w:p>
    <w:p w:rsidR="00A569DA" w:rsidRPr="00EB7C62" w:rsidRDefault="00A569DA" w:rsidP="00A569DA">
      <w:pPr>
        <w:tabs>
          <w:tab w:val="left" w:pos="2660"/>
        </w:tabs>
        <w:ind w:left="426"/>
        <w:rPr>
          <w:b/>
          <w:bCs/>
          <w:sz w:val="24"/>
          <w:szCs w:val="24"/>
          <w:u w:val="single"/>
        </w:rPr>
      </w:pPr>
    </w:p>
    <w:p w:rsidR="00A569DA" w:rsidRPr="00EB7C62" w:rsidRDefault="00A569DA" w:rsidP="00A569DA">
      <w:pPr>
        <w:numPr>
          <w:ilvl w:val="0"/>
          <w:numId w:val="11"/>
        </w:numPr>
        <w:ind w:left="851" w:hanging="436"/>
        <w:jc w:val="both"/>
        <w:rPr>
          <w:sz w:val="24"/>
          <w:szCs w:val="24"/>
        </w:rPr>
      </w:pPr>
      <w:r w:rsidRPr="00EB7C62">
        <w:rPr>
          <w:sz w:val="24"/>
          <w:szCs w:val="24"/>
        </w:rPr>
        <w:t xml:space="preserve">a </w:t>
      </w:r>
      <w:r w:rsidR="00F75970" w:rsidRPr="00EB7C62">
        <w:rPr>
          <w:sz w:val="24"/>
          <w:szCs w:val="24"/>
        </w:rPr>
        <w:t>2</w:t>
      </w:r>
      <w:r w:rsidR="00A06F9B" w:rsidRPr="00EB7C62">
        <w:rPr>
          <w:sz w:val="24"/>
          <w:szCs w:val="24"/>
        </w:rPr>
        <w:t>0</w:t>
      </w:r>
      <w:r w:rsidR="00F75970" w:rsidRPr="00EB7C62">
        <w:rPr>
          <w:sz w:val="24"/>
          <w:szCs w:val="24"/>
        </w:rPr>
        <w:t>2</w:t>
      </w:r>
      <w:r w:rsidRPr="00EB7C62">
        <w:rPr>
          <w:sz w:val="24"/>
          <w:szCs w:val="24"/>
        </w:rPr>
        <w:t>/201</w:t>
      </w:r>
      <w:r w:rsidR="00A06F9B" w:rsidRPr="00EB7C62">
        <w:rPr>
          <w:sz w:val="24"/>
          <w:szCs w:val="24"/>
        </w:rPr>
        <w:t>5</w:t>
      </w:r>
      <w:r w:rsidRPr="00EB7C62">
        <w:rPr>
          <w:sz w:val="24"/>
          <w:szCs w:val="24"/>
        </w:rPr>
        <w:t>. (</w:t>
      </w:r>
      <w:r w:rsidR="00A06F9B" w:rsidRPr="00EB7C62">
        <w:rPr>
          <w:sz w:val="24"/>
          <w:szCs w:val="24"/>
        </w:rPr>
        <w:t>VIII.31</w:t>
      </w:r>
      <w:r w:rsidRPr="00EB7C62">
        <w:rPr>
          <w:sz w:val="24"/>
          <w:szCs w:val="24"/>
        </w:rPr>
        <w:t xml:space="preserve">.) „kt.” sz. </w:t>
      </w:r>
      <w:r w:rsidRPr="00EB7C62">
        <w:rPr>
          <w:bCs/>
          <w:sz w:val="24"/>
          <w:szCs w:val="24"/>
        </w:rPr>
        <w:t xml:space="preserve">határozatot </w:t>
      </w:r>
      <w:r w:rsidRPr="00EB7C62">
        <w:rPr>
          <w:sz w:val="24"/>
          <w:szCs w:val="24"/>
          <w:lang w:eastAsia="ar-SA"/>
        </w:rPr>
        <w:t>–</w:t>
      </w:r>
      <w:r w:rsidR="004E2FBC" w:rsidRPr="00EB7C62">
        <w:rPr>
          <w:sz w:val="24"/>
          <w:szCs w:val="24"/>
          <w:lang w:eastAsia="ar-SA"/>
        </w:rPr>
        <w:t xml:space="preserve"> </w:t>
      </w:r>
      <w:r w:rsidR="00A06F9B" w:rsidRPr="00EB7C62">
        <w:rPr>
          <w:rFonts w:eastAsia="Calibri"/>
          <w:sz w:val="24"/>
          <w:szCs w:val="24"/>
        </w:rPr>
        <w:t xml:space="preserve">a Madarász Imre Egyesített Óvoda Nemzeti Tehetség Program </w:t>
      </w:r>
      <w:r w:rsidR="00A06F9B" w:rsidRPr="00EB7C62">
        <w:rPr>
          <w:rFonts w:eastAsia="Calibri"/>
          <w:bCs/>
          <w:sz w:val="24"/>
          <w:szCs w:val="24"/>
        </w:rPr>
        <w:t xml:space="preserve">NTP-SR-15 sz. </w:t>
      </w:r>
      <w:r w:rsidR="00A06F9B" w:rsidRPr="00EB7C62">
        <w:rPr>
          <w:rFonts w:eastAsia="Calibri"/>
          <w:sz w:val="24"/>
          <w:szCs w:val="24"/>
        </w:rPr>
        <w:t>pályázatának a megvalósításáról</w:t>
      </w:r>
      <w:r w:rsidR="00A06F9B" w:rsidRPr="00EB7C62">
        <w:rPr>
          <w:sz w:val="24"/>
          <w:szCs w:val="24"/>
          <w:lang w:eastAsia="ar-SA"/>
        </w:rPr>
        <w:t xml:space="preserve"> </w:t>
      </w:r>
      <w:r w:rsidRPr="00EB7C62">
        <w:rPr>
          <w:sz w:val="24"/>
          <w:szCs w:val="24"/>
          <w:lang w:eastAsia="ar-SA"/>
        </w:rPr>
        <w:t>–,</w:t>
      </w:r>
    </w:p>
    <w:p w:rsidR="00A569DA" w:rsidRPr="00EB7C62" w:rsidRDefault="00A569DA" w:rsidP="00A569DA">
      <w:pPr>
        <w:ind w:left="851" w:hanging="436"/>
        <w:jc w:val="both"/>
        <w:rPr>
          <w:sz w:val="24"/>
          <w:szCs w:val="24"/>
        </w:rPr>
      </w:pPr>
    </w:p>
    <w:p w:rsidR="00A569DA" w:rsidRPr="00EB7C62" w:rsidRDefault="00A569DA" w:rsidP="00A569DA">
      <w:pPr>
        <w:numPr>
          <w:ilvl w:val="0"/>
          <w:numId w:val="11"/>
        </w:numPr>
        <w:ind w:left="851" w:hanging="426"/>
        <w:jc w:val="both"/>
        <w:rPr>
          <w:sz w:val="24"/>
          <w:szCs w:val="24"/>
        </w:rPr>
      </w:pPr>
      <w:r w:rsidRPr="00EB7C62">
        <w:rPr>
          <w:sz w:val="24"/>
          <w:szCs w:val="24"/>
        </w:rPr>
        <w:t xml:space="preserve">a </w:t>
      </w:r>
      <w:r w:rsidR="00AC76A8" w:rsidRPr="00EB7C62">
        <w:rPr>
          <w:sz w:val="24"/>
          <w:szCs w:val="24"/>
        </w:rPr>
        <w:t>20</w:t>
      </w:r>
      <w:r w:rsidR="00F75970" w:rsidRPr="00EB7C62">
        <w:rPr>
          <w:sz w:val="24"/>
          <w:szCs w:val="24"/>
        </w:rPr>
        <w:t>3</w:t>
      </w:r>
      <w:r w:rsidRPr="00EB7C62">
        <w:rPr>
          <w:sz w:val="24"/>
          <w:szCs w:val="24"/>
        </w:rPr>
        <w:t>/201</w:t>
      </w:r>
      <w:r w:rsidR="00D829E6" w:rsidRPr="00EB7C62">
        <w:rPr>
          <w:sz w:val="24"/>
          <w:szCs w:val="24"/>
        </w:rPr>
        <w:t>5</w:t>
      </w:r>
      <w:r w:rsidR="00F75970" w:rsidRPr="00EB7C62">
        <w:rPr>
          <w:sz w:val="24"/>
          <w:szCs w:val="24"/>
        </w:rPr>
        <w:t>. (</w:t>
      </w:r>
      <w:r w:rsidR="00AC76A8" w:rsidRPr="00EB7C62">
        <w:rPr>
          <w:sz w:val="24"/>
          <w:szCs w:val="24"/>
        </w:rPr>
        <w:t>VIII.31.)</w:t>
      </w:r>
      <w:r w:rsidRPr="00EB7C62">
        <w:rPr>
          <w:sz w:val="24"/>
          <w:szCs w:val="24"/>
        </w:rPr>
        <w:t xml:space="preserve"> „kt.” sz. </w:t>
      </w:r>
      <w:r w:rsidRPr="00EB7C62">
        <w:rPr>
          <w:bCs/>
          <w:sz w:val="24"/>
          <w:szCs w:val="24"/>
        </w:rPr>
        <w:t>határozatot –</w:t>
      </w:r>
      <w:r w:rsidR="004E2FBC" w:rsidRPr="00EB7C62">
        <w:rPr>
          <w:bCs/>
          <w:sz w:val="24"/>
          <w:szCs w:val="24"/>
        </w:rPr>
        <w:t xml:space="preserve"> </w:t>
      </w:r>
      <w:r w:rsidR="00AC76A8" w:rsidRPr="00EB7C62">
        <w:rPr>
          <w:rFonts w:eastAsia="Calibri"/>
          <w:sz w:val="24"/>
          <w:szCs w:val="24"/>
        </w:rPr>
        <w:t xml:space="preserve">a Madarász Imre Egyesített Óvoda Nemzeti Tehetség Program </w:t>
      </w:r>
      <w:r w:rsidR="00AC76A8" w:rsidRPr="00EB7C62">
        <w:rPr>
          <w:rFonts w:eastAsia="Calibri"/>
          <w:bCs/>
          <w:sz w:val="24"/>
          <w:szCs w:val="24"/>
        </w:rPr>
        <w:t xml:space="preserve">NTP-KKI-B-15 sz. </w:t>
      </w:r>
      <w:r w:rsidR="00AC76A8" w:rsidRPr="00EB7C62">
        <w:rPr>
          <w:rFonts w:eastAsia="Calibri"/>
          <w:sz w:val="24"/>
          <w:szCs w:val="24"/>
        </w:rPr>
        <w:t>pályázatának a megvalósításáról</w:t>
      </w:r>
      <w:r w:rsidR="00AC76A8" w:rsidRPr="00EB7C62">
        <w:rPr>
          <w:sz w:val="24"/>
          <w:szCs w:val="24"/>
          <w:lang w:eastAsia="ar-SA"/>
        </w:rPr>
        <w:t xml:space="preserve"> </w:t>
      </w:r>
      <w:r w:rsidRPr="00EB7C62">
        <w:rPr>
          <w:sz w:val="24"/>
          <w:szCs w:val="24"/>
          <w:lang w:eastAsia="ar-SA"/>
        </w:rPr>
        <w:t>–,</w:t>
      </w:r>
    </w:p>
    <w:p w:rsidR="002032F3" w:rsidRPr="00EB7C62" w:rsidRDefault="002032F3" w:rsidP="002032F3">
      <w:pPr>
        <w:jc w:val="both"/>
        <w:rPr>
          <w:sz w:val="24"/>
          <w:szCs w:val="24"/>
          <w:lang w:eastAsia="ar-SA"/>
        </w:rPr>
      </w:pPr>
    </w:p>
    <w:p w:rsidR="002032F3" w:rsidRPr="00EB7C62" w:rsidRDefault="002032F3" w:rsidP="002032F3">
      <w:pPr>
        <w:numPr>
          <w:ilvl w:val="0"/>
          <w:numId w:val="11"/>
        </w:numPr>
        <w:ind w:left="851" w:hanging="436"/>
        <w:jc w:val="both"/>
        <w:rPr>
          <w:sz w:val="24"/>
          <w:szCs w:val="24"/>
        </w:rPr>
      </w:pPr>
      <w:r w:rsidRPr="00EB7C62">
        <w:rPr>
          <w:sz w:val="24"/>
          <w:szCs w:val="24"/>
        </w:rPr>
        <w:t>a 2</w:t>
      </w:r>
      <w:r w:rsidR="00D829E6" w:rsidRPr="00EB7C62">
        <w:rPr>
          <w:sz w:val="24"/>
          <w:szCs w:val="24"/>
        </w:rPr>
        <w:t>05</w:t>
      </w:r>
      <w:r w:rsidRPr="00EB7C62">
        <w:rPr>
          <w:sz w:val="24"/>
          <w:szCs w:val="24"/>
        </w:rPr>
        <w:t>/201</w:t>
      </w:r>
      <w:r w:rsidR="00D829E6" w:rsidRPr="00EB7C62">
        <w:rPr>
          <w:sz w:val="24"/>
          <w:szCs w:val="24"/>
        </w:rPr>
        <w:t>5</w:t>
      </w:r>
      <w:r w:rsidRPr="00EB7C62">
        <w:rPr>
          <w:sz w:val="24"/>
          <w:szCs w:val="24"/>
        </w:rPr>
        <w:t>. (</w:t>
      </w:r>
      <w:r w:rsidR="00D829E6" w:rsidRPr="00EB7C62">
        <w:rPr>
          <w:sz w:val="24"/>
          <w:szCs w:val="24"/>
        </w:rPr>
        <w:t>VIII.31</w:t>
      </w:r>
      <w:r w:rsidRPr="00EB7C62">
        <w:rPr>
          <w:sz w:val="24"/>
          <w:szCs w:val="24"/>
        </w:rPr>
        <w:t xml:space="preserve">.) „kt.” sz. </w:t>
      </w:r>
      <w:r w:rsidRPr="00EB7C62">
        <w:rPr>
          <w:bCs/>
          <w:sz w:val="24"/>
          <w:szCs w:val="24"/>
        </w:rPr>
        <w:t xml:space="preserve">határozatot </w:t>
      </w:r>
      <w:r w:rsidRPr="00EB7C62">
        <w:rPr>
          <w:sz w:val="24"/>
          <w:szCs w:val="24"/>
          <w:lang w:eastAsia="ar-SA"/>
        </w:rPr>
        <w:t xml:space="preserve">– </w:t>
      </w:r>
      <w:r w:rsidR="0039023D" w:rsidRPr="00EB7C62">
        <w:rPr>
          <w:rFonts w:eastAsia="Calibri"/>
          <w:sz w:val="24"/>
          <w:szCs w:val="24"/>
        </w:rPr>
        <w:t xml:space="preserve">a Madarász Imre Egyesített Óvoda Nemzeti Tehetség Program </w:t>
      </w:r>
      <w:r w:rsidR="0039023D" w:rsidRPr="00EB7C62">
        <w:rPr>
          <w:rFonts w:eastAsia="Calibri"/>
          <w:bCs/>
          <w:sz w:val="24"/>
          <w:szCs w:val="24"/>
        </w:rPr>
        <w:t xml:space="preserve">NTP-HTT-15 sz. </w:t>
      </w:r>
      <w:r w:rsidR="0039023D" w:rsidRPr="00EB7C62">
        <w:rPr>
          <w:rFonts w:eastAsia="Calibri"/>
          <w:sz w:val="24"/>
          <w:szCs w:val="24"/>
        </w:rPr>
        <w:t>pályázatának a megvalósításáról</w:t>
      </w:r>
      <w:r w:rsidR="0039023D" w:rsidRPr="00EB7C62">
        <w:rPr>
          <w:rFonts w:eastAsia="Calibri"/>
          <w:b/>
          <w:sz w:val="24"/>
          <w:szCs w:val="24"/>
        </w:rPr>
        <w:t xml:space="preserve"> </w:t>
      </w:r>
      <w:r w:rsidRPr="00EB7C62">
        <w:rPr>
          <w:sz w:val="24"/>
          <w:szCs w:val="24"/>
          <w:lang w:eastAsia="ar-SA"/>
        </w:rPr>
        <w:t>–,</w:t>
      </w:r>
    </w:p>
    <w:p w:rsidR="002032F3" w:rsidRPr="00EB7C62" w:rsidRDefault="002032F3" w:rsidP="002032F3">
      <w:pPr>
        <w:ind w:left="851" w:hanging="436"/>
        <w:jc w:val="both"/>
        <w:rPr>
          <w:sz w:val="24"/>
          <w:szCs w:val="24"/>
        </w:rPr>
      </w:pPr>
    </w:p>
    <w:p w:rsidR="002032F3" w:rsidRPr="00EB7C62" w:rsidRDefault="002032F3" w:rsidP="002032F3">
      <w:pPr>
        <w:numPr>
          <w:ilvl w:val="0"/>
          <w:numId w:val="11"/>
        </w:numPr>
        <w:ind w:left="851" w:hanging="426"/>
        <w:jc w:val="both"/>
        <w:rPr>
          <w:sz w:val="24"/>
          <w:szCs w:val="24"/>
        </w:rPr>
      </w:pPr>
      <w:r w:rsidRPr="00EB7C62">
        <w:rPr>
          <w:sz w:val="24"/>
          <w:szCs w:val="24"/>
        </w:rPr>
        <w:t>a 2</w:t>
      </w:r>
      <w:r w:rsidR="00032400" w:rsidRPr="00EB7C62">
        <w:rPr>
          <w:sz w:val="24"/>
          <w:szCs w:val="24"/>
        </w:rPr>
        <w:t>01</w:t>
      </w:r>
      <w:r w:rsidRPr="00EB7C62">
        <w:rPr>
          <w:sz w:val="24"/>
          <w:szCs w:val="24"/>
        </w:rPr>
        <w:t>/2016. (</w:t>
      </w:r>
      <w:r w:rsidR="00032400" w:rsidRPr="00EB7C62">
        <w:rPr>
          <w:sz w:val="24"/>
          <w:szCs w:val="24"/>
        </w:rPr>
        <w:t>VII.21</w:t>
      </w:r>
      <w:r w:rsidRPr="00EB7C62">
        <w:rPr>
          <w:sz w:val="24"/>
          <w:szCs w:val="24"/>
        </w:rPr>
        <w:t xml:space="preserve">.) „kt.” sz. </w:t>
      </w:r>
      <w:r w:rsidRPr="00EB7C62">
        <w:rPr>
          <w:bCs/>
          <w:sz w:val="24"/>
          <w:szCs w:val="24"/>
        </w:rPr>
        <w:t>határozatot –</w:t>
      </w:r>
      <w:r w:rsidR="00032400" w:rsidRPr="00EB7C62">
        <w:rPr>
          <w:b/>
          <w:sz w:val="24"/>
          <w:szCs w:val="24"/>
        </w:rPr>
        <w:t xml:space="preserve"> </w:t>
      </w:r>
      <w:r w:rsidR="00032400" w:rsidRPr="00EB7C62">
        <w:rPr>
          <w:sz w:val="24"/>
          <w:szCs w:val="24"/>
        </w:rPr>
        <w:t>a Karcagi Ipari Park III. számú ipartelepének kialakításához szükséges területcseréről</w:t>
      </w:r>
      <w:r w:rsidRPr="00EB7C62">
        <w:rPr>
          <w:bCs/>
          <w:sz w:val="24"/>
          <w:szCs w:val="24"/>
        </w:rPr>
        <w:t xml:space="preserve"> </w:t>
      </w:r>
      <w:r w:rsidRPr="00EB7C62">
        <w:rPr>
          <w:sz w:val="24"/>
          <w:szCs w:val="24"/>
          <w:lang w:eastAsia="ar-SA"/>
        </w:rPr>
        <w:t>–,</w:t>
      </w:r>
    </w:p>
    <w:p w:rsidR="002032F3" w:rsidRPr="00EB7C62" w:rsidRDefault="002032F3" w:rsidP="002032F3">
      <w:pPr>
        <w:ind w:left="851" w:hanging="436"/>
        <w:jc w:val="both"/>
        <w:rPr>
          <w:sz w:val="24"/>
          <w:szCs w:val="24"/>
        </w:rPr>
      </w:pPr>
    </w:p>
    <w:p w:rsidR="002032F3" w:rsidRPr="00EB7C62" w:rsidRDefault="002032F3" w:rsidP="002032F3">
      <w:pPr>
        <w:numPr>
          <w:ilvl w:val="0"/>
          <w:numId w:val="11"/>
        </w:numPr>
        <w:ind w:left="851" w:hanging="426"/>
        <w:jc w:val="both"/>
        <w:rPr>
          <w:sz w:val="24"/>
          <w:szCs w:val="24"/>
        </w:rPr>
      </w:pPr>
      <w:r w:rsidRPr="00EB7C62">
        <w:rPr>
          <w:sz w:val="24"/>
          <w:szCs w:val="24"/>
        </w:rPr>
        <w:t>a 2</w:t>
      </w:r>
      <w:r w:rsidR="00533D55" w:rsidRPr="00EB7C62">
        <w:rPr>
          <w:sz w:val="24"/>
          <w:szCs w:val="24"/>
        </w:rPr>
        <w:t>28</w:t>
      </w:r>
      <w:r w:rsidRPr="00EB7C62">
        <w:rPr>
          <w:sz w:val="24"/>
          <w:szCs w:val="24"/>
        </w:rPr>
        <w:t>/2016. (</w:t>
      </w:r>
      <w:r w:rsidR="00533D55" w:rsidRPr="00EB7C62">
        <w:rPr>
          <w:sz w:val="24"/>
          <w:szCs w:val="24"/>
        </w:rPr>
        <w:t>I</w:t>
      </w:r>
      <w:r w:rsidRPr="00EB7C62">
        <w:rPr>
          <w:sz w:val="24"/>
          <w:szCs w:val="24"/>
        </w:rPr>
        <w:t>X.2</w:t>
      </w:r>
      <w:r w:rsidR="00533D55" w:rsidRPr="00EB7C62">
        <w:rPr>
          <w:sz w:val="24"/>
          <w:szCs w:val="24"/>
        </w:rPr>
        <w:t>9</w:t>
      </w:r>
      <w:r w:rsidRPr="00EB7C62">
        <w:rPr>
          <w:sz w:val="24"/>
          <w:szCs w:val="24"/>
        </w:rPr>
        <w:t xml:space="preserve">.) „kt.” sz. </w:t>
      </w:r>
      <w:r w:rsidRPr="00EB7C62">
        <w:rPr>
          <w:bCs/>
          <w:sz w:val="24"/>
          <w:szCs w:val="24"/>
        </w:rPr>
        <w:t>határozatot –</w:t>
      </w:r>
      <w:r w:rsidR="00533D55" w:rsidRPr="00EB7C62">
        <w:rPr>
          <w:bCs/>
          <w:sz w:val="24"/>
          <w:szCs w:val="24"/>
        </w:rPr>
        <w:t xml:space="preserve"> </w:t>
      </w:r>
      <w:r w:rsidR="00533D55" w:rsidRPr="00EB7C62">
        <w:rPr>
          <w:rFonts w:eastAsia="Calibri"/>
          <w:sz w:val="24"/>
          <w:szCs w:val="24"/>
        </w:rPr>
        <w:t xml:space="preserve">a Madarász Imre Egyesített Óvoda Nemzeti Tehetség Program </w:t>
      </w:r>
      <w:r w:rsidR="00533D55" w:rsidRPr="00EB7C62">
        <w:rPr>
          <w:rFonts w:eastAsia="Calibri"/>
          <w:bCs/>
          <w:sz w:val="24"/>
          <w:szCs w:val="24"/>
        </w:rPr>
        <w:t xml:space="preserve">NTP-SR-16 sz. </w:t>
      </w:r>
      <w:r w:rsidR="00533D55" w:rsidRPr="00EB7C62">
        <w:rPr>
          <w:rFonts w:eastAsia="Calibri"/>
          <w:sz w:val="24"/>
          <w:szCs w:val="24"/>
        </w:rPr>
        <w:t>pályázatának a megvalósításáról</w:t>
      </w:r>
      <w:r w:rsidRPr="00EB7C62">
        <w:rPr>
          <w:bCs/>
          <w:sz w:val="24"/>
          <w:szCs w:val="24"/>
        </w:rPr>
        <w:t xml:space="preserve"> </w:t>
      </w:r>
      <w:r w:rsidRPr="00EB7C62">
        <w:rPr>
          <w:sz w:val="24"/>
          <w:szCs w:val="24"/>
          <w:lang w:eastAsia="ar-SA"/>
        </w:rPr>
        <w:t>–,</w:t>
      </w:r>
    </w:p>
    <w:p w:rsidR="002032F3" w:rsidRPr="00EB7C62" w:rsidRDefault="002032F3" w:rsidP="002032F3">
      <w:pPr>
        <w:ind w:left="851" w:hanging="436"/>
        <w:jc w:val="both"/>
        <w:rPr>
          <w:sz w:val="24"/>
          <w:szCs w:val="24"/>
        </w:rPr>
      </w:pPr>
    </w:p>
    <w:p w:rsidR="002032F3" w:rsidRPr="00EB7C62" w:rsidRDefault="002032F3" w:rsidP="002032F3">
      <w:pPr>
        <w:numPr>
          <w:ilvl w:val="0"/>
          <w:numId w:val="11"/>
        </w:numPr>
        <w:ind w:left="851" w:hanging="426"/>
        <w:jc w:val="both"/>
        <w:rPr>
          <w:sz w:val="24"/>
          <w:szCs w:val="24"/>
        </w:rPr>
      </w:pPr>
      <w:r w:rsidRPr="00EB7C62">
        <w:rPr>
          <w:sz w:val="24"/>
          <w:szCs w:val="24"/>
        </w:rPr>
        <w:t xml:space="preserve">a </w:t>
      </w:r>
      <w:r w:rsidR="00E70FC4" w:rsidRPr="00EB7C62">
        <w:rPr>
          <w:sz w:val="24"/>
          <w:szCs w:val="24"/>
        </w:rPr>
        <w:t>2</w:t>
      </w:r>
      <w:r w:rsidRPr="00EB7C62">
        <w:rPr>
          <w:sz w:val="24"/>
          <w:szCs w:val="24"/>
        </w:rPr>
        <w:t>3</w:t>
      </w:r>
      <w:r w:rsidR="00E70FC4" w:rsidRPr="00EB7C62">
        <w:rPr>
          <w:sz w:val="24"/>
          <w:szCs w:val="24"/>
        </w:rPr>
        <w:t>0</w:t>
      </w:r>
      <w:r w:rsidRPr="00EB7C62">
        <w:rPr>
          <w:sz w:val="24"/>
          <w:szCs w:val="24"/>
        </w:rPr>
        <w:t>/2016. (</w:t>
      </w:r>
      <w:r w:rsidR="00F76370" w:rsidRPr="00EB7C62">
        <w:rPr>
          <w:sz w:val="24"/>
          <w:szCs w:val="24"/>
        </w:rPr>
        <w:t>I</w:t>
      </w:r>
      <w:r w:rsidRPr="00EB7C62">
        <w:rPr>
          <w:sz w:val="24"/>
          <w:szCs w:val="24"/>
        </w:rPr>
        <w:t>X.2</w:t>
      </w:r>
      <w:r w:rsidR="00F76370" w:rsidRPr="00EB7C62">
        <w:rPr>
          <w:sz w:val="24"/>
          <w:szCs w:val="24"/>
        </w:rPr>
        <w:t>9</w:t>
      </w:r>
      <w:r w:rsidRPr="00EB7C62">
        <w:rPr>
          <w:sz w:val="24"/>
          <w:szCs w:val="24"/>
        </w:rPr>
        <w:t xml:space="preserve">.) „kt.” sz. </w:t>
      </w:r>
      <w:r w:rsidRPr="00EB7C62">
        <w:rPr>
          <w:bCs/>
          <w:sz w:val="24"/>
          <w:szCs w:val="24"/>
        </w:rPr>
        <w:t>határozatot –</w:t>
      </w:r>
      <w:r w:rsidR="00BF295E" w:rsidRPr="00EB7C62">
        <w:rPr>
          <w:rFonts w:eastAsia="Calibri"/>
          <w:b/>
          <w:sz w:val="24"/>
          <w:szCs w:val="24"/>
        </w:rPr>
        <w:t xml:space="preserve"> </w:t>
      </w:r>
      <w:r w:rsidR="00BF295E" w:rsidRPr="00EB7C62">
        <w:rPr>
          <w:rFonts w:eastAsia="Calibri"/>
          <w:sz w:val="24"/>
          <w:szCs w:val="24"/>
        </w:rPr>
        <w:t xml:space="preserve">a Madarász Imre Egyesített Óvoda Nemzeti Tehetség Program </w:t>
      </w:r>
      <w:r w:rsidR="00BF295E" w:rsidRPr="00EB7C62">
        <w:rPr>
          <w:rFonts w:eastAsia="Calibri"/>
          <w:bCs/>
          <w:sz w:val="24"/>
          <w:szCs w:val="24"/>
        </w:rPr>
        <w:t xml:space="preserve">NTP-MKÖ-16 sz. </w:t>
      </w:r>
      <w:r w:rsidR="00BF295E" w:rsidRPr="00EB7C62">
        <w:rPr>
          <w:rFonts w:eastAsia="Calibri"/>
          <w:sz w:val="24"/>
          <w:szCs w:val="24"/>
        </w:rPr>
        <w:t>pályázatának a megvalósításáról</w:t>
      </w:r>
      <w:r w:rsidRPr="00EB7C62">
        <w:rPr>
          <w:bCs/>
          <w:sz w:val="24"/>
          <w:szCs w:val="24"/>
        </w:rPr>
        <w:t xml:space="preserve"> </w:t>
      </w:r>
      <w:r w:rsidRPr="00EB7C62">
        <w:rPr>
          <w:sz w:val="24"/>
          <w:szCs w:val="24"/>
          <w:lang w:eastAsia="ar-SA"/>
        </w:rPr>
        <w:t>–,</w:t>
      </w:r>
    </w:p>
    <w:p w:rsidR="002032F3" w:rsidRPr="00EB7C62" w:rsidRDefault="002032F3" w:rsidP="002032F3">
      <w:pPr>
        <w:ind w:left="851" w:hanging="436"/>
        <w:jc w:val="both"/>
        <w:rPr>
          <w:sz w:val="24"/>
          <w:szCs w:val="24"/>
        </w:rPr>
      </w:pPr>
    </w:p>
    <w:p w:rsidR="002032F3" w:rsidRPr="00EB7C62" w:rsidRDefault="002032F3" w:rsidP="002032F3">
      <w:pPr>
        <w:numPr>
          <w:ilvl w:val="0"/>
          <w:numId w:val="11"/>
        </w:numPr>
        <w:ind w:left="851" w:hanging="426"/>
        <w:jc w:val="both"/>
        <w:rPr>
          <w:sz w:val="24"/>
          <w:szCs w:val="24"/>
        </w:rPr>
      </w:pPr>
      <w:r w:rsidRPr="00EB7C62">
        <w:rPr>
          <w:sz w:val="24"/>
          <w:szCs w:val="24"/>
        </w:rPr>
        <w:t xml:space="preserve">a </w:t>
      </w:r>
      <w:r w:rsidR="00BF295E" w:rsidRPr="00EB7C62">
        <w:rPr>
          <w:sz w:val="24"/>
          <w:szCs w:val="24"/>
        </w:rPr>
        <w:t>31</w:t>
      </w:r>
      <w:r w:rsidRPr="00EB7C62">
        <w:rPr>
          <w:sz w:val="24"/>
          <w:szCs w:val="24"/>
        </w:rPr>
        <w:t>3/2016. (X</w:t>
      </w:r>
      <w:r w:rsidR="00BF295E" w:rsidRPr="00EB7C62">
        <w:rPr>
          <w:sz w:val="24"/>
          <w:szCs w:val="24"/>
        </w:rPr>
        <w:t>II</w:t>
      </w:r>
      <w:r w:rsidRPr="00EB7C62">
        <w:rPr>
          <w:sz w:val="24"/>
          <w:szCs w:val="24"/>
        </w:rPr>
        <w:t>.</w:t>
      </w:r>
      <w:r w:rsidR="00BF295E" w:rsidRPr="00EB7C62">
        <w:rPr>
          <w:sz w:val="24"/>
          <w:szCs w:val="24"/>
        </w:rPr>
        <w:t>15</w:t>
      </w:r>
      <w:r w:rsidRPr="00EB7C62">
        <w:rPr>
          <w:sz w:val="24"/>
          <w:szCs w:val="24"/>
        </w:rPr>
        <w:t xml:space="preserve">.) „kt.” sz. </w:t>
      </w:r>
      <w:r w:rsidRPr="00EB7C62">
        <w:rPr>
          <w:bCs/>
          <w:sz w:val="24"/>
          <w:szCs w:val="24"/>
        </w:rPr>
        <w:t xml:space="preserve">határozatot – </w:t>
      </w:r>
      <w:r w:rsidR="004C250A" w:rsidRPr="00EB7C62">
        <w:rPr>
          <w:sz w:val="24"/>
          <w:szCs w:val="24"/>
        </w:rPr>
        <w:t xml:space="preserve">a 2017. évben induló járási startmunka mintaprogramokban való részvételről </w:t>
      </w:r>
      <w:r w:rsidRPr="00EB7C62">
        <w:rPr>
          <w:sz w:val="24"/>
          <w:szCs w:val="24"/>
          <w:lang w:eastAsia="ar-SA"/>
        </w:rPr>
        <w:t>–,</w:t>
      </w:r>
    </w:p>
    <w:p w:rsidR="002032F3" w:rsidRPr="00EB7C62" w:rsidRDefault="002032F3" w:rsidP="002032F3">
      <w:pPr>
        <w:ind w:left="851" w:hanging="436"/>
        <w:jc w:val="both"/>
        <w:rPr>
          <w:sz w:val="24"/>
          <w:szCs w:val="24"/>
        </w:rPr>
      </w:pPr>
    </w:p>
    <w:p w:rsidR="002032F3" w:rsidRPr="00EB7C62" w:rsidRDefault="002032F3" w:rsidP="002032F3">
      <w:pPr>
        <w:numPr>
          <w:ilvl w:val="0"/>
          <w:numId w:val="11"/>
        </w:numPr>
        <w:ind w:left="851" w:hanging="426"/>
        <w:jc w:val="both"/>
        <w:rPr>
          <w:sz w:val="24"/>
          <w:szCs w:val="24"/>
        </w:rPr>
      </w:pPr>
      <w:r w:rsidRPr="00EB7C62">
        <w:rPr>
          <w:sz w:val="24"/>
          <w:szCs w:val="24"/>
        </w:rPr>
        <w:t xml:space="preserve">a </w:t>
      </w:r>
      <w:r w:rsidR="009D4289" w:rsidRPr="00EB7C62">
        <w:rPr>
          <w:sz w:val="24"/>
          <w:szCs w:val="24"/>
        </w:rPr>
        <w:t>12</w:t>
      </w:r>
      <w:r w:rsidRPr="00EB7C62">
        <w:rPr>
          <w:sz w:val="24"/>
          <w:szCs w:val="24"/>
        </w:rPr>
        <w:t>3/201</w:t>
      </w:r>
      <w:r w:rsidR="009D4289" w:rsidRPr="00EB7C62">
        <w:rPr>
          <w:sz w:val="24"/>
          <w:szCs w:val="24"/>
        </w:rPr>
        <w:t>7</w:t>
      </w:r>
      <w:r w:rsidRPr="00EB7C62">
        <w:rPr>
          <w:sz w:val="24"/>
          <w:szCs w:val="24"/>
        </w:rPr>
        <w:t>. (</w:t>
      </w:r>
      <w:r w:rsidR="009D4289" w:rsidRPr="00EB7C62">
        <w:rPr>
          <w:sz w:val="24"/>
          <w:szCs w:val="24"/>
        </w:rPr>
        <w:t>IV</w:t>
      </w:r>
      <w:r w:rsidRPr="00EB7C62">
        <w:rPr>
          <w:sz w:val="24"/>
          <w:szCs w:val="24"/>
        </w:rPr>
        <w:t xml:space="preserve">.27.) „kt.” sz. </w:t>
      </w:r>
      <w:r w:rsidRPr="00EB7C62">
        <w:rPr>
          <w:bCs/>
          <w:sz w:val="24"/>
          <w:szCs w:val="24"/>
        </w:rPr>
        <w:t>határozatot –</w:t>
      </w:r>
      <w:r w:rsidR="009D4289" w:rsidRPr="00EB7C62">
        <w:rPr>
          <w:b/>
          <w:sz w:val="24"/>
          <w:szCs w:val="24"/>
        </w:rPr>
        <w:t xml:space="preserve"> </w:t>
      </w:r>
      <w:r w:rsidR="009D4289" w:rsidRPr="00EB7C62">
        <w:rPr>
          <w:sz w:val="24"/>
          <w:szCs w:val="24"/>
        </w:rPr>
        <w:t xml:space="preserve">a Karcag, Városudvar 2. szám alatti 141/24 </w:t>
      </w:r>
      <w:proofErr w:type="spellStart"/>
      <w:r w:rsidR="009D4289" w:rsidRPr="00EB7C62">
        <w:rPr>
          <w:sz w:val="24"/>
          <w:szCs w:val="24"/>
        </w:rPr>
        <w:t>hrsz-ú</w:t>
      </w:r>
      <w:proofErr w:type="spellEnd"/>
      <w:r w:rsidR="009D4289" w:rsidRPr="00EB7C62">
        <w:rPr>
          <w:sz w:val="24"/>
          <w:szCs w:val="24"/>
        </w:rPr>
        <w:t xml:space="preserve"> ingatlan állami tulajdonban lévő 61/214-ed tulajdoni hányada önkormányzati tulajdonba kerülésének igénybejelentéséről</w:t>
      </w:r>
      <w:r w:rsidRPr="00EB7C62">
        <w:rPr>
          <w:bCs/>
          <w:sz w:val="24"/>
          <w:szCs w:val="24"/>
        </w:rPr>
        <w:t xml:space="preserve"> </w:t>
      </w:r>
      <w:r w:rsidRPr="00EB7C62">
        <w:rPr>
          <w:sz w:val="24"/>
          <w:szCs w:val="24"/>
          <w:lang w:eastAsia="ar-SA"/>
        </w:rPr>
        <w:t>–,</w:t>
      </w:r>
    </w:p>
    <w:p w:rsidR="002032F3" w:rsidRPr="00EB7C62" w:rsidRDefault="002032F3" w:rsidP="002032F3">
      <w:pPr>
        <w:ind w:left="851" w:hanging="436"/>
        <w:jc w:val="both"/>
        <w:rPr>
          <w:sz w:val="24"/>
          <w:szCs w:val="24"/>
        </w:rPr>
      </w:pPr>
    </w:p>
    <w:p w:rsidR="002032F3" w:rsidRPr="00EB7C62" w:rsidRDefault="002032F3" w:rsidP="002032F3">
      <w:pPr>
        <w:numPr>
          <w:ilvl w:val="0"/>
          <w:numId w:val="11"/>
        </w:numPr>
        <w:ind w:left="851" w:hanging="426"/>
        <w:jc w:val="both"/>
        <w:rPr>
          <w:sz w:val="24"/>
          <w:szCs w:val="24"/>
        </w:rPr>
      </w:pPr>
      <w:r w:rsidRPr="00EB7C62">
        <w:rPr>
          <w:sz w:val="24"/>
          <w:szCs w:val="24"/>
        </w:rPr>
        <w:t>a 2</w:t>
      </w:r>
      <w:r w:rsidR="009D4289" w:rsidRPr="00EB7C62">
        <w:rPr>
          <w:sz w:val="24"/>
          <w:szCs w:val="24"/>
        </w:rPr>
        <w:t>05</w:t>
      </w:r>
      <w:r w:rsidRPr="00EB7C62">
        <w:rPr>
          <w:sz w:val="24"/>
          <w:szCs w:val="24"/>
        </w:rPr>
        <w:t>/201</w:t>
      </w:r>
      <w:r w:rsidR="009D4289" w:rsidRPr="00EB7C62">
        <w:rPr>
          <w:sz w:val="24"/>
          <w:szCs w:val="24"/>
        </w:rPr>
        <w:t>7</w:t>
      </w:r>
      <w:r w:rsidRPr="00EB7C62">
        <w:rPr>
          <w:sz w:val="24"/>
          <w:szCs w:val="24"/>
        </w:rPr>
        <w:t>. (</w:t>
      </w:r>
      <w:r w:rsidR="009D4289" w:rsidRPr="00EB7C62">
        <w:rPr>
          <w:sz w:val="24"/>
          <w:szCs w:val="24"/>
        </w:rPr>
        <w:t>VI</w:t>
      </w:r>
      <w:r w:rsidRPr="00EB7C62">
        <w:rPr>
          <w:sz w:val="24"/>
          <w:szCs w:val="24"/>
        </w:rPr>
        <w:t>.2</w:t>
      </w:r>
      <w:r w:rsidR="009D4289" w:rsidRPr="00EB7C62">
        <w:rPr>
          <w:sz w:val="24"/>
          <w:szCs w:val="24"/>
        </w:rPr>
        <w:t>9</w:t>
      </w:r>
      <w:r w:rsidRPr="00EB7C62">
        <w:rPr>
          <w:sz w:val="24"/>
          <w:szCs w:val="24"/>
        </w:rPr>
        <w:t xml:space="preserve">.) „kt.” sz. </w:t>
      </w:r>
      <w:r w:rsidRPr="00EB7C62">
        <w:rPr>
          <w:bCs/>
          <w:sz w:val="24"/>
          <w:szCs w:val="24"/>
        </w:rPr>
        <w:t>határozatot –</w:t>
      </w:r>
      <w:r w:rsidR="00506C80" w:rsidRPr="00EB7C62">
        <w:rPr>
          <w:bCs/>
          <w:sz w:val="24"/>
          <w:szCs w:val="24"/>
        </w:rPr>
        <w:t xml:space="preserve"> </w:t>
      </w:r>
      <w:r w:rsidR="00506C80" w:rsidRPr="00EB7C62">
        <w:rPr>
          <w:sz w:val="24"/>
          <w:szCs w:val="24"/>
        </w:rPr>
        <w:t xml:space="preserve">a Karcag, Horváth F. u. 3-5. fsz. 1. alatti nem lakás céljára szolgáló helyiség a Budapest Hitel- és Fejlesztési Bank </w:t>
      </w:r>
      <w:proofErr w:type="spellStart"/>
      <w:r w:rsidR="00506C80" w:rsidRPr="00EB7C62">
        <w:rPr>
          <w:sz w:val="24"/>
          <w:szCs w:val="24"/>
        </w:rPr>
        <w:t>Zrt</w:t>
      </w:r>
      <w:proofErr w:type="spellEnd"/>
      <w:r w:rsidR="00506C80" w:rsidRPr="00EB7C62">
        <w:rPr>
          <w:sz w:val="24"/>
          <w:szCs w:val="24"/>
        </w:rPr>
        <w:t>. részére történő pályázaton kívüli bérbeadásáról szóló 173/2012. (VI.28.) „kt.” sz. határozat módosításáról</w:t>
      </w:r>
      <w:r w:rsidRPr="00EB7C62">
        <w:rPr>
          <w:bCs/>
          <w:sz w:val="24"/>
          <w:szCs w:val="24"/>
        </w:rPr>
        <w:t xml:space="preserve"> </w:t>
      </w:r>
      <w:r w:rsidRPr="00EB7C62">
        <w:rPr>
          <w:sz w:val="24"/>
          <w:szCs w:val="24"/>
          <w:lang w:eastAsia="ar-SA"/>
        </w:rPr>
        <w:t>–,</w:t>
      </w:r>
    </w:p>
    <w:p w:rsidR="002032F3" w:rsidRPr="00EB7C62" w:rsidRDefault="002032F3" w:rsidP="002032F3">
      <w:pPr>
        <w:ind w:left="851" w:hanging="436"/>
        <w:jc w:val="both"/>
        <w:rPr>
          <w:sz w:val="24"/>
          <w:szCs w:val="24"/>
        </w:rPr>
      </w:pPr>
    </w:p>
    <w:p w:rsidR="002032F3" w:rsidRPr="00EB7C62" w:rsidRDefault="002032F3" w:rsidP="002032F3">
      <w:pPr>
        <w:pStyle w:val="Listaszerbekezds"/>
        <w:numPr>
          <w:ilvl w:val="0"/>
          <w:numId w:val="11"/>
        </w:numPr>
        <w:shd w:val="clear" w:color="auto" w:fill="FFFFFF"/>
        <w:ind w:left="851" w:hanging="426"/>
        <w:jc w:val="both"/>
      </w:pPr>
      <w:r w:rsidRPr="00EB7C62">
        <w:t xml:space="preserve">a </w:t>
      </w:r>
      <w:r w:rsidR="00506C80" w:rsidRPr="00EB7C62">
        <w:t>222</w:t>
      </w:r>
      <w:r w:rsidRPr="00EB7C62">
        <w:t>/201</w:t>
      </w:r>
      <w:r w:rsidR="00506C80" w:rsidRPr="00EB7C62">
        <w:t>7</w:t>
      </w:r>
      <w:r w:rsidRPr="00EB7C62">
        <w:t>. (</w:t>
      </w:r>
      <w:r w:rsidR="00506C80" w:rsidRPr="00EB7C62">
        <w:t>VI</w:t>
      </w:r>
      <w:r w:rsidRPr="00EB7C62">
        <w:t>.2</w:t>
      </w:r>
      <w:r w:rsidR="00506C80" w:rsidRPr="00EB7C62">
        <w:t>9</w:t>
      </w:r>
      <w:r w:rsidRPr="00EB7C62">
        <w:t xml:space="preserve">.) „kt.” sz. </w:t>
      </w:r>
      <w:r w:rsidRPr="00EB7C62">
        <w:rPr>
          <w:bCs/>
        </w:rPr>
        <w:t>határozatot –</w:t>
      </w:r>
      <w:r w:rsidR="00035DD6" w:rsidRPr="00EB7C62">
        <w:rPr>
          <w:b/>
        </w:rPr>
        <w:t xml:space="preserve"> </w:t>
      </w:r>
      <w:r w:rsidR="00035DD6" w:rsidRPr="00EB7C62">
        <w:t xml:space="preserve">a Karcag, Kertész József utca 3. 4. </w:t>
      </w:r>
      <w:proofErr w:type="spellStart"/>
      <w:r w:rsidR="00035DD6" w:rsidRPr="00EB7C62">
        <w:t>lph</w:t>
      </w:r>
      <w:proofErr w:type="spellEnd"/>
      <w:r w:rsidR="00035DD6" w:rsidRPr="00EB7C62">
        <w:t>. 3. em. 9. alatti ö</w:t>
      </w:r>
      <w:r w:rsidR="00035DD6" w:rsidRPr="00EB7C62">
        <w:rPr>
          <w:bCs/>
        </w:rPr>
        <w:t xml:space="preserve">nkormányzati bérlakás Szabóné Kiss </w:t>
      </w:r>
      <w:proofErr w:type="spellStart"/>
      <w:r w:rsidR="00035DD6" w:rsidRPr="00EB7C62">
        <w:rPr>
          <w:bCs/>
        </w:rPr>
        <w:t>Juliánna</w:t>
      </w:r>
      <w:proofErr w:type="spellEnd"/>
      <w:r w:rsidR="00035DD6" w:rsidRPr="00EB7C62">
        <w:rPr>
          <w:bCs/>
        </w:rPr>
        <w:t xml:space="preserve"> részére történő bérbeadásáról</w:t>
      </w:r>
      <w:r w:rsidRPr="00EB7C62">
        <w:rPr>
          <w:bCs/>
        </w:rPr>
        <w:t xml:space="preserve"> </w:t>
      </w:r>
      <w:r w:rsidRPr="00EB7C62">
        <w:rPr>
          <w:lang w:eastAsia="ar-SA"/>
        </w:rPr>
        <w:t>–,</w:t>
      </w:r>
    </w:p>
    <w:p w:rsidR="002032F3" w:rsidRPr="00EB7C62" w:rsidRDefault="002032F3" w:rsidP="002032F3">
      <w:pPr>
        <w:jc w:val="both"/>
        <w:rPr>
          <w:sz w:val="24"/>
          <w:szCs w:val="24"/>
          <w:lang w:eastAsia="ar-SA"/>
        </w:rPr>
      </w:pPr>
    </w:p>
    <w:p w:rsidR="002032F3" w:rsidRPr="00EB7C62" w:rsidRDefault="002032F3" w:rsidP="002032F3">
      <w:pPr>
        <w:numPr>
          <w:ilvl w:val="0"/>
          <w:numId w:val="11"/>
        </w:numPr>
        <w:ind w:left="851" w:hanging="436"/>
        <w:jc w:val="both"/>
        <w:rPr>
          <w:sz w:val="24"/>
          <w:szCs w:val="24"/>
        </w:rPr>
      </w:pPr>
      <w:r w:rsidRPr="00EB7C62">
        <w:rPr>
          <w:sz w:val="24"/>
          <w:szCs w:val="24"/>
        </w:rPr>
        <w:t>a 2</w:t>
      </w:r>
      <w:r w:rsidR="00035DD6" w:rsidRPr="00EB7C62">
        <w:rPr>
          <w:sz w:val="24"/>
          <w:szCs w:val="24"/>
        </w:rPr>
        <w:t>43</w:t>
      </w:r>
      <w:r w:rsidRPr="00EB7C62">
        <w:rPr>
          <w:sz w:val="24"/>
          <w:szCs w:val="24"/>
        </w:rPr>
        <w:t>/201</w:t>
      </w:r>
      <w:r w:rsidR="00035DD6" w:rsidRPr="00EB7C62">
        <w:rPr>
          <w:sz w:val="24"/>
          <w:szCs w:val="24"/>
        </w:rPr>
        <w:t>7</w:t>
      </w:r>
      <w:r w:rsidRPr="00EB7C62">
        <w:rPr>
          <w:sz w:val="24"/>
          <w:szCs w:val="24"/>
        </w:rPr>
        <w:t>. (</w:t>
      </w:r>
      <w:r w:rsidR="00035DD6" w:rsidRPr="00EB7C62">
        <w:rPr>
          <w:sz w:val="24"/>
          <w:szCs w:val="24"/>
        </w:rPr>
        <w:t>I</w:t>
      </w:r>
      <w:r w:rsidRPr="00EB7C62">
        <w:rPr>
          <w:sz w:val="24"/>
          <w:szCs w:val="24"/>
        </w:rPr>
        <w:t xml:space="preserve">X.27.) „kt.” sz. </w:t>
      </w:r>
      <w:r w:rsidRPr="00EB7C62">
        <w:rPr>
          <w:bCs/>
          <w:sz w:val="24"/>
          <w:szCs w:val="24"/>
        </w:rPr>
        <w:t xml:space="preserve">határozatot </w:t>
      </w:r>
      <w:r w:rsidRPr="00EB7C62">
        <w:rPr>
          <w:sz w:val="24"/>
          <w:szCs w:val="24"/>
          <w:lang w:eastAsia="ar-SA"/>
        </w:rPr>
        <w:t>–</w:t>
      </w:r>
      <w:r w:rsidR="00215284" w:rsidRPr="00EB7C62">
        <w:rPr>
          <w:b/>
          <w:sz w:val="24"/>
          <w:szCs w:val="24"/>
        </w:rPr>
        <w:t xml:space="preserve"> </w:t>
      </w:r>
      <w:r w:rsidR="00215284" w:rsidRPr="00EB7C62">
        <w:rPr>
          <w:sz w:val="24"/>
          <w:szCs w:val="24"/>
        </w:rPr>
        <w:t xml:space="preserve">a Karcag, </w:t>
      </w:r>
      <w:proofErr w:type="spellStart"/>
      <w:r w:rsidR="00215284" w:rsidRPr="00EB7C62">
        <w:rPr>
          <w:sz w:val="24"/>
          <w:szCs w:val="24"/>
        </w:rPr>
        <w:t>Kuthen</w:t>
      </w:r>
      <w:proofErr w:type="spellEnd"/>
      <w:r w:rsidR="00215284" w:rsidRPr="00EB7C62">
        <w:rPr>
          <w:sz w:val="24"/>
          <w:szCs w:val="24"/>
        </w:rPr>
        <w:t xml:space="preserve"> utca 105. szám alatti, 553/4 </w:t>
      </w:r>
      <w:proofErr w:type="spellStart"/>
      <w:r w:rsidR="00215284" w:rsidRPr="00EB7C62">
        <w:rPr>
          <w:sz w:val="24"/>
          <w:szCs w:val="24"/>
        </w:rPr>
        <w:t>hrsz-ú</w:t>
      </w:r>
      <w:proofErr w:type="spellEnd"/>
      <w:r w:rsidR="00215284" w:rsidRPr="00EB7C62">
        <w:rPr>
          <w:sz w:val="24"/>
          <w:szCs w:val="24"/>
        </w:rPr>
        <w:t xml:space="preserve"> ingatlan ½</w:t>
      </w:r>
      <w:proofErr w:type="spellStart"/>
      <w:r w:rsidR="00215284" w:rsidRPr="00EB7C62">
        <w:rPr>
          <w:sz w:val="24"/>
          <w:szCs w:val="24"/>
        </w:rPr>
        <w:t>-ed</w:t>
      </w:r>
      <w:proofErr w:type="spellEnd"/>
      <w:r w:rsidR="00215284" w:rsidRPr="00EB7C62">
        <w:rPr>
          <w:sz w:val="24"/>
          <w:szCs w:val="24"/>
        </w:rPr>
        <w:t xml:space="preserve"> tulajdoni hányadának elajándékozásához való hozzájárulásról</w:t>
      </w:r>
      <w:r w:rsidRPr="00EB7C62">
        <w:rPr>
          <w:sz w:val="24"/>
          <w:szCs w:val="24"/>
          <w:lang w:eastAsia="ar-SA"/>
        </w:rPr>
        <w:t xml:space="preserve"> –,</w:t>
      </w:r>
    </w:p>
    <w:p w:rsidR="002032F3" w:rsidRPr="00EB7C62" w:rsidRDefault="002032F3" w:rsidP="002032F3">
      <w:pPr>
        <w:ind w:left="851" w:hanging="436"/>
        <w:jc w:val="both"/>
        <w:rPr>
          <w:sz w:val="24"/>
          <w:szCs w:val="24"/>
        </w:rPr>
      </w:pPr>
    </w:p>
    <w:p w:rsidR="002032F3" w:rsidRPr="00EB7C62" w:rsidRDefault="002032F3" w:rsidP="002032F3">
      <w:pPr>
        <w:numPr>
          <w:ilvl w:val="0"/>
          <w:numId w:val="11"/>
        </w:numPr>
        <w:ind w:left="851" w:hanging="426"/>
        <w:jc w:val="both"/>
        <w:rPr>
          <w:sz w:val="24"/>
          <w:szCs w:val="24"/>
        </w:rPr>
      </w:pPr>
      <w:r w:rsidRPr="00EB7C62">
        <w:rPr>
          <w:sz w:val="24"/>
          <w:szCs w:val="24"/>
        </w:rPr>
        <w:t>a 2</w:t>
      </w:r>
      <w:r w:rsidR="00215284" w:rsidRPr="00EB7C62">
        <w:rPr>
          <w:sz w:val="24"/>
          <w:szCs w:val="24"/>
        </w:rPr>
        <w:t>44</w:t>
      </w:r>
      <w:r w:rsidRPr="00EB7C62">
        <w:rPr>
          <w:sz w:val="24"/>
          <w:szCs w:val="24"/>
        </w:rPr>
        <w:t>/201</w:t>
      </w:r>
      <w:r w:rsidR="00215284" w:rsidRPr="00EB7C62">
        <w:rPr>
          <w:sz w:val="24"/>
          <w:szCs w:val="24"/>
        </w:rPr>
        <w:t>7</w:t>
      </w:r>
      <w:r w:rsidRPr="00EB7C62">
        <w:rPr>
          <w:sz w:val="24"/>
          <w:szCs w:val="24"/>
        </w:rPr>
        <w:t>. (</w:t>
      </w:r>
      <w:r w:rsidR="00215284" w:rsidRPr="00EB7C62">
        <w:rPr>
          <w:sz w:val="24"/>
          <w:szCs w:val="24"/>
        </w:rPr>
        <w:t>I</w:t>
      </w:r>
      <w:r w:rsidRPr="00EB7C62">
        <w:rPr>
          <w:sz w:val="24"/>
          <w:szCs w:val="24"/>
        </w:rPr>
        <w:t xml:space="preserve">X.27.) „kt.” sz. </w:t>
      </w:r>
      <w:r w:rsidRPr="00EB7C62">
        <w:rPr>
          <w:bCs/>
          <w:sz w:val="24"/>
          <w:szCs w:val="24"/>
        </w:rPr>
        <w:t xml:space="preserve">határozatot – </w:t>
      </w:r>
      <w:r w:rsidR="00215284" w:rsidRPr="00EB7C62">
        <w:rPr>
          <w:sz w:val="24"/>
          <w:szCs w:val="24"/>
        </w:rPr>
        <w:t xml:space="preserve">a Karcagi Ipari Park III. számú ipartelepének kialakításához szükséges szerződés megkötéséről </w:t>
      </w:r>
      <w:r w:rsidRPr="00EB7C62">
        <w:rPr>
          <w:sz w:val="24"/>
          <w:szCs w:val="24"/>
          <w:lang w:eastAsia="ar-SA"/>
        </w:rPr>
        <w:t>–,</w:t>
      </w:r>
    </w:p>
    <w:p w:rsidR="002032F3" w:rsidRPr="00EB7C62" w:rsidRDefault="002032F3" w:rsidP="002032F3">
      <w:pPr>
        <w:ind w:left="851" w:hanging="436"/>
        <w:jc w:val="both"/>
        <w:rPr>
          <w:sz w:val="24"/>
          <w:szCs w:val="24"/>
        </w:rPr>
      </w:pPr>
    </w:p>
    <w:p w:rsidR="002032F3" w:rsidRPr="00EB7C62" w:rsidRDefault="002032F3" w:rsidP="00BB7F27">
      <w:pPr>
        <w:numPr>
          <w:ilvl w:val="0"/>
          <w:numId w:val="11"/>
        </w:numPr>
        <w:tabs>
          <w:tab w:val="left" w:pos="9214"/>
        </w:tabs>
        <w:ind w:left="851" w:right="1" w:hanging="426"/>
        <w:jc w:val="both"/>
        <w:rPr>
          <w:sz w:val="24"/>
          <w:szCs w:val="24"/>
        </w:rPr>
      </w:pPr>
      <w:r w:rsidRPr="00EB7C62">
        <w:rPr>
          <w:sz w:val="24"/>
          <w:szCs w:val="24"/>
        </w:rPr>
        <w:t>a 26</w:t>
      </w:r>
      <w:r w:rsidR="00215284" w:rsidRPr="00EB7C62">
        <w:rPr>
          <w:sz w:val="24"/>
          <w:szCs w:val="24"/>
        </w:rPr>
        <w:t>2</w:t>
      </w:r>
      <w:r w:rsidRPr="00EB7C62">
        <w:rPr>
          <w:sz w:val="24"/>
          <w:szCs w:val="24"/>
        </w:rPr>
        <w:t>/201</w:t>
      </w:r>
      <w:r w:rsidR="00215284" w:rsidRPr="00EB7C62">
        <w:rPr>
          <w:sz w:val="24"/>
          <w:szCs w:val="24"/>
        </w:rPr>
        <w:t>7</w:t>
      </w:r>
      <w:r w:rsidRPr="00EB7C62">
        <w:rPr>
          <w:sz w:val="24"/>
          <w:szCs w:val="24"/>
        </w:rPr>
        <w:t>. (X.2</w:t>
      </w:r>
      <w:r w:rsidR="00215284" w:rsidRPr="00EB7C62">
        <w:rPr>
          <w:sz w:val="24"/>
          <w:szCs w:val="24"/>
        </w:rPr>
        <w:t>6</w:t>
      </w:r>
      <w:r w:rsidRPr="00EB7C62">
        <w:rPr>
          <w:sz w:val="24"/>
          <w:szCs w:val="24"/>
        </w:rPr>
        <w:t xml:space="preserve">.) „kt.” sz. </w:t>
      </w:r>
      <w:r w:rsidRPr="00EB7C62">
        <w:rPr>
          <w:bCs/>
          <w:sz w:val="24"/>
          <w:szCs w:val="24"/>
        </w:rPr>
        <w:t>határozatot –</w:t>
      </w:r>
      <w:r w:rsidR="00433998" w:rsidRPr="00EB7C62">
        <w:rPr>
          <w:b/>
          <w:sz w:val="24"/>
          <w:szCs w:val="24"/>
        </w:rPr>
        <w:t xml:space="preserve"> </w:t>
      </w:r>
      <w:r w:rsidR="00433998" w:rsidRPr="00EB7C62">
        <w:rPr>
          <w:sz w:val="24"/>
          <w:szCs w:val="24"/>
        </w:rPr>
        <w:t>a Karcag, belterület 2375 hrsz. alatti ingatlan DIGI Távközlési és Szolgáltató Kft. részére történő részbeni bérbeadásáról</w:t>
      </w:r>
      <w:r w:rsidRPr="00EB7C62">
        <w:rPr>
          <w:bCs/>
          <w:sz w:val="24"/>
          <w:szCs w:val="24"/>
        </w:rPr>
        <w:t xml:space="preserve"> </w:t>
      </w:r>
      <w:r w:rsidRPr="00EB7C62">
        <w:rPr>
          <w:sz w:val="24"/>
          <w:szCs w:val="24"/>
          <w:lang w:eastAsia="ar-SA"/>
        </w:rPr>
        <w:t>–,</w:t>
      </w:r>
    </w:p>
    <w:p w:rsidR="002032F3" w:rsidRPr="00EB7C62" w:rsidRDefault="002032F3" w:rsidP="002032F3">
      <w:pPr>
        <w:ind w:left="851" w:hanging="436"/>
        <w:jc w:val="both"/>
        <w:rPr>
          <w:sz w:val="24"/>
          <w:szCs w:val="24"/>
        </w:rPr>
      </w:pPr>
    </w:p>
    <w:p w:rsidR="002032F3" w:rsidRPr="00EB7C62" w:rsidRDefault="002032F3" w:rsidP="002032F3">
      <w:pPr>
        <w:numPr>
          <w:ilvl w:val="0"/>
          <w:numId w:val="11"/>
        </w:numPr>
        <w:ind w:left="851" w:hanging="426"/>
        <w:jc w:val="both"/>
        <w:rPr>
          <w:sz w:val="24"/>
          <w:szCs w:val="24"/>
        </w:rPr>
      </w:pPr>
      <w:r w:rsidRPr="00EB7C62">
        <w:rPr>
          <w:sz w:val="24"/>
          <w:szCs w:val="24"/>
        </w:rPr>
        <w:t>a 263/201</w:t>
      </w:r>
      <w:r w:rsidR="00BB7F27" w:rsidRPr="00EB7C62">
        <w:rPr>
          <w:sz w:val="24"/>
          <w:szCs w:val="24"/>
        </w:rPr>
        <w:t>7</w:t>
      </w:r>
      <w:r w:rsidRPr="00EB7C62">
        <w:rPr>
          <w:sz w:val="24"/>
          <w:szCs w:val="24"/>
        </w:rPr>
        <w:t>. (X.2</w:t>
      </w:r>
      <w:r w:rsidR="00BB7F27" w:rsidRPr="00EB7C62">
        <w:rPr>
          <w:sz w:val="24"/>
          <w:szCs w:val="24"/>
        </w:rPr>
        <w:t>6</w:t>
      </w:r>
      <w:r w:rsidRPr="00EB7C62">
        <w:rPr>
          <w:sz w:val="24"/>
          <w:szCs w:val="24"/>
        </w:rPr>
        <w:t xml:space="preserve">.) „kt.” sz. </w:t>
      </w:r>
      <w:r w:rsidRPr="00EB7C62">
        <w:rPr>
          <w:bCs/>
          <w:sz w:val="24"/>
          <w:szCs w:val="24"/>
        </w:rPr>
        <w:t xml:space="preserve">határozatot – </w:t>
      </w:r>
      <w:r w:rsidR="00E50461" w:rsidRPr="00EB7C62">
        <w:rPr>
          <w:sz w:val="24"/>
          <w:szCs w:val="24"/>
        </w:rPr>
        <w:t xml:space="preserve">a Karcag, belterület 6515/4 hrsz. alatti ingatlan DIGI Távközlési és Szolgáltató Kft. részére történő részbeni bérbeadásáról </w:t>
      </w:r>
      <w:r w:rsidRPr="00EB7C62">
        <w:rPr>
          <w:sz w:val="24"/>
          <w:szCs w:val="24"/>
          <w:lang w:eastAsia="ar-SA"/>
        </w:rPr>
        <w:t>–,</w:t>
      </w:r>
    </w:p>
    <w:p w:rsidR="002032F3" w:rsidRPr="00EB7C62" w:rsidRDefault="002032F3" w:rsidP="002032F3">
      <w:pPr>
        <w:ind w:left="851" w:hanging="436"/>
        <w:jc w:val="both"/>
        <w:rPr>
          <w:sz w:val="24"/>
          <w:szCs w:val="24"/>
        </w:rPr>
      </w:pPr>
    </w:p>
    <w:p w:rsidR="002032F3" w:rsidRPr="00EB7C62" w:rsidRDefault="002032F3" w:rsidP="002032F3">
      <w:pPr>
        <w:numPr>
          <w:ilvl w:val="0"/>
          <w:numId w:val="11"/>
        </w:numPr>
        <w:ind w:left="851" w:hanging="426"/>
        <w:jc w:val="both"/>
        <w:rPr>
          <w:sz w:val="24"/>
          <w:szCs w:val="24"/>
        </w:rPr>
      </w:pPr>
      <w:r w:rsidRPr="00EB7C62">
        <w:rPr>
          <w:sz w:val="24"/>
          <w:szCs w:val="24"/>
        </w:rPr>
        <w:t>a 2</w:t>
      </w:r>
      <w:r w:rsidR="00E50461" w:rsidRPr="00EB7C62">
        <w:rPr>
          <w:sz w:val="24"/>
          <w:szCs w:val="24"/>
        </w:rPr>
        <w:t>99</w:t>
      </w:r>
      <w:r w:rsidRPr="00EB7C62">
        <w:rPr>
          <w:sz w:val="24"/>
          <w:szCs w:val="24"/>
        </w:rPr>
        <w:t>/201</w:t>
      </w:r>
      <w:r w:rsidR="00E50461" w:rsidRPr="00EB7C62">
        <w:rPr>
          <w:sz w:val="24"/>
          <w:szCs w:val="24"/>
        </w:rPr>
        <w:t>7</w:t>
      </w:r>
      <w:r w:rsidRPr="00EB7C62">
        <w:rPr>
          <w:sz w:val="24"/>
          <w:szCs w:val="24"/>
        </w:rPr>
        <w:t>. (X</w:t>
      </w:r>
      <w:r w:rsidR="00E50461" w:rsidRPr="00EB7C62">
        <w:rPr>
          <w:sz w:val="24"/>
          <w:szCs w:val="24"/>
        </w:rPr>
        <w:t>I</w:t>
      </w:r>
      <w:r w:rsidRPr="00EB7C62">
        <w:rPr>
          <w:sz w:val="24"/>
          <w:szCs w:val="24"/>
        </w:rPr>
        <w:t>.2</w:t>
      </w:r>
      <w:r w:rsidR="00E50461" w:rsidRPr="00EB7C62">
        <w:rPr>
          <w:sz w:val="24"/>
          <w:szCs w:val="24"/>
        </w:rPr>
        <w:t>9</w:t>
      </w:r>
      <w:r w:rsidRPr="00EB7C62">
        <w:rPr>
          <w:sz w:val="24"/>
          <w:szCs w:val="24"/>
        </w:rPr>
        <w:t xml:space="preserve">.) „kt.” sz. </w:t>
      </w:r>
      <w:r w:rsidRPr="00EB7C62">
        <w:rPr>
          <w:bCs/>
          <w:sz w:val="24"/>
          <w:szCs w:val="24"/>
        </w:rPr>
        <w:t xml:space="preserve">határozatot – </w:t>
      </w:r>
      <w:r w:rsidR="002E4F30" w:rsidRPr="00EB7C62">
        <w:rPr>
          <w:sz w:val="24"/>
          <w:szCs w:val="24"/>
        </w:rPr>
        <w:t xml:space="preserve">a Karcag belterületi 6779/1 </w:t>
      </w:r>
      <w:proofErr w:type="spellStart"/>
      <w:r w:rsidR="002E4F30" w:rsidRPr="00EB7C62">
        <w:rPr>
          <w:sz w:val="24"/>
          <w:szCs w:val="24"/>
        </w:rPr>
        <w:t>hrsz-ú</w:t>
      </w:r>
      <w:proofErr w:type="spellEnd"/>
      <w:r w:rsidR="002E4F30" w:rsidRPr="00EB7C62">
        <w:rPr>
          <w:sz w:val="24"/>
          <w:szCs w:val="24"/>
        </w:rPr>
        <w:t xml:space="preserve"> ingatlan Halmai György és neje részére történő értékesítéséről</w:t>
      </w:r>
      <w:r w:rsidR="002E4F30" w:rsidRPr="00EB7C62">
        <w:rPr>
          <w:b/>
          <w:sz w:val="24"/>
          <w:szCs w:val="24"/>
        </w:rPr>
        <w:t xml:space="preserve"> </w:t>
      </w:r>
      <w:r w:rsidRPr="00EB7C62">
        <w:rPr>
          <w:sz w:val="24"/>
          <w:szCs w:val="24"/>
          <w:lang w:eastAsia="ar-SA"/>
        </w:rPr>
        <w:t>–,</w:t>
      </w:r>
    </w:p>
    <w:p w:rsidR="002032F3" w:rsidRPr="00EB7C62" w:rsidRDefault="002032F3" w:rsidP="002032F3">
      <w:pPr>
        <w:ind w:left="851" w:hanging="436"/>
        <w:jc w:val="both"/>
        <w:rPr>
          <w:sz w:val="24"/>
          <w:szCs w:val="24"/>
        </w:rPr>
      </w:pPr>
    </w:p>
    <w:p w:rsidR="002032F3" w:rsidRPr="00EB7C62" w:rsidRDefault="002032F3" w:rsidP="002032F3">
      <w:pPr>
        <w:numPr>
          <w:ilvl w:val="0"/>
          <w:numId w:val="11"/>
        </w:numPr>
        <w:ind w:left="851" w:hanging="426"/>
        <w:jc w:val="both"/>
        <w:rPr>
          <w:sz w:val="24"/>
          <w:szCs w:val="24"/>
        </w:rPr>
      </w:pPr>
      <w:r w:rsidRPr="00EB7C62">
        <w:rPr>
          <w:sz w:val="24"/>
          <w:szCs w:val="24"/>
        </w:rPr>
        <w:t xml:space="preserve">a </w:t>
      </w:r>
      <w:r w:rsidR="00EB7896" w:rsidRPr="00EB7C62">
        <w:rPr>
          <w:sz w:val="24"/>
          <w:szCs w:val="24"/>
        </w:rPr>
        <w:t>300</w:t>
      </w:r>
      <w:r w:rsidRPr="00EB7C62">
        <w:rPr>
          <w:sz w:val="24"/>
          <w:szCs w:val="24"/>
        </w:rPr>
        <w:t>/201</w:t>
      </w:r>
      <w:r w:rsidR="00EB7896" w:rsidRPr="00EB7C62">
        <w:rPr>
          <w:sz w:val="24"/>
          <w:szCs w:val="24"/>
        </w:rPr>
        <w:t>7</w:t>
      </w:r>
      <w:r w:rsidRPr="00EB7C62">
        <w:rPr>
          <w:sz w:val="24"/>
          <w:szCs w:val="24"/>
        </w:rPr>
        <w:t>. (X</w:t>
      </w:r>
      <w:r w:rsidR="00EB7896" w:rsidRPr="00EB7C62">
        <w:rPr>
          <w:sz w:val="24"/>
          <w:szCs w:val="24"/>
        </w:rPr>
        <w:t>I</w:t>
      </w:r>
      <w:r w:rsidRPr="00EB7C62">
        <w:rPr>
          <w:sz w:val="24"/>
          <w:szCs w:val="24"/>
        </w:rPr>
        <w:t>.2</w:t>
      </w:r>
      <w:r w:rsidR="00EB7896" w:rsidRPr="00EB7C62">
        <w:rPr>
          <w:sz w:val="24"/>
          <w:szCs w:val="24"/>
        </w:rPr>
        <w:t>9</w:t>
      </w:r>
      <w:r w:rsidRPr="00EB7C62">
        <w:rPr>
          <w:sz w:val="24"/>
          <w:szCs w:val="24"/>
        </w:rPr>
        <w:t xml:space="preserve">.) „kt.” sz. </w:t>
      </w:r>
      <w:r w:rsidRPr="00EB7C62">
        <w:rPr>
          <w:bCs/>
          <w:sz w:val="24"/>
          <w:szCs w:val="24"/>
        </w:rPr>
        <w:t xml:space="preserve">határozatot – </w:t>
      </w:r>
      <w:r w:rsidR="003112D2" w:rsidRPr="00EB7C62">
        <w:rPr>
          <w:sz w:val="24"/>
          <w:szCs w:val="24"/>
        </w:rPr>
        <w:t>a Karcag, Dózsa György u. 2. szám alatti, 12 m</w:t>
      </w:r>
      <w:r w:rsidR="003112D2" w:rsidRPr="00EB7C62">
        <w:rPr>
          <w:sz w:val="24"/>
          <w:szCs w:val="24"/>
          <w:vertAlign w:val="superscript"/>
        </w:rPr>
        <w:t>2</w:t>
      </w:r>
      <w:r w:rsidR="003112D2" w:rsidRPr="00EB7C62">
        <w:rPr>
          <w:sz w:val="24"/>
          <w:szCs w:val="24"/>
        </w:rPr>
        <w:t xml:space="preserve"> alapterületű nem lakás céljára szolgáló helyiség </w:t>
      </w:r>
      <w:proofErr w:type="spellStart"/>
      <w:r w:rsidR="003112D2" w:rsidRPr="00EB7C62">
        <w:rPr>
          <w:sz w:val="24"/>
          <w:szCs w:val="24"/>
        </w:rPr>
        <w:t>Molnár-Brehó</w:t>
      </w:r>
      <w:proofErr w:type="spellEnd"/>
      <w:r w:rsidR="003112D2" w:rsidRPr="00EB7C62">
        <w:rPr>
          <w:sz w:val="24"/>
          <w:szCs w:val="24"/>
        </w:rPr>
        <w:t xml:space="preserve"> Mónika részére történő bérbeadásáról</w:t>
      </w:r>
      <w:r w:rsidR="003112D2" w:rsidRPr="00EB7C62">
        <w:rPr>
          <w:sz w:val="24"/>
          <w:szCs w:val="24"/>
          <w:lang w:eastAsia="ar-SA"/>
        </w:rPr>
        <w:t xml:space="preserve"> </w:t>
      </w:r>
      <w:r w:rsidRPr="00EB7C62">
        <w:rPr>
          <w:sz w:val="24"/>
          <w:szCs w:val="24"/>
          <w:lang w:eastAsia="ar-SA"/>
        </w:rPr>
        <w:t>–,</w:t>
      </w:r>
    </w:p>
    <w:p w:rsidR="007E10A8" w:rsidRPr="00EB7C62" w:rsidRDefault="007E10A8" w:rsidP="007E10A8">
      <w:pPr>
        <w:ind w:left="425"/>
        <w:jc w:val="both"/>
        <w:rPr>
          <w:sz w:val="24"/>
          <w:szCs w:val="24"/>
        </w:rPr>
      </w:pPr>
    </w:p>
    <w:p w:rsidR="007E10A8" w:rsidRPr="00EB7C62" w:rsidRDefault="007E10A8" w:rsidP="007E10A8">
      <w:pPr>
        <w:numPr>
          <w:ilvl w:val="0"/>
          <w:numId w:val="11"/>
        </w:numPr>
        <w:ind w:left="851" w:hanging="426"/>
        <w:jc w:val="both"/>
        <w:rPr>
          <w:sz w:val="24"/>
          <w:szCs w:val="24"/>
        </w:rPr>
      </w:pPr>
      <w:r w:rsidRPr="00EB7C62">
        <w:rPr>
          <w:sz w:val="24"/>
          <w:szCs w:val="24"/>
        </w:rPr>
        <w:t xml:space="preserve">a 301/2017. (XI.29.) „kt.” sz. </w:t>
      </w:r>
      <w:r w:rsidRPr="00EB7C62">
        <w:rPr>
          <w:bCs/>
          <w:sz w:val="24"/>
          <w:szCs w:val="24"/>
        </w:rPr>
        <w:t>határozatot –</w:t>
      </w:r>
      <w:r w:rsidR="00D05FC8" w:rsidRPr="00EB7C62">
        <w:rPr>
          <w:bCs/>
          <w:sz w:val="24"/>
          <w:szCs w:val="24"/>
        </w:rPr>
        <w:t xml:space="preserve"> </w:t>
      </w:r>
      <w:r w:rsidR="00D05FC8" w:rsidRPr="00EB7C62">
        <w:rPr>
          <w:sz w:val="24"/>
          <w:szCs w:val="24"/>
        </w:rPr>
        <w:t>a Karcag, Szent István sugárút 1-5. fsz. 5. alatti ö</w:t>
      </w:r>
      <w:r w:rsidR="00D05FC8" w:rsidRPr="00EB7C62">
        <w:rPr>
          <w:bCs/>
          <w:sz w:val="24"/>
          <w:szCs w:val="24"/>
        </w:rPr>
        <w:t>nkormányzati bérlakás Kövér Lajos részére történő bérbeadásáról</w:t>
      </w:r>
      <w:r w:rsidR="00D05FC8" w:rsidRPr="00EB7C62">
        <w:rPr>
          <w:b/>
          <w:bCs/>
          <w:sz w:val="24"/>
          <w:szCs w:val="24"/>
        </w:rPr>
        <w:t xml:space="preserve"> </w:t>
      </w:r>
      <w:r w:rsidRPr="00EB7C62">
        <w:rPr>
          <w:sz w:val="24"/>
          <w:szCs w:val="24"/>
          <w:lang w:eastAsia="ar-SA"/>
        </w:rPr>
        <w:t>–,</w:t>
      </w:r>
    </w:p>
    <w:p w:rsidR="002032F3" w:rsidRPr="00EB7C62" w:rsidRDefault="002032F3" w:rsidP="002032F3">
      <w:pPr>
        <w:ind w:left="851" w:hanging="436"/>
        <w:jc w:val="both"/>
        <w:rPr>
          <w:sz w:val="24"/>
          <w:szCs w:val="24"/>
        </w:rPr>
      </w:pPr>
    </w:p>
    <w:p w:rsidR="002032F3" w:rsidRPr="00EB7C62" w:rsidRDefault="002032F3" w:rsidP="00510672">
      <w:pPr>
        <w:pStyle w:val="Listaszerbekezds"/>
        <w:numPr>
          <w:ilvl w:val="0"/>
          <w:numId w:val="11"/>
        </w:numPr>
        <w:ind w:left="851" w:hanging="426"/>
        <w:jc w:val="both"/>
      </w:pPr>
      <w:r w:rsidRPr="00EB7C62">
        <w:t xml:space="preserve">a </w:t>
      </w:r>
      <w:r w:rsidR="00ED0761" w:rsidRPr="00EB7C62">
        <w:t>30</w:t>
      </w:r>
      <w:r w:rsidR="00510672" w:rsidRPr="00EB7C62">
        <w:t>2</w:t>
      </w:r>
      <w:r w:rsidRPr="00EB7C62">
        <w:t>/201</w:t>
      </w:r>
      <w:r w:rsidR="00ED0761" w:rsidRPr="00EB7C62">
        <w:t>7</w:t>
      </w:r>
      <w:r w:rsidRPr="00EB7C62">
        <w:t>. (X</w:t>
      </w:r>
      <w:r w:rsidR="00ED0761" w:rsidRPr="00EB7C62">
        <w:t>I</w:t>
      </w:r>
      <w:r w:rsidRPr="00EB7C62">
        <w:t>.2</w:t>
      </w:r>
      <w:r w:rsidR="00ED0761" w:rsidRPr="00EB7C62">
        <w:t>9</w:t>
      </w:r>
      <w:r w:rsidRPr="00EB7C62">
        <w:t xml:space="preserve">.) „kt.” sz. </w:t>
      </w:r>
      <w:r w:rsidRPr="00EB7C62">
        <w:rPr>
          <w:bCs/>
        </w:rPr>
        <w:t>határozatot –</w:t>
      </w:r>
      <w:r w:rsidR="00510672" w:rsidRPr="00EB7C62">
        <w:rPr>
          <w:bCs/>
        </w:rPr>
        <w:t xml:space="preserve"> a Karcag, Széchenyi István sugárút </w:t>
      </w:r>
      <w:smartTag w:uri="urn:schemas-microsoft-com:office:smarttags" w:element="metricconverter">
        <w:smartTagPr>
          <w:attr w:name="ProductID" w:val="83. C"/>
        </w:smartTagPr>
        <w:r w:rsidR="00510672" w:rsidRPr="00EB7C62">
          <w:rPr>
            <w:bCs/>
          </w:rPr>
          <w:t>83. C</w:t>
        </w:r>
      </w:smartTag>
      <w:r w:rsidR="00510672" w:rsidRPr="00EB7C62">
        <w:rPr>
          <w:bCs/>
        </w:rPr>
        <w:t xml:space="preserve"> épület fsz. 3. alatti önkormányzati bérlakás Nagy Erika részére történő bérbeadásáról és a pályázat lezárásáról </w:t>
      </w:r>
      <w:r w:rsidRPr="00EB7C62">
        <w:rPr>
          <w:lang w:eastAsia="ar-SA"/>
        </w:rPr>
        <w:t>–,</w:t>
      </w:r>
    </w:p>
    <w:p w:rsidR="00934776" w:rsidRPr="00EB7C62" w:rsidRDefault="00934776" w:rsidP="00934776">
      <w:pPr>
        <w:jc w:val="both"/>
        <w:rPr>
          <w:sz w:val="24"/>
          <w:szCs w:val="24"/>
        </w:rPr>
      </w:pPr>
    </w:p>
    <w:p w:rsidR="00CA5D37" w:rsidRDefault="00CA5D37" w:rsidP="00934776">
      <w:pPr>
        <w:tabs>
          <w:tab w:val="left" w:pos="2660"/>
        </w:tabs>
        <w:ind w:left="360"/>
        <w:rPr>
          <w:b/>
          <w:bCs/>
          <w:sz w:val="24"/>
          <w:szCs w:val="24"/>
          <w:u w:val="single"/>
        </w:rPr>
      </w:pPr>
    </w:p>
    <w:p w:rsidR="00934776" w:rsidRPr="00EB7C62" w:rsidRDefault="00934776" w:rsidP="00934776">
      <w:pPr>
        <w:tabs>
          <w:tab w:val="left" w:pos="2660"/>
        </w:tabs>
        <w:ind w:left="360"/>
        <w:rPr>
          <w:b/>
          <w:bCs/>
          <w:sz w:val="24"/>
          <w:szCs w:val="24"/>
          <w:u w:val="single"/>
        </w:rPr>
      </w:pPr>
      <w:r w:rsidRPr="00EB7C62">
        <w:rPr>
          <w:b/>
          <w:bCs/>
          <w:sz w:val="24"/>
          <w:szCs w:val="24"/>
          <w:u w:val="single"/>
        </w:rPr>
        <w:t>Hatályon kívül helyezi:</w:t>
      </w:r>
    </w:p>
    <w:p w:rsidR="002032F3" w:rsidRPr="00EB7C62" w:rsidRDefault="002032F3" w:rsidP="002032F3">
      <w:pPr>
        <w:ind w:left="425"/>
        <w:jc w:val="both"/>
        <w:rPr>
          <w:sz w:val="24"/>
          <w:szCs w:val="24"/>
        </w:rPr>
      </w:pPr>
    </w:p>
    <w:p w:rsidR="002032F3" w:rsidRPr="00EB7C62" w:rsidRDefault="002032F3" w:rsidP="002032F3">
      <w:pPr>
        <w:numPr>
          <w:ilvl w:val="0"/>
          <w:numId w:val="11"/>
        </w:numPr>
        <w:ind w:left="851" w:hanging="436"/>
        <w:jc w:val="both"/>
        <w:rPr>
          <w:sz w:val="24"/>
          <w:szCs w:val="24"/>
        </w:rPr>
      </w:pPr>
      <w:proofErr w:type="gramStart"/>
      <w:r w:rsidRPr="00EB7C62">
        <w:rPr>
          <w:sz w:val="24"/>
          <w:szCs w:val="24"/>
        </w:rPr>
        <w:t>a</w:t>
      </w:r>
      <w:proofErr w:type="gramEnd"/>
      <w:r w:rsidRPr="00EB7C62">
        <w:rPr>
          <w:sz w:val="24"/>
          <w:szCs w:val="24"/>
        </w:rPr>
        <w:t xml:space="preserve"> </w:t>
      </w:r>
      <w:r w:rsidR="00510672" w:rsidRPr="00EB7C62">
        <w:rPr>
          <w:sz w:val="24"/>
          <w:szCs w:val="24"/>
        </w:rPr>
        <w:t>548</w:t>
      </w:r>
      <w:r w:rsidRPr="00EB7C62">
        <w:rPr>
          <w:sz w:val="24"/>
          <w:szCs w:val="24"/>
        </w:rPr>
        <w:t>/201</w:t>
      </w:r>
      <w:r w:rsidR="00510672" w:rsidRPr="00EB7C62">
        <w:rPr>
          <w:sz w:val="24"/>
          <w:szCs w:val="24"/>
        </w:rPr>
        <w:t>0</w:t>
      </w:r>
      <w:r w:rsidRPr="00EB7C62">
        <w:rPr>
          <w:sz w:val="24"/>
          <w:szCs w:val="24"/>
        </w:rPr>
        <w:t>. (X</w:t>
      </w:r>
      <w:r w:rsidR="00510672" w:rsidRPr="00EB7C62">
        <w:rPr>
          <w:sz w:val="24"/>
          <w:szCs w:val="24"/>
        </w:rPr>
        <w:t>II</w:t>
      </w:r>
      <w:r w:rsidRPr="00EB7C62">
        <w:rPr>
          <w:sz w:val="24"/>
          <w:szCs w:val="24"/>
        </w:rPr>
        <w:t>.</w:t>
      </w:r>
      <w:r w:rsidR="00510672" w:rsidRPr="00EB7C62">
        <w:rPr>
          <w:sz w:val="24"/>
          <w:szCs w:val="24"/>
        </w:rPr>
        <w:t>15</w:t>
      </w:r>
      <w:r w:rsidRPr="00EB7C62">
        <w:rPr>
          <w:sz w:val="24"/>
          <w:szCs w:val="24"/>
        </w:rPr>
        <w:t xml:space="preserve">.) „kt.” sz. </w:t>
      </w:r>
      <w:r w:rsidRPr="00EB7C62">
        <w:rPr>
          <w:bCs/>
          <w:sz w:val="24"/>
          <w:szCs w:val="24"/>
        </w:rPr>
        <w:t xml:space="preserve">határozatot </w:t>
      </w:r>
      <w:r w:rsidRPr="00EB7C62">
        <w:rPr>
          <w:sz w:val="24"/>
          <w:szCs w:val="24"/>
          <w:lang w:eastAsia="ar-SA"/>
        </w:rPr>
        <w:t xml:space="preserve">– </w:t>
      </w:r>
      <w:r w:rsidR="00934776" w:rsidRPr="00EB7C62">
        <w:rPr>
          <w:sz w:val="24"/>
          <w:szCs w:val="24"/>
        </w:rPr>
        <w:t xml:space="preserve">a Karcag, Vásártéri Malom területén található önkormányzati bérlakás Szabó Jánosné Kiss Julianna részére történő bérbeadásáról </w:t>
      </w:r>
      <w:r w:rsidRPr="00EB7C62">
        <w:rPr>
          <w:sz w:val="24"/>
          <w:szCs w:val="24"/>
          <w:lang w:eastAsia="ar-SA"/>
        </w:rPr>
        <w:t>–,</w:t>
      </w:r>
    </w:p>
    <w:p w:rsidR="002032F3" w:rsidRPr="00EB7C62" w:rsidRDefault="002032F3" w:rsidP="002032F3">
      <w:pPr>
        <w:ind w:left="851" w:hanging="436"/>
        <w:jc w:val="both"/>
        <w:rPr>
          <w:sz w:val="24"/>
          <w:szCs w:val="24"/>
        </w:rPr>
      </w:pPr>
    </w:p>
    <w:p w:rsidR="002032F3" w:rsidRPr="00EB7C62" w:rsidRDefault="002032F3" w:rsidP="002032F3">
      <w:pPr>
        <w:numPr>
          <w:ilvl w:val="0"/>
          <w:numId w:val="11"/>
        </w:numPr>
        <w:ind w:left="851" w:hanging="426"/>
        <w:jc w:val="both"/>
        <w:rPr>
          <w:sz w:val="24"/>
          <w:szCs w:val="24"/>
        </w:rPr>
      </w:pPr>
      <w:r w:rsidRPr="00EB7C62">
        <w:rPr>
          <w:sz w:val="24"/>
          <w:szCs w:val="24"/>
        </w:rPr>
        <w:t xml:space="preserve">a </w:t>
      </w:r>
      <w:r w:rsidR="00934776" w:rsidRPr="00EB7C62">
        <w:rPr>
          <w:sz w:val="24"/>
          <w:szCs w:val="24"/>
        </w:rPr>
        <w:t>121</w:t>
      </w:r>
      <w:r w:rsidRPr="00EB7C62">
        <w:rPr>
          <w:sz w:val="24"/>
          <w:szCs w:val="24"/>
        </w:rPr>
        <w:t>/201</w:t>
      </w:r>
      <w:r w:rsidR="00934776" w:rsidRPr="00EB7C62">
        <w:rPr>
          <w:sz w:val="24"/>
          <w:szCs w:val="24"/>
        </w:rPr>
        <w:t>5. (V</w:t>
      </w:r>
      <w:r w:rsidRPr="00EB7C62">
        <w:rPr>
          <w:sz w:val="24"/>
          <w:szCs w:val="24"/>
        </w:rPr>
        <w:t>.2</w:t>
      </w:r>
      <w:r w:rsidR="00934776" w:rsidRPr="00EB7C62">
        <w:rPr>
          <w:sz w:val="24"/>
          <w:szCs w:val="24"/>
        </w:rPr>
        <w:t>8</w:t>
      </w:r>
      <w:r w:rsidRPr="00EB7C62">
        <w:rPr>
          <w:sz w:val="24"/>
          <w:szCs w:val="24"/>
        </w:rPr>
        <w:t xml:space="preserve">.) „kt.” sz. </w:t>
      </w:r>
      <w:r w:rsidRPr="00EB7C62">
        <w:rPr>
          <w:bCs/>
          <w:sz w:val="24"/>
          <w:szCs w:val="24"/>
        </w:rPr>
        <w:t xml:space="preserve">határozatot – </w:t>
      </w:r>
      <w:r w:rsidR="00973896" w:rsidRPr="00EB7C62">
        <w:rPr>
          <w:sz w:val="24"/>
          <w:szCs w:val="24"/>
        </w:rPr>
        <w:t xml:space="preserve">a Déryné Kulturális, Turisztikai, Sport Központ és </w:t>
      </w:r>
      <w:proofErr w:type="gramStart"/>
      <w:r w:rsidR="00973896" w:rsidRPr="00EB7C62">
        <w:rPr>
          <w:sz w:val="24"/>
          <w:szCs w:val="24"/>
        </w:rPr>
        <w:t>Könyvtár módosításokkal</w:t>
      </w:r>
      <w:proofErr w:type="gramEnd"/>
      <w:r w:rsidR="00973896" w:rsidRPr="00EB7C62">
        <w:rPr>
          <w:sz w:val="24"/>
          <w:szCs w:val="24"/>
        </w:rPr>
        <w:t xml:space="preserve"> egységes szerkezetbe foglalt </w:t>
      </w:r>
      <w:r w:rsidR="00973896" w:rsidRPr="00EB7C62">
        <w:rPr>
          <w:bCs/>
          <w:sz w:val="24"/>
          <w:szCs w:val="24"/>
        </w:rPr>
        <w:t>alapító okiratának elfogadásáról</w:t>
      </w:r>
      <w:r w:rsidR="00973896" w:rsidRPr="00EB7C62">
        <w:rPr>
          <w:sz w:val="24"/>
          <w:szCs w:val="24"/>
          <w:lang w:eastAsia="ar-SA"/>
        </w:rPr>
        <w:t xml:space="preserve"> </w:t>
      </w:r>
      <w:r w:rsidRPr="00EB7C62">
        <w:rPr>
          <w:sz w:val="24"/>
          <w:szCs w:val="24"/>
          <w:lang w:eastAsia="ar-SA"/>
        </w:rPr>
        <w:t>–,</w:t>
      </w:r>
    </w:p>
    <w:p w:rsidR="002032F3" w:rsidRPr="00EB7C62" w:rsidRDefault="002032F3" w:rsidP="002032F3">
      <w:pPr>
        <w:jc w:val="both"/>
        <w:rPr>
          <w:sz w:val="24"/>
          <w:szCs w:val="24"/>
          <w:lang w:eastAsia="ar-SA"/>
        </w:rPr>
      </w:pPr>
    </w:p>
    <w:p w:rsidR="002032F3" w:rsidRPr="00EB7C62" w:rsidRDefault="002032F3" w:rsidP="002032F3">
      <w:pPr>
        <w:numPr>
          <w:ilvl w:val="0"/>
          <w:numId w:val="11"/>
        </w:numPr>
        <w:ind w:left="851" w:hanging="436"/>
        <w:jc w:val="both"/>
        <w:rPr>
          <w:sz w:val="24"/>
          <w:szCs w:val="24"/>
        </w:rPr>
      </w:pPr>
      <w:r w:rsidRPr="00EB7C62">
        <w:rPr>
          <w:sz w:val="24"/>
          <w:szCs w:val="24"/>
        </w:rPr>
        <w:t xml:space="preserve">a </w:t>
      </w:r>
      <w:r w:rsidR="00753600" w:rsidRPr="00EB7C62">
        <w:rPr>
          <w:sz w:val="24"/>
          <w:szCs w:val="24"/>
        </w:rPr>
        <w:t>160</w:t>
      </w:r>
      <w:r w:rsidRPr="00EB7C62">
        <w:rPr>
          <w:sz w:val="24"/>
          <w:szCs w:val="24"/>
        </w:rPr>
        <w:t>/201</w:t>
      </w:r>
      <w:r w:rsidR="00753600" w:rsidRPr="00EB7C62">
        <w:rPr>
          <w:sz w:val="24"/>
          <w:szCs w:val="24"/>
        </w:rPr>
        <w:t>5</w:t>
      </w:r>
      <w:r w:rsidRPr="00EB7C62">
        <w:rPr>
          <w:sz w:val="24"/>
          <w:szCs w:val="24"/>
        </w:rPr>
        <w:t>. (</w:t>
      </w:r>
      <w:r w:rsidR="00753600" w:rsidRPr="00EB7C62">
        <w:rPr>
          <w:sz w:val="24"/>
          <w:szCs w:val="24"/>
        </w:rPr>
        <w:t>VI</w:t>
      </w:r>
      <w:r w:rsidRPr="00EB7C62">
        <w:rPr>
          <w:sz w:val="24"/>
          <w:szCs w:val="24"/>
        </w:rPr>
        <w:t>.</w:t>
      </w:r>
      <w:r w:rsidR="00753600" w:rsidRPr="00EB7C62">
        <w:rPr>
          <w:sz w:val="24"/>
          <w:szCs w:val="24"/>
        </w:rPr>
        <w:t>10</w:t>
      </w:r>
      <w:r w:rsidRPr="00EB7C62">
        <w:rPr>
          <w:sz w:val="24"/>
          <w:szCs w:val="24"/>
        </w:rPr>
        <w:t xml:space="preserve">.) „kt.” sz. </w:t>
      </w:r>
      <w:r w:rsidRPr="00EB7C62">
        <w:rPr>
          <w:bCs/>
          <w:sz w:val="24"/>
          <w:szCs w:val="24"/>
        </w:rPr>
        <w:t xml:space="preserve">határozatot </w:t>
      </w:r>
      <w:r w:rsidRPr="00EB7C62">
        <w:rPr>
          <w:sz w:val="24"/>
          <w:szCs w:val="24"/>
          <w:lang w:eastAsia="ar-SA"/>
        </w:rPr>
        <w:t>–</w:t>
      </w:r>
      <w:r w:rsidR="00EA59D4" w:rsidRPr="00EB7C62">
        <w:rPr>
          <w:b/>
          <w:sz w:val="24"/>
          <w:szCs w:val="24"/>
        </w:rPr>
        <w:t xml:space="preserve"> </w:t>
      </w:r>
      <w:r w:rsidR="00EA59D4" w:rsidRPr="00EB7C62">
        <w:rPr>
          <w:sz w:val="24"/>
          <w:szCs w:val="24"/>
        </w:rPr>
        <w:t>a köznevelési intézmények működtetési kötelezettségének az áttekintéséről</w:t>
      </w:r>
      <w:r w:rsidRPr="00EB7C62">
        <w:rPr>
          <w:sz w:val="24"/>
          <w:szCs w:val="24"/>
          <w:lang w:eastAsia="ar-SA"/>
        </w:rPr>
        <w:t xml:space="preserve"> –,</w:t>
      </w:r>
    </w:p>
    <w:p w:rsidR="002032F3" w:rsidRPr="00EB7C62" w:rsidRDefault="002032F3" w:rsidP="002032F3">
      <w:pPr>
        <w:ind w:left="851" w:hanging="436"/>
        <w:jc w:val="both"/>
        <w:rPr>
          <w:sz w:val="24"/>
          <w:szCs w:val="24"/>
        </w:rPr>
      </w:pPr>
    </w:p>
    <w:p w:rsidR="002032F3" w:rsidRPr="00EB7C62" w:rsidRDefault="002032F3" w:rsidP="002032F3">
      <w:pPr>
        <w:numPr>
          <w:ilvl w:val="0"/>
          <w:numId w:val="11"/>
        </w:numPr>
        <w:ind w:left="851" w:hanging="426"/>
        <w:jc w:val="both"/>
        <w:rPr>
          <w:sz w:val="24"/>
          <w:szCs w:val="24"/>
        </w:rPr>
      </w:pPr>
      <w:r w:rsidRPr="00EB7C62">
        <w:rPr>
          <w:sz w:val="24"/>
          <w:szCs w:val="24"/>
        </w:rPr>
        <w:t>a 2</w:t>
      </w:r>
      <w:r w:rsidR="00B1645C" w:rsidRPr="00EB7C62">
        <w:rPr>
          <w:sz w:val="24"/>
          <w:szCs w:val="24"/>
        </w:rPr>
        <w:t>04</w:t>
      </w:r>
      <w:r w:rsidRPr="00EB7C62">
        <w:rPr>
          <w:sz w:val="24"/>
          <w:szCs w:val="24"/>
        </w:rPr>
        <w:t>/201</w:t>
      </w:r>
      <w:r w:rsidR="00B1645C" w:rsidRPr="00EB7C62">
        <w:rPr>
          <w:sz w:val="24"/>
          <w:szCs w:val="24"/>
        </w:rPr>
        <w:t>5</w:t>
      </w:r>
      <w:r w:rsidRPr="00EB7C62">
        <w:rPr>
          <w:sz w:val="24"/>
          <w:szCs w:val="24"/>
        </w:rPr>
        <w:t>. (</w:t>
      </w:r>
      <w:r w:rsidR="00B1645C" w:rsidRPr="00EB7C62">
        <w:rPr>
          <w:sz w:val="24"/>
          <w:szCs w:val="24"/>
        </w:rPr>
        <w:t>VIII</w:t>
      </w:r>
      <w:r w:rsidRPr="00EB7C62">
        <w:rPr>
          <w:sz w:val="24"/>
          <w:szCs w:val="24"/>
        </w:rPr>
        <w:t>.</w:t>
      </w:r>
      <w:r w:rsidR="00B1645C" w:rsidRPr="00EB7C62">
        <w:rPr>
          <w:sz w:val="24"/>
          <w:szCs w:val="24"/>
        </w:rPr>
        <w:t>31</w:t>
      </w:r>
      <w:r w:rsidRPr="00EB7C62">
        <w:rPr>
          <w:sz w:val="24"/>
          <w:szCs w:val="24"/>
        </w:rPr>
        <w:t xml:space="preserve">.) „kt.” sz. </w:t>
      </w:r>
      <w:r w:rsidRPr="00EB7C62">
        <w:rPr>
          <w:bCs/>
          <w:sz w:val="24"/>
          <w:szCs w:val="24"/>
        </w:rPr>
        <w:t>határozatot –</w:t>
      </w:r>
      <w:r w:rsidR="00B1645C" w:rsidRPr="00EB7C62">
        <w:rPr>
          <w:rFonts w:eastAsia="Calibri"/>
          <w:b/>
          <w:sz w:val="24"/>
          <w:szCs w:val="24"/>
        </w:rPr>
        <w:t xml:space="preserve"> </w:t>
      </w:r>
      <w:r w:rsidR="00B1645C" w:rsidRPr="00EB7C62">
        <w:rPr>
          <w:rFonts w:eastAsia="Calibri"/>
          <w:sz w:val="24"/>
          <w:szCs w:val="24"/>
        </w:rPr>
        <w:t>a Madarász Imre Egyesített Óvoda Nemzeti Tehetség Program NTP-MKÖ-15 sz. pályázatának a megvalósításáról</w:t>
      </w:r>
      <w:r w:rsidRPr="00EB7C62">
        <w:rPr>
          <w:bCs/>
          <w:sz w:val="24"/>
          <w:szCs w:val="24"/>
        </w:rPr>
        <w:t xml:space="preserve"> </w:t>
      </w:r>
      <w:r w:rsidRPr="00EB7C62">
        <w:rPr>
          <w:sz w:val="24"/>
          <w:szCs w:val="24"/>
          <w:lang w:eastAsia="ar-SA"/>
        </w:rPr>
        <w:t>–,</w:t>
      </w:r>
    </w:p>
    <w:p w:rsidR="002032F3" w:rsidRPr="00EB7C62" w:rsidRDefault="002032F3" w:rsidP="002032F3">
      <w:pPr>
        <w:ind w:left="851" w:hanging="436"/>
        <w:jc w:val="both"/>
        <w:rPr>
          <w:sz w:val="24"/>
          <w:szCs w:val="24"/>
        </w:rPr>
      </w:pPr>
    </w:p>
    <w:p w:rsidR="002032F3" w:rsidRPr="00EB7C62" w:rsidRDefault="002032F3" w:rsidP="002032F3">
      <w:pPr>
        <w:numPr>
          <w:ilvl w:val="0"/>
          <w:numId w:val="11"/>
        </w:numPr>
        <w:ind w:left="851" w:hanging="426"/>
        <w:jc w:val="both"/>
        <w:rPr>
          <w:sz w:val="24"/>
          <w:szCs w:val="24"/>
        </w:rPr>
      </w:pPr>
      <w:r w:rsidRPr="00EB7C62">
        <w:rPr>
          <w:sz w:val="24"/>
          <w:szCs w:val="24"/>
        </w:rPr>
        <w:t>a 2</w:t>
      </w:r>
      <w:r w:rsidR="00B1645C" w:rsidRPr="00EB7C62">
        <w:rPr>
          <w:sz w:val="24"/>
          <w:szCs w:val="24"/>
        </w:rPr>
        <w:t>81</w:t>
      </w:r>
      <w:r w:rsidRPr="00EB7C62">
        <w:rPr>
          <w:sz w:val="24"/>
          <w:szCs w:val="24"/>
        </w:rPr>
        <w:t>/2016. (X</w:t>
      </w:r>
      <w:r w:rsidR="00B1645C" w:rsidRPr="00EB7C62">
        <w:rPr>
          <w:sz w:val="24"/>
          <w:szCs w:val="24"/>
        </w:rPr>
        <w:t>II</w:t>
      </w:r>
      <w:r w:rsidRPr="00EB7C62">
        <w:rPr>
          <w:sz w:val="24"/>
          <w:szCs w:val="24"/>
        </w:rPr>
        <w:t>.</w:t>
      </w:r>
      <w:r w:rsidR="00B1645C" w:rsidRPr="00EB7C62">
        <w:rPr>
          <w:sz w:val="24"/>
          <w:szCs w:val="24"/>
        </w:rPr>
        <w:t>1</w:t>
      </w:r>
      <w:r w:rsidRPr="00EB7C62">
        <w:rPr>
          <w:sz w:val="24"/>
          <w:szCs w:val="24"/>
        </w:rPr>
        <w:t xml:space="preserve">7.) „kt.” sz. </w:t>
      </w:r>
      <w:r w:rsidRPr="00EB7C62">
        <w:rPr>
          <w:bCs/>
          <w:sz w:val="24"/>
          <w:szCs w:val="24"/>
        </w:rPr>
        <w:t xml:space="preserve">határozatot – </w:t>
      </w:r>
      <w:r w:rsidR="0045240D" w:rsidRPr="00EB7C62">
        <w:rPr>
          <w:sz w:val="24"/>
          <w:szCs w:val="24"/>
        </w:rPr>
        <w:t xml:space="preserve">a Karcag Televízióval való 2016. évi megállapodásról </w:t>
      </w:r>
      <w:r w:rsidRPr="00EB7C62">
        <w:rPr>
          <w:sz w:val="24"/>
          <w:szCs w:val="24"/>
          <w:lang w:eastAsia="ar-SA"/>
        </w:rPr>
        <w:t>–,</w:t>
      </w:r>
    </w:p>
    <w:p w:rsidR="002032F3" w:rsidRPr="00EB7C62" w:rsidRDefault="002032F3" w:rsidP="002032F3">
      <w:pPr>
        <w:ind w:left="851" w:hanging="436"/>
        <w:jc w:val="both"/>
        <w:rPr>
          <w:sz w:val="24"/>
          <w:szCs w:val="24"/>
        </w:rPr>
      </w:pPr>
    </w:p>
    <w:p w:rsidR="002032F3" w:rsidRPr="00EB7C62" w:rsidRDefault="002032F3" w:rsidP="002032F3">
      <w:pPr>
        <w:numPr>
          <w:ilvl w:val="0"/>
          <w:numId w:val="11"/>
        </w:numPr>
        <w:ind w:left="851" w:hanging="426"/>
        <w:jc w:val="both"/>
        <w:rPr>
          <w:sz w:val="24"/>
          <w:szCs w:val="24"/>
        </w:rPr>
      </w:pPr>
      <w:r w:rsidRPr="00EB7C62">
        <w:rPr>
          <w:sz w:val="24"/>
          <w:szCs w:val="24"/>
        </w:rPr>
        <w:t>a 3</w:t>
      </w:r>
      <w:r w:rsidR="0045240D" w:rsidRPr="00EB7C62">
        <w:rPr>
          <w:sz w:val="24"/>
          <w:szCs w:val="24"/>
        </w:rPr>
        <w:t>2</w:t>
      </w:r>
      <w:r w:rsidRPr="00EB7C62">
        <w:rPr>
          <w:sz w:val="24"/>
          <w:szCs w:val="24"/>
        </w:rPr>
        <w:t>/2016. (</w:t>
      </w:r>
      <w:r w:rsidR="0045240D" w:rsidRPr="00EB7C62">
        <w:rPr>
          <w:sz w:val="24"/>
          <w:szCs w:val="24"/>
        </w:rPr>
        <w:t>II</w:t>
      </w:r>
      <w:r w:rsidRPr="00EB7C62">
        <w:rPr>
          <w:sz w:val="24"/>
          <w:szCs w:val="24"/>
        </w:rPr>
        <w:t>.2</w:t>
      </w:r>
      <w:r w:rsidR="0045240D" w:rsidRPr="00EB7C62">
        <w:rPr>
          <w:sz w:val="24"/>
          <w:szCs w:val="24"/>
        </w:rPr>
        <w:t>5</w:t>
      </w:r>
      <w:r w:rsidRPr="00EB7C62">
        <w:rPr>
          <w:sz w:val="24"/>
          <w:szCs w:val="24"/>
        </w:rPr>
        <w:t xml:space="preserve">.) „kt.” sz. </w:t>
      </w:r>
      <w:r w:rsidRPr="00EB7C62">
        <w:rPr>
          <w:bCs/>
          <w:sz w:val="24"/>
          <w:szCs w:val="24"/>
        </w:rPr>
        <w:t>határozatot –</w:t>
      </w:r>
      <w:r w:rsidR="0045240D" w:rsidRPr="00EB7C62">
        <w:rPr>
          <w:b/>
          <w:bCs/>
          <w:sz w:val="24"/>
          <w:szCs w:val="24"/>
        </w:rPr>
        <w:t xml:space="preserve"> </w:t>
      </w:r>
      <w:proofErr w:type="spellStart"/>
      <w:r w:rsidR="0045240D" w:rsidRPr="00EB7C62">
        <w:rPr>
          <w:bCs/>
          <w:sz w:val="24"/>
          <w:szCs w:val="24"/>
        </w:rPr>
        <w:t>Gyurcsek</w:t>
      </w:r>
      <w:proofErr w:type="spellEnd"/>
      <w:r w:rsidR="0045240D" w:rsidRPr="00EB7C62">
        <w:rPr>
          <w:bCs/>
          <w:sz w:val="24"/>
          <w:szCs w:val="24"/>
        </w:rPr>
        <w:t xml:space="preserve"> János főállású alpolgármester </w:t>
      </w:r>
      <w:proofErr w:type="spellStart"/>
      <w:r w:rsidR="0045240D" w:rsidRPr="00EB7C62">
        <w:rPr>
          <w:bCs/>
          <w:sz w:val="24"/>
          <w:szCs w:val="24"/>
        </w:rPr>
        <w:t>cafeteria</w:t>
      </w:r>
      <w:proofErr w:type="spellEnd"/>
      <w:r w:rsidR="0045240D" w:rsidRPr="00EB7C62">
        <w:rPr>
          <w:bCs/>
          <w:sz w:val="24"/>
          <w:szCs w:val="24"/>
        </w:rPr>
        <w:t xml:space="preserve"> juttatásáról</w:t>
      </w:r>
      <w:r w:rsidRPr="00EB7C62">
        <w:rPr>
          <w:bCs/>
          <w:sz w:val="24"/>
          <w:szCs w:val="24"/>
        </w:rPr>
        <w:t xml:space="preserve"> </w:t>
      </w:r>
      <w:r w:rsidRPr="00EB7C62">
        <w:rPr>
          <w:sz w:val="24"/>
          <w:szCs w:val="24"/>
          <w:lang w:eastAsia="ar-SA"/>
        </w:rPr>
        <w:t>–,</w:t>
      </w:r>
    </w:p>
    <w:p w:rsidR="002032F3" w:rsidRPr="00EB7C62" w:rsidRDefault="002032F3" w:rsidP="002032F3">
      <w:pPr>
        <w:ind w:left="851" w:hanging="436"/>
        <w:jc w:val="both"/>
        <w:rPr>
          <w:sz w:val="24"/>
          <w:szCs w:val="24"/>
        </w:rPr>
      </w:pPr>
    </w:p>
    <w:p w:rsidR="002032F3" w:rsidRPr="00EB7C62" w:rsidRDefault="002032F3" w:rsidP="002032F3">
      <w:pPr>
        <w:numPr>
          <w:ilvl w:val="0"/>
          <w:numId w:val="11"/>
        </w:numPr>
        <w:ind w:left="851" w:hanging="426"/>
        <w:jc w:val="both"/>
        <w:rPr>
          <w:sz w:val="24"/>
          <w:szCs w:val="24"/>
        </w:rPr>
      </w:pPr>
      <w:r w:rsidRPr="00EB7C62">
        <w:rPr>
          <w:sz w:val="24"/>
          <w:szCs w:val="24"/>
        </w:rPr>
        <w:t xml:space="preserve">a </w:t>
      </w:r>
      <w:r w:rsidR="0004517B" w:rsidRPr="00EB7C62">
        <w:rPr>
          <w:sz w:val="24"/>
          <w:szCs w:val="24"/>
        </w:rPr>
        <w:t>98</w:t>
      </w:r>
      <w:r w:rsidRPr="00EB7C62">
        <w:rPr>
          <w:sz w:val="24"/>
          <w:szCs w:val="24"/>
        </w:rPr>
        <w:t>/2016. (</w:t>
      </w:r>
      <w:r w:rsidR="0004517B" w:rsidRPr="00EB7C62">
        <w:rPr>
          <w:sz w:val="24"/>
          <w:szCs w:val="24"/>
        </w:rPr>
        <w:t>IV</w:t>
      </w:r>
      <w:r w:rsidRPr="00EB7C62">
        <w:rPr>
          <w:sz w:val="24"/>
          <w:szCs w:val="24"/>
        </w:rPr>
        <w:t>.2</w:t>
      </w:r>
      <w:r w:rsidR="0004517B" w:rsidRPr="00EB7C62">
        <w:rPr>
          <w:sz w:val="24"/>
          <w:szCs w:val="24"/>
        </w:rPr>
        <w:t>8</w:t>
      </w:r>
      <w:r w:rsidRPr="00EB7C62">
        <w:rPr>
          <w:sz w:val="24"/>
          <w:szCs w:val="24"/>
        </w:rPr>
        <w:t xml:space="preserve">.) „kt.” sz. </w:t>
      </w:r>
      <w:r w:rsidRPr="00EB7C62">
        <w:rPr>
          <w:bCs/>
          <w:sz w:val="24"/>
          <w:szCs w:val="24"/>
        </w:rPr>
        <w:t>határozatot –</w:t>
      </w:r>
      <w:r w:rsidR="0004517B" w:rsidRPr="00EB7C62">
        <w:rPr>
          <w:bCs/>
          <w:sz w:val="24"/>
          <w:szCs w:val="24"/>
        </w:rPr>
        <w:t xml:space="preserve"> </w:t>
      </w:r>
      <w:proofErr w:type="spellStart"/>
      <w:r w:rsidR="0004517B" w:rsidRPr="00EB7C62">
        <w:rPr>
          <w:bCs/>
          <w:sz w:val="24"/>
          <w:szCs w:val="24"/>
        </w:rPr>
        <w:t>kül</w:t>
      </w:r>
      <w:proofErr w:type="spellEnd"/>
      <w:r w:rsidR="0004517B" w:rsidRPr="00EB7C62">
        <w:rPr>
          <w:bCs/>
          <w:sz w:val="24"/>
          <w:szCs w:val="24"/>
        </w:rPr>
        <w:t xml:space="preserve"> és belterületi út- és járdajavítások szükségességéről és az elvégzendő feladatok megállapításáról</w:t>
      </w:r>
      <w:r w:rsidRPr="00EB7C62">
        <w:rPr>
          <w:bCs/>
          <w:sz w:val="24"/>
          <w:szCs w:val="24"/>
        </w:rPr>
        <w:t xml:space="preserve"> </w:t>
      </w:r>
      <w:r w:rsidRPr="00EB7C62">
        <w:rPr>
          <w:sz w:val="24"/>
          <w:szCs w:val="24"/>
          <w:lang w:eastAsia="ar-SA"/>
        </w:rPr>
        <w:t>–,</w:t>
      </w:r>
    </w:p>
    <w:p w:rsidR="002032F3" w:rsidRPr="00EB7C62" w:rsidRDefault="002032F3" w:rsidP="002032F3">
      <w:pPr>
        <w:ind w:left="851" w:hanging="436"/>
        <w:jc w:val="both"/>
        <w:rPr>
          <w:sz w:val="24"/>
          <w:szCs w:val="24"/>
        </w:rPr>
      </w:pPr>
    </w:p>
    <w:p w:rsidR="002032F3" w:rsidRPr="00EB7C62" w:rsidRDefault="002032F3" w:rsidP="002032F3">
      <w:pPr>
        <w:numPr>
          <w:ilvl w:val="0"/>
          <w:numId w:val="11"/>
        </w:numPr>
        <w:ind w:left="851" w:hanging="426"/>
        <w:jc w:val="both"/>
        <w:rPr>
          <w:sz w:val="24"/>
          <w:szCs w:val="24"/>
        </w:rPr>
      </w:pPr>
      <w:r w:rsidRPr="00EB7C62">
        <w:rPr>
          <w:sz w:val="24"/>
          <w:szCs w:val="24"/>
        </w:rPr>
        <w:t xml:space="preserve">a </w:t>
      </w:r>
      <w:r w:rsidR="0004517B" w:rsidRPr="00EB7C62">
        <w:rPr>
          <w:sz w:val="24"/>
          <w:szCs w:val="24"/>
        </w:rPr>
        <w:t>176</w:t>
      </w:r>
      <w:r w:rsidRPr="00EB7C62">
        <w:rPr>
          <w:sz w:val="24"/>
          <w:szCs w:val="24"/>
        </w:rPr>
        <w:t>/2016. (</w:t>
      </w:r>
      <w:r w:rsidR="0004517B" w:rsidRPr="00EB7C62">
        <w:rPr>
          <w:sz w:val="24"/>
          <w:szCs w:val="24"/>
        </w:rPr>
        <w:t>VI</w:t>
      </w:r>
      <w:r w:rsidRPr="00EB7C62">
        <w:rPr>
          <w:sz w:val="24"/>
          <w:szCs w:val="24"/>
        </w:rPr>
        <w:t>.2</w:t>
      </w:r>
      <w:r w:rsidR="0004517B" w:rsidRPr="00EB7C62">
        <w:rPr>
          <w:sz w:val="24"/>
          <w:szCs w:val="24"/>
        </w:rPr>
        <w:t>3</w:t>
      </w:r>
      <w:r w:rsidRPr="00EB7C62">
        <w:rPr>
          <w:sz w:val="24"/>
          <w:szCs w:val="24"/>
        </w:rPr>
        <w:t xml:space="preserve">.) „kt.” sz. </w:t>
      </w:r>
      <w:r w:rsidRPr="00EB7C62">
        <w:rPr>
          <w:bCs/>
          <w:sz w:val="24"/>
          <w:szCs w:val="24"/>
        </w:rPr>
        <w:t>határozatot –</w:t>
      </w:r>
      <w:r w:rsidR="00950D48" w:rsidRPr="00EB7C62">
        <w:rPr>
          <w:b/>
          <w:sz w:val="24"/>
          <w:szCs w:val="24"/>
        </w:rPr>
        <w:t xml:space="preserve"> </w:t>
      </w:r>
      <w:r w:rsidR="00950D48" w:rsidRPr="00EB7C62">
        <w:rPr>
          <w:sz w:val="24"/>
          <w:szCs w:val="24"/>
        </w:rPr>
        <w:t>a Karcag Városi Önkormányzat Képviselő-testülete által alapított alapítványok, illetve közalapítványok tevékenységéről</w:t>
      </w:r>
      <w:r w:rsidRPr="00EB7C62">
        <w:rPr>
          <w:bCs/>
          <w:sz w:val="24"/>
          <w:szCs w:val="24"/>
        </w:rPr>
        <w:t xml:space="preserve"> </w:t>
      </w:r>
      <w:r w:rsidRPr="00EB7C62">
        <w:rPr>
          <w:sz w:val="24"/>
          <w:szCs w:val="24"/>
          <w:lang w:eastAsia="ar-SA"/>
        </w:rPr>
        <w:t>–,</w:t>
      </w:r>
    </w:p>
    <w:p w:rsidR="002032F3" w:rsidRPr="00EB7C62" w:rsidRDefault="002032F3" w:rsidP="002032F3">
      <w:pPr>
        <w:ind w:left="851" w:hanging="436"/>
        <w:jc w:val="both"/>
        <w:rPr>
          <w:sz w:val="24"/>
          <w:szCs w:val="24"/>
        </w:rPr>
      </w:pPr>
    </w:p>
    <w:p w:rsidR="002032F3" w:rsidRPr="00EB7C62" w:rsidRDefault="002032F3" w:rsidP="002032F3">
      <w:pPr>
        <w:numPr>
          <w:ilvl w:val="0"/>
          <w:numId w:val="11"/>
        </w:numPr>
        <w:ind w:left="851" w:hanging="426"/>
        <w:jc w:val="both"/>
        <w:rPr>
          <w:sz w:val="24"/>
          <w:szCs w:val="24"/>
        </w:rPr>
      </w:pPr>
      <w:r w:rsidRPr="00EB7C62">
        <w:rPr>
          <w:sz w:val="24"/>
          <w:szCs w:val="24"/>
        </w:rPr>
        <w:t xml:space="preserve">a </w:t>
      </w:r>
      <w:r w:rsidR="00950D48" w:rsidRPr="00EB7C62">
        <w:rPr>
          <w:sz w:val="24"/>
          <w:szCs w:val="24"/>
        </w:rPr>
        <w:t>306</w:t>
      </w:r>
      <w:r w:rsidRPr="00EB7C62">
        <w:rPr>
          <w:sz w:val="24"/>
          <w:szCs w:val="24"/>
        </w:rPr>
        <w:t>/2016. (X</w:t>
      </w:r>
      <w:r w:rsidR="00950D48" w:rsidRPr="00EB7C62">
        <w:rPr>
          <w:sz w:val="24"/>
          <w:szCs w:val="24"/>
        </w:rPr>
        <w:t>II</w:t>
      </w:r>
      <w:r w:rsidRPr="00EB7C62">
        <w:rPr>
          <w:sz w:val="24"/>
          <w:szCs w:val="24"/>
        </w:rPr>
        <w:t>.</w:t>
      </w:r>
      <w:r w:rsidR="00950D48" w:rsidRPr="00EB7C62">
        <w:rPr>
          <w:sz w:val="24"/>
          <w:szCs w:val="24"/>
        </w:rPr>
        <w:t>15</w:t>
      </w:r>
      <w:r w:rsidRPr="00EB7C62">
        <w:rPr>
          <w:sz w:val="24"/>
          <w:szCs w:val="24"/>
        </w:rPr>
        <w:t xml:space="preserve">.) „kt.” sz. </w:t>
      </w:r>
      <w:r w:rsidRPr="00EB7C62">
        <w:rPr>
          <w:bCs/>
          <w:sz w:val="24"/>
          <w:szCs w:val="24"/>
        </w:rPr>
        <w:t xml:space="preserve">határozatot – </w:t>
      </w:r>
      <w:r w:rsidR="00901942" w:rsidRPr="00EB7C62">
        <w:rPr>
          <w:sz w:val="24"/>
          <w:szCs w:val="24"/>
        </w:rPr>
        <w:t>Karcag Televízióval való 2017. évi megállapodásról</w:t>
      </w:r>
      <w:r w:rsidR="00901942" w:rsidRPr="00EB7C62">
        <w:rPr>
          <w:sz w:val="24"/>
          <w:szCs w:val="24"/>
          <w:lang w:eastAsia="ar-SA"/>
        </w:rPr>
        <w:t xml:space="preserve"> </w:t>
      </w:r>
      <w:r w:rsidRPr="00EB7C62">
        <w:rPr>
          <w:sz w:val="24"/>
          <w:szCs w:val="24"/>
          <w:lang w:eastAsia="ar-SA"/>
        </w:rPr>
        <w:t>–,</w:t>
      </w:r>
    </w:p>
    <w:p w:rsidR="002032F3" w:rsidRPr="00EB7C62" w:rsidRDefault="002032F3" w:rsidP="002032F3">
      <w:pPr>
        <w:ind w:left="851" w:hanging="436"/>
        <w:jc w:val="both"/>
        <w:rPr>
          <w:sz w:val="24"/>
          <w:szCs w:val="24"/>
        </w:rPr>
      </w:pPr>
    </w:p>
    <w:p w:rsidR="002032F3" w:rsidRPr="00EB7C62" w:rsidRDefault="002032F3" w:rsidP="002032F3">
      <w:pPr>
        <w:numPr>
          <w:ilvl w:val="0"/>
          <w:numId w:val="11"/>
        </w:numPr>
        <w:ind w:left="851" w:hanging="426"/>
        <w:jc w:val="both"/>
        <w:rPr>
          <w:sz w:val="24"/>
          <w:szCs w:val="24"/>
        </w:rPr>
      </w:pPr>
      <w:r w:rsidRPr="00EB7C62">
        <w:rPr>
          <w:sz w:val="24"/>
          <w:szCs w:val="24"/>
        </w:rPr>
        <w:t xml:space="preserve">a </w:t>
      </w:r>
      <w:r w:rsidR="00901942" w:rsidRPr="00EB7C62">
        <w:rPr>
          <w:sz w:val="24"/>
          <w:szCs w:val="24"/>
        </w:rPr>
        <w:t>16</w:t>
      </w:r>
      <w:r w:rsidRPr="00EB7C62">
        <w:rPr>
          <w:sz w:val="24"/>
          <w:szCs w:val="24"/>
        </w:rPr>
        <w:t>/201</w:t>
      </w:r>
      <w:r w:rsidR="00901942" w:rsidRPr="00EB7C62">
        <w:rPr>
          <w:sz w:val="24"/>
          <w:szCs w:val="24"/>
        </w:rPr>
        <w:t>7</w:t>
      </w:r>
      <w:r w:rsidRPr="00EB7C62">
        <w:rPr>
          <w:sz w:val="24"/>
          <w:szCs w:val="24"/>
        </w:rPr>
        <w:t>. (</w:t>
      </w:r>
      <w:r w:rsidR="00901942" w:rsidRPr="00EB7C62">
        <w:rPr>
          <w:sz w:val="24"/>
          <w:szCs w:val="24"/>
        </w:rPr>
        <w:t>I</w:t>
      </w:r>
      <w:r w:rsidRPr="00EB7C62">
        <w:rPr>
          <w:sz w:val="24"/>
          <w:szCs w:val="24"/>
        </w:rPr>
        <w:t>.2</w:t>
      </w:r>
      <w:r w:rsidR="00946EF0" w:rsidRPr="00EB7C62">
        <w:rPr>
          <w:sz w:val="24"/>
          <w:szCs w:val="24"/>
        </w:rPr>
        <w:t>6</w:t>
      </w:r>
      <w:r w:rsidRPr="00EB7C62">
        <w:rPr>
          <w:sz w:val="24"/>
          <w:szCs w:val="24"/>
        </w:rPr>
        <w:t xml:space="preserve">.) „kt.” sz. </w:t>
      </w:r>
      <w:r w:rsidRPr="00EB7C62">
        <w:rPr>
          <w:bCs/>
          <w:sz w:val="24"/>
          <w:szCs w:val="24"/>
        </w:rPr>
        <w:t>határozatot –</w:t>
      </w:r>
      <w:r w:rsidR="00D315A6" w:rsidRPr="00EB7C62">
        <w:rPr>
          <w:rStyle w:val="lfejChar1"/>
          <w:rFonts w:eastAsia="Calibri"/>
          <w:sz w:val="24"/>
          <w:szCs w:val="24"/>
          <w:lang w:eastAsia="en-US"/>
        </w:rPr>
        <w:t xml:space="preserve"> </w:t>
      </w:r>
      <w:r w:rsidR="00D315A6" w:rsidRPr="00EB7C62">
        <w:rPr>
          <w:rStyle w:val="Kiemels2"/>
          <w:rFonts w:eastAsia="Calibri"/>
          <w:b w:val="0"/>
          <w:sz w:val="24"/>
          <w:szCs w:val="24"/>
          <w:lang w:eastAsia="en-US"/>
        </w:rPr>
        <w:t>a Kossuth téren található I. Világháborús emlékmű felújításá</w:t>
      </w:r>
      <w:r w:rsidR="00D315A6" w:rsidRPr="00EB7C62">
        <w:rPr>
          <w:sz w:val="24"/>
          <w:szCs w:val="24"/>
        </w:rPr>
        <w:t>ról</w:t>
      </w:r>
      <w:r w:rsidRPr="00EB7C62">
        <w:rPr>
          <w:bCs/>
          <w:sz w:val="24"/>
          <w:szCs w:val="24"/>
        </w:rPr>
        <w:t xml:space="preserve"> </w:t>
      </w:r>
      <w:r w:rsidRPr="00EB7C62">
        <w:rPr>
          <w:sz w:val="24"/>
          <w:szCs w:val="24"/>
          <w:lang w:eastAsia="ar-SA"/>
        </w:rPr>
        <w:t>–,</w:t>
      </w:r>
    </w:p>
    <w:p w:rsidR="00510672" w:rsidRPr="00EB7C62" w:rsidRDefault="00510672" w:rsidP="00510672">
      <w:pPr>
        <w:jc w:val="both"/>
        <w:rPr>
          <w:sz w:val="24"/>
          <w:szCs w:val="24"/>
          <w:lang w:eastAsia="ar-SA"/>
        </w:rPr>
      </w:pPr>
    </w:p>
    <w:p w:rsidR="002032F3" w:rsidRPr="00EB7C62" w:rsidRDefault="002032F3" w:rsidP="002032F3">
      <w:pPr>
        <w:numPr>
          <w:ilvl w:val="0"/>
          <w:numId w:val="11"/>
        </w:numPr>
        <w:ind w:left="851" w:hanging="436"/>
        <w:jc w:val="both"/>
        <w:rPr>
          <w:sz w:val="24"/>
          <w:szCs w:val="24"/>
        </w:rPr>
      </w:pPr>
      <w:proofErr w:type="gramStart"/>
      <w:r w:rsidRPr="00EB7C62">
        <w:rPr>
          <w:sz w:val="24"/>
          <w:szCs w:val="24"/>
        </w:rPr>
        <w:t>a</w:t>
      </w:r>
      <w:proofErr w:type="gramEnd"/>
      <w:r w:rsidR="0082490C" w:rsidRPr="00EB7C62">
        <w:rPr>
          <w:sz w:val="24"/>
          <w:szCs w:val="24"/>
        </w:rPr>
        <w:t xml:space="preserve"> </w:t>
      </w:r>
      <w:r w:rsidR="00D315A6" w:rsidRPr="00EB7C62">
        <w:rPr>
          <w:sz w:val="24"/>
          <w:szCs w:val="24"/>
        </w:rPr>
        <w:t>53</w:t>
      </w:r>
      <w:r w:rsidRPr="00EB7C62">
        <w:rPr>
          <w:sz w:val="24"/>
          <w:szCs w:val="24"/>
        </w:rPr>
        <w:t xml:space="preserve"> /201</w:t>
      </w:r>
      <w:r w:rsidR="00D315A6" w:rsidRPr="00EB7C62">
        <w:rPr>
          <w:sz w:val="24"/>
          <w:szCs w:val="24"/>
        </w:rPr>
        <w:t>7</w:t>
      </w:r>
      <w:r w:rsidRPr="00EB7C62">
        <w:rPr>
          <w:sz w:val="24"/>
          <w:szCs w:val="24"/>
        </w:rPr>
        <w:t xml:space="preserve">. </w:t>
      </w:r>
      <w:r w:rsidR="00D315A6" w:rsidRPr="00EB7C62">
        <w:rPr>
          <w:sz w:val="24"/>
          <w:szCs w:val="24"/>
        </w:rPr>
        <w:t>II</w:t>
      </w:r>
      <w:r w:rsidRPr="00EB7C62">
        <w:rPr>
          <w:sz w:val="24"/>
          <w:szCs w:val="24"/>
        </w:rPr>
        <w:t>.2</w:t>
      </w:r>
      <w:r w:rsidR="00D315A6" w:rsidRPr="00EB7C62">
        <w:rPr>
          <w:sz w:val="24"/>
          <w:szCs w:val="24"/>
        </w:rPr>
        <w:t>3</w:t>
      </w:r>
      <w:r w:rsidRPr="00EB7C62">
        <w:rPr>
          <w:sz w:val="24"/>
          <w:szCs w:val="24"/>
        </w:rPr>
        <w:t xml:space="preserve">.) „kt.” sz. </w:t>
      </w:r>
      <w:r w:rsidRPr="00EB7C62">
        <w:rPr>
          <w:bCs/>
          <w:sz w:val="24"/>
          <w:szCs w:val="24"/>
        </w:rPr>
        <w:t xml:space="preserve">határozatot </w:t>
      </w:r>
      <w:r w:rsidRPr="00EB7C62">
        <w:rPr>
          <w:sz w:val="24"/>
          <w:szCs w:val="24"/>
          <w:lang w:eastAsia="ar-SA"/>
        </w:rPr>
        <w:t>–</w:t>
      </w:r>
      <w:r w:rsidR="0082490C" w:rsidRPr="00EB7C62">
        <w:rPr>
          <w:b/>
          <w:sz w:val="24"/>
          <w:szCs w:val="24"/>
        </w:rPr>
        <w:t xml:space="preserve"> </w:t>
      </w:r>
      <w:r w:rsidR="0082490C" w:rsidRPr="00EB7C62">
        <w:rPr>
          <w:sz w:val="24"/>
          <w:szCs w:val="24"/>
        </w:rPr>
        <w:t>MEDICOPTER Alapítvány támogatásáról</w:t>
      </w:r>
      <w:r w:rsidRPr="00EB7C62">
        <w:rPr>
          <w:sz w:val="24"/>
          <w:szCs w:val="24"/>
          <w:lang w:eastAsia="ar-SA"/>
        </w:rPr>
        <w:t xml:space="preserve"> –,</w:t>
      </w:r>
    </w:p>
    <w:p w:rsidR="002032F3" w:rsidRPr="00EB7C62" w:rsidRDefault="002032F3" w:rsidP="002032F3">
      <w:pPr>
        <w:ind w:left="851" w:hanging="436"/>
        <w:jc w:val="both"/>
        <w:rPr>
          <w:sz w:val="24"/>
          <w:szCs w:val="24"/>
        </w:rPr>
      </w:pPr>
    </w:p>
    <w:p w:rsidR="002032F3" w:rsidRPr="00EB7C62" w:rsidRDefault="002032F3" w:rsidP="002032F3">
      <w:pPr>
        <w:numPr>
          <w:ilvl w:val="0"/>
          <w:numId w:val="11"/>
        </w:numPr>
        <w:ind w:left="851" w:hanging="426"/>
        <w:jc w:val="both"/>
        <w:rPr>
          <w:sz w:val="24"/>
          <w:szCs w:val="24"/>
        </w:rPr>
      </w:pPr>
      <w:r w:rsidRPr="00EB7C62">
        <w:rPr>
          <w:sz w:val="24"/>
          <w:szCs w:val="24"/>
        </w:rPr>
        <w:t xml:space="preserve">a </w:t>
      </w:r>
      <w:r w:rsidR="00856586" w:rsidRPr="00EB7C62">
        <w:rPr>
          <w:sz w:val="24"/>
          <w:szCs w:val="24"/>
        </w:rPr>
        <w:t>151</w:t>
      </w:r>
      <w:r w:rsidRPr="00EB7C62">
        <w:rPr>
          <w:sz w:val="24"/>
          <w:szCs w:val="24"/>
        </w:rPr>
        <w:t>/201</w:t>
      </w:r>
      <w:r w:rsidR="00856586" w:rsidRPr="00EB7C62">
        <w:rPr>
          <w:sz w:val="24"/>
          <w:szCs w:val="24"/>
        </w:rPr>
        <w:t>7</w:t>
      </w:r>
      <w:r w:rsidRPr="00EB7C62">
        <w:rPr>
          <w:sz w:val="24"/>
          <w:szCs w:val="24"/>
        </w:rPr>
        <w:t>. (</w:t>
      </w:r>
      <w:r w:rsidR="00856586" w:rsidRPr="00EB7C62">
        <w:rPr>
          <w:sz w:val="24"/>
          <w:szCs w:val="24"/>
        </w:rPr>
        <w:t>V.15</w:t>
      </w:r>
      <w:r w:rsidRPr="00EB7C62">
        <w:rPr>
          <w:sz w:val="24"/>
          <w:szCs w:val="24"/>
        </w:rPr>
        <w:t xml:space="preserve">.) „kt.” sz. </w:t>
      </w:r>
      <w:r w:rsidRPr="00EB7C62">
        <w:rPr>
          <w:bCs/>
          <w:sz w:val="24"/>
          <w:szCs w:val="24"/>
        </w:rPr>
        <w:t xml:space="preserve">határozatot – </w:t>
      </w:r>
      <w:proofErr w:type="spellStart"/>
      <w:r w:rsidR="00856586" w:rsidRPr="00EB7C62">
        <w:rPr>
          <w:sz w:val="24"/>
          <w:szCs w:val="24"/>
          <w:lang w:eastAsia="ar-SA"/>
        </w:rPr>
        <w:t>Csombordi</w:t>
      </w:r>
      <w:proofErr w:type="spellEnd"/>
      <w:r w:rsidR="00856586" w:rsidRPr="00EB7C62">
        <w:rPr>
          <w:sz w:val="24"/>
          <w:szCs w:val="24"/>
          <w:lang w:eastAsia="ar-SA"/>
        </w:rPr>
        <w:t xml:space="preserve"> Istvánné, Karcag, Kátai Gábor utca 52. szám alatti lakos által benyújtott bírósági felülvizsgálati kérelem felterjesztéséről </w:t>
      </w:r>
      <w:r w:rsidRPr="00EB7C62">
        <w:rPr>
          <w:sz w:val="24"/>
          <w:szCs w:val="24"/>
          <w:lang w:eastAsia="ar-SA"/>
        </w:rPr>
        <w:t>–,</w:t>
      </w:r>
    </w:p>
    <w:p w:rsidR="002032F3" w:rsidRPr="00EB7C62" w:rsidRDefault="002032F3" w:rsidP="002032F3">
      <w:pPr>
        <w:ind w:left="851" w:hanging="436"/>
        <w:jc w:val="both"/>
        <w:rPr>
          <w:sz w:val="24"/>
          <w:szCs w:val="24"/>
        </w:rPr>
      </w:pPr>
    </w:p>
    <w:p w:rsidR="002032F3" w:rsidRPr="00EB7C62" w:rsidRDefault="002032F3" w:rsidP="002032F3">
      <w:pPr>
        <w:numPr>
          <w:ilvl w:val="0"/>
          <w:numId w:val="11"/>
        </w:numPr>
        <w:ind w:left="851" w:hanging="426"/>
        <w:jc w:val="both"/>
        <w:rPr>
          <w:sz w:val="24"/>
          <w:szCs w:val="24"/>
        </w:rPr>
      </w:pPr>
      <w:r w:rsidRPr="00EB7C62">
        <w:rPr>
          <w:sz w:val="24"/>
          <w:szCs w:val="24"/>
        </w:rPr>
        <w:t xml:space="preserve">a </w:t>
      </w:r>
      <w:r w:rsidR="00856586" w:rsidRPr="00EB7C62">
        <w:rPr>
          <w:sz w:val="24"/>
          <w:szCs w:val="24"/>
        </w:rPr>
        <w:t>219</w:t>
      </w:r>
      <w:r w:rsidRPr="00EB7C62">
        <w:rPr>
          <w:sz w:val="24"/>
          <w:szCs w:val="24"/>
        </w:rPr>
        <w:t>/201</w:t>
      </w:r>
      <w:r w:rsidR="00856586" w:rsidRPr="00EB7C62">
        <w:rPr>
          <w:sz w:val="24"/>
          <w:szCs w:val="24"/>
        </w:rPr>
        <w:t>7</w:t>
      </w:r>
      <w:r w:rsidRPr="00EB7C62">
        <w:rPr>
          <w:sz w:val="24"/>
          <w:szCs w:val="24"/>
        </w:rPr>
        <w:t>. (</w:t>
      </w:r>
      <w:r w:rsidR="00856586" w:rsidRPr="00EB7C62">
        <w:rPr>
          <w:sz w:val="24"/>
          <w:szCs w:val="24"/>
        </w:rPr>
        <w:t>VI</w:t>
      </w:r>
      <w:r w:rsidRPr="00EB7C62">
        <w:rPr>
          <w:sz w:val="24"/>
          <w:szCs w:val="24"/>
        </w:rPr>
        <w:t>.2</w:t>
      </w:r>
      <w:r w:rsidR="00856586" w:rsidRPr="00EB7C62">
        <w:rPr>
          <w:sz w:val="24"/>
          <w:szCs w:val="24"/>
        </w:rPr>
        <w:t>9</w:t>
      </w:r>
      <w:r w:rsidRPr="00EB7C62">
        <w:rPr>
          <w:sz w:val="24"/>
          <w:szCs w:val="24"/>
        </w:rPr>
        <w:t xml:space="preserve">.) „kt.” sz. </w:t>
      </w:r>
      <w:r w:rsidRPr="00EB7C62">
        <w:rPr>
          <w:bCs/>
          <w:sz w:val="24"/>
          <w:szCs w:val="24"/>
        </w:rPr>
        <w:t>határozatot –</w:t>
      </w:r>
      <w:r w:rsidR="00856586" w:rsidRPr="00EB7C62">
        <w:rPr>
          <w:b/>
          <w:sz w:val="24"/>
          <w:szCs w:val="24"/>
        </w:rPr>
        <w:t xml:space="preserve"> </w:t>
      </w:r>
      <w:r w:rsidR="00856586" w:rsidRPr="00EB7C62">
        <w:rPr>
          <w:sz w:val="24"/>
          <w:szCs w:val="24"/>
        </w:rPr>
        <w:t xml:space="preserve">a Karcag, Szélmalom utca 14. szám alatt található 2159/40 </w:t>
      </w:r>
      <w:proofErr w:type="spellStart"/>
      <w:r w:rsidR="00856586" w:rsidRPr="00EB7C62">
        <w:rPr>
          <w:sz w:val="24"/>
          <w:szCs w:val="24"/>
        </w:rPr>
        <w:t>hrsz-ú</w:t>
      </w:r>
      <w:proofErr w:type="spellEnd"/>
      <w:r w:rsidR="00856586" w:rsidRPr="00EB7C62">
        <w:rPr>
          <w:sz w:val="24"/>
          <w:szCs w:val="24"/>
        </w:rPr>
        <w:t xml:space="preserve"> ingatlan Varga József részére történő értékesítéséről</w:t>
      </w:r>
      <w:r w:rsidRPr="00EB7C62">
        <w:rPr>
          <w:bCs/>
          <w:sz w:val="24"/>
          <w:szCs w:val="24"/>
        </w:rPr>
        <w:t xml:space="preserve"> </w:t>
      </w:r>
      <w:r w:rsidRPr="00EB7C62">
        <w:rPr>
          <w:sz w:val="24"/>
          <w:szCs w:val="24"/>
          <w:lang w:eastAsia="ar-SA"/>
        </w:rPr>
        <w:t>–,</w:t>
      </w:r>
    </w:p>
    <w:p w:rsidR="002032F3" w:rsidRPr="00EB7C62" w:rsidRDefault="002032F3" w:rsidP="002032F3">
      <w:pPr>
        <w:ind w:left="851" w:hanging="436"/>
        <w:jc w:val="both"/>
        <w:rPr>
          <w:sz w:val="24"/>
          <w:szCs w:val="24"/>
        </w:rPr>
      </w:pPr>
    </w:p>
    <w:p w:rsidR="002032F3" w:rsidRPr="00EB7C62" w:rsidRDefault="002032F3" w:rsidP="002032F3">
      <w:pPr>
        <w:numPr>
          <w:ilvl w:val="0"/>
          <w:numId w:val="11"/>
        </w:numPr>
        <w:ind w:left="851" w:hanging="426"/>
        <w:jc w:val="both"/>
        <w:rPr>
          <w:sz w:val="24"/>
          <w:szCs w:val="24"/>
        </w:rPr>
      </w:pPr>
      <w:r w:rsidRPr="00EB7C62">
        <w:rPr>
          <w:sz w:val="24"/>
          <w:szCs w:val="24"/>
        </w:rPr>
        <w:t>a 26</w:t>
      </w:r>
      <w:r w:rsidR="00856586" w:rsidRPr="00EB7C62">
        <w:rPr>
          <w:sz w:val="24"/>
          <w:szCs w:val="24"/>
        </w:rPr>
        <w:t>6</w:t>
      </w:r>
      <w:r w:rsidRPr="00EB7C62">
        <w:rPr>
          <w:sz w:val="24"/>
          <w:szCs w:val="24"/>
        </w:rPr>
        <w:t>/201</w:t>
      </w:r>
      <w:r w:rsidR="00856586" w:rsidRPr="00EB7C62">
        <w:rPr>
          <w:sz w:val="24"/>
          <w:szCs w:val="24"/>
        </w:rPr>
        <w:t>7</w:t>
      </w:r>
      <w:r w:rsidRPr="00EB7C62">
        <w:rPr>
          <w:sz w:val="24"/>
          <w:szCs w:val="24"/>
        </w:rPr>
        <w:t>. (X.2</w:t>
      </w:r>
      <w:r w:rsidR="00856586" w:rsidRPr="00EB7C62">
        <w:rPr>
          <w:sz w:val="24"/>
          <w:szCs w:val="24"/>
        </w:rPr>
        <w:t>6</w:t>
      </w:r>
      <w:r w:rsidRPr="00EB7C62">
        <w:rPr>
          <w:sz w:val="24"/>
          <w:szCs w:val="24"/>
        </w:rPr>
        <w:t xml:space="preserve">.) „kt.” sz. </w:t>
      </w:r>
      <w:r w:rsidRPr="00EB7C62">
        <w:rPr>
          <w:bCs/>
          <w:sz w:val="24"/>
          <w:szCs w:val="24"/>
        </w:rPr>
        <w:t xml:space="preserve">határozatot – </w:t>
      </w:r>
      <w:r w:rsidR="008873FE" w:rsidRPr="00EB7C62">
        <w:rPr>
          <w:sz w:val="24"/>
          <w:szCs w:val="24"/>
        </w:rPr>
        <w:t xml:space="preserve">a Karcag, Széchenyi István sugárút </w:t>
      </w:r>
      <w:smartTag w:uri="urn:schemas-microsoft-com:office:smarttags" w:element="metricconverter">
        <w:smartTagPr>
          <w:attr w:name="ProductID" w:val="83. C"/>
        </w:smartTagPr>
        <w:r w:rsidR="008873FE" w:rsidRPr="00EB7C62">
          <w:rPr>
            <w:sz w:val="24"/>
            <w:szCs w:val="24"/>
          </w:rPr>
          <w:t>83. C</w:t>
        </w:r>
      </w:smartTag>
      <w:r w:rsidR="008873FE" w:rsidRPr="00EB7C62">
        <w:rPr>
          <w:sz w:val="24"/>
          <w:szCs w:val="24"/>
        </w:rPr>
        <w:t xml:space="preserve"> épület fsz. 3. alatti 33, </w:t>
      </w:r>
      <w:smartTag w:uri="urn:schemas-microsoft-com:office:smarttags" w:element="metricconverter">
        <w:smartTagPr>
          <w:attr w:name="ProductID" w:val="68 m2"/>
        </w:smartTagPr>
        <w:r w:rsidR="008873FE" w:rsidRPr="00EB7C62">
          <w:rPr>
            <w:sz w:val="24"/>
            <w:szCs w:val="24"/>
          </w:rPr>
          <w:t>68 m</w:t>
        </w:r>
        <w:r w:rsidR="008873FE" w:rsidRPr="00EB7C62">
          <w:rPr>
            <w:sz w:val="24"/>
            <w:szCs w:val="24"/>
            <w:vertAlign w:val="superscript"/>
          </w:rPr>
          <w:t>2</w:t>
        </w:r>
      </w:smartTag>
      <w:r w:rsidR="008873FE" w:rsidRPr="00EB7C62">
        <w:rPr>
          <w:sz w:val="24"/>
          <w:szCs w:val="24"/>
        </w:rPr>
        <w:t xml:space="preserve">alapterületű önkormányzati bérlakás pályázat útján történő bérbeadásáról </w:t>
      </w:r>
      <w:r w:rsidRPr="00EB7C62">
        <w:rPr>
          <w:sz w:val="24"/>
          <w:szCs w:val="24"/>
          <w:lang w:eastAsia="ar-SA"/>
        </w:rPr>
        <w:t>–,</w:t>
      </w:r>
    </w:p>
    <w:p w:rsidR="002032F3" w:rsidRDefault="002032F3" w:rsidP="002032F3">
      <w:pPr>
        <w:ind w:left="851" w:hanging="436"/>
        <w:jc w:val="both"/>
        <w:rPr>
          <w:sz w:val="24"/>
          <w:szCs w:val="24"/>
        </w:rPr>
      </w:pPr>
    </w:p>
    <w:p w:rsidR="00CA5D37" w:rsidRDefault="00CA5D37" w:rsidP="002032F3">
      <w:pPr>
        <w:ind w:left="851" w:hanging="436"/>
        <w:jc w:val="both"/>
        <w:rPr>
          <w:sz w:val="24"/>
          <w:szCs w:val="24"/>
        </w:rPr>
      </w:pPr>
    </w:p>
    <w:p w:rsidR="00CA5D37" w:rsidRDefault="00CA5D37" w:rsidP="002032F3">
      <w:pPr>
        <w:ind w:left="851" w:hanging="436"/>
        <w:jc w:val="both"/>
        <w:rPr>
          <w:sz w:val="24"/>
          <w:szCs w:val="24"/>
        </w:rPr>
      </w:pPr>
    </w:p>
    <w:p w:rsidR="00CA5D37" w:rsidRPr="00EB7C62" w:rsidRDefault="00CA5D37" w:rsidP="002032F3">
      <w:pPr>
        <w:ind w:left="851" w:hanging="436"/>
        <w:jc w:val="both"/>
        <w:rPr>
          <w:sz w:val="24"/>
          <w:szCs w:val="24"/>
        </w:rPr>
      </w:pPr>
    </w:p>
    <w:p w:rsidR="002032F3" w:rsidRPr="00EB7C62" w:rsidRDefault="002032F3" w:rsidP="002032F3">
      <w:pPr>
        <w:numPr>
          <w:ilvl w:val="0"/>
          <w:numId w:val="11"/>
        </w:numPr>
        <w:ind w:left="851" w:hanging="426"/>
        <w:jc w:val="both"/>
        <w:rPr>
          <w:sz w:val="24"/>
          <w:szCs w:val="24"/>
        </w:rPr>
      </w:pPr>
      <w:r w:rsidRPr="00EB7C62">
        <w:rPr>
          <w:sz w:val="24"/>
          <w:szCs w:val="24"/>
        </w:rPr>
        <w:t xml:space="preserve">a </w:t>
      </w:r>
      <w:r w:rsidR="0095611C" w:rsidRPr="00EB7C62">
        <w:rPr>
          <w:sz w:val="24"/>
          <w:szCs w:val="24"/>
        </w:rPr>
        <w:t>30</w:t>
      </w:r>
      <w:r w:rsidRPr="00EB7C62">
        <w:rPr>
          <w:sz w:val="24"/>
          <w:szCs w:val="24"/>
        </w:rPr>
        <w:t>3/201</w:t>
      </w:r>
      <w:r w:rsidR="00AF3F63" w:rsidRPr="00EB7C62">
        <w:rPr>
          <w:sz w:val="24"/>
          <w:szCs w:val="24"/>
        </w:rPr>
        <w:t>7</w:t>
      </w:r>
      <w:r w:rsidRPr="00EB7C62">
        <w:rPr>
          <w:sz w:val="24"/>
          <w:szCs w:val="24"/>
        </w:rPr>
        <w:t>. (X</w:t>
      </w:r>
      <w:r w:rsidR="0095611C" w:rsidRPr="00EB7C62">
        <w:rPr>
          <w:sz w:val="24"/>
          <w:szCs w:val="24"/>
        </w:rPr>
        <w:t>I</w:t>
      </w:r>
      <w:r w:rsidRPr="00EB7C62">
        <w:rPr>
          <w:sz w:val="24"/>
          <w:szCs w:val="24"/>
        </w:rPr>
        <w:t>.2</w:t>
      </w:r>
      <w:r w:rsidR="0095611C" w:rsidRPr="00EB7C62">
        <w:rPr>
          <w:sz w:val="24"/>
          <w:szCs w:val="24"/>
        </w:rPr>
        <w:t>9</w:t>
      </w:r>
      <w:r w:rsidRPr="00EB7C62">
        <w:rPr>
          <w:sz w:val="24"/>
          <w:szCs w:val="24"/>
        </w:rPr>
        <w:t xml:space="preserve">.) „kt.” sz. </w:t>
      </w:r>
      <w:r w:rsidRPr="00EB7C62">
        <w:rPr>
          <w:bCs/>
          <w:sz w:val="24"/>
          <w:szCs w:val="24"/>
        </w:rPr>
        <w:t>határozatot –</w:t>
      </w:r>
      <w:r w:rsidR="006C54F4" w:rsidRPr="00EB7C62">
        <w:rPr>
          <w:b/>
          <w:sz w:val="24"/>
          <w:szCs w:val="24"/>
        </w:rPr>
        <w:t xml:space="preserve"> </w:t>
      </w:r>
      <w:r w:rsidR="006C54F4" w:rsidRPr="00EB7C62">
        <w:rPr>
          <w:sz w:val="24"/>
          <w:szCs w:val="24"/>
        </w:rPr>
        <w:t xml:space="preserve">Bödör Beatrice és Farkas Attila 5300 Karcag, Nyár utca 10. szám alatti lakosok a Karcag, Széchenyi István sugárút </w:t>
      </w:r>
      <w:smartTag w:uri="urn:schemas-microsoft-com:office:smarttags" w:element="metricconverter">
        <w:smartTagPr>
          <w:attr w:name="ProductID" w:val="83. C"/>
        </w:smartTagPr>
        <w:r w:rsidR="006C54F4" w:rsidRPr="00EB7C62">
          <w:rPr>
            <w:sz w:val="24"/>
            <w:szCs w:val="24"/>
          </w:rPr>
          <w:t>83. C</w:t>
        </w:r>
      </w:smartTag>
      <w:r w:rsidR="006C54F4" w:rsidRPr="00EB7C62">
        <w:rPr>
          <w:sz w:val="24"/>
          <w:szCs w:val="24"/>
        </w:rPr>
        <w:t>. épület fsz. 3. alatti önkormányzati bérlakásra vonatkozóan tartalékbérlőkként történő kijelöléséről</w:t>
      </w:r>
      <w:r w:rsidRPr="00EB7C62">
        <w:rPr>
          <w:bCs/>
          <w:sz w:val="24"/>
          <w:szCs w:val="24"/>
        </w:rPr>
        <w:t xml:space="preserve"> </w:t>
      </w:r>
      <w:r w:rsidRPr="00EB7C62">
        <w:rPr>
          <w:sz w:val="24"/>
          <w:szCs w:val="24"/>
          <w:lang w:eastAsia="ar-SA"/>
        </w:rPr>
        <w:t>–,</w:t>
      </w:r>
    </w:p>
    <w:p w:rsidR="002032F3" w:rsidRPr="00EB7C62" w:rsidRDefault="002032F3" w:rsidP="002032F3">
      <w:pPr>
        <w:ind w:left="851" w:hanging="436"/>
        <w:jc w:val="both"/>
        <w:rPr>
          <w:sz w:val="24"/>
          <w:szCs w:val="24"/>
        </w:rPr>
      </w:pPr>
    </w:p>
    <w:p w:rsidR="00A569DA" w:rsidRPr="00EB7C62" w:rsidRDefault="00A569DA" w:rsidP="00A569DA">
      <w:pPr>
        <w:pStyle w:val="NormlWeb"/>
        <w:spacing w:before="0" w:after="0"/>
        <w:ind w:left="426" w:hanging="284"/>
        <w:rPr>
          <w:szCs w:val="24"/>
          <w:u w:val="single"/>
        </w:rPr>
      </w:pPr>
      <w:r w:rsidRPr="00EB7C62">
        <w:rPr>
          <w:szCs w:val="24"/>
          <w:u w:val="single"/>
        </w:rPr>
        <w:t>Erről értesülnek:</w:t>
      </w:r>
    </w:p>
    <w:p w:rsidR="00A569DA" w:rsidRPr="00EB7C62" w:rsidRDefault="00A569DA" w:rsidP="00E803A6">
      <w:pPr>
        <w:numPr>
          <w:ilvl w:val="0"/>
          <w:numId w:val="12"/>
        </w:numPr>
        <w:tabs>
          <w:tab w:val="left" w:pos="709"/>
        </w:tabs>
        <w:ind w:left="709" w:hanging="425"/>
        <w:jc w:val="both"/>
        <w:rPr>
          <w:sz w:val="24"/>
          <w:szCs w:val="24"/>
        </w:rPr>
      </w:pPr>
      <w:r w:rsidRPr="00EB7C62">
        <w:rPr>
          <w:sz w:val="24"/>
          <w:szCs w:val="24"/>
        </w:rPr>
        <w:t xml:space="preserve">Karcag Városi Önkormányzat Képviselő-testület tagjai, lakóhelyeiken </w:t>
      </w:r>
    </w:p>
    <w:p w:rsidR="00A569DA" w:rsidRPr="00EB7C62" w:rsidRDefault="00A569DA" w:rsidP="00E803A6">
      <w:pPr>
        <w:pStyle w:val="NormlWeb"/>
        <w:numPr>
          <w:ilvl w:val="0"/>
          <w:numId w:val="12"/>
        </w:numPr>
        <w:tabs>
          <w:tab w:val="left" w:pos="709"/>
        </w:tabs>
        <w:spacing w:before="0" w:after="0"/>
        <w:ind w:left="709" w:hanging="425"/>
        <w:jc w:val="both"/>
        <w:rPr>
          <w:szCs w:val="24"/>
        </w:rPr>
      </w:pPr>
      <w:r w:rsidRPr="00EB7C62">
        <w:rPr>
          <w:szCs w:val="24"/>
        </w:rPr>
        <w:t>Karcag Városi Önkormányzat Polgármestere, helyben</w:t>
      </w:r>
    </w:p>
    <w:p w:rsidR="00A569DA" w:rsidRPr="00EB7C62" w:rsidRDefault="00A569DA" w:rsidP="00E803A6">
      <w:pPr>
        <w:pStyle w:val="NormlWeb"/>
        <w:numPr>
          <w:ilvl w:val="0"/>
          <w:numId w:val="12"/>
        </w:numPr>
        <w:tabs>
          <w:tab w:val="left" w:pos="709"/>
        </w:tabs>
        <w:spacing w:before="0" w:after="0"/>
        <w:ind w:left="709" w:hanging="425"/>
        <w:jc w:val="both"/>
        <w:rPr>
          <w:szCs w:val="24"/>
        </w:rPr>
      </w:pPr>
      <w:r w:rsidRPr="00EB7C62">
        <w:rPr>
          <w:szCs w:val="24"/>
        </w:rPr>
        <w:t>Karcag Városi Önkormányzat Jegyzője, helyben</w:t>
      </w:r>
    </w:p>
    <w:p w:rsidR="00A569DA" w:rsidRPr="00EB7C62" w:rsidRDefault="00A569DA" w:rsidP="00E803A6">
      <w:pPr>
        <w:pStyle w:val="NormlWeb"/>
        <w:numPr>
          <w:ilvl w:val="0"/>
          <w:numId w:val="12"/>
        </w:numPr>
        <w:tabs>
          <w:tab w:val="left" w:pos="709"/>
        </w:tabs>
        <w:spacing w:before="0" w:after="0"/>
        <w:ind w:left="709" w:hanging="425"/>
        <w:jc w:val="both"/>
        <w:rPr>
          <w:szCs w:val="24"/>
        </w:rPr>
      </w:pPr>
      <w:r w:rsidRPr="00EB7C62">
        <w:rPr>
          <w:szCs w:val="24"/>
        </w:rPr>
        <w:t>Karcagi Polgármesteri Hivatal, Aljegyzői Iroda, helyben</w:t>
      </w:r>
    </w:p>
    <w:p w:rsidR="003562E6" w:rsidRPr="00EB7C62" w:rsidRDefault="003562E6" w:rsidP="003562E6">
      <w:pPr>
        <w:pStyle w:val="Listaszerbekezds"/>
        <w:numPr>
          <w:ilvl w:val="0"/>
          <w:numId w:val="12"/>
        </w:numPr>
        <w:ind w:left="709" w:hanging="425"/>
        <w:jc w:val="both"/>
      </w:pPr>
      <w:r w:rsidRPr="00EB7C62">
        <w:t>Dobos László polgármester</w:t>
      </w:r>
    </w:p>
    <w:p w:rsidR="003562E6" w:rsidRPr="00EB7C62" w:rsidRDefault="003562E6" w:rsidP="003562E6">
      <w:pPr>
        <w:pStyle w:val="Listaszerbekezds"/>
        <w:numPr>
          <w:ilvl w:val="0"/>
          <w:numId w:val="12"/>
        </w:numPr>
        <w:ind w:left="709" w:hanging="425"/>
        <w:jc w:val="both"/>
      </w:pPr>
      <w:r w:rsidRPr="00EB7C62">
        <w:t>Rózsa Sándor jegyző</w:t>
      </w:r>
    </w:p>
    <w:p w:rsidR="003562E6" w:rsidRPr="00EB7C62" w:rsidRDefault="003562E6" w:rsidP="003562E6">
      <w:pPr>
        <w:pStyle w:val="Listaszerbekezds"/>
        <w:numPr>
          <w:ilvl w:val="0"/>
          <w:numId w:val="12"/>
        </w:numPr>
        <w:ind w:left="709" w:hanging="425"/>
        <w:jc w:val="both"/>
      </w:pPr>
      <w:r w:rsidRPr="00EB7C62">
        <w:t>Dr. Czap Enikő aljegyző</w:t>
      </w:r>
    </w:p>
    <w:p w:rsidR="003562E6" w:rsidRPr="00EB7C62" w:rsidRDefault="003562E6" w:rsidP="003562E6">
      <w:pPr>
        <w:pStyle w:val="Listaszerbekezds"/>
        <w:numPr>
          <w:ilvl w:val="0"/>
          <w:numId w:val="12"/>
        </w:numPr>
        <w:ind w:left="709" w:hanging="425"/>
        <w:jc w:val="both"/>
      </w:pPr>
      <w:r w:rsidRPr="00EB7C62">
        <w:t xml:space="preserve">Dr. </w:t>
      </w:r>
      <w:proofErr w:type="spellStart"/>
      <w:r w:rsidRPr="00EB7C62">
        <w:t>Bukács</w:t>
      </w:r>
      <w:proofErr w:type="spellEnd"/>
      <w:r w:rsidRPr="00EB7C62">
        <w:t xml:space="preserve"> Annamária irodavezető</w:t>
      </w:r>
    </w:p>
    <w:p w:rsidR="003562E6" w:rsidRPr="00EB7C62" w:rsidRDefault="003562E6" w:rsidP="003562E6">
      <w:pPr>
        <w:pStyle w:val="Listaszerbekezds"/>
        <w:numPr>
          <w:ilvl w:val="0"/>
          <w:numId w:val="12"/>
        </w:numPr>
        <w:ind w:left="709" w:hanging="425"/>
        <w:jc w:val="both"/>
      </w:pPr>
      <w:proofErr w:type="spellStart"/>
      <w:r w:rsidRPr="00EB7C62">
        <w:t>Nyester</w:t>
      </w:r>
      <w:proofErr w:type="spellEnd"/>
      <w:r w:rsidRPr="00EB7C62">
        <w:t xml:space="preserve"> Ferenc önkormányzati tanácsadó</w:t>
      </w:r>
    </w:p>
    <w:p w:rsidR="003562E6" w:rsidRPr="00EB7C62" w:rsidRDefault="003562E6" w:rsidP="003562E6">
      <w:pPr>
        <w:pStyle w:val="Listaszerbekezds"/>
        <w:numPr>
          <w:ilvl w:val="0"/>
          <w:numId w:val="12"/>
        </w:numPr>
        <w:ind w:left="709" w:hanging="567"/>
        <w:jc w:val="both"/>
      </w:pPr>
      <w:r w:rsidRPr="00EB7C62">
        <w:t>Sipos Mariann gazdálkodási csoportvezető</w:t>
      </w:r>
    </w:p>
    <w:p w:rsidR="003562E6" w:rsidRPr="00EB7C62" w:rsidRDefault="003562E6" w:rsidP="003562E6">
      <w:pPr>
        <w:pStyle w:val="Listaszerbekezds"/>
        <w:numPr>
          <w:ilvl w:val="0"/>
          <w:numId w:val="12"/>
        </w:numPr>
        <w:ind w:left="709" w:hanging="567"/>
        <w:jc w:val="both"/>
      </w:pPr>
      <w:r w:rsidRPr="00EB7C62">
        <w:t>Szabóné Bóka Réka költségvetési csoportvezető</w:t>
      </w:r>
    </w:p>
    <w:p w:rsidR="003562E6" w:rsidRPr="00EB7C62" w:rsidRDefault="003562E6" w:rsidP="003562E6">
      <w:pPr>
        <w:pStyle w:val="Listaszerbekezds"/>
        <w:numPr>
          <w:ilvl w:val="0"/>
          <w:numId w:val="12"/>
        </w:numPr>
        <w:ind w:left="709" w:hanging="567"/>
        <w:jc w:val="both"/>
      </w:pPr>
      <w:r w:rsidRPr="00EB7C62">
        <w:t>Gulyás Ferencné intézményvezető</w:t>
      </w:r>
    </w:p>
    <w:p w:rsidR="00A569DA" w:rsidRPr="00EB7C62" w:rsidRDefault="003562E6" w:rsidP="003562E6">
      <w:pPr>
        <w:pStyle w:val="Szvegtrzs"/>
        <w:numPr>
          <w:ilvl w:val="0"/>
          <w:numId w:val="12"/>
        </w:numPr>
        <w:ind w:left="709" w:hanging="567"/>
        <w:rPr>
          <w:sz w:val="24"/>
          <w:szCs w:val="24"/>
        </w:rPr>
      </w:pPr>
      <w:r w:rsidRPr="00EB7C62">
        <w:rPr>
          <w:sz w:val="24"/>
          <w:szCs w:val="24"/>
        </w:rPr>
        <w:t>Molnár Pál igazgató</w:t>
      </w:r>
    </w:p>
    <w:p w:rsidR="00A569DA" w:rsidRPr="00EB7C62" w:rsidRDefault="00A569DA" w:rsidP="00B6143A">
      <w:pPr>
        <w:tabs>
          <w:tab w:val="left" w:pos="2660"/>
        </w:tabs>
        <w:rPr>
          <w:b/>
          <w:bCs/>
          <w:sz w:val="24"/>
          <w:szCs w:val="24"/>
        </w:rPr>
      </w:pPr>
    </w:p>
    <w:p w:rsidR="00CA5D37" w:rsidRDefault="00CA5D37" w:rsidP="00CA5D37">
      <w:pPr>
        <w:jc w:val="both"/>
        <w:rPr>
          <w:b/>
          <w:bCs/>
          <w:sz w:val="24"/>
          <w:szCs w:val="24"/>
        </w:rPr>
      </w:pPr>
    </w:p>
    <w:p w:rsidR="00CA5D37" w:rsidRDefault="00CA5D37" w:rsidP="00CA5D37">
      <w:pPr>
        <w:jc w:val="both"/>
        <w:rPr>
          <w:b/>
          <w:bCs/>
          <w:sz w:val="24"/>
          <w:szCs w:val="24"/>
        </w:rPr>
      </w:pPr>
    </w:p>
    <w:p w:rsidR="00BF1E5B" w:rsidRPr="00EB7C62" w:rsidRDefault="00BF1E5B" w:rsidP="00CA5D37">
      <w:pPr>
        <w:jc w:val="both"/>
        <w:rPr>
          <w:bCs/>
          <w:sz w:val="24"/>
          <w:szCs w:val="24"/>
        </w:rPr>
      </w:pPr>
      <w:r w:rsidRPr="00EB7C62">
        <w:rPr>
          <w:b/>
          <w:bCs/>
          <w:sz w:val="24"/>
          <w:szCs w:val="24"/>
          <w:u w:val="single"/>
        </w:rPr>
        <w:t>Dobos László polgármester:</w:t>
      </w:r>
      <w:r w:rsidRPr="00EB7C62">
        <w:rPr>
          <w:bCs/>
          <w:sz w:val="24"/>
          <w:szCs w:val="24"/>
        </w:rPr>
        <w:t xml:space="preserve"> Bejelentette, hogy a </w:t>
      </w:r>
      <w:r w:rsidR="00837101" w:rsidRPr="00EB7C62">
        <w:rPr>
          <w:bCs/>
          <w:sz w:val="24"/>
          <w:szCs w:val="24"/>
        </w:rPr>
        <w:t>2</w:t>
      </w:r>
      <w:r w:rsidR="00D86916" w:rsidRPr="00EB7C62">
        <w:rPr>
          <w:bCs/>
          <w:sz w:val="24"/>
          <w:szCs w:val="24"/>
        </w:rPr>
        <w:t>3</w:t>
      </w:r>
      <w:r w:rsidR="00837101" w:rsidRPr="00EB7C62">
        <w:rPr>
          <w:bCs/>
          <w:sz w:val="24"/>
          <w:szCs w:val="24"/>
        </w:rPr>
        <w:t xml:space="preserve">-től </w:t>
      </w:r>
      <w:r w:rsidR="000B469D" w:rsidRPr="00EB7C62">
        <w:rPr>
          <w:bCs/>
          <w:sz w:val="24"/>
          <w:szCs w:val="24"/>
        </w:rPr>
        <w:t>2</w:t>
      </w:r>
      <w:r w:rsidR="00D86916" w:rsidRPr="00EB7C62">
        <w:rPr>
          <w:bCs/>
          <w:sz w:val="24"/>
          <w:szCs w:val="24"/>
        </w:rPr>
        <w:t>6</w:t>
      </w:r>
      <w:r w:rsidRPr="00EB7C62">
        <w:rPr>
          <w:bCs/>
          <w:sz w:val="24"/>
          <w:szCs w:val="24"/>
        </w:rPr>
        <w:t>-ig terjedő napirendi pontok tárgyalásánál zárt ülést rendel el.</w:t>
      </w:r>
    </w:p>
    <w:p w:rsidR="00BF1E5B" w:rsidRPr="00EB7C62" w:rsidRDefault="00BF1E5B" w:rsidP="00BF1E5B">
      <w:pPr>
        <w:pStyle w:val="Szvegtrzs"/>
        <w:rPr>
          <w:sz w:val="24"/>
          <w:szCs w:val="24"/>
        </w:rPr>
      </w:pPr>
    </w:p>
    <w:p w:rsidR="00BF1E5B" w:rsidRPr="00EB7C62" w:rsidRDefault="00BF1E5B" w:rsidP="00BF1E5B">
      <w:pPr>
        <w:pStyle w:val="Szvegtrzs"/>
        <w:rPr>
          <w:sz w:val="24"/>
          <w:szCs w:val="24"/>
        </w:rPr>
      </w:pPr>
      <w:r w:rsidRPr="00EB7C62">
        <w:rPr>
          <w:sz w:val="24"/>
          <w:szCs w:val="24"/>
        </w:rPr>
        <w:t xml:space="preserve">Tájékoztatta a jelenlévőket, hogy a Magyarország helyi önkormányzatairól szóló 2011. évi CLXXXIX. törvény 46. § (3) bekezdése értelmében </w:t>
      </w:r>
      <w:r w:rsidRPr="00EB7C62">
        <w:rPr>
          <w:b/>
          <w:sz w:val="24"/>
          <w:szCs w:val="24"/>
        </w:rPr>
        <w:t>zárt ülésen</w:t>
      </w:r>
      <w:r w:rsidRPr="00EB7C62">
        <w:rPr>
          <w:sz w:val="24"/>
          <w:szCs w:val="24"/>
        </w:rPr>
        <w:t xml:space="preserve"> a képviselő-testület tagjai, a nem képviselő-testület tagjai közül választott alpolgármester, jegyző, aljegyző, továbbá meghívása esetén az érintett és a szakértő vehetnek részt. </w:t>
      </w:r>
    </w:p>
    <w:p w:rsidR="00BF1E5B" w:rsidRPr="00EB7C62" w:rsidRDefault="00BF1E5B" w:rsidP="00BF1E5B">
      <w:pPr>
        <w:pStyle w:val="Szvegtrzs"/>
        <w:rPr>
          <w:sz w:val="24"/>
          <w:szCs w:val="24"/>
        </w:rPr>
      </w:pPr>
      <w:r w:rsidRPr="00EB7C62">
        <w:rPr>
          <w:sz w:val="24"/>
          <w:szCs w:val="24"/>
        </w:rPr>
        <w:t>Ezért megkérte a meghívottakat és a vendégeket, hogy a zárt ülés időtartamára a tanácskozótermet szíveskedjenek elhagyni.</w:t>
      </w:r>
    </w:p>
    <w:p w:rsidR="00BF1E5B" w:rsidRPr="00EB7C62" w:rsidRDefault="00BF1E5B" w:rsidP="00BF1E5B">
      <w:pPr>
        <w:pStyle w:val="Szvegtrzs"/>
        <w:rPr>
          <w:sz w:val="24"/>
          <w:szCs w:val="24"/>
        </w:rPr>
      </w:pPr>
    </w:p>
    <w:p w:rsidR="00BF1E5B" w:rsidRPr="00EB7C62" w:rsidRDefault="00BF1E5B" w:rsidP="00BF1E5B">
      <w:pPr>
        <w:pStyle w:val="Szvegtrzs"/>
        <w:rPr>
          <w:sz w:val="24"/>
          <w:szCs w:val="24"/>
        </w:rPr>
      </w:pPr>
      <w:r w:rsidRPr="00EB7C62">
        <w:rPr>
          <w:sz w:val="24"/>
          <w:szCs w:val="24"/>
        </w:rPr>
        <w:t>Az ügyben érintett személyeknek, az adott napirend tárgyalásánál a hivatal köztisztviselői szólni fognak</w:t>
      </w:r>
    </w:p>
    <w:p w:rsidR="00BF1E5B" w:rsidRPr="00EB7C62" w:rsidRDefault="00BF1E5B" w:rsidP="00BF1E5B">
      <w:pPr>
        <w:pStyle w:val="Szvegtrzs"/>
        <w:rPr>
          <w:sz w:val="24"/>
          <w:szCs w:val="24"/>
        </w:rPr>
      </w:pPr>
    </w:p>
    <w:p w:rsidR="00BF1E5B" w:rsidRPr="00EB7C62" w:rsidRDefault="00BF1E5B" w:rsidP="00BF1E5B">
      <w:pPr>
        <w:pStyle w:val="Szvegtrzs"/>
        <w:rPr>
          <w:sz w:val="24"/>
          <w:szCs w:val="24"/>
        </w:rPr>
      </w:pPr>
      <w:r w:rsidRPr="00EB7C62">
        <w:rPr>
          <w:sz w:val="24"/>
          <w:szCs w:val="24"/>
        </w:rPr>
        <w:t>Rátértek a zárt ülés napirendjének a megtárgyalására.</w:t>
      </w:r>
    </w:p>
    <w:p w:rsidR="00BF1E5B" w:rsidRPr="00EB7C62" w:rsidRDefault="00BF1E5B" w:rsidP="00BF1E5B">
      <w:pPr>
        <w:pStyle w:val="Szvegtrzs"/>
        <w:rPr>
          <w:sz w:val="24"/>
          <w:szCs w:val="24"/>
        </w:rPr>
      </w:pPr>
    </w:p>
    <w:p w:rsidR="00BF1E5B" w:rsidRPr="00EB7C62" w:rsidRDefault="00BF1E5B" w:rsidP="00BF1E5B">
      <w:pPr>
        <w:pStyle w:val="Szvegtrzs"/>
        <w:jc w:val="center"/>
        <w:rPr>
          <w:b/>
          <w:i/>
          <w:sz w:val="24"/>
          <w:szCs w:val="24"/>
        </w:rPr>
      </w:pPr>
      <w:r w:rsidRPr="00EB7C62">
        <w:rPr>
          <w:b/>
          <w:i/>
          <w:sz w:val="24"/>
          <w:szCs w:val="24"/>
        </w:rPr>
        <w:t>– A zárt ülés anyagát külön jegyzőkönyv tartalmazza. –</w:t>
      </w:r>
    </w:p>
    <w:p w:rsidR="00BF1E5B" w:rsidRPr="00EB7C62" w:rsidRDefault="00BF1E5B" w:rsidP="00BF1E5B">
      <w:pPr>
        <w:tabs>
          <w:tab w:val="left" w:pos="2448"/>
        </w:tabs>
        <w:rPr>
          <w:sz w:val="24"/>
          <w:szCs w:val="24"/>
        </w:rPr>
      </w:pPr>
    </w:p>
    <w:p w:rsidR="00BF1E5B" w:rsidRPr="00EB7C62" w:rsidRDefault="00BF1E5B" w:rsidP="00BF1E5B">
      <w:pPr>
        <w:pStyle w:val="NormlWeb"/>
        <w:spacing w:before="0" w:after="0"/>
        <w:jc w:val="both"/>
        <w:rPr>
          <w:b/>
          <w:bCs/>
          <w:iCs/>
          <w:szCs w:val="24"/>
          <w:u w:val="single"/>
        </w:rPr>
      </w:pPr>
    </w:p>
    <w:p w:rsidR="00BF1E5B" w:rsidRPr="00EB7C62" w:rsidRDefault="00BF1E5B" w:rsidP="00BF1E5B">
      <w:pPr>
        <w:pStyle w:val="NormlWeb"/>
        <w:spacing w:before="0" w:after="0"/>
        <w:jc w:val="both"/>
        <w:rPr>
          <w:szCs w:val="24"/>
        </w:rPr>
      </w:pPr>
      <w:r w:rsidRPr="00EB7C62">
        <w:rPr>
          <w:b/>
          <w:bCs/>
          <w:iCs/>
          <w:szCs w:val="24"/>
          <w:u w:val="single"/>
        </w:rPr>
        <w:t>Dobos László polgármester:</w:t>
      </w:r>
      <w:r w:rsidRPr="00EB7C62">
        <w:rPr>
          <w:b/>
          <w:bCs/>
          <w:iCs/>
          <w:szCs w:val="24"/>
        </w:rPr>
        <w:t xml:space="preserve"> </w:t>
      </w:r>
      <w:r w:rsidRPr="00EB7C62">
        <w:rPr>
          <w:szCs w:val="24"/>
        </w:rPr>
        <w:t xml:space="preserve">Bejelentette, hogy a zárt ülés megtárgyalásának a végére értek, a testület nyilvános ülés keretében folytatja munkáját.  </w:t>
      </w:r>
    </w:p>
    <w:p w:rsidR="000F5329" w:rsidRPr="00EB7C62" w:rsidRDefault="000F5329" w:rsidP="0045517F">
      <w:pPr>
        <w:pStyle w:val="Szvegtrzs"/>
        <w:rPr>
          <w:sz w:val="24"/>
          <w:szCs w:val="24"/>
        </w:rPr>
      </w:pPr>
    </w:p>
    <w:p w:rsidR="00D86916" w:rsidRPr="00EB7C62" w:rsidRDefault="00D86916" w:rsidP="0045517F">
      <w:pPr>
        <w:pStyle w:val="Szvegtrzs"/>
        <w:rPr>
          <w:sz w:val="24"/>
          <w:szCs w:val="24"/>
        </w:rPr>
      </w:pPr>
    </w:p>
    <w:tbl>
      <w:tblPr>
        <w:tblW w:w="0" w:type="auto"/>
        <w:tblLook w:val="04A0"/>
      </w:tblPr>
      <w:tblGrid>
        <w:gridCol w:w="2660"/>
        <w:gridCol w:w="6551"/>
      </w:tblGrid>
      <w:tr w:rsidR="00D86916" w:rsidRPr="00EB7C62" w:rsidTr="009F4731">
        <w:tc>
          <w:tcPr>
            <w:tcW w:w="2660" w:type="dxa"/>
          </w:tcPr>
          <w:p w:rsidR="00D86916" w:rsidRPr="00EB7C62" w:rsidRDefault="00D86916" w:rsidP="009F4731">
            <w:pPr>
              <w:jc w:val="both"/>
              <w:rPr>
                <w:b/>
                <w:bCs/>
                <w:sz w:val="24"/>
                <w:szCs w:val="24"/>
              </w:rPr>
            </w:pPr>
            <w:r w:rsidRPr="00EB7C62">
              <w:rPr>
                <w:b/>
                <w:bCs/>
                <w:sz w:val="24"/>
                <w:szCs w:val="24"/>
              </w:rPr>
              <w:t xml:space="preserve">27. </w:t>
            </w:r>
            <w:r w:rsidRPr="00EB7C62">
              <w:rPr>
                <w:b/>
                <w:bCs/>
                <w:sz w:val="24"/>
                <w:szCs w:val="24"/>
                <w:u w:val="single"/>
              </w:rPr>
              <w:t>napirendi pont:</w:t>
            </w:r>
          </w:p>
        </w:tc>
        <w:tc>
          <w:tcPr>
            <w:tcW w:w="6551" w:type="dxa"/>
          </w:tcPr>
          <w:p w:rsidR="00D86916" w:rsidRPr="00EB7C62" w:rsidRDefault="003C71B4" w:rsidP="009F4731">
            <w:pPr>
              <w:ind w:left="175" w:hanging="33"/>
              <w:jc w:val="both"/>
              <w:rPr>
                <w:sz w:val="24"/>
                <w:szCs w:val="24"/>
              </w:rPr>
            </w:pPr>
            <w:r>
              <w:rPr>
                <w:sz w:val="24"/>
                <w:szCs w:val="24"/>
              </w:rPr>
              <w:t xml:space="preserve">Javaslat </w:t>
            </w:r>
            <w:r w:rsidR="00D86916" w:rsidRPr="00EB7C62">
              <w:rPr>
                <w:sz w:val="24"/>
                <w:szCs w:val="24"/>
              </w:rPr>
              <w:t>a Karcag Kincse Rendezvényszervező Nonprofit Korlátolt Felelősségű Társaság Javadalmazási Szabályzatának elfogadására</w:t>
            </w:r>
          </w:p>
        </w:tc>
      </w:tr>
    </w:tbl>
    <w:p w:rsidR="00D86916" w:rsidRPr="00EB7C62" w:rsidRDefault="00D86916" w:rsidP="0045517F">
      <w:pPr>
        <w:pStyle w:val="Szvegtrzs"/>
        <w:rPr>
          <w:sz w:val="24"/>
          <w:szCs w:val="24"/>
        </w:rPr>
      </w:pPr>
    </w:p>
    <w:p w:rsidR="00F84A09" w:rsidRDefault="00D86916" w:rsidP="00C361C3">
      <w:pPr>
        <w:tabs>
          <w:tab w:val="left" w:pos="2518"/>
        </w:tabs>
        <w:jc w:val="both"/>
        <w:rPr>
          <w:bCs/>
          <w:iCs/>
          <w:sz w:val="24"/>
          <w:szCs w:val="24"/>
        </w:rPr>
      </w:pPr>
      <w:r w:rsidRPr="00EB7C62">
        <w:rPr>
          <w:b/>
          <w:bCs/>
          <w:iCs/>
          <w:sz w:val="24"/>
          <w:szCs w:val="24"/>
          <w:u w:val="single"/>
        </w:rPr>
        <w:t>Dobos László polgármester:</w:t>
      </w:r>
      <w:r w:rsidRPr="00EB7C62">
        <w:rPr>
          <w:bCs/>
          <w:iCs/>
          <w:sz w:val="24"/>
          <w:szCs w:val="24"/>
        </w:rPr>
        <w:t xml:space="preserve"> </w:t>
      </w:r>
      <w:r w:rsidR="00F84A09">
        <w:rPr>
          <w:bCs/>
          <w:iCs/>
          <w:sz w:val="24"/>
          <w:szCs w:val="24"/>
        </w:rPr>
        <w:t>Jogszabályi előírás ennek a szabályzatnak a megléte.</w:t>
      </w:r>
    </w:p>
    <w:p w:rsidR="00D86916" w:rsidRPr="00EB7C62" w:rsidRDefault="00D86916" w:rsidP="00C361C3">
      <w:pPr>
        <w:tabs>
          <w:tab w:val="left" w:pos="2518"/>
        </w:tabs>
        <w:jc w:val="both"/>
        <w:rPr>
          <w:bCs/>
          <w:iCs/>
          <w:sz w:val="24"/>
          <w:szCs w:val="24"/>
        </w:rPr>
      </w:pPr>
      <w:r w:rsidRPr="00EB7C62">
        <w:rPr>
          <w:bCs/>
          <w:iCs/>
          <w:sz w:val="24"/>
          <w:szCs w:val="24"/>
        </w:rPr>
        <w:lastRenderedPageBreak/>
        <w:t>Kérdés, hozzászólás van-e?</w:t>
      </w:r>
    </w:p>
    <w:p w:rsidR="00D86916" w:rsidRPr="00EB7C62" w:rsidRDefault="00D86916" w:rsidP="00C361C3">
      <w:pPr>
        <w:tabs>
          <w:tab w:val="left" w:pos="2518"/>
        </w:tabs>
        <w:jc w:val="both"/>
        <w:rPr>
          <w:bCs/>
          <w:iCs/>
          <w:sz w:val="24"/>
          <w:szCs w:val="24"/>
        </w:rPr>
      </w:pPr>
    </w:p>
    <w:p w:rsidR="00D86916" w:rsidRPr="00EB7C62" w:rsidRDefault="00D86916" w:rsidP="00C361C3">
      <w:pPr>
        <w:rPr>
          <w:sz w:val="24"/>
          <w:szCs w:val="24"/>
        </w:rPr>
      </w:pPr>
      <w:r w:rsidRPr="00EB7C62">
        <w:rPr>
          <w:sz w:val="24"/>
          <w:szCs w:val="24"/>
        </w:rPr>
        <w:t xml:space="preserve">Kérdés, észrevétel nem hangzott el. </w:t>
      </w:r>
    </w:p>
    <w:p w:rsidR="00D86916" w:rsidRPr="00EB7C62" w:rsidRDefault="00D86916" w:rsidP="00C361C3">
      <w:pPr>
        <w:rPr>
          <w:sz w:val="24"/>
          <w:szCs w:val="24"/>
        </w:rPr>
      </w:pPr>
    </w:p>
    <w:p w:rsidR="00D86916" w:rsidRPr="00EB7C62" w:rsidRDefault="00D86916" w:rsidP="00C361C3">
      <w:pPr>
        <w:ind w:right="70"/>
        <w:jc w:val="both"/>
        <w:rPr>
          <w:bCs/>
          <w:sz w:val="24"/>
          <w:szCs w:val="24"/>
        </w:rPr>
      </w:pPr>
      <w:r w:rsidRPr="00EB7C62">
        <w:rPr>
          <w:b/>
          <w:bCs/>
          <w:sz w:val="24"/>
          <w:szCs w:val="24"/>
          <w:u w:val="single"/>
        </w:rPr>
        <w:t>Dobos László polgármester:</w:t>
      </w:r>
      <w:r w:rsidRPr="00EB7C62">
        <w:rPr>
          <w:sz w:val="24"/>
          <w:szCs w:val="24"/>
        </w:rPr>
        <w:t xml:space="preserve"> Javasolta az előterjesztés és a határozati javaslat elfogadását. </w:t>
      </w:r>
      <w:r w:rsidRPr="00EB7C62">
        <w:rPr>
          <w:bCs/>
          <w:sz w:val="24"/>
          <w:szCs w:val="24"/>
        </w:rPr>
        <w:t xml:space="preserve">Aki egyetért, kézfeltartással jelezze. </w:t>
      </w:r>
    </w:p>
    <w:p w:rsidR="00D86916" w:rsidRPr="00EB7C62" w:rsidRDefault="00D86916" w:rsidP="00C361C3">
      <w:pPr>
        <w:rPr>
          <w:b/>
          <w:bCs/>
          <w:sz w:val="24"/>
          <w:szCs w:val="24"/>
          <w:u w:val="single"/>
        </w:rPr>
      </w:pPr>
    </w:p>
    <w:p w:rsidR="00D86916" w:rsidRPr="00EB7C62" w:rsidRDefault="00D86916" w:rsidP="00C361C3">
      <w:pPr>
        <w:tabs>
          <w:tab w:val="left" w:pos="1267"/>
        </w:tabs>
        <w:ind w:right="70"/>
        <w:jc w:val="both"/>
        <w:rPr>
          <w:sz w:val="24"/>
          <w:szCs w:val="24"/>
        </w:rPr>
      </w:pPr>
      <w:r w:rsidRPr="00EB7C62">
        <w:rPr>
          <w:b/>
          <w:bCs/>
          <w:sz w:val="24"/>
          <w:szCs w:val="24"/>
          <w:u w:val="single"/>
        </w:rPr>
        <w:t>A képviselő-testület döntése:</w:t>
      </w:r>
      <w:r w:rsidRPr="00EB7C62">
        <w:rPr>
          <w:b/>
          <w:bCs/>
          <w:sz w:val="24"/>
          <w:szCs w:val="24"/>
        </w:rPr>
        <w:t xml:space="preserve"> </w:t>
      </w:r>
      <w:r w:rsidRPr="00EB7C62">
        <w:rPr>
          <w:bCs/>
          <w:sz w:val="24"/>
          <w:szCs w:val="24"/>
        </w:rPr>
        <w:t>11</w:t>
      </w:r>
      <w:r w:rsidRPr="00EB7C62">
        <w:rPr>
          <w:sz w:val="24"/>
          <w:szCs w:val="24"/>
        </w:rPr>
        <w:t xml:space="preserve"> igen szavazat. Nemleges szavazat és tartózkodás nem volt.</w:t>
      </w:r>
    </w:p>
    <w:p w:rsidR="00D86916" w:rsidRPr="00EB7C62" w:rsidRDefault="00D86916" w:rsidP="0045517F">
      <w:pPr>
        <w:pStyle w:val="Szvegtrzs"/>
        <w:rPr>
          <w:sz w:val="24"/>
          <w:szCs w:val="24"/>
        </w:rPr>
      </w:pPr>
    </w:p>
    <w:p w:rsidR="00F569F3" w:rsidRDefault="00F569F3" w:rsidP="00F569F3">
      <w:pPr>
        <w:rPr>
          <w:b/>
          <w:sz w:val="24"/>
          <w:szCs w:val="24"/>
        </w:rPr>
      </w:pPr>
    </w:p>
    <w:p w:rsidR="00F569F3" w:rsidRPr="00F569F3" w:rsidRDefault="00F569F3" w:rsidP="00F569F3">
      <w:pPr>
        <w:rPr>
          <w:b/>
          <w:sz w:val="24"/>
          <w:szCs w:val="24"/>
        </w:rPr>
      </w:pPr>
      <w:r w:rsidRPr="00F569F3">
        <w:rPr>
          <w:b/>
          <w:sz w:val="24"/>
          <w:szCs w:val="24"/>
        </w:rPr>
        <w:t xml:space="preserve">29/2018. (I.25.) kt." sz. határozat </w:t>
      </w:r>
    </w:p>
    <w:p w:rsidR="00F569F3" w:rsidRPr="00F569F3" w:rsidRDefault="00F569F3" w:rsidP="00F569F3">
      <w:pPr>
        <w:rPr>
          <w:b/>
          <w:sz w:val="24"/>
          <w:szCs w:val="24"/>
        </w:rPr>
      </w:pPr>
      <w:proofErr w:type="gramStart"/>
      <w:r w:rsidRPr="00F569F3">
        <w:rPr>
          <w:b/>
          <w:sz w:val="24"/>
          <w:szCs w:val="24"/>
        </w:rPr>
        <w:t>a</w:t>
      </w:r>
      <w:proofErr w:type="gramEnd"/>
      <w:r w:rsidRPr="00F569F3">
        <w:rPr>
          <w:b/>
          <w:sz w:val="24"/>
          <w:szCs w:val="24"/>
        </w:rPr>
        <w:t xml:space="preserve"> Karcag Kincse Rendezvényszervező Nonprofit Korlátolt Felelősségű Társaság Javadalmazási Szabályzatának elfogadásáról</w:t>
      </w:r>
    </w:p>
    <w:p w:rsidR="00F569F3" w:rsidRPr="00F569F3" w:rsidRDefault="00F569F3" w:rsidP="00F569F3">
      <w:pPr>
        <w:rPr>
          <w:b/>
          <w:sz w:val="24"/>
          <w:szCs w:val="24"/>
        </w:rPr>
      </w:pPr>
    </w:p>
    <w:p w:rsidR="00F569F3" w:rsidRPr="00F569F3" w:rsidRDefault="00F569F3" w:rsidP="00451C56">
      <w:pPr>
        <w:ind w:left="567"/>
        <w:jc w:val="both"/>
        <w:rPr>
          <w:b/>
          <w:sz w:val="24"/>
          <w:szCs w:val="24"/>
        </w:rPr>
      </w:pPr>
      <w:r w:rsidRPr="00F569F3">
        <w:rPr>
          <w:sz w:val="24"/>
          <w:szCs w:val="24"/>
        </w:rPr>
        <w:t>Karcag Városi Önkormányzat Képviselő-testülete (továbbiakban: Képviselő-testület), mint a Karcag Kincse Rendezvényszervező Nonprofit Korlátolt Felelősségű Társaság egyszemélyes tulajdonosa, a köztulajdonban álló gazdasági társaságok takarékosabb működéséről szóló 2009. évi CXXII. törvény 5.§ (3) bekezdésében biztosított jogkörében eljárva az alábbiak szerint dönt:</w:t>
      </w:r>
    </w:p>
    <w:p w:rsidR="00F569F3" w:rsidRPr="00F569F3" w:rsidRDefault="00F569F3" w:rsidP="00F569F3">
      <w:pPr>
        <w:rPr>
          <w:sz w:val="24"/>
          <w:szCs w:val="24"/>
        </w:rPr>
      </w:pPr>
    </w:p>
    <w:p w:rsidR="00F569F3" w:rsidRPr="00F569F3" w:rsidRDefault="00F569F3" w:rsidP="00F569F3">
      <w:pPr>
        <w:pStyle w:val="Szvegtrzsbehzssal"/>
        <w:numPr>
          <w:ilvl w:val="0"/>
          <w:numId w:val="69"/>
        </w:numPr>
        <w:rPr>
          <w:szCs w:val="24"/>
        </w:rPr>
      </w:pPr>
      <w:r w:rsidRPr="00F569F3">
        <w:rPr>
          <w:szCs w:val="24"/>
        </w:rPr>
        <w:t xml:space="preserve">A Képviselő-testület elfogadja a határozat 1. sz. mellékletét képező Javadalmazási Szabályzatot. </w:t>
      </w:r>
    </w:p>
    <w:p w:rsidR="00F569F3" w:rsidRPr="00F569F3" w:rsidRDefault="00F569F3" w:rsidP="00F569F3">
      <w:pPr>
        <w:pStyle w:val="Szvegtrzsbehzssal"/>
        <w:ind w:left="1211"/>
        <w:rPr>
          <w:szCs w:val="24"/>
        </w:rPr>
      </w:pPr>
    </w:p>
    <w:p w:rsidR="00F569F3" w:rsidRPr="00F569F3" w:rsidRDefault="00F569F3" w:rsidP="00F569F3">
      <w:pPr>
        <w:pStyle w:val="Szvegtrzsbehzssal"/>
        <w:numPr>
          <w:ilvl w:val="0"/>
          <w:numId w:val="69"/>
        </w:numPr>
        <w:rPr>
          <w:szCs w:val="24"/>
        </w:rPr>
      </w:pPr>
      <w:r w:rsidRPr="00F569F3">
        <w:rPr>
          <w:szCs w:val="24"/>
        </w:rPr>
        <w:t>A Képviselő-testület felhatalmazza Karcag Városi Önkormányzat Polgármesterét és Rózsa Sándor jegyzőt a Javadalmazási Szabályzat aláírására.</w:t>
      </w:r>
    </w:p>
    <w:p w:rsidR="00F569F3" w:rsidRPr="00F569F3" w:rsidRDefault="00F569F3" w:rsidP="00F569F3">
      <w:pPr>
        <w:pStyle w:val="Szvegtrzsbehzssal"/>
        <w:ind w:left="851"/>
        <w:rPr>
          <w:szCs w:val="24"/>
        </w:rPr>
      </w:pPr>
    </w:p>
    <w:p w:rsidR="00F569F3" w:rsidRPr="00F569F3" w:rsidRDefault="00F569F3" w:rsidP="00F569F3">
      <w:pPr>
        <w:pStyle w:val="Szvegtrzsbehzssal"/>
        <w:numPr>
          <w:ilvl w:val="0"/>
          <w:numId w:val="69"/>
        </w:numPr>
        <w:suppressAutoHyphens/>
        <w:overflowPunct w:val="0"/>
        <w:autoSpaceDE w:val="0"/>
        <w:autoSpaceDN w:val="0"/>
        <w:adjustRightInd w:val="0"/>
        <w:textAlignment w:val="baseline"/>
        <w:rPr>
          <w:szCs w:val="24"/>
        </w:rPr>
      </w:pPr>
      <w:r w:rsidRPr="00F569F3">
        <w:rPr>
          <w:szCs w:val="24"/>
        </w:rPr>
        <w:t>A Képviselő-testület felkéri Dobos László polgármestert, hogy gondoskodjon a Javadalmazási Szabályzat Szolnoki Törvényszékhez történő benyújtásáról.</w:t>
      </w:r>
    </w:p>
    <w:p w:rsidR="00F569F3" w:rsidRPr="00F569F3" w:rsidRDefault="00F569F3" w:rsidP="00F569F3">
      <w:pPr>
        <w:ind w:firstLine="1276"/>
        <w:rPr>
          <w:sz w:val="24"/>
          <w:szCs w:val="24"/>
        </w:rPr>
      </w:pPr>
    </w:p>
    <w:p w:rsidR="00F569F3" w:rsidRPr="00F569F3" w:rsidRDefault="00F569F3" w:rsidP="00F569F3">
      <w:pPr>
        <w:ind w:left="1134"/>
        <w:rPr>
          <w:sz w:val="24"/>
          <w:szCs w:val="24"/>
        </w:rPr>
      </w:pPr>
      <w:r w:rsidRPr="00F569F3">
        <w:rPr>
          <w:sz w:val="24"/>
          <w:szCs w:val="24"/>
          <w:u w:val="single"/>
        </w:rPr>
        <w:t>Felelős</w:t>
      </w:r>
      <w:proofErr w:type="gramStart"/>
      <w:r w:rsidRPr="00F569F3">
        <w:rPr>
          <w:sz w:val="24"/>
          <w:szCs w:val="24"/>
          <w:u w:val="single"/>
        </w:rPr>
        <w:t>:</w:t>
      </w:r>
      <w:r w:rsidRPr="00F569F3">
        <w:rPr>
          <w:sz w:val="24"/>
          <w:szCs w:val="24"/>
        </w:rPr>
        <w:t>Dr.</w:t>
      </w:r>
      <w:proofErr w:type="gramEnd"/>
      <w:r w:rsidRPr="00F569F3">
        <w:rPr>
          <w:sz w:val="24"/>
          <w:szCs w:val="24"/>
        </w:rPr>
        <w:t xml:space="preserve"> Kovács László Iván, jogi referens</w:t>
      </w:r>
    </w:p>
    <w:p w:rsidR="00F569F3" w:rsidRPr="00F569F3" w:rsidRDefault="00F569F3" w:rsidP="00F569F3">
      <w:pPr>
        <w:ind w:left="1134"/>
        <w:rPr>
          <w:sz w:val="24"/>
          <w:szCs w:val="24"/>
        </w:rPr>
      </w:pPr>
      <w:r w:rsidRPr="00F569F3">
        <w:rPr>
          <w:sz w:val="24"/>
          <w:szCs w:val="24"/>
          <w:u w:val="single"/>
        </w:rPr>
        <w:t>Határidő</w:t>
      </w:r>
      <w:r w:rsidRPr="00F569F3">
        <w:rPr>
          <w:sz w:val="24"/>
          <w:szCs w:val="24"/>
        </w:rPr>
        <w:t>: azonnal</w:t>
      </w:r>
    </w:p>
    <w:p w:rsidR="00F569F3" w:rsidRPr="00F569F3" w:rsidRDefault="00F569F3" w:rsidP="00F569F3">
      <w:pPr>
        <w:ind w:firstLine="1276"/>
        <w:rPr>
          <w:sz w:val="24"/>
          <w:szCs w:val="24"/>
        </w:rPr>
      </w:pPr>
    </w:p>
    <w:p w:rsidR="00F569F3" w:rsidRPr="00F569F3" w:rsidRDefault="00F569F3" w:rsidP="00F569F3">
      <w:pPr>
        <w:rPr>
          <w:sz w:val="24"/>
          <w:szCs w:val="24"/>
          <w:u w:val="single"/>
        </w:rPr>
      </w:pPr>
      <w:r w:rsidRPr="00F569F3">
        <w:rPr>
          <w:sz w:val="24"/>
          <w:szCs w:val="24"/>
          <w:u w:val="single"/>
        </w:rPr>
        <w:t>Erről értesülnek:</w:t>
      </w:r>
    </w:p>
    <w:p w:rsidR="00F569F3" w:rsidRPr="00F569F3" w:rsidRDefault="00F569F3" w:rsidP="00F569F3">
      <w:pPr>
        <w:pStyle w:val="Listaszerbekezds"/>
        <w:numPr>
          <w:ilvl w:val="0"/>
          <w:numId w:val="70"/>
        </w:numPr>
        <w:jc w:val="both"/>
      </w:pPr>
      <w:r w:rsidRPr="00F569F3">
        <w:t>Karcag Városi Önkormányzat Képviselő-testületének tagjai, lakhelyükön</w:t>
      </w:r>
    </w:p>
    <w:p w:rsidR="00F569F3" w:rsidRPr="00F569F3" w:rsidRDefault="00F569F3" w:rsidP="00F569F3">
      <w:pPr>
        <w:pStyle w:val="Listaszerbekezds"/>
        <w:numPr>
          <w:ilvl w:val="0"/>
          <w:numId w:val="70"/>
        </w:numPr>
        <w:jc w:val="both"/>
      </w:pPr>
      <w:r w:rsidRPr="00F569F3">
        <w:t>Karcag Városi Önkormányzat Polgármestere, helyben</w:t>
      </w:r>
    </w:p>
    <w:p w:rsidR="00F569F3" w:rsidRPr="00F569F3" w:rsidRDefault="00F569F3" w:rsidP="00F569F3">
      <w:pPr>
        <w:pStyle w:val="Listaszerbekezds"/>
        <w:numPr>
          <w:ilvl w:val="0"/>
          <w:numId w:val="70"/>
        </w:numPr>
        <w:jc w:val="both"/>
      </w:pPr>
      <w:r w:rsidRPr="00F569F3">
        <w:t>Karcag Városi Önkormányzat Jegyzője, helyben</w:t>
      </w:r>
    </w:p>
    <w:p w:rsidR="00F569F3" w:rsidRPr="00F569F3" w:rsidRDefault="00F569F3" w:rsidP="00F569F3">
      <w:pPr>
        <w:pStyle w:val="Listaszerbekezds"/>
        <w:numPr>
          <w:ilvl w:val="0"/>
          <w:numId w:val="70"/>
        </w:numPr>
        <w:jc w:val="both"/>
      </w:pPr>
      <w:r w:rsidRPr="00F569F3">
        <w:t>Karcagi Polgármesteri Hivatal Aljegyzői Iroda, helyben</w:t>
      </w:r>
    </w:p>
    <w:p w:rsidR="00F569F3" w:rsidRPr="00F569F3" w:rsidRDefault="00F569F3" w:rsidP="00F569F3">
      <w:pPr>
        <w:pStyle w:val="Listaszerbekezds"/>
        <w:numPr>
          <w:ilvl w:val="0"/>
          <w:numId w:val="70"/>
        </w:numPr>
        <w:jc w:val="both"/>
      </w:pPr>
      <w:r w:rsidRPr="00F569F3">
        <w:t>Karcagi Polgármesteri Hivatal, Dr. Kovács László Iván jogi referens, helyben</w:t>
      </w:r>
    </w:p>
    <w:p w:rsidR="00F569F3" w:rsidRPr="00F569F3" w:rsidRDefault="00F569F3" w:rsidP="00F569F3">
      <w:pPr>
        <w:pStyle w:val="Listaszerbekezds"/>
        <w:numPr>
          <w:ilvl w:val="0"/>
          <w:numId w:val="70"/>
        </w:numPr>
        <w:jc w:val="both"/>
      </w:pPr>
      <w:r w:rsidRPr="00F569F3">
        <w:t>Karcag Kincse Rendezvényszervező Nonprofit Korlátolt Felelősségű Társaság, 5300 Karcag, Kossuth tér 14.</w:t>
      </w:r>
    </w:p>
    <w:p w:rsidR="00F569F3" w:rsidRPr="00F569F3" w:rsidRDefault="00F569F3" w:rsidP="00F569F3">
      <w:pPr>
        <w:pStyle w:val="Listaszerbekezds"/>
        <w:numPr>
          <w:ilvl w:val="0"/>
          <w:numId w:val="70"/>
        </w:numPr>
        <w:jc w:val="both"/>
      </w:pPr>
      <w:proofErr w:type="spellStart"/>
      <w:r w:rsidRPr="00F569F3">
        <w:t>Polyik</w:t>
      </w:r>
      <w:proofErr w:type="spellEnd"/>
      <w:r w:rsidRPr="00F569F3">
        <w:t xml:space="preserve"> Zoltán ügyvezető, 2096 Üröm, Budai út 021/57</w:t>
      </w:r>
    </w:p>
    <w:p w:rsidR="00F569F3" w:rsidRPr="00F569F3" w:rsidRDefault="00F569F3" w:rsidP="00F569F3">
      <w:pPr>
        <w:pStyle w:val="Listaszerbekezds"/>
        <w:numPr>
          <w:ilvl w:val="0"/>
          <w:numId w:val="70"/>
        </w:numPr>
        <w:jc w:val="both"/>
      </w:pPr>
      <w:r w:rsidRPr="00F569F3">
        <w:t>Szolnoki Törvényszék Cégbírósága, 5000 Szolnok, Baross út 1.</w:t>
      </w:r>
    </w:p>
    <w:p w:rsidR="00D86916" w:rsidRPr="00F569F3" w:rsidRDefault="00D86916" w:rsidP="0045517F">
      <w:pPr>
        <w:pStyle w:val="Szvegtrzs"/>
        <w:rPr>
          <w:sz w:val="24"/>
          <w:szCs w:val="24"/>
        </w:rPr>
      </w:pPr>
    </w:p>
    <w:p w:rsidR="00F569F3" w:rsidRDefault="00F569F3">
      <w:pPr>
        <w:rPr>
          <w:rFonts w:eastAsiaTheme="minorEastAsia"/>
          <w:b/>
          <w:sz w:val="24"/>
          <w:szCs w:val="24"/>
          <w:u w:val="single"/>
        </w:rPr>
      </w:pPr>
      <w:r>
        <w:rPr>
          <w:rFonts w:eastAsiaTheme="minorEastAsia"/>
          <w:b/>
          <w:sz w:val="24"/>
          <w:szCs w:val="24"/>
          <w:u w:val="single"/>
        </w:rPr>
        <w:br w:type="page"/>
      </w:r>
    </w:p>
    <w:p w:rsidR="00F569F3" w:rsidRPr="00F569F3" w:rsidRDefault="00F569F3" w:rsidP="00F569F3">
      <w:pPr>
        <w:jc w:val="right"/>
        <w:rPr>
          <w:b/>
          <w:caps/>
          <w:sz w:val="24"/>
          <w:szCs w:val="24"/>
          <w:u w:val="single"/>
        </w:rPr>
      </w:pPr>
      <w:r w:rsidRPr="00F569F3">
        <w:rPr>
          <w:rFonts w:eastAsiaTheme="minorEastAsia"/>
          <w:b/>
          <w:sz w:val="24"/>
          <w:szCs w:val="24"/>
          <w:u w:val="single"/>
        </w:rPr>
        <w:lastRenderedPageBreak/>
        <w:t>29/2018. (I.25.) ,</w:t>
      </w:r>
      <w:proofErr w:type="gramStart"/>
      <w:r w:rsidRPr="00F569F3">
        <w:rPr>
          <w:rFonts w:eastAsiaTheme="minorEastAsia"/>
          <w:b/>
          <w:sz w:val="24"/>
          <w:szCs w:val="24"/>
          <w:u w:val="single"/>
        </w:rPr>
        <w:t>,kt</w:t>
      </w:r>
      <w:proofErr w:type="gramEnd"/>
      <w:r w:rsidRPr="00F569F3">
        <w:rPr>
          <w:rFonts w:eastAsiaTheme="minorEastAsia"/>
          <w:b/>
          <w:sz w:val="24"/>
          <w:szCs w:val="24"/>
          <w:u w:val="single"/>
        </w:rPr>
        <w:t>” sz. határozat  1.sz.melléklete</w:t>
      </w:r>
    </w:p>
    <w:p w:rsidR="00F569F3" w:rsidRPr="00F569F3" w:rsidRDefault="00F569F3" w:rsidP="00F569F3">
      <w:pPr>
        <w:jc w:val="center"/>
        <w:rPr>
          <w:caps/>
          <w:sz w:val="24"/>
          <w:szCs w:val="24"/>
        </w:rPr>
      </w:pPr>
    </w:p>
    <w:p w:rsidR="00F569F3" w:rsidRPr="00F569F3" w:rsidRDefault="00F569F3" w:rsidP="00F569F3">
      <w:pPr>
        <w:jc w:val="center"/>
        <w:rPr>
          <w:b/>
          <w:caps/>
          <w:sz w:val="24"/>
          <w:szCs w:val="24"/>
        </w:rPr>
      </w:pPr>
    </w:p>
    <w:p w:rsidR="00F569F3" w:rsidRPr="00F569F3" w:rsidRDefault="00F569F3" w:rsidP="00F569F3">
      <w:pPr>
        <w:jc w:val="center"/>
        <w:rPr>
          <w:b/>
          <w:caps/>
          <w:sz w:val="24"/>
          <w:szCs w:val="24"/>
        </w:rPr>
      </w:pPr>
    </w:p>
    <w:p w:rsidR="00F569F3" w:rsidRPr="00D008E2" w:rsidRDefault="00F569F3" w:rsidP="00F569F3">
      <w:pPr>
        <w:jc w:val="center"/>
        <w:rPr>
          <w:b/>
          <w:caps/>
          <w:sz w:val="28"/>
          <w:szCs w:val="28"/>
        </w:rPr>
      </w:pPr>
      <w:r w:rsidRPr="00D008E2">
        <w:rPr>
          <w:b/>
          <w:caps/>
          <w:sz w:val="28"/>
          <w:szCs w:val="28"/>
        </w:rPr>
        <w:t>KARCAG KINCSE RENDEZVÉNYSZERVEZŐ</w:t>
      </w:r>
    </w:p>
    <w:p w:rsidR="00F569F3" w:rsidRPr="00D008E2" w:rsidRDefault="00F569F3" w:rsidP="00F569F3">
      <w:pPr>
        <w:jc w:val="center"/>
        <w:rPr>
          <w:b/>
          <w:caps/>
          <w:sz w:val="28"/>
          <w:szCs w:val="28"/>
        </w:rPr>
      </w:pPr>
      <w:r w:rsidRPr="00D008E2">
        <w:rPr>
          <w:b/>
          <w:caps/>
          <w:sz w:val="28"/>
          <w:szCs w:val="28"/>
        </w:rPr>
        <w:t xml:space="preserve">Nonprofit Korlátolt Felelősségű Társaság </w:t>
      </w:r>
    </w:p>
    <w:p w:rsidR="00F569F3" w:rsidRPr="00D008E2" w:rsidRDefault="00F569F3" w:rsidP="00F569F3">
      <w:pPr>
        <w:jc w:val="center"/>
        <w:rPr>
          <w:b/>
          <w:sz w:val="28"/>
          <w:szCs w:val="28"/>
        </w:rPr>
      </w:pPr>
    </w:p>
    <w:p w:rsidR="00F569F3" w:rsidRPr="00D008E2" w:rsidRDefault="00F569F3" w:rsidP="00F569F3">
      <w:pPr>
        <w:jc w:val="center"/>
        <w:rPr>
          <w:b/>
          <w:caps/>
          <w:sz w:val="28"/>
          <w:szCs w:val="28"/>
        </w:rPr>
      </w:pPr>
      <w:r w:rsidRPr="00D008E2">
        <w:rPr>
          <w:b/>
          <w:caps/>
          <w:sz w:val="28"/>
          <w:szCs w:val="28"/>
        </w:rPr>
        <w:t>Javadalmazási Szabályzata</w:t>
      </w:r>
    </w:p>
    <w:p w:rsidR="00F569F3" w:rsidRPr="00F569F3" w:rsidRDefault="00F569F3" w:rsidP="00F569F3">
      <w:pPr>
        <w:rPr>
          <w:sz w:val="24"/>
          <w:szCs w:val="24"/>
        </w:rPr>
      </w:pPr>
    </w:p>
    <w:p w:rsidR="00F569F3" w:rsidRPr="00F569F3" w:rsidRDefault="00F569F3" w:rsidP="00F569F3">
      <w:pPr>
        <w:rPr>
          <w:sz w:val="24"/>
          <w:szCs w:val="24"/>
        </w:rPr>
      </w:pPr>
    </w:p>
    <w:p w:rsidR="00F569F3" w:rsidRPr="00F569F3" w:rsidRDefault="00F569F3" w:rsidP="00D008E2">
      <w:pPr>
        <w:jc w:val="both"/>
        <w:rPr>
          <w:sz w:val="24"/>
          <w:szCs w:val="24"/>
        </w:rPr>
      </w:pPr>
      <w:r w:rsidRPr="00F569F3">
        <w:rPr>
          <w:sz w:val="24"/>
          <w:szCs w:val="24"/>
        </w:rPr>
        <w:t>Karcag Városi Önkormányzat (továbbiakban: Alapító) a Polgári Törvénykönyvről szóló 2013. évi V. törvény a legfőbb szerv feladat- és hatásköréről szóló 3:109. §</w:t>
      </w:r>
      <w:proofErr w:type="spellStart"/>
      <w:r w:rsidRPr="00F569F3">
        <w:rPr>
          <w:sz w:val="24"/>
          <w:szCs w:val="24"/>
        </w:rPr>
        <w:t>-</w:t>
      </w:r>
      <w:proofErr w:type="gramStart"/>
      <w:r w:rsidRPr="00F569F3">
        <w:rPr>
          <w:sz w:val="24"/>
          <w:szCs w:val="24"/>
        </w:rPr>
        <w:t>a</w:t>
      </w:r>
      <w:proofErr w:type="spellEnd"/>
      <w:proofErr w:type="gramEnd"/>
      <w:r w:rsidRPr="00F569F3">
        <w:rPr>
          <w:sz w:val="24"/>
          <w:szCs w:val="24"/>
        </w:rPr>
        <w:t xml:space="preserve"> alapján, az általa alapított Karcag Kincse Rendezvényszervező Nonprofit Korlátolt Felelősségű Társaság (továbbiakban: Kft.) vonatkozásában, a köztulajdonban álló gazdasági társaságok takarékosabb működéséről szóló 2009. évi CXXII. törvény (továbbiakban: Takarékos törvény) 5. § (3)</w:t>
      </w:r>
      <w:r w:rsidR="00745B36">
        <w:rPr>
          <w:sz w:val="24"/>
          <w:szCs w:val="24"/>
        </w:rPr>
        <w:t> </w:t>
      </w:r>
      <w:r w:rsidRPr="00F569F3">
        <w:rPr>
          <w:sz w:val="24"/>
          <w:szCs w:val="24"/>
        </w:rPr>
        <w:t>bekezdésében meghatározottakra figyelemmel az alábbi Javadalmazási Szabályzatot (továbbiakban: Szabályzat) alkotja meg.</w:t>
      </w:r>
    </w:p>
    <w:p w:rsidR="00F569F3" w:rsidRPr="00F569F3" w:rsidRDefault="00F569F3" w:rsidP="00F569F3">
      <w:pPr>
        <w:rPr>
          <w:sz w:val="24"/>
          <w:szCs w:val="24"/>
        </w:rPr>
      </w:pPr>
    </w:p>
    <w:p w:rsidR="00F569F3" w:rsidRPr="00F569F3" w:rsidRDefault="00F569F3" w:rsidP="00F569F3">
      <w:pPr>
        <w:rPr>
          <w:b/>
          <w:sz w:val="24"/>
          <w:szCs w:val="24"/>
        </w:rPr>
      </w:pPr>
      <w:r w:rsidRPr="00F569F3">
        <w:rPr>
          <w:b/>
          <w:sz w:val="24"/>
          <w:szCs w:val="24"/>
        </w:rPr>
        <w:t>1.Általános rendelkezések</w:t>
      </w:r>
    </w:p>
    <w:p w:rsidR="00F569F3" w:rsidRPr="00F569F3" w:rsidRDefault="00F569F3" w:rsidP="00F569F3">
      <w:pPr>
        <w:rPr>
          <w:sz w:val="24"/>
          <w:szCs w:val="24"/>
        </w:rPr>
      </w:pPr>
    </w:p>
    <w:p w:rsidR="00F569F3" w:rsidRPr="00F569F3" w:rsidRDefault="00F569F3" w:rsidP="00F569F3">
      <w:pPr>
        <w:widowControl w:val="0"/>
        <w:numPr>
          <w:ilvl w:val="0"/>
          <w:numId w:val="73"/>
        </w:numPr>
        <w:tabs>
          <w:tab w:val="left" w:pos="498"/>
        </w:tabs>
        <w:spacing w:after="169" w:line="240" w:lineRule="exact"/>
        <w:jc w:val="both"/>
        <w:rPr>
          <w:bCs/>
          <w:sz w:val="24"/>
          <w:szCs w:val="24"/>
          <w:lang w:eastAsia="en-US"/>
        </w:rPr>
      </w:pPr>
      <w:r w:rsidRPr="00F569F3">
        <w:rPr>
          <w:bCs/>
          <w:sz w:val="24"/>
          <w:szCs w:val="24"/>
          <w:lang w:eastAsia="en-US"/>
        </w:rPr>
        <w:t>Fogalom meghatározások</w:t>
      </w:r>
    </w:p>
    <w:p w:rsidR="00F569F3" w:rsidRPr="00F569F3" w:rsidRDefault="00F569F3" w:rsidP="00F569F3">
      <w:pPr>
        <w:spacing w:after="149" w:line="240" w:lineRule="exact"/>
        <w:rPr>
          <w:sz w:val="24"/>
          <w:szCs w:val="24"/>
        </w:rPr>
      </w:pPr>
      <w:r w:rsidRPr="00F569F3">
        <w:rPr>
          <w:color w:val="000000"/>
          <w:sz w:val="24"/>
          <w:szCs w:val="24"/>
          <w:u w:val="single"/>
          <w:lang w:bidi="hu-HU"/>
        </w:rPr>
        <w:t>A Szabályzat alkalmazása szempontjából:</w:t>
      </w:r>
    </w:p>
    <w:p w:rsidR="00F569F3" w:rsidRPr="00F569F3" w:rsidRDefault="00F569F3" w:rsidP="00D008E2">
      <w:pPr>
        <w:jc w:val="both"/>
        <w:rPr>
          <w:sz w:val="24"/>
          <w:szCs w:val="24"/>
        </w:rPr>
      </w:pPr>
      <w:r w:rsidRPr="00F569F3">
        <w:rPr>
          <w:bCs/>
          <w:color w:val="000000"/>
          <w:sz w:val="24"/>
          <w:szCs w:val="24"/>
          <w:lang w:bidi="hu-HU"/>
        </w:rPr>
        <w:t xml:space="preserve">Aktív állomány: </w:t>
      </w:r>
      <w:r w:rsidRPr="00F569F3">
        <w:rPr>
          <w:sz w:val="24"/>
          <w:szCs w:val="24"/>
        </w:rPr>
        <w:t>a</w:t>
      </w:r>
      <w:r w:rsidR="00745B36">
        <w:rPr>
          <w:sz w:val="24"/>
          <w:szCs w:val="24"/>
        </w:rPr>
        <w:t xml:space="preserve"> </w:t>
      </w:r>
      <w:r w:rsidRPr="00F569F3">
        <w:rPr>
          <w:sz w:val="24"/>
          <w:szCs w:val="24"/>
        </w:rPr>
        <w:t xml:space="preserve">Szabályzat hatálybalépésekor és azt követően a </w:t>
      </w:r>
      <w:proofErr w:type="spellStart"/>
      <w:r w:rsidRPr="00F569F3">
        <w:rPr>
          <w:sz w:val="24"/>
          <w:szCs w:val="24"/>
        </w:rPr>
        <w:t>Kft.-nél</w:t>
      </w:r>
      <w:proofErr w:type="spellEnd"/>
      <w:r w:rsidRPr="00F569F3">
        <w:rPr>
          <w:sz w:val="24"/>
          <w:szCs w:val="24"/>
        </w:rPr>
        <w:t xml:space="preserve"> munkaviszonyban álló Mt. 208. § (l)-(2) munkavállalója.</w:t>
      </w:r>
    </w:p>
    <w:p w:rsidR="00F569F3" w:rsidRPr="00F569F3" w:rsidRDefault="00F569F3" w:rsidP="00D008E2">
      <w:pPr>
        <w:jc w:val="both"/>
        <w:rPr>
          <w:sz w:val="24"/>
          <w:szCs w:val="24"/>
        </w:rPr>
      </w:pPr>
      <w:r w:rsidRPr="00F569F3">
        <w:rPr>
          <w:sz w:val="24"/>
          <w:szCs w:val="24"/>
        </w:rPr>
        <w:t>Nem tartozik az aktív állományban lévő munkavállalók közé az:</w:t>
      </w:r>
    </w:p>
    <w:p w:rsidR="00F569F3" w:rsidRPr="00F569F3" w:rsidRDefault="00F569F3" w:rsidP="00D008E2">
      <w:pPr>
        <w:widowControl w:val="0"/>
        <w:numPr>
          <w:ilvl w:val="0"/>
          <w:numId w:val="74"/>
        </w:numPr>
        <w:tabs>
          <w:tab w:val="left" w:pos="1473"/>
        </w:tabs>
        <w:spacing w:line="324" w:lineRule="exact"/>
        <w:ind w:left="1460" w:hanging="340"/>
        <w:jc w:val="both"/>
        <w:rPr>
          <w:sz w:val="24"/>
          <w:szCs w:val="24"/>
        </w:rPr>
      </w:pPr>
      <w:r w:rsidRPr="00F569F3">
        <w:rPr>
          <w:sz w:val="24"/>
          <w:szCs w:val="24"/>
        </w:rPr>
        <w:t>aki felmondási idejét tölti,</w:t>
      </w:r>
    </w:p>
    <w:p w:rsidR="00F569F3" w:rsidRPr="00F569F3" w:rsidRDefault="00F569F3" w:rsidP="00D008E2">
      <w:pPr>
        <w:widowControl w:val="0"/>
        <w:numPr>
          <w:ilvl w:val="0"/>
          <w:numId w:val="74"/>
        </w:numPr>
        <w:tabs>
          <w:tab w:val="left" w:pos="1473"/>
        </w:tabs>
        <w:spacing w:line="324" w:lineRule="exact"/>
        <w:ind w:left="1460" w:hanging="340"/>
        <w:jc w:val="both"/>
        <w:rPr>
          <w:sz w:val="24"/>
          <w:szCs w:val="24"/>
        </w:rPr>
      </w:pPr>
      <w:r w:rsidRPr="00F569F3">
        <w:rPr>
          <w:sz w:val="24"/>
          <w:szCs w:val="24"/>
        </w:rPr>
        <w:t>akit munkaviszonya megszűnésével összefüggésben a munkáltató felmentett a munkavégzési kötelezettség alól,</w:t>
      </w:r>
    </w:p>
    <w:p w:rsidR="00F569F3" w:rsidRPr="00F569F3" w:rsidRDefault="00F569F3" w:rsidP="00D008E2">
      <w:pPr>
        <w:widowControl w:val="0"/>
        <w:numPr>
          <w:ilvl w:val="0"/>
          <w:numId w:val="74"/>
        </w:numPr>
        <w:tabs>
          <w:tab w:val="left" w:pos="1473"/>
        </w:tabs>
        <w:spacing w:after="212" w:line="313" w:lineRule="exact"/>
        <w:ind w:left="1460" w:hanging="340"/>
        <w:jc w:val="both"/>
        <w:rPr>
          <w:sz w:val="24"/>
          <w:szCs w:val="24"/>
        </w:rPr>
      </w:pPr>
      <w:r w:rsidRPr="00F569F3">
        <w:rPr>
          <w:sz w:val="24"/>
          <w:szCs w:val="24"/>
        </w:rPr>
        <w:t xml:space="preserve">akinél a távoliét időtartama (szülési szabadság, fizetés nélküli szabadság, munkavégzés alóli </w:t>
      </w:r>
      <w:proofErr w:type="gramStart"/>
      <w:r w:rsidRPr="00F569F3">
        <w:rPr>
          <w:sz w:val="24"/>
          <w:szCs w:val="24"/>
        </w:rPr>
        <w:t>mentesítés</w:t>
      </w:r>
      <w:proofErr w:type="gramEnd"/>
      <w:r w:rsidRPr="00F569F3">
        <w:rPr>
          <w:sz w:val="24"/>
          <w:szCs w:val="24"/>
        </w:rPr>
        <w:t>) a 30 napot meghaladja, vagy aki a távollét időtartama alatt, munkáltató általi kifizetésben (díjazásban) nem részesül.</w:t>
      </w:r>
    </w:p>
    <w:p w:rsidR="00F569F3" w:rsidRPr="00F569F3" w:rsidRDefault="00F569F3" w:rsidP="00D008E2">
      <w:pPr>
        <w:widowControl w:val="0"/>
        <w:spacing w:after="166" w:line="240" w:lineRule="exact"/>
        <w:jc w:val="both"/>
        <w:rPr>
          <w:bCs/>
          <w:sz w:val="24"/>
          <w:szCs w:val="24"/>
          <w:lang w:eastAsia="en-US"/>
        </w:rPr>
      </w:pPr>
      <w:r w:rsidRPr="00F569F3">
        <w:rPr>
          <w:bCs/>
          <w:sz w:val="24"/>
          <w:szCs w:val="24"/>
          <w:lang w:eastAsia="en-US"/>
        </w:rPr>
        <w:t>Legfőbb szerv: az Alapító.</w:t>
      </w:r>
    </w:p>
    <w:p w:rsidR="00F569F3" w:rsidRPr="00F569F3" w:rsidRDefault="00F569F3" w:rsidP="00D008E2">
      <w:pPr>
        <w:spacing w:after="183"/>
        <w:jc w:val="both"/>
        <w:rPr>
          <w:sz w:val="24"/>
          <w:szCs w:val="24"/>
        </w:rPr>
      </w:pPr>
      <w:r w:rsidRPr="00F569F3">
        <w:rPr>
          <w:bCs/>
          <w:color w:val="000000"/>
          <w:sz w:val="24"/>
          <w:szCs w:val="24"/>
          <w:lang w:bidi="hu-HU"/>
        </w:rPr>
        <w:t xml:space="preserve">Teljesítményösztönző: </w:t>
      </w:r>
      <w:r w:rsidRPr="00F569F3">
        <w:rPr>
          <w:sz w:val="24"/>
          <w:szCs w:val="24"/>
        </w:rPr>
        <w:t>teljesítménykövetelmény, valamint ahhoz kapcsolódó teljesítménybér vagy egyéb juttatás (különösen, de nem kizárólagosan prémium).</w:t>
      </w:r>
    </w:p>
    <w:p w:rsidR="00F569F3" w:rsidRPr="00F569F3" w:rsidRDefault="00F569F3" w:rsidP="00D008E2">
      <w:pPr>
        <w:spacing w:line="270" w:lineRule="exact"/>
        <w:jc w:val="both"/>
        <w:rPr>
          <w:sz w:val="24"/>
          <w:szCs w:val="24"/>
        </w:rPr>
      </w:pPr>
      <w:r w:rsidRPr="00F569F3">
        <w:rPr>
          <w:bCs/>
          <w:color w:val="000000"/>
          <w:sz w:val="24"/>
          <w:szCs w:val="24"/>
          <w:lang w:bidi="hu-HU"/>
        </w:rPr>
        <w:t xml:space="preserve">Tisztségviselő: </w:t>
      </w:r>
      <w:r w:rsidRPr="00F569F3">
        <w:rPr>
          <w:sz w:val="24"/>
          <w:szCs w:val="24"/>
        </w:rPr>
        <w:t>vezető tisztségviselők, valamint a Felügyelő bizottság elnöke és tagjai.</w:t>
      </w:r>
    </w:p>
    <w:p w:rsidR="00F569F3" w:rsidRPr="00F569F3" w:rsidRDefault="00F569F3" w:rsidP="00D008E2">
      <w:pPr>
        <w:spacing w:line="270" w:lineRule="exact"/>
        <w:jc w:val="both"/>
        <w:rPr>
          <w:sz w:val="24"/>
          <w:szCs w:val="24"/>
        </w:rPr>
      </w:pPr>
    </w:p>
    <w:p w:rsidR="00F569F3" w:rsidRPr="00F569F3" w:rsidRDefault="00F569F3" w:rsidP="00D008E2">
      <w:pPr>
        <w:jc w:val="both"/>
        <w:rPr>
          <w:b/>
          <w:sz w:val="24"/>
          <w:szCs w:val="24"/>
        </w:rPr>
      </w:pPr>
      <w:r w:rsidRPr="00F569F3">
        <w:rPr>
          <w:sz w:val="24"/>
          <w:szCs w:val="24"/>
        </w:rPr>
        <w:t>Vezető tisztségviselő: a Kft. ügyvezetését munkajogi jogviszonyban ellátó ügyvezető.</w:t>
      </w:r>
    </w:p>
    <w:p w:rsidR="00F569F3" w:rsidRPr="00F569F3" w:rsidRDefault="00F569F3" w:rsidP="00D008E2">
      <w:pPr>
        <w:jc w:val="both"/>
        <w:rPr>
          <w:sz w:val="24"/>
          <w:szCs w:val="24"/>
        </w:rPr>
      </w:pPr>
    </w:p>
    <w:p w:rsidR="00F569F3" w:rsidRPr="00F569F3" w:rsidRDefault="00F569F3" w:rsidP="00D008E2">
      <w:pPr>
        <w:rPr>
          <w:sz w:val="24"/>
          <w:szCs w:val="24"/>
        </w:rPr>
      </w:pPr>
      <w:r w:rsidRPr="00F569F3">
        <w:rPr>
          <w:sz w:val="24"/>
          <w:szCs w:val="24"/>
        </w:rPr>
        <w:t>1.2. A Szabályzat személyi hatálya</w:t>
      </w:r>
    </w:p>
    <w:p w:rsidR="00F569F3" w:rsidRDefault="00F569F3" w:rsidP="00745B36">
      <w:pPr>
        <w:widowControl w:val="0"/>
        <w:numPr>
          <w:ilvl w:val="0"/>
          <w:numId w:val="75"/>
        </w:numPr>
        <w:tabs>
          <w:tab w:val="left" w:pos="1134"/>
        </w:tabs>
        <w:spacing w:line="277" w:lineRule="exact"/>
        <w:ind w:left="1134" w:hanging="425"/>
        <w:jc w:val="both"/>
        <w:rPr>
          <w:sz w:val="24"/>
          <w:szCs w:val="24"/>
        </w:rPr>
      </w:pPr>
      <w:r w:rsidRPr="00F569F3">
        <w:rPr>
          <w:sz w:val="24"/>
          <w:szCs w:val="24"/>
        </w:rPr>
        <w:t xml:space="preserve">a Javadalmazási Szabályzat hatálybalépésekor és azt követően a Kft. </w:t>
      </w:r>
      <w:r w:rsidRPr="00F569F3">
        <w:rPr>
          <w:bCs/>
          <w:color w:val="000000"/>
          <w:sz w:val="24"/>
          <w:szCs w:val="24"/>
          <w:lang w:bidi="hu-HU"/>
        </w:rPr>
        <w:t xml:space="preserve">aktív állományban lévő </w:t>
      </w:r>
      <w:r w:rsidRPr="00F569F3">
        <w:rPr>
          <w:sz w:val="24"/>
          <w:szCs w:val="24"/>
        </w:rPr>
        <w:t xml:space="preserve">az </w:t>
      </w:r>
      <w:r w:rsidRPr="00F569F3">
        <w:rPr>
          <w:bCs/>
          <w:color w:val="000000"/>
          <w:sz w:val="24"/>
          <w:szCs w:val="24"/>
          <w:lang w:bidi="hu-HU"/>
        </w:rPr>
        <w:t xml:space="preserve">Mt. 208. § (1) bekezdése szerinti munkavállalókra: </w:t>
      </w:r>
      <w:r w:rsidRPr="00F569F3">
        <w:rPr>
          <w:sz w:val="24"/>
          <w:szCs w:val="24"/>
        </w:rPr>
        <w:t>a munkáltató első számú vezetőjére, valamint a közvetlen irányítása alatt álló és - részben vagy egészben - helyettesítésére jogosított más munkavállalókra,</w:t>
      </w:r>
    </w:p>
    <w:p w:rsidR="00D008E2" w:rsidRDefault="00D008E2" w:rsidP="00745B36">
      <w:pPr>
        <w:widowControl w:val="0"/>
        <w:tabs>
          <w:tab w:val="left" w:pos="1134"/>
        </w:tabs>
        <w:spacing w:line="277" w:lineRule="exact"/>
        <w:ind w:left="1134" w:hanging="425"/>
        <w:jc w:val="both"/>
        <w:rPr>
          <w:sz w:val="24"/>
          <w:szCs w:val="24"/>
        </w:rPr>
      </w:pPr>
    </w:p>
    <w:p w:rsidR="00D008E2" w:rsidRDefault="00D008E2" w:rsidP="00745B36">
      <w:pPr>
        <w:widowControl w:val="0"/>
        <w:tabs>
          <w:tab w:val="left" w:pos="1134"/>
        </w:tabs>
        <w:spacing w:line="277" w:lineRule="exact"/>
        <w:ind w:left="1134" w:hanging="425"/>
        <w:jc w:val="both"/>
        <w:rPr>
          <w:sz w:val="24"/>
          <w:szCs w:val="24"/>
        </w:rPr>
      </w:pPr>
    </w:p>
    <w:p w:rsidR="00D008E2" w:rsidRDefault="00D008E2" w:rsidP="00745B36">
      <w:pPr>
        <w:widowControl w:val="0"/>
        <w:tabs>
          <w:tab w:val="left" w:pos="1134"/>
        </w:tabs>
        <w:spacing w:line="277" w:lineRule="exact"/>
        <w:ind w:left="1134" w:hanging="425"/>
        <w:jc w:val="both"/>
        <w:rPr>
          <w:sz w:val="24"/>
          <w:szCs w:val="24"/>
        </w:rPr>
      </w:pPr>
    </w:p>
    <w:p w:rsidR="00D008E2" w:rsidRPr="00F569F3" w:rsidRDefault="00D008E2" w:rsidP="00745B36">
      <w:pPr>
        <w:widowControl w:val="0"/>
        <w:tabs>
          <w:tab w:val="left" w:pos="1134"/>
        </w:tabs>
        <w:spacing w:line="277" w:lineRule="exact"/>
        <w:ind w:left="1134" w:hanging="425"/>
        <w:jc w:val="both"/>
        <w:rPr>
          <w:sz w:val="24"/>
          <w:szCs w:val="24"/>
        </w:rPr>
      </w:pPr>
    </w:p>
    <w:p w:rsidR="00F569F3" w:rsidRPr="00F569F3" w:rsidRDefault="00F569F3" w:rsidP="00745B36">
      <w:pPr>
        <w:widowControl w:val="0"/>
        <w:numPr>
          <w:ilvl w:val="0"/>
          <w:numId w:val="75"/>
        </w:numPr>
        <w:tabs>
          <w:tab w:val="left" w:pos="794"/>
          <w:tab w:val="left" w:pos="1134"/>
        </w:tabs>
        <w:spacing w:line="277" w:lineRule="exact"/>
        <w:ind w:left="1134" w:hanging="425"/>
        <w:jc w:val="both"/>
        <w:rPr>
          <w:sz w:val="24"/>
          <w:szCs w:val="24"/>
        </w:rPr>
      </w:pPr>
      <w:r w:rsidRPr="00F569F3">
        <w:rPr>
          <w:sz w:val="24"/>
          <w:szCs w:val="24"/>
        </w:rPr>
        <w:t xml:space="preserve">a Javadalmazási Szabályzat hatálybalépésekor és azt követően a </w:t>
      </w:r>
      <w:proofErr w:type="spellStart"/>
      <w:r w:rsidRPr="00F569F3">
        <w:rPr>
          <w:sz w:val="24"/>
          <w:szCs w:val="24"/>
        </w:rPr>
        <w:t>Kft.-nél</w:t>
      </w:r>
      <w:proofErr w:type="spellEnd"/>
      <w:r w:rsidR="00D008E2">
        <w:rPr>
          <w:sz w:val="24"/>
          <w:szCs w:val="24"/>
        </w:rPr>
        <w:t xml:space="preserve"> </w:t>
      </w:r>
      <w:r w:rsidRPr="00F569F3">
        <w:rPr>
          <w:bCs/>
          <w:color w:val="000000"/>
          <w:sz w:val="24"/>
          <w:szCs w:val="24"/>
          <w:lang w:bidi="hu-HU"/>
        </w:rPr>
        <w:t xml:space="preserve">aktív állományban lévő </w:t>
      </w:r>
      <w:r w:rsidRPr="00F569F3">
        <w:rPr>
          <w:sz w:val="24"/>
          <w:szCs w:val="24"/>
        </w:rPr>
        <w:t xml:space="preserve">az </w:t>
      </w:r>
      <w:r w:rsidRPr="00F569F3">
        <w:rPr>
          <w:bCs/>
          <w:color w:val="000000"/>
          <w:sz w:val="24"/>
          <w:szCs w:val="24"/>
          <w:lang w:bidi="hu-HU"/>
        </w:rPr>
        <w:t xml:space="preserve">Mt. 208. § (2) bekezdése szerinti munkavállalókra: </w:t>
      </w:r>
      <w:r w:rsidRPr="00F569F3">
        <w:rPr>
          <w:sz w:val="24"/>
          <w:szCs w:val="24"/>
        </w:rPr>
        <w:t>a munkáltató működése szempontjából kiemelkedő jelentőségű vagy fokozottan bizalmi jellegű munkakört tölt be és alapbére eléri a kötelező legkisebb munkabér hétszeresét,</w:t>
      </w:r>
    </w:p>
    <w:p w:rsidR="00F569F3" w:rsidRPr="00F569F3" w:rsidRDefault="00F569F3" w:rsidP="00D008E2">
      <w:pPr>
        <w:widowControl w:val="0"/>
        <w:numPr>
          <w:ilvl w:val="0"/>
          <w:numId w:val="75"/>
        </w:numPr>
        <w:tabs>
          <w:tab w:val="left" w:pos="794"/>
          <w:tab w:val="left" w:pos="1134"/>
        </w:tabs>
        <w:spacing w:line="277" w:lineRule="exact"/>
        <w:ind w:left="1134" w:hanging="425"/>
        <w:jc w:val="both"/>
        <w:rPr>
          <w:bCs/>
          <w:sz w:val="24"/>
          <w:szCs w:val="24"/>
          <w:lang w:eastAsia="en-US"/>
        </w:rPr>
      </w:pPr>
      <w:r w:rsidRPr="00F569F3">
        <w:rPr>
          <w:color w:val="000000"/>
          <w:sz w:val="24"/>
          <w:szCs w:val="24"/>
          <w:shd w:val="clear" w:color="auto" w:fill="FFFFFF"/>
          <w:lang w:bidi="hu-HU"/>
        </w:rPr>
        <w:t xml:space="preserve">a </w:t>
      </w:r>
      <w:r w:rsidRPr="00F569F3">
        <w:rPr>
          <w:bCs/>
          <w:sz w:val="24"/>
          <w:szCs w:val="24"/>
          <w:lang w:eastAsia="en-US"/>
        </w:rPr>
        <w:t xml:space="preserve">Kft. vezető tisztségviselőjére, </w:t>
      </w:r>
      <w:r w:rsidRPr="00F569F3">
        <w:rPr>
          <w:color w:val="000000"/>
          <w:sz w:val="24"/>
          <w:szCs w:val="24"/>
          <w:shd w:val="clear" w:color="auto" w:fill="FFFFFF"/>
          <w:lang w:bidi="hu-HU"/>
        </w:rPr>
        <w:t xml:space="preserve">valamint a </w:t>
      </w:r>
      <w:r w:rsidRPr="00F569F3">
        <w:rPr>
          <w:bCs/>
          <w:sz w:val="24"/>
          <w:szCs w:val="24"/>
          <w:lang w:eastAsia="en-US"/>
        </w:rPr>
        <w:t>Felügyelőbizottság tagjaira és elnökére,</w:t>
      </w:r>
    </w:p>
    <w:p w:rsidR="00F569F3" w:rsidRPr="00F569F3" w:rsidRDefault="00F569F3" w:rsidP="00F569F3">
      <w:pPr>
        <w:widowControl w:val="0"/>
        <w:tabs>
          <w:tab w:val="left" w:pos="794"/>
        </w:tabs>
        <w:spacing w:line="277" w:lineRule="exact"/>
        <w:ind w:left="760"/>
        <w:rPr>
          <w:bCs/>
          <w:sz w:val="24"/>
          <w:szCs w:val="24"/>
          <w:lang w:eastAsia="en-US"/>
        </w:rPr>
      </w:pPr>
    </w:p>
    <w:p w:rsidR="00F569F3" w:rsidRPr="00F569F3" w:rsidRDefault="00F569F3" w:rsidP="00F569F3">
      <w:pPr>
        <w:rPr>
          <w:sz w:val="24"/>
          <w:szCs w:val="24"/>
        </w:rPr>
      </w:pPr>
    </w:p>
    <w:p w:rsidR="00F569F3" w:rsidRPr="00F569F3" w:rsidRDefault="00F569F3" w:rsidP="00F569F3">
      <w:pPr>
        <w:rPr>
          <w:sz w:val="24"/>
          <w:szCs w:val="24"/>
        </w:rPr>
      </w:pPr>
      <w:r w:rsidRPr="00F569F3">
        <w:rPr>
          <w:sz w:val="24"/>
          <w:szCs w:val="24"/>
        </w:rPr>
        <w:t>1.3. A Szabályzat tárgyi hatálya</w:t>
      </w:r>
    </w:p>
    <w:p w:rsidR="00F569F3" w:rsidRPr="00F569F3" w:rsidRDefault="00F569F3" w:rsidP="00D008E2">
      <w:pPr>
        <w:widowControl w:val="0"/>
        <w:numPr>
          <w:ilvl w:val="0"/>
          <w:numId w:val="76"/>
        </w:numPr>
        <w:spacing w:line="274" w:lineRule="exact"/>
        <w:ind w:left="1134" w:hanging="374"/>
        <w:jc w:val="both"/>
        <w:rPr>
          <w:sz w:val="24"/>
          <w:szCs w:val="24"/>
        </w:rPr>
      </w:pPr>
      <w:r w:rsidRPr="00F569F3">
        <w:rPr>
          <w:sz w:val="24"/>
          <w:szCs w:val="24"/>
        </w:rPr>
        <w:t>az Mt. 208. §</w:t>
      </w:r>
      <w:proofErr w:type="spellStart"/>
      <w:r w:rsidRPr="00F569F3">
        <w:rPr>
          <w:sz w:val="24"/>
          <w:szCs w:val="24"/>
        </w:rPr>
        <w:t>-a</w:t>
      </w:r>
      <w:proofErr w:type="spellEnd"/>
      <w:r w:rsidRPr="00F569F3">
        <w:rPr>
          <w:sz w:val="24"/>
          <w:szCs w:val="24"/>
        </w:rPr>
        <w:t xml:space="preserve"> szerinti munkavállalók, a vezető tisztségviselő és a felügyelő bizottsági tagok </w:t>
      </w:r>
      <w:r w:rsidRPr="00F569F3">
        <w:rPr>
          <w:bCs/>
          <w:color w:val="000000"/>
          <w:sz w:val="24"/>
          <w:szCs w:val="24"/>
          <w:lang w:bidi="hu-HU"/>
        </w:rPr>
        <w:t>javadalmazási elveinek szabályozására,</w:t>
      </w:r>
    </w:p>
    <w:p w:rsidR="00F569F3" w:rsidRPr="00F569F3" w:rsidRDefault="00F569F3" w:rsidP="00D008E2">
      <w:pPr>
        <w:widowControl w:val="0"/>
        <w:numPr>
          <w:ilvl w:val="0"/>
          <w:numId w:val="76"/>
        </w:numPr>
        <w:tabs>
          <w:tab w:val="left" w:pos="794"/>
        </w:tabs>
        <w:spacing w:line="274" w:lineRule="exact"/>
        <w:ind w:left="1134" w:hanging="374"/>
        <w:jc w:val="both"/>
        <w:rPr>
          <w:bCs/>
          <w:sz w:val="24"/>
          <w:szCs w:val="24"/>
          <w:lang w:eastAsia="en-US"/>
        </w:rPr>
      </w:pPr>
      <w:r w:rsidRPr="00F569F3">
        <w:rPr>
          <w:color w:val="000000"/>
          <w:sz w:val="24"/>
          <w:szCs w:val="24"/>
          <w:shd w:val="clear" w:color="auto" w:fill="FFFFFF"/>
          <w:lang w:bidi="hu-HU"/>
        </w:rPr>
        <w:t xml:space="preserve">a </w:t>
      </w:r>
      <w:r w:rsidRPr="00F569F3">
        <w:rPr>
          <w:bCs/>
          <w:sz w:val="24"/>
          <w:szCs w:val="24"/>
          <w:lang w:eastAsia="en-US"/>
        </w:rPr>
        <w:t xml:space="preserve">jogviszony megszüntetése esetén járó </w:t>
      </w:r>
      <w:r w:rsidRPr="00F569F3">
        <w:rPr>
          <w:color w:val="000000"/>
          <w:sz w:val="24"/>
          <w:szCs w:val="24"/>
          <w:shd w:val="clear" w:color="auto" w:fill="FFFFFF"/>
          <w:lang w:bidi="hu-HU"/>
        </w:rPr>
        <w:t>juttatásokra,</w:t>
      </w:r>
    </w:p>
    <w:p w:rsidR="00F569F3" w:rsidRPr="00F569F3" w:rsidRDefault="00F569F3" w:rsidP="00D008E2">
      <w:pPr>
        <w:widowControl w:val="0"/>
        <w:numPr>
          <w:ilvl w:val="0"/>
          <w:numId w:val="76"/>
        </w:numPr>
        <w:tabs>
          <w:tab w:val="left" w:pos="794"/>
        </w:tabs>
        <w:spacing w:line="274" w:lineRule="exact"/>
        <w:ind w:left="1134" w:hanging="374"/>
        <w:jc w:val="both"/>
        <w:rPr>
          <w:sz w:val="24"/>
          <w:szCs w:val="24"/>
        </w:rPr>
      </w:pPr>
      <w:r w:rsidRPr="00F569F3">
        <w:rPr>
          <w:sz w:val="24"/>
          <w:szCs w:val="24"/>
        </w:rPr>
        <w:t xml:space="preserve">az Mt. </w:t>
      </w:r>
      <w:r w:rsidRPr="00F569F3">
        <w:rPr>
          <w:bCs/>
          <w:color w:val="000000"/>
          <w:sz w:val="24"/>
          <w:szCs w:val="24"/>
          <w:lang w:bidi="hu-HU"/>
        </w:rPr>
        <w:t xml:space="preserve">208. </w:t>
      </w:r>
      <w:r w:rsidRPr="00F569F3">
        <w:rPr>
          <w:sz w:val="24"/>
          <w:szCs w:val="24"/>
        </w:rPr>
        <w:t>§</w:t>
      </w:r>
      <w:proofErr w:type="spellStart"/>
      <w:r w:rsidRPr="00F569F3">
        <w:rPr>
          <w:sz w:val="24"/>
          <w:szCs w:val="24"/>
        </w:rPr>
        <w:t>-a</w:t>
      </w:r>
      <w:proofErr w:type="spellEnd"/>
      <w:r w:rsidRPr="00F569F3">
        <w:rPr>
          <w:sz w:val="24"/>
          <w:szCs w:val="24"/>
        </w:rPr>
        <w:t xml:space="preserve"> szerinti munkavállalók </w:t>
      </w:r>
      <w:r w:rsidRPr="00F569F3">
        <w:rPr>
          <w:bCs/>
          <w:color w:val="000000"/>
          <w:sz w:val="24"/>
          <w:szCs w:val="24"/>
          <w:lang w:bidi="hu-HU"/>
        </w:rPr>
        <w:t xml:space="preserve">teljesítményösztönző fizetési </w:t>
      </w:r>
      <w:r w:rsidRPr="00F569F3">
        <w:rPr>
          <w:sz w:val="24"/>
          <w:szCs w:val="24"/>
        </w:rPr>
        <w:t>feltételeire,</w:t>
      </w:r>
    </w:p>
    <w:p w:rsidR="00F569F3" w:rsidRPr="00F569F3" w:rsidRDefault="00F569F3" w:rsidP="00D008E2">
      <w:pPr>
        <w:widowControl w:val="0"/>
        <w:numPr>
          <w:ilvl w:val="0"/>
          <w:numId w:val="76"/>
        </w:numPr>
        <w:tabs>
          <w:tab w:val="left" w:pos="794"/>
        </w:tabs>
        <w:spacing w:line="274" w:lineRule="exact"/>
        <w:ind w:left="1134" w:hanging="374"/>
        <w:jc w:val="both"/>
        <w:rPr>
          <w:sz w:val="24"/>
          <w:szCs w:val="24"/>
        </w:rPr>
      </w:pPr>
      <w:r w:rsidRPr="00F569F3">
        <w:rPr>
          <w:sz w:val="24"/>
          <w:szCs w:val="24"/>
        </w:rPr>
        <w:t>az Mt. 208.§</w:t>
      </w:r>
      <w:proofErr w:type="spellStart"/>
      <w:r w:rsidRPr="00F569F3">
        <w:rPr>
          <w:sz w:val="24"/>
          <w:szCs w:val="24"/>
        </w:rPr>
        <w:t>-a</w:t>
      </w:r>
      <w:proofErr w:type="spellEnd"/>
      <w:r w:rsidRPr="00F569F3">
        <w:rPr>
          <w:sz w:val="24"/>
          <w:szCs w:val="24"/>
        </w:rPr>
        <w:t xml:space="preserve"> szerinti munkavállalók </w:t>
      </w:r>
      <w:r w:rsidRPr="00F569F3">
        <w:rPr>
          <w:bCs/>
          <w:color w:val="000000"/>
          <w:sz w:val="24"/>
          <w:szCs w:val="24"/>
          <w:lang w:bidi="hu-HU"/>
        </w:rPr>
        <w:t xml:space="preserve">költségtérítésének </w:t>
      </w:r>
      <w:r w:rsidRPr="00F569F3">
        <w:rPr>
          <w:sz w:val="24"/>
          <w:szCs w:val="24"/>
        </w:rPr>
        <w:t>szabályozására,</w:t>
      </w:r>
    </w:p>
    <w:p w:rsidR="00F569F3" w:rsidRPr="00F569F3" w:rsidRDefault="00F569F3" w:rsidP="00D008E2">
      <w:pPr>
        <w:widowControl w:val="0"/>
        <w:numPr>
          <w:ilvl w:val="0"/>
          <w:numId w:val="76"/>
        </w:numPr>
        <w:tabs>
          <w:tab w:val="left" w:pos="794"/>
        </w:tabs>
        <w:spacing w:line="274" w:lineRule="exact"/>
        <w:ind w:left="1134" w:hanging="374"/>
        <w:jc w:val="both"/>
        <w:rPr>
          <w:sz w:val="24"/>
          <w:szCs w:val="24"/>
        </w:rPr>
      </w:pPr>
      <w:r w:rsidRPr="00F569F3">
        <w:rPr>
          <w:sz w:val="24"/>
          <w:szCs w:val="24"/>
        </w:rPr>
        <w:t>az Mt. 208.§</w:t>
      </w:r>
      <w:proofErr w:type="spellStart"/>
      <w:r w:rsidRPr="00F569F3">
        <w:rPr>
          <w:sz w:val="24"/>
          <w:szCs w:val="24"/>
        </w:rPr>
        <w:t>-a</w:t>
      </w:r>
      <w:proofErr w:type="spellEnd"/>
      <w:r w:rsidRPr="00F569F3">
        <w:rPr>
          <w:sz w:val="24"/>
          <w:szCs w:val="24"/>
        </w:rPr>
        <w:t xml:space="preserve"> szerinti munkavállalók </w:t>
      </w:r>
      <w:r w:rsidRPr="00F569F3">
        <w:rPr>
          <w:bCs/>
          <w:color w:val="000000"/>
          <w:sz w:val="24"/>
          <w:szCs w:val="24"/>
          <w:lang w:bidi="hu-HU"/>
        </w:rPr>
        <w:t xml:space="preserve">béren kívüli és egyéb juttatási </w:t>
      </w:r>
      <w:r w:rsidRPr="00F569F3">
        <w:rPr>
          <w:sz w:val="24"/>
          <w:szCs w:val="24"/>
        </w:rPr>
        <w:t>feltételeire</w:t>
      </w:r>
    </w:p>
    <w:p w:rsidR="00F569F3" w:rsidRPr="00F569F3" w:rsidRDefault="00F569F3" w:rsidP="00F569F3">
      <w:pPr>
        <w:rPr>
          <w:sz w:val="24"/>
          <w:szCs w:val="24"/>
        </w:rPr>
      </w:pPr>
    </w:p>
    <w:p w:rsidR="00F569F3" w:rsidRPr="00F569F3" w:rsidRDefault="00F569F3" w:rsidP="00F569F3">
      <w:pPr>
        <w:widowControl w:val="0"/>
        <w:numPr>
          <w:ilvl w:val="1"/>
          <w:numId w:val="77"/>
        </w:numPr>
        <w:spacing w:after="183" w:line="281" w:lineRule="exact"/>
        <w:jc w:val="both"/>
        <w:rPr>
          <w:bCs/>
          <w:sz w:val="24"/>
          <w:szCs w:val="24"/>
          <w:lang w:eastAsia="en-US"/>
        </w:rPr>
      </w:pPr>
      <w:r w:rsidRPr="00F569F3">
        <w:rPr>
          <w:bCs/>
          <w:sz w:val="24"/>
          <w:szCs w:val="24"/>
          <w:lang w:eastAsia="en-US"/>
        </w:rPr>
        <w:t>A Takarékos törvény 5. § (4) bekezdése alapján a Szabályzat rendelkezéseitől érvényesen eltérni nem lehet.</w:t>
      </w:r>
    </w:p>
    <w:p w:rsidR="00F569F3" w:rsidRPr="00F569F3" w:rsidRDefault="00F569F3" w:rsidP="00F569F3">
      <w:pPr>
        <w:widowControl w:val="0"/>
        <w:numPr>
          <w:ilvl w:val="1"/>
          <w:numId w:val="77"/>
        </w:numPr>
        <w:spacing w:after="183" w:line="281" w:lineRule="exact"/>
        <w:jc w:val="both"/>
        <w:rPr>
          <w:bCs/>
          <w:sz w:val="24"/>
          <w:szCs w:val="24"/>
          <w:lang w:eastAsia="en-US"/>
        </w:rPr>
      </w:pPr>
      <w:r w:rsidRPr="00F569F3">
        <w:rPr>
          <w:sz w:val="24"/>
          <w:szCs w:val="24"/>
        </w:rPr>
        <w:t>Az Alapító fenntartja az ellenőrzési jogot jelen Szabályzatban foglaltak betartásának ellenőrzésére.</w:t>
      </w:r>
    </w:p>
    <w:p w:rsidR="00F569F3" w:rsidRPr="00F569F3" w:rsidRDefault="00F569F3" w:rsidP="00F569F3">
      <w:pPr>
        <w:rPr>
          <w:sz w:val="24"/>
          <w:szCs w:val="24"/>
        </w:rPr>
      </w:pPr>
    </w:p>
    <w:p w:rsidR="00F569F3" w:rsidRPr="00F569F3" w:rsidRDefault="00F569F3" w:rsidP="00F569F3">
      <w:pPr>
        <w:keepNext/>
        <w:numPr>
          <w:ilvl w:val="0"/>
          <w:numId w:val="77"/>
        </w:numPr>
        <w:outlineLvl w:val="1"/>
        <w:rPr>
          <w:b/>
          <w:sz w:val="24"/>
          <w:szCs w:val="24"/>
        </w:rPr>
      </w:pPr>
      <w:r w:rsidRPr="00F569F3">
        <w:rPr>
          <w:b/>
          <w:sz w:val="24"/>
          <w:szCs w:val="24"/>
        </w:rPr>
        <w:t>A javadalmazás módjának, mértékének általános elvei, annak rendszere</w:t>
      </w:r>
    </w:p>
    <w:p w:rsidR="00F569F3" w:rsidRPr="00F569F3" w:rsidRDefault="00F569F3" w:rsidP="00F569F3">
      <w:pPr>
        <w:rPr>
          <w:b/>
          <w:sz w:val="24"/>
          <w:szCs w:val="24"/>
          <w:u w:val="single"/>
        </w:rPr>
      </w:pPr>
    </w:p>
    <w:p w:rsidR="00F569F3" w:rsidRPr="00F569F3" w:rsidRDefault="00F569F3" w:rsidP="00745B36">
      <w:pPr>
        <w:tabs>
          <w:tab w:val="left" w:pos="720"/>
        </w:tabs>
        <w:jc w:val="both"/>
        <w:rPr>
          <w:sz w:val="24"/>
          <w:szCs w:val="24"/>
        </w:rPr>
      </w:pPr>
      <w:r w:rsidRPr="00F569F3">
        <w:rPr>
          <w:sz w:val="24"/>
          <w:szCs w:val="24"/>
        </w:rPr>
        <w:t>A Szabályzat hatálya alá tartozó javadalmazási módok szerinti jövedelmek és juttatások sem külön-külön, sem pedig együttesen nem veszélyeztethetik, vagy nem befolyásolhatják hátrányosan a gazdasági társaság gazdálkodását, kiegyensúlyozott működését.</w:t>
      </w:r>
    </w:p>
    <w:p w:rsidR="00F569F3" w:rsidRPr="00F569F3" w:rsidRDefault="00F569F3" w:rsidP="00745B36">
      <w:pPr>
        <w:tabs>
          <w:tab w:val="left" w:pos="720"/>
        </w:tabs>
        <w:jc w:val="both"/>
        <w:rPr>
          <w:b/>
          <w:sz w:val="24"/>
          <w:szCs w:val="24"/>
        </w:rPr>
      </w:pPr>
    </w:p>
    <w:p w:rsidR="00F569F3" w:rsidRPr="00F569F3" w:rsidRDefault="00F569F3" w:rsidP="00745B36">
      <w:pPr>
        <w:jc w:val="both"/>
        <w:rPr>
          <w:sz w:val="24"/>
          <w:szCs w:val="24"/>
        </w:rPr>
      </w:pPr>
      <w:r w:rsidRPr="00F569F3">
        <w:rPr>
          <w:sz w:val="24"/>
          <w:szCs w:val="24"/>
        </w:rPr>
        <w:t>A javadalmazás mértékének arányban kell állnia az elvégzett munka mennyiségével, a leterheltséggel, a tevékenységgel járó felelősség mértékével, a társaság által kezelt vagyon nagyságával, a társaság saját tőkéjének, mérleg főösszegének és az értékesítés nettó árbevételének mértékével, a társaság által ellátott közszolgáltatás településen betöltött jelentőségével, a társaság által foglalkoztatottak létszámával, a társaság által elért szakmai és pénzügyi eredménnyel.</w:t>
      </w:r>
    </w:p>
    <w:p w:rsidR="00F569F3" w:rsidRPr="00F569F3" w:rsidRDefault="00F569F3" w:rsidP="00745B36">
      <w:pPr>
        <w:tabs>
          <w:tab w:val="left" w:pos="900"/>
        </w:tabs>
        <w:ind w:left="900" w:hanging="540"/>
        <w:jc w:val="both"/>
        <w:rPr>
          <w:b/>
          <w:sz w:val="24"/>
          <w:szCs w:val="24"/>
        </w:rPr>
      </w:pPr>
    </w:p>
    <w:p w:rsidR="00F569F3" w:rsidRPr="00F569F3" w:rsidRDefault="00F569F3" w:rsidP="00745B36">
      <w:pPr>
        <w:tabs>
          <w:tab w:val="left" w:pos="900"/>
        </w:tabs>
        <w:jc w:val="both"/>
        <w:rPr>
          <w:sz w:val="24"/>
          <w:szCs w:val="24"/>
        </w:rPr>
      </w:pPr>
      <w:r w:rsidRPr="00F569F3">
        <w:rPr>
          <w:sz w:val="24"/>
          <w:szCs w:val="24"/>
        </w:rPr>
        <w:t>A javadalmazás mértékének kialakításakor a következő alapelveket kell érvényesíteni:</w:t>
      </w:r>
    </w:p>
    <w:p w:rsidR="00F569F3" w:rsidRPr="00F569F3" w:rsidRDefault="00F569F3" w:rsidP="00745B36">
      <w:pPr>
        <w:numPr>
          <w:ilvl w:val="0"/>
          <w:numId w:val="78"/>
        </w:numPr>
        <w:tabs>
          <w:tab w:val="left" w:pos="360"/>
        </w:tabs>
        <w:jc w:val="both"/>
        <w:rPr>
          <w:sz w:val="24"/>
          <w:szCs w:val="24"/>
        </w:rPr>
      </w:pPr>
      <w:r w:rsidRPr="00F569F3">
        <w:rPr>
          <w:sz w:val="24"/>
          <w:szCs w:val="24"/>
        </w:rPr>
        <w:t>azonos elbírálás</w:t>
      </w:r>
    </w:p>
    <w:p w:rsidR="00F569F3" w:rsidRPr="00F569F3" w:rsidRDefault="00F569F3" w:rsidP="00745B36">
      <w:pPr>
        <w:numPr>
          <w:ilvl w:val="0"/>
          <w:numId w:val="78"/>
        </w:numPr>
        <w:tabs>
          <w:tab w:val="left" w:pos="360"/>
        </w:tabs>
        <w:jc w:val="both"/>
        <w:rPr>
          <w:sz w:val="24"/>
          <w:szCs w:val="24"/>
        </w:rPr>
      </w:pPr>
      <w:r w:rsidRPr="00F569F3">
        <w:rPr>
          <w:sz w:val="24"/>
          <w:szCs w:val="24"/>
        </w:rPr>
        <w:t>átláthatóság</w:t>
      </w:r>
    </w:p>
    <w:p w:rsidR="00F569F3" w:rsidRPr="00F569F3" w:rsidRDefault="00F569F3" w:rsidP="00745B36">
      <w:pPr>
        <w:numPr>
          <w:ilvl w:val="0"/>
          <w:numId w:val="78"/>
        </w:numPr>
        <w:tabs>
          <w:tab w:val="left" w:pos="360"/>
        </w:tabs>
        <w:jc w:val="both"/>
        <w:rPr>
          <w:sz w:val="24"/>
          <w:szCs w:val="24"/>
        </w:rPr>
      </w:pPr>
      <w:r w:rsidRPr="00F569F3">
        <w:rPr>
          <w:sz w:val="24"/>
          <w:szCs w:val="24"/>
        </w:rPr>
        <w:t>arányosság</w:t>
      </w:r>
    </w:p>
    <w:p w:rsidR="00F569F3" w:rsidRPr="00F569F3" w:rsidRDefault="00F569F3" w:rsidP="00745B36">
      <w:pPr>
        <w:numPr>
          <w:ilvl w:val="0"/>
          <w:numId w:val="78"/>
        </w:numPr>
        <w:tabs>
          <w:tab w:val="left" w:pos="360"/>
        </w:tabs>
        <w:jc w:val="both"/>
        <w:rPr>
          <w:sz w:val="24"/>
          <w:szCs w:val="24"/>
        </w:rPr>
      </w:pPr>
      <w:r w:rsidRPr="00F569F3">
        <w:rPr>
          <w:sz w:val="24"/>
          <w:szCs w:val="24"/>
        </w:rPr>
        <w:t>diszkrimináció tilalma</w:t>
      </w:r>
    </w:p>
    <w:p w:rsidR="00F569F3" w:rsidRPr="00F569F3" w:rsidRDefault="00F569F3" w:rsidP="00745B36">
      <w:pPr>
        <w:numPr>
          <w:ilvl w:val="0"/>
          <w:numId w:val="78"/>
        </w:numPr>
        <w:tabs>
          <w:tab w:val="left" w:pos="360"/>
        </w:tabs>
        <w:jc w:val="both"/>
        <w:rPr>
          <w:sz w:val="24"/>
          <w:szCs w:val="24"/>
        </w:rPr>
      </w:pPr>
      <w:r w:rsidRPr="00F569F3">
        <w:rPr>
          <w:sz w:val="24"/>
          <w:szCs w:val="24"/>
        </w:rPr>
        <w:t>nyilvánosság</w:t>
      </w:r>
    </w:p>
    <w:p w:rsidR="00F569F3" w:rsidRPr="00F569F3" w:rsidRDefault="00F569F3" w:rsidP="00745B36">
      <w:pPr>
        <w:jc w:val="both"/>
        <w:rPr>
          <w:b/>
          <w:sz w:val="24"/>
          <w:szCs w:val="24"/>
        </w:rPr>
      </w:pPr>
    </w:p>
    <w:p w:rsidR="00F569F3" w:rsidRPr="00F569F3" w:rsidRDefault="00F569F3" w:rsidP="00745B36">
      <w:pPr>
        <w:numPr>
          <w:ilvl w:val="0"/>
          <w:numId w:val="77"/>
        </w:numPr>
        <w:contextualSpacing/>
        <w:jc w:val="both"/>
        <w:rPr>
          <w:b/>
          <w:sz w:val="24"/>
          <w:szCs w:val="24"/>
        </w:rPr>
      </w:pPr>
      <w:r w:rsidRPr="00F569F3">
        <w:rPr>
          <w:b/>
          <w:sz w:val="24"/>
          <w:szCs w:val="24"/>
        </w:rPr>
        <w:t>A vezető tisztségviselő (továbbiakban: Ügyvezető) javadalmazása</w:t>
      </w:r>
    </w:p>
    <w:p w:rsidR="00F569F3" w:rsidRPr="00F569F3" w:rsidRDefault="00F569F3" w:rsidP="00745B36">
      <w:pPr>
        <w:jc w:val="both"/>
        <w:rPr>
          <w:sz w:val="24"/>
          <w:szCs w:val="24"/>
        </w:rPr>
      </w:pPr>
    </w:p>
    <w:p w:rsidR="00F569F3" w:rsidRPr="00F569F3" w:rsidRDefault="00F569F3" w:rsidP="00745B36">
      <w:pPr>
        <w:jc w:val="both"/>
        <w:rPr>
          <w:sz w:val="24"/>
          <w:szCs w:val="24"/>
        </w:rPr>
      </w:pPr>
      <w:r w:rsidRPr="00F569F3">
        <w:rPr>
          <w:sz w:val="24"/>
          <w:szCs w:val="24"/>
        </w:rPr>
        <w:t>3.1.  Az ügyvezető jogviszonya</w:t>
      </w:r>
    </w:p>
    <w:p w:rsidR="00F569F3" w:rsidRPr="00F569F3" w:rsidRDefault="00F569F3" w:rsidP="00745B36">
      <w:pPr>
        <w:jc w:val="both"/>
        <w:rPr>
          <w:sz w:val="24"/>
          <w:szCs w:val="24"/>
        </w:rPr>
      </w:pPr>
    </w:p>
    <w:p w:rsidR="00F569F3" w:rsidRPr="00F569F3" w:rsidRDefault="00F569F3" w:rsidP="00745B36">
      <w:pPr>
        <w:jc w:val="both"/>
        <w:rPr>
          <w:bCs/>
          <w:sz w:val="24"/>
          <w:szCs w:val="24"/>
        </w:rPr>
      </w:pPr>
      <w:r w:rsidRPr="00F569F3">
        <w:rPr>
          <w:bCs/>
          <w:sz w:val="24"/>
          <w:szCs w:val="24"/>
        </w:rPr>
        <w:t xml:space="preserve">Egy természetes személy legfeljebb egy köztulajdonban álló gazdasági társaságnál betöltött vezető tisztségviselői megbízatása után részesülhet javadalmazásban. Az ügyvezető köteles a jelen Szabályzat hatályba lépését követő 5 munkanapon belül, majd ezt követően évente az év </w:t>
      </w:r>
      <w:r w:rsidRPr="00F569F3">
        <w:rPr>
          <w:bCs/>
          <w:sz w:val="24"/>
          <w:szCs w:val="24"/>
        </w:rPr>
        <w:lastRenderedPageBreak/>
        <w:t>január 15. napjáig Karcag Város Polgármestere (továbbiakban: Polgármester) részére nyilatkozni, hogy más köztulajdonban álló gazdasági társaságnál betölt-e vezető tisztségviselői megbízást és ezért részesül-e javadalmazásban. A korábban tett nyilatkozatban foglaltakhoz képest bekövetkezett változást, annak bekövetkezésétől számított 3 munkanapon belül az ügyvezető köteles bejelenteni. Amennyiben az ügyvezető más köztulajdonban álló gazdasági társaságnál is vezetői tisztségviselői megbízást tölt be, úgy nyilatkozatához mellékelnie kell ennek a társaságnak a cégszerűen kiállított igazolását arról, hogy az ügyvezető ennél a cégnél javadalmazásban részesül-e. Amennyiben a nyilatkozatból és az igazolásból az állapítható meg, hogy az ügyvezető más köztulajdonban álló gazdasági társaságnál betöltött vezető tisztségviselői megbízatása után javadalmazásban részesül, úgy az ügyvezető a jelen Szabályzat hatálya alatt álló Társaságnál nem részesülhet javadalmazásban.</w:t>
      </w:r>
    </w:p>
    <w:p w:rsidR="00F569F3" w:rsidRPr="00F569F3" w:rsidRDefault="00F569F3" w:rsidP="00745B36">
      <w:pPr>
        <w:jc w:val="both"/>
        <w:rPr>
          <w:sz w:val="24"/>
          <w:szCs w:val="24"/>
        </w:rPr>
      </w:pPr>
    </w:p>
    <w:p w:rsidR="00F569F3" w:rsidRPr="00F569F3" w:rsidRDefault="00F569F3" w:rsidP="00745B36">
      <w:pPr>
        <w:jc w:val="both"/>
        <w:rPr>
          <w:sz w:val="24"/>
          <w:szCs w:val="24"/>
        </w:rPr>
      </w:pPr>
    </w:p>
    <w:p w:rsidR="00F569F3" w:rsidRPr="00F569F3" w:rsidRDefault="00F569F3" w:rsidP="00745B36">
      <w:pPr>
        <w:jc w:val="both"/>
        <w:rPr>
          <w:sz w:val="24"/>
          <w:szCs w:val="24"/>
        </w:rPr>
      </w:pPr>
      <w:r w:rsidRPr="00F569F3">
        <w:rPr>
          <w:sz w:val="24"/>
          <w:szCs w:val="24"/>
        </w:rPr>
        <w:t>3.2. Az ügyvezető javadalmazása</w:t>
      </w:r>
    </w:p>
    <w:p w:rsidR="00F569F3" w:rsidRPr="00F569F3" w:rsidRDefault="00F569F3" w:rsidP="00745B36">
      <w:pPr>
        <w:jc w:val="both"/>
        <w:rPr>
          <w:sz w:val="24"/>
          <w:szCs w:val="24"/>
        </w:rPr>
      </w:pPr>
      <w:r w:rsidRPr="00F569F3">
        <w:rPr>
          <w:sz w:val="24"/>
          <w:szCs w:val="24"/>
        </w:rPr>
        <w:t>Az ügyvezető személyi alapbérét az Alapító határozza meg oly módon, hogy az ügyvezető javadalmazásának arányosnak kell lennie a társaság által ellátott feladat terjedelmével, a munkavégzéssel, a felel</w:t>
      </w:r>
      <w:r w:rsidRPr="00F569F3">
        <w:rPr>
          <w:rFonts w:eastAsia="TimesNewRoman"/>
          <w:sz w:val="24"/>
          <w:szCs w:val="24"/>
        </w:rPr>
        <w:t>ő</w:t>
      </w:r>
      <w:r w:rsidRPr="00F569F3">
        <w:rPr>
          <w:sz w:val="24"/>
          <w:szCs w:val="24"/>
        </w:rPr>
        <w:t>sség mértékével, a társaság gazdasági eredményével, a társaság gazdálkodásával, a társaság által m</w:t>
      </w:r>
      <w:r w:rsidRPr="00F569F3">
        <w:rPr>
          <w:rFonts w:eastAsia="TimesNewRoman"/>
          <w:sz w:val="24"/>
          <w:szCs w:val="24"/>
        </w:rPr>
        <w:t>ű</w:t>
      </w:r>
      <w:r w:rsidRPr="00F569F3">
        <w:rPr>
          <w:sz w:val="24"/>
          <w:szCs w:val="24"/>
        </w:rPr>
        <w:t xml:space="preserve">ködtetett önkormányzati vagyonnal és a foglalkoztatottak létszámával. </w:t>
      </w:r>
    </w:p>
    <w:p w:rsidR="00F569F3" w:rsidRPr="00F569F3" w:rsidRDefault="00F569F3" w:rsidP="00745B36">
      <w:pPr>
        <w:jc w:val="both"/>
        <w:rPr>
          <w:sz w:val="24"/>
          <w:szCs w:val="24"/>
        </w:rPr>
      </w:pPr>
      <w:r w:rsidRPr="00F569F3">
        <w:rPr>
          <w:sz w:val="24"/>
          <w:szCs w:val="24"/>
        </w:rPr>
        <w:t>A személyi alapbér fejlesztésének mértékét az Alapító évente egy alkalommal a megelőző évre vonatkozó számviteli beszámoló jóváhagyását követően, de ugyanazon ülésen határozza meg.</w:t>
      </w:r>
    </w:p>
    <w:p w:rsidR="00F569F3" w:rsidRPr="00F569F3" w:rsidRDefault="00F569F3" w:rsidP="00745B36">
      <w:pPr>
        <w:jc w:val="both"/>
        <w:rPr>
          <w:sz w:val="24"/>
          <w:szCs w:val="24"/>
        </w:rPr>
      </w:pPr>
    </w:p>
    <w:p w:rsidR="00F569F3" w:rsidRPr="00F569F3" w:rsidRDefault="00F569F3" w:rsidP="00745B36">
      <w:pPr>
        <w:jc w:val="both"/>
        <w:rPr>
          <w:sz w:val="24"/>
          <w:szCs w:val="24"/>
        </w:rPr>
      </w:pPr>
      <w:r w:rsidRPr="00F569F3">
        <w:rPr>
          <w:sz w:val="24"/>
          <w:szCs w:val="24"/>
        </w:rPr>
        <w:t xml:space="preserve">A havi személyi alapbért a vonatkozó hatályos jogszabályok rendelkezéseinek megfelelően kell megállapítani. </w:t>
      </w:r>
    </w:p>
    <w:p w:rsidR="00F569F3" w:rsidRPr="00F569F3" w:rsidRDefault="00F569F3" w:rsidP="00745B36">
      <w:pPr>
        <w:jc w:val="both"/>
        <w:rPr>
          <w:sz w:val="24"/>
          <w:szCs w:val="24"/>
        </w:rPr>
      </w:pPr>
    </w:p>
    <w:p w:rsidR="00F569F3" w:rsidRPr="00F569F3" w:rsidRDefault="00F569F3" w:rsidP="00745B36">
      <w:pPr>
        <w:jc w:val="both"/>
        <w:rPr>
          <w:sz w:val="24"/>
          <w:szCs w:val="24"/>
        </w:rPr>
      </w:pPr>
      <w:r w:rsidRPr="00F569F3">
        <w:rPr>
          <w:sz w:val="24"/>
          <w:szCs w:val="24"/>
        </w:rPr>
        <w:t xml:space="preserve">3.3. </w:t>
      </w:r>
      <w:proofErr w:type="gramStart"/>
      <w:r w:rsidRPr="00F569F3">
        <w:rPr>
          <w:sz w:val="24"/>
          <w:szCs w:val="24"/>
        </w:rPr>
        <w:t>A</w:t>
      </w:r>
      <w:proofErr w:type="gramEnd"/>
      <w:r w:rsidRPr="00F569F3">
        <w:rPr>
          <w:sz w:val="24"/>
          <w:szCs w:val="24"/>
        </w:rPr>
        <w:t xml:space="preserve"> ügyvezetőéves teljesítményösztönző juttatása</w:t>
      </w:r>
    </w:p>
    <w:p w:rsidR="00F569F3" w:rsidRPr="00F569F3" w:rsidRDefault="00F569F3" w:rsidP="00745B36">
      <w:pPr>
        <w:jc w:val="both"/>
        <w:rPr>
          <w:sz w:val="24"/>
          <w:szCs w:val="24"/>
        </w:rPr>
      </w:pPr>
    </w:p>
    <w:p w:rsidR="00F569F3" w:rsidRPr="00F569F3" w:rsidRDefault="00F569F3" w:rsidP="00745B36">
      <w:pPr>
        <w:jc w:val="both"/>
        <w:rPr>
          <w:b/>
          <w:i/>
          <w:sz w:val="24"/>
          <w:szCs w:val="24"/>
          <w:u w:val="single"/>
        </w:rPr>
      </w:pPr>
      <w:r w:rsidRPr="00F569F3">
        <w:rPr>
          <w:sz w:val="24"/>
          <w:szCs w:val="24"/>
        </w:rPr>
        <w:t>A teljesítményösztönző feladat meghatározására a Kft. felügyelő bizottságának javaslata alapján az adott év április 30-ig kerül sor. A feladat teljesítésének elbírálásáról az éves beszámoló elfogadását követ</w:t>
      </w:r>
      <w:r w:rsidRPr="00F569F3">
        <w:rPr>
          <w:rFonts w:eastAsia="TimesNewRoman"/>
          <w:sz w:val="24"/>
          <w:szCs w:val="24"/>
        </w:rPr>
        <w:t>ő</w:t>
      </w:r>
      <w:r w:rsidRPr="00F569F3">
        <w:rPr>
          <w:sz w:val="24"/>
          <w:szCs w:val="24"/>
        </w:rPr>
        <w:t xml:space="preserve">en kerülhet sor. A teljesítményösztönző 50%-os előlegének kifizetése, a Kft. felügyelő bizottságának javaslata alapján, a teljesítés arányában az adott év negyedik negyedévében történik. A teljesítményösztönző kifizetéséről a taggyűlés jogosult dönteni. </w:t>
      </w:r>
    </w:p>
    <w:p w:rsidR="00F569F3" w:rsidRPr="00F569F3" w:rsidRDefault="00F569F3" w:rsidP="00745B36">
      <w:pPr>
        <w:jc w:val="both"/>
        <w:rPr>
          <w:sz w:val="24"/>
          <w:szCs w:val="24"/>
        </w:rPr>
      </w:pPr>
      <w:r w:rsidRPr="00F569F3">
        <w:rPr>
          <w:sz w:val="24"/>
          <w:szCs w:val="24"/>
        </w:rPr>
        <w:t xml:space="preserve">A megállapított mértéknek igazodnia kell a társaság gazdasági eredményéhez, a társaság gazdálkodásához, vagyonához, a társaság által ellátott feladat terjedelméhez, foglalkoztatottak létszámához, valamint az értékesítés nettó árbevételéhez, tekintettel a </w:t>
      </w:r>
      <w:proofErr w:type="gramStart"/>
      <w:r w:rsidRPr="00F569F3">
        <w:rPr>
          <w:sz w:val="24"/>
          <w:szCs w:val="24"/>
        </w:rPr>
        <w:t>társaság m</w:t>
      </w:r>
      <w:r w:rsidRPr="00F569F3">
        <w:rPr>
          <w:rFonts w:eastAsia="TimesNewRoman"/>
          <w:sz w:val="24"/>
          <w:szCs w:val="24"/>
        </w:rPr>
        <w:t>ű</w:t>
      </w:r>
      <w:r w:rsidRPr="00F569F3">
        <w:rPr>
          <w:sz w:val="24"/>
          <w:szCs w:val="24"/>
        </w:rPr>
        <w:t>ködési</w:t>
      </w:r>
      <w:proofErr w:type="gramEnd"/>
      <w:r w:rsidRPr="00F569F3">
        <w:rPr>
          <w:sz w:val="24"/>
          <w:szCs w:val="24"/>
        </w:rPr>
        <w:t xml:space="preserve"> formájához.</w:t>
      </w:r>
    </w:p>
    <w:p w:rsidR="00F569F3" w:rsidRPr="00F569F3" w:rsidRDefault="00F569F3" w:rsidP="00745B36">
      <w:pPr>
        <w:jc w:val="both"/>
        <w:rPr>
          <w:sz w:val="24"/>
          <w:szCs w:val="24"/>
        </w:rPr>
      </w:pPr>
    </w:p>
    <w:p w:rsidR="00F569F3" w:rsidRPr="00F569F3" w:rsidRDefault="00F569F3" w:rsidP="00745B36">
      <w:pPr>
        <w:jc w:val="both"/>
        <w:rPr>
          <w:sz w:val="24"/>
          <w:szCs w:val="24"/>
        </w:rPr>
      </w:pPr>
      <w:r w:rsidRPr="00F569F3">
        <w:rPr>
          <w:sz w:val="24"/>
          <w:szCs w:val="24"/>
        </w:rPr>
        <w:t>Éves szinten elérhet</w:t>
      </w:r>
      <w:r w:rsidRPr="00F569F3">
        <w:rPr>
          <w:rFonts w:eastAsia="TimesNewRoman"/>
          <w:sz w:val="24"/>
          <w:szCs w:val="24"/>
        </w:rPr>
        <w:t xml:space="preserve">ő </w:t>
      </w:r>
      <w:r w:rsidRPr="00F569F3">
        <w:rPr>
          <w:sz w:val="24"/>
          <w:szCs w:val="24"/>
        </w:rPr>
        <w:t>prémium összege legfeljebb az éves bruttó alapbér 50%-a lehet.</w:t>
      </w:r>
    </w:p>
    <w:p w:rsidR="00F569F3" w:rsidRPr="00F569F3" w:rsidRDefault="00F569F3" w:rsidP="00745B36">
      <w:pPr>
        <w:jc w:val="both"/>
        <w:rPr>
          <w:sz w:val="24"/>
          <w:szCs w:val="24"/>
        </w:rPr>
      </w:pPr>
    </w:p>
    <w:p w:rsidR="00F569F3" w:rsidRPr="00F569F3" w:rsidRDefault="00F569F3" w:rsidP="00745B36">
      <w:pPr>
        <w:jc w:val="both"/>
        <w:rPr>
          <w:sz w:val="24"/>
          <w:szCs w:val="24"/>
        </w:rPr>
      </w:pPr>
      <w:r w:rsidRPr="00F569F3">
        <w:rPr>
          <w:sz w:val="24"/>
          <w:szCs w:val="24"/>
        </w:rPr>
        <w:t>3.4. Költségtérítések és egyéb juttatások</w:t>
      </w:r>
    </w:p>
    <w:p w:rsidR="00F569F3" w:rsidRPr="00F569F3" w:rsidRDefault="00F569F3" w:rsidP="00745B36">
      <w:pPr>
        <w:jc w:val="both"/>
        <w:rPr>
          <w:sz w:val="24"/>
          <w:szCs w:val="24"/>
        </w:rPr>
      </w:pPr>
    </w:p>
    <w:p w:rsidR="00F569F3" w:rsidRPr="00F569F3" w:rsidRDefault="00F569F3" w:rsidP="00745B36">
      <w:pPr>
        <w:jc w:val="both"/>
        <w:rPr>
          <w:sz w:val="24"/>
          <w:szCs w:val="24"/>
        </w:rPr>
      </w:pPr>
      <w:r w:rsidRPr="00F569F3">
        <w:rPr>
          <w:sz w:val="24"/>
          <w:szCs w:val="24"/>
        </w:rPr>
        <w:t>A társaság ügyvezetője a társaság költségén jogosult:</w:t>
      </w:r>
    </w:p>
    <w:p w:rsidR="00F569F3" w:rsidRPr="00F569F3" w:rsidRDefault="00F569F3" w:rsidP="00745B36">
      <w:pPr>
        <w:numPr>
          <w:ilvl w:val="0"/>
          <w:numId w:val="71"/>
        </w:numPr>
        <w:jc w:val="both"/>
        <w:rPr>
          <w:sz w:val="24"/>
          <w:szCs w:val="24"/>
        </w:rPr>
      </w:pPr>
      <w:r w:rsidRPr="00F569F3">
        <w:rPr>
          <w:sz w:val="24"/>
          <w:szCs w:val="24"/>
        </w:rPr>
        <w:t xml:space="preserve">a Karcag Kincse Rendezvényszervező Nonprofit Kft. </w:t>
      </w:r>
      <w:proofErr w:type="spellStart"/>
      <w:r w:rsidRPr="00F569F3">
        <w:rPr>
          <w:sz w:val="24"/>
          <w:szCs w:val="24"/>
        </w:rPr>
        <w:t>kafetéria</w:t>
      </w:r>
      <w:proofErr w:type="spellEnd"/>
      <w:r w:rsidRPr="00F569F3">
        <w:rPr>
          <w:sz w:val="24"/>
          <w:szCs w:val="24"/>
        </w:rPr>
        <w:t xml:space="preserve"> szabályzatában meghatározott mindenkori juttatásokra,</w:t>
      </w:r>
    </w:p>
    <w:p w:rsidR="00F569F3" w:rsidRPr="00F569F3" w:rsidRDefault="00F569F3" w:rsidP="00745B36">
      <w:pPr>
        <w:numPr>
          <w:ilvl w:val="0"/>
          <w:numId w:val="71"/>
        </w:numPr>
        <w:jc w:val="both"/>
        <w:rPr>
          <w:sz w:val="24"/>
          <w:szCs w:val="24"/>
        </w:rPr>
      </w:pPr>
      <w:r w:rsidRPr="00F569F3">
        <w:rPr>
          <w:sz w:val="24"/>
          <w:szCs w:val="24"/>
        </w:rPr>
        <w:t>a munkáltatói, valamint szakmai továbbképzéseken való részvételre,</w:t>
      </w:r>
    </w:p>
    <w:p w:rsidR="00F569F3" w:rsidRPr="00F569F3" w:rsidRDefault="00F569F3" w:rsidP="00745B36">
      <w:pPr>
        <w:numPr>
          <w:ilvl w:val="0"/>
          <w:numId w:val="71"/>
        </w:numPr>
        <w:jc w:val="both"/>
        <w:rPr>
          <w:sz w:val="24"/>
          <w:szCs w:val="24"/>
        </w:rPr>
      </w:pPr>
      <w:r w:rsidRPr="00F569F3">
        <w:rPr>
          <w:sz w:val="24"/>
          <w:szCs w:val="24"/>
        </w:rPr>
        <w:t xml:space="preserve">az </w:t>
      </w:r>
      <w:proofErr w:type="spellStart"/>
      <w:r w:rsidRPr="00F569F3">
        <w:rPr>
          <w:sz w:val="24"/>
          <w:szCs w:val="24"/>
        </w:rPr>
        <w:t>ügyvezetőa</w:t>
      </w:r>
      <w:proofErr w:type="spellEnd"/>
      <w:r w:rsidRPr="00F569F3">
        <w:rPr>
          <w:sz w:val="24"/>
          <w:szCs w:val="24"/>
        </w:rPr>
        <w:t xml:space="preserve"> társaság tulajdonát képező gépjárművek térítésmentes használatára, hivatalos célra azzal, hogy a Kft. gépjárműveinek használata során útnyilvántartást köteles vezetni,</w:t>
      </w:r>
    </w:p>
    <w:p w:rsidR="00F569F3" w:rsidRPr="00F569F3" w:rsidRDefault="00F569F3" w:rsidP="00F569F3">
      <w:pPr>
        <w:numPr>
          <w:ilvl w:val="0"/>
          <w:numId w:val="71"/>
        </w:numPr>
        <w:jc w:val="both"/>
        <w:rPr>
          <w:sz w:val="24"/>
          <w:szCs w:val="24"/>
        </w:rPr>
      </w:pPr>
      <w:r w:rsidRPr="00F569F3">
        <w:rPr>
          <w:sz w:val="24"/>
          <w:szCs w:val="24"/>
        </w:rPr>
        <w:lastRenderedPageBreak/>
        <w:t xml:space="preserve">kiküldetési rendelvény alapján helyben 1000 km/hó, vidéki kiküldetés esetén a ténylegesen megtett út alapján saját gépjármű használatára, </w:t>
      </w:r>
    </w:p>
    <w:p w:rsidR="00F569F3" w:rsidRPr="00F569F3" w:rsidRDefault="00F569F3" w:rsidP="00F569F3">
      <w:pPr>
        <w:numPr>
          <w:ilvl w:val="0"/>
          <w:numId w:val="71"/>
        </w:numPr>
        <w:jc w:val="both"/>
        <w:rPr>
          <w:sz w:val="24"/>
          <w:szCs w:val="24"/>
        </w:rPr>
      </w:pPr>
      <w:r w:rsidRPr="00F569F3">
        <w:rPr>
          <w:sz w:val="24"/>
          <w:szCs w:val="24"/>
        </w:rPr>
        <w:t>mobil telefon használatára.</w:t>
      </w:r>
    </w:p>
    <w:p w:rsidR="00F569F3" w:rsidRPr="00F569F3" w:rsidRDefault="00F569F3" w:rsidP="00F569F3">
      <w:pPr>
        <w:rPr>
          <w:sz w:val="24"/>
          <w:szCs w:val="24"/>
        </w:rPr>
      </w:pPr>
    </w:p>
    <w:p w:rsidR="00F569F3" w:rsidRPr="00F569F3" w:rsidRDefault="00F569F3" w:rsidP="00D008E2">
      <w:pPr>
        <w:ind w:right="150"/>
        <w:jc w:val="both"/>
        <w:rPr>
          <w:sz w:val="24"/>
          <w:szCs w:val="24"/>
        </w:rPr>
      </w:pPr>
      <w:r w:rsidRPr="00F569F3">
        <w:rPr>
          <w:sz w:val="24"/>
          <w:szCs w:val="24"/>
        </w:rPr>
        <w:t xml:space="preserve">3.5. A munka törvénykönyvéről szóló </w:t>
      </w:r>
      <w:r w:rsidRPr="00F569F3">
        <w:rPr>
          <w:bCs/>
          <w:sz w:val="24"/>
          <w:szCs w:val="24"/>
        </w:rPr>
        <w:t>2012. évi I. törvény</w:t>
      </w:r>
      <w:r w:rsidRPr="00F569F3">
        <w:rPr>
          <w:sz w:val="24"/>
          <w:szCs w:val="24"/>
        </w:rPr>
        <w:t xml:space="preserve"> (a továbbiakban: Mt.) </w:t>
      </w:r>
      <w:r w:rsidRPr="00F569F3">
        <w:rPr>
          <w:bCs/>
          <w:sz w:val="24"/>
          <w:szCs w:val="24"/>
        </w:rPr>
        <w:t xml:space="preserve">205. § </w:t>
      </w:r>
      <w:r w:rsidRPr="00F569F3">
        <w:rPr>
          <w:sz w:val="24"/>
          <w:szCs w:val="24"/>
        </w:rPr>
        <w:t>(1) Kollektív szerződés vagy a felek megállapodása</w:t>
      </w:r>
    </w:p>
    <w:p w:rsidR="00F569F3" w:rsidRPr="00F569F3" w:rsidRDefault="00F569F3" w:rsidP="00D008E2">
      <w:pPr>
        <w:ind w:right="150"/>
        <w:jc w:val="both"/>
        <w:rPr>
          <w:sz w:val="24"/>
          <w:szCs w:val="24"/>
        </w:rPr>
      </w:pPr>
    </w:p>
    <w:p w:rsidR="00F569F3" w:rsidRPr="00F569F3" w:rsidRDefault="00F569F3" w:rsidP="00D008E2">
      <w:pPr>
        <w:ind w:right="150"/>
        <w:jc w:val="both"/>
        <w:rPr>
          <w:sz w:val="24"/>
          <w:szCs w:val="24"/>
        </w:rPr>
      </w:pPr>
      <w:bookmarkStart w:id="19" w:name="pr1199"/>
      <w:bookmarkEnd w:id="19"/>
      <w:proofErr w:type="gramStart"/>
      <w:r w:rsidRPr="00F569F3">
        <w:rPr>
          <w:i/>
          <w:iCs/>
          <w:sz w:val="24"/>
          <w:szCs w:val="24"/>
        </w:rPr>
        <w:t>a</w:t>
      </w:r>
      <w:proofErr w:type="gramEnd"/>
      <w:r w:rsidRPr="00F569F3">
        <w:rPr>
          <w:i/>
          <w:iCs/>
          <w:sz w:val="24"/>
          <w:szCs w:val="24"/>
        </w:rPr>
        <w:t xml:space="preserve">) </w:t>
      </w:r>
      <w:r w:rsidRPr="00F569F3">
        <w:rPr>
          <w:sz w:val="24"/>
          <w:szCs w:val="24"/>
        </w:rPr>
        <w:t>a felmondási idő 69. § (1)-(2) bekezdésében és (4)-(5) bekezdésében, valamint</w:t>
      </w:r>
    </w:p>
    <w:p w:rsidR="00F569F3" w:rsidRPr="00F569F3" w:rsidRDefault="00F569F3" w:rsidP="00D008E2">
      <w:pPr>
        <w:ind w:right="150"/>
        <w:jc w:val="both"/>
        <w:rPr>
          <w:sz w:val="24"/>
          <w:szCs w:val="24"/>
        </w:rPr>
      </w:pPr>
      <w:bookmarkStart w:id="20" w:name="pr1200"/>
      <w:bookmarkEnd w:id="20"/>
      <w:r w:rsidRPr="00F569F3">
        <w:rPr>
          <w:i/>
          <w:iCs/>
          <w:sz w:val="24"/>
          <w:szCs w:val="24"/>
        </w:rPr>
        <w:t xml:space="preserve">b) </w:t>
      </w:r>
      <w:r w:rsidRPr="00F569F3">
        <w:rPr>
          <w:sz w:val="24"/>
          <w:szCs w:val="24"/>
        </w:rPr>
        <w:t>a végkielégítés 77. §</w:t>
      </w:r>
      <w:proofErr w:type="spellStart"/>
      <w:r w:rsidRPr="00F569F3">
        <w:rPr>
          <w:sz w:val="24"/>
          <w:szCs w:val="24"/>
        </w:rPr>
        <w:t>-ban</w:t>
      </w:r>
      <w:bookmarkStart w:id="21" w:name="pr1201"/>
      <w:bookmarkEnd w:id="21"/>
      <w:proofErr w:type="spellEnd"/>
      <w:r w:rsidRPr="00F569F3">
        <w:rPr>
          <w:sz w:val="24"/>
          <w:szCs w:val="24"/>
        </w:rPr>
        <w:t xml:space="preserve"> meghatározott szabályaitól nem térhet el. </w:t>
      </w:r>
      <w:bookmarkStart w:id="22" w:name="pr1202"/>
      <w:bookmarkEnd w:id="22"/>
    </w:p>
    <w:p w:rsidR="00F569F3" w:rsidRPr="00F569F3" w:rsidRDefault="00F569F3" w:rsidP="00D008E2">
      <w:pPr>
        <w:ind w:right="150"/>
        <w:jc w:val="both"/>
        <w:rPr>
          <w:sz w:val="24"/>
          <w:szCs w:val="24"/>
        </w:rPr>
      </w:pPr>
      <w:r w:rsidRPr="00F569F3">
        <w:rPr>
          <w:sz w:val="24"/>
          <w:szCs w:val="24"/>
        </w:rPr>
        <w:t>(2) A köztulajdonban álló munkáltatóval fennálló munkaviszonyban</w:t>
      </w:r>
    </w:p>
    <w:p w:rsidR="00F569F3" w:rsidRPr="00F569F3" w:rsidRDefault="00F569F3" w:rsidP="00D008E2">
      <w:pPr>
        <w:ind w:right="150"/>
        <w:jc w:val="both"/>
        <w:rPr>
          <w:sz w:val="24"/>
          <w:szCs w:val="24"/>
        </w:rPr>
      </w:pPr>
      <w:bookmarkStart w:id="23" w:name="pr1203"/>
      <w:bookmarkEnd w:id="23"/>
      <w:proofErr w:type="gramStart"/>
      <w:r w:rsidRPr="00F569F3">
        <w:rPr>
          <w:i/>
          <w:iCs/>
          <w:sz w:val="24"/>
          <w:szCs w:val="24"/>
        </w:rPr>
        <w:t>a</w:t>
      </w:r>
      <w:proofErr w:type="gramEnd"/>
      <w:r w:rsidRPr="00F569F3">
        <w:rPr>
          <w:i/>
          <w:iCs/>
          <w:sz w:val="24"/>
          <w:szCs w:val="24"/>
        </w:rPr>
        <w:t xml:space="preserve">) </w:t>
      </w:r>
      <w:r w:rsidRPr="00F569F3">
        <w:rPr>
          <w:sz w:val="24"/>
          <w:szCs w:val="24"/>
        </w:rPr>
        <w:t xml:space="preserve">a 69. § (3) bekezdése nem alkalmazható, </w:t>
      </w:r>
    </w:p>
    <w:p w:rsidR="00F569F3" w:rsidRPr="00F569F3" w:rsidRDefault="00F569F3" w:rsidP="00D008E2">
      <w:pPr>
        <w:ind w:right="150"/>
        <w:jc w:val="both"/>
        <w:rPr>
          <w:sz w:val="24"/>
          <w:szCs w:val="24"/>
        </w:rPr>
      </w:pPr>
      <w:bookmarkStart w:id="24" w:name="pr1204"/>
      <w:bookmarkEnd w:id="24"/>
      <w:r w:rsidRPr="00F569F3">
        <w:rPr>
          <w:i/>
          <w:iCs/>
          <w:sz w:val="24"/>
          <w:szCs w:val="24"/>
        </w:rPr>
        <w:t xml:space="preserve">b) </w:t>
      </w:r>
      <w:r w:rsidRPr="00F569F3">
        <w:rPr>
          <w:sz w:val="24"/>
          <w:szCs w:val="24"/>
        </w:rPr>
        <w:t>a 86. § (3) bekezdésétől nem lehet eltérni.</w:t>
      </w:r>
    </w:p>
    <w:p w:rsidR="00F569F3" w:rsidRPr="00F569F3" w:rsidRDefault="00F569F3" w:rsidP="00F569F3">
      <w:pPr>
        <w:ind w:right="150"/>
        <w:rPr>
          <w:sz w:val="24"/>
          <w:szCs w:val="24"/>
        </w:rPr>
      </w:pPr>
    </w:p>
    <w:p w:rsidR="00F569F3" w:rsidRPr="00F569F3" w:rsidRDefault="00F569F3" w:rsidP="00F569F3">
      <w:pPr>
        <w:ind w:right="150"/>
        <w:rPr>
          <w:sz w:val="24"/>
          <w:szCs w:val="24"/>
        </w:rPr>
      </w:pPr>
    </w:p>
    <w:p w:rsidR="00F569F3" w:rsidRPr="00F569F3" w:rsidRDefault="00F569F3" w:rsidP="00F569F3">
      <w:pPr>
        <w:rPr>
          <w:sz w:val="24"/>
          <w:szCs w:val="24"/>
        </w:rPr>
      </w:pPr>
    </w:p>
    <w:p w:rsidR="00F569F3" w:rsidRPr="00F569F3" w:rsidRDefault="00F569F3" w:rsidP="00F569F3">
      <w:pPr>
        <w:numPr>
          <w:ilvl w:val="0"/>
          <w:numId w:val="77"/>
        </w:numPr>
        <w:ind w:left="284" w:hanging="284"/>
        <w:contextualSpacing/>
        <w:jc w:val="both"/>
        <w:rPr>
          <w:b/>
          <w:sz w:val="24"/>
          <w:szCs w:val="24"/>
        </w:rPr>
      </w:pPr>
      <w:r w:rsidRPr="00F569F3">
        <w:rPr>
          <w:b/>
          <w:sz w:val="24"/>
          <w:szCs w:val="24"/>
        </w:rPr>
        <w:t>A felügyelő bizottság tagjainak javadalmazása</w:t>
      </w:r>
    </w:p>
    <w:p w:rsidR="00F569F3" w:rsidRPr="00F569F3" w:rsidRDefault="00F569F3" w:rsidP="00F569F3">
      <w:pPr>
        <w:rPr>
          <w:b/>
          <w:sz w:val="24"/>
          <w:szCs w:val="24"/>
        </w:rPr>
      </w:pPr>
    </w:p>
    <w:p w:rsidR="00F569F3" w:rsidRPr="00F569F3" w:rsidRDefault="00F569F3" w:rsidP="00F569F3">
      <w:pPr>
        <w:rPr>
          <w:sz w:val="24"/>
          <w:szCs w:val="24"/>
        </w:rPr>
      </w:pPr>
      <w:r w:rsidRPr="00F569F3">
        <w:rPr>
          <w:sz w:val="24"/>
          <w:szCs w:val="24"/>
        </w:rPr>
        <w:t>4.1. A felügyelő bizottsági tagok jogviszonya</w:t>
      </w:r>
    </w:p>
    <w:p w:rsidR="00F569F3" w:rsidRPr="00F569F3" w:rsidRDefault="00F569F3" w:rsidP="00F569F3">
      <w:pPr>
        <w:rPr>
          <w:sz w:val="24"/>
          <w:szCs w:val="24"/>
        </w:rPr>
      </w:pPr>
    </w:p>
    <w:p w:rsidR="00F569F3" w:rsidRPr="00F569F3" w:rsidRDefault="00F569F3" w:rsidP="00D008E2">
      <w:pPr>
        <w:jc w:val="both"/>
        <w:rPr>
          <w:sz w:val="24"/>
          <w:szCs w:val="24"/>
        </w:rPr>
      </w:pPr>
      <w:r w:rsidRPr="00F569F3">
        <w:rPr>
          <w:sz w:val="24"/>
          <w:szCs w:val="24"/>
        </w:rPr>
        <w:t xml:space="preserve">Egy természetes személy legfeljebb egy köztulajdonban álló gazdasági társaságnál betöltött felügyelő bizottsági tagság után részesülhet javadalmazásban. A felügyelő bizottsági tagok kötelesek jelen Szabályzat hatályba lépését követő 5 munkanapon belül – majd ezt követően évente az év január 15. napjáig – a Polgármester részére nyilatkozni, hogy más köztulajdonban álló gazdasági társaságnál felügyelő bizottságnak tagjai-e, és </w:t>
      </w:r>
      <w:proofErr w:type="gramStart"/>
      <w:r w:rsidRPr="00F569F3">
        <w:rPr>
          <w:sz w:val="24"/>
          <w:szCs w:val="24"/>
        </w:rPr>
        <w:t>ezen</w:t>
      </w:r>
      <w:proofErr w:type="gramEnd"/>
      <w:r w:rsidRPr="00F569F3">
        <w:rPr>
          <w:sz w:val="24"/>
          <w:szCs w:val="24"/>
        </w:rPr>
        <w:t xml:space="preserve"> tagságért javadalmazásban részesülnek-e. A korábban tett nyilatkozatban foglaltakhoz képest bekövetkezett változást, annak bekövetkezésétől számított 3 munkanapon belül a felügyelő bizottsági tag köteles a Polgármester részére bejelenteni. Amennyiben a felügyelő bizottsági tag más köztulajdonban álló gazdasági társaságnál is felügyelő bizottság tagja, úgy nyilatkozatához mellékelnie kell </w:t>
      </w:r>
      <w:proofErr w:type="gramStart"/>
      <w:r w:rsidRPr="00F569F3">
        <w:rPr>
          <w:sz w:val="24"/>
          <w:szCs w:val="24"/>
        </w:rPr>
        <w:t>ezen</w:t>
      </w:r>
      <w:proofErr w:type="gramEnd"/>
      <w:r w:rsidRPr="00F569F3">
        <w:rPr>
          <w:sz w:val="24"/>
          <w:szCs w:val="24"/>
        </w:rPr>
        <w:t xml:space="preserve"> másik társaságnak a cégszerűen kiállított igazolását arról, hogy a felügyelő bizottsági tag ezen másik társaságnál javadalmazásban részesül-e. Amennyiben a nyilatkozatból és az igazolásból az állapítható meg, hogy a felügyelő bizottsági tag más köztulajdonban álló gazdasági társaságnál betöltött felügyelő bizottsági tagsága után javadalmazásban részesül, úgy a felügyelő bizottsági tag a jelen Szabályzat hatálya alatt álló Társaságnál nem részesülhet javadalmazásban.</w:t>
      </w:r>
    </w:p>
    <w:p w:rsidR="00F569F3" w:rsidRPr="00F569F3" w:rsidRDefault="00F569F3" w:rsidP="00D008E2">
      <w:pPr>
        <w:jc w:val="both"/>
        <w:rPr>
          <w:sz w:val="24"/>
          <w:szCs w:val="24"/>
        </w:rPr>
      </w:pPr>
    </w:p>
    <w:p w:rsidR="00F569F3" w:rsidRPr="00F569F3" w:rsidRDefault="00F569F3" w:rsidP="00F569F3">
      <w:pPr>
        <w:pStyle w:val="Listaszerbekezds"/>
        <w:numPr>
          <w:ilvl w:val="0"/>
          <w:numId w:val="79"/>
        </w:numPr>
        <w:jc w:val="both"/>
        <w:rPr>
          <w:vanish/>
        </w:rPr>
      </w:pPr>
    </w:p>
    <w:p w:rsidR="00F569F3" w:rsidRPr="00F569F3" w:rsidRDefault="00F569F3" w:rsidP="00F569F3">
      <w:pPr>
        <w:pStyle w:val="Listaszerbekezds"/>
        <w:numPr>
          <w:ilvl w:val="1"/>
          <w:numId w:val="79"/>
        </w:numPr>
        <w:jc w:val="both"/>
        <w:rPr>
          <w:vanish/>
        </w:rPr>
      </w:pPr>
    </w:p>
    <w:p w:rsidR="00F569F3" w:rsidRPr="00F569F3" w:rsidRDefault="00F569F3" w:rsidP="00F569F3">
      <w:pPr>
        <w:pStyle w:val="Listaszerbekezds"/>
        <w:numPr>
          <w:ilvl w:val="1"/>
          <w:numId w:val="79"/>
        </w:numPr>
        <w:ind w:left="-426" w:firstLine="350"/>
        <w:jc w:val="both"/>
      </w:pPr>
      <w:r w:rsidRPr="00F569F3">
        <w:t>A felügyel</w:t>
      </w:r>
      <w:r w:rsidRPr="00F569F3">
        <w:rPr>
          <w:rFonts w:eastAsia="TimesNewRoman,Bold"/>
        </w:rPr>
        <w:t xml:space="preserve">ő </w:t>
      </w:r>
      <w:r w:rsidRPr="00F569F3">
        <w:t xml:space="preserve">bizottsági tagok </w:t>
      </w:r>
      <w:proofErr w:type="spellStart"/>
      <w:r w:rsidRPr="00F569F3">
        <w:t>tiszeletdíja</w:t>
      </w:r>
      <w:proofErr w:type="spellEnd"/>
    </w:p>
    <w:p w:rsidR="00F569F3" w:rsidRPr="00F569F3" w:rsidRDefault="00F569F3" w:rsidP="00D008E2">
      <w:pPr>
        <w:ind w:left="284"/>
        <w:contextualSpacing/>
        <w:jc w:val="both"/>
        <w:rPr>
          <w:sz w:val="24"/>
          <w:szCs w:val="24"/>
        </w:rPr>
      </w:pPr>
    </w:p>
    <w:p w:rsidR="00F569F3" w:rsidRPr="00F569F3" w:rsidRDefault="00F569F3" w:rsidP="00D008E2">
      <w:pPr>
        <w:jc w:val="both"/>
        <w:rPr>
          <w:sz w:val="24"/>
          <w:szCs w:val="24"/>
        </w:rPr>
      </w:pPr>
      <w:r w:rsidRPr="00F569F3">
        <w:rPr>
          <w:sz w:val="24"/>
          <w:szCs w:val="24"/>
        </w:rPr>
        <w:t>A felügyel</w:t>
      </w:r>
      <w:r w:rsidRPr="00F569F3">
        <w:rPr>
          <w:rFonts w:eastAsia="TimesNewRoman"/>
          <w:sz w:val="24"/>
          <w:szCs w:val="24"/>
        </w:rPr>
        <w:t xml:space="preserve">ő </w:t>
      </w:r>
      <w:r w:rsidRPr="00F569F3">
        <w:rPr>
          <w:sz w:val="24"/>
          <w:szCs w:val="24"/>
        </w:rPr>
        <w:t>bizottság tagjainak díjazását megválasztásukkor a taggyűlés határozza meg az alábbiak figyelembevételével:</w:t>
      </w:r>
    </w:p>
    <w:p w:rsidR="00F569F3" w:rsidRPr="00F569F3" w:rsidRDefault="00F569F3" w:rsidP="00D008E2">
      <w:pPr>
        <w:jc w:val="both"/>
        <w:rPr>
          <w:sz w:val="24"/>
          <w:szCs w:val="24"/>
        </w:rPr>
      </w:pPr>
      <w:r w:rsidRPr="00F569F3">
        <w:rPr>
          <w:sz w:val="24"/>
          <w:szCs w:val="24"/>
        </w:rPr>
        <w:t>A felügyelő bizottság elnökének és tagjainak díjazása nem haladhatja meg a Takarékos törvény 6. § (2) bekezdésben meghatározott mértéket.</w:t>
      </w:r>
    </w:p>
    <w:p w:rsidR="00F569F3" w:rsidRPr="00F569F3" w:rsidRDefault="00F569F3" w:rsidP="00D008E2">
      <w:pPr>
        <w:jc w:val="both"/>
        <w:rPr>
          <w:sz w:val="24"/>
          <w:szCs w:val="24"/>
        </w:rPr>
      </w:pPr>
    </w:p>
    <w:p w:rsidR="00F569F3" w:rsidRPr="00F569F3" w:rsidRDefault="00F569F3" w:rsidP="00D008E2">
      <w:pPr>
        <w:jc w:val="both"/>
        <w:rPr>
          <w:sz w:val="24"/>
          <w:szCs w:val="24"/>
        </w:rPr>
      </w:pPr>
      <w:r w:rsidRPr="00F569F3">
        <w:rPr>
          <w:sz w:val="24"/>
          <w:szCs w:val="24"/>
        </w:rPr>
        <w:t>A felügyelő bizottság elnökének, illetve a felügyel</w:t>
      </w:r>
      <w:r w:rsidRPr="00F569F3">
        <w:rPr>
          <w:rFonts w:eastAsia="TimesNewRoman"/>
          <w:sz w:val="24"/>
          <w:szCs w:val="24"/>
        </w:rPr>
        <w:t xml:space="preserve">ő </w:t>
      </w:r>
      <w:r w:rsidRPr="00F569F3">
        <w:rPr>
          <w:sz w:val="24"/>
          <w:szCs w:val="24"/>
        </w:rPr>
        <w:t>bizottsági tagok díjazását úgy kell megállapítani, hogy a díjazás mértéke arányban álljon:</w:t>
      </w:r>
    </w:p>
    <w:p w:rsidR="00F569F3" w:rsidRPr="00F569F3" w:rsidRDefault="00F569F3" w:rsidP="00D008E2">
      <w:pPr>
        <w:jc w:val="both"/>
        <w:rPr>
          <w:sz w:val="24"/>
          <w:szCs w:val="24"/>
        </w:rPr>
      </w:pPr>
      <w:r w:rsidRPr="00F569F3">
        <w:rPr>
          <w:sz w:val="24"/>
          <w:szCs w:val="24"/>
        </w:rPr>
        <w:t>- a munkavégzéssel</w:t>
      </w:r>
    </w:p>
    <w:p w:rsidR="00F569F3" w:rsidRPr="00F569F3" w:rsidRDefault="00F569F3" w:rsidP="00D008E2">
      <w:pPr>
        <w:jc w:val="both"/>
        <w:rPr>
          <w:sz w:val="24"/>
          <w:szCs w:val="24"/>
        </w:rPr>
      </w:pPr>
      <w:r w:rsidRPr="00F569F3">
        <w:rPr>
          <w:sz w:val="24"/>
          <w:szCs w:val="24"/>
        </w:rPr>
        <w:t>- a felel</w:t>
      </w:r>
      <w:r w:rsidRPr="00F569F3">
        <w:rPr>
          <w:rFonts w:eastAsia="TimesNewRoman"/>
          <w:sz w:val="24"/>
          <w:szCs w:val="24"/>
        </w:rPr>
        <w:t>ő</w:t>
      </w:r>
      <w:r w:rsidRPr="00F569F3">
        <w:rPr>
          <w:sz w:val="24"/>
          <w:szCs w:val="24"/>
        </w:rPr>
        <w:t>sség mértékével</w:t>
      </w:r>
    </w:p>
    <w:p w:rsidR="00F569F3" w:rsidRPr="00F569F3" w:rsidRDefault="00F569F3" w:rsidP="00D008E2">
      <w:pPr>
        <w:jc w:val="both"/>
        <w:rPr>
          <w:sz w:val="24"/>
          <w:szCs w:val="24"/>
        </w:rPr>
      </w:pPr>
      <w:r w:rsidRPr="00F569F3">
        <w:rPr>
          <w:sz w:val="24"/>
          <w:szCs w:val="24"/>
        </w:rPr>
        <w:t>- Társaság számára ne okozzon komoly anyagi megterhelést</w:t>
      </w:r>
    </w:p>
    <w:p w:rsidR="00F569F3" w:rsidRPr="00F569F3" w:rsidRDefault="00F569F3" w:rsidP="00D008E2">
      <w:pPr>
        <w:jc w:val="both"/>
        <w:rPr>
          <w:sz w:val="24"/>
          <w:szCs w:val="24"/>
        </w:rPr>
      </w:pPr>
      <w:r w:rsidRPr="00F569F3">
        <w:rPr>
          <w:sz w:val="24"/>
          <w:szCs w:val="24"/>
        </w:rPr>
        <w:t>- a gazdálkodó szervezet el</w:t>
      </w:r>
      <w:r w:rsidRPr="00F569F3">
        <w:rPr>
          <w:rFonts w:eastAsia="TimesNewRoman"/>
          <w:sz w:val="24"/>
          <w:szCs w:val="24"/>
        </w:rPr>
        <w:t>ő</w:t>
      </w:r>
      <w:r w:rsidRPr="00F569F3">
        <w:rPr>
          <w:sz w:val="24"/>
          <w:szCs w:val="24"/>
        </w:rPr>
        <w:t>z</w:t>
      </w:r>
      <w:r w:rsidRPr="00F569F3">
        <w:rPr>
          <w:rFonts w:eastAsia="TimesNewRoman"/>
          <w:sz w:val="24"/>
          <w:szCs w:val="24"/>
        </w:rPr>
        <w:t xml:space="preserve">ő </w:t>
      </w:r>
      <w:r w:rsidRPr="00F569F3">
        <w:rPr>
          <w:sz w:val="24"/>
          <w:szCs w:val="24"/>
        </w:rPr>
        <w:t>évi gazdasági eredményével, gazdálkodásával</w:t>
      </w:r>
    </w:p>
    <w:p w:rsidR="00F569F3" w:rsidRPr="00F569F3" w:rsidRDefault="00F569F3" w:rsidP="00D008E2">
      <w:pPr>
        <w:jc w:val="both"/>
        <w:rPr>
          <w:sz w:val="24"/>
          <w:szCs w:val="24"/>
        </w:rPr>
      </w:pPr>
      <w:r w:rsidRPr="00F569F3">
        <w:rPr>
          <w:sz w:val="24"/>
          <w:szCs w:val="24"/>
        </w:rPr>
        <w:t>- a foglalkoztatottak létszámával.</w:t>
      </w:r>
    </w:p>
    <w:p w:rsidR="00F569F3" w:rsidRPr="00F569F3" w:rsidRDefault="00F569F3" w:rsidP="00D008E2">
      <w:pPr>
        <w:jc w:val="both"/>
        <w:rPr>
          <w:sz w:val="24"/>
          <w:szCs w:val="24"/>
        </w:rPr>
      </w:pPr>
    </w:p>
    <w:p w:rsidR="00F569F3" w:rsidRPr="00F569F3" w:rsidRDefault="00F569F3" w:rsidP="006E1548">
      <w:pPr>
        <w:numPr>
          <w:ilvl w:val="1"/>
          <w:numId w:val="79"/>
        </w:numPr>
        <w:contextualSpacing/>
        <w:jc w:val="both"/>
        <w:rPr>
          <w:sz w:val="24"/>
          <w:szCs w:val="24"/>
        </w:rPr>
      </w:pPr>
      <w:r w:rsidRPr="00F569F3">
        <w:rPr>
          <w:sz w:val="24"/>
          <w:szCs w:val="24"/>
        </w:rPr>
        <w:lastRenderedPageBreak/>
        <w:t xml:space="preserve"> A felügyel</w:t>
      </w:r>
      <w:r w:rsidRPr="00F569F3">
        <w:rPr>
          <w:rFonts w:eastAsia="TimesNewRoman"/>
          <w:sz w:val="24"/>
          <w:szCs w:val="24"/>
        </w:rPr>
        <w:t xml:space="preserve">ő </w:t>
      </w:r>
      <w:r w:rsidRPr="00F569F3">
        <w:rPr>
          <w:sz w:val="24"/>
          <w:szCs w:val="24"/>
        </w:rPr>
        <w:t xml:space="preserve">bizottság tagjait a díjazáson felül egyéb juttatás nem illeti meg. </w:t>
      </w:r>
    </w:p>
    <w:p w:rsidR="00F569F3" w:rsidRPr="00F569F3" w:rsidRDefault="00F569F3" w:rsidP="006E1548">
      <w:pPr>
        <w:jc w:val="both"/>
        <w:rPr>
          <w:sz w:val="24"/>
          <w:szCs w:val="24"/>
        </w:rPr>
      </w:pPr>
    </w:p>
    <w:p w:rsidR="00F569F3" w:rsidRPr="00F569F3" w:rsidRDefault="00F569F3" w:rsidP="006E1548">
      <w:pPr>
        <w:jc w:val="both"/>
        <w:rPr>
          <w:sz w:val="24"/>
          <w:szCs w:val="24"/>
        </w:rPr>
      </w:pPr>
      <w:r w:rsidRPr="00F569F3">
        <w:rPr>
          <w:sz w:val="24"/>
          <w:szCs w:val="24"/>
        </w:rPr>
        <w:t>A felügyelő bizottságot a megbízási díjon felül a tevékenységük ellátása folyamán felmerülő igazolt (szükséges és indokolt) költségeit a társaság megtéríti.</w:t>
      </w:r>
    </w:p>
    <w:p w:rsidR="00F569F3" w:rsidRPr="00F569F3" w:rsidRDefault="00F569F3" w:rsidP="006E1548">
      <w:pPr>
        <w:jc w:val="both"/>
        <w:rPr>
          <w:sz w:val="24"/>
          <w:szCs w:val="24"/>
        </w:rPr>
      </w:pPr>
      <w:r w:rsidRPr="00F569F3">
        <w:rPr>
          <w:sz w:val="24"/>
          <w:szCs w:val="24"/>
          <w:shd w:val="clear" w:color="auto" w:fill="FFFFFF"/>
        </w:rPr>
        <w:t>Takarékos törvény 6. § (3) bekezdése alapján a megbízatás megszűnése esetére juttatás nem biztosítható.</w:t>
      </w:r>
    </w:p>
    <w:p w:rsidR="00F569F3" w:rsidRPr="00F569F3" w:rsidRDefault="00F569F3" w:rsidP="00F569F3">
      <w:pPr>
        <w:rPr>
          <w:b/>
          <w:sz w:val="24"/>
          <w:szCs w:val="24"/>
        </w:rPr>
      </w:pPr>
    </w:p>
    <w:p w:rsidR="00F569F3" w:rsidRPr="00F569F3" w:rsidRDefault="00F569F3" w:rsidP="00F569F3">
      <w:pPr>
        <w:rPr>
          <w:b/>
          <w:sz w:val="24"/>
          <w:szCs w:val="24"/>
        </w:rPr>
      </w:pPr>
    </w:p>
    <w:p w:rsidR="00F569F3" w:rsidRPr="00F569F3" w:rsidRDefault="00F569F3" w:rsidP="00F569F3">
      <w:pPr>
        <w:numPr>
          <w:ilvl w:val="0"/>
          <w:numId w:val="79"/>
        </w:numPr>
        <w:contextualSpacing/>
        <w:jc w:val="both"/>
        <w:rPr>
          <w:b/>
          <w:sz w:val="24"/>
          <w:szCs w:val="24"/>
        </w:rPr>
      </w:pPr>
      <w:r w:rsidRPr="00F569F3">
        <w:rPr>
          <w:b/>
          <w:sz w:val="24"/>
          <w:szCs w:val="24"/>
        </w:rPr>
        <w:t>Az Mt. 208. §</w:t>
      </w:r>
      <w:proofErr w:type="spellStart"/>
      <w:r w:rsidRPr="00F569F3">
        <w:rPr>
          <w:b/>
          <w:sz w:val="24"/>
          <w:szCs w:val="24"/>
        </w:rPr>
        <w:t>-a</w:t>
      </w:r>
      <w:proofErr w:type="spellEnd"/>
      <w:r w:rsidRPr="00F569F3">
        <w:rPr>
          <w:b/>
          <w:sz w:val="24"/>
          <w:szCs w:val="24"/>
        </w:rPr>
        <w:t xml:space="preserve"> szerinti munkavállalókra vonatkozó javadalmazási elvek és szabályok</w:t>
      </w:r>
    </w:p>
    <w:p w:rsidR="00F569F3" w:rsidRPr="00F569F3" w:rsidRDefault="00F569F3" w:rsidP="00F569F3">
      <w:pPr>
        <w:rPr>
          <w:b/>
          <w:sz w:val="24"/>
          <w:szCs w:val="24"/>
        </w:rPr>
      </w:pPr>
    </w:p>
    <w:p w:rsidR="00F569F3" w:rsidRPr="00F569F3" w:rsidRDefault="00F569F3" w:rsidP="006E1548">
      <w:pPr>
        <w:jc w:val="both"/>
        <w:rPr>
          <w:sz w:val="24"/>
          <w:szCs w:val="24"/>
        </w:rPr>
      </w:pPr>
      <w:r w:rsidRPr="00F569F3">
        <w:rPr>
          <w:sz w:val="24"/>
          <w:szCs w:val="24"/>
        </w:rPr>
        <w:t>E fejezet rendelkezéseit az ügyvezetőkre nem lehet alkalmazni</w:t>
      </w:r>
    </w:p>
    <w:p w:rsidR="00F569F3" w:rsidRPr="00F569F3" w:rsidRDefault="00F569F3" w:rsidP="006E1548">
      <w:pPr>
        <w:ind w:right="499"/>
        <w:jc w:val="both"/>
        <w:rPr>
          <w:sz w:val="24"/>
          <w:szCs w:val="24"/>
        </w:rPr>
      </w:pPr>
    </w:p>
    <w:p w:rsidR="00F569F3" w:rsidRPr="00F569F3" w:rsidRDefault="00F569F3" w:rsidP="006E1548">
      <w:pPr>
        <w:numPr>
          <w:ilvl w:val="1"/>
          <w:numId w:val="79"/>
        </w:numPr>
        <w:ind w:left="426" w:right="499"/>
        <w:jc w:val="both"/>
        <w:rPr>
          <w:sz w:val="24"/>
          <w:szCs w:val="24"/>
        </w:rPr>
      </w:pPr>
      <w:r w:rsidRPr="00F569F3">
        <w:rPr>
          <w:sz w:val="24"/>
          <w:szCs w:val="24"/>
        </w:rPr>
        <w:t>A társaságnál az Mt. 208. §. (1) bekezdése hatálya alá a következő munkavállalók tartoznak:</w:t>
      </w:r>
    </w:p>
    <w:p w:rsidR="00F569F3" w:rsidRPr="00F569F3" w:rsidRDefault="00F569F3" w:rsidP="006E1548">
      <w:pPr>
        <w:numPr>
          <w:ilvl w:val="0"/>
          <w:numId w:val="72"/>
        </w:numPr>
        <w:tabs>
          <w:tab w:val="clear" w:pos="720"/>
        </w:tabs>
        <w:ind w:left="993" w:right="499"/>
        <w:jc w:val="both"/>
        <w:rPr>
          <w:sz w:val="24"/>
          <w:szCs w:val="24"/>
        </w:rPr>
      </w:pPr>
      <w:r w:rsidRPr="00F569F3">
        <w:rPr>
          <w:sz w:val="24"/>
          <w:szCs w:val="24"/>
        </w:rPr>
        <w:t>ügyvezető helyettese</w:t>
      </w:r>
    </w:p>
    <w:p w:rsidR="00F569F3" w:rsidRPr="00F569F3" w:rsidRDefault="00F569F3" w:rsidP="006E1548">
      <w:pPr>
        <w:ind w:right="499" w:firstLine="993"/>
        <w:jc w:val="both"/>
        <w:rPr>
          <w:sz w:val="24"/>
          <w:szCs w:val="24"/>
        </w:rPr>
      </w:pPr>
      <w:r w:rsidRPr="00F569F3">
        <w:rPr>
          <w:sz w:val="24"/>
          <w:szCs w:val="24"/>
        </w:rPr>
        <w:t>(továbbiakban: vezető)</w:t>
      </w:r>
    </w:p>
    <w:p w:rsidR="00F569F3" w:rsidRPr="00F569F3" w:rsidRDefault="00F569F3" w:rsidP="006E1548">
      <w:pPr>
        <w:ind w:right="499" w:firstLine="993"/>
        <w:jc w:val="both"/>
        <w:rPr>
          <w:sz w:val="24"/>
          <w:szCs w:val="24"/>
        </w:rPr>
      </w:pPr>
    </w:p>
    <w:p w:rsidR="00F569F3" w:rsidRPr="00F569F3" w:rsidRDefault="00F569F3" w:rsidP="00F569F3">
      <w:pPr>
        <w:ind w:right="499" w:firstLine="993"/>
        <w:rPr>
          <w:sz w:val="24"/>
          <w:szCs w:val="24"/>
        </w:rPr>
      </w:pPr>
    </w:p>
    <w:p w:rsidR="00F569F3" w:rsidRPr="00F569F3" w:rsidRDefault="00F569F3" w:rsidP="00F569F3">
      <w:pPr>
        <w:ind w:right="499"/>
        <w:rPr>
          <w:sz w:val="24"/>
          <w:szCs w:val="24"/>
        </w:rPr>
      </w:pPr>
    </w:p>
    <w:p w:rsidR="00F569F3" w:rsidRPr="00F569F3" w:rsidRDefault="00F569F3" w:rsidP="00F569F3">
      <w:pPr>
        <w:rPr>
          <w:sz w:val="24"/>
          <w:szCs w:val="24"/>
        </w:rPr>
      </w:pPr>
      <w:r w:rsidRPr="00F569F3">
        <w:rPr>
          <w:sz w:val="24"/>
          <w:szCs w:val="24"/>
        </w:rPr>
        <w:t>5.2. Javadalmazás</w:t>
      </w:r>
    </w:p>
    <w:p w:rsidR="00F569F3" w:rsidRPr="00F569F3" w:rsidRDefault="00F569F3" w:rsidP="00F569F3">
      <w:pPr>
        <w:rPr>
          <w:sz w:val="24"/>
          <w:szCs w:val="24"/>
        </w:rPr>
      </w:pPr>
    </w:p>
    <w:p w:rsidR="00F569F3" w:rsidRPr="00F569F3" w:rsidRDefault="00F569F3" w:rsidP="006E1548">
      <w:pPr>
        <w:jc w:val="both"/>
        <w:rPr>
          <w:sz w:val="24"/>
          <w:szCs w:val="24"/>
        </w:rPr>
      </w:pPr>
      <w:r w:rsidRPr="00F569F3">
        <w:rPr>
          <w:sz w:val="24"/>
          <w:szCs w:val="24"/>
        </w:rPr>
        <w:t>A javadalmazásnak arányosnak kell lennie a vezetők által ellátott feladat terjedelmével, a munkavégzéssel, a felel</w:t>
      </w:r>
      <w:r w:rsidRPr="00F569F3">
        <w:rPr>
          <w:rFonts w:eastAsia="TimesNewRoman"/>
          <w:sz w:val="24"/>
          <w:szCs w:val="24"/>
        </w:rPr>
        <w:t>ő</w:t>
      </w:r>
      <w:r w:rsidRPr="00F569F3">
        <w:rPr>
          <w:sz w:val="24"/>
          <w:szCs w:val="24"/>
        </w:rPr>
        <w:t>sség mértékével, a társaság gazdasági eredményével, a társaság gazdálkodásával. A jelen javadalmazási szabályzatban rögzített adható juttatások mértékér</w:t>
      </w:r>
      <w:r w:rsidRPr="00F569F3">
        <w:rPr>
          <w:rFonts w:eastAsia="TimesNewRoman"/>
          <w:sz w:val="24"/>
          <w:szCs w:val="24"/>
        </w:rPr>
        <w:t>ő</w:t>
      </w:r>
      <w:r w:rsidRPr="00F569F3">
        <w:rPr>
          <w:sz w:val="24"/>
          <w:szCs w:val="24"/>
        </w:rPr>
        <w:t xml:space="preserve">l az ügyvezető jogosult dönteni. </w:t>
      </w:r>
    </w:p>
    <w:p w:rsidR="00F569F3" w:rsidRPr="00F569F3" w:rsidRDefault="00F569F3" w:rsidP="00F569F3">
      <w:pPr>
        <w:rPr>
          <w:sz w:val="24"/>
          <w:szCs w:val="24"/>
        </w:rPr>
      </w:pPr>
    </w:p>
    <w:p w:rsidR="00F569F3" w:rsidRPr="00F569F3" w:rsidRDefault="00F569F3" w:rsidP="00F569F3">
      <w:pPr>
        <w:rPr>
          <w:sz w:val="24"/>
          <w:szCs w:val="24"/>
        </w:rPr>
      </w:pPr>
      <w:r w:rsidRPr="00F569F3">
        <w:rPr>
          <w:sz w:val="24"/>
          <w:szCs w:val="24"/>
        </w:rPr>
        <w:t>5.3. Vezetők személyi alapbére</w:t>
      </w:r>
    </w:p>
    <w:p w:rsidR="00F569F3" w:rsidRPr="00F569F3" w:rsidRDefault="00F569F3" w:rsidP="00F569F3">
      <w:pPr>
        <w:rPr>
          <w:sz w:val="24"/>
          <w:szCs w:val="24"/>
        </w:rPr>
      </w:pPr>
    </w:p>
    <w:p w:rsidR="00F569F3" w:rsidRPr="00F569F3" w:rsidRDefault="00F569F3" w:rsidP="006E1548">
      <w:pPr>
        <w:jc w:val="both"/>
        <w:rPr>
          <w:sz w:val="24"/>
          <w:szCs w:val="24"/>
        </w:rPr>
      </w:pPr>
      <w:r w:rsidRPr="00F569F3">
        <w:rPr>
          <w:sz w:val="24"/>
          <w:szCs w:val="24"/>
        </w:rPr>
        <w:t>A vezetők személyi alapbérét, és a vezetői pótlék mértékét az ügyvezető határozza meg. A havi személyi alapbér nem haladhatja meg a törvényben meghatározott mértéket.</w:t>
      </w:r>
    </w:p>
    <w:p w:rsidR="00F569F3" w:rsidRPr="00F569F3" w:rsidRDefault="00F569F3" w:rsidP="00F569F3">
      <w:pPr>
        <w:rPr>
          <w:sz w:val="24"/>
          <w:szCs w:val="24"/>
        </w:rPr>
      </w:pPr>
    </w:p>
    <w:p w:rsidR="00F569F3" w:rsidRPr="00F569F3" w:rsidRDefault="00F569F3" w:rsidP="00F569F3">
      <w:pPr>
        <w:rPr>
          <w:sz w:val="24"/>
          <w:szCs w:val="24"/>
        </w:rPr>
      </w:pPr>
      <w:r w:rsidRPr="00F569F3">
        <w:rPr>
          <w:sz w:val="24"/>
          <w:szCs w:val="24"/>
        </w:rPr>
        <w:t>5.4. Vezetők éves teljesítményösztönző juttatása</w:t>
      </w:r>
    </w:p>
    <w:p w:rsidR="00F569F3" w:rsidRPr="00F569F3" w:rsidRDefault="00F569F3" w:rsidP="00F569F3">
      <w:pPr>
        <w:rPr>
          <w:sz w:val="24"/>
          <w:szCs w:val="24"/>
        </w:rPr>
      </w:pPr>
    </w:p>
    <w:p w:rsidR="00F569F3" w:rsidRPr="00F569F3" w:rsidRDefault="00F569F3" w:rsidP="006E1548">
      <w:pPr>
        <w:jc w:val="both"/>
        <w:rPr>
          <w:sz w:val="24"/>
          <w:szCs w:val="24"/>
        </w:rPr>
      </w:pPr>
      <w:r w:rsidRPr="00F569F3">
        <w:rPr>
          <w:sz w:val="24"/>
          <w:szCs w:val="24"/>
        </w:rPr>
        <w:t>Meghatározására az éves beszámoló elfogadását követ</w:t>
      </w:r>
      <w:r w:rsidRPr="00F569F3">
        <w:rPr>
          <w:rFonts w:eastAsia="TimesNewRoman"/>
          <w:sz w:val="24"/>
          <w:szCs w:val="24"/>
        </w:rPr>
        <w:t>ő</w:t>
      </w:r>
      <w:r w:rsidRPr="00F569F3">
        <w:rPr>
          <w:sz w:val="24"/>
          <w:szCs w:val="24"/>
        </w:rPr>
        <w:t>en kerül sor. A teljesítményösztönző feladatokról, teljesítésének elbírálásáról, a mértékéről és kifizetéséről az ügyvezető jogosult dönteni. Ezzel kapcsolatban a felügyelő bizottság előzetes véleményét ki kell kérni.</w:t>
      </w:r>
    </w:p>
    <w:p w:rsidR="00F569F3" w:rsidRPr="00F569F3" w:rsidRDefault="00F569F3" w:rsidP="006E1548">
      <w:pPr>
        <w:jc w:val="both"/>
        <w:rPr>
          <w:sz w:val="24"/>
          <w:szCs w:val="24"/>
        </w:rPr>
      </w:pPr>
    </w:p>
    <w:p w:rsidR="00F569F3" w:rsidRPr="00F569F3" w:rsidRDefault="00F569F3" w:rsidP="006E1548">
      <w:pPr>
        <w:jc w:val="both"/>
        <w:rPr>
          <w:sz w:val="24"/>
          <w:szCs w:val="24"/>
        </w:rPr>
      </w:pPr>
      <w:r w:rsidRPr="00F569F3">
        <w:rPr>
          <w:sz w:val="24"/>
          <w:szCs w:val="24"/>
        </w:rPr>
        <w:t xml:space="preserve">A teljesítményösztönző kitűzésének igazodnia kell a társaság gazdálkodásához, vagyonához, a társaság által ellátott feladat terjedelméhez, foglalkoztatottak létszámához. </w:t>
      </w:r>
    </w:p>
    <w:p w:rsidR="00F569F3" w:rsidRPr="00F569F3" w:rsidRDefault="00F569F3" w:rsidP="006E1548">
      <w:pPr>
        <w:jc w:val="both"/>
        <w:rPr>
          <w:sz w:val="24"/>
          <w:szCs w:val="24"/>
        </w:rPr>
      </w:pPr>
      <w:r w:rsidRPr="00F569F3">
        <w:rPr>
          <w:sz w:val="24"/>
          <w:szCs w:val="24"/>
        </w:rPr>
        <w:t>Az éves szinten elérhet</w:t>
      </w:r>
      <w:r w:rsidRPr="00F569F3">
        <w:rPr>
          <w:rFonts w:eastAsia="TimesNewRoman"/>
          <w:sz w:val="24"/>
          <w:szCs w:val="24"/>
        </w:rPr>
        <w:t>ő</w:t>
      </w:r>
      <w:r w:rsidRPr="00F569F3">
        <w:rPr>
          <w:sz w:val="24"/>
          <w:szCs w:val="24"/>
        </w:rPr>
        <w:t xml:space="preserve"> összege legfeljebb az éves bruttó alapbér 50%-a lehet.</w:t>
      </w:r>
    </w:p>
    <w:p w:rsidR="00F569F3" w:rsidRPr="00F569F3" w:rsidRDefault="00F569F3" w:rsidP="00F569F3">
      <w:pPr>
        <w:rPr>
          <w:sz w:val="24"/>
          <w:szCs w:val="24"/>
        </w:rPr>
      </w:pPr>
    </w:p>
    <w:p w:rsidR="00F569F3" w:rsidRPr="00F569F3" w:rsidRDefault="00F569F3" w:rsidP="00F569F3">
      <w:pPr>
        <w:rPr>
          <w:sz w:val="24"/>
          <w:szCs w:val="24"/>
        </w:rPr>
      </w:pPr>
      <w:r w:rsidRPr="00F569F3">
        <w:rPr>
          <w:sz w:val="24"/>
          <w:szCs w:val="24"/>
        </w:rPr>
        <w:t>5.5. Költségtérítések és egyéb juttatások</w:t>
      </w:r>
    </w:p>
    <w:p w:rsidR="00F569F3" w:rsidRPr="00F569F3" w:rsidRDefault="00F569F3" w:rsidP="00F569F3">
      <w:pPr>
        <w:rPr>
          <w:sz w:val="24"/>
          <w:szCs w:val="24"/>
        </w:rPr>
      </w:pPr>
    </w:p>
    <w:p w:rsidR="00F569F3" w:rsidRPr="00F569F3" w:rsidRDefault="00F569F3" w:rsidP="00F569F3">
      <w:pPr>
        <w:rPr>
          <w:sz w:val="24"/>
          <w:szCs w:val="24"/>
        </w:rPr>
      </w:pPr>
      <w:r w:rsidRPr="00F569F3">
        <w:rPr>
          <w:sz w:val="24"/>
          <w:szCs w:val="24"/>
        </w:rPr>
        <w:t>A vezetők jogosultak:</w:t>
      </w:r>
    </w:p>
    <w:p w:rsidR="00F569F3" w:rsidRPr="00F569F3" w:rsidRDefault="00F569F3" w:rsidP="006E1548">
      <w:pPr>
        <w:numPr>
          <w:ilvl w:val="0"/>
          <w:numId w:val="71"/>
        </w:numPr>
        <w:jc w:val="both"/>
        <w:rPr>
          <w:sz w:val="24"/>
          <w:szCs w:val="24"/>
        </w:rPr>
      </w:pPr>
      <w:r w:rsidRPr="00F569F3">
        <w:rPr>
          <w:sz w:val="24"/>
          <w:szCs w:val="24"/>
        </w:rPr>
        <w:t xml:space="preserve">A Kft. </w:t>
      </w:r>
      <w:proofErr w:type="spellStart"/>
      <w:r w:rsidRPr="00F569F3">
        <w:rPr>
          <w:sz w:val="24"/>
          <w:szCs w:val="24"/>
        </w:rPr>
        <w:t>kafetéria</w:t>
      </w:r>
      <w:proofErr w:type="spellEnd"/>
      <w:r w:rsidRPr="00F569F3">
        <w:rPr>
          <w:sz w:val="24"/>
          <w:szCs w:val="24"/>
        </w:rPr>
        <w:t xml:space="preserve"> szabályzatában meghatározott mindenkori juttatásokra, munkáltatói, valamint szakmai továbbképzéseken való részvétel díjaira</w:t>
      </w:r>
    </w:p>
    <w:p w:rsidR="00F569F3" w:rsidRPr="00F569F3" w:rsidRDefault="00F569F3" w:rsidP="006E1548">
      <w:pPr>
        <w:numPr>
          <w:ilvl w:val="0"/>
          <w:numId w:val="71"/>
        </w:numPr>
        <w:jc w:val="both"/>
        <w:rPr>
          <w:sz w:val="24"/>
          <w:szCs w:val="24"/>
        </w:rPr>
      </w:pPr>
      <w:r w:rsidRPr="00F569F3">
        <w:rPr>
          <w:sz w:val="24"/>
          <w:szCs w:val="24"/>
        </w:rPr>
        <w:t xml:space="preserve">kiküldetési rendelvény alapján helyben 500 km/hó, vidéki kiküldetés esetén a ténylegesen megtett út alapján saját gépjármű használatára, </w:t>
      </w:r>
    </w:p>
    <w:p w:rsidR="00F569F3" w:rsidRPr="00F569F3" w:rsidRDefault="00F569F3" w:rsidP="006E1548">
      <w:pPr>
        <w:numPr>
          <w:ilvl w:val="0"/>
          <w:numId w:val="71"/>
        </w:numPr>
        <w:jc w:val="both"/>
        <w:rPr>
          <w:sz w:val="24"/>
          <w:szCs w:val="24"/>
        </w:rPr>
      </w:pPr>
      <w:r w:rsidRPr="00F569F3">
        <w:rPr>
          <w:sz w:val="24"/>
          <w:szCs w:val="24"/>
        </w:rPr>
        <w:t>mobil telefon használatra, a mindenkori mobiltelefon használati szabályzat mértékéig.</w:t>
      </w:r>
    </w:p>
    <w:p w:rsidR="00F569F3" w:rsidRPr="00F569F3" w:rsidRDefault="00F569F3" w:rsidP="006E1548">
      <w:pPr>
        <w:jc w:val="both"/>
        <w:rPr>
          <w:sz w:val="24"/>
          <w:szCs w:val="24"/>
        </w:rPr>
      </w:pPr>
    </w:p>
    <w:p w:rsidR="00F569F3" w:rsidRPr="00F569F3" w:rsidRDefault="00F569F3" w:rsidP="006E1548">
      <w:pPr>
        <w:jc w:val="both"/>
        <w:rPr>
          <w:b/>
          <w:sz w:val="24"/>
          <w:szCs w:val="24"/>
        </w:rPr>
      </w:pPr>
      <w:r w:rsidRPr="00F569F3">
        <w:rPr>
          <w:sz w:val="24"/>
          <w:szCs w:val="24"/>
        </w:rPr>
        <w:lastRenderedPageBreak/>
        <w:t xml:space="preserve">5.6. Az vezető állású munkavállalót munkaviszonya megszűnése esetén – a jelen Szabályzatban foglalt esetleges eltérésekkel – az Mt. Szabályai szerint illeti meg végkielégítés. Nem jogosult a munkavállaló végkielégítésre, amennyiben a munkáltató rendes felmondásának indoka – ide nem értve az egészségügyi alkalmatlanságot – a képességeivel, vagy a </w:t>
      </w:r>
      <w:proofErr w:type="gramStart"/>
      <w:r w:rsidRPr="00F569F3">
        <w:rPr>
          <w:sz w:val="24"/>
          <w:szCs w:val="24"/>
        </w:rPr>
        <w:t>munkaviszonyával</w:t>
      </w:r>
      <w:proofErr w:type="gramEnd"/>
      <w:r w:rsidRPr="00F569F3">
        <w:rPr>
          <w:sz w:val="24"/>
          <w:szCs w:val="24"/>
        </w:rPr>
        <w:t xml:space="preserve"> kapcsolatos magatartásával függ össze. Nem jogosult továbbá, az Mt. esetleges ide vonatkozó tiltó rendelkezezései esetén sem.</w:t>
      </w:r>
    </w:p>
    <w:p w:rsidR="00F569F3" w:rsidRPr="00F569F3" w:rsidRDefault="00F569F3" w:rsidP="006E1548">
      <w:pPr>
        <w:jc w:val="both"/>
        <w:rPr>
          <w:sz w:val="24"/>
          <w:szCs w:val="24"/>
        </w:rPr>
      </w:pPr>
    </w:p>
    <w:p w:rsidR="00F569F3" w:rsidRPr="00F569F3" w:rsidRDefault="00F569F3" w:rsidP="006E1548">
      <w:pPr>
        <w:jc w:val="both"/>
        <w:rPr>
          <w:b/>
          <w:sz w:val="24"/>
          <w:szCs w:val="24"/>
        </w:rPr>
      </w:pPr>
      <w:r w:rsidRPr="00F569F3">
        <w:rPr>
          <w:sz w:val="24"/>
          <w:szCs w:val="24"/>
        </w:rPr>
        <w:t xml:space="preserve">5.7. A vezető állású munkavállalót – a jelen Szabályzatban foglalt esetleges eltérésekkel – az Mt. Szabályai szerint illeti meg felmondási idő. A felmondási idő a három hónapot nem haladhatja meg. A felmondási idő harminc nap, ha a munkáltató rendes felmondásának indoka – ide nem értve az egészségügyi alkalmatlanságot - a képességeivel, vagy </w:t>
      </w:r>
      <w:proofErr w:type="gramStart"/>
      <w:r w:rsidRPr="00F569F3">
        <w:rPr>
          <w:sz w:val="24"/>
          <w:szCs w:val="24"/>
        </w:rPr>
        <w:t>munkaviszonyával</w:t>
      </w:r>
      <w:proofErr w:type="gramEnd"/>
      <w:r w:rsidRPr="00F569F3">
        <w:rPr>
          <w:sz w:val="24"/>
          <w:szCs w:val="24"/>
        </w:rPr>
        <w:t xml:space="preserve"> kapcsolatos magatartásával függ össze.</w:t>
      </w:r>
    </w:p>
    <w:p w:rsidR="00F569F3" w:rsidRPr="00F569F3" w:rsidRDefault="00F569F3" w:rsidP="006E1548">
      <w:pPr>
        <w:jc w:val="both"/>
        <w:rPr>
          <w:sz w:val="24"/>
          <w:szCs w:val="24"/>
        </w:rPr>
      </w:pPr>
    </w:p>
    <w:p w:rsidR="00F569F3" w:rsidRPr="00F569F3" w:rsidRDefault="00F569F3" w:rsidP="006E1548">
      <w:pPr>
        <w:jc w:val="both"/>
        <w:rPr>
          <w:sz w:val="24"/>
          <w:szCs w:val="24"/>
        </w:rPr>
      </w:pPr>
    </w:p>
    <w:p w:rsidR="00F569F3" w:rsidRPr="00F569F3" w:rsidRDefault="00F569F3" w:rsidP="006E1548">
      <w:pPr>
        <w:ind w:right="150"/>
        <w:jc w:val="both"/>
        <w:rPr>
          <w:sz w:val="24"/>
          <w:szCs w:val="24"/>
        </w:rPr>
      </w:pPr>
      <w:r w:rsidRPr="00F569F3">
        <w:rPr>
          <w:sz w:val="24"/>
          <w:szCs w:val="24"/>
        </w:rPr>
        <w:t xml:space="preserve">5.8. A munka törvénykönyvéről szóló </w:t>
      </w:r>
      <w:r w:rsidRPr="00F569F3">
        <w:rPr>
          <w:bCs/>
          <w:sz w:val="24"/>
          <w:szCs w:val="24"/>
        </w:rPr>
        <w:t>2012. évi I. törvény</w:t>
      </w:r>
      <w:r w:rsidRPr="00F569F3">
        <w:rPr>
          <w:sz w:val="24"/>
          <w:szCs w:val="24"/>
        </w:rPr>
        <w:t xml:space="preserve"> (a továbbiakban: Mt.) </w:t>
      </w:r>
      <w:r w:rsidRPr="00F569F3">
        <w:rPr>
          <w:bCs/>
          <w:sz w:val="24"/>
          <w:szCs w:val="24"/>
        </w:rPr>
        <w:t xml:space="preserve">205. § </w:t>
      </w:r>
      <w:r w:rsidRPr="00F569F3">
        <w:rPr>
          <w:sz w:val="24"/>
          <w:szCs w:val="24"/>
        </w:rPr>
        <w:t>(1) Kollektív szerződés vagy a felek megállapodása</w:t>
      </w:r>
    </w:p>
    <w:p w:rsidR="00F569F3" w:rsidRPr="00F569F3" w:rsidRDefault="00F569F3" w:rsidP="006E1548">
      <w:pPr>
        <w:ind w:right="150"/>
        <w:jc w:val="both"/>
        <w:rPr>
          <w:sz w:val="24"/>
          <w:szCs w:val="24"/>
        </w:rPr>
      </w:pPr>
      <w:proofErr w:type="gramStart"/>
      <w:r w:rsidRPr="00F569F3">
        <w:rPr>
          <w:i/>
          <w:iCs/>
          <w:sz w:val="24"/>
          <w:szCs w:val="24"/>
        </w:rPr>
        <w:t>a</w:t>
      </w:r>
      <w:proofErr w:type="gramEnd"/>
      <w:r w:rsidRPr="00F569F3">
        <w:rPr>
          <w:i/>
          <w:iCs/>
          <w:sz w:val="24"/>
          <w:szCs w:val="24"/>
        </w:rPr>
        <w:t xml:space="preserve">) </w:t>
      </w:r>
      <w:r w:rsidRPr="00F569F3">
        <w:rPr>
          <w:sz w:val="24"/>
          <w:szCs w:val="24"/>
        </w:rPr>
        <w:t>a felmondási idő 69. § (1)-(2) bekezdésében és (4)-(5) bekezdésében, valamint</w:t>
      </w:r>
    </w:p>
    <w:p w:rsidR="00F569F3" w:rsidRPr="00F569F3" w:rsidRDefault="00F569F3" w:rsidP="006E1548">
      <w:pPr>
        <w:ind w:right="150"/>
        <w:jc w:val="both"/>
        <w:rPr>
          <w:sz w:val="24"/>
          <w:szCs w:val="24"/>
        </w:rPr>
      </w:pPr>
      <w:r w:rsidRPr="00F569F3">
        <w:rPr>
          <w:i/>
          <w:iCs/>
          <w:sz w:val="24"/>
          <w:szCs w:val="24"/>
        </w:rPr>
        <w:t xml:space="preserve">b) </w:t>
      </w:r>
      <w:r w:rsidRPr="00F569F3">
        <w:rPr>
          <w:sz w:val="24"/>
          <w:szCs w:val="24"/>
        </w:rPr>
        <w:t>a végkielégítés 77. §</w:t>
      </w:r>
      <w:proofErr w:type="spellStart"/>
      <w:r w:rsidRPr="00F569F3">
        <w:rPr>
          <w:sz w:val="24"/>
          <w:szCs w:val="24"/>
        </w:rPr>
        <w:t>-ban</w:t>
      </w:r>
      <w:proofErr w:type="spellEnd"/>
      <w:r w:rsidRPr="00F569F3">
        <w:rPr>
          <w:sz w:val="24"/>
          <w:szCs w:val="24"/>
        </w:rPr>
        <w:t xml:space="preserve"> meghatározott szabályaitól nem térhet el. </w:t>
      </w:r>
    </w:p>
    <w:p w:rsidR="00F569F3" w:rsidRPr="00F569F3" w:rsidRDefault="00F569F3" w:rsidP="006E1548">
      <w:pPr>
        <w:ind w:right="150"/>
        <w:jc w:val="both"/>
        <w:rPr>
          <w:sz w:val="24"/>
          <w:szCs w:val="24"/>
        </w:rPr>
      </w:pPr>
      <w:r w:rsidRPr="00F569F3">
        <w:rPr>
          <w:sz w:val="24"/>
          <w:szCs w:val="24"/>
        </w:rPr>
        <w:t>(2) A köztulajdonban álló munkáltatóval fennálló munkaviszonyban</w:t>
      </w:r>
    </w:p>
    <w:p w:rsidR="00F569F3" w:rsidRPr="00F569F3" w:rsidRDefault="00F569F3" w:rsidP="006E1548">
      <w:pPr>
        <w:ind w:right="150"/>
        <w:jc w:val="both"/>
        <w:rPr>
          <w:sz w:val="24"/>
          <w:szCs w:val="24"/>
        </w:rPr>
      </w:pPr>
      <w:proofErr w:type="gramStart"/>
      <w:r w:rsidRPr="00F569F3">
        <w:rPr>
          <w:i/>
          <w:iCs/>
          <w:sz w:val="24"/>
          <w:szCs w:val="24"/>
        </w:rPr>
        <w:t>a</w:t>
      </w:r>
      <w:proofErr w:type="gramEnd"/>
      <w:r w:rsidRPr="00F569F3">
        <w:rPr>
          <w:i/>
          <w:iCs/>
          <w:sz w:val="24"/>
          <w:szCs w:val="24"/>
        </w:rPr>
        <w:t xml:space="preserve">) </w:t>
      </w:r>
      <w:r w:rsidRPr="00F569F3">
        <w:rPr>
          <w:sz w:val="24"/>
          <w:szCs w:val="24"/>
        </w:rPr>
        <w:t xml:space="preserve">a 69. § (3) bekezdése nem alkalmazható, </w:t>
      </w:r>
    </w:p>
    <w:p w:rsidR="00F569F3" w:rsidRPr="00F569F3" w:rsidRDefault="00F569F3" w:rsidP="006E1548">
      <w:pPr>
        <w:ind w:right="150"/>
        <w:jc w:val="both"/>
        <w:rPr>
          <w:sz w:val="24"/>
          <w:szCs w:val="24"/>
        </w:rPr>
      </w:pPr>
      <w:r w:rsidRPr="00F569F3">
        <w:rPr>
          <w:i/>
          <w:iCs/>
          <w:sz w:val="24"/>
          <w:szCs w:val="24"/>
        </w:rPr>
        <w:t xml:space="preserve">b) </w:t>
      </w:r>
      <w:r w:rsidRPr="00F569F3">
        <w:rPr>
          <w:sz w:val="24"/>
          <w:szCs w:val="24"/>
        </w:rPr>
        <w:t>a 86. § (3) bekezdésétől nem lehet eltérni.</w:t>
      </w:r>
    </w:p>
    <w:p w:rsidR="00F569F3" w:rsidRPr="00F569F3" w:rsidRDefault="00F569F3" w:rsidP="006E1548">
      <w:pPr>
        <w:ind w:right="150"/>
        <w:jc w:val="both"/>
        <w:rPr>
          <w:sz w:val="24"/>
          <w:szCs w:val="24"/>
        </w:rPr>
      </w:pPr>
    </w:p>
    <w:p w:rsidR="00F569F3" w:rsidRPr="00F569F3" w:rsidRDefault="00F569F3" w:rsidP="00F569F3">
      <w:pPr>
        <w:ind w:right="150"/>
        <w:rPr>
          <w:sz w:val="24"/>
          <w:szCs w:val="24"/>
        </w:rPr>
      </w:pPr>
    </w:p>
    <w:p w:rsidR="00F569F3" w:rsidRPr="00F569F3" w:rsidRDefault="00F569F3" w:rsidP="00F569F3">
      <w:pPr>
        <w:ind w:right="499"/>
        <w:rPr>
          <w:sz w:val="24"/>
          <w:szCs w:val="24"/>
        </w:rPr>
      </w:pPr>
    </w:p>
    <w:p w:rsidR="00F569F3" w:rsidRPr="00F569F3" w:rsidRDefault="00F569F3" w:rsidP="00F569F3">
      <w:pPr>
        <w:numPr>
          <w:ilvl w:val="0"/>
          <w:numId w:val="79"/>
        </w:numPr>
        <w:ind w:right="499"/>
        <w:jc w:val="both"/>
        <w:rPr>
          <w:b/>
          <w:sz w:val="24"/>
          <w:szCs w:val="24"/>
        </w:rPr>
      </w:pPr>
      <w:r w:rsidRPr="00F569F3">
        <w:rPr>
          <w:b/>
          <w:sz w:val="24"/>
          <w:szCs w:val="24"/>
        </w:rPr>
        <w:t>Záró rendelkezések</w:t>
      </w:r>
    </w:p>
    <w:p w:rsidR="00F569F3" w:rsidRPr="00F569F3" w:rsidRDefault="00F569F3" w:rsidP="00F569F3">
      <w:pPr>
        <w:ind w:right="499"/>
        <w:rPr>
          <w:sz w:val="24"/>
          <w:szCs w:val="24"/>
        </w:rPr>
      </w:pPr>
    </w:p>
    <w:p w:rsidR="00F569F3" w:rsidRPr="00F569F3" w:rsidRDefault="00F569F3" w:rsidP="006E1548">
      <w:pPr>
        <w:ind w:right="499"/>
        <w:jc w:val="both"/>
        <w:rPr>
          <w:sz w:val="24"/>
          <w:szCs w:val="24"/>
        </w:rPr>
      </w:pPr>
      <w:r w:rsidRPr="00F569F3">
        <w:rPr>
          <w:sz w:val="24"/>
          <w:szCs w:val="24"/>
        </w:rPr>
        <w:t xml:space="preserve">Jelen Szabályzatot a Karcag Városi Önkormányzat Képviselő-testülete </w:t>
      </w:r>
      <w:proofErr w:type="gramStart"/>
      <w:r w:rsidRPr="00F569F3">
        <w:rPr>
          <w:sz w:val="24"/>
          <w:szCs w:val="24"/>
        </w:rPr>
        <w:t>a …</w:t>
      </w:r>
      <w:proofErr w:type="gramEnd"/>
      <w:r w:rsidRPr="00F569F3">
        <w:rPr>
          <w:sz w:val="24"/>
          <w:szCs w:val="24"/>
        </w:rPr>
        <w:t>…………. napján megtartott ülésén a ……/2018. (…..) számú határozatával elfogadta.</w:t>
      </w:r>
    </w:p>
    <w:p w:rsidR="00F569F3" w:rsidRPr="00F569F3" w:rsidRDefault="00F569F3" w:rsidP="006E1548">
      <w:pPr>
        <w:ind w:right="499"/>
        <w:jc w:val="both"/>
        <w:rPr>
          <w:sz w:val="24"/>
          <w:szCs w:val="24"/>
        </w:rPr>
      </w:pPr>
    </w:p>
    <w:p w:rsidR="00F569F3" w:rsidRPr="00F569F3" w:rsidRDefault="00F569F3" w:rsidP="006E1548">
      <w:pPr>
        <w:ind w:right="499"/>
        <w:jc w:val="both"/>
        <w:rPr>
          <w:sz w:val="24"/>
          <w:szCs w:val="24"/>
        </w:rPr>
      </w:pPr>
      <w:r w:rsidRPr="00F569F3">
        <w:rPr>
          <w:sz w:val="24"/>
          <w:szCs w:val="24"/>
        </w:rPr>
        <w:t>A Szabályzat elfogadását követő napon lép hatályba és határozatlan időre szól.</w:t>
      </w:r>
    </w:p>
    <w:p w:rsidR="00F569F3" w:rsidRPr="00F569F3" w:rsidRDefault="00F569F3" w:rsidP="006E1548">
      <w:pPr>
        <w:ind w:right="499"/>
        <w:jc w:val="both"/>
        <w:rPr>
          <w:sz w:val="24"/>
          <w:szCs w:val="24"/>
        </w:rPr>
      </w:pPr>
    </w:p>
    <w:p w:rsidR="00F569F3" w:rsidRPr="00F569F3" w:rsidRDefault="00F569F3" w:rsidP="006E1548">
      <w:pPr>
        <w:ind w:right="499"/>
        <w:jc w:val="both"/>
        <w:rPr>
          <w:sz w:val="24"/>
          <w:szCs w:val="24"/>
        </w:rPr>
      </w:pPr>
      <w:r w:rsidRPr="00F569F3">
        <w:rPr>
          <w:sz w:val="24"/>
          <w:szCs w:val="24"/>
        </w:rPr>
        <w:t>Ezt a szabályzatot elfogadását követően 30 napon belül az ügyvezető köteles a Szolnoki Törvényszék Cégbíróságánál letétbe helyezni.</w:t>
      </w:r>
    </w:p>
    <w:p w:rsidR="00F569F3" w:rsidRPr="00F569F3" w:rsidRDefault="00F569F3" w:rsidP="006E1548">
      <w:pPr>
        <w:ind w:right="499"/>
        <w:jc w:val="both"/>
        <w:rPr>
          <w:sz w:val="24"/>
          <w:szCs w:val="24"/>
        </w:rPr>
      </w:pPr>
    </w:p>
    <w:p w:rsidR="00F569F3" w:rsidRPr="00F569F3" w:rsidRDefault="00F569F3" w:rsidP="006E1548">
      <w:pPr>
        <w:ind w:right="499"/>
        <w:jc w:val="both"/>
        <w:rPr>
          <w:sz w:val="24"/>
          <w:szCs w:val="24"/>
        </w:rPr>
      </w:pPr>
    </w:p>
    <w:p w:rsidR="00F569F3" w:rsidRPr="00F569F3" w:rsidRDefault="00F569F3" w:rsidP="006E1548">
      <w:pPr>
        <w:ind w:right="499"/>
        <w:jc w:val="both"/>
        <w:rPr>
          <w:sz w:val="24"/>
          <w:szCs w:val="24"/>
        </w:rPr>
      </w:pPr>
      <w:r w:rsidRPr="00F569F3">
        <w:rPr>
          <w:sz w:val="24"/>
          <w:szCs w:val="24"/>
        </w:rPr>
        <w:t xml:space="preserve">Karcag, 2018. </w:t>
      </w:r>
      <w:proofErr w:type="gramStart"/>
      <w:r w:rsidRPr="00F569F3">
        <w:rPr>
          <w:sz w:val="24"/>
          <w:szCs w:val="24"/>
        </w:rPr>
        <w:t>január …</w:t>
      </w:r>
      <w:proofErr w:type="gramEnd"/>
      <w:r w:rsidRPr="00F569F3">
        <w:rPr>
          <w:sz w:val="24"/>
          <w:szCs w:val="24"/>
        </w:rPr>
        <w:t>…….</w:t>
      </w:r>
    </w:p>
    <w:p w:rsidR="00F569F3" w:rsidRPr="00F569F3" w:rsidRDefault="00F569F3" w:rsidP="006E1548">
      <w:pPr>
        <w:jc w:val="both"/>
        <w:rPr>
          <w:b/>
          <w:sz w:val="24"/>
          <w:szCs w:val="24"/>
        </w:rPr>
      </w:pPr>
    </w:p>
    <w:p w:rsidR="00F569F3" w:rsidRPr="009F600A" w:rsidRDefault="00F569F3" w:rsidP="006E1548">
      <w:pPr>
        <w:jc w:val="both"/>
        <w:rPr>
          <w:szCs w:val="24"/>
        </w:rPr>
      </w:pPr>
    </w:p>
    <w:p w:rsidR="00D86916" w:rsidRPr="00EB7C62" w:rsidRDefault="00D86916" w:rsidP="006E1548">
      <w:pPr>
        <w:pStyle w:val="Szvegtrzs"/>
        <w:rPr>
          <w:sz w:val="24"/>
          <w:szCs w:val="24"/>
        </w:rPr>
      </w:pPr>
    </w:p>
    <w:p w:rsidR="00267B09" w:rsidRPr="00EB7C62" w:rsidRDefault="000A120B" w:rsidP="006E1548">
      <w:pPr>
        <w:pStyle w:val="Szvegtrzs"/>
        <w:rPr>
          <w:b/>
          <w:sz w:val="24"/>
          <w:szCs w:val="24"/>
        </w:rPr>
      </w:pPr>
      <w:r w:rsidRPr="000A120B">
        <w:rPr>
          <w:b/>
          <w:sz w:val="24"/>
          <w:szCs w:val="24"/>
          <w:u w:val="single"/>
        </w:rPr>
        <w:t xml:space="preserve">Dobos László polgármester: </w:t>
      </w:r>
      <w:r>
        <w:rPr>
          <w:sz w:val="24"/>
          <w:szCs w:val="24"/>
        </w:rPr>
        <w:t>Bejelentette, hogy a napirendek megtárgyalásának a végére értek, majd m</w:t>
      </w:r>
      <w:r w:rsidR="00D36916" w:rsidRPr="00EB7C62">
        <w:rPr>
          <w:sz w:val="24"/>
          <w:szCs w:val="24"/>
        </w:rPr>
        <w:t xml:space="preserve">egkérte Rózsa </w:t>
      </w:r>
      <w:r w:rsidR="003C30D7" w:rsidRPr="00EB7C62">
        <w:rPr>
          <w:sz w:val="24"/>
          <w:szCs w:val="24"/>
        </w:rPr>
        <w:t>S</w:t>
      </w:r>
      <w:r w:rsidR="00D36916" w:rsidRPr="00EB7C62">
        <w:rPr>
          <w:sz w:val="24"/>
          <w:szCs w:val="24"/>
        </w:rPr>
        <w:t xml:space="preserve">ándor jegyző urat, hogy ismertesse </w:t>
      </w:r>
      <w:r w:rsidR="00C54D4B" w:rsidRPr="00EB7C62">
        <w:rPr>
          <w:sz w:val="24"/>
          <w:szCs w:val="24"/>
        </w:rPr>
        <w:t>az</w:t>
      </w:r>
      <w:r w:rsidR="00C54D4B" w:rsidRPr="00EB7C62">
        <w:rPr>
          <w:b/>
          <w:sz w:val="24"/>
          <w:szCs w:val="24"/>
        </w:rPr>
        <w:t xml:space="preserve"> előzetes programokat</w:t>
      </w:r>
      <w:r w:rsidR="00C21279" w:rsidRPr="00EB7C62">
        <w:rPr>
          <w:b/>
          <w:sz w:val="24"/>
          <w:szCs w:val="24"/>
        </w:rPr>
        <w:t>.</w:t>
      </w:r>
    </w:p>
    <w:p w:rsidR="00267B09" w:rsidRPr="00EB7C62" w:rsidRDefault="00267B09" w:rsidP="00267B09">
      <w:pPr>
        <w:jc w:val="both"/>
        <w:rPr>
          <w:sz w:val="24"/>
          <w:szCs w:val="24"/>
        </w:rPr>
      </w:pPr>
    </w:p>
    <w:p w:rsidR="00992A62" w:rsidRPr="00EB7C62" w:rsidRDefault="00992A62" w:rsidP="00C04464">
      <w:pPr>
        <w:jc w:val="both"/>
        <w:rPr>
          <w:rStyle w:val="Kiemels2"/>
          <w:sz w:val="24"/>
          <w:szCs w:val="24"/>
          <w:u w:val="single"/>
        </w:rPr>
      </w:pPr>
    </w:p>
    <w:p w:rsidR="00C04464" w:rsidRPr="00EB7C62" w:rsidRDefault="003C30D7" w:rsidP="00C04464">
      <w:pPr>
        <w:jc w:val="both"/>
        <w:rPr>
          <w:rStyle w:val="Kiemels2"/>
          <w:sz w:val="24"/>
          <w:szCs w:val="24"/>
        </w:rPr>
      </w:pPr>
      <w:r w:rsidRPr="00EB7C62">
        <w:rPr>
          <w:rStyle w:val="Kiemels2"/>
          <w:sz w:val="24"/>
          <w:szCs w:val="24"/>
          <w:u w:val="single"/>
        </w:rPr>
        <w:t>Rózsa Sándor jegyző:</w:t>
      </w:r>
      <w:r w:rsidRPr="00EB7C62">
        <w:rPr>
          <w:rStyle w:val="Kiemels2"/>
          <w:sz w:val="24"/>
          <w:szCs w:val="24"/>
        </w:rPr>
        <w:t xml:space="preserve"> </w:t>
      </w:r>
    </w:p>
    <w:p w:rsidR="00B91854" w:rsidRPr="00EB7C62" w:rsidRDefault="00B91854" w:rsidP="00C04464">
      <w:pPr>
        <w:jc w:val="both"/>
        <w:rPr>
          <w:rStyle w:val="Kiemels2"/>
          <w:sz w:val="24"/>
          <w:szCs w:val="24"/>
        </w:rPr>
      </w:pPr>
    </w:p>
    <w:p w:rsidR="000348BF" w:rsidRPr="00EB7C62" w:rsidRDefault="000348BF" w:rsidP="00014CC8">
      <w:pPr>
        <w:pStyle w:val="Listaszerbekezds"/>
        <w:numPr>
          <w:ilvl w:val="0"/>
          <w:numId w:val="16"/>
        </w:numPr>
        <w:jc w:val="both"/>
      </w:pPr>
      <w:r w:rsidRPr="00EB7C62">
        <w:rPr>
          <w:b/>
        </w:rPr>
        <w:t xml:space="preserve">Január 25-én </w:t>
      </w:r>
      <w:r w:rsidRPr="00EB7C62">
        <w:t>a filharmóniai hangversenysorozat második alkalmára várják a Déryné Kulturális Központba az általános iskolás diákokat.</w:t>
      </w:r>
    </w:p>
    <w:p w:rsidR="000348BF" w:rsidRPr="00EB7C62" w:rsidRDefault="000348BF" w:rsidP="000348BF">
      <w:pPr>
        <w:jc w:val="both"/>
        <w:rPr>
          <w:sz w:val="24"/>
          <w:szCs w:val="24"/>
        </w:rPr>
      </w:pPr>
    </w:p>
    <w:p w:rsidR="000348BF" w:rsidRPr="00EB7C62" w:rsidRDefault="000348BF" w:rsidP="00014CC8">
      <w:pPr>
        <w:pStyle w:val="Listaszerbekezds"/>
        <w:numPr>
          <w:ilvl w:val="0"/>
          <w:numId w:val="16"/>
        </w:numPr>
        <w:jc w:val="both"/>
      </w:pPr>
      <w:r w:rsidRPr="00EB7C62">
        <w:rPr>
          <w:b/>
        </w:rPr>
        <w:t xml:space="preserve">Január 26-én </w:t>
      </w:r>
      <w:r w:rsidRPr="00EB7C62">
        <w:t xml:space="preserve">rendezi meg végzős tanulóinak szalagavató ünnepségét a </w:t>
      </w:r>
      <w:proofErr w:type="spellStart"/>
      <w:r w:rsidRPr="00EB7C62">
        <w:t>Szentannai</w:t>
      </w:r>
      <w:proofErr w:type="spellEnd"/>
      <w:r w:rsidRPr="00EB7C62">
        <w:t xml:space="preserve"> Sámuel Középiskola és Kollégium.</w:t>
      </w:r>
    </w:p>
    <w:p w:rsidR="000348BF" w:rsidRPr="00EB7C62" w:rsidRDefault="000348BF" w:rsidP="000348BF">
      <w:pPr>
        <w:jc w:val="both"/>
        <w:rPr>
          <w:sz w:val="24"/>
          <w:szCs w:val="24"/>
        </w:rPr>
      </w:pPr>
    </w:p>
    <w:p w:rsidR="000348BF" w:rsidRPr="00EB7C62" w:rsidRDefault="000348BF" w:rsidP="00014CC8">
      <w:pPr>
        <w:pStyle w:val="Listaszerbekezds"/>
        <w:numPr>
          <w:ilvl w:val="0"/>
          <w:numId w:val="16"/>
        </w:numPr>
        <w:jc w:val="both"/>
      </w:pPr>
      <w:r w:rsidRPr="00EB7C62">
        <w:rPr>
          <w:b/>
        </w:rPr>
        <w:t>Január 27-én</w:t>
      </w:r>
      <w:r w:rsidRPr="00EB7C62">
        <w:t xml:space="preserve"> a rákellenes világnap alkalmából a „Mindig van remény” Daganatos Betegekért Alapítvány tart rendezvényt a Déryné Kulturális Központban.</w:t>
      </w:r>
    </w:p>
    <w:p w:rsidR="000348BF" w:rsidRPr="00EB7C62" w:rsidRDefault="000348BF" w:rsidP="00A2224E">
      <w:pPr>
        <w:ind w:left="709"/>
        <w:jc w:val="both"/>
        <w:rPr>
          <w:sz w:val="24"/>
          <w:szCs w:val="24"/>
        </w:rPr>
      </w:pPr>
      <w:r w:rsidRPr="00EB7C62">
        <w:rPr>
          <w:sz w:val="24"/>
          <w:szCs w:val="24"/>
        </w:rPr>
        <w:t>Ezen a napon kerül megrendezésre a Városi Sportcsarnokban a Játékos Sorverseny országos elődöntője is.</w:t>
      </w:r>
    </w:p>
    <w:p w:rsidR="00A2224E" w:rsidRPr="00EB7C62" w:rsidRDefault="00A2224E" w:rsidP="00A2224E">
      <w:pPr>
        <w:ind w:left="709"/>
        <w:jc w:val="both"/>
        <w:rPr>
          <w:sz w:val="24"/>
          <w:szCs w:val="24"/>
        </w:rPr>
      </w:pPr>
    </w:p>
    <w:p w:rsidR="000348BF" w:rsidRPr="00EB7C62" w:rsidRDefault="000348BF" w:rsidP="00014CC8">
      <w:pPr>
        <w:pStyle w:val="Listaszerbekezds"/>
        <w:numPr>
          <w:ilvl w:val="0"/>
          <w:numId w:val="16"/>
        </w:numPr>
        <w:jc w:val="both"/>
      </w:pPr>
      <w:r w:rsidRPr="00EB7C62">
        <w:rPr>
          <w:b/>
        </w:rPr>
        <w:t>Január 31-én</w:t>
      </w:r>
      <w:r w:rsidRPr="00EB7C62">
        <w:t xml:space="preserve"> lesz a Korda Vince Alapfokú Művészeti Iskola karcagi társastánc tanszakának félévzáró vizsgája a Déryné Kulturális Központban.</w:t>
      </w:r>
    </w:p>
    <w:p w:rsidR="00A2224E" w:rsidRPr="00EB7C62" w:rsidRDefault="00A2224E" w:rsidP="00A2224E">
      <w:pPr>
        <w:jc w:val="both"/>
        <w:rPr>
          <w:sz w:val="24"/>
          <w:szCs w:val="24"/>
        </w:rPr>
      </w:pPr>
    </w:p>
    <w:p w:rsidR="000348BF" w:rsidRPr="00EB7C62" w:rsidRDefault="000348BF" w:rsidP="00014CC8">
      <w:pPr>
        <w:pStyle w:val="Listaszerbekezds"/>
        <w:numPr>
          <w:ilvl w:val="0"/>
          <w:numId w:val="16"/>
        </w:numPr>
        <w:jc w:val="both"/>
      </w:pPr>
      <w:r w:rsidRPr="00EB7C62">
        <w:rPr>
          <w:b/>
        </w:rPr>
        <w:t xml:space="preserve">Február 1-jén </w:t>
      </w:r>
      <w:r w:rsidRPr="00EB7C62">
        <w:t>a Városi Diák Önkormányzat</w:t>
      </w:r>
      <w:r w:rsidRPr="00EB7C62">
        <w:rPr>
          <w:b/>
        </w:rPr>
        <w:t xml:space="preserve"> </w:t>
      </w:r>
      <w:r w:rsidRPr="00EB7C62">
        <w:t xml:space="preserve">tartja választással egybekötött közgyűlését az Ifjúsági Házban. </w:t>
      </w:r>
    </w:p>
    <w:p w:rsidR="00A2224E" w:rsidRPr="00EB7C62" w:rsidRDefault="00A2224E" w:rsidP="00A2224E">
      <w:pPr>
        <w:jc w:val="both"/>
        <w:rPr>
          <w:sz w:val="24"/>
          <w:szCs w:val="24"/>
        </w:rPr>
      </w:pPr>
    </w:p>
    <w:p w:rsidR="000348BF" w:rsidRPr="00EB7C62" w:rsidRDefault="000348BF" w:rsidP="00014CC8">
      <w:pPr>
        <w:pStyle w:val="Listaszerbekezds"/>
        <w:numPr>
          <w:ilvl w:val="0"/>
          <w:numId w:val="16"/>
        </w:numPr>
        <w:jc w:val="both"/>
      </w:pPr>
      <w:r w:rsidRPr="00EB7C62">
        <w:rPr>
          <w:b/>
        </w:rPr>
        <w:t>Február 2-án</w:t>
      </w:r>
      <w:r w:rsidRPr="00EB7C62">
        <w:t xml:space="preserve"> a Hermann Ottó Intézet és a </w:t>
      </w:r>
      <w:proofErr w:type="spellStart"/>
      <w:r w:rsidRPr="00EB7C62">
        <w:t>Dipol</w:t>
      </w:r>
      <w:proofErr w:type="spellEnd"/>
      <w:r w:rsidRPr="00EB7C62">
        <w:t xml:space="preserve"> Csoport, „Alkalmazkodj okosan!” elnevezéssel az éghajlatváltozás hatásaival kapcsolatos konferenciát rendez a Déryné Kulturális Központban.</w:t>
      </w:r>
    </w:p>
    <w:p w:rsidR="00A2224E" w:rsidRPr="00EB7C62" w:rsidRDefault="00A2224E" w:rsidP="00A2224E">
      <w:pPr>
        <w:jc w:val="both"/>
        <w:rPr>
          <w:sz w:val="24"/>
          <w:szCs w:val="24"/>
        </w:rPr>
      </w:pPr>
    </w:p>
    <w:p w:rsidR="000348BF" w:rsidRPr="00EB7C62" w:rsidRDefault="000348BF" w:rsidP="00014CC8">
      <w:pPr>
        <w:pStyle w:val="Listaszerbekezds"/>
        <w:numPr>
          <w:ilvl w:val="0"/>
          <w:numId w:val="16"/>
        </w:numPr>
        <w:jc w:val="both"/>
      </w:pPr>
      <w:r w:rsidRPr="00EB7C62">
        <w:rPr>
          <w:b/>
        </w:rPr>
        <w:t>Február 3-án</w:t>
      </w:r>
      <w:r w:rsidRPr="00EB7C62">
        <w:t xml:space="preserve"> kerül megrendezésre a DDC Sport Egyesület Országos Minősítő táncversenye.</w:t>
      </w:r>
    </w:p>
    <w:p w:rsidR="00A2224E" w:rsidRPr="00EB7C62" w:rsidRDefault="00A2224E" w:rsidP="00A2224E">
      <w:pPr>
        <w:jc w:val="both"/>
        <w:rPr>
          <w:sz w:val="24"/>
          <w:szCs w:val="24"/>
        </w:rPr>
      </w:pPr>
    </w:p>
    <w:p w:rsidR="000348BF" w:rsidRPr="00EB7C62" w:rsidRDefault="000348BF" w:rsidP="00014CC8">
      <w:pPr>
        <w:pStyle w:val="Cmsor2"/>
        <w:numPr>
          <w:ilvl w:val="0"/>
          <w:numId w:val="16"/>
        </w:numPr>
        <w:rPr>
          <w:b w:val="0"/>
          <w:sz w:val="24"/>
          <w:szCs w:val="24"/>
        </w:rPr>
      </w:pPr>
      <w:r w:rsidRPr="00EB7C62">
        <w:rPr>
          <w:sz w:val="24"/>
          <w:szCs w:val="24"/>
        </w:rPr>
        <w:t xml:space="preserve">Február 8-án </w:t>
      </w:r>
      <w:r w:rsidRPr="00EB7C62">
        <w:rPr>
          <w:b w:val="0"/>
          <w:sz w:val="24"/>
          <w:szCs w:val="24"/>
        </w:rPr>
        <w:t>tartják az általános iskolás felső tagozatos diákok számára meghirdetett „Szép magyar beszéd” versenyt az Ifjúsági Házban.</w:t>
      </w:r>
    </w:p>
    <w:p w:rsidR="00A2224E" w:rsidRPr="00EB7C62" w:rsidRDefault="00A2224E" w:rsidP="00A2224E">
      <w:pPr>
        <w:rPr>
          <w:sz w:val="24"/>
          <w:szCs w:val="24"/>
        </w:rPr>
      </w:pPr>
    </w:p>
    <w:p w:rsidR="000348BF" w:rsidRPr="00EB7C62" w:rsidRDefault="000348BF" w:rsidP="00014CC8">
      <w:pPr>
        <w:pStyle w:val="Listaszerbekezds"/>
        <w:numPr>
          <w:ilvl w:val="0"/>
          <w:numId w:val="16"/>
        </w:numPr>
        <w:jc w:val="both"/>
      </w:pPr>
      <w:r w:rsidRPr="00EB7C62">
        <w:rPr>
          <w:b/>
        </w:rPr>
        <w:t>Február 9-én</w:t>
      </w:r>
      <w:r w:rsidRPr="00EB7C62">
        <w:t xml:space="preserve"> a Világjárók sorozat vendége Németh Mihály lesz, aki grúziai útjáról mesél a Csokonai Könyvtárban.</w:t>
      </w:r>
    </w:p>
    <w:p w:rsidR="00A2224E" w:rsidRPr="00EB7C62" w:rsidRDefault="00A2224E" w:rsidP="00A2224E">
      <w:pPr>
        <w:jc w:val="both"/>
        <w:rPr>
          <w:sz w:val="24"/>
          <w:szCs w:val="24"/>
        </w:rPr>
      </w:pPr>
    </w:p>
    <w:p w:rsidR="000348BF" w:rsidRPr="00EB7C62" w:rsidRDefault="000348BF" w:rsidP="00014CC8">
      <w:pPr>
        <w:pStyle w:val="Listaszerbekezds"/>
        <w:numPr>
          <w:ilvl w:val="0"/>
          <w:numId w:val="16"/>
        </w:numPr>
        <w:jc w:val="both"/>
      </w:pPr>
      <w:r w:rsidRPr="00EB7C62">
        <w:rPr>
          <w:b/>
        </w:rPr>
        <w:t>Február 10-én</w:t>
      </w:r>
      <w:r w:rsidRPr="00EB7C62">
        <w:t xml:space="preserve"> a Györffy István Katolikus Általános Iskola Szülői Munkaközössége és a „Nyelvi laborral a nyelvtanulásért” Alapítvány kuratóriuma jótékonysági bált rendez a Déryné Kulturális Központban.</w:t>
      </w:r>
    </w:p>
    <w:p w:rsidR="00A2224E" w:rsidRPr="00EB7C62" w:rsidRDefault="00A2224E" w:rsidP="00A2224E">
      <w:pPr>
        <w:jc w:val="both"/>
        <w:rPr>
          <w:sz w:val="24"/>
          <w:szCs w:val="24"/>
        </w:rPr>
      </w:pPr>
    </w:p>
    <w:p w:rsidR="000348BF" w:rsidRPr="00EB7C62" w:rsidRDefault="000348BF" w:rsidP="00014CC8">
      <w:pPr>
        <w:pStyle w:val="Listaszerbekezds"/>
        <w:numPr>
          <w:ilvl w:val="0"/>
          <w:numId w:val="16"/>
        </w:numPr>
        <w:jc w:val="both"/>
      </w:pPr>
      <w:r w:rsidRPr="00EB7C62">
        <w:rPr>
          <w:b/>
        </w:rPr>
        <w:t>Február 16-tól 18-ig</w:t>
      </w:r>
      <w:r w:rsidRPr="00EB7C62">
        <w:t xml:space="preserve"> Asztalitenisz Országos Diákolimpia döntőt rendeznek a Városi Sportcsarnokban.</w:t>
      </w:r>
    </w:p>
    <w:p w:rsidR="00A2224E" w:rsidRPr="00EB7C62" w:rsidRDefault="00A2224E" w:rsidP="00A2224E">
      <w:pPr>
        <w:jc w:val="both"/>
        <w:rPr>
          <w:sz w:val="24"/>
          <w:szCs w:val="24"/>
        </w:rPr>
      </w:pPr>
    </w:p>
    <w:p w:rsidR="000348BF" w:rsidRPr="00EB7C62" w:rsidRDefault="000348BF" w:rsidP="00014CC8">
      <w:pPr>
        <w:pStyle w:val="Listaszerbekezds"/>
        <w:numPr>
          <w:ilvl w:val="0"/>
          <w:numId w:val="16"/>
        </w:numPr>
        <w:jc w:val="both"/>
      </w:pPr>
      <w:r w:rsidRPr="00EB7C62">
        <w:rPr>
          <w:b/>
        </w:rPr>
        <w:t>Február 16-án</w:t>
      </w:r>
      <w:r w:rsidRPr="00EB7C62">
        <w:t xml:space="preserve"> kerül sor a</w:t>
      </w:r>
      <w:r w:rsidRPr="00EB7C62">
        <w:rPr>
          <w:b/>
        </w:rPr>
        <w:t xml:space="preserve"> </w:t>
      </w:r>
      <w:r w:rsidRPr="00EB7C62">
        <w:t xml:space="preserve">Györffy István Katolikus Általános Iskola által szervezett Györffy </w:t>
      </w:r>
      <w:proofErr w:type="spellStart"/>
      <w:r w:rsidRPr="00EB7C62">
        <w:t>Néptáncgálára</w:t>
      </w:r>
      <w:proofErr w:type="spellEnd"/>
      <w:r w:rsidRPr="00EB7C62">
        <w:t>.</w:t>
      </w:r>
    </w:p>
    <w:p w:rsidR="00A2224E" w:rsidRPr="00EB7C62" w:rsidRDefault="00A2224E" w:rsidP="00A2224E">
      <w:pPr>
        <w:jc w:val="both"/>
        <w:rPr>
          <w:sz w:val="24"/>
          <w:szCs w:val="24"/>
        </w:rPr>
      </w:pPr>
    </w:p>
    <w:p w:rsidR="000348BF" w:rsidRPr="00EB7C62" w:rsidRDefault="000348BF" w:rsidP="00014CC8">
      <w:pPr>
        <w:pStyle w:val="Listaszerbekezds"/>
        <w:numPr>
          <w:ilvl w:val="0"/>
          <w:numId w:val="16"/>
        </w:numPr>
        <w:jc w:val="both"/>
      </w:pPr>
      <w:r w:rsidRPr="00EB7C62">
        <w:rPr>
          <w:b/>
        </w:rPr>
        <w:t>Február 17-én</w:t>
      </w:r>
      <w:r w:rsidRPr="00EB7C62">
        <w:t xml:space="preserve"> a „Karcagért” Közalapítvány kuratóriuma és Karcag Város Önkormányzata közéleti bált rendez a Déryné Kulturális Központban.</w:t>
      </w:r>
    </w:p>
    <w:p w:rsidR="00A2224E" w:rsidRPr="00EB7C62" w:rsidRDefault="00A2224E" w:rsidP="00A2224E">
      <w:pPr>
        <w:jc w:val="both"/>
        <w:rPr>
          <w:sz w:val="24"/>
          <w:szCs w:val="24"/>
        </w:rPr>
      </w:pPr>
    </w:p>
    <w:p w:rsidR="00A2224E" w:rsidRPr="00EB7C62" w:rsidRDefault="000348BF" w:rsidP="00014CC8">
      <w:pPr>
        <w:pStyle w:val="Listaszerbekezds"/>
        <w:numPr>
          <w:ilvl w:val="0"/>
          <w:numId w:val="16"/>
        </w:numPr>
        <w:jc w:val="both"/>
      </w:pPr>
      <w:r w:rsidRPr="00EB7C62">
        <w:rPr>
          <w:b/>
        </w:rPr>
        <w:t xml:space="preserve">Február 19-én </w:t>
      </w:r>
      <w:r w:rsidRPr="00EB7C62">
        <w:t>a Kátai Gábor Kórházban ü</w:t>
      </w:r>
      <w:r w:rsidR="00A2224E" w:rsidRPr="00EB7C62">
        <w:t>nn</w:t>
      </w:r>
      <w:r w:rsidRPr="00EB7C62">
        <w:t xml:space="preserve">epség keretében emlékeznek meg </w:t>
      </w:r>
      <w:proofErr w:type="gramStart"/>
      <w:r w:rsidRPr="00EB7C62">
        <w:t>a   Magyar</w:t>
      </w:r>
      <w:proofErr w:type="gramEnd"/>
      <w:r w:rsidRPr="00EB7C62">
        <w:t xml:space="preserve"> Ápolók Napjáról. </w:t>
      </w:r>
    </w:p>
    <w:p w:rsidR="000348BF" w:rsidRPr="00EB7C62" w:rsidRDefault="000348BF" w:rsidP="00A2224E">
      <w:pPr>
        <w:jc w:val="both"/>
        <w:rPr>
          <w:sz w:val="24"/>
          <w:szCs w:val="24"/>
        </w:rPr>
      </w:pPr>
      <w:r w:rsidRPr="00EB7C62">
        <w:rPr>
          <w:sz w:val="24"/>
          <w:szCs w:val="24"/>
        </w:rPr>
        <w:t xml:space="preserve"> </w:t>
      </w:r>
    </w:p>
    <w:p w:rsidR="000348BF" w:rsidRPr="00EB7C62" w:rsidRDefault="000348BF" w:rsidP="00014CC8">
      <w:pPr>
        <w:pStyle w:val="Listaszerbekezds"/>
        <w:numPr>
          <w:ilvl w:val="0"/>
          <w:numId w:val="16"/>
        </w:numPr>
        <w:jc w:val="both"/>
      </w:pPr>
      <w:r w:rsidRPr="00EB7C62">
        <w:rPr>
          <w:b/>
        </w:rPr>
        <w:t xml:space="preserve">Február 20-án </w:t>
      </w:r>
      <w:r w:rsidRPr="00EB7C62">
        <w:t>a Csokonai Könyvtárban bemutatják a Trianoni Szemle című folyóirat 2017. évi 3-4. számát.</w:t>
      </w:r>
    </w:p>
    <w:p w:rsidR="00A2224E" w:rsidRPr="00EB7C62" w:rsidRDefault="00A2224E" w:rsidP="00A2224E">
      <w:pPr>
        <w:jc w:val="both"/>
        <w:rPr>
          <w:sz w:val="24"/>
          <w:szCs w:val="24"/>
        </w:rPr>
      </w:pPr>
    </w:p>
    <w:p w:rsidR="000348BF" w:rsidRPr="00EB7C62" w:rsidRDefault="000348BF" w:rsidP="00014CC8">
      <w:pPr>
        <w:pStyle w:val="Listaszerbekezds"/>
        <w:numPr>
          <w:ilvl w:val="0"/>
          <w:numId w:val="16"/>
        </w:numPr>
        <w:jc w:val="both"/>
      </w:pPr>
      <w:r w:rsidRPr="00EB7C62">
        <w:rPr>
          <w:b/>
        </w:rPr>
        <w:t>Február 22-én</w:t>
      </w:r>
      <w:r w:rsidRPr="00EB7C62">
        <w:t xml:space="preserve"> a Kátai Gábor Kórházban kerül átadásra az Anyák Háza program keretében megvalósult fejlesztés. </w:t>
      </w:r>
    </w:p>
    <w:p w:rsidR="00A2224E" w:rsidRPr="00EB7C62" w:rsidRDefault="00A2224E" w:rsidP="00A2224E">
      <w:pPr>
        <w:jc w:val="both"/>
        <w:rPr>
          <w:sz w:val="24"/>
          <w:szCs w:val="24"/>
        </w:rPr>
      </w:pPr>
    </w:p>
    <w:p w:rsidR="000348BF" w:rsidRPr="00EB7C62" w:rsidRDefault="000348BF" w:rsidP="00014CC8">
      <w:pPr>
        <w:pStyle w:val="Listaszerbekezds"/>
        <w:numPr>
          <w:ilvl w:val="0"/>
          <w:numId w:val="16"/>
        </w:numPr>
        <w:jc w:val="both"/>
      </w:pPr>
      <w:r w:rsidRPr="00EB7C62">
        <w:rPr>
          <w:b/>
        </w:rPr>
        <w:t xml:space="preserve">Február 26-án </w:t>
      </w:r>
      <w:r w:rsidRPr="00EB7C62">
        <w:t>a</w:t>
      </w:r>
      <w:r w:rsidRPr="00EB7C62">
        <w:rPr>
          <w:b/>
        </w:rPr>
        <w:t xml:space="preserve"> </w:t>
      </w:r>
      <w:r w:rsidRPr="00EB7C62">
        <w:t>bérletes színházi sorozat 3. előadására várják a színház kedvelőit a Déryné Kulturális Központba.  A Veres1Színház Neil Simon: Női furcsa pár című vígjátékát mutatja be.</w:t>
      </w:r>
      <w:r w:rsidR="00A2224E" w:rsidRPr="00EB7C62">
        <w:t>"</w:t>
      </w:r>
    </w:p>
    <w:p w:rsidR="001E516A" w:rsidRPr="00EB7C62" w:rsidRDefault="001E516A" w:rsidP="001E516A">
      <w:pPr>
        <w:ind w:left="709"/>
        <w:jc w:val="both"/>
        <w:rPr>
          <w:color w:val="000000"/>
          <w:sz w:val="24"/>
          <w:szCs w:val="24"/>
        </w:rPr>
      </w:pPr>
    </w:p>
    <w:p w:rsidR="000B469D" w:rsidRPr="00EB7C62" w:rsidRDefault="001E516A" w:rsidP="001E516A">
      <w:pPr>
        <w:ind w:left="709"/>
        <w:jc w:val="both"/>
        <w:rPr>
          <w:color w:val="000000"/>
          <w:sz w:val="24"/>
          <w:szCs w:val="24"/>
        </w:rPr>
      </w:pPr>
      <w:r w:rsidRPr="00EB7C62">
        <w:rPr>
          <w:color w:val="000000"/>
          <w:sz w:val="24"/>
          <w:szCs w:val="24"/>
        </w:rPr>
        <w:t>Az önkormányzat és a rendezők minden kedves érdeklődőt szeretettel várnak a rendezvényeken!</w:t>
      </w:r>
      <w:r w:rsidR="000B469D" w:rsidRPr="00EB7C62">
        <w:rPr>
          <w:color w:val="000000"/>
          <w:sz w:val="24"/>
          <w:szCs w:val="24"/>
        </w:rPr>
        <w:t>"</w:t>
      </w:r>
    </w:p>
    <w:p w:rsidR="00C04464" w:rsidRPr="00EB7C62" w:rsidRDefault="00C04464" w:rsidP="000B469D">
      <w:pPr>
        <w:jc w:val="both"/>
        <w:rPr>
          <w:sz w:val="24"/>
          <w:szCs w:val="24"/>
        </w:rPr>
      </w:pPr>
    </w:p>
    <w:p w:rsidR="00E23B51" w:rsidRPr="00EB7C62" w:rsidRDefault="00E23B51" w:rsidP="008133A2">
      <w:pPr>
        <w:pStyle w:val="NormlWeb"/>
        <w:spacing w:before="0" w:after="0"/>
        <w:jc w:val="both"/>
        <w:rPr>
          <w:szCs w:val="24"/>
        </w:rPr>
      </w:pPr>
    </w:p>
    <w:p w:rsidR="00CD7CC6" w:rsidRPr="00EB7C62" w:rsidRDefault="005C3B7A" w:rsidP="008133A2">
      <w:pPr>
        <w:pStyle w:val="NormlWeb"/>
        <w:spacing w:before="0" w:after="0"/>
        <w:jc w:val="both"/>
        <w:rPr>
          <w:szCs w:val="24"/>
        </w:rPr>
      </w:pPr>
      <w:r w:rsidRPr="00EB7C62">
        <w:rPr>
          <w:b/>
          <w:szCs w:val="24"/>
          <w:u w:val="single"/>
        </w:rPr>
        <w:t>Dobos László polgármester:</w:t>
      </w:r>
      <w:r w:rsidRPr="00EB7C62">
        <w:rPr>
          <w:b/>
          <w:szCs w:val="24"/>
        </w:rPr>
        <w:t xml:space="preserve"> </w:t>
      </w:r>
      <w:r w:rsidR="00AA7B83" w:rsidRPr="00EB7C62">
        <w:rPr>
          <w:szCs w:val="24"/>
        </w:rPr>
        <w:t>Bejelentette</w:t>
      </w:r>
      <w:r w:rsidR="00292CFD" w:rsidRPr="00EB7C62">
        <w:rPr>
          <w:szCs w:val="24"/>
        </w:rPr>
        <w:t xml:space="preserve">, </w:t>
      </w:r>
      <w:r w:rsidR="008133A2" w:rsidRPr="00EB7C62">
        <w:rPr>
          <w:szCs w:val="24"/>
        </w:rPr>
        <w:t xml:space="preserve">hogy </w:t>
      </w:r>
      <w:r w:rsidR="00FD15CE" w:rsidRPr="00EB7C62">
        <w:rPr>
          <w:szCs w:val="24"/>
        </w:rPr>
        <w:t>legközelebb</w:t>
      </w:r>
      <w:r w:rsidR="00CD7CC6" w:rsidRPr="00EB7C62">
        <w:rPr>
          <w:szCs w:val="24"/>
        </w:rPr>
        <w:t>,</w:t>
      </w:r>
      <w:r w:rsidR="008C1462" w:rsidRPr="00EB7C62">
        <w:rPr>
          <w:szCs w:val="24"/>
        </w:rPr>
        <w:t xml:space="preserve"> munkaterv szerint</w:t>
      </w:r>
      <w:r w:rsidR="00A9782A" w:rsidRPr="00EB7C62">
        <w:rPr>
          <w:szCs w:val="24"/>
        </w:rPr>
        <w:t xml:space="preserve"> </w:t>
      </w:r>
    </w:p>
    <w:p w:rsidR="00207FBB" w:rsidRPr="00EB7C62" w:rsidRDefault="00207FBB" w:rsidP="000D3A80">
      <w:pPr>
        <w:pStyle w:val="NormlWeb"/>
        <w:spacing w:before="0" w:after="0"/>
        <w:jc w:val="center"/>
        <w:rPr>
          <w:b/>
          <w:szCs w:val="24"/>
        </w:rPr>
      </w:pPr>
    </w:p>
    <w:p w:rsidR="000D3A80" w:rsidRPr="00EB7C62" w:rsidRDefault="00B55015" w:rsidP="000D3A80">
      <w:pPr>
        <w:pStyle w:val="NormlWeb"/>
        <w:spacing w:before="0" w:after="0"/>
        <w:jc w:val="center"/>
        <w:rPr>
          <w:b/>
          <w:szCs w:val="24"/>
        </w:rPr>
      </w:pPr>
      <w:r w:rsidRPr="00EB7C62">
        <w:rPr>
          <w:b/>
          <w:szCs w:val="24"/>
        </w:rPr>
        <w:t>201</w:t>
      </w:r>
      <w:r w:rsidR="00A2224E" w:rsidRPr="00EB7C62">
        <w:rPr>
          <w:b/>
          <w:szCs w:val="24"/>
        </w:rPr>
        <w:t>8</w:t>
      </w:r>
      <w:r w:rsidR="008133A2" w:rsidRPr="00EB7C62">
        <w:rPr>
          <w:b/>
          <w:szCs w:val="24"/>
        </w:rPr>
        <w:t xml:space="preserve">. </w:t>
      </w:r>
      <w:r w:rsidR="000B469D" w:rsidRPr="00EB7C62">
        <w:rPr>
          <w:b/>
          <w:szCs w:val="24"/>
        </w:rPr>
        <w:t>február 2</w:t>
      </w:r>
      <w:r w:rsidR="00A2224E" w:rsidRPr="00EB7C62">
        <w:rPr>
          <w:b/>
          <w:szCs w:val="24"/>
        </w:rPr>
        <w:t>2</w:t>
      </w:r>
      <w:r w:rsidR="000B469D" w:rsidRPr="00EB7C62">
        <w:rPr>
          <w:b/>
          <w:szCs w:val="24"/>
        </w:rPr>
        <w:t>-</w:t>
      </w:r>
      <w:r w:rsidR="00A2224E" w:rsidRPr="00EB7C62">
        <w:rPr>
          <w:b/>
          <w:szCs w:val="24"/>
        </w:rPr>
        <w:t>é</w:t>
      </w:r>
      <w:r w:rsidR="000B469D" w:rsidRPr="00EB7C62">
        <w:rPr>
          <w:b/>
          <w:szCs w:val="24"/>
        </w:rPr>
        <w:t>n</w:t>
      </w:r>
      <w:r w:rsidR="000D3A80" w:rsidRPr="00EB7C62">
        <w:rPr>
          <w:b/>
          <w:szCs w:val="24"/>
        </w:rPr>
        <w:t xml:space="preserve"> (</w:t>
      </w:r>
      <w:r w:rsidR="0036242C" w:rsidRPr="00EB7C62">
        <w:rPr>
          <w:b/>
          <w:szCs w:val="24"/>
        </w:rPr>
        <w:t>csütörtökön</w:t>
      </w:r>
      <w:r w:rsidR="000D3A80" w:rsidRPr="00EB7C62">
        <w:rPr>
          <w:b/>
          <w:szCs w:val="24"/>
        </w:rPr>
        <w:t>) 15 órai kezdettel,</w:t>
      </w:r>
    </w:p>
    <w:p w:rsidR="000D3A80" w:rsidRPr="00EB7C62" w:rsidRDefault="000D3A80" w:rsidP="000D3A80">
      <w:pPr>
        <w:pStyle w:val="NormlWeb"/>
        <w:spacing w:before="0" w:after="0"/>
        <w:jc w:val="center"/>
        <w:rPr>
          <w:b/>
          <w:szCs w:val="24"/>
        </w:rPr>
      </w:pPr>
    </w:p>
    <w:p w:rsidR="000D3A80" w:rsidRPr="00EB7C62" w:rsidRDefault="000D3A80" w:rsidP="000D3A80">
      <w:pPr>
        <w:pStyle w:val="NormlWeb"/>
        <w:spacing w:before="0" w:after="0"/>
        <w:jc w:val="both"/>
        <w:rPr>
          <w:szCs w:val="24"/>
        </w:rPr>
      </w:pPr>
      <w:proofErr w:type="gramStart"/>
      <w:r w:rsidRPr="00EB7C62">
        <w:rPr>
          <w:szCs w:val="24"/>
        </w:rPr>
        <w:t>ülésezik</w:t>
      </w:r>
      <w:proofErr w:type="gramEnd"/>
      <w:r w:rsidRPr="00EB7C62">
        <w:rPr>
          <w:szCs w:val="24"/>
        </w:rPr>
        <w:t xml:space="preserve"> a képviselő-testület.</w:t>
      </w:r>
    </w:p>
    <w:p w:rsidR="00283555" w:rsidRPr="00EB7C62" w:rsidRDefault="00283555" w:rsidP="00292CFD">
      <w:pPr>
        <w:pStyle w:val="NormlWeb"/>
        <w:spacing w:before="0" w:after="0"/>
        <w:rPr>
          <w:b/>
          <w:szCs w:val="24"/>
        </w:rPr>
      </w:pPr>
    </w:p>
    <w:p w:rsidR="00292CFD" w:rsidRPr="00EB7C62" w:rsidRDefault="00292CFD" w:rsidP="00292CFD">
      <w:pPr>
        <w:pStyle w:val="NormlWeb"/>
        <w:spacing w:before="0" w:after="0"/>
        <w:rPr>
          <w:szCs w:val="24"/>
        </w:rPr>
      </w:pPr>
      <w:r w:rsidRPr="00EB7C62">
        <w:rPr>
          <w:szCs w:val="24"/>
        </w:rPr>
        <w:t>Van-e valakinek napirendi javaslata erre az ülésre?</w:t>
      </w:r>
    </w:p>
    <w:p w:rsidR="00292CFD" w:rsidRPr="00EB7C62" w:rsidRDefault="00292CFD" w:rsidP="00292CFD">
      <w:pPr>
        <w:rPr>
          <w:sz w:val="24"/>
          <w:szCs w:val="24"/>
        </w:rPr>
      </w:pPr>
    </w:p>
    <w:p w:rsidR="001E1287" w:rsidRPr="00EB7C62" w:rsidRDefault="00292CFD" w:rsidP="007E4DA3">
      <w:pPr>
        <w:pStyle w:val="NormlWeb"/>
        <w:spacing w:before="0" w:after="0"/>
        <w:jc w:val="both"/>
        <w:rPr>
          <w:szCs w:val="24"/>
        </w:rPr>
      </w:pPr>
      <w:r w:rsidRPr="00EB7C62">
        <w:rPr>
          <w:szCs w:val="24"/>
        </w:rPr>
        <w:t>N</w:t>
      </w:r>
      <w:r w:rsidR="001E1287" w:rsidRPr="00EB7C62">
        <w:rPr>
          <w:szCs w:val="24"/>
        </w:rPr>
        <w:t>apirendi javaslat nem hangzott el.</w:t>
      </w:r>
    </w:p>
    <w:p w:rsidR="00851EB6" w:rsidRPr="00EB7C62" w:rsidRDefault="00851EB6" w:rsidP="00D70E37">
      <w:pPr>
        <w:tabs>
          <w:tab w:val="left" w:pos="2268"/>
        </w:tabs>
        <w:ind w:right="57"/>
        <w:jc w:val="both"/>
        <w:rPr>
          <w:b/>
          <w:sz w:val="24"/>
          <w:szCs w:val="24"/>
          <w:u w:val="single"/>
        </w:rPr>
      </w:pPr>
    </w:p>
    <w:p w:rsidR="003B318A" w:rsidRPr="00EB7C62" w:rsidRDefault="003B318A" w:rsidP="00D66EFF">
      <w:pPr>
        <w:jc w:val="both"/>
        <w:rPr>
          <w:b/>
          <w:sz w:val="24"/>
          <w:szCs w:val="24"/>
          <w:u w:val="single"/>
        </w:rPr>
      </w:pPr>
    </w:p>
    <w:p w:rsidR="00D66EFF" w:rsidRPr="00EB7C62" w:rsidRDefault="00D66EFF" w:rsidP="00D66EFF">
      <w:pPr>
        <w:jc w:val="both"/>
        <w:rPr>
          <w:sz w:val="24"/>
          <w:szCs w:val="24"/>
        </w:rPr>
      </w:pPr>
      <w:r w:rsidRPr="00EB7C62">
        <w:rPr>
          <w:b/>
          <w:sz w:val="24"/>
          <w:szCs w:val="24"/>
          <w:u w:val="single"/>
        </w:rPr>
        <w:t>Dobos László polgármester:</w:t>
      </w:r>
      <w:r w:rsidRPr="00EB7C62">
        <w:rPr>
          <w:sz w:val="24"/>
          <w:szCs w:val="24"/>
        </w:rPr>
        <w:t xml:space="preserve"> Megköszönte a képviselő-testület tagjainak, a meghívottaknak a megjelenését, aktivitását, a </w:t>
      </w:r>
      <w:r w:rsidR="001E516A" w:rsidRPr="00EB7C62">
        <w:rPr>
          <w:sz w:val="24"/>
          <w:szCs w:val="24"/>
        </w:rPr>
        <w:t xml:space="preserve">kedves </w:t>
      </w:r>
      <w:r w:rsidRPr="00EB7C62">
        <w:rPr>
          <w:sz w:val="24"/>
          <w:szCs w:val="24"/>
        </w:rPr>
        <w:t xml:space="preserve">televíziónézők figyelmét, </w:t>
      </w:r>
      <w:r w:rsidR="00581616" w:rsidRPr="00EB7C62">
        <w:rPr>
          <w:sz w:val="24"/>
          <w:szCs w:val="24"/>
        </w:rPr>
        <w:t xml:space="preserve">majd </w:t>
      </w:r>
      <w:r w:rsidRPr="00EB7C62">
        <w:rPr>
          <w:sz w:val="24"/>
          <w:szCs w:val="24"/>
        </w:rPr>
        <w:t>a testületi ülést bezárta.</w:t>
      </w:r>
    </w:p>
    <w:p w:rsidR="007139AD" w:rsidRPr="00EB7C62" w:rsidRDefault="007139AD" w:rsidP="007704EC">
      <w:pPr>
        <w:rPr>
          <w:b/>
          <w:sz w:val="24"/>
          <w:szCs w:val="24"/>
          <w:u w:val="single"/>
        </w:rPr>
      </w:pPr>
    </w:p>
    <w:p w:rsidR="007704EC" w:rsidRPr="00EB7C62" w:rsidRDefault="007704EC" w:rsidP="007704EC">
      <w:pPr>
        <w:jc w:val="center"/>
        <w:rPr>
          <w:sz w:val="24"/>
          <w:szCs w:val="24"/>
        </w:rPr>
      </w:pPr>
      <w:r w:rsidRPr="00EB7C62">
        <w:rPr>
          <w:sz w:val="24"/>
          <w:szCs w:val="24"/>
        </w:rPr>
        <w:t xml:space="preserve">K. </w:t>
      </w:r>
      <w:proofErr w:type="gramStart"/>
      <w:r w:rsidRPr="00EB7C62">
        <w:rPr>
          <w:sz w:val="24"/>
          <w:szCs w:val="24"/>
        </w:rPr>
        <w:t>m</w:t>
      </w:r>
      <w:proofErr w:type="gramEnd"/>
      <w:r w:rsidRPr="00EB7C62">
        <w:rPr>
          <w:sz w:val="24"/>
          <w:szCs w:val="24"/>
        </w:rPr>
        <w:t xml:space="preserve">. </w:t>
      </w:r>
      <w:proofErr w:type="gramStart"/>
      <w:r w:rsidRPr="00EB7C62">
        <w:rPr>
          <w:sz w:val="24"/>
          <w:szCs w:val="24"/>
        </w:rPr>
        <w:t>f</w:t>
      </w:r>
      <w:proofErr w:type="gramEnd"/>
      <w:r w:rsidRPr="00EB7C62">
        <w:rPr>
          <w:sz w:val="24"/>
          <w:szCs w:val="24"/>
        </w:rPr>
        <w:t>.</w:t>
      </w:r>
    </w:p>
    <w:p w:rsidR="008F5BC2" w:rsidRDefault="008F5BC2" w:rsidP="007704EC">
      <w:pPr>
        <w:jc w:val="center"/>
        <w:rPr>
          <w:sz w:val="24"/>
          <w:szCs w:val="24"/>
        </w:rPr>
      </w:pPr>
    </w:p>
    <w:p w:rsidR="003B3CC0" w:rsidRPr="00EB7C62" w:rsidRDefault="003B3CC0" w:rsidP="007704EC">
      <w:pPr>
        <w:jc w:val="center"/>
        <w:rPr>
          <w:sz w:val="24"/>
          <w:szCs w:val="24"/>
        </w:rPr>
      </w:pPr>
    </w:p>
    <w:p w:rsidR="00BA0FFE" w:rsidRPr="00EB7C62" w:rsidRDefault="00BA0FFE" w:rsidP="007704EC">
      <w:pPr>
        <w:jc w:val="center"/>
        <w:rPr>
          <w:sz w:val="24"/>
          <w:szCs w:val="24"/>
        </w:rPr>
      </w:pPr>
    </w:p>
    <w:p w:rsidR="00ED1B7A" w:rsidRDefault="00ED1B7A" w:rsidP="007704EC">
      <w:pPr>
        <w:jc w:val="center"/>
        <w:rPr>
          <w:sz w:val="24"/>
          <w:szCs w:val="24"/>
        </w:rPr>
      </w:pPr>
    </w:p>
    <w:p w:rsidR="00745B36" w:rsidRPr="00EB7C62" w:rsidRDefault="00745B36" w:rsidP="007704EC">
      <w:pPr>
        <w:jc w:val="center"/>
        <w:rPr>
          <w:sz w:val="24"/>
          <w:szCs w:val="24"/>
        </w:rPr>
      </w:pPr>
    </w:p>
    <w:tbl>
      <w:tblPr>
        <w:tblW w:w="0" w:type="auto"/>
        <w:tblInd w:w="38" w:type="dxa"/>
        <w:tblLook w:val="01E0"/>
      </w:tblPr>
      <w:tblGrid>
        <w:gridCol w:w="4506"/>
        <w:gridCol w:w="4506"/>
      </w:tblGrid>
      <w:tr w:rsidR="008F5BC2" w:rsidRPr="00EB7C62" w:rsidTr="00ED152D">
        <w:tc>
          <w:tcPr>
            <w:tcW w:w="4506" w:type="dxa"/>
          </w:tcPr>
          <w:p w:rsidR="008F5BC2" w:rsidRPr="00EB7C62" w:rsidRDefault="008F5BC2" w:rsidP="00ED152D">
            <w:pPr>
              <w:jc w:val="center"/>
              <w:rPr>
                <w:b/>
                <w:sz w:val="24"/>
                <w:szCs w:val="24"/>
              </w:rPr>
            </w:pPr>
          </w:p>
        </w:tc>
        <w:tc>
          <w:tcPr>
            <w:tcW w:w="4506" w:type="dxa"/>
          </w:tcPr>
          <w:p w:rsidR="008F5BC2" w:rsidRPr="00EB7C62" w:rsidRDefault="008F5BC2" w:rsidP="00ED152D">
            <w:pPr>
              <w:jc w:val="center"/>
              <w:rPr>
                <w:b/>
                <w:sz w:val="24"/>
                <w:szCs w:val="24"/>
              </w:rPr>
            </w:pPr>
          </w:p>
        </w:tc>
      </w:tr>
      <w:tr w:rsidR="008F5BC2" w:rsidRPr="00EB7C62" w:rsidTr="00ED152D">
        <w:tc>
          <w:tcPr>
            <w:tcW w:w="4506" w:type="dxa"/>
          </w:tcPr>
          <w:p w:rsidR="008F5BC2" w:rsidRPr="00EB7C62" w:rsidRDefault="008F5BC2" w:rsidP="00ED152D">
            <w:pPr>
              <w:jc w:val="center"/>
              <w:rPr>
                <w:sz w:val="24"/>
                <w:szCs w:val="24"/>
              </w:rPr>
            </w:pPr>
            <w:r w:rsidRPr="00EB7C62">
              <w:rPr>
                <w:b/>
                <w:sz w:val="24"/>
                <w:szCs w:val="24"/>
              </w:rPr>
              <w:t xml:space="preserve">(: Dobos </w:t>
            </w:r>
            <w:proofErr w:type="gramStart"/>
            <w:r w:rsidRPr="00EB7C62">
              <w:rPr>
                <w:b/>
                <w:sz w:val="24"/>
                <w:szCs w:val="24"/>
              </w:rPr>
              <w:t>László :</w:t>
            </w:r>
            <w:proofErr w:type="gramEnd"/>
            <w:r w:rsidRPr="00EB7C62">
              <w:rPr>
                <w:b/>
                <w:sz w:val="24"/>
                <w:szCs w:val="24"/>
              </w:rPr>
              <w:t>)</w:t>
            </w:r>
          </w:p>
        </w:tc>
        <w:tc>
          <w:tcPr>
            <w:tcW w:w="4506" w:type="dxa"/>
          </w:tcPr>
          <w:p w:rsidR="008F5BC2" w:rsidRPr="00EB7C62" w:rsidRDefault="008F5BC2" w:rsidP="00ED152D">
            <w:pPr>
              <w:jc w:val="center"/>
              <w:rPr>
                <w:b/>
                <w:sz w:val="24"/>
                <w:szCs w:val="24"/>
              </w:rPr>
            </w:pPr>
            <w:r w:rsidRPr="00EB7C62">
              <w:rPr>
                <w:b/>
                <w:sz w:val="24"/>
                <w:szCs w:val="24"/>
              </w:rPr>
              <w:t xml:space="preserve">(: Rózsa </w:t>
            </w:r>
            <w:proofErr w:type="gramStart"/>
            <w:r w:rsidRPr="00EB7C62">
              <w:rPr>
                <w:b/>
                <w:sz w:val="24"/>
                <w:szCs w:val="24"/>
              </w:rPr>
              <w:t>Sándor :</w:t>
            </w:r>
            <w:proofErr w:type="gramEnd"/>
            <w:r w:rsidRPr="00EB7C62">
              <w:rPr>
                <w:b/>
                <w:sz w:val="24"/>
                <w:szCs w:val="24"/>
              </w:rPr>
              <w:t>)</w:t>
            </w:r>
          </w:p>
        </w:tc>
      </w:tr>
      <w:tr w:rsidR="008F5BC2" w:rsidRPr="00EB7C62" w:rsidTr="00ED152D">
        <w:tc>
          <w:tcPr>
            <w:tcW w:w="4506" w:type="dxa"/>
          </w:tcPr>
          <w:p w:rsidR="008F5BC2" w:rsidRPr="00EB7C62" w:rsidRDefault="008F5BC2" w:rsidP="00ED152D">
            <w:pPr>
              <w:jc w:val="center"/>
              <w:rPr>
                <w:sz w:val="24"/>
                <w:szCs w:val="24"/>
              </w:rPr>
            </w:pPr>
            <w:r w:rsidRPr="00EB7C62">
              <w:rPr>
                <w:sz w:val="24"/>
                <w:szCs w:val="24"/>
              </w:rPr>
              <w:t xml:space="preserve">polgármester  </w:t>
            </w:r>
          </w:p>
        </w:tc>
        <w:tc>
          <w:tcPr>
            <w:tcW w:w="4506" w:type="dxa"/>
          </w:tcPr>
          <w:p w:rsidR="008F5BC2" w:rsidRPr="00EB7C62" w:rsidRDefault="008F5BC2" w:rsidP="00ED152D">
            <w:pPr>
              <w:jc w:val="center"/>
              <w:rPr>
                <w:sz w:val="24"/>
                <w:szCs w:val="24"/>
              </w:rPr>
            </w:pPr>
            <w:r w:rsidRPr="00EB7C62">
              <w:rPr>
                <w:sz w:val="24"/>
                <w:szCs w:val="24"/>
              </w:rPr>
              <w:t>jegyző</w:t>
            </w:r>
          </w:p>
        </w:tc>
      </w:tr>
    </w:tbl>
    <w:p w:rsidR="00C24100" w:rsidRPr="00EB7C62" w:rsidRDefault="00C24100" w:rsidP="00E01AB3">
      <w:pPr>
        <w:jc w:val="center"/>
        <w:rPr>
          <w:sz w:val="24"/>
          <w:szCs w:val="24"/>
        </w:rPr>
      </w:pPr>
    </w:p>
    <w:p w:rsidR="0097700E" w:rsidRPr="005E4EE8" w:rsidRDefault="0097700E" w:rsidP="00E01AB3">
      <w:pPr>
        <w:jc w:val="center"/>
        <w:rPr>
          <w:sz w:val="24"/>
          <w:szCs w:val="24"/>
        </w:rPr>
      </w:pPr>
    </w:p>
    <w:sectPr w:rsidR="0097700E" w:rsidRPr="005E4EE8" w:rsidSect="00BB7F27">
      <w:headerReference w:type="default" r:id="rId8"/>
      <w:footerReference w:type="even" r:id="rId9"/>
      <w:type w:val="continuous"/>
      <w:pgSz w:w="11907" w:h="16840" w:code="9"/>
      <w:pgMar w:top="1417" w:right="1275" w:bottom="1417" w:left="1417"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CC5" w:rsidRDefault="00D06CC5">
      <w:r>
        <w:separator/>
      </w:r>
    </w:p>
  </w:endnote>
  <w:endnote w:type="continuationSeparator" w:id="1">
    <w:p w:rsidR="00D06CC5" w:rsidRDefault="00D06C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msmincho"/>
    <w:charset w:val="EE"/>
    <w:family w:val="auto"/>
    <w:pitch w:val="variable"/>
    <w:sig w:usb0="00000005" w:usb1="00000000" w:usb2="00000000" w:usb3="00000000" w:csb0="00000002"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haroni">
    <w:panose1 w:val="02010803020104030203"/>
    <w:charset w:val="B1"/>
    <w:family w:val="auto"/>
    <w:pitch w:val="variable"/>
    <w:sig w:usb0="00000801" w:usb1="00000000" w:usb2="00000000" w:usb3="00000000" w:csb0="0000002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CC5" w:rsidRDefault="00D06CC5" w:rsidP="009B37A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D06CC5" w:rsidRDefault="00D06CC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CC5" w:rsidRDefault="00D06CC5">
      <w:r>
        <w:separator/>
      </w:r>
    </w:p>
  </w:footnote>
  <w:footnote w:type="continuationSeparator" w:id="1">
    <w:p w:rsidR="00D06CC5" w:rsidRDefault="00D06C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CC5" w:rsidRDefault="00D06CC5" w:rsidP="00F76359">
    <w:pPr>
      <w:pStyle w:val="lfej"/>
      <w:jc w:val="center"/>
    </w:pPr>
    <w:r>
      <w:rPr>
        <w:rStyle w:val="Oldalszm"/>
      </w:rPr>
      <w:fldChar w:fldCharType="begin"/>
    </w:r>
    <w:r>
      <w:rPr>
        <w:rStyle w:val="Oldalszm"/>
      </w:rPr>
      <w:instrText xml:space="preserve"> PAGE </w:instrText>
    </w:r>
    <w:r>
      <w:rPr>
        <w:rStyle w:val="Oldalszm"/>
      </w:rPr>
      <w:fldChar w:fldCharType="separate"/>
    </w:r>
    <w:r w:rsidR="00205E80">
      <w:rPr>
        <w:rStyle w:val="Oldalszm"/>
        <w:noProof/>
      </w:rPr>
      <w:t>41</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sidR="00205E80">
      <w:rPr>
        <w:rStyle w:val="Oldalszm"/>
        <w:noProof/>
      </w:rPr>
      <w:t>91</w:t>
    </w:r>
    <w:r>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4">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6">
    <w:nsid w:val="00000006"/>
    <w:multiLevelType w:val="singleLevel"/>
    <w:tmpl w:val="00000006"/>
    <w:name w:val="WW8Num4"/>
    <w:lvl w:ilvl="0">
      <w:start w:val="1"/>
      <w:numFmt w:val="decimal"/>
      <w:lvlText w:val="%1."/>
      <w:lvlJc w:val="left"/>
      <w:pPr>
        <w:tabs>
          <w:tab w:val="num" w:pos="720"/>
        </w:tabs>
        <w:ind w:left="720" w:hanging="360"/>
      </w:pPr>
    </w:lvl>
  </w:abstractNum>
  <w:abstractNum w:abstractNumId="7">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8">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9">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3">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5">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6">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8">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1">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3">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4">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5">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6">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7">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8">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29">
    <w:nsid w:val="02604F2F"/>
    <w:multiLevelType w:val="hybridMultilevel"/>
    <w:tmpl w:val="39AE39A2"/>
    <w:lvl w:ilvl="0" w:tplc="040E000F">
      <w:start w:val="1"/>
      <w:numFmt w:val="decimal"/>
      <w:lvlText w:val="%1."/>
      <w:lvlJc w:val="left"/>
      <w:pPr>
        <w:tabs>
          <w:tab w:val="num" w:pos="1080"/>
        </w:tabs>
        <w:ind w:left="1080" w:hanging="360"/>
      </w:pPr>
    </w:lvl>
    <w:lvl w:ilvl="1" w:tplc="D54A2EB2">
      <w:start w:val="1"/>
      <w:numFmt w:val="decimal"/>
      <w:lvlText w:val="%2."/>
      <w:lvlJc w:val="left"/>
      <w:pPr>
        <w:tabs>
          <w:tab w:val="num" w:pos="1800"/>
        </w:tabs>
        <w:ind w:left="1800" w:hanging="360"/>
      </w:pPr>
    </w:lvl>
    <w:lvl w:ilvl="2" w:tplc="36B64684">
      <w:start w:val="1"/>
      <w:numFmt w:val="bullet"/>
      <w:lvlText w:val="–"/>
      <w:lvlJc w:val="left"/>
      <w:pPr>
        <w:tabs>
          <w:tab w:val="num" w:pos="2700"/>
        </w:tabs>
        <w:ind w:left="2340" w:firstLine="0"/>
      </w:pPr>
      <w:rPr>
        <w:rFonts w:ascii="Times New Roman" w:hAnsi="Times New Roman" w:cs="Times New Roman" w:hint="default"/>
      </w:r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0">
    <w:nsid w:val="03E33F4C"/>
    <w:multiLevelType w:val="hybridMultilevel"/>
    <w:tmpl w:val="99D05B18"/>
    <w:lvl w:ilvl="0" w:tplc="040E000F">
      <w:start w:val="1"/>
      <w:numFmt w:val="decimal"/>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31">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32">
    <w:nsid w:val="04351BE9"/>
    <w:multiLevelType w:val="hybridMultilevel"/>
    <w:tmpl w:val="19A2A4A4"/>
    <w:lvl w:ilvl="0" w:tplc="12581662">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3">
    <w:nsid w:val="07B72A2F"/>
    <w:multiLevelType w:val="singleLevel"/>
    <w:tmpl w:val="62CA5ED2"/>
    <w:lvl w:ilvl="0">
      <w:start w:val="1"/>
      <w:numFmt w:val="lowerLetter"/>
      <w:lvlText w:val="%1)"/>
      <w:lvlJc w:val="left"/>
      <w:pPr>
        <w:tabs>
          <w:tab w:val="num" w:pos="360"/>
        </w:tabs>
        <w:ind w:left="360" w:hanging="360"/>
      </w:pPr>
    </w:lvl>
  </w:abstractNum>
  <w:abstractNum w:abstractNumId="34">
    <w:nsid w:val="07DA67FB"/>
    <w:multiLevelType w:val="hybridMultilevel"/>
    <w:tmpl w:val="D29AE75E"/>
    <w:lvl w:ilvl="0" w:tplc="A1FA913E">
      <w:start w:val="1"/>
      <w:numFmt w:val="upperLetter"/>
      <w:lvlText w:val="%1)"/>
      <w:lvlJc w:val="left"/>
      <w:pPr>
        <w:ind w:left="644" w:hanging="360"/>
      </w:pPr>
      <w:rPr>
        <w:rFonts w:hint="default"/>
        <w:b/>
      </w:rPr>
    </w:lvl>
    <w:lvl w:ilvl="1" w:tplc="040E0019" w:tentative="1">
      <w:start w:val="1"/>
      <w:numFmt w:val="lowerLetter"/>
      <w:lvlText w:val="%2."/>
      <w:lvlJc w:val="left"/>
      <w:pPr>
        <w:ind w:left="2782" w:hanging="360"/>
      </w:pPr>
    </w:lvl>
    <w:lvl w:ilvl="2" w:tplc="040E001B" w:tentative="1">
      <w:start w:val="1"/>
      <w:numFmt w:val="lowerRoman"/>
      <w:lvlText w:val="%3."/>
      <w:lvlJc w:val="right"/>
      <w:pPr>
        <w:ind w:left="3502" w:hanging="180"/>
      </w:pPr>
    </w:lvl>
    <w:lvl w:ilvl="3" w:tplc="040E000F" w:tentative="1">
      <w:start w:val="1"/>
      <w:numFmt w:val="decimal"/>
      <w:lvlText w:val="%4."/>
      <w:lvlJc w:val="left"/>
      <w:pPr>
        <w:ind w:left="4222" w:hanging="360"/>
      </w:pPr>
    </w:lvl>
    <w:lvl w:ilvl="4" w:tplc="040E0019" w:tentative="1">
      <w:start w:val="1"/>
      <w:numFmt w:val="lowerLetter"/>
      <w:lvlText w:val="%5."/>
      <w:lvlJc w:val="left"/>
      <w:pPr>
        <w:ind w:left="4942" w:hanging="360"/>
      </w:pPr>
    </w:lvl>
    <w:lvl w:ilvl="5" w:tplc="040E001B" w:tentative="1">
      <w:start w:val="1"/>
      <w:numFmt w:val="lowerRoman"/>
      <w:lvlText w:val="%6."/>
      <w:lvlJc w:val="right"/>
      <w:pPr>
        <w:ind w:left="5662" w:hanging="180"/>
      </w:pPr>
    </w:lvl>
    <w:lvl w:ilvl="6" w:tplc="040E000F" w:tentative="1">
      <w:start w:val="1"/>
      <w:numFmt w:val="decimal"/>
      <w:lvlText w:val="%7."/>
      <w:lvlJc w:val="left"/>
      <w:pPr>
        <w:ind w:left="6382" w:hanging="360"/>
      </w:pPr>
    </w:lvl>
    <w:lvl w:ilvl="7" w:tplc="040E0019" w:tentative="1">
      <w:start w:val="1"/>
      <w:numFmt w:val="lowerLetter"/>
      <w:lvlText w:val="%8."/>
      <w:lvlJc w:val="left"/>
      <w:pPr>
        <w:ind w:left="7102" w:hanging="360"/>
      </w:pPr>
    </w:lvl>
    <w:lvl w:ilvl="8" w:tplc="040E001B" w:tentative="1">
      <w:start w:val="1"/>
      <w:numFmt w:val="lowerRoman"/>
      <w:lvlText w:val="%9."/>
      <w:lvlJc w:val="right"/>
      <w:pPr>
        <w:ind w:left="7822" w:hanging="180"/>
      </w:pPr>
    </w:lvl>
  </w:abstractNum>
  <w:abstractNum w:abstractNumId="35">
    <w:nsid w:val="08887D9B"/>
    <w:multiLevelType w:val="hybridMultilevel"/>
    <w:tmpl w:val="923C842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6">
    <w:nsid w:val="089916F9"/>
    <w:multiLevelType w:val="hybridMultilevel"/>
    <w:tmpl w:val="B728F166"/>
    <w:lvl w:ilvl="0" w:tplc="A09051A8">
      <w:start w:val="1"/>
      <w:numFmt w:val="lowerLetter"/>
      <w:lvlText w:val="%1)"/>
      <w:lvlJc w:val="left"/>
      <w:pPr>
        <w:ind w:left="786" w:hanging="360"/>
      </w:pPr>
      <w:rPr>
        <w:rFonts w:hint="default"/>
        <w:b w:val="0"/>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7">
    <w:nsid w:val="08C21A6A"/>
    <w:multiLevelType w:val="hybridMultilevel"/>
    <w:tmpl w:val="DFCE5EA2"/>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8">
    <w:nsid w:val="09070F58"/>
    <w:multiLevelType w:val="hybridMultilevel"/>
    <w:tmpl w:val="859E999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9">
    <w:nsid w:val="092E57AE"/>
    <w:multiLevelType w:val="multilevel"/>
    <w:tmpl w:val="9948EADA"/>
    <w:name w:val="WW8Num7222222"/>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0B9911FD"/>
    <w:multiLevelType w:val="hybridMultilevel"/>
    <w:tmpl w:val="16DEAD52"/>
    <w:lvl w:ilvl="0" w:tplc="CBBA25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0BC37561"/>
    <w:multiLevelType w:val="hybridMultilevel"/>
    <w:tmpl w:val="F0AEE10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nsid w:val="0D4E1048"/>
    <w:multiLevelType w:val="hybridMultilevel"/>
    <w:tmpl w:val="92EE4DF4"/>
    <w:name w:val="WW8Num624"/>
    <w:lvl w:ilvl="0" w:tplc="4F28168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2328"/>
        </w:tabs>
        <w:ind w:left="-2328" w:hanging="360"/>
      </w:pPr>
      <w:rPr>
        <w:rFonts w:ascii="Courier New" w:hAnsi="Courier New" w:cs="Courier New" w:hint="default"/>
      </w:rPr>
    </w:lvl>
    <w:lvl w:ilvl="2" w:tplc="040E0005" w:tentative="1">
      <w:start w:val="1"/>
      <w:numFmt w:val="bullet"/>
      <w:lvlText w:val=""/>
      <w:lvlJc w:val="left"/>
      <w:pPr>
        <w:tabs>
          <w:tab w:val="num" w:pos="-1608"/>
        </w:tabs>
        <w:ind w:left="-1608" w:hanging="360"/>
      </w:pPr>
      <w:rPr>
        <w:rFonts w:ascii="Wingdings" w:hAnsi="Wingdings" w:hint="default"/>
      </w:rPr>
    </w:lvl>
    <w:lvl w:ilvl="3" w:tplc="040E0001" w:tentative="1">
      <w:start w:val="1"/>
      <w:numFmt w:val="bullet"/>
      <w:lvlText w:val=""/>
      <w:lvlJc w:val="left"/>
      <w:pPr>
        <w:tabs>
          <w:tab w:val="num" w:pos="-888"/>
        </w:tabs>
        <w:ind w:left="-888" w:hanging="360"/>
      </w:pPr>
      <w:rPr>
        <w:rFonts w:ascii="Symbol" w:hAnsi="Symbol" w:hint="default"/>
      </w:rPr>
    </w:lvl>
    <w:lvl w:ilvl="4" w:tplc="040E0003" w:tentative="1">
      <w:start w:val="1"/>
      <w:numFmt w:val="bullet"/>
      <w:lvlText w:val="o"/>
      <w:lvlJc w:val="left"/>
      <w:pPr>
        <w:tabs>
          <w:tab w:val="num" w:pos="-168"/>
        </w:tabs>
        <w:ind w:left="-168" w:hanging="360"/>
      </w:pPr>
      <w:rPr>
        <w:rFonts w:ascii="Courier New" w:hAnsi="Courier New" w:cs="Courier New" w:hint="default"/>
      </w:rPr>
    </w:lvl>
    <w:lvl w:ilvl="5" w:tplc="040E0005" w:tentative="1">
      <w:start w:val="1"/>
      <w:numFmt w:val="bullet"/>
      <w:lvlText w:val=""/>
      <w:lvlJc w:val="left"/>
      <w:pPr>
        <w:tabs>
          <w:tab w:val="num" w:pos="552"/>
        </w:tabs>
        <w:ind w:left="552" w:hanging="360"/>
      </w:pPr>
      <w:rPr>
        <w:rFonts w:ascii="Wingdings" w:hAnsi="Wingdings" w:hint="default"/>
      </w:rPr>
    </w:lvl>
    <w:lvl w:ilvl="6" w:tplc="040E0001" w:tentative="1">
      <w:start w:val="1"/>
      <w:numFmt w:val="bullet"/>
      <w:lvlText w:val=""/>
      <w:lvlJc w:val="left"/>
      <w:pPr>
        <w:tabs>
          <w:tab w:val="num" w:pos="1272"/>
        </w:tabs>
        <w:ind w:left="1272" w:hanging="360"/>
      </w:pPr>
      <w:rPr>
        <w:rFonts w:ascii="Symbol" w:hAnsi="Symbol" w:hint="default"/>
      </w:rPr>
    </w:lvl>
    <w:lvl w:ilvl="7" w:tplc="040E0003" w:tentative="1">
      <w:start w:val="1"/>
      <w:numFmt w:val="bullet"/>
      <w:lvlText w:val="o"/>
      <w:lvlJc w:val="left"/>
      <w:pPr>
        <w:tabs>
          <w:tab w:val="num" w:pos="1992"/>
        </w:tabs>
        <w:ind w:left="1992" w:hanging="360"/>
      </w:pPr>
      <w:rPr>
        <w:rFonts w:ascii="Courier New" w:hAnsi="Courier New" w:cs="Courier New" w:hint="default"/>
      </w:rPr>
    </w:lvl>
    <w:lvl w:ilvl="8" w:tplc="040E0005" w:tentative="1">
      <w:start w:val="1"/>
      <w:numFmt w:val="bullet"/>
      <w:lvlText w:val=""/>
      <w:lvlJc w:val="left"/>
      <w:pPr>
        <w:tabs>
          <w:tab w:val="num" w:pos="2712"/>
        </w:tabs>
        <w:ind w:left="2712" w:hanging="360"/>
      </w:pPr>
      <w:rPr>
        <w:rFonts w:ascii="Wingdings" w:hAnsi="Wingdings" w:hint="default"/>
      </w:rPr>
    </w:lvl>
  </w:abstractNum>
  <w:abstractNum w:abstractNumId="43">
    <w:nsid w:val="0EFD458A"/>
    <w:multiLevelType w:val="hybridMultilevel"/>
    <w:tmpl w:val="EB827B9C"/>
    <w:name w:val="WW8Num111"/>
    <w:lvl w:ilvl="0" w:tplc="96745E82">
      <w:start w:val="1"/>
      <w:numFmt w:val="decimal"/>
      <w:lvlText w:val="%1."/>
      <w:lvlJc w:val="left"/>
      <w:pPr>
        <w:tabs>
          <w:tab w:val="num" w:pos="4488"/>
        </w:tabs>
        <w:ind w:left="4488"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4">
    <w:nsid w:val="0F5B5420"/>
    <w:multiLevelType w:val="multilevel"/>
    <w:tmpl w:val="461030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FEC0C8F"/>
    <w:multiLevelType w:val="hybridMultilevel"/>
    <w:tmpl w:val="83D4CB8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11244876"/>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47">
    <w:nsid w:val="11330280"/>
    <w:multiLevelType w:val="hybridMultilevel"/>
    <w:tmpl w:val="15D26242"/>
    <w:name w:val="WW8Num110"/>
    <w:lvl w:ilvl="0" w:tplc="00000001">
      <w:start w:val="6"/>
      <w:numFmt w:val="decimal"/>
      <w:lvlText w:val="%1."/>
      <w:lvlJc w:val="left"/>
      <w:pPr>
        <w:tabs>
          <w:tab w:val="num" w:pos="4488"/>
        </w:tabs>
        <w:ind w:left="4488"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8">
    <w:nsid w:val="12AC0B8C"/>
    <w:multiLevelType w:val="hybridMultilevel"/>
    <w:tmpl w:val="71788910"/>
    <w:lvl w:ilvl="0" w:tplc="040E0017">
      <w:start w:val="1"/>
      <w:numFmt w:val="lowerLetter"/>
      <w:lvlText w:val="%1)"/>
      <w:lvlJc w:val="left"/>
      <w:pPr>
        <w:ind w:left="720" w:hanging="360"/>
      </w:pPr>
      <w:rPr>
        <w:rFonts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159D654E"/>
    <w:multiLevelType w:val="hybridMultilevel"/>
    <w:tmpl w:val="3C4A3F58"/>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50">
    <w:nsid w:val="178E50A9"/>
    <w:multiLevelType w:val="hybridMultilevel"/>
    <w:tmpl w:val="73C6CC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1A5D26C9"/>
    <w:multiLevelType w:val="multilevel"/>
    <w:tmpl w:val="640C87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AD5020D"/>
    <w:multiLevelType w:val="hybridMultilevel"/>
    <w:tmpl w:val="642E940E"/>
    <w:name w:val="WW8Num72"/>
    <w:lvl w:ilvl="0" w:tplc="AF585526">
      <w:start w:val="1"/>
      <w:numFmt w:val="decimal"/>
      <w:lvlText w:val="%1."/>
      <w:lvlJc w:val="left"/>
      <w:pPr>
        <w:tabs>
          <w:tab w:val="num" w:pos="720"/>
        </w:tabs>
        <w:ind w:left="720" w:hanging="360"/>
      </w:pPr>
      <w:rPr>
        <w:rFonts w:hint="default"/>
        <w:b w:val="0"/>
        <w:i w:val="0"/>
      </w:rPr>
    </w:lvl>
    <w:lvl w:ilvl="1" w:tplc="040E0019">
      <w:start w:val="1"/>
      <w:numFmt w:val="lowerLetter"/>
      <w:lvlText w:val="%2."/>
      <w:lvlJc w:val="left"/>
      <w:pPr>
        <w:tabs>
          <w:tab w:val="num" w:pos="1440"/>
        </w:tabs>
        <w:ind w:left="1440" w:hanging="360"/>
      </w:pPr>
      <w:rPr>
        <w:rFonts w:hint="default"/>
        <w:b w:val="0"/>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3">
    <w:nsid w:val="1B8148A4"/>
    <w:multiLevelType w:val="multilevel"/>
    <w:tmpl w:val="A8C63FC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1F0117A5"/>
    <w:multiLevelType w:val="hybridMultilevel"/>
    <w:tmpl w:val="DBB07576"/>
    <w:lvl w:ilvl="0" w:tplc="4BEC34C6">
      <w:start w:val="1"/>
      <w:numFmt w:val="decimal"/>
      <w:lvlText w:val="%1."/>
      <w:lvlJc w:val="left"/>
      <w:pPr>
        <w:ind w:left="1211"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55">
    <w:nsid w:val="1FC87B60"/>
    <w:multiLevelType w:val="hybridMultilevel"/>
    <w:tmpl w:val="27869900"/>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56">
    <w:nsid w:val="21B54531"/>
    <w:multiLevelType w:val="hybridMultilevel"/>
    <w:tmpl w:val="9C4EFBBE"/>
    <w:lvl w:ilvl="0" w:tplc="A9CEF18E">
      <w:start w:val="1"/>
      <w:numFmt w:val="decimal"/>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57">
    <w:nsid w:val="23245F53"/>
    <w:multiLevelType w:val="hybridMultilevel"/>
    <w:tmpl w:val="61C64A08"/>
    <w:name w:val="WW8Num1122"/>
    <w:lvl w:ilvl="0" w:tplc="4C96AF38">
      <w:start w:val="1"/>
      <w:numFmt w:val="bullet"/>
      <w:lvlText w:val=""/>
      <w:lvlJc w:val="left"/>
      <w:pPr>
        <w:tabs>
          <w:tab w:val="num" w:pos="1080"/>
        </w:tabs>
        <w:ind w:left="1080" w:hanging="360"/>
      </w:pPr>
      <w:rPr>
        <w:rFonts w:ascii="Wingdings" w:hAnsi="Wingdings" w:cs="Wingdings" w:hint="default"/>
      </w:rPr>
    </w:lvl>
    <w:lvl w:ilvl="1" w:tplc="040E0019">
      <w:start w:val="1"/>
      <w:numFmt w:val="bullet"/>
      <w:lvlText w:val="o"/>
      <w:lvlJc w:val="left"/>
      <w:pPr>
        <w:tabs>
          <w:tab w:val="num" w:pos="1800"/>
        </w:tabs>
        <w:ind w:left="1800" w:hanging="360"/>
      </w:pPr>
      <w:rPr>
        <w:rFonts w:ascii="Courier New" w:hAnsi="Courier New" w:cs="Courier New" w:hint="default"/>
      </w:rPr>
    </w:lvl>
    <w:lvl w:ilvl="2" w:tplc="040E001B">
      <w:start w:val="1"/>
      <w:numFmt w:val="bullet"/>
      <w:lvlText w:val=""/>
      <w:lvlJc w:val="left"/>
      <w:pPr>
        <w:tabs>
          <w:tab w:val="num" w:pos="2520"/>
        </w:tabs>
        <w:ind w:left="2520" w:hanging="360"/>
      </w:pPr>
      <w:rPr>
        <w:rFonts w:ascii="Wingdings" w:hAnsi="Wingdings" w:cs="Wingdings" w:hint="default"/>
      </w:rPr>
    </w:lvl>
    <w:lvl w:ilvl="3" w:tplc="040E000F">
      <w:start w:val="1"/>
      <w:numFmt w:val="bullet"/>
      <w:lvlText w:val=""/>
      <w:lvlJc w:val="left"/>
      <w:pPr>
        <w:tabs>
          <w:tab w:val="num" w:pos="3240"/>
        </w:tabs>
        <w:ind w:left="3240" w:hanging="360"/>
      </w:pPr>
      <w:rPr>
        <w:rFonts w:ascii="Symbol" w:hAnsi="Symbol" w:cs="Symbol" w:hint="default"/>
      </w:rPr>
    </w:lvl>
    <w:lvl w:ilvl="4" w:tplc="040E0019">
      <w:start w:val="1"/>
      <w:numFmt w:val="bullet"/>
      <w:lvlText w:val="o"/>
      <w:lvlJc w:val="left"/>
      <w:pPr>
        <w:tabs>
          <w:tab w:val="num" w:pos="3960"/>
        </w:tabs>
        <w:ind w:left="3960" w:hanging="360"/>
      </w:pPr>
      <w:rPr>
        <w:rFonts w:ascii="Courier New" w:hAnsi="Courier New" w:cs="Courier New" w:hint="default"/>
      </w:rPr>
    </w:lvl>
    <w:lvl w:ilvl="5" w:tplc="040E001B">
      <w:start w:val="1"/>
      <w:numFmt w:val="bullet"/>
      <w:lvlText w:val=""/>
      <w:lvlJc w:val="left"/>
      <w:pPr>
        <w:tabs>
          <w:tab w:val="num" w:pos="4680"/>
        </w:tabs>
        <w:ind w:left="4680" w:hanging="360"/>
      </w:pPr>
      <w:rPr>
        <w:rFonts w:ascii="Wingdings" w:hAnsi="Wingdings" w:cs="Wingdings" w:hint="default"/>
      </w:rPr>
    </w:lvl>
    <w:lvl w:ilvl="6" w:tplc="040E000F">
      <w:start w:val="1"/>
      <w:numFmt w:val="bullet"/>
      <w:lvlText w:val=""/>
      <w:lvlJc w:val="left"/>
      <w:pPr>
        <w:tabs>
          <w:tab w:val="num" w:pos="5400"/>
        </w:tabs>
        <w:ind w:left="5400" w:hanging="360"/>
      </w:pPr>
      <w:rPr>
        <w:rFonts w:ascii="Symbol" w:hAnsi="Symbol" w:cs="Symbol" w:hint="default"/>
      </w:rPr>
    </w:lvl>
    <w:lvl w:ilvl="7" w:tplc="040E0019">
      <w:start w:val="1"/>
      <w:numFmt w:val="bullet"/>
      <w:lvlText w:val="o"/>
      <w:lvlJc w:val="left"/>
      <w:pPr>
        <w:tabs>
          <w:tab w:val="num" w:pos="6120"/>
        </w:tabs>
        <w:ind w:left="6120" w:hanging="360"/>
      </w:pPr>
      <w:rPr>
        <w:rFonts w:ascii="Courier New" w:hAnsi="Courier New" w:cs="Courier New" w:hint="default"/>
      </w:rPr>
    </w:lvl>
    <w:lvl w:ilvl="8" w:tplc="040E001B">
      <w:start w:val="1"/>
      <w:numFmt w:val="bullet"/>
      <w:lvlText w:val=""/>
      <w:lvlJc w:val="left"/>
      <w:pPr>
        <w:tabs>
          <w:tab w:val="num" w:pos="6840"/>
        </w:tabs>
        <w:ind w:left="6840" w:hanging="360"/>
      </w:pPr>
      <w:rPr>
        <w:rFonts w:ascii="Wingdings" w:hAnsi="Wingdings" w:cs="Wingdings" w:hint="default"/>
      </w:rPr>
    </w:lvl>
  </w:abstractNum>
  <w:abstractNum w:abstractNumId="58">
    <w:nsid w:val="24795FE2"/>
    <w:multiLevelType w:val="multilevel"/>
    <w:tmpl w:val="F70AE05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28404BB8"/>
    <w:multiLevelType w:val="multilevel"/>
    <w:tmpl w:val="176038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2B2908A2"/>
    <w:multiLevelType w:val="hybridMultilevel"/>
    <w:tmpl w:val="57DC0D10"/>
    <w:lvl w:ilvl="0" w:tplc="040E000F">
      <w:start w:val="1"/>
      <w:numFmt w:val="decimal"/>
      <w:lvlText w:val="%1."/>
      <w:lvlJc w:val="left"/>
      <w:pPr>
        <w:tabs>
          <w:tab w:val="num" w:pos="1080"/>
        </w:tabs>
        <w:ind w:left="1080" w:hanging="360"/>
      </w:pPr>
    </w:lvl>
    <w:lvl w:ilvl="1" w:tplc="D54A2EB2">
      <w:start w:val="1"/>
      <w:numFmt w:val="decimal"/>
      <w:lvlText w:val="%2."/>
      <w:lvlJc w:val="left"/>
      <w:pPr>
        <w:tabs>
          <w:tab w:val="num" w:pos="1800"/>
        </w:tabs>
        <w:ind w:left="1800" w:hanging="360"/>
      </w:pPr>
    </w:lvl>
    <w:lvl w:ilvl="2" w:tplc="36B64684">
      <w:start w:val="1"/>
      <w:numFmt w:val="bullet"/>
      <w:lvlText w:val="–"/>
      <w:lvlJc w:val="left"/>
      <w:pPr>
        <w:tabs>
          <w:tab w:val="num" w:pos="2700"/>
        </w:tabs>
        <w:ind w:left="2340" w:firstLine="0"/>
      </w:pPr>
      <w:rPr>
        <w:rFonts w:ascii="Times New Roman" w:hAnsi="Times New Roman" w:cs="Times New Roman" w:hint="default"/>
      </w:r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1">
    <w:nsid w:val="2BAA6437"/>
    <w:multiLevelType w:val="hybridMultilevel"/>
    <w:tmpl w:val="C68C764C"/>
    <w:lvl w:ilvl="0" w:tplc="3F5C05C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nsid w:val="2C6B5000"/>
    <w:multiLevelType w:val="hybridMultilevel"/>
    <w:tmpl w:val="D0B2EA06"/>
    <w:name w:val="WW8Num422"/>
    <w:lvl w:ilvl="0" w:tplc="57C6B702">
      <w:start w:val="1"/>
      <w:numFmt w:val="bullet"/>
      <w:lvlText w:val=""/>
      <w:lvlJc w:val="left"/>
      <w:pPr>
        <w:tabs>
          <w:tab w:val="num" w:pos="720"/>
        </w:tabs>
        <w:ind w:left="720" w:hanging="360"/>
      </w:pPr>
      <w:rPr>
        <w:rFonts w:ascii="Wingdings" w:hAnsi="Wingdings" w:cs="Wingdings" w:hint="default"/>
      </w:rPr>
    </w:lvl>
    <w:lvl w:ilvl="1" w:tplc="4CC0B2CA">
      <w:start w:val="1"/>
      <w:numFmt w:val="bullet"/>
      <w:lvlText w:val="o"/>
      <w:lvlJc w:val="left"/>
      <w:pPr>
        <w:tabs>
          <w:tab w:val="num" w:pos="1440"/>
        </w:tabs>
        <w:ind w:left="1440" w:hanging="360"/>
      </w:pPr>
      <w:rPr>
        <w:rFonts w:ascii="Courier New" w:hAnsi="Courier New" w:cs="Courier New" w:hint="default"/>
      </w:rPr>
    </w:lvl>
    <w:lvl w:ilvl="2" w:tplc="858A8940">
      <w:start w:val="1"/>
      <w:numFmt w:val="bullet"/>
      <w:lvlText w:val=""/>
      <w:lvlJc w:val="left"/>
      <w:pPr>
        <w:tabs>
          <w:tab w:val="num" w:pos="2160"/>
        </w:tabs>
        <w:ind w:left="2160" w:hanging="360"/>
      </w:pPr>
      <w:rPr>
        <w:rFonts w:ascii="Wingdings" w:hAnsi="Wingdings" w:cs="Wingdings" w:hint="default"/>
      </w:rPr>
    </w:lvl>
    <w:lvl w:ilvl="3" w:tplc="C12E778A">
      <w:start w:val="1"/>
      <w:numFmt w:val="bullet"/>
      <w:lvlText w:val=""/>
      <w:lvlJc w:val="left"/>
      <w:pPr>
        <w:tabs>
          <w:tab w:val="num" w:pos="2880"/>
        </w:tabs>
        <w:ind w:left="2880" w:hanging="360"/>
      </w:pPr>
      <w:rPr>
        <w:rFonts w:ascii="Symbol" w:hAnsi="Symbol" w:cs="Symbol" w:hint="default"/>
      </w:rPr>
    </w:lvl>
    <w:lvl w:ilvl="4" w:tplc="83FCCC4C">
      <w:start w:val="1"/>
      <w:numFmt w:val="bullet"/>
      <w:lvlText w:val="o"/>
      <w:lvlJc w:val="left"/>
      <w:pPr>
        <w:tabs>
          <w:tab w:val="num" w:pos="3600"/>
        </w:tabs>
        <w:ind w:left="3600" w:hanging="360"/>
      </w:pPr>
      <w:rPr>
        <w:rFonts w:ascii="Courier New" w:hAnsi="Courier New" w:cs="Courier New" w:hint="default"/>
      </w:rPr>
    </w:lvl>
    <w:lvl w:ilvl="5" w:tplc="1C2883D8">
      <w:start w:val="1"/>
      <w:numFmt w:val="bullet"/>
      <w:lvlText w:val=""/>
      <w:lvlJc w:val="left"/>
      <w:pPr>
        <w:tabs>
          <w:tab w:val="num" w:pos="4320"/>
        </w:tabs>
        <w:ind w:left="4320" w:hanging="360"/>
      </w:pPr>
      <w:rPr>
        <w:rFonts w:ascii="Wingdings" w:hAnsi="Wingdings" w:cs="Wingdings" w:hint="default"/>
      </w:rPr>
    </w:lvl>
    <w:lvl w:ilvl="6" w:tplc="7F82FDA6">
      <w:start w:val="1"/>
      <w:numFmt w:val="bullet"/>
      <w:lvlText w:val=""/>
      <w:lvlJc w:val="left"/>
      <w:pPr>
        <w:tabs>
          <w:tab w:val="num" w:pos="5040"/>
        </w:tabs>
        <w:ind w:left="5040" w:hanging="360"/>
      </w:pPr>
      <w:rPr>
        <w:rFonts w:ascii="Symbol" w:hAnsi="Symbol" w:cs="Symbol" w:hint="default"/>
      </w:rPr>
    </w:lvl>
    <w:lvl w:ilvl="7" w:tplc="795ADDE8">
      <w:start w:val="1"/>
      <w:numFmt w:val="bullet"/>
      <w:lvlText w:val="o"/>
      <w:lvlJc w:val="left"/>
      <w:pPr>
        <w:tabs>
          <w:tab w:val="num" w:pos="5760"/>
        </w:tabs>
        <w:ind w:left="5760" w:hanging="360"/>
      </w:pPr>
      <w:rPr>
        <w:rFonts w:ascii="Courier New" w:hAnsi="Courier New" w:cs="Courier New" w:hint="default"/>
      </w:rPr>
    </w:lvl>
    <w:lvl w:ilvl="8" w:tplc="969E9ACA">
      <w:start w:val="1"/>
      <w:numFmt w:val="bullet"/>
      <w:lvlText w:val=""/>
      <w:lvlJc w:val="left"/>
      <w:pPr>
        <w:tabs>
          <w:tab w:val="num" w:pos="6480"/>
        </w:tabs>
        <w:ind w:left="6480" w:hanging="360"/>
      </w:pPr>
      <w:rPr>
        <w:rFonts w:ascii="Wingdings" w:hAnsi="Wingdings" w:cs="Wingdings" w:hint="default"/>
      </w:rPr>
    </w:lvl>
  </w:abstractNum>
  <w:abstractNum w:abstractNumId="63">
    <w:nsid w:val="2E330440"/>
    <w:multiLevelType w:val="hybridMultilevel"/>
    <w:tmpl w:val="4920BEB4"/>
    <w:lvl w:ilvl="0" w:tplc="040E0011">
      <w:start w:val="1"/>
      <w:numFmt w:val="decimal"/>
      <w:lvlText w:val="%1)"/>
      <w:lvlJc w:val="left"/>
      <w:pPr>
        <w:tabs>
          <w:tab w:val="num" w:pos="705"/>
        </w:tabs>
        <w:ind w:left="705" w:hanging="360"/>
      </w:pPr>
    </w:lvl>
    <w:lvl w:ilvl="1" w:tplc="040E0001">
      <w:start w:val="1"/>
      <w:numFmt w:val="bullet"/>
      <w:lvlText w:val=""/>
      <w:lvlJc w:val="left"/>
      <w:pPr>
        <w:tabs>
          <w:tab w:val="num" w:pos="1425"/>
        </w:tabs>
        <w:ind w:left="1425" w:hanging="360"/>
      </w:pPr>
      <w:rPr>
        <w:rFonts w:ascii="Symbol" w:hAnsi="Symbol" w:hint="default"/>
      </w:rPr>
    </w:lvl>
    <w:lvl w:ilvl="2" w:tplc="040E001B" w:tentative="1">
      <w:start w:val="1"/>
      <w:numFmt w:val="lowerRoman"/>
      <w:lvlText w:val="%3."/>
      <w:lvlJc w:val="right"/>
      <w:pPr>
        <w:tabs>
          <w:tab w:val="num" w:pos="2145"/>
        </w:tabs>
        <w:ind w:left="2145" w:hanging="180"/>
      </w:pPr>
    </w:lvl>
    <w:lvl w:ilvl="3" w:tplc="040E000F" w:tentative="1">
      <w:start w:val="1"/>
      <w:numFmt w:val="decimal"/>
      <w:lvlText w:val="%4."/>
      <w:lvlJc w:val="left"/>
      <w:pPr>
        <w:tabs>
          <w:tab w:val="num" w:pos="2865"/>
        </w:tabs>
        <w:ind w:left="2865" w:hanging="360"/>
      </w:pPr>
    </w:lvl>
    <w:lvl w:ilvl="4" w:tplc="040E0019" w:tentative="1">
      <w:start w:val="1"/>
      <w:numFmt w:val="lowerLetter"/>
      <w:lvlText w:val="%5."/>
      <w:lvlJc w:val="left"/>
      <w:pPr>
        <w:tabs>
          <w:tab w:val="num" w:pos="3585"/>
        </w:tabs>
        <w:ind w:left="3585" w:hanging="360"/>
      </w:pPr>
    </w:lvl>
    <w:lvl w:ilvl="5" w:tplc="040E001B" w:tentative="1">
      <w:start w:val="1"/>
      <w:numFmt w:val="lowerRoman"/>
      <w:lvlText w:val="%6."/>
      <w:lvlJc w:val="right"/>
      <w:pPr>
        <w:tabs>
          <w:tab w:val="num" w:pos="4305"/>
        </w:tabs>
        <w:ind w:left="4305" w:hanging="180"/>
      </w:pPr>
    </w:lvl>
    <w:lvl w:ilvl="6" w:tplc="040E000F" w:tentative="1">
      <w:start w:val="1"/>
      <w:numFmt w:val="decimal"/>
      <w:lvlText w:val="%7."/>
      <w:lvlJc w:val="left"/>
      <w:pPr>
        <w:tabs>
          <w:tab w:val="num" w:pos="5025"/>
        </w:tabs>
        <w:ind w:left="5025" w:hanging="360"/>
      </w:pPr>
    </w:lvl>
    <w:lvl w:ilvl="7" w:tplc="040E0019" w:tentative="1">
      <w:start w:val="1"/>
      <w:numFmt w:val="lowerLetter"/>
      <w:lvlText w:val="%8."/>
      <w:lvlJc w:val="left"/>
      <w:pPr>
        <w:tabs>
          <w:tab w:val="num" w:pos="5745"/>
        </w:tabs>
        <w:ind w:left="5745" w:hanging="360"/>
      </w:pPr>
    </w:lvl>
    <w:lvl w:ilvl="8" w:tplc="040E001B" w:tentative="1">
      <w:start w:val="1"/>
      <w:numFmt w:val="lowerRoman"/>
      <w:lvlText w:val="%9."/>
      <w:lvlJc w:val="right"/>
      <w:pPr>
        <w:tabs>
          <w:tab w:val="num" w:pos="6465"/>
        </w:tabs>
        <w:ind w:left="6465" w:hanging="180"/>
      </w:pPr>
    </w:lvl>
  </w:abstractNum>
  <w:abstractNum w:abstractNumId="64">
    <w:nsid w:val="2F410283"/>
    <w:multiLevelType w:val="hybridMultilevel"/>
    <w:tmpl w:val="531A9CF2"/>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65">
    <w:nsid w:val="36AB78D5"/>
    <w:multiLevelType w:val="hybridMultilevel"/>
    <w:tmpl w:val="B6D6A35A"/>
    <w:lvl w:ilvl="0" w:tplc="FAE24F30">
      <w:start w:val="5"/>
      <w:numFmt w:val="decimal"/>
      <w:lvlText w:val="%1."/>
      <w:lvlJc w:val="left"/>
      <w:pPr>
        <w:tabs>
          <w:tab w:val="num" w:pos="2520"/>
        </w:tabs>
        <w:ind w:left="25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6">
    <w:nsid w:val="36FB7894"/>
    <w:multiLevelType w:val="hybridMultilevel"/>
    <w:tmpl w:val="9238108C"/>
    <w:lvl w:ilvl="0" w:tplc="13BA03D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68">
    <w:nsid w:val="371B55D6"/>
    <w:multiLevelType w:val="hybridMultilevel"/>
    <w:tmpl w:val="88D02682"/>
    <w:lvl w:ilvl="0" w:tplc="D8EA2FC8">
      <w:start w:val="1"/>
      <w:numFmt w:val="bullet"/>
      <w:lvlText w:val="-"/>
      <w:lvlJc w:val="left"/>
      <w:pPr>
        <w:ind w:left="786"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nsid w:val="3ADA100F"/>
    <w:multiLevelType w:val="multilevel"/>
    <w:tmpl w:val="9FFE7EBA"/>
    <w:lvl w:ilvl="0">
      <w:start w:val="1"/>
      <w:numFmt w:val="decimal"/>
      <w:lvlText w:val="%1."/>
      <w:lvlJc w:val="left"/>
      <w:pPr>
        <w:ind w:left="360" w:hanging="360"/>
      </w:pPr>
      <w:rPr>
        <w:rFonts w:cs="Times New Roman" w:hint="default"/>
        <w:u w:val="none"/>
      </w:rPr>
    </w:lvl>
    <w:lvl w:ilvl="1">
      <w:start w:val="1"/>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440" w:hanging="1440"/>
      </w:pPr>
      <w:rPr>
        <w:rFonts w:cs="Times New Roman" w:hint="default"/>
        <w:u w:val="none"/>
      </w:rPr>
    </w:lvl>
    <w:lvl w:ilvl="8">
      <w:start w:val="1"/>
      <w:numFmt w:val="decimal"/>
      <w:lvlText w:val="%1.%2.%3.%4.%5.%6.%7.%8.%9."/>
      <w:lvlJc w:val="left"/>
      <w:pPr>
        <w:ind w:left="1800" w:hanging="1800"/>
      </w:pPr>
      <w:rPr>
        <w:rFonts w:cs="Times New Roman" w:hint="default"/>
        <w:u w:val="none"/>
      </w:rPr>
    </w:lvl>
  </w:abstractNum>
  <w:abstractNum w:abstractNumId="70">
    <w:nsid w:val="3AFB7CE8"/>
    <w:multiLevelType w:val="hybridMultilevel"/>
    <w:tmpl w:val="59E88388"/>
    <w:name w:val="WW8Num723"/>
    <w:lvl w:ilvl="0" w:tplc="AF585526">
      <w:start w:val="1"/>
      <w:numFmt w:val="decimal"/>
      <w:lvlText w:val="%1."/>
      <w:lvlJc w:val="left"/>
      <w:pPr>
        <w:tabs>
          <w:tab w:val="num" w:pos="1440"/>
        </w:tabs>
        <w:ind w:left="1440" w:hanging="360"/>
      </w:pPr>
      <w:rPr>
        <w:rFonts w:hint="default"/>
        <w:b w:val="0"/>
        <w:i w:val="0"/>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71">
    <w:nsid w:val="3BBE2A62"/>
    <w:multiLevelType w:val="hybridMultilevel"/>
    <w:tmpl w:val="04C8CF9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2">
    <w:nsid w:val="3BD812ED"/>
    <w:multiLevelType w:val="hybridMultilevel"/>
    <w:tmpl w:val="DFCE5EA2"/>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73">
    <w:nsid w:val="3C9D1F0F"/>
    <w:multiLevelType w:val="hybridMultilevel"/>
    <w:tmpl w:val="92F6539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nsid w:val="3D332112"/>
    <w:multiLevelType w:val="hybridMultilevel"/>
    <w:tmpl w:val="531A9CF2"/>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75">
    <w:nsid w:val="3F7E0A52"/>
    <w:multiLevelType w:val="hybridMultilevel"/>
    <w:tmpl w:val="6FC67D7E"/>
    <w:lvl w:ilvl="0" w:tplc="167A8A4E">
      <w:start w:val="1"/>
      <w:numFmt w:val="decimal"/>
      <w:lvlText w:val="%1."/>
      <w:lvlJc w:val="left"/>
      <w:pPr>
        <w:ind w:left="2136" w:hanging="360"/>
      </w:pPr>
      <w:rPr>
        <w:rFonts w:hint="default"/>
      </w:r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76">
    <w:nsid w:val="4065169E"/>
    <w:multiLevelType w:val="hybridMultilevel"/>
    <w:tmpl w:val="20746F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78">
    <w:nsid w:val="431C470B"/>
    <w:multiLevelType w:val="hybridMultilevel"/>
    <w:tmpl w:val="0D0CF83E"/>
    <w:lvl w:ilvl="0" w:tplc="25CEC4B6">
      <w:start w:val="1"/>
      <w:numFmt w:val="decimal"/>
      <w:lvlText w:val="%1."/>
      <w:lvlJc w:val="left"/>
      <w:pPr>
        <w:ind w:left="720" w:hanging="360"/>
      </w:pPr>
      <w:rPr>
        <w:rFonts w:cs="Arial Unicode M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nsid w:val="439B517B"/>
    <w:multiLevelType w:val="hybridMultilevel"/>
    <w:tmpl w:val="6B7024CE"/>
    <w:lvl w:ilvl="0" w:tplc="040E000F">
      <w:start w:val="1"/>
      <w:numFmt w:val="decimal"/>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80">
    <w:nsid w:val="455E6319"/>
    <w:multiLevelType w:val="hybridMultilevel"/>
    <w:tmpl w:val="284A1154"/>
    <w:lvl w:ilvl="0" w:tplc="76C84974">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nsid w:val="483A24B8"/>
    <w:multiLevelType w:val="hybridMultilevel"/>
    <w:tmpl w:val="B876FBE2"/>
    <w:lvl w:ilvl="0" w:tplc="040E000F">
      <w:start w:val="1"/>
      <w:numFmt w:val="decimal"/>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82">
    <w:nsid w:val="490D4DF2"/>
    <w:multiLevelType w:val="hybridMultilevel"/>
    <w:tmpl w:val="F462E5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nsid w:val="4AD50BE5"/>
    <w:multiLevelType w:val="hybridMultilevel"/>
    <w:tmpl w:val="39AE39A2"/>
    <w:lvl w:ilvl="0" w:tplc="040E000F">
      <w:start w:val="1"/>
      <w:numFmt w:val="decimal"/>
      <w:lvlText w:val="%1."/>
      <w:lvlJc w:val="left"/>
      <w:pPr>
        <w:tabs>
          <w:tab w:val="num" w:pos="1080"/>
        </w:tabs>
        <w:ind w:left="1080" w:hanging="360"/>
      </w:pPr>
    </w:lvl>
    <w:lvl w:ilvl="1" w:tplc="D54A2EB2">
      <w:start w:val="1"/>
      <w:numFmt w:val="decimal"/>
      <w:lvlText w:val="%2."/>
      <w:lvlJc w:val="left"/>
      <w:pPr>
        <w:tabs>
          <w:tab w:val="num" w:pos="1800"/>
        </w:tabs>
        <w:ind w:left="1800" w:hanging="360"/>
      </w:pPr>
    </w:lvl>
    <w:lvl w:ilvl="2" w:tplc="36B64684">
      <w:start w:val="1"/>
      <w:numFmt w:val="bullet"/>
      <w:lvlText w:val="–"/>
      <w:lvlJc w:val="left"/>
      <w:pPr>
        <w:tabs>
          <w:tab w:val="num" w:pos="2700"/>
        </w:tabs>
        <w:ind w:left="2340" w:firstLine="0"/>
      </w:pPr>
      <w:rPr>
        <w:rFonts w:ascii="Times New Roman" w:hAnsi="Times New Roman" w:cs="Times New Roman" w:hint="default"/>
      </w:r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84">
    <w:nsid w:val="518109BD"/>
    <w:multiLevelType w:val="hybridMultilevel"/>
    <w:tmpl w:val="B0BEDC3C"/>
    <w:lvl w:ilvl="0" w:tplc="744E2F2A">
      <w:start w:val="1"/>
      <w:numFmt w:val="decimal"/>
      <w:lvlText w:val="%1."/>
      <w:lvlJc w:val="left"/>
      <w:pPr>
        <w:tabs>
          <w:tab w:val="num" w:pos="1080"/>
        </w:tabs>
        <w:ind w:left="1080" w:hanging="360"/>
      </w:pPr>
      <w:rPr>
        <w:rFonts w:hint="default"/>
        <w:b w:val="0"/>
      </w:rPr>
    </w:lvl>
    <w:lvl w:ilvl="1" w:tplc="641C00A4">
      <w:start w:val="1"/>
      <w:numFmt w:val="lowerLetter"/>
      <w:lvlText w:val="%2)"/>
      <w:lvlJc w:val="left"/>
      <w:pPr>
        <w:tabs>
          <w:tab w:val="num" w:pos="1800"/>
        </w:tabs>
        <w:ind w:left="1800" w:hanging="360"/>
      </w:pPr>
      <w:rPr>
        <w:rFonts w:ascii="Times New Roman" w:eastAsia="Times New Roman" w:hAnsi="Times New Roman" w:cs="Times New Roman"/>
      </w:r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85">
    <w:nsid w:val="526F268A"/>
    <w:multiLevelType w:val="hybridMultilevel"/>
    <w:tmpl w:val="8934F264"/>
    <w:lvl w:ilvl="0" w:tplc="040E000F">
      <w:start w:val="1"/>
      <w:numFmt w:val="decimal"/>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86">
    <w:nsid w:val="562813C7"/>
    <w:multiLevelType w:val="singleLevel"/>
    <w:tmpl w:val="C5247010"/>
    <w:lvl w:ilvl="0">
      <w:start w:val="1"/>
      <w:numFmt w:val="decimal"/>
      <w:lvlText w:val="%1."/>
      <w:lvlJc w:val="left"/>
      <w:pPr>
        <w:tabs>
          <w:tab w:val="num" w:pos="1571"/>
        </w:tabs>
        <w:ind w:left="1571" w:hanging="360"/>
      </w:pPr>
      <w:rPr>
        <w:rFonts w:hint="default"/>
      </w:rPr>
    </w:lvl>
  </w:abstractNum>
  <w:abstractNum w:abstractNumId="87">
    <w:nsid w:val="56B938C5"/>
    <w:multiLevelType w:val="hybridMultilevel"/>
    <w:tmpl w:val="28E077A0"/>
    <w:lvl w:ilvl="0" w:tplc="9BC2CCA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nsid w:val="57580D34"/>
    <w:multiLevelType w:val="hybridMultilevel"/>
    <w:tmpl w:val="4EAA4B00"/>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9">
    <w:nsid w:val="5C892C4D"/>
    <w:multiLevelType w:val="hybridMultilevel"/>
    <w:tmpl w:val="B82AC3B4"/>
    <w:lvl w:ilvl="0" w:tplc="3084A462">
      <w:start w:val="1"/>
      <w:numFmt w:val="bullet"/>
      <w:lvlText w:val="-"/>
      <w:lvlJc w:val="left"/>
      <w:pPr>
        <w:ind w:left="1785" w:hanging="360"/>
      </w:pPr>
      <w:rPr>
        <w:rFonts w:ascii="Times New Roman" w:eastAsia="Times New Roman" w:hAnsi="Times New Roman" w:hint="default"/>
      </w:rPr>
    </w:lvl>
    <w:lvl w:ilvl="1" w:tplc="040E0003" w:tentative="1">
      <w:start w:val="1"/>
      <w:numFmt w:val="bullet"/>
      <w:lvlText w:val="o"/>
      <w:lvlJc w:val="left"/>
      <w:pPr>
        <w:ind w:left="2505" w:hanging="360"/>
      </w:pPr>
      <w:rPr>
        <w:rFonts w:ascii="Courier New" w:hAnsi="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90">
    <w:nsid w:val="5E8A27BC"/>
    <w:multiLevelType w:val="hybridMultilevel"/>
    <w:tmpl w:val="09708254"/>
    <w:lvl w:ilvl="0" w:tplc="3A74DA7A">
      <w:start w:val="1"/>
      <w:numFmt w:val="decimal"/>
      <w:lvlText w:val="%1."/>
      <w:lvlJc w:val="left"/>
      <w:pPr>
        <w:ind w:left="1571" w:hanging="360"/>
      </w:pPr>
      <w:rPr>
        <w:rFonts w:hint="default"/>
      </w:r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91">
    <w:nsid w:val="602B23C9"/>
    <w:multiLevelType w:val="hybridMultilevel"/>
    <w:tmpl w:val="7E26EA20"/>
    <w:lvl w:ilvl="0" w:tplc="0C70842E">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2">
    <w:nsid w:val="61FB2340"/>
    <w:multiLevelType w:val="hybridMultilevel"/>
    <w:tmpl w:val="67220E64"/>
    <w:lvl w:ilvl="0" w:tplc="250A3FEA">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3">
    <w:nsid w:val="632545B2"/>
    <w:multiLevelType w:val="hybridMultilevel"/>
    <w:tmpl w:val="C4F811D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4">
    <w:nsid w:val="660B7649"/>
    <w:multiLevelType w:val="hybridMultilevel"/>
    <w:tmpl w:val="1EEE0C5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nsid w:val="66936F18"/>
    <w:multiLevelType w:val="hybridMultilevel"/>
    <w:tmpl w:val="96301926"/>
    <w:lvl w:ilvl="0" w:tplc="07B0269C">
      <w:start w:val="1"/>
      <w:numFmt w:val="decimal"/>
      <w:lvlText w:val="%1."/>
      <w:lvlJc w:val="left"/>
      <w:pPr>
        <w:tabs>
          <w:tab w:val="num" w:pos="840"/>
        </w:tabs>
        <w:ind w:left="840" w:hanging="360"/>
      </w:pPr>
      <w:rPr>
        <w:rFonts w:hint="default"/>
      </w:rPr>
    </w:lvl>
    <w:lvl w:ilvl="1" w:tplc="040E0019" w:tentative="1">
      <w:start w:val="1"/>
      <w:numFmt w:val="lowerLetter"/>
      <w:lvlText w:val="%2."/>
      <w:lvlJc w:val="left"/>
      <w:pPr>
        <w:tabs>
          <w:tab w:val="num" w:pos="1560"/>
        </w:tabs>
        <w:ind w:left="1560" w:hanging="360"/>
      </w:pPr>
    </w:lvl>
    <w:lvl w:ilvl="2" w:tplc="040E001B" w:tentative="1">
      <w:start w:val="1"/>
      <w:numFmt w:val="lowerRoman"/>
      <w:lvlText w:val="%3."/>
      <w:lvlJc w:val="right"/>
      <w:pPr>
        <w:tabs>
          <w:tab w:val="num" w:pos="2280"/>
        </w:tabs>
        <w:ind w:left="2280" w:hanging="180"/>
      </w:pPr>
    </w:lvl>
    <w:lvl w:ilvl="3" w:tplc="040E000F" w:tentative="1">
      <w:start w:val="1"/>
      <w:numFmt w:val="decimal"/>
      <w:lvlText w:val="%4."/>
      <w:lvlJc w:val="left"/>
      <w:pPr>
        <w:tabs>
          <w:tab w:val="num" w:pos="3000"/>
        </w:tabs>
        <w:ind w:left="3000" w:hanging="360"/>
      </w:pPr>
    </w:lvl>
    <w:lvl w:ilvl="4" w:tplc="040E0019" w:tentative="1">
      <w:start w:val="1"/>
      <w:numFmt w:val="lowerLetter"/>
      <w:lvlText w:val="%5."/>
      <w:lvlJc w:val="left"/>
      <w:pPr>
        <w:tabs>
          <w:tab w:val="num" w:pos="3720"/>
        </w:tabs>
        <w:ind w:left="3720" w:hanging="360"/>
      </w:pPr>
    </w:lvl>
    <w:lvl w:ilvl="5" w:tplc="040E001B" w:tentative="1">
      <w:start w:val="1"/>
      <w:numFmt w:val="lowerRoman"/>
      <w:lvlText w:val="%6."/>
      <w:lvlJc w:val="right"/>
      <w:pPr>
        <w:tabs>
          <w:tab w:val="num" w:pos="4440"/>
        </w:tabs>
        <w:ind w:left="4440" w:hanging="180"/>
      </w:pPr>
    </w:lvl>
    <w:lvl w:ilvl="6" w:tplc="040E000F" w:tentative="1">
      <w:start w:val="1"/>
      <w:numFmt w:val="decimal"/>
      <w:lvlText w:val="%7."/>
      <w:lvlJc w:val="left"/>
      <w:pPr>
        <w:tabs>
          <w:tab w:val="num" w:pos="5160"/>
        </w:tabs>
        <w:ind w:left="5160" w:hanging="360"/>
      </w:pPr>
    </w:lvl>
    <w:lvl w:ilvl="7" w:tplc="040E0019" w:tentative="1">
      <w:start w:val="1"/>
      <w:numFmt w:val="lowerLetter"/>
      <w:lvlText w:val="%8."/>
      <w:lvlJc w:val="left"/>
      <w:pPr>
        <w:tabs>
          <w:tab w:val="num" w:pos="5880"/>
        </w:tabs>
        <w:ind w:left="5880" w:hanging="360"/>
      </w:pPr>
    </w:lvl>
    <w:lvl w:ilvl="8" w:tplc="040E001B" w:tentative="1">
      <w:start w:val="1"/>
      <w:numFmt w:val="lowerRoman"/>
      <w:lvlText w:val="%9."/>
      <w:lvlJc w:val="right"/>
      <w:pPr>
        <w:tabs>
          <w:tab w:val="num" w:pos="6600"/>
        </w:tabs>
        <w:ind w:left="6600" w:hanging="180"/>
      </w:pPr>
    </w:lvl>
  </w:abstractNum>
  <w:abstractNum w:abstractNumId="96">
    <w:nsid w:val="66ED58F8"/>
    <w:multiLevelType w:val="hybridMultilevel"/>
    <w:tmpl w:val="09009F94"/>
    <w:lvl w:ilvl="0" w:tplc="040E0001">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97">
    <w:nsid w:val="6AB55D6F"/>
    <w:multiLevelType w:val="hybridMultilevel"/>
    <w:tmpl w:val="70BE9AE8"/>
    <w:lvl w:ilvl="0" w:tplc="D196043E">
      <w:start w:val="6"/>
      <w:numFmt w:val="decimal"/>
      <w:lvlText w:val="%1."/>
      <w:lvlJc w:val="left"/>
      <w:pPr>
        <w:tabs>
          <w:tab w:val="num" w:pos="900"/>
        </w:tabs>
        <w:ind w:left="900" w:hanging="360"/>
      </w:pPr>
      <w:rPr>
        <w:rFonts w:hint="default"/>
      </w:rPr>
    </w:lvl>
    <w:lvl w:ilvl="1" w:tplc="040E0019">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98">
    <w:nsid w:val="6AB86671"/>
    <w:multiLevelType w:val="hybridMultilevel"/>
    <w:tmpl w:val="6FF0CD6C"/>
    <w:lvl w:ilvl="0" w:tplc="040E000F">
      <w:start w:val="1"/>
      <w:numFmt w:val="decimal"/>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99">
    <w:nsid w:val="6F6E2783"/>
    <w:multiLevelType w:val="hybridMultilevel"/>
    <w:tmpl w:val="2A0C8906"/>
    <w:lvl w:ilvl="0" w:tplc="BA4EB39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nsid w:val="71BC7C66"/>
    <w:multiLevelType w:val="hybridMultilevel"/>
    <w:tmpl w:val="5EBA782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nsid w:val="71FB7020"/>
    <w:multiLevelType w:val="multilevel"/>
    <w:tmpl w:val="8F2AB6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29C1706"/>
    <w:multiLevelType w:val="hybridMultilevel"/>
    <w:tmpl w:val="2CD68C90"/>
    <w:lvl w:ilvl="0" w:tplc="040E000F">
      <w:start w:val="1"/>
      <w:numFmt w:val="decimal"/>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103">
    <w:nsid w:val="73641BD6"/>
    <w:multiLevelType w:val="hybridMultilevel"/>
    <w:tmpl w:val="1B8057BA"/>
    <w:lvl w:ilvl="0" w:tplc="3F5C05C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
    <w:nsid w:val="74437E2B"/>
    <w:multiLevelType w:val="hybridMultilevel"/>
    <w:tmpl w:val="69B4B4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5">
    <w:nsid w:val="750C0C61"/>
    <w:multiLevelType w:val="hybridMultilevel"/>
    <w:tmpl w:val="3A08BCA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nsid w:val="76CA66A4"/>
    <w:multiLevelType w:val="multilevel"/>
    <w:tmpl w:val="EDE032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2C169D"/>
    <w:multiLevelType w:val="hybridMultilevel"/>
    <w:tmpl w:val="751405AA"/>
    <w:name w:val="WW8Num42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nsid w:val="78F81015"/>
    <w:multiLevelType w:val="singleLevel"/>
    <w:tmpl w:val="37DC5934"/>
    <w:name w:val="WW8Num722222"/>
    <w:lvl w:ilvl="0">
      <w:start w:val="1"/>
      <w:numFmt w:val="lowerLetter"/>
      <w:lvlText w:val="%1"/>
      <w:legacy w:legacy="1" w:legacySpace="0" w:legacyIndent="283"/>
      <w:lvlJc w:val="left"/>
      <w:pPr>
        <w:ind w:left="1421" w:hanging="283"/>
      </w:pPr>
    </w:lvl>
  </w:abstractNum>
  <w:abstractNum w:abstractNumId="109">
    <w:nsid w:val="79B1563B"/>
    <w:multiLevelType w:val="hybridMultilevel"/>
    <w:tmpl w:val="6EC04EDC"/>
    <w:lvl w:ilvl="0" w:tplc="B4546EC2">
      <w:start w:val="1"/>
      <w:numFmt w:val="decimal"/>
      <w:lvlText w:val="%1."/>
      <w:lvlJc w:val="left"/>
      <w:pPr>
        <w:ind w:left="6735" w:hanging="360"/>
      </w:pPr>
      <w:rPr>
        <w:rFonts w:cs="Times New Roman" w:hint="default"/>
      </w:rPr>
    </w:lvl>
    <w:lvl w:ilvl="1" w:tplc="040E0019" w:tentative="1">
      <w:start w:val="1"/>
      <w:numFmt w:val="lowerLetter"/>
      <w:lvlText w:val="%2."/>
      <w:lvlJc w:val="left"/>
      <w:pPr>
        <w:ind w:left="7455" w:hanging="360"/>
      </w:pPr>
      <w:rPr>
        <w:rFonts w:cs="Times New Roman"/>
      </w:rPr>
    </w:lvl>
    <w:lvl w:ilvl="2" w:tplc="040E001B" w:tentative="1">
      <w:start w:val="1"/>
      <w:numFmt w:val="lowerRoman"/>
      <w:lvlText w:val="%3."/>
      <w:lvlJc w:val="right"/>
      <w:pPr>
        <w:ind w:left="8175" w:hanging="180"/>
      </w:pPr>
      <w:rPr>
        <w:rFonts w:cs="Times New Roman"/>
      </w:rPr>
    </w:lvl>
    <w:lvl w:ilvl="3" w:tplc="040E000F" w:tentative="1">
      <w:start w:val="1"/>
      <w:numFmt w:val="decimal"/>
      <w:lvlText w:val="%4."/>
      <w:lvlJc w:val="left"/>
      <w:pPr>
        <w:ind w:left="8895" w:hanging="360"/>
      </w:pPr>
      <w:rPr>
        <w:rFonts w:cs="Times New Roman"/>
      </w:rPr>
    </w:lvl>
    <w:lvl w:ilvl="4" w:tplc="040E0019" w:tentative="1">
      <w:start w:val="1"/>
      <w:numFmt w:val="lowerLetter"/>
      <w:lvlText w:val="%5."/>
      <w:lvlJc w:val="left"/>
      <w:pPr>
        <w:ind w:left="9615" w:hanging="360"/>
      </w:pPr>
      <w:rPr>
        <w:rFonts w:cs="Times New Roman"/>
      </w:rPr>
    </w:lvl>
    <w:lvl w:ilvl="5" w:tplc="040E001B" w:tentative="1">
      <w:start w:val="1"/>
      <w:numFmt w:val="lowerRoman"/>
      <w:lvlText w:val="%6."/>
      <w:lvlJc w:val="right"/>
      <w:pPr>
        <w:ind w:left="10335" w:hanging="180"/>
      </w:pPr>
      <w:rPr>
        <w:rFonts w:cs="Times New Roman"/>
      </w:rPr>
    </w:lvl>
    <w:lvl w:ilvl="6" w:tplc="040E000F" w:tentative="1">
      <w:start w:val="1"/>
      <w:numFmt w:val="decimal"/>
      <w:lvlText w:val="%7."/>
      <w:lvlJc w:val="left"/>
      <w:pPr>
        <w:ind w:left="11055" w:hanging="360"/>
      </w:pPr>
      <w:rPr>
        <w:rFonts w:cs="Times New Roman"/>
      </w:rPr>
    </w:lvl>
    <w:lvl w:ilvl="7" w:tplc="040E0019" w:tentative="1">
      <w:start w:val="1"/>
      <w:numFmt w:val="lowerLetter"/>
      <w:lvlText w:val="%8."/>
      <w:lvlJc w:val="left"/>
      <w:pPr>
        <w:ind w:left="11775" w:hanging="360"/>
      </w:pPr>
      <w:rPr>
        <w:rFonts w:cs="Times New Roman"/>
      </w:rPr>
    </w:lvl>
    <w:lvl w:ilvl="8" w:tplc="040E001B" w:tentative="1">
      <w:start w:val="1"/>
      <w:numFmt w:val="lowerRoman"/>
      <w:lvlText w:val="%9."/>
      <w:lvlJc w:val="right"/>
      <w:pPr>
        <w:ind w:left="12495" w:hanging="180"/>
      </w:pPr>
      <w:rPr>
        <w:rFonts w:cs="Times New Roman"/>
      </w:rPr>
    </w:lvl>
  </w:abstractNum>
  <w:abstractNum w:abstractNumId="110">
    <w:nsid w:val="7A7C291F"/>
    <w:multiLevelType w:val="hybridMultilevel"/>
    <w:tmpl w:val="63D2DD38"/>
    <w:name w:val="WW8Num722"/>
    <w:lvl w:ilvl="0" w:tplc="00000008">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1">
    <w:nsid w:val="7BDD22A6"/>
    <w:multiLevelType w:val="hybridMultilevel"/>
    <w:tmpl w:val="D6A4F832"/>
    <w:lvl w:ilvl="0" w:tplc="3F5C05C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
    <w:nsid w:val="7BE00101"/>
    <w:multiLevelType w:val="hybridMultilevel"/>
    <w:tmpl w:val="04C8CF9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3">
    <w:nsid w:val="7D0A2CB0"/>
    <w:multiLevelType w:val="hybridMultilevel"/>
    <w:tmpl w:val="3C1EB74A"/>
    <w:lvl w:ilvl="0" w:tplc="040E000F">
      <w:start w:val="1"/>
      <w:numFmt w:val="decimal"/>
      <w:lvlText w:val="%1."/>
      <w:lvlJc w:val="left"/>
      <w:pPr>
        <w:ind w:left="2640" w:hanging="360"/>
      </w:pPr>
      <w:rPr>
        <w:rFonts w:cs="Times New Roman"/>
      </w:rPr>
    </w:lvl>
    <w:lvl w:ilvl="1" w:tplc="040E0019" w:tentative="1">
      <w:start w:val="1"/>
      <w:numFmt w:val="lowerLetter"/>
      <w:lvlText w:val="%2."/>
      <w:lvlJc w:val="left"/>
      <w:pPr>
        <w:ind w:left="3360" w:hanging="360"/>
      </w:pPr>
      <w:rPr>
        <w:rFonts w:cs="Times New Roman"/>
      </w:rPr>
    </w:lvl>
    <w:lvl w:ilvl="2" w:tplc="040E001B" w:tentative="1">
      <w:start w:val="1"/>
      <w:numFmt w:val="lowerRoman"/>
      <w:lvlText w:val="%3."/>
      <w:lvlJc w:val="right"/>
      <w:pPr>
        <w:ind w:left="4080" w:hanging="180"/>
      </w:pPr>
      <w:rPr>
        <w:rFonts w:cs="Times New Roman"/>
      </w:rPr>
    </w:lvl>
    <w:lvl w:ilvl="3" w:tplc="040E000F" w:tentative="1">
      <w:start w:val="1"/>
      <w:numFmt w:val="decimal"/>
      <w:lvlText w:val="%4."/>
      <w:lvlJc w:val="left"/>
      <w:pPr>
        <w:ind w:left="4800" w:hanging="360"/>
      </w:pPr>
      <w:rPr>
        <w:rFonts w:cs="Times New Roman"/>
      </w:rPr>
    </w:lvl>
    <w:lvl w:ilvl="4" w:tplc="040E0019" w:tentative="1">
      <w:start w:val="1"/>
      <w:numFmt w:val="lowerLetter"/>
      <w:lvlText w:val="%5."/>
      <w:lvlJc w:val="left"/>
      <w:pPr>
        <w:ind w:left="5520" w:hanging="360"/>
      </w:pPr>
      <w:rPr>
        <w:rFonts w:cs="Times New Roman"/>
      </w:rPr>
    </w:lvl>
    <w:lvl w:ilvl="5" w:tplc="040E001B" w:tentative="1">
      <w:start w:val="1"/>
      <w:numFmt w:val="lowerRoman"/>
      <w:lvlText w:val="%6."/>
      <w:lvlJc w:val="right"/>
      <w:pPr>
        <w:ind w:left="6240" w:hanging="180"/>
      </w:pPr>
      <w:rPr>
        <w:rFonts w:cs="Times New Roman"/>
      </w:rPr>
    </w:lvl>
    <w:lvl w:ilvl="6" w:tplc="040E000F" w:tentative="1">
      <w:start w:val="1"/>
      <w:numFmt w:val="decimal"/>
      <w:lvlText w:val="%7."/>
      <w:lvlJc w:val="left"/>
      <w:pPr>
        <w:ind w:left="6960" w:hanging="360"/>
      </w:pPr>
      <w:rPr>
        <w:rFonts w:cs="Times New Roman"/>
      </w:rPr>
    </w:lvl>
    <w:lvl w:ilvl="7" w:tplc="040E0019" w:tentative="1">
      <w:start w:val="1"/>
      <w:numFmt w:val="lowerLetter"/>
      <w:lvlText w:val="%8."/>
      <w:lvlJc w:val="left"/>
      <w:pPr>
        <w:ind w:left="7680" w:hanging="360"/>
      </w:pPr>
      <w:rPr>
        <w:rFonts w:cs="Times New Roman"/>
      </w:rPr>
    </w:lvl>
    <w:lvl w:ilvl="8" w:tplc="040E001B" w:tentative="1">
      <w:start w:val="1"/>
      <w:numFmt w:val="lowerRoman"/>
      <w:lvlText w:val="%9."/>
      <w:lvlJc w:val="right"/>
      <w:pPr>
        <w:ind w:left="8400" w:hanging="180"/>
      </w:pPr>
      <w:rPr>
        <w:rFonts w:cs="Times New Roman"/>
      </w:rPr>
    </w:lvl>
  </w:abstractNum>
  <w:abstractNum w:abstractNumId="114">
    <w:nsid w:val="7D8704AD"/>
    <w:multiLevelType w:val="hybridMultilevel"/>
    <w:tmpl w:val="767A9744"/>
    <w:lvl w:ilvl="0" w:tplc="76365AAE">
      <w:start w:val="1"/>
      <w:numFmt w:val="lowerLetter"/>
      <w:lvlText w:val="%1)"/>
      <w:lvlJc w:val="left"/>
      <w:pPr>
        <w:ind w:left="562" w:hanging="360"/>
      </w:pPr>
      <w:rPr>
        <w:rFonts w:hint="default"/>
        <w:b w:val="0"/>
      </w:rPr>
    </w:lvl>
    <w:lvl w:ilvl="1" w:tplc="040E0019" w:tentative="1">
      <w:start w:val="1"/>
      <w:numFmt w:val="lowerLetter"/>
      <w:lvlText w:val="%2."/>
      <w:lvlJc w:val="left"/>
      <w:pPr>
        <w:ind w:left="1282" w:hanging="360"/>
      </w:pPr>
    </w:lvl>
    <w:lvl w:ilvl="2" w:tplc="040E001B" w:tentative="1">
      <w:start w:val="1"/>
      <w:numFmt w:val="lowerRoman"/>
      <w:lvlText w:val="%3."/>
      <w:lvlJc w:val="right"/>
      <w:pPr>
        <w:ind w:left="2002" w:hanging="180"/>
      </w:pPr>
    </w:lvl>
    <w:lvl w:ilvl="3" w:tplc="040E000F" w:tentative="1">
      <w:start w:val="1"/>
      <w:numFmt w:val="decimal"/>
      <w:lvlText w:val="%4."/>
      <w:lvlJc w:val="left"/>
      <w:pPr>
        <w:ind w:left="2722" w:hanging="360"/>
      </w:pPr>
    </w:lvl>
    <w:lvl w:ilvl="4" w:tplc="040E0019" w:tentative="1">
      <w:start w:val="1"/>
      <w:numFmt w:val="lowerLetter"/>
      <w:lvlText w:val="%5."/>
      <w:lvlJc w:val="left"/>
      <w:pPr>
        <w:ind w:left="3442" w:hanging="360"/>
      </w:pPr>
    </w:lvl>
    <w:lvl w:ilvl="5" w:tplc="040E001B" w:tentative="1">
      <w:start w:val="1"/>
      <w:numFmt w:val="lowerRoman"/>
      <w:lvlText w:val="%6."/>
      <w:lvlJc w:val="right"/>
      <w:pPr>
        <w:ind w:left="4162" w:hanging="180"/>
      </w:pPr>
    </w:lvl>
    <w:lvl w:ilvl="6" w:tplc="040E000F" w:tentative="1">
      <w:start w:val="1"/>
      <w:numFmt w:val="decimal"/>
      <w:lvlText w:val="%7."/>
      <w:lvlJc w:val="left"/>
      <w:pPr>
        <w:ind w:left="4882" w:hanging="360"/>
      </w:pPr>
    </w:lvl>
    <w:lvl w:ilvl="7" w:tplc="040E0019" w:tentative="1">
      <w:start w:val="1"/>
      <w:numFmt w:val="lowerLetter"/>
      <w:lvlText w:val="%8."/>
      <w:lvlJc w:val="left"/>
      <w:pPr>
        <w:ind w:left="5602" w:hanging="360"/>
      </w:pPr>
    </w:lvl>
    <w:lvl w:ilvl="8" w:tplc="040E001B" w:tentative="1">
      <w:start w:val="1"/>
      <w:numFmt w:val="lowerRoman"/>
      <w:lvlText w:val="%9."/>
      <w:lvlJc w:val="right"/>
      <w:pPr>
        <w:ind w:left="6322" w:hanging="180"/>
      </w:pPr>
    </w:lvl>
  </w:abstractNum>
  <w:abstractNum w:abstractNumId="115">
    <w:nsid w:val="7DAC15DB"/>
    <w:multiLevelType w:val="hybridMultilevel"/>
    <w:tmpl w:val="114AA3A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6">
    <w:nsid w:val="7F2217BB"/>
    <w:multiLevelType w:val="hybridMultilevel"/>
    <w:tmpl w:val="42A41164"/>
    <w:lvl w:ilvl="0" w:tplc="040E000F">
      <w:start w:val="1"/>
      <w:numFmt w:val="decimal"/>
      <w:lvlText w:val="%1."/>
      <w:lvlJc w:val="left"/>
      <w:pPr>
        <w:ind w:left="927" w:hanging="360"/>
      </w:p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67"/>
  </w:num>
  <w:num w:numId="5">
    <w:abstractNumId w:val="96"/>
  </w:num>
  <w:num w:numId="6">
    <w:abstractNumId w:val="58"/>
  </w:num>
  <w:num w:numId="7">
    <w:abstractNumId w:val="77"/>
  </w:num>
  <w:num w:numId="8">
    <w:abstractNumId w:val="87"/>
  </w:num>
  <w:num w:numId="9">
    <w:abstractNumId w:val="46"/>
  </w:num>
  <w:num w:numId="10">
    <w:abstractNumId w:val="55"/>
  </w:num>
  <w:num w:numId="11">
    <w:abstractNumId w:val="93"/>
  </w:num>
  <w:num w:numId="12">
    <w:abstractNumId w:val="116"/>
  </w:num>
  <w:num w:numId="13">
    <w:abstractNumId w:val="100"/>
  </w:num>
  <w:num w:numId="14">
    <w:abstractNumId w:val="80"/>
  </w:num>
  <w:num w:numId="15">
    <w:abstractNumId w:val="94"/>
  </w:num>
  <w:num w:numId="16">
    <w:abstractNumId w:val="105"/>
  </w:num>
  <w:num w:numId="17">
    <w:abstractNumId w:val="45"/>
  </w:num>
  <w:num w:numId="18">
    <w:abstractNumId w:val="99"/>
  </w:num>
  <w:num w:numId="19">
    <w:abstractNumId w:val="48"/>
  </w:num>
  <w:num w:numId="20">
    <w:abstractNumId w:val="76"/>
  </w:num>
  <w:num w:numId="21">
    <w:abstractNumId w:val="104"/>
  </w:num>
  <w:num w:numId="22">
    <w:abstractNumId w:val="115"/>
  </w:num>
  <w:num w:numId="23">
    <w:abstractNumId w:val="114"/>
  </w:num>
  <w:num w:numId="24">
    <w:abstractNumId w:val="68"/>
  </w:num>
  <w:num w:numId="25">
    <w:abstractNumId w:val="34"/>
  </w:num>
  <w:num w:numId="26">
    <w:abstractNumId w:val="36"/>
  </w:num>
  <w:num w:numId="27">
    <w:abstractNumId w:val="91"/>
  </w:num>
  <w:num w:numId="28">
    <w:abstractNumId w:val="49"/>
  </w:num>
  <w:num w:numId="29">
    <w:abstractNumId w:val="60"/>
  </w:num>
  <w:num w:numId="30">
    <w:abstractNumId w:val="97"/>
  </w:num>
  <w:num w:numId="31">
    <w:abstractNumId w:val="84"/>
  </w:num>
  <w:num w:numId="32">
    <w:abstractNumId w:val="95"/>
  </w:num>
  <w:num w:numId="33">
    <w:abstractNumId w:val="65"/>
  </w:num>
  <w:num w:numId="34">
    <w:abstractNumId w:val="75"/>
  </w:num>
  <w:num w:numId="35">
    <w:abstractNumId w:val="32"/>
  </w:num>
  <w:num w:numId="36">
    <w:abstractNumId w:val="83"/>
  </w:num>
  <w:num w:numId="37">
    <w:abstractNumId w:val="29"/>
  </w:num>
  <w:num w:numId="38">
    <w:abstractNumId w:val="3"/>
  </w:num>
  <w:num w:numId="39">
    <w:abstractNumId w:val="78"/>
  </w:num>
  <w:num w:numId="40">
    <w:abstractNumId w:val="6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3"/>
  </w:num>
  <w:num w:numId="42">
    <w:abstractNumId w:val="35"/>
  </w:num>
  <w:num w:numId="43">
    <w:abstractNumId w:val="86"/>
  </w:num>
  <w:num w:numId="44">
    <w:abstractNumId w:val="66"/>
  </w:num>
  <w:num w:numId="45">
    <w:abstractNumId w:val="38"/>
  </w:num>
  <w:num w:numId="46">
    <w:abstractNumId w:val="73"/>
  </w:num>
  <w:num w:numId="47">
    <w:abstractNumId w:val="98"/>
  </w:num>
  <w:num w:numId="48">
    <w:abstractNumId w:val="30"/>
  </w:num>
  <w:num w:numId="49">
    <w:abstractNumId w:val="81"/>
  </w:num>
  <w:num w:numId="50">
    <w:abstractNumId w:val="102"/>
  </w:num>
  <w:num w:numId="51">
    <w:abstractNumId w:val="85"/>
  </w:num>
  <w:num w:numId="52">
    <w:abstractNumId w:val="92"/>
  </w:num>
  <w:num w:numId="53">
    <w:abstractNumId w:val="40"/>
  </w:num>
  <w:num w:numId="54">
    <w:abstractNumId w:val="103"/>
  </w:num>
  <w:num w:numId="55">
    <w:abstractNumId w:val="61"/>
  </w:num>
  <w:num w:numId="56">
    <w:abstractNumId w:val="111"/>
  </w:num>
  <w:num w:numId="57">
    <w:abstractNumId w:val="89"/>
  </w:num>
  <w:num w:numId="58">
    <w:abstractNumId w:val="112"/>
  </w:num>
  <w:num w:numId="59">
    <w:abstractNumId w:val="69"/>
  </w:num>
  <w:num w:numId="60">
    <w:abstractNumId w:val="109"/>
  </w:num>
  <w:num w:numId="61">
    <w:abstractNumId w:val="63"/>
  </w:num>
  <w:num w:numId="62">
    <w:abstractNumId w:val="71"/>
  </w:num>
  <w:num w:numId="63">
    <w:abstractNumId w:val="64"/>
  </w:num>
  <w:num w:numId="64">
    <w:abstractNumId w:val="54"/>
  </w:num>
  <w:num w:numId="65">
    <w:abstractNumId w:val="90"/>
  </w:num>
  <w:num w:numId="66">
    <w:abstractNumId w:val="74"/>
  </w:num>
  <w:num w:numId="67">
    <w:abstractNumId w:val="79"/>
  </w:num>
  <w:num w:numId="68">
    <w:abstractNumId w:val="82"/>
  </w:num>
  <w:num w:numId="69">
    <w:abstractNumId w:val="56"/>
  </w:num>
  <w:num w:numId="70">
    <w:abstractNumId w:val="50"/>
  </w:num>
  <w:num w:numId="71">
    <w:abstractNumId w:val="41"/>
  </w:num>
  <w:num w:numId="72">
    <w:abstractNumId w:val="88"/>
  </w:num>
  <w:num w:numId="73">
    <w:abstractNumId w:val="51"/>
  </w:num>
  <w:num w:numId="74">
    <w:abstractNumId w:val="101"/>
  </w:num>
  <w:num w:numId="75">
    <w:abstractNumId w:val="44"/>
  </w:num>
  <w:num w:numId="76">
    <w:abstractNumId w:val="106"/>
  </w:num>
  <w:num w:numId="77">
    <w:abstractNumId w:val="53"/>
  </w:num>
  <w:num w:numId="78">
    <w:abstractNumId w:val="33"/>
  </w:num>
  <w:num w:numId="79">
    <w:abstractNumId w:val="59"/>
  </w:num>
  <w:num w:numId="80">
    <w:abstractNumId w:val="72"/>
  </w:num>
  <w:num w:numId="81">
    <w:abstractNumId w:val="37"/>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440321"/>
  </w:hdrShapeDefaults>
  <w:footnotePr>
    <w:footnote w:id="0"/>
    <w:footnote w:id="1"/>
  </w:footnotePr>
  <w:endnotePr>
    <w:endnote w:id="0"/>
    <w:endnote w:id="1"/>
  </w:endnotePr>
  <w:compat/>
  <w:rsids>
    <w:rsidRoot w:val="00E257BA"/>
    <w:rsid w:val="0000008E"/>
    <w:rsid w:val="00000277"/>
    <w:rsid w:val="00000735"/>
    <w:rsid w:val="00000977"/>
    <w:rsid w:val="00000A20"/>
    <w:rsid w:val="00000B38"/>
    <w:rsid w:val="00000CE4"/>
    <w:rsid w:val="00000F3D"/>
    <w:rsid w:val="0000138D"/>
    <w:rsid w:val="00001E8A"/>
    <w:rsid w:val="000020C8"/>
    <w:rsid w:val="000020EE"/>
    <w:rsid w:val="00002330"/>
    <w:rsid w:val="000024BD"/>
    <w:rsid w:val="000025FD"/>
    <w:rsid w:val="000027FC"/>
    <w:rsid w:val="00002AB6"/>
    <w:rsid w:val="00002B35"/>
    <w:rsid w:val="00002C93"/>
    <w:rsid w:val="0000318E"/>
    <w:rsid w:val="000032BE"/>
    <w:rsid w:val="00003346"/>
    <w:rsid w:val="0000353A"/>
    <w:rsid w:val="00003671"/>
    <w:rsid w:val="00003887"/>
    <w:rsid w:val="000038B3"/>
    <w:rsid w:val="00003C39"/>
    <w:rsid w:val="00003C4E"/>
    <w:rsid w:val="00003E0D"/>
    <w:rsid w:val="00004278"/>
    <w:rsid w:val="0000494D"/>
    <w:rsid w:val="00004A11"/>
    <w:rsid w:val="00004B74"/>
    <w:rsid w:val="00004B8A"/>
    <w:rsid w:val="0000500C"/>
    <w:rsid w:val="000052A1"/>
    <w:rsid w:val="0000544B"/>
    <w:rsid w:val="000059D1"/>
    <w:rsid w:val="00005E86"/>
    <w:rsid w:val="00005F7E"/>
    <w:rsid w:val="00005FDC"/>
    <w:rsid w:val="0000608A"/>
    <w:rsid w:val="00006159"/>
    <w:rsid w:val="000068FE"/>
    <w:rsid w:val="000069BA"/>
    <w:rsid w:val="00006E1B"/>
    <w:rsid w:val="00007077"/>
    <w:rsid w:val="00007B09"/>
    <w:rsid w:val="00007BF2"/>
    <w:rsid w:val="00007EC8"/>
    <w:rsid w:val="00007EF0"/>
    <w:rsid w:val="00007EF5"/>
    <w:rsid w:val="00007F2F"/>
    <w:rsid w:val="000105B8"/>
    <w:rsid w:val="0001083A"/>
    <w:rsid w:val="00010A9D"/>
    <w:rsid w:val="00010B08"/>
    <w:rsid w:val="00010B1D"/>
    <w:rsid w:val="00010D17"/>
    <w:rsid w:val="00010D39"/>
    <w:rsid w:val="00011038"/>
    <w:rsid w:val="000110ED"/>
    <w:rsid w:val="000111A4"/>
    <w:rsid w:val="000113C2"/>
    <w:rsid w:val="000118BC"/>
    <w:rsid w:val="00011A88"/>
    <w:rsid w:val="00011BB2"/>
    <w:rsid w:val="00011FB2"/>
    <w:rsid w:val="000120E4"/>
    <w:rsid w:val="000120F1"/>
    <w:rsid w:val="000122B8"/>
    <w:rsid w:val="00012335"/>
    <w:rsid w:val="000125ED"/>
    <w:rsid w:val="0001265B"/>
    <w:rsid w:val="00012710"/>
    <w:rsid w:val="000127CA"/>
    <w:rsid w:val="00012960"/>
    <w:rsid w:val="00012CAB"/>
    <w:rsid w:val="00012D0F"/>
    <w:rsid w:val="00013227"/>
    <w:rsid w:val="0001326B"/>
    <w:rsid w:val="000132FF"/>
    <w:rsid w:val="0001339D"/>
    <w:rsid w:val="00013961"/>
    <w:rsid w:val="000139A3"/>
    <w:rsid w:val="00013DBE"/>
    <w:rsid w:val="00013EB4"/>
    <w:rsid w:val="00014048"/>
    <w:rsid w:val="00014453"/>
    <w:rsid w:val="00014454"/>
    <w:rsid w:val="000145AE"/>
    <w:rsid w:val="00014C08"/>
    <w:rsid w:val="00014CC8"/>
    <w:rsid w:val="00014DF1"/>
    <w:rsid w:val="00014E33"/>
    <w:rsid w:val="0001516B"/>
    <w:rsid w:val="000151D2"/>
    <w:rsid w:val="00015334"/>
    <w:rsid w:val="000153F6"/>
    <w:rsid w:val="00015C1D"/>
    <w:rsid w:val="00015D31"/>
    <w:rsid w:val="00015F2F"/>
    <w:rsid w:val="000163F5"/>
    <w:rsid w:val="0001647E"/>
    <w:rsid w:val="00016727"/>
    <w:rsid w:val="00016AAE"/>
    <w:rsid w:val="00016C27"/>
    <w:rsid w:val="00016DAA"/>
    <w:rsid w:val="00016FFA"/>
    <w:rsid w:val="000171BB"/>
    <w:rsid w:val="000175F0"/>
    <w:rsid w:val="000177C1"/>
    <w:rsid w:val="00017987"/>
    <w:rsid w:val="00020072"/>
    <w:rsid w:val="000202DD"/>
    <w:rsid w:val="000202FF"/>
    <w:rsid w:val="00020567"/>
    <w:rsid w:val="00020635"/>
    <w:rsid w:val="00020660"/>
    <w:rsid w:val="00020749"/>
    <w:rsid w:val="000208DA"/>
    <w:rsid w:val="0002098A"/>
    <w:rsid w:val="00020B68"/>
    <w:rsid w:val="00020BC5"/>
    <w:rsid w:val="00020C64"/>
    <w:rsid w:val="000213AC"/>
    <w:rsid w:val="0002163F"/>
    <w:rsid w:val="000216F7"/>
    <w:rsid w:val="00021703"/>
    <w:rsid w:val="000218C6"/>
    <w:rsid w:val="000218E0"/>
    <w:rsid w:val="000218F8"/>
    <w:rsid w:val="00021934"/>
    <w:rsid w:val="00021D23"/>
    <w:rsid w:val="00021D57"/>
    <w:rsid w:val="000226A3"/>
    <w:rsid w:val="00022AAB"/>
    <w:rsid w:val="00022CED"/>
    <w:rsid w:val="0002312C"/>
    <w:rsid w:val="0002347B"/>
    <w:rsid w:val="000235E3"/>
    <w:rsid w:val="000236AD"/>
    <w:rsid w:val="00023CFB"/>
    <w:rsid w:val="0002406D"/>
    <w:rsid w:val="000241E5"/>
    <w:rsid w:val="000242FE"/>
    <w:rsid w:val="000244E8"/>
    <w:rsid w:val="00024529"/>
    <w:rsid w:val="000251ED"/>
    <w:rsid w:val="000254C0"/>
    <w:rsid w:val="00025B3A"/>
    <w:rsid w:val="00025BF8"/>
    <w:rsid w:val="00025DDE"/>
    <w:rsid w:val="00025ED0"/>
    <w:rsid w:val="000260DD"/>
    <w:rsid w:val="000264DB"/>
    <w:rsid w:val="000265C7"/>
    <w:rsid w:val="00026608"/>
    <w:rsid w:val="0002674F"/>
    <w:rsid w:val="00026C36"/>
    <w:rsid w:val="0002732B"/>
    <w:rsid w:val="0002741F"/>
    <w:rsid w:val="0002766B"/>
    <w:rsid w:val="000277F6"/>
    <w:rsid w:val="00030257"/>
    <w:rsid w:val="000306C3"/>
    <w:rsid w:val="00030740"/>
    <w:rsid w:val="0003079C"/>
    <w:rsid w:val="00030963"/>
    <w:rsid w:val="00030B7E"/>
    <w:rsid w:val="00030D0E"/>
    <w:rsid w:val="00030D71"/>
    <w:rsid w:val="000313E6"/>
    <w:rsid w:val="00031417"/>
    <w:rsid w:val="000314C1"/>
    <w:rsid w:val="000314E8"/>
    <w:rsid w:val="00031512"/>
    <w:rsid w:val="000316DB"/>
    <w:rsid w:val="00031B58"/>
    <w:rsid w:val="00031B62"/>
    <w:rsid w:val="00031ECE"/>
    <w:rsid w:val="00031FAD"/>
    <w:rsid w:val="000322D6"/>
    <w:rsid w:val="00032400"/>
    <w:rsid w:val="0003240D"/>
    <w:rsid w:val="00032756"/>
    <w:rsid w:val="000327EA"/>
    <w:rsid w:val="000328A1"/>
    <w:rsid w:val="00032949"/>
    <w:rsid w:val="000329A4"/>
    <w:rsid w:val="00032B78"/>
    <w:rsid w:val="00032FD4"/>
    <w:rsid w:val="00033163"/>
    <w:rsid w:val="00033255"/>
    <w:rsid w:val="00033285"/>
    <w:rsid w:val="000333CD"/>
    <w:rsid w:val="0003382B"/>
    <w:rsid w:val="00033DF0"/>
    <w:rsid w:val="00033E4C"/>
    <w:rsid w:val="00034071"/>
    <w:rsid w:val="00034436"/>
    <w:rsid w:val="0003447D"/>
    <w:rsid w:val="000346D4"/>
    <w:rsid w:val="00034790"/>
    <w:rsid w:val="0003485B"/>
    <w:rsid w:val="000348BF"/>
    <w:rsid w:val="000348E4"/>
    <w:rsid w:val="00034D3A"/>
    <w:rsid w:val="00034F3E"/>
    <w:rsid w:val="000351AE"/>
    <w:rsid w:val="00035378"/>
    <w:rsid w:val="00035B86"/>
    <w:rsid w:val="00035BA4"/>
    <w:rsid w:val="00035DD6"/>
    <w:rsid w:val="00036359"/>
    <w:rsid w:val="00036396"/>
    <w:rsid w:val="0003648F"/>
    <w:rsid w:val="000365BD"/>
    <w:rsid w:val="00036CCA"/>
    <w:rsid w:val="00037435"/>
    <w:rsid w:val="00037579"/>
    <w:rsid w:val="000375CC"/>
    <w:rsid w:val="00037836"/>
    <w:rsid w:val="000378D0"/>
    <w:rsid w:val="00037963"/>
    <w:rsid w:val="00037E3A"/>
    <w:rsid w:val="00040417"/>
    <w:rsid w:val="00040619"/>
    <w:rsid w:val="0004075A"/>
    <w:rsid w:val="000409D4"/>
    <w:rsid w:val="00040CB7"/>
    <w:rsid w:val="00040D45"/>
    <w:rsid w:val="00040F04"/>
    <w:rsid w:val="00040F50"/>
    <w:rsid w:val="00040F81"/>
    <w:rsid w:val="00040FB2"/>
    <w:rsid w:val="00041233"/>
    <w:rsid w:val="00041802"/>
    <w:rsid w:val="00041810"/>
    <w:rsid w:val="00041EE8"/>
    <w:rsid w:val="00041FC8"/>
    <w:rsid w:val="00041FDB"/>
    <w:rsid w:val="0004204F"/>
    <w:rsid w:val="000421B5"/>
    <w:rsid w:val="00042257"/>
    <w:rsid w:val="0004228B"/>
    <w:rsid w:val="000422AB"/>
    <w:rsid w:val="00042689"/>
    <w:rsid w:val="00042A66"/>
    <w:rsid w:val="00042F4E"/>
    <w:rsid w:val="0004314A"/>
    <w:rsid w:val="000431CC"/>
    <w:rsid w:val="0004361C"/>
    <w:rsid w:val="000438BA"/>
    <w:rsid w:val="00043AE9"/>
    <w:rsid w:val="00043C08"/>
    <w:rsid w:val="00043CC9"/>
    <w:rsid w:val="00043D8B"/>
    <w:rsid w:val="00044103"/>
    <w:rsid w:val="000448AE"/>
    <w:rsid w:val="0004491E"/>
    <w:rsid w:val="00044B4F"/>
    <w:rsid w:val="00044D24"/>
    <w:rsid w:val="00044ED6"/>
    <w:rsid w:val="00045016"/>
    <w:rsid w:val="0004501F"/>
    <w:rsid w:val="0004517B"/>
    <w:rsid w:val="0004520A"/>
    <w:rsid w:val="000452CD"/>
    <w:rsid w:val="000452E7"/>
    <w:rsid w:val="0004582A"/>
    <w:rsid w:val="00045A0C"/>
    <w:rsid w:val="00045A7F"/>
    <w:rsid w:val="00045BA1"/>
    <w:rsid w:val="00045C15"/>
    <w:rsid w:val="00045CF0"/>
    <w:rsid w:val="00045F61"/>
    <w:rsid w:val="0004628D"/>
    <w:rsid w:val="000464F8"/>
    <w:rsid w:val="00046588"/>
    <w:rsid w:val="00046594"/>
    <w:rsid w:val="000465D9"/>
    <w:rsid w:val="00046633"/>
    <w:rsid w:val="000466B6"/>
    <w:rsid w:val="00046F5B"/>
    <w:rsid w:val="00046F6B"/>
    <w:rsid w:val="00046F71"/>
    <w:rsid w:val="00047141"/>
    <w:rsid w:val="00047447"/>
    <w:rsid w:val="00047497"/>
    <w:rsid w:val="000475D6"/>
    <w:rsid w:val="00047661"/>
    <w:rsid w:val="00047837"/>
    <w:rsid w:val="00047A10"/>
    <w:rsid w:val="00047AB6"/>
    <w:rsid w:val="00047FB9"/>
    <w:rsid w:val="00047FE9"/>
    <w:rsid w:val="000500E9"/>
    <w:rsid w:val="00050851"/>
    <w:rsid w:val="00050987"/>
    <w:rsid w:val="000509D6"/>
    <w:rsid w:val="00050A54"/>
    <w:rsid w:val="00050EB9"/>
    <w:rsid w:val="00051074"/>
    <w:rsid w:val="00051096"/>
    <w:rsid w:val="000514C2"/>
    <w:rsid w:val="0005153C"/>
    <w:rsid w:val="00051BD8"/>
    <w:rsid w:val="00051DD8"/>
    <w:rsid w:val="00051FE2"/>
    <w:rsid w:val="000520A4"/>
    <w:rsid w:val="0005238A"/>
    <w:rsid w:val="0005276E"/>
    <w:rsid w:val="00052A7E"/>
    <w:rsid w:val="00052F23"/>
    <w:rsid w:val="00052FAE"/>
    <w:rsid w:val="00053084"/>
    <w:rsid w:val="0005311B"/>
    <w:rsid w:val="000533FA"/>
    <w:rsid w:val="00053E38"/>
    <w:rsid w:val="00053E5F"/>
    <w:rsid w:val="00053F22"/>
    <w:rsid w:val="0005401B"/>
    <w:rsid w:val="000540D3"/>
    <w:rsid w:val="000542C6"/>
    <w:rsid w:val="0005455C"/>
    <w:rsid w:val="00054827"/>
    <w:rsid w:val="000548D3"/>
    <w:rsid w:val="00054927"/>
    <w:rsid w:val="000549D3"/>
    <w:rsid w:val="00054D48"/>
    <w:rsid w:val="0005590E"/>
    <w:rsid w:val="00055CDC"/>
    <w:rsid w:val="00056054"/>
    <w:rsid w:val="0005636B"/>
    <w:rsid w:val="000563D0"/>
    <w:rsid w:val="00056540"/>
    <w:rsid w:val="0005676B"/>
    <w:rsid w:val="000568ED"/>
    <w:rsid w:val="000569AB"/>
    <w:rsid w:val="00056ECB"/>
    <w:rsid w:val="00056FCF"/>
    <w:rsid w:val="00057399"/>
    <w:rsid w:val="000573E1"/>
    <w:rsid w:val="00057B82"/>
    <w:rsid w:val="00057CE8"/>
    <w:rsid w:val="00057DC3"/>
    <w:rsid w:val="00057E18"/>
    <w:rsid w:val="00057F84"/>
    <w:rsid w:val="00060100"/>
    <w:rsid w:val="0006011D"/>
    <w:rsid w:val="0006031F"/>
    <w:rsid w:val="00060397"/>
    <w:rsid w:val="0006058C"/>
    <w:rsid w:val="00060619"/>
    <w:rsid w:val="00060B54"/>
    <w:rsid w:val="0006130C"/>
    <w:rsid w:val="000617CA"/>
    <w:rsid w:val="0006184A"/>
    <w:rsid w:val="00061ED6"/>
    <w:rsid w:val="00062310"/>
    <w:rsid w:val="0006240B"/>
    <w:rsid w:val="00062773"/>
    <w:rsid w:val="00062794"/>
    <w:rsid w:val="00062863"/>
    <w:rsid w:val="00062E2B"/>
    <w:rsid w:val="0006306B"/>
    <w:rsid w:val="0006317F"/>
    <w:rsid w:val="00063384"/>
    <w:rsid w:val="00063439"/>
    <w:rsid w:val="00063440"/>
    <w:rsid w:val="0006348E"/>
    <w:rsid w:val="0006350F"/>
    <w:rsid w:val="00063581"/>
    <w:rsid w:val="00063891"/>
    <w:rsid w:val="00063C7D"/>
    <w:rsid w:val="00063E79"/>
    <w:rsid w:val="00063FF0"/>
    <w:rsid w:val="000640CF"/>
    <w:rsid w:val="00064490"/>
    <w:rsid w:val="00064509"/>
    <w:rsid w:val="000646B9"/>
    <w:rsid w:val="00064728"/>
    <w:rsid w:val="000647E9"/>
    <w:rsid w:val="000649AC"/>
    <w:rsid w:val="00064E09"/>
    <w:rsid w:val="0006520F"/>
    <w:rsid w:val="00065293"/>
    <w:rsid w:val="000654BA"/>
    <w:rsid w:val="00065509"/>
    <w:rsid w:val="00065665"/>
    <w:rsid w:val="00065A6F"/>
    <w:rsid w:val="00065D8A"/>
    <w:rsid w:val="00066A9D"/>
    <w:rsid w:val="00066AC1"/>
    <w:rsid w:val="00066BFB"/>
    <w:rsid w:val="00066EC4"/>
    <w:rsid w:val="00066EF0"/>
    <w:rsid w:val="00066FBA"/>
    <w:rsid w:val="00067767"/>
    <w:rsid w:val="000679E5"/>
    <w:rsid w:val="00067A18"/>
    <w:rsid w:val="00067E07"/>
    <w:rsid w:val="00067F8F"/>
    <w:rsid w:val="000701E6"/>
    <w:rsid w:val="0007085D"/>
    <w:rsid w:val="00070B3F"/>
    <w:rsid w:val="00070B72"/>
    <w:rsid w:val="00070CE0"/>
    <w:rsid w:val="0007130C"/>
    <w:rsid w:val="00071449"/>
    <w:rsid w:val="0007157F"/>
    <w:rsid w:val="000716A9"/>
    <w:rsid w:val="00071832"/>
    <w:rsid w:val="00071BF5"/>
    <w:rsid w:val="00071D08"/>
    <w:rsid w:val="00071F2B"/>
    <w:rsid w:val="00071FC9"/>
    <w:rsid w:val="00072830"/>
    <w:rsid w:val="00072925"/>
    <w:rsid w:val="00072ACB"/>
    <w:rsid w:val="00072C77"/>
    <w:rsid w:val="00072D98"/>
    <w:rsid w:val="00072DD6"/>
    <w:rsid w:val="00073054"/>
    <w:rsid w:val="0007322E"/>
    <w:rsid w:val="000734C7"/>
    <w:rsid w:val="00073516"/>
    <w:rsid w:val="000736C7"/>
    <w:rsid w:val="000737E3"/>
    <w:rsid w:val="00073A9A"/>
    <w:rsid w:val="00073FA4"/>
    <w:rsid w:val="00074005"/>
    <w:rsid w:val="000740EF"/>
    <w:rsid w:val="0007419F"/>
    <w:rsid w:val="000741C1"/>
    <w:rsid w:val="000741CA"/>
    <w:rsid w:val="000741CF"/>
    <w:rsid w:val="00074CAD"/>
    <w:rsid w:val="00074ED9"/>
    <w:rsid w:val="00074F67"/>
    <w:rsid w:val="000751B3"/>
    <w:rsid w:val="00075574"/>
    <w:rsid w:val="0007608C"/>
    <w:rsid w:val="00076266"/>
    <w:rsid w:val="00076437"/>
    <w:rsid w:val="00076519"/>
    <w:rsid w:val="00076809"/>
    <w:rsid w:val="0007684F"/>
    <w:rsid w:val="00076A23"/>
    <w:rsid w:val="00076C66"/>
    <w:rsid w:val="00076CE0"/>
    <w:rsid w:val="00076E77"/>
    <w:rsid w:val="00076FFC"/>
    <w:rsid w:val="00077318"/>
    <w:rsid w:val="00077396"/>
    <w:rsid w:val="000774DB"/>
    <w:rsid w:val="00077698"/>
    <w:rsid w:val="0007787A"/>
    <w:rsid w:val="00077B76"/>
    <w:rsid w:val="00077CDF"/>
    <w:rsid w:val="00077F5E"/>
    <w:rsid w:val="000800D0"/>
    <w:rsid w:val="00080287"/>
    <w:rsid w:val="00080299"/>
    <w:rsid w:val="00080617"/>
    <w:rsid w:val="0008068F"/>
    <w:rsid w:val="000806CD"/>
    <w:rsid w:val="000807C9"/>
    <w:rsid w:val="00080D1B"/>
    <w:rsid w:val="000812D6"/>
    <w:rsid w:val="000814B7"/>
    <w:rsid w:val="000815C9"/>
    <w:rsid w:val="00081607"/>
    <w:rsid w:val="00081ACA"/>
    <w:rsid w:val="00081D47"/>
    <w:rsid w:val="00081E70"/>
    <w:rsid w:val="00082065"/>
    <w:rsid w:val="00082287"/>
    <w:rsid w:val="000822B7"/>
    <w:rsid w:val="000828C8"/>
    <w:rsid w:val="00082C45"/>
    <w:rsid w:val="00082D24"/>
    <w:rsid w:val="00082D3F"/>
    <w:rsid w:val="00082E24"/>
    <w:rsid w:val="00082EAA"/>
    <w:rsid w:val="00082ED7"/>
    <w:rsid w:val="00083096"/>
    <w:rsid w:val="0008327A"/>
    <w:rsid w:val="0008345F"/>
    <w:rsid w:val="00083605"/>
    <w:rsid w:val="00083670"/>
    <w:rsid w:val="0008370B"/>
    <w:rsid w:val="00083763"/>
    <w:rsid w:val="00083900"/>
    <w:rsid w:val="00083F43"/>
    <w:rsid w:val="00084065"/>
    <w:rsid w:val="0008448B"/>
    <w:rsid w:val="000845CE"/>
    <w:rsid w:val="00084713"/>
    <w:rsid w:val="000847BD"/>
    <w:rsid w:val="000848B5"/>
    <w:rsid w:val="000850E9"/>
    <w:rsid w:val="00085216"/>
    <w:rsid w:val="000852E0"/>
    <w:rsid w:val="0008530E"/>
    <w:rsid w:val="00085454"/>
    <w:rsid w:val="000854E8"/>
    <w:rsid w:val="000855CB"/>
    <w:rsid w:val="0008572E"/>
    <w:rsid w:val="00085798"/>
    <w:rsid w:val="000858EB"/>
    <w:rsid w:val="00085A1F"/>
    <w:rsid w:val="00085C3F"/>
    <w:rsid w:val="00085CCF"/>
    <w:rsid w:val="00085D2E"/>
    <w:rsid w:val="00085D30"/>
    <w:rsid w:val="00085F7C"/>
    <w:rsid w:val="000862F7"/>
    <w:rsid w:val="00087078"/>
    <w:rsid w:val="000870CA"/>
    <w:rsid w:val="00087206"/>
    <w:rsid w:val="0008756A"/>
    <w:rsid w:val="000875B0"/>
    <w:rsid w:val="00087925"/>
    <w:rsid w:val="00087AA4"/>
    <w:rsid w:val="00087AD0"/>
    <w:rsid w:val="00087B7E"/>
    <w:rsid w:val="00087BA2"/>
    <w:rsid w:val="00087C7D"/>
    <w:rsid w:val="00087E10"/>
    <w:rsid w:val="000900BA"/>
    <w:rsid w:val="0009047A"/>
    <w:rsid w:val="000904DE"/>
    <w:rsid w:val="00090998"/>
    <w:rsid w:val="00090BFE"/>
    <w:rsid w:val="00090FFD"/>
    <w:rsid w:val="000911E9"/>
    <w:rsid w:val="0009127A"/>
    <w:rsid w:val="00091467"/>
    <w:rsid w:val="00091881"/>
    <w:rsid w:val="00091949"/>
    <w:rsid w:val="000919A0"/>
    <w:rsid w:val="00091CAE"/>
    <w:rsid w:val="00091D54"/>
    <w:rsid w:val="000920BB"/>
    <w:rsid w:val="00092319"/>
    <w:rsid w:val="00092E3A"/>
    <w:rsid w:val="00092EC5"/>
    <w:rsid w:val="000932D6"/>
    <w:rsid w:val="000933BB"/>
    <w:rsid w:val="00093478"/>
    <w:rsid w:val="000937CA"/>
    <w:rsid w:val="00093968"/>
    <w:rsid w:val="00093AA5"/>
    <w:rsid w:val="00093BF2"/>
    <w:rsid w:val="00093C5F"/>
    <w:rsid w:val="00093D6F"/>
    <w:rsid w:val="00094385"/>
    <w:rsid w:val="0009452C"/>
    <w:rsid w:val="00094563"/>
    <w:rsid w:val="000946D7"/>
    <w:rsid w:val="0009478E"/>
    <w:rsid w:val="00094A8E"/>
    <w:rsid w:val="00094E4F"/>
    <w:rsid w:val="000953B4"/>
    <w:rsid w:val="0009556B"/>
    <w:rsid w:val="0009592B"/>
    <w:rsid w:val="00095955"/>
    <w:rsid w:val="0009687A"/>
    <w:rsid w:val="00096914"/>
    <w:rsid w:val="00096AE5"/>
    <w:rsid w:val="00096B0B"/>
    <w:rsid w:val="00096EE4"/>
    <w:rsid w:val="0009707D"/>
    <w:rsid w:val="0009712B"/>
    <w:rsid w:val="00097763"/>
    <w:rsid w:val="000977E5"/>
    <w:rsid w:val="00097929"/>
    <w:rsid w:val="00097CCC"/>
    <w:rsid w:val="00097DE7"/>
    <w:rsid w:val="00097F57"/>
    <w:rsid w:val="000A028F"/>
    <w:rsid w:val="000A031D"/>
    <w:rsid w:val="000A0392"/>
    <w:rsid w:val="000A06AD"/>
    <w:rsid w:val="000A06C7"/>
    <w:rsid w:val="000A06FE"/>
    <w:rsid w:val="000A07A6"/>
    <w:rsid w:val="000A088A"/>
    <w:rsid w:val="000A0941"/>
    <w:rsid w:val="000A099D"/>
    <w:rsid w:val="000A0A96"/>
    <w:rsid w:val="000A0C4F"/>
    <w:rsid w:val="000A10AA"/>
    <w:rsid w:val="000A10DF"/>
    <w:rsid w:val="000A120B"/>
    <w:rsid w:val="000A12A2"/>
    <w:rsid w:val="000A1631"/>
    <w:rsid w:val="000A16A8"/>
    <w:rsid w:val="000A16D1"/>
    <w:rsid w:val="000A19AA"/>
    <w:rsid w:val="000A19DE"/>
    <w:rsid w:val="000A1C7C"/>
    <w:rsid w:val="000A1EFD"/>
    <w:rsid w:val="000A1F8A"/>
    <w:rsid w:val="000A2256"/>
    <w:rsid w:val="000A22D4"/>
    <w:rsid w:val="000A240E"/>
    <w:rsid w:val="000A25C4"/>
    <w:rsid w:val="000A26D3"/>
    <w:rsid w:val="000A2700"/>
    <w:rsid w:val="000A297B"/>
    <w:rsid w:val="000A3222"/>
    <w:rsid w:val="000A34CB"/>
    <w:rsid w:val="000A3699"/>
    <w:rsid w:val="000A3729"/>
    <w:rsid w:val="000A3ADE"/>
    <w:rsid w:val="000A3D00"/>
    <w:rsid w:val="000A3D74"/>
    <w:rsid w:val="000A4109"/>
    <w:rsid w:val="000A412D"/>
    <w:rsid w:val="000A48CD"/>
    <w:rsid w:val="000A4A0D"/>
    <w:rsid w:val="000A4ABF"/>
    <w:rsid w:val="000A4BB5"/>
    <w:rsid w:val="000A4CD0"/>
    <w:rsid w:val="000A4EFF"/>
    <w:rsid w:val="000A5147"/>
    <w:rsid w:val="000A5325"/>
    <w:rsid w:val="000A53BE"/>
    <w:rsid w:val="000A5E1E"/>
    <w:rsid w:val="000A5E28"/>
    <w:rsid w:val="000A5FBE"/>
    <w:rsid w:val="000A604A"/>
    <w:rsid w:val="000A6115"/>
    <w:rsid w:val="000A6143"/>
    <w:rsid w:val="000A625C"/>
    <w:rsid w:val="000A6442"/>
    <w:rsid w:val="000A6524"/>
    <w:rsid w:val="000A6700"/>
    <w:rsid w:val="000A67A3"/>
    <w:rsid w:val="000A68D5"/>
    <w:rsid w:val="000A7343"/>
    <w:rsid w:val="000A7374"/>
    <w:rsid w:val="000A764F"/>
    <w:rsid w:val="000A769B"/>
    <w:rsid w:val="000A77E7"/>
    <w:rsid w:val="000A7A3E"/>
    <w:rsid w:val="000A7AA7"/>
    <w:rsid w:val="000A7C80"/>
    <w:rsid w:val="000A7E65"/>
    <w:rsid w:val="000B0234"/>
    <w:rsid w:val="000B041D"/>
    <w:rsid w:val="000B0B98"/>
    <w:rsid w:val="000B0BD4"/>
    <w:rsid w:val="000B0F42"/>
    <w:rsid w:val="000B1184"/>
    <w:rsid w:val="000B141B"/>
    <w:rsid w:val="000B1545"/>
    <w:rsid w:val="000B15ED"/>
    <w:rsid w:val="000B176F"/>
    <w:rsid w:val="000B1D40"/>
    <w:rsid w:val="000B1DA8"/>
    <w:rsid w:val="000B1E5A"/>
    <w:rsid w:val="000B1FF5"/>
    <w:rsid w:val="000B24F6"/>
    <w:rsid w:val="000B27D0"/>
    <w:rsid w:val="000B2831"/>
    <w:rsid w:val="000B283D"/>
    <w:rsid w:val="000B2A5C"/>
    <w:rsid w:val="000B2BAF"/>
    <w:rsid w:val="000B2BCE"/>
    <w:rsid w:val="000B2D5A"/>
    <w:rsid w:val="000B2EA3"/>
    <w:rsid w:val="000B3612"/>
    <w:rsid w:val="000B3640"/>
    <w:rsid w:val="000B395E"/>
    <w:rsid w:val="000B3996"/>
    <w:rsid w:val="000B3BB8"/>
    <w:rsid w:val="000B3C59"/>
    <w:rsid w:val="000B3DDB"/>
    <w:rsid w:val="000B4291"/>
    <w:rsid w:val="000B4307"/>
    <w:rsid w:val="000B431B"/>
    <w:rsid w:val="000B4618"/>
    <w:rsid w:val="000B469D"/>
    <w:rsid w:val="000B478A"/>
    <w:rsid w:val="000B47D8"/>
    <w:rsid w:val="000B4B21"/>
    <w:rsid w:val="000B4B57"/>
    <w:rsid w:val="000B4FF8"/>
    <w:rsid w:val="000B5163"/>
    <w:rsid w:val="000B5345"/>
    <w:rsid w:val="000B5522"/>
    <w:rsid w:val="000B56FB"/>
    <w:rsid w:val="000B573A"/>
    <w:rsid w:val="000B57FB"/>
    <w:rsid w:val="000B583D"/>
    <w:rsid w:val="000B5C01"/>
    <w:rsid w:val="000B5C3E"/>
    <w:rsid w:val="000B5F91"/>
    <w:rsid w:val="000B601E"/>
    <w:rsid w:val="000B6067"/>
    <w:rsid w:val="000B607D"/>
    <w:rsid w:val="000B6333"/>
    <w:rsid w:val="000B659D"/>
    <w:rsid w:val="000B68D8"/>
    <w:rsid w:val="000B6B96"/>
    <w:rsid w:val="000B6D93"/>
    <w:rsid w:val="000B6F62"/>
    <w:rsid w:val="000B6F64"/>
    <w:rsid w:val="000B6FB9"/>
    <w:rsid w:val="000B6FBD"/>
    <w:rsid w:val="000B7727"/>
    <w:rsid w:val="000B7803"/>
    <w:rsid w:val="000B7D77"/>
    <w:rsid w:val="000B7E39"/>
    <w:rsid w:val="000B7E6F"/>
    <w:rsid w:val="000B7E7F"/>
    <w:rsid w:val="000B7EF3"/>
    <w:rsid w:val="000C0646"/>
    <w:rsid w:val="000C07D4"/>
    <w:rsid w:val="000C0D2D"/>
    <w:rsid w:val="000C1106"/>
    <w:rsid w:val="000C11CE"/>
    <w:rsid w:val="000C121F"/>
    <w:rsid w:val="000C1307"/>
    <w:rsid w:val="000C15DE"/>
    <w:rsid w:val="000C160C"/>
    <w:rsid w:val="000C1D94"/>
    <w:rsid w:val="000C1E56"/>
    <w:rsid w:val="000C1FA8"/>
    <w:rsid w:val="000C22C3"/>
    <w:rsid w:val="000C27B6"/>
    <w:rsid w:val="000C2A7A"/>
    <w:rsid w:val="000C2E10"/>
    <w:rsid w:val="000C2E34"/>
    <w:rsid w:val="000C2EA7"/>
    <w:rsid w:val="000C2FAE"/>
    <w:rsid w:val="000C314F"/>
    <w:rsid w:val="000C31BF"/>
    <w:rsid w:val="000C3212"/>
    <w:rsid w:val="000C36CF"/>
    <w:rsid w:val="000C372B"/>
    <w:rsid w:val="000C3A0F"/>
    <w:rsid w:val="000C3CED"/>
    <w:rsid w:val="000C3D28"/>
    <w:rsid w:val="000C3E07"/>
    <w:rsid w:val="000C3EA3"/>
    <w:rsid w:val="000C3F9E"/>
    <w:rsid w:val="000C40F0"/>
    <w:rsid w:val="000C4330"/>
    <w:rsid w:val="000C4977"/>
    <w:rsid w:val="000C49F2"/>
    <w:rsid w:val="000C4AC0"/>
    <w:rsid w:val="000C4C80"/>
    <w:rsid w:val="000C4CFF"/>
    <w:rsid w:val="000C4D8A"/>
    <w:rsid w:val="000C504B"/>
    <w:rsid w:val="000C52F6"/>
    <w:rsid w:val="000C5355"/>
    <w:rsid w:val="000C5667"/>
    <w:rsid w:val="000C5695"/>
    <w:rsid w:val="000C57A9"/>
    <w:rsid w:val="000C58D3"/>
    <w:rsid w:val="000C5C74"/>
    <w:rsid w:val="000C5CDA"/>
    <w:rsid w:val="000C5DA4"/>
    <w:rsid w:val="000C5DCB"/>
    <w:rsid w:val="000C6189"/>
    <w:rsid w:val="000C6554"/>
    <w:rsid w:val="000C6727"/>
    <w:rsid w:val="000C674A"/>
    <w:rsid w:val="000C6878"/>
    <w:rsid w:val="000C69A0"/>
    <w:rsid w:val="000C6CA1"/>
    <w:rsid w:val="000C6F12"/>
    <w:rsid w:val="000C709D"/>
    <w:rsid w:val="000C7639"/>
    <w:rsid w:val="000C76B2"/>
    <w:rsid w:val="000C7741"/>
    <w:rsid w:val="000C78C2"/>
    <w:rsid w:val="000C7A8D"/>
    <w:rsid w:val="000C7D01"/>
    <w:rsid w:val="000D0380"/>
    <w:rsid w:val="000D040E"/>
    <w:rsid w:val="000D0958"/>
    <w:rsid w:val="000D0982"/>
    <w:rsid w:val="000D0A07"/>
    <w:rsid w:val="000D0C76"/>
    <w:rsid w:val="000D0D7D"/>
    <w:rsid w:val="000D0E41"/>
    <w:rsid w:val="000D1163"/>
    <w:rsid w:val="000D12B2"/>
    <w:rsid w:val="000D1464"/>
    <w:rsid w:val="000D1560"/>
    <w:rsid w:val="000D16A9"/>
    <w:rsid w:val="000D17D1"/>
    <w:rsid w:val="000D1D13"/>
    <w:rsid w:val="000D1ED0"/>
    <w:rsid w:val="000D20BF"/>
    <w:rsid w:val="000D20C5"/>
    <w:rsid w:val="000D24D7"/>
    <w:rsid w:val="000D25BA"/>
    <w:rsid w:val="000D2617"/>
    <w:rsid w:val="000D2653"/>
    <w:rsid w:val="000D2835"/>
    <w:rsid w:val="000D28F7"/>
    <w:rsid w:val="000D2A5F"/>
    <w:rsid w:val="000D2B87"/>
    <w:rsid w:val="000D2B8A"/>
    <w:rsid w:val="000D2BC7"/>
    <w:rsid w:val="000D3253"/>
    <w:rsid w:val="000D36C7"/>
    <w:rsid w:val="000D36D6"/>
    <w:rsid w:val="000D3A80"/>
    <w:rsid w:val="000D3B52"/>
    <w:rsid w:val="000D3C7A"/>
    <w:rsid w:val="000D3E7E"/>
    <w:rsid w:val="000D3E87"/>
    <w:rsid w:val="000D3EF4"/>
    <w:rsid w:val="000D4553"/>
    <w:rsid w:val="000D487E"/>
    <w:rsid w:val="000D4A09"/>
    <w:rsid w:val="000D4A36"/>
    <w:rsid w:val="000D4A8F"/>
    <w:rsid w:val="000D4B1C"/>
    <w:rsid w:val="000D4DB7"/>
    <w:rsid w:val="000D4E58"/>
    <w:rsid w:val="000D4E83"/>
    <w:rsid w:val="000D4F55"/>
    <w:rsid w:val="000D5116"/>
    <w:rsid w:val="000D518E"/>
    <w:rsid w:val="000D5383"/>
    <w:rsid w:val="000D54F4"/>
    <w:rsid w:val="000D55DC"/>
    <w:rsid w:val="000D5729"/>
    <w:rsid w:val="000D5C98"/>
    <w:rsid w:val="000D5E8D"/>
    <w:rsid w:val="000D6123"/>
    <w:rsid w:val="000D682D"/>
    <w:rsid w:val="000D6B3B"/>
    <w:rsid w:val="000D6B53"/>
    <w:rsid w:val="000D6E8F"/>
    <w:rsid w:val="000D742D"/>
    <w:rsid w:val="000D7664"/>
    <w:rsid w:val="000D774B"/>
    <w:rsid w:val="000D78B5"/>
    <w:rsid w:val="000D79D6"/>
    <w:rsid w:val="000D7C00"/>
    <w:rsid w:val="000D7CEF"/>
    <w:rsid w:val="000D7D8C"/>
    <w:rsid w:val="000D7DF8"/>
    <w:rsid w:val="000D7E34"/>
    <w:rsid w:val="000E048A"/>
    <w:rsid w:val="000E0714"/>
    <w:rsid w:val="000E0727"/>
    <w:rsid w:val="000E08F5"/>
    <w:rsid w:val="000E0BAB"/>
    <w:rsid w:val="000E0E32"/>
    <w:rsid w:val="000E0EBB"/>
    <w:rsid w:val="000E0EBF"/>
    <w:rsid w:val="000E17B3"/>
    <w:rsid w:val="000E17C1"/>
    <w:rsid w:val="000E190D"/>
    <w:rsid w:val="000E1A06"/>
    <w:rsid w:val="000E1CD6"/>
    <w:rsid w:val="000E1E93"/>
    <w:rsid w:val="000E1FAF"/>
    <w:rsid w:val="000E2029"/>
    <w:rsid w:val="000E2193"/>
    <w:rsid w:val="000E2399"/>
    <w:rsid w:val="000E24A0"/>
    <w:rsid w:val="000E271A"/>
    <w:rsid w:val="000E27A2"/>
    <w:rsid w:val="000E2A2D"/>
    <w:rsid w:val="000E2CBA"/>
    <w:rsid w:val="000E2DF4"/>
    <w:rsid w:val="000E3192"/>
    <w:rsid w:val="000E3540"/>
    <w:rsid w:val="000E3784"/>
    <w:rsid w:val="000E3A73"/>
    <w:rsid w:val="000E3C48"/>
    <w:rsid w:val="000E412E"/>
    <w:rsid w:val="000E41FD"/>
    <w:rsid w:val="000E433F"/>
    <w:rsid w:val="000E462F"/>
    <w:rsid w:val="000E4976"/>
    <w:rsid w:val="000E499C"/>
    <w:rsid w:val="000E49CD"/>
    <w:rsid w:val="000E4B31"/>
    <w:rsid w:val="000E4E17"/>
    <w:rsid w:val="000E4E2B"/>
    <w:rsid w:val="000E4F15"/>
    <w:rsid w:val="000E4F42"/>
    <w:rsid w:val="000E536E"/>
    <w:rsid w:val="000E54B7"/>
    <w:rsid w:val="000E5527"/>
    <w:rsid w:val="000E5592"/>
    <w:rsid w:val="000E57A6"/>
    <w:rsid w:val="000E58D0"/>
    <w:rsid w:val="000E59C9"/>
    <w:rsid w:val="000E5BA7"/>
    <w:rsid w:val="000E5D17"/>
    <w:rsid w:val="000E5F39"/>
    <w:rsid w:val="000E6033"/>
    <w:rsid w:val="000E60B3"/>
    <w:rsid w:val="000E62B9"/>
    <w:rsid w:val="000E62BC"/>
    <w:rsid w:val="000E63C4"/>
    <w:rsid w:val="000E6470"/>
    <w:rsid w:val="000E65C0"/>
    <w:rsid w:val="000E6A7F"/>
    <w:rsid w:val="000E6B4F"/>
    <w:rsid w:val="000E6E75"/>
    <w:rsid w:val="000E70A1"/>
    <w:rsid w:val="000E71E5"/>
    <w:rsid w:val="000E73E1"/>
    <w:rsid w:val="000E748E"/>
    <w:rsid w:val="000E75C6"/>
    <w:rsid w:val="000E7611"/>
    <w:rsid w:val="000E77C9"/>
    <w:rsid w:val="000E7FD1"/>
    <w:rsid w:val="000F01AA"/>
    <w:rsid w:val="000F0252"/>
    <w:rsid w:val="000F02A9"/>
    <w:rsid w:val="000F03BC"/>
    <w:rsid w:val="000F03EB"/>
    <w:rsid w:val="000F0677"/>
    <w:rsid w:val="000F08F5"/>
    <w:rsid w:val="000F12D5"/>
    <w:rsid w:val="000F1373"/>
    <w:rsid w:val="000F139E"/>
    <w:rsid w:val="000F1717"/>
    <w:rsid w:val="000F1980"/>
    <w:rsid w:val="000F1AE2"/>
    <w:rsid w:val="000F20EE"/>
    <w:rsid w:val="000F213D"/>
    <w:rsid w:val="000F2170"/>
    <w:rsid w:val="000F22B1"/>
    <w:rsid w:val="000F2645"/>
    <w:rsid w:val="000F2A46"/>
    <w:rsid w:val="000F2C36"/>
    <w:rsid w:val="000F2CE2"/>
    <w:rsid w:val="000F3189"/>
    <w:rsid w:val="000F326A"/>
    <w:rsid w:val="000F32A0"/>
    <w:rsid w:val="000F36AC"/>
    <w:rsid w:val="000F39E2"/>
    <w:rsid w:val="000F3A69"/>
    <w:rsid w:val="000F3A8C"/>
    <w:rsid w:val="000F3CB0"/>
    <w:rsid w:val="000F3CC4"/>
    <w:rsid w:val="000F3DA7"/>
    <w:rsid w:val="000F4021"/>
    <w:rsid w:val="000F4081"/>
    <w:rsid w:val="000F4369"/>
    <w:rsid w:val="000F439E"/>
    <w:rsid w:val="000F4499"/>
    <w:rsid w:val="000F4BD2"/>
    <w:rsid w:val="000F5079"/>
    <w:rsid w:val="000F5163"/>
    <w:rsid w:val="000F51E3"/>
    <w:rsid w:val="000F5329"/>
    <w:rsid w:val="000F53A3"/>
    <w:rsid w:val="000F57B2"/>
    <w:rsid w:val="000F5C0C"/>
    <w:rsid w:val="000F5CDA"/>
    <w:rsid w:val="000F5CF7"/>
    <w:rsid w:val="000F5D48"/>
    <w:rsid w:val="000F609B"/>
    <w:rsid w:val="000F61A9"/>
    <w:rsid w:val="000F620A"/>
    <w:rsid w:val="000F652C"/>
    <w:rsid w:val="000F66B6"/>
    <w:rsid w:val="000F6A91"/>
    <w:rsid w:val="000F6B69"/>
    <w:rsid w:val="000F6BBA"/>
    <w:rsid w:val="000F6D46"/>
    <w:rsid w:val="000F6DED"/>
    <w:rsid w:val="000F7012"/>
    <w:rsid w:val="000F7210"/>
    <w:rsid w:val="000F72B6"/>
    <w:rsid w:val="000F734E"/>
    <w:rsid w:val="000F779D"/>
    <w:rsid w:val="000F7F1A"/>
    <w:rsid w:val="00100246"/>
    <w:rsid w:val="001003CF"/>
    <w:rsid w:val="00100589"/>
    <w:rsid w:val="001005C8"/>
    <w:rsid w:val="00100609"/>
    <w:rsid w:val="00100712"/>
    <w:rsid w:val="0010098D"/>
    <w:rsid w:val="001009A7"/>
    <w:rsid w:val="00100D8D"/>
    <w:rsid w:val="00101099"/>
    <w:rsid w:val="001013D8"/>
    <w:rsid w:val="00101D8D"/>
    <w:rsid w:val="00101F43"/>
    <w:rsid w:val="00102028"/>
    <w:rsid w:val="001020C3"/>
    <w:rsid w:val="0010269B"/>
    <w:rsid w:val="00102703"/>
    <w:rsid w:val="00102741"/>
    <w:rsid w:val="00102B2F"/>
    <w:rsid w:val="00102D22"/>
    <w:rsid w:val="00102E07"/>
    <w:rsid w:val="00102ED6"/>
    <w:rsid w:val="001036FB"/>
    <w:rsid w:val="00103759"/>
    <w:rsid w:val="001037B4"/>
    <w:rsid w:val="00103AA0"/>
    <w:rsid w:val="00103D50"/>
    <w:rsid w:val="0010420A"/>
    <w:rsid w:val="00104468"/>
    <w:rsid w:val="00104749"/>
    <w:rsid w:val="001047B1"/>
    <w:rsid w:val="00104DE1"/>
    <w:rsid w:val="00104E04"/>
    <w:rsid w:val="001052B9"/>
    <w:rsid w:val="001052FD"/>
    <w:rsid w:val="00105486"/>
    <w:rsid w:val="0010548E"/>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753"/>
    <w:rsid w:val="0010775A"/>
    <w:rsid w:val="00107872"/>
    <w:rsid w:val="00107CE1"/>
    <w:rsid w:val="00107D7C"/>
    <w:rsid w:val="001100BE"/>
    <w:rsid w:val="001104DE"/>
    <w:rsid w:val="001107D4"/>
    <w:rsid w:val="001109E9"/>
    <w:rsid w:val="001109F6"/>
    <w:rsid w:val="00110B36"/>
    <w:rsid w:val="00110BFF"/>
    <w:rsid w:val="00110C6C"/>
    <w:rsid w:val="00110F69"/>
    <w:rsid w:val="00110FDC"/>
    <w:rsid w:val="00111206"/>
    <w:rsid w:val="001113EB"/>
    <w:rsid w:val="001115E8"/>
    <w:rsid w:val="00111907"/>
    <w:rsid w:val="00111B27"/>
    <w:rsid w:val="00111BD2"/>
    <w:rsid w:val="00111D57"/>
    <w:rsid w:val="00111F27"/>
    <w:rsid w:val="00112119"/>
    <w:rsid w:val="001123BF"/>
    <w:rsid w:val="0011251A"/>
    <w:rsid w:val="0011283E"/>
    <w:rsid w:val="0011287F"/>
    <w:rsid w:val="001128BC"/>
    <w:rsid w:val="0011290A"/>
    <w:rsid w:val="0011291A"/>
    <w:rsid w:val="00112A2E"/>
    <w:rsid w:val="00112E04"/>
    <w:rsid w:val="00112E5E"/>
    <w:rsid w:val="00113221"/>
    <w:rsid w:val="00113324"/>
    <w:rsid w:val="00113668"/>
    <w:rsid w:val="001136DD"/>
    <w:rsid w:val="001138A6"/>
    <w:rsid w:val="00113B3A"/>
    <w:rsid w:val="00113C23"/>
    <w:rsid w:val="00113DD1"/>
    <w:rsid w:val="0011428A"/>
    <w:rsid w:val="001142EE"/>
    <w:rsid w:val="001145A8"/>
    <w:rsid w:val="001145B2"/>
    <w:rsid w:val="001145C9"/>
    <w:rsid w:val="001146CF"/>
    <w:rsid w:val="001147A3"/>
    <w:rsid w:val="00114832"/>
    <w:rsid w:val="00114A83"/>
    <w:rsid w:val="00114BE3"/>
    <w:rsid w:val="00114C3B"/>
    <w:rsid w:val="00114E61"/>
    <w:rsid w:val="00115269"/>
    <w:rsid w:val="00115758"/>
    <w:rsid w:val="001159D5"/>
    <w:rsid w:val="00115A22"/>
    <w:rsid w:val="00115D44"/>
    <w:rsid w:val="00115E45"/>
    <w:rsid w:val="0011610A"/>
    <w:rsid w:val="00116AAD"/>
    <w:rsid w:val="00116B9A"/>
    <w:rsid w:val="00116C49"/>
    <w:rsid w:val="00116D21"/>
    <w:rsid w:val="00116D2F"/>
    <w:rsid w:val="00117B68"/>
    <w:rsid w:val="00117D4D"/>
    <w:rsid w:val="00117DE6"/>
    <w:rsid w:val="00117E64"/>
    <w:rsid w:val="00117F1D"/>
    <w:rsid w:val="00120106"/>
    <w:rsid w:val="0012033B"/>
    <w:rsid w:val="0012050D"/>
    <w:rsid w:val="001207FA"/>
    <w:rsid w:val="00120E0F"/>
    <w:rsid w:val="00121491"/>
    <w:rsid w:val="00121B53"/>
    <w:rsid w:val="00121ED7"/>
    <w:rsid w:val="001220CE"/>
    <w:rsid w:val="001223A7"/>
    <w:rsid w:val="00122432"/>
    <w:rsid w:val="001225C6"/>
    <w:rsid w:val="00122999"/>
    <w:rsid w:val="001229A1"/>
    <w:rsid w:val="00122E0C"/>
    <w:rsid w:val="0012358A"/>
    <w:rsid w:val="0012373B"/>
    <w:rsid w:val="0012386A"/>
    <w:rsid w:val="00123A93"/>
    <w:rsid w:val="0012421A"/>
    <w:rsid w:val="00124239"/>
    <w:rsid w:val="00124250"/>
    <w:rsid w:val="00124295"/>
    <w:rsid w:val="00124395"/>
    <w:rsid w:val="0012440F"/>
    <w:rsid w:val="001246AC"/>
    <w:rsid w:val="001246DD"/>
    <w:rsid w:val="001246E4"/>
    <w:rsid w:val="001247D8"/>
    <w:rsid w:val="00124941"/>
    <w:rsid w:val="001249A6"/>
    <w:rsid w:val="00124A44"/>
    <w:rsid w:val="00124F49"/>
    <w:rsid w:val="00124F8B"/>
    <w:rsid w:val="00125646"/>
    <w:rsid w:val="0012566A"/>
    <w:rsid w:val="0012590A"/>
    <w:rsid w:val="00125BC6"/>
    <w:rsid w:val="00125F91"/>
    <w:rsid w:val="001260EF"/>
    <w:rsid w:val="001263A2"/>
    <w:rsid w:val="001264C1"/>
    <w:rsid w:val="00126693"/>
    <w:rsid w:val="001267F7"/>
    <w:rsid w:val="00126842"/>
    <w:rsid w:val="00126B68"/>
    <w:rsid w:val="00126C6C"/>
    <w:rsid w:val="00126C9D"/>
    <w:rsid w:val="00126CB4"/>
    <w:rsid w:val="00127AC6"/>
    <w:rsid w:val="00127AD5"/>
    <w:rsid w:val="00127B43"/>
    <w:rsid w:val="00127D8E"/>
    <w:rsid w:val="00127E4B"/>
    <w:rsid w:val="00130218"/>
    <w:rsid w:val="0013028A"/>
    <w:rsid w:val="00130793"/>
    <w:rsid w:val="001313C6"/>
    <w:rsid w:val="001315B2"/>
    <w:rsid w:val="00131720"/>
    <w:rsid w:val="00131B09"/>
    <w:rsid w:val="00131F1C"/>
    <w:rsid w:val="00132158"/>
    <w:rsid w:val="001322C9"/>
    <w:rsid w:val="00132352"/>
    <w:rsid w:val="001326E1"/>
    <w:rsid w:val="001326F6"/>
    <w:rsid w:val="001326FE"/>
    <w:rsid w:val="00132948"/>
    <w:rsid w:val="00133165"/>
    <w:rsid w:val="001331BA"/>
    <w:rsid w:val="00133214"/>
    <w:rsid w:val="00133254"/>
    <w:rsid w:val="001334E4"/>
    <w:rsid w:val="00133888"/>
    <w:rsid w:val="00133D3A"/>
    <w:rsid w:val="00133D94"/>
    <w:rsid w:val="00133ED5"/>
    <w:rsid w:val="00134030"/>
    <w:rsid w:val="00134302"/>
    <w:rsid w:val="00134692"/>
    <w:rsid w:val="001346DC"/>
    <w:rsid w:val="00134747"/>
    <w:rsid w:val="00134923"/>
    <w:rsid w:val="00134962"/>
    <w:rsid w:val="00134AF6"/>
    <w:rsid w:val="00134C37"/>
    <w:rsid w:val="001354F9"/>
    <w:rsid w:val="001355F1"/>
    <w:rsid w:val="001356E6"/>
    <w:rsid w:val="00135700"/>
    <w:rsid w:val="00135816"/>
    <w:rsid w:val="001358BC"/>
    <w:rsid w:val="00135AA6"/>
    <w:rsid w:val="0013627A"/>
    <w:rsid w:val="001363BD"/>
    <w:rsid w:val="00136833"/>
    <w:rsid w:val="00136925"/>
    <w:rsid w:val="00136AA8"/>
    <w:rsid w:val="00136DE1"/>
    <w:rsid w:val="00136E4F"/>
    <w:rsid w:val="001370B4"/>
    <w:rsid w:val="001370C3"/>
    <w:rsid w:val="0013718D"/>
    <w:rsid w:val="00137391"/>
    <w:rsid w:val="0013739C"/>
    <w:rsid w:val="00137473"/>
    <w:rsid w:val="00137560"/>
    <w:rsid w:val="00137608"/>
    <w:rsid w:val="001377A6"/>
    <w:rsid w:val="001379F5"/>
    <w:rsid w:val="00137B07"/>
    <w:rsid w:val="00137E41"/>
    <w:rsid w:val="00137F36"/>
    <w:rsid w:val="00140371"/>
    <w:rsid w:val="001405FA"/>
    <w:rsid w:val="00140693"/>
    <w:rsid w:val="001406CB"/>
    <w:rsid w:val="001407D1"/>
    <w:rsid w:val="00140AAB"/>
    <w:rsid w:val="00140AB9"/>
    <w:rsid w:val="00140F09"/>
    <w:rsid w:val="00140FB4"/>
    <w:rsid w:val="0014103D"/>
    <w:rsid w:val="00141181"/>
    <w:rsid w:val="00141215"/>
    <w:rsid w:val="00141650"/>
    <w:rsid w:val="00141A7D"/>
    <w:rsid w:val="00141AB0"/>
    <w:rsid w:val="00141DF9"/>
    <w:rsid w:val="00141FAF"/>
    <w:rsid w:val="001420C7"/>
    <w:rsid w:val="001421E6"/>
    <w:rsid w:val="00142832"/>
    <w:rsid w:val="001428E7"/>
    <w:rsid w:val="00142A50"/>
    <w:rsid w:val="001433D8"/>
    <w:rsid w:val="001437B3"/>
    <w:rsid w:val="00143E73"/>
    <w:rsid w:val="00144207"/>
    <w:rsid w:val="00144306"/>
    <w:rsid w:val="0014430E"/>
    <w:rsid w:val="001446E5"/>
    <w:rsid w:val="0014471B"/>
    <w:rsid w:val="00144A73"/>
    <w:rsid w:val="00144C01"/>
    <w:rsid w:val="00144DAB"/>
    <w:rsid w:val="00145093"/>
    <w:rsid w:val="001451E3"/>
    <w:rsid w:val="00145350"/>
    <w:rsid w:val="001457F7"/>
    <w:rsid w:val="00145878"/>
    <w:rsid w:val="00145898"/>
    <w:rsid w:val="001458C4"/>
    <w:rsid w:val="00145DC0"/>
    <w:rsid w:val="00145E47"/>
    <w:rsid w:val="00145F6D"/>
    <w:rsid w:val="00145FEC"/>
    <w:rsid w:val="0014600A"/>
    <w:rsid w:val="00146093"/>
    <w:rsid w:val="00146103"/>
    <w:rsid w:val="001464D8"/>
    <w:rsid w:val="00146582"/>
    <w:rsid w:val="00146790"/>
    <w:rsid w:val="00146818"/>
    <w:rsid w:val="00146A07"/>
    <w:rsid w:val="00146D2B"/>
    <w:rsid w:val="00146D3E"/>
    <w:rsid w:val="00146DE8"/>
    <w:rsid w:val="00146F46"/>
    <w:rsid w:val="00146FDD"/>
    <w:rsid w:val="001472F7"/>
    <w:rsid w:val="0014754D"/>
    <w:rsid w:val="001476B4"/>
    <w:rsid w:val="00147830"/>
    <w:rsid w:val="0014783B"/>
    <w:rsid w:val="001478C3"/>
    <w:rsid w:val="00147928"/>
    <w:rsid w:val="001479B9"/>
    <w:rsid w:val="00147DC0"/>
    <w:rsid w:val="00147EFA"/>
    <w:rsid w:val="00150451"/>
    <w:rsid w:val="00150545"/>
    <w:rsid w:val="001508FD"/>
    <w:rsid w:val="00150B13"/>
    <w:rsid w:val="00151123"/>
    <w:rsid w:val="001512F2"/>
    <w:rsid w:val="00151650"/>
    <w:rsid w:val="00151696"/>
    <w:rsid w:val="00151904"/>
    <w:rsid w:val="0015198E"/>
    <w:rsid w:val="00151990"/>
    <w:rsid w:val="00151DB6"/>
    <w:rsid w:val="00151DC1"/>
    <w:rsid w:val="00151FD3"/>
    <w:rsid w:val="00152042"/>
    <w:rsid w:val="00152368"/>
    <w:rsid w:val="0015247E"/>
    <w:rsid w:val="00152575"/>
    <w:rsid w:val="001526D2"/>
    <w:rsid w:val="001527A6"/>
    <w:rsid w:val="00152D0E"/>
    <w:rsid w:val="00152D17"/>
    <w:rsid w:val="00152E32"/>
    <w:rsid w:val="00153045"/>
    <w:rsid w:val="001530D2"/>
    <w:rsid w:val="0015324E"/>
    <w:rsid w:val="001532A9"/>
    <w:rsid w:val="001532DF"/>
    <w:rsid w:val="001532F9"/>
    <w:rsid w:val="0015342C"/>
    <w:rsid w:val="00153588"/>
    <w:rsid w:val="00153810"/>
    <w:rsid w:val="001539AB"/>
    <w:rsid w:val="00153AC5"/>
    <w:rsid w:val="00153BC8"/>
    <w:rsid w:val="00153BD5"/>
    <w:rsid w:val="00153C03"/>
    <w:rsid w:val="00153CC8"/>
    <w:rsid w:val="00153DAE"/>
    <w:rsid w:val="00153E94"/>
    <w:rsid w:val="00153F88"/>
    <w:rsid w:val="00153FA7"/>
    <w:rsid w:val="00154001"/>
    <w:rsid w:val="001541FB"/>
    <w:rsid w:val="00154323"/>
    <w:rsid w:val="00154C9B"/>
    <w:rsid w:val="001554EC"/>
    <w:rsid w:val="001555D4"/>
    <w:rsid w:val="00155A1B"/>
    <w:rsid w:val="00155C15"/>
    <w:rsid w:val="00155D32"/>
    <w:rsid w:val="00155E31"/>
    <w:rsid w:val="00156131"/>
    <w:rsid w:val="00156133"/>
    <w:rsid w:val="001562FF"/>
    <w:rsid w:val="0015662B"/>
    <w:rsid w:val="00156725"/>
    <w:rsid w:val="0015675F"/>
    <w:rsid w:val="0015677D"/>
    <w:rsid w:val="00156AF4"/>
    <w:rsid w:val="00156E01"/>
    <w:rsid w:val="0015751F"/>
    <w:rsid w:val="00157845"/>
    <w:rsid w:val="00157C33"/>
    <w:rsid w:val="00160670"/>
    <w:rsid w:val="00160806"/>
    <w:rsid w:val="00160A2D"/>
    <w:rsid w:val="00160BDA"/>
    <w:rsid w:val="001612BD"/>
    <w:rsid w:val="001612CB"/>
    <w:rsid w:val="001613AC"/>
    <w:rsid w:val="0016140D"/>
    <w:rsid w:val="001614F5"/>
    <w:rsid w:val="001616E8"/>
    <w:rsid w:val="001617BA"/>
    <w:rsid w:val="00161832"/>
    <w:rsid w:val="00161A43"/>
    <w:rsid w:val="00161BEE"/>
    <w:rsid w:val="00161E45"/>
    <w:rsid w:val="00161FC8"/>
    <w:rsid w:val="00162050"/>
    <w:rsid w:val="00162311"/>
    <w:rsid w:val="00162333"/>
    <w:rsid w:val="00162813"/>
    <w:rsid w:val="00162B6E"/>
    <w:rsid w:val="00162BEE"/>
    <w:rsid w:val="00162EFF"/>
    <w:rsid w:val="00162F36"/>
    <w:rsid w:val="0016307D"/>
    <w:rsid w:val="00163204"/>
    <w:rsid w:val="00163214"/>
    <w:rsid w:val="001632C3"/>
    <w:rsid w:val="00163912"/>
    <w:rsid w:val="00163B2A"/>
    <w:rsid w:val="00163C3B"/>
    <w:rsid w:val="001641BF"/>
    <w:rsid w:val="001647B3"/>
    <w:rsid w:val="00164B30"/>
    <w:rsid w:val="00164BC3"/>
    <w:rsid w:val="00164FF5"/>
    <w:rsid w:val="001650FB"/>
    <w:rsid w:val="0016522A"/>
    <w:rsid w:val="0016539B"/>
    <w:rsid w:val="001653A3"/>
    <w:rsid w:val="0016545A"/>
    <w:rsid w:val="001657A8"/>
    <w:rsid w:val="001658F3"/>
    <w:rsid w:val="00165BA2"/>
    <w:rsid w:val="00165C3B"/>
    <w:rsid w:val="001661BF"/>
    <w:rsid w:val="0016666F"/>
    <w:rsid w:val="00166F24"/>
    <w:rsid w:val="001670FB"/>
    <w:rsid w:val="0016737F"/>
    <w:rsid w:val="001678C0"/>
    <w:rsid w:val="00167F7A"/>
    <w:rsid w:val="00170033"/>
    <w:rsid w:val="001702DA"/>
    <w:rsid w:val="00170586"/>
    <w:rsid w:val="00170915"/>
    <w:rsid w:val="00170982"/>
    <w:rsid w:val="001709F4"/>
    <w:rsid w:val="00170A43"/>
    <w:rsid w:val="00170ABD"/>
    <w:rsid w:val="00170D5F"/>
    <w:rsid w:val="00171360"/>
    <w:rsid w:val="0017189C"/>
    <w:rsid w:val="00171D2E"/>
    <w:rsid w:val="00171EA8"/>
    <w:rsid w:val="001721FC"/>
    <w:rsid w:val="0017253E"/>
    <w:rsid w:val="00172696"/>
    <w:rsid w:val="00172BBC"/>
    <w:rsid w:val="00172BED"/>
    <w:rsid w:val="00172C15"/>
    <w:rsid w:val="00172DDE"/>
    <w:rsid w:val="00173142"/>
    <w:rsid w:val="0017360B"/>
    <w:rsid w:val="0017362C"/>
    <w:rsid w:val="001737F4"/>
    <w:rsid w:val="001738B8"/>
    <w:rsid w:val="00173B22"/>
    <w:rsid w:val="00173C08"/>
    <w:rsid w:val="00173DC1"/>
    <w:rsid w:val="00174980"/>
    <w:rsid w:val="001749BD"/>
    <w:rsid w:val="00174D49"/>
    <w:rsid w:val="00174F15"/>
    <w:rsid w:val="0017503A"/>
    <w:rsid w:val="00175443"/>
    <w:rsid w:val="0017547C"/>
    <w:rsid w:val="00175650"/>
    <w:rsid w:val="001756D2"/>
    <w:rsid w:val="00175861"/>
    <w:rsid w:val="00175922"/>
    <w:rsid w:val="00175977"/>
    <w:rsid w:val="001759A3"/>
    <w:rsid w:val="00175BC9"/>
    <w:rsid w:val="001763C0"/>
    <w:rsid w:val="001767C5"/>
    <w:rsid w:val="001767C8"/>
    <w:rsid w:val="001768BA"/>
    <w:rsid w:val="001768D3"/>
    <w:rsid w:val="0017697A"/>
    <w:rsid w:val="00176CCC"/>
    <w:rsid w:val="00176E24"/>
    <w:rsid w:val="0017722B"/>
    <w:rsid w:val="0017790F"/>
    <w:rsid w:val="001779F9"/>
    <w:rsid w:val="00177AD1"/>
    <w:rsid w:val="00177B67"/>
    <w:rsid w:val="00177C64"/>
    <w:rsid w:val="00177FB7"/>
    <w:rsid w:val="00180442"/>
    <w:rsid w:val="00180659"/>
    <w:rsid w:val="001807AC"/>
    <w:rsid w:val="00180DAF"/>
    <w:rsid w:val="00180DCF"/>
    <w:rsid w:val="001810DF"/>
    <w:rsid w:val="0018135C"/>
    <w:rsid w:val="00181374"/>
    <w:rsid w:val="0018157A"/>
    <w:rsid w:val="001815C3"/>
    <w:rsid w:val="001817AC"/>
    <w:rsid w:val="00181A19"/>
    <w:rsid w:val="00181FF6"/>
    <w:rsid w:val="001822F5"/>
    <w:rsid w:val="001825D5"/>
    <w:rsid w:val="00182814"/>
    <w:rsid w:val="001828E1"/>
    <w:rsid w:val="00182A73"/>
    <w:rsid w:val="00182BA5"/>
    <w:rsid w:val="00182FCB"/>
    <w:rsid w:val="00182FE8"/>
    <w:rsid w:val="001830E7"/>
    <w:rsid w:val="00183690"/>
    <w:rsid w:val="001837CA"/>
    <w:rsid w:val="001838BD"/>
    <w:rsid w:val="00183A1E"/>
    <w:rsid w:val="00183DC6"/>
    <w:rsid w:val="00183DFD"/>
    <w:rsid w:val="00183F13"/>
    <w:rsid w:val="00184028"/>
    <w:rsid w:val="0018413D"/>
    <w:rsid w:val="00184299"/>
    <w:rsid w:val="00184812"/>
    <w:rsid w:val="00184913"/>
    <w:rsid w:val="001855CF"/>
    <w:rsid w:val="00185773"/>
    <w:rsid w:val="00185B1A"/>
    <w:rsid w:val="00185FE3"/>
    <w:rsid w:val="00186245"/>
    <w:rsid w:val="0018657C"/>
    <w:rsid w:val="00186929"/>
    <w:rsid w:val="00186C39"/>
    <w:rsid w:val="0018701E"/>
    <w:rsid w:val="00187020"/>
    <w:rsid w:val="00187084"/>
    <w:rsid w:val="00187488"/>
    <w:rsid w:val="00187F8E"/>
    <w:rsid w:val="0019038C"/>
    <w:rsid w:val="001904C6"/>
    <w:rsid w:val="00190D31"/>
    <w:rsid w:val="00190DF4"/>
    <w:rsid w:val="00190ECC"/>
    <w:rsid w:val="00190FEC"/>
    <w:rsid w:val="00191020"/>
    <w:rsid w:val="001911C8"/>
    <w:rsid w:val="001914CE"/>
    <w:rsid w:val="00191685"/>
    <w:rsid w:val="0019169E"/>
    <w:rsid w:val="0019197D"/>
    <w:rsid w:val="00191AAB"/>
    <w:rsid w:val="00191BA3"/>
    <w:rsid w:val="00191C90"/>
    <w:rsid w:val="00191D71"/>
    <w:rsid w:val="00191E2B"/>
    <w:rsid w:val="00192181"/>
    <w:rsid w:val="00192299"/>
    <w:rsid w:val="00192323"/>
    <w:rsid w:val="0019249E"/>
    <w:rsid w:val="0019275D"/>
    <w:rsid w:val="0019291E"/>
    <w:rsid w:val="00192C6F"/>
    <w:rsid w:val="0019327C"/>
    <w:rsid w:val="001933C0"/>
    <w:rsid w:val="00193C87"/>
    <w:rsid w:val="001941EF"/>
    <w:rsid w:val="00194443"/>
    <w:rsid w:val="00194572"/>
    <w:rsid w:val="001947E7"/>
    <w:rsid w:val="00194833"/>
    <w:rsid w:val="00194A33"/>
    <w:rsid w:val="00194A92"/>
    <w:rsid w:val="00194AC7"/>
    <w:rsid w:val="00194C97"/>
    <w:rsid w:val="00194CCF"/>
    <w:rsid w:val="00194D4F"/>
    <w:rsid w:val="00194DB7"/>
    <w:rsid w:val="00194DB8"/>
    <w:rsid w:val="00194F21"/>
    <w:rsid w:val="00194F7D"/>
    <w:rsid w:val="00195004"/>
    <w:rsid w:val="001950C7"/>
    <w:rsid w:val="001950F4"/>
    <w:rsid w:val="0019523F"/>
    <w:rsid w:val="001952C4"/>
    <w:rsid w:val="001954AC"/>
    <w:rsid w:val="001958A4"/>
    <w:rsid w:val="00195940"/>
    <w:rsid w:val="00195EE6"/>
    <w:rsid w:val="00196133"/>
    <w:rsid w:val="0019635B"/>
    <w:rsid w:val="001966E9"/>
    <w:rsid w:val="00196B18"/>
    <w:rsid w:val="00197299"/>
    <w:rsid w:val="001972D2"/>
    <w:rsid w:val="00197489"/>
    <w:rsid w:val="001975B9"/>
    <w:rsid w:val="00197674"/>
    <w:rsid w:val="0019780D"/>
    <w:rsid w:val="00197977"/>
    <w:rsid w:val="0019797D"/>
    <w:rsid w:val="00197A0F"/>
    <w:rsid w:val="00197A1F"/>
    <w:rsid w:val="00197AC4"/>
    <w:rsid w:val="00197DB2"/>
    <w:rsid w:val="00197DEF"/>
    <w:rsid w:val="00197FFC"/>
    <w:rsid w:val="001A0125"/>
    <w:rsid w:val="001A0132"/>
    <w:rsid w:val="001A02B9"/>
    <w:rsid w:val="001A02E9"/>
    <w:rsid w:val="001A059E"/>
    <w:rsid w:val="001A07FD"/>
    <w:rsid w:val="001A0A5B"/>
    <w:rsid w:val="001A0E0D"/>
    <w:rsid w:val="001A0E9F"/>
    <w:rsid w:val="001A1176"/>
    <w:rsid w:val="001A1304"/>
    <w:rsid w:val="001A150D"/>
    <w:rsid w:val="001A16B9"/>
    <w:rsid w:val="001A18B9"/>
    <w:rsid w:val="001A1AE4"/>
    <w:rsid w:val="001A214F"/>
    <w:rsid w:val="001A2308"/>
    <w:rsid w:val="001A25BF"/>
    <w:rsid w:val="001A2793"/>
    <w:rsid w:val="001A28F0"/>
    <w:rsid w:val="001A2944"/>
    <w:rsid w:val="001A2B93"/>
    <w:rsid w:val="001A2DD6"/>
    <w:rsid w:val="001A3146"/>
    <w:rsid w:val="001A344B"/>
    <w:rsid w:val="001A34EB"/>
    <w:rsid w:val="001A3CE1"/>
    <w:rsid w:val="001A3DB3"/>
    <w:rsid w:val="001A4110"/>
    <w:rsid w:val="001A4111"/>
    <w:rsid w:val="001A4352"/>
    <w:rsid w:val="001A448D"/>
    <w:rsid w:val="001A463B"/>
    <w:rsid w:val="001A4C0F"/>
    <w:rsid w:val="001A4C52"/>
    <w:rsid w:val="001A4E84"/>
    <w:rsid w:val="001A4FD7"/>
    <w:rsid w:val="001A4FE4"/>
    <w:rsid w:val="001A5305"/>
    <w:rsid w:val="001A5720"/>
    <w:rsid w:val="001A58AA"/>
    <w:rsid w:val="001A59C2"/>
    <w:rsid w:val="001A5EB0"/>
    <w:rsid w:val="001A61B9"/>
    <w:rsid w:val="001A6329"/>
    <w:rsid w:val="001A6939"/>
    <w:rsid w:val="001A6949"/>
    <w:rsid w:val="001A69CB"/>
    <w:rsid w:val="001A6AE0"/>
    <w:rsid w:val="001A6B96"/>
    <w:rsid w:val="001A6DC9"/>
    <w:rsid w:val="001A6F95"/>
    <w:rsid w:val="001A6FB4"/>
    <w:rsid w:val="001A6FC5"/>
    <w:rsid w:val="001A6FC6"/>
    <w:rsid w:val="001A7146"/>
    <w:rsid w:val="001A72D9"/>
    <w:rsid w:val="001A77CD"/>
    <w:rsid w:val="001A7800"/>
    <w:rsid w:val="001A7BD1"/>
    <w:rsid w:val="001A7D6D"/>
    <w:rsid w:val="001A7E58"/>
    <w:rsid w:val="001A7E69"/>
    <w:rsid w:val="001A7F3E"/>
    <w:rsid w:val="001B0092"/>
    <w:rsid w:val="001B0099"/>
    <w:rsid w:val="001B0110"/>
    <w:rsid w:val="001B0406"/>
    <w:rsid w:val="001B0509"/>
    <w:rsid w:val="001B0BD1"/>
    <w:rsid w:val="001B0C1D"/>
    <w:rsid w:val="001B1022"/>
    <w:rsid w:val="001B1222"/>
    <w:rsid w:val="001B1318"/>
    <w:rsid w:val="001B18BF"/>
    <w:rsid w:val="001B1BD6"/>
    <w:rsid w:val="001B1D55"/>
    <w:rsid w:val="001B2049"/>
    <w:rsid w:val="001B2145"/>
    <w:rsid w:val="001B21E5"/>
    <w:rsid w:val="001B25D5"/>
    <w:rsid w:val="001B2640"/>
    <w:rsid w:val="001B267F"/>
    <w:rsid w:val="001B275E"/>
    <w:rsid w:val="001B2BBF"/>
    <w:rsid w:val="001B2C5C"/>
    <w:rsid w:val="001B2C7D"/>
    <w:rsid w:val="001B2CFA"/>
    <w:rsid w:val="001B2E2D"/>
    <w:rsid w:val="001B2FF1"/>
    <w:rsid w:val="001B318C"/>
    <w:rsid w:val="001B33EF"/>
    <w:rsid w:val="001B3A89"/>
    <w:rsid w:val="001B43D7"/>
    <w:rsid w:val="001B4ADE"/>
    <w:rsid w:val="001B4D87"/>
    <w:rsid w:val="001B4E52"/>
    <w:rsid w:val="001B4EBC"/>
    <w:rsid w:val="001B53BE"/>
    <w:rsid w:val="001B53C0"/>
    <w:rsid w:val="001B5B0A"/>
    <w:rsid w:val="001B5D68"/>
    <w:rsid w:val="001B5F11"/>
    <w:rsid w:val="001B5F53"/>
    <w:rsid w:val="001B6105"/>
    <w:rsid w:val="001B64B9"/>
    <w:rsid w:val="001B6641"/>
    <w:rsid w:val="001B67C1"/>
    <w:rsid w:val="001B6912"/>
    <w:rsid w:val="001B6D53"/>
    <w:rsid w:val="001B7763"/>
    <w:rsid w:val="001B7797"/>
    <w:rsid w:val="001B7973"/>
    <w:rsid w:val="001B7A64"/>
    <w:rsid w:val="001B7D51"/>
    <w:rsid w:val="001C0F78"/>
    <w:rsid w:val="001C0FE1"/>
    <w:rsid w:val="001C131E"/>
    <w:rsid w:val="001C1332"/>
    <w:rsid w:val="001C13FF"/>
    <w:rsid w:val="001C1537"/>
    <w:rsid w:val="001C159E"/>
    <w:rsid w:val="001C160B"/>
    <w:rsid w:val="001C184F"/>
    <w:rsid w:val="001C1D49"/>
    <w:rsid w:val="001C1E5D"/>
    <w:rsid w:val="001C22E1"/>
    <w:rsid w:val="001C28D0"/>
    <w:rsid w:val="001C2B8B"/>
    <w:rsid w:val="001C2C0F"/>
    <w:rsid w:val="001C2CA0"/>
    <w:rsid w:val="001C2DE2"/>
    <w:rsid w:val="001C32D3"/>
    <w:rsid w:val="001C32D8"/>
    <w:rsid w:val="001C3721"/>
    <w:rsid w:val="001C37CE"/>
    <w:rsid w:val="001C3A43"/>
    <w:rsid w:val="001C3B04"/>
    <w:rsid w:val="001C4200"/>
    <w:rsid w:val="001C4396"/>
    <w:rsid w:val="001C46E8"/>
    <w:rsid w:val="001C4703"/>
    <w:rsid w:val="001C4889"/>
    <w:rsid w:val="001C4C56"/>
    <w:rsid w:val="001C4DFA"/>
    <w:rsid w:val="001C5149"/>
    <w:rsid w:val="001C5175"/>
    <w:rsid w:val="001C5255"/>
    <w:rsid w:val="001C52FE"/>
    <w:rsid w:val="001C5581"/>
    <w:rsid w:val="001C5625"/>
    <w:rsid w:val="001C58E4"/>
    <w:rsid w:val="001C5D12"/>
    <w:rsid w:val="001C5DD3"/>
    <w:rsid w:val="001C6117"/>
    <w:rsid w:val="001C636D"/>
    <w:rsid w:val="001C6381"/>
    <w:rsid w:val="001C638C"/>
    <w:rsid w:val="001C6D1B"/>
    <w:rsid w:val="001C6E08"/>
    <w:rsid w:val="001C6EB5"/>
    <w:rsid w:val="001C7146"/>
    <w:rsid w:val="001C742D"/>
    <w:rsid w:val="001C74E7"/>
    <w:rsid w:val="001C7790"/>
    <w:rsid w:val="001C7B17"/>
    <w:rsid w:val="001C7D6F"/>
    <w:rsid w:val="001C7DBB"/>
    <w:rsid w:val="001C7F08"/>
    <w:rsid w:val="001D007E"/>
    <w:rsid w:val="001D0137"/>
    <w:rsid w:val="001D0175"/>
    <w:rsid w:val="001D0385"/>
    <w:rsid w:val="001D0917"/>
    <w:rsid w:val="001D1A1E"/>
    <w:rsid w:val="001D1C13"/>
    <w:rsid w:val="001D27E0"/>
    <w:rsid w:val="001D2B8E"/>
    <w:rsid w:val="001D2CCD"/>
    <w:rsid w:val="001D2D65"/>
    <w:rsid w:val="001D2E6E"/>
    <w:rsid w:val="001D3595"/>
    <w:rsid w:val="001D43A8"/>
    <w:rsid w:val="001D4829"/>
    <w:rsid w:val="001D4953"/>
    <w:rsid w:val="001D4A1F"/>
    <w:rsid w:val="001D4CBE"/>
    <w:rsid w:val="001D4CE7"/>
    <w:rsid w:val="001D4FEC"/>
    <w:rsid w:val="001D507A"/>
    <w:rsid w:val="001D55B5"/>
    <w:rsid w:val="001D5AFE"/>
    <w:rsid w:val="001D5B82"/>
    <w:rsid w:val="001D5E66"/>
    <w:rsid w:val="001D5EF3"/>
    <w:rsid w:val="001D63E5"/>
    <w:rsid w:val="001D672E"/>
    <w:rsid w:val="001D673B"/>
    <w:rsid w:val="001D694D"/>
    <w:rsid w:val="001D6AA8"/>
    <w:rsid w:val="001D6B59"/>
    <w:rsid w:val="001D715B"/>
    <w:rsid w:val="001D7174"/>
    <w:rsid w:val="001D72A9"/>
    <w:rsid w:val="001D73AF"/>
    <w:rsid w:val="001D73DB"/>
    <w:rsid w:val="001D7942"/>
    <w:rsid w:val="001D7BB4"/>
    <w:rsid w:val="001D7EFD"/>
    <w:rsid w:val="001D7F77"/>
    <w:rsid w:val="001E0467"/>
    <w:rsid w:val="001E05A0"/>
    <w:rsid w:val="001E0917"/>
    <w:rsid w:val="001E1287"/>
    <w:rsid w:val="001E1634"/>
    <w:rsid w:val="001E18D9"/>
    <w:rsid w:val="001E1FAC"/>
    <w:rsid w:val="001E21C3"/>
    <w:rsid w:val="001E23BD"/>
    <w:rsid w:val="001E257B"/>
    <w:rsid w:val="001E25CC"/>
    <w:rsid w:val="001E25EA"/>
    <w:rsid w:val="001E26D6"/>
    <w:rsid w:val="001E2779"/>
    <w:rsid w:val="001E2817"/>
    <w:rsid w:val="001E28D2"/>
    <w:rsid w:val="001E2A1E"/>
    <w:rsid w:val="001E2AD9"/>
    <w:rsid w:val="001E2C0C"/>
    <w:rsid w:val="001E301B"/>
    <w:rsid w:val="001E3186"/>
    <w:rsid w:val="001E33D4"/>
    <w:rsid w:val="001E3576"/>
    <w:rsid w:val="001E3598"/>
    <w:rsid w:val="001E3995"/>
    <w:rsid w:val="001E39A6"/>
    <w:rsid w:val="001E3AD1"/>
    <w:rsid w:val="001E3BF7"/>
    <w:rsid w:val="001E3BFA"/>
    <w:rsid w:val="001E3DE0"/>
    <w:rsid w:val="001E3E5F"/>
    <w:rsid w:val="001E3EE3"/>
    <w:rsid w:val="001E42DF"/>
    <w:rsid w:val="001E44B5"/>
    <w:rsid w:val="001E4722"/>
    <w:rsid w:val="001E4876"/>
    <w:rsid w:val="001E4ADF"/>
    <w:rsid w:val="001E4B33"/>
    <w:rsid w:val="001E4E74"/>
    <w:rsid w:val="001E516A"/>
    <w:rsid w:val="001E51F2"/>
    <w:rsid w:val="001E538D"/>
    <w:rsid w:val="001E53AE"/>
    <w:rsid w:val="001E53D3"/>
    <w:rsid w:val="001E56B3"/>
    <w:rsid w:val="001E56C6"/>
    <w:rsid w:val="001E5912"/>
    <w:rsid w:val="001E5B7F"/>
    <w:rsid w:val="001E5BC8"/>
    <w:rsid w:val="001E5FD4"/>
    <w:rsid w:val="001E60A5"/>
    <w:rsid w:val="001E6307"/>
    <w:rsid w:val="001E6369"/>
    <w:rsid w:val="001E636A"/>
    <w:rsid w:val="001E65A8"/>
    <w:rsid w:val="001E670F"/>
    <w:rsid w:val="001E671A"/>
    <w:rsid w:val="001E696F"/>
    <w:rsid w:val="001E6CF3"/>
    <w:rsid w:val="001E6D0D"/>
    <w:rsid w:val="001E7153"/>
    <w:rsid w:val="001E79E4"/>
    <w:rsid w:val="001E7AED"/>
    <w:rsid w:val="001E7B09"/>
    <w:rsid w:val="001E7BB1"/>
    <w:rsid w:val="001E7F00"/>
    <w:rsid w:val="001E7FB8"/>
    <w:rsid w:val="001F02CA"/>
    <w:rsid w:val="001F047C"/>
    <w:rsid w:val="001F064C"/>
    <w:rsid w:val="001F0BE9"/>
    <w:rsid w:val="001F0C62"/>
    <w:rsid w:val="001F0F1A"/>
    <w:rsid w:val="001F1591"/>
    <w:rsid w:val="001F1651"/>
    <w:rsid w:val="001F16FD"/>
    <w:rsid w:val="001F186C"/>
    <w:rsid w:val="001F1E1D"/>
    <w:rsid w:val="001F1F23"/>
    <w:rsid w:val="001F2089"/>
    <w:rsid w:val="001F20A0"/>
    <w:rsid w:val="001F219A"/>
    <w:rsid w:val="001F21F7"/>
    <w:rsid w:val="001F230C"/>
    <w:rsid w:val="001F232D"/>
    <w:rsid w:val="001F243A"/>
    <w:rsid w:val="001F26E5"/>
    <w:rsid w:val="001F2BAD"/>
    <w:rsid w:val="001F2F02"/>
    <w:rsid w:val="001F2FC3"/>
    <w:rsid w:val="001F2FC5"/>
    <w:rsid w:val="001F313C"/>
    <w:rsid w:val="001F31B3"/>
    <w:rsid w:val="001F31E7"/>
    <w:rsid w:val="001F36C6"/>
    <w:rsid w:val="001F3B6A"/>
    <w:rsid w:val="001F3C62"/>
    <w:rsid w:val="001F3C82"/>
    <w:rsid w:val="001F3C87"/>
    <w:rsid w:val="001F3D64"/>
    <w:rsid w:val="001F4079"/>
    <w:rsid w:val="001F418A"/>
    <w:rsid w:val="001F422E"/>
    <w:rsid w:val="001F490C"/>
    <w:rsid w:val="001F50A0"/>
    <w:rsid w:val="001F50A4"/>
    <w:rsid w:val="001F5909"/>
    <w:rsid w:val="001F591F"/>
    <w:rsid w:val="001F5A2F"/>
    <w:rsid w:val="001F5CDD"/>
    <w:rsid w:val="001F5DAB"/>
    <w:rsid w:val="001F5EC0"/>
    <w:rsid w:val="001F634F"/>
    <w:rsid w:val="001F636A"/>
    <w:rsid w:val="001F6462"/>
    <w:rsid w:val="001F64AB"/>
    <w:rsid w:val="001F64F4"/>
    <w:rsid w:val="001F651D"/>
    <w:rsid w:val="001F66C9"/>
    <w:rsid w:val="001F6719"/>
    <w:rsid w:val="001F67DC"/>
    <w:rsid w:val="001F691A"/>
    <w:rsid w:val="001F6EF1"/>
    <w:rsid w:val="001F70FF"/>
    <w:rsid w:val="001F7385"/>
    <w:rsid w:val="001F74D3"/>
    <w:rsid w:val="001F7A9A"/>
    <w:rsid w:val="001F7D3A"/>
    <w:rsid w:val="001F7F76"/>
    <w:rsid w:val="00200190"/>
    <w:rsid w:val="002001A3"/>
    <w:rsid w:val="00200461"/>
    <w:rsid w:val="002007A8"/>
    <w:rsid w:val="00200A87"/>
    <w:rsid w:val="00200C6E"/>
    <w:rsid w:val="00200D00"/>
    <w:rsid w:val="00200F89"/>
    <w:rsid w:val="002010D9"/>
    <w:rsid w:val="00201191"/>
    <w:rsid w:val="002012DF"/>
    <w:rsid w:val="0020134A"/>
    <w:rsid w:val="00201539"/>
    <w:rsid w:val="002017AF"/>
    <w:rsid w:val="00201CCD"/>
    <w:rsid w:val="00201DAD"/>
    <w:rsid w:val="0020258A"/>
    <w:rsid w:val="0020278B"/>
    <w:rsid w:val="002027CE"/>
    <w:rsid w:val="00202971"/>
    <w:rsid w:val="00202E65"/>
    <w:rsid w:val="00202F88"/>
    <w:rsid w:val="0020309D"/>
    <w:rsid w:val="002032F3"/>
    <w:rsid w:val="00203632"/>
    <w:rsid w:val="00203A0C"/>
    <w:rsid w:val="00203BE9"/>
    <w:rsid w:val="00203CA9"/>
    <w:rsid w:val="00203CB1"/>
    <w:rsid w:val="00203EA1"/>
    <w:rsid w:val="00204541"/>
    <w:rsid w:val="002046E5"/>
    <w:rsid w:val="00204A91"/>
    <w:rsid w:val="00204F44"/>
    <w:rsid w:val="002050CB"/>
    <w:rsid w:val="00205188"/>
    <w:rsid w:val="00205189"/>
    <w:rsid w:val="002051B7"/>
    <w:rsid w:val="00205205"/>
    <w:rsid w:val="00205345"/>
    <w:rsid w:val="002054B3"/>
    <w:rsid w:val="0020578E"/>
    <w:rsid w:val="002057C1"/>
    <w:rsid w:val="00205941"/>
    <w:rsid w:val="002059C0"/>
    <w:rsid w:val="00205E80"/>
    <w:rsid w:val="00205F23"/>
    <w:rsid w:val="00205F76"/>
    <w:rsid w:val="00205FB8"/>
    <w:rsid w:val="00206025"/>
    <w:rsid w:val="002062DC"/>
    <w:rsid w:val="0020647D"/>
    <w:rsid w:val="0020670E"/>
    <w:rsid w:val="00206835"/>
    <w:rsid w:val="00206BA3"/>
    <w:rsid w:val="00206C03"/>
    <w:rsid w:val="00206E56"/>
    <w:rsid w:val="00207011"/>
    <w:rsid w:val="00207235"/>
    <w:rsid w:val="00207389"/>
    <w:rsid w:val="00207C21"/>
    <w:rsid w:val="00207CF9"/>
    <w:rsid w:val="00207FBB"/>
    <w:rsid w:val="002101CB"/>
    <w:rsid w:val="002104CA"/>
    <w:rsid w:val="00210557"/>
    <w:rsid w:val="002107FF"/>
    <w:rsid w:val="00210867"/>
    <w:rsid w:val="00210987"/>
    <w:rsid w:val="00210DEE"/>
    <w:rsid w:val="00210E12"/>
    <w:rsid w:val="00211134"/>
    <w:rsid w:val="002111F8"/>
    <w:rsid w:val="0021187B"/>
    <w:rsid w:val="002118AD"/>
    <w:rsid w:val="00211A20"/>
    <w:rsid w:val="00211F1A"/>
    <w:rsid w:val="0021204F"/>
    <w:rsid w:val="002121ED"/>
    <w:rsid w:val="002121F0"/>
    <w:rsid w:val="00212321"/>
    <w:rsid w:val="00212365"/>
    <w:rsid w:val="00212618"/>
    <w:rsid w:val="00212716"/>
    <w:rsid w:val="0021289D"/>
    <w:rsid w:val="00212D09"/>
    <w:rsid w:val="00212F1A"/>
    <w:rsid w:val="002130E9"/>
    <w:rsid w:val="002132D3"/>
    <w:rsid w:val="002132D5"/>
    <w:rsid w:val="00213375"/>
    <w:rsid w:val="0021351E"/>
    <w:rsid w:val="0021359F"/>
    <w:rsid w:val="002136D8"/>
    <w:rsid w:val="0021388E"/>
    <w:rsid w:val="00213C08"/>
    <w:rsid w:val="0021412A"/>
    <w:rsid w:val="00214231"/>
    <w:rsid w:val="00214502"/>
    <w:rsid w:val="00214F36"/>
    <w:rsid w:val="002151CB"/>
    <w:rsid w:val="0021522E"/>
    <w:rsid w:val="00215284"/>
    <w:rsid w:val="0021547B"/>
    <w:rsid w:val="002159B5"/>
    <w:rsid w:val="00215EF3"/>
    <w:rsid w:val="00216078"/>
    <w:rsid w:val="00216559"/>
    <w:rsid w:val="00216702"/>
    <w:rsid w:val="002168A0"/>
    <w:rsid w:val="00216944"/>
    <w:rsid w:val="00216A6E"/>
    <w:rsid w:val="00216B21"/>
    <w:rsid w:val="00216F48"/>
    <w:rsid w:val="0021705B"/>
    <w:rsid w:val="002171D9"/>
    <w:rsid w:val="00217253"/>
    <w:rsid w:val="002172EB"/>
    <w:rsid w:val="0021745F"/>
    <w:rsid w:val="002176A7"/>
    <w:rsid w:val="002176C8"/>
    <w:rsid w:val="00217C0C"/>
    <w:rsid w:val="00217CE4"/>
    <w:rsid w:val="00220299"/>
    <w:rsid w:val="0022045A"/>
    <w:rsid w:val="00220608"/>
    <w:rsid w:val="002206A1"/>
    <w:rsid w:val="0022075E"/>
    <w:rsid w:val="00220D11"/>
    <w:rsid w:val="00220DE3"/>
    <w:rsid w:val="00220E35"/>
    <w:rsid w:val="00220E4D"/>
    <w:rsid w:val="00221043"/>
    <w:rsid w:val="00221220"/>
    <w:rsid w:val="00221405"/>
    <w:rsid w:val="002216FD"/>
    <w:rsid w:val="00221AB4"/>
    <w:rsid w:val="00221B57"/>
    <w:rsid w:val="00221D89"/>
    <w:rsid w:val="00221E1C"/>
    <w:rsid w:val="00221E90"/>
    <w:rsid w:val="00222070"/>
    <w:rsid w:val="0022212D"/>
    <w:rsid w:val="002225C9"/>
    <w:rsid w:val="00222C42"/>
    <w:rsid w:val="00222C7E"/>
    <w:rsid w:val="002230DD"/>
    <w:rsid w:val="00223184"/>
    <w:rsid w:val="0022382F"/>
    <w:rsid w:val="00223875"/>
    <w:rsid w:val="00223CFD"/>
    <w:rsid w:val="00223E8F"/>
    <w:rsid w:val="00223EAB"/>
    <w:rsid w:val="00223F71"/>
    <w:rsid w:val="00223F94"/>
    <w:rsid w:val="002241E1"/>
    <w:rsid w:val="0022420B"/>
    <w:rsid w:val="00224569"/>
    <w:rsid w:val="00224878"/>
    <w:rsid w:val="00224996"/>
    <w:rsid w:val="00224B9A"/>
    <w:rsid w:val="00224D38"/>
    <w:rsid w:val="00224DF8"/>
    <w:rsid w:val="00225065"/>
    <w:rsid w:val="002250AE"/>
    <w:rsid w:val="0022534C"/>
    <w:rsid w:val="00225527"/>
    <w:rsid w:val="002257D1"/>
    <w:rsid w:val="00225E8F"/>
    <w:rsid w:val="00226125"/>
    <w:rsid w:val="00226489"/>
    <w:rsid w:val="002265A7"/>
    <w:rsid w:val="00226B89"/>
    <w:rsid w:val="00226CB8"/>
    <w:rsid w:val="00226FDE"/>
    <w:rsid w:val="002272B2"/>
    <w:rsid w:val="00227400"/>
    <w:rsid w:val="00227751"/>
    <w:rsid w:val="002278DC"/>
    <w:rsid w:val="0022795C"/>
    <w:rsid w:val="00227B66"/>
    <w:rsid w:val="00227C74"/>
    <w:rsid w:val="00230127"/>
    <w:rsid w:val="002306C3"/>
    <w:rsid w:val="00230910"/>
    <w:rsid w:val="00230E8C"/>
    <w:rsid w:val="00231085"/>
    <w:rsid w:val="00231125"/>
    <w:rsid w:val="002311F9"/>
    <w:rsid w:val="00231308"/>
    <w:rsid w:val="00231413"/>
    <w:rsid w:val="002319E3"/>
    <w:rsid w:val="00231A04"/>
    <w:rsid w:val="00231DB9"/>
    <w:rsid w:val="00231EF7"/>
    <w:rsid w:val="00232479"/>
    <w:rsid w:val="0023253E"/>
    <w:rsid w:val="00232615"/>
    <w:rsid w:val="00232718"/>
    <w:rsid w:val="00232745"/>
    <w:rsid w:val="002327DD"/>
    <w:rsid w:val="00232901"/>
    <w:rsid w:val="00232B8F"/>
    <w:rsid w:val="00232E53"/>
    <w:rsid w:val="002333D3"/>
    <w:rsid w:val="002333E9"/>
    <w:rsid w:val="0023373D"/>
    <w:rsid w:val="00233DA8"/>
    <w:rsid w:val="0023437E"/>
    <w:rsid w:val="0023446F"/>
    <w:rsid w:val="002344CA"/>
    <w:rsid w:val="002345BE"/>
    <w:rsid w:val="00234784"/>
    <w:rsid w:val="00234872"/>
    <w:rsid w:val="00234A5A"/>
    <w:rsid w:val="00234E6A"/>
    <w:rsid w:val="00234F5F"/>
    <w:rsid w:val="00234FB4"/>
    <w:rsid w:val="00235224"/>
    <w:rsid w:val="00235595"/>
    <w:rsid w:val="00235621"/>
    <w:rsid w:val="002356BA"/>
    <w:rsid w:val="00235A0B"/>
    <w:rsid w:val="00235B9E"/>
    <w:rsid w:val="00235BE1"/>
    <w:rsid w:val="00235E29"/>
    <w:rsid w:val="002364AC"/>
    <w:rsid w:val="002364BB"/>
    <w:rsid w:val="0023654D"/>
    <w:rsid w:val="00236A6B"/>
    <w:rsid w:val="00236DB8"/>
    <w:rsid w:val="00236DCA"/>
    <w:rsid w:val="00236E71"/>
    <w:rsid w:val="00236EC2"/>
    <w:rsid w:val="00237304"/>
    <w:rsid w:val="00237483"/>
    <w:rsid w:val="00237AE8"/>
    <w:rsid w:val="00237F61"/>
    <w:rsid w:val="00237FFA"/>
    <w:rsid w:val="0024012A"/>
    <w:rsid w:val="0024016D"/>
    <w:rsid w:val="00240406"/>
    <w:rsid w:val="00240545"/>
    <w:rsid w:val="0024063E"/>
    <w:rsid w:val="00240C33"/>
    <w:rsid w:val="002410D4"/>
    <w:rsid w:val="0024136C"/>
    <w:rsid w:val="00241A81"/>
    <w:rsid w:val="00241AE9"/>
    <w:rsid w:val="00241D5D"/>
    <w:rsid w:val="00241F12"/>
    <w:rsid w:val="00241FD0"/>
    <w:rsid w:val="0024220B"/>
    <w:rsid w:val="0024229D"/>
    <w:rsid w:val="0024260A"/>
    <w:rsid w:val="00242670"/>
    <w:rsid w:val="00242801"/>
    <w:rsid w:val="00242896"/>
    <w:rsid w:val="002428D8"/>
    <w:rsid w:val="00242B96"/>
    <w:rsid w:val="00242E73"/>
    <w:rsid w:val="002433EE"/>
    <w:rsid w:val="00243935"/>
    <w:rsid w:val="00243D09"/>
    <w:rsid w:val="00243E33"/>
    <w:rsid w:val="00243FE2"/>
    <w:rsid w:val="002440E9"/>
    <w:rsid w:val="002441EE"/>
    <w:rsid w:val="0024448E"/>
    <w:rsid w:val="00244593"/>
    <w:rsid w:val="002446C8"/>
    <w:rsid w:val="0024488A"/>
    <w:rsid w:val="002449F2"/>
    <w:rsid w:val="00244B76"/>
    <w:rsid w:val="00244CB4"/>
    <w:rsid w:val="0024500A"/>
    <w:rsid w:val="002450C3"/>
    <w:rsid w:val="0024512C"/>
    <w:rsid w:val="002451A2"/>
    <w:rsid w:val="00245301"/>
    <w:rsid w:val="00245393"/>
    <w:rsid w:val="002453C4"/>
    <w:rsid w:val="002456B8"/>
    <w:rsid w:val="002457A0"/>
    <w:rsid w:val="00245820"/>
    <w:rsid w:val="002458DC"/>
    <w:rsid w:val="00245A59"/>
    <w:rsid w:val="00245AB2"/>
    <w:rsid w:val="00245BBA"/>
    <w:rsid w:val="00245C66"/>
    <w:rsid w:val="00246111"/>
    <w:rsid w:val="002468E1"/>
    <w:rsid w:val="00246AFD"/>
    <w:rsid w:val="00246B18"/>
    <w:rsid w:val="00246FFA"/>
    <w:rsid w:val="00247393"/>
    <w:rsid w:val="0024744B"/>
    <w:rsid w:val="00247694"/>
    <w:rsid w:val="002476F8"/>
    <w:rsid w:val="00247770"/>
    <w:rsid w:val="002478F0"/>
    <w:rsid w:val="00247A90"/>
    <w:rsid w:val="00247F0B"/>
    <w:rsid w:val="002500FE"/>
    <w:rsid w:val="00250238"/>
    <w:rsid w:val="002502D4"/>
    <w:rsid w:val="00250935"/>
    <w:rsid w:val="00251185"/>
    <w:rsid w:val="00251414"/>
    <w:rsid w:val="00251620"/>
    <w:rsid w:val="00251630"/>
    <w:rsid w:val="00251633"/>
    <w:rsid w:val="002516B3"/>
    <w:rsid w:val="00251AC5"/>
    <w:rsid w:val="00251BC5"/>
    <w:rsid w:val="00251C2E"/>
    <w:rsid w:val="00251DDE"/>
    <w:rsid w:val="00251F21"/>
    <w:rsid w:val="002520CB"/>
    <w:rsid w:val="0025241B"/>
    <w:rsid w:val="002525AA"/>
    <w:rsid w:val="002526A3"/>
    <w:rsid w:val="00252872"/>
    <w:rsid w:val="00252921"/>
    <w:rsid w:val="00252CF5"/>
    <w:rsid w:val="00252E0B"/>
    <w:rsid w:val="0025314D"/>
    <w:rsid w:val="00253235"/>
    <w:rsid w:val="00253620"/>
    <w:rsid w:val="00253AE6"/>
    <w:rsid w:val="00253C55"/>
    <w:rsid w:val="00253CFA"/>
    <w:rsid w:val="00253E0C"/>
    <w:rsid w:val="00253E3A"/>
    <w:rsid w:val="00254494"/>
    <w:rsid w:val="002547EE"/>
    <w:rsid w:val="00254B47"/>
    <w:rsid w:val="00254D9E"/>
    <w:rsid w:val="00254DA9"/>
    <w:rsid w:val="00254FA4"/>
    <w:rsid w:val="00254FCB"/>
    <w:rsid w:val="0025512C"/>
    <w:rsid w:val="002552AE"/>
    <w:rsid w:val="00255333"/>
    <w:rsid w:val="002553A1"/>
    <w:rsid w:val="00255F95"/>
    <w:rsid w:val="0025692C"/>
    <w:rsid w:val="00256992"/>
    <w:rsid w:val="002569CC"/>
    <w:rsid w:val="00256E86"/>
    <w:rsid w:val="00256F16"/>
    <w:rsid w:val="00257332"/>
    <w:rsid w:val="002574C3"/>
    <w:rsid w:val="0025779B"/>
    <w:rsid w:val="0025795D"/>
    <w:rsid w:val="00257D67"/>
    <w:rsid w:val="002606CE"/>
    <w:rsid w:val="00260838"/>
    <w:rsid w:val="00260871"/>
    <w:rsid w:val="00260877"/>
    <w:rsid w:val="00260BD1"/>
    <w:rsid w:val="00261688"/>
    <w:rsid w:val="00261725"/>
    <w:rsid w:val="00261761"/>
    <w:rsid w:val="00261AB9"/>
    <w:rsid w:val="00261B01"/>
    <w:rsid w:val="00261E4B"/>
    <w:rsid w:val="00261F7E"/>
    <w:rsid w:val="00261F84"/>
    <w:rsid w:val="00262457"/>
    <w:rsid w:val="002626C2"/>
    <w:rsid w:val="00262900"/>
    <w:rsid w:val="00262A78"/>
    <w:rsid w:val="00262C15"/>
    <w:rsid w:val="00262C97"/>
    <w:rsid w:val="00262F23"/>
    <w:rsid w:val="00263162"/>
    <w:rsid w:val="00263183"/>
    <w:rsid w:val="0026338A"/>
    <w:rsid w:val="002633F2"/>
    <w:rsid w:val="002634AF"/>
    <w:rsid w:val="002638A4"/>
    <w:rsid w:val="00263942"/>
    <w:rsid w:val="00263C7F"/>
    <w:rsid w:val="00263D18"/>
    <w:rsid w:val="00264155"/>
    <w:rsid w:val="00264539"/>
    <w:rsid w:val="002645F8"/>
    <w:rsid w:val="00264832"/>
    <w:rsid w:val="002648E1"/>
    <w:rsid w:val="00264C40"/>
    <w:rsid w:val="00264D5C"/>
    <w:rsid w:val="00264D8C"/>
    <w:rsid w:val="00264F1F"/>
    <w:rsid w:val="0026517F"/>
    <w:rsid w:val="00265191"/>
    <w:rsid w:val="002651D3"/>
    <w:rsid w:val="00265440"/>
    <w:rsid w:val="00265950"/>
    <w:rsid w:val="00265A7E"/>
    <w:rsid w:val="00265F74"/>
    <w:rsid w:val="00265FE6"/>
    <w:rsid w:val="002660A4"/>
    <w:rsid w:val="002660EC"/>
    <w:rsid w:val="00266234"/>
    <w:rsid w:val="002666FF"/>
    <w:rsid w:val="002667E8"/>
    <w:rsid w:val="002668CB"/>
    <w:rsid w:val="00266906"/>
    <w:rsid w:val="00266919"/>
    <w:rsid w:val="00266922"/>
    <w:rsid w:val="00266DB5"/>
    <w:rsid w:val="0026705B"/>
    <w:rsid w:val="00267410"/>
    <w:rsid w:val="002674CE"/>
    <w:rsid w:val="002677BC"/>
    <w:rsid w:val="002678A4"/>
    <w:rsid w:val="00267970"/>
    <w:rsid w:val="002679A4"/>
    <w:rsid w:val="00267B09"/>
    <w:rsid w:val="00267C2D"/>
    <w:rsid w:val="00267DB5"/>
    <w:rsid w:val="00270416"/>
    <w:rsid w:val="00270643"/>
    <w:rsid w:val="00270726"/>
    <w:rsid w:val="002707B9"/>
    <w:rsid w:val="00270948"/>
    <w:rsid w:val="002709D9"/>
    <w:rsid w:val="00270A41"/>
    <w:rsid w:val="00271013"/>
    <w:rsid w:val="00271360"/>
    <w:rsid w:val="0027216D"/>
    <w:rsid w:val="00272567"/>
    <w:rsid w:val="002728C7"/>
    <w:rsid w:val="00272B51"/>
    <w:rsid w:val="00272BC8"/>
    <w:rsid w:val="00272C83"/>
    <w:rsid w:val="00272F83"/>
    <w:rsid w:val="00273066"/>
    <w:rsid w:val="002736F7"/>
    <w:rsid w:val="002739BB"/>
    <w:rsid w:val="00273ABE"/>
    <w:rsid w:val="00273B10"/>
    <w:rsid w:val="00273B26"/>
    <w:rsid w:val="00273B46"/>
    <w:rsid w:val="00273E3B"/>
    <w:rsid w:val="00274055"/>
    <w:rsid w:val="00274386"/>
    <w:rsid w:val="002744F8"/>
    <w:rsid w:val="00274995"/>
    <w:rsid w:val="00274AE6"/>
    <w:rsid w:val="00274DC5"/>
    <w:rsid w:val="00274FF5"/>
    <w:rsid w:val="00275102"/>
    <w:rsid w:val="002755A9"/>
    <w:rsid w:val="0027590D"/>
    <w:rsid w:val="002759F2"/>
    <w:rsid w:val="00276006"/>
    <w:rsid w:val="002760AF"/>
    <w:rsid w:val="002764F2"/>
    <w:rsid w:val="00276653"/>
    <w:rsid w:val="00276695"/>
    <w:rsid w:val="00276762"/>
    <w:rsid w:val="002768C8"/>
    <w:rsid w:val="00276B03"/>
    <w:rsid w:val="00276C0F"/>
    <w:rsid w:val="00276E86"/>
    <w:rsid w:val="00277097"/>
    <w:rsid w:val="002770AB"/>
    <w:rsid w:val="002772BA"/>
    <w:rsid w:val="002773CF"/>
    <w:rsid w:val="002776E5"/>
    <w:rsid w:val="00277844"/>
    <w:rsid w:val="002779CE"/>
    <w:rsid w:val="00277AE9"/>
    <w:rsid w:val="00277B60"/>
    <w:rsid w:val="00277C37"/>
    <w:rsid w:val="00277D79"/>
    <w:rsid w:val="00277E0F"/>
    <w:rsid w:val="002800CE"/>
    <w:rsid w:val="00280137"/>
    <w:rsid w:val="002804F9"/>
    <w:rsid w:val="002805DF"/>
    <w:rsid w:val="00280891"/>
    <w:rsid w:val="00280C2C"/>
    <w:rsid w:val="00280C54"/>
    <w:rsid w:val="00280D48"/>
    <w:rsid w:val="00280D86"/>
    <w:rsid w:val="00280E6B"/>
    <w:rsid w:val="00281177"/>
    <w:rsid w:val="00281299"/>
    <w:rsid w:val="0028164F"/>
    <w:rsid w:val="002817E4"/>
    <w:rsid w:val="0028181B"/>
    <w:rsid w:val="00281A86"/>
    <w:rsid w:val="00281BDE"/>
    <w:rsid w:val="00281E1C"/>
    <w:rsid w:val="00281FDC"/>
    <w:rsid w:val="00282045"/>
    <w:rsid w:val="002827D4"/>
    <w:rsid w:val="0028281E"/>
    <w:rsid w:val="00282984"/>
    <w:rsid w:val="002829D4"/>
    <w:rsid w:val="00282EEF"/>
    <w:rsid w:val="002830B7"/>
    <w:rsid w:val="002832F2"/>
    <w:rsid w:val="00283355"/>
    <w:rsid w:val="00283367"/>
    <w:rsid w:val="00283555"/>
    <w:rsid w:val="002836A1"/>
    <w:rsid w:val="00283B0B"/>
    <w:rsid w:val="00283CEC"/>
    <w:rsid w:val="00283EA7"/>
    <w:rsid w:val="00284470"/>
    <w:rsid w:val="00284AD0"/>
    <w:rsid w:val="002853D3"/>
    <w:rsid w:val="002853D6"/>
    <w:rsid w:val="00285440"/>
    <w:rsid w:val="0028558A"/>
    <w:rsid w:val="002858F2"/>
    <w:rsid w:val="00285B9E"/>
    <w:rsid w:val="00285FC8"/>
    <w:rsid w:val="00286168"/>
    <w:rsid w:val="002861AC"/>
    <w:rsid w:val="00286201"/>
    <w:rsid w:val="00286554"/>
    <w:rsid w:val="002869ED"/>
    <w:rsid w:val="00286DEA"/>
    <w:rsid w:val="00287396"/>
    <w:rsid w:val="0028744B"/>
    <w:rsid w:val="00287556"/>
    <w:rsid w:val="0028795E"/>
    <w:rsid w:val="00287A48"/>
    <w:rsid w:val="00287D36"/>
    <w:rsid w:val="002902BB"/>
    <w:rsid w:val="00290348"/>
    <w:rsid w:val="00290365"/>
    <w:rsid w:val="002908B2"/>
    <w:rsid w:val="00290A5D"/>
    <w:rsid w:val="00290EA1"/>
    <w:rsid w:val="00291AAF"/>
    <w:rsid w:val="00291AFA"/>
    <w:rsid w:val="00291BF5"/>
    <w:rsid w:val="00291D6A"/>
    <w:rsid w:val="00291DED"/>
    <w:rsid w:val="00291FF3"/>
    <w:rsid w:val="00292054"/>
    <w:rsid w:val="00292799"/>
    <w:rsid w:val="002927CC"/>
    <w:rsid w:val="00292822"/>
    <w:rsid w:val="00292B6E"/>
    <w:rsid w:val="00292CFD"/>
    <w:rsid w:val="00292D47"/>
    <w:rsid w:val="00293163"/>
    <w:rsid w:val="002931B9"/>
    <w:rsid w:val="00293207"/>
    <w:rsid w:val="00293442"/>
    <w:rsid w:val="0029353A"/>
    <w:rsid w:val="0029363C"/>
    <w:rsid w:val="002937FF"/>
    <w:rsid w:val="00293B0E"/>
    <w:rsid w:val="00293D30"/>
    <w:rsid w:val="00293DF2"/>
    <w:rsid w:val="00293FBB"/>
    <w:rsid w:val="0029403A"/>
    <w:rsid w:val="002940DB"/>
    <w:rsid w:val="00294550"/>
    <w:rsid w:val="00295074"/>
    <w:rsid w:val="00295225"/>
    <w:rsid w:val="002955BF"/>
    <w:rsid w:val="002955D0"/>
    <w:rsid w:val="00295666"/>
    <w:rsid w:val="002957B2"/>
    <w:rsid w:val="00295911"/>
    <w:rsid w:val="00295B93"/>
    <w:rsid w:val="00295D1E"/>
    <w:rsid w:val="002960ED"/>
    <w:rsid w:val="002962E0"/>
    <w:rsid w:val="00296572"/>
    <w:rsid w:val="00296608"/>
    <w:rsid w:val="00296798"/>
    <w:rsid w:val="0029686D"/>
    <w:rsid w:val="002968A6"/>
    <w:rsid w:val="0029692E"/>
    <w:rsid w:val="002969CE"/>
    <w:rsid w:val="00296AE2"/>
    <w:rsid w:val="00296DA1"/>
    <w:rsid w:val="00297085"/>
    <w:rsid w:val="002970A2"/>
    <w:rsid w:val="002970C4"/>
    <w:rsid w:val="00297313"/>
    <w:rsid w:val="0029763D"/>
    <w:rsid w:val="002977ED"/>
    <w:rsid w:val="00297B2F"/>
    <w:rsid w:val="00297C58"/>
    <w:rsid w:val="002A0143"/>
    <w:rsid w:val="002A017C"/>
    <w:rsid w:val="002A038E"/>
    <w:rsid w:val="002A04EC"/>
    <w:rsid w:val="002A066F"/>
    <w:rsid w:val="002A0862"/>
    <w:rsid w:val="002A086C"/>
    <w:rsid w:val="002A0A9D"/>
    <w:rsid w:val="002A0BA9"/>
    <w:rsid w:val="002A0BAD"/>
    <w:rsid w:val="002A0D0F"/>
    <w:rsid w:val="002A12BA"/>
    <w:rsid w:val="002A181B"/>
    <w:rsid w:val="002A1B10"/>
    <w:rsid w:val="002A1B35"/>
    <w:rsid w:val="002A1C6D"/>
    <w:rsid w:val="002A1D49"/>
    <w:rsid w:val="002A1D90"/>
    <w:rsid w:val="002A2314"/>
    <w:rsid w:val="002A24BC"/>
    <w:rsid w:val="002A24D2"/>
    <w:rsid w:val="002A255E"/>
    <w:rsid w:val="002A25B9"/>
    <w:rsid w:val="002A3078"/>
    <w:rsid w:val="002A317A"/>
    <w:rsid w:val="002A3228"/>
    <w:rsid w:val="002A3732"/>
    <w:rsid w:val="002A39C5"/>
    <w:rsid w:val="002A4F76"/>
    <w:rsid w:val="002A50C6"/>
    <w:rsid w:val="002A55EC"/>
    <w:rsid w:val="002A56C2"/>
    <w:rsid w:val="002A587C"/>
    <w:rsid w:val="002A5A6D"/>
    <w:rsid w:val="002A5BB6"/>
    <w:rsid w:val="002A61CA"/>
    <w:rsid w:val="002A61D7"/>
    <w:rsid w:val="002A6403"/>
    <w:rsid w:val="002A66FD"/>
    <w:rsid w:val="002A6728"/>
    <w:rsid w:val="002A6764"/>
    <w:rsid w:val="002A6932"/>
    <w:rsid w:val="002A6BBA"/>
    <w:rsid w:val="002A6D13"/>
    <w:rsid w:val="002A6E00"/>
    <w:rsid w:val="002A6F32"/>
    <w:rsid w:val="002A7061"/>
    <w:rsid w:val="002A739B"/>
    <w:rsid w:val="002A748E"/>
    <w:rsid w:val="002A7B7B"/>
    <w:rsid w:val="002A7E35"/>
    <w:rsid w:val="002A7E51"/>
    <w:rsid w:val="002B01B2"/>
    <w:rsid w:val="002B02AF"/>
    <w:rsid w:val="002B0478"/>
    <w:rsid w:val="002B0830"/>
    <w:rsid w:val="002B0977"/>
    <w:rsid w:val="002B0AE9"/>
    <w:rsid w:val="002B0CFC"/>
    <w:rsid w:val="002B0FE5"/>
    <w:rsid w:val="002B1113"/>
    <w:rsid w:val="002B18BD"/>
    <w:rsid w:val="002B196B"/>
    <w:rsid w:val="002B1A4B"/>
    <w:rsid w:val="002B1A9E"/>
    <w:rsid w:val="002B1CED"/>
    <w:rsid w:val="002B20D6"/>
    <w:rsid w:val="002B25AB"/>
    <w:rsid w:val="002B26A6"/>
    <w:rsid w:val="002B271F"/>
    <w:rsid w:val="002B288D"/>
    <w:rsid w:val="002B2BCF"/>
    <w:rsid w:val="002B2C14"/>
    <w:rsid w:val="002B2C71"/>
    <w:rsid w:val="002B2E06"/>
    <w:rsid w:val="002B2E1A"/>
    <w:rsid w:val="002B2E4C"/>
    <w:rsid w:val="002B3095"/>
    <w:rsid w:val="002B3124"/>
    <w:rsid w:val="002B335C"/>
    <w:rsid w:val="002B3680"/>
    <w:rsid w:val="002B38C1"/>
    <w:rsid w:val="002B3969"/>
    <w:rsid w:val="002B3981"/>
    <w:rsid w:val="002B3A15"/>
    <w:rsid w:val="002B3B45"/>
    <w:rsid w:val="002B3CBF"/>
    <w:rsid w:val="002B3D65"/>
    <w:rsid w:val="002B3E89"/>
    <w:rsid w:val="002B3FA6"/>
    <w:rsid w:val="002B4296"/>
    <w:rsid w:val="002B43F7"/>
    <w:rsid w:val="002B452E"/>
    <w:rsid w:val="002B4A3C"/>
    <w:rsid w:val="002B53A9"/>
    <w:rsid w:val="002B5524"/>
    <w:rsid w:val="002B5900"/>
    <w:rsid w:val="002B593B"/>
    <w:rsid w:val="002B594D"/>
    <w:rsid w:val="002B5998"/>
    <w:rsid w:val="002B5E95"/>
    <w:rsid w:val="002B5EF0"/>
    <w:rsid w:val="002B65EA"/>
    <w:rsid w:val="002B668F"/>
    <w:rsid w:val="002B681A"/>
    <w:rsid w:val="002B6A9D"/>
    <w:rsid w:val="002B6AD2"/>
    <w:rsid w:val="002B6D06"/>
    <w:rsid w:val="002B6F83"/>
    <w:rsid w:val="002B7262"/>
    <w:rsid w:val="002B77C4"/>
    <w:rsid w:val="002B77F2"/>
    <w:rsid w:val="002B7A14"/>
    <w:rsid w:val="002B7DA4"/>
    <w:rsid w:val="002B7E46"/>
    <w:rsid w:val="002C01D8"/>
    <w:rsid w:val="002C01FD"/>
    <w:rsid w:val="002C0210"/>
    <w:rsid w:val="002C037B"/>
    <w:rsid w:val="002C0722"/>
    <w:rsid w:val="002C07E0"/>
    <w:rsid w:val="002C0B51"/>
    <w:rsid w:val="002C0D62"/>
    <w:rsid w:val="002C0E12"/>
    <w:rsid w:val="002C10CD"/>
    <w:rsid w:val="002C1299"/>
    <w:rsid w:val="002C137F"/>
    <w:rsid w:val="002C13EA"/>
    <w:rsid w:val="002C16E0"/>
    <w:rsid w:val="002C17FC"/>
    <w:rsid w:val="002C19FE"/>
    <w:rsid w:val="002C2207"/>
    <w:rsid w:val="002C24B5"/>
    <w:rsid w:val="002C255A"/>
    <w:rsid w:val="002C291A"/>
    <w:rsid w:val="002C2A8E"/>
    <w:rsid w:val="002C2CF7"/>
    <w:rsid w:val="002C2EB1"/>
    <w:rsid w:val="002C3330"/>
    <w:rsid w:val="002C3594"/>
    <w:rsid w:val="002C39BE"/>
    <w:rsid w:val="002C3BFA"/>
    <w:rsid w:val="002C3EA2"/>
    <w:rsid w:val="002C3F89"/>
    <w:rsid w:val="002C4201"/>
    <w:rsid w:val="002C447D"/>
    <w:rsid w:val="002C4662"/>
    <w:rsid w:val="002C4781"/>
    <w:rsid w:val="002C486E"/>
    <w:rsid w:val="002C4B9E"/>
    <w:rsid w:val="002C4BA1"/>
    <w:rsid w:val="002C5205"/>
    <w:rsid w:val="002C53F4"/>
    <w:rsid w:val="002C58B2"/>
    <w:rsid w:val="002C58CA"/>
    <w:rsid w:val="002C5D83"/>
    <w:rsid w:val="002C63CF"/>
    <w:rsid w:val="002C64D5"/>
    <w:rsid w:val="002C694D"/>
    <w:rsid w:val="002C6C76"/>
    <w:rsid w:val="002C6CE9"/>
    <w:rsid w:val="002C6ED8"/>
    <w:rsid w:val="002C6FE3"/>
    <w:rsid w:val="002C703F"/>
    <w:rsid w:val="002C71E5"/>
    <w:rsid w:val="002C72F6"/>
    <w:rsid w:val="002C754A"/>
    <w:rsid w:val="002C7AD9"/>
    <w:rsid w:val="002C7C81"/>
    <w:rsid w:val="002C7CF8"/>
    <w:rsid w:val="002C7F71"/>
    <w:rsid w:val="002D01DA"/>
    <w:rsid w:val="002D08C4"/>
    <w:rsid w:val="002D0C47"/>
    <w:rsid w:val="002D0E2D"/>
    <w:rsid w:val="002D0E94"/>
    <w:rsid w:val="002D0F4D"/>
    <w:rsid w:val="002D130C"/>
    <w:rsid w:val="002D1428"/>
    <w:rsid w:val="002D15A1"/>
    <w:rsid w:val="002D15CA"/>
    <w:rsid w:val="002D172A"/>
    <w:rsid w:val="002D1B59"/>
    <w:rsid w:val="002D1C61"/>
    <w:rsid w:val="002D1DAC"/>
    <w:rsid w:val="002D224A"/>
    <w:rsid w:val="002D23F6"/>
    <w:rsid w:val="002D25BB"/>
    <w:rsid w:val="002D25C4"/>
    <w:rsid w:val="002D2B17"/>
    <w:rsid w:val="002D2C88"/>
    <w:rsid w:val="002D2E3C"/>
    <w:rsid w:val="002D2F76"/>
    <w:rsid w:val="002D2F81"/>
    <w:rsid w:val="002D2F99"/>
    <w:rsid w:val="002D30FD"/>
    <w:rsid w:val="002D38F6"/>
    <w:rsid w:val="002D39FE"/>
    <w:rsid w:val="002D3C27"/>
    <w:rsid w:val="002D3CFF"/>
    <w:rsid w:val="002D44B1"/>
    <w:rsid w:val="002D4710"/>
    <w:rsid w:val="002D47E3"/>
    <w:rsid w:val="002D48EA"/>
    <w:rsid w:val="002D4919"/>
    <w:rsid w:val="002D4C78"/>
    <w:rsid w:val="002D4CE8"/>
    <w:rsid w:val="002D4F04"/>
    <w:rsid w:val="002D566F"/>
    <w:rsid w:val="002D56F3"/>
    <w:rsid w:val="002D5A9E"/>
    <w:rsid w:val="002D5F87"/>
    <w:rsid w:val="002D608C"/>
    <w:rsid w:val="002D6139"/>
    <w:rsid w:val="002D6160"/>
    <w:rsid w:val="002D6233"/>
    <w:rsid w:val="002D653A"/>
    <w:rsid w:val="002D65A5"/>
    <w:rsid w:val="002D6822"/>
    <w:rsid w:val="002D6A93"/>
    <w:rsid w:val="002D70C0"/>
    <w:rsid w:val="002D7349"/>
    <w:rsid w:val="002D7700"/>
    <w:rsid w:val="002D7855"/>
    <w:rsid w:val="002D7A56"/>
    <w:rsid w:val="002D7A89"/>
    <w:rsid w:val="002D7B6A"/>
    <w:rsid w:val="002D7CB0"/>
    <w:rsid w:val="002D7CCC"/>
    <w:rsid w:val="002D7E44"/>
    <w:rsid w:val="002D7E6D"/>
    <w:rsid w:val="002D7EA5"/>
    <w:rsid w:val="002E00A2"/>
    <w:rsid w:val="002E0A07"/>
    <w:rsid w:val="002E0C3F"/>
    <w:rsid w:val="002E0C6C"/>
    <w:rsid w:val="002E0E8E"/>
    <w:rsid w:val="002E0EB6"/>
    <w:rsid w:val="002E0EB8"/>
    <w:rsid w:val="002E1437"/>
    <w:rsid w:val="002E14EA"/>
    <w:rsid w:val="002E1D33"/>
    <w:rsid w:val="002E20EF"/>
    <w:rsid w:val="002E2180"/>
    <w:rsid w:val="002E2219"/>
    <w:rsid w:val="002E2476"/>
    <w:rsid w:val="002E24A1"/>
    <w:rsid w:val="002E2CC3"/>
    <w:rsid w:val="002E2F12"/>
    <w:rsid w:val="002E30DC"/>
    <w:rsid w:val="002E329B"/>
    <w:rsid w:val="002E34A1"/>
    <w:rsid w:val="002E3D43"/>
    <w:rsid w:val="002E455A"/>
    <w:rsid w:val="002E457D"/>
    <w:rsid w:val="002E4786"/>
    <w:rsid w:val="002E483F"/>
    <w:rsid w:val="002E4DD1"/>
    <w:rsid w:val="002E4F30"/>
    <w:rsid w:val="002E5173"/>
    <w:rsid w:val="002E54D6"/>
    <w:rsid w:val="002E54EF"/>
    <w:rsid w:val="002E5BE6"/>
    <w:rsid w:val="002E5EAC"/>
    <w:rsid w:val="002E647A"/>
    <w:rsid w:val="002E64B7"/>
    <w:rsid w:val="002E66A6"/>
    <w:rsid w:val="002E68A9"/>
    <w:rsid w:val="002E68DD"/>
    <w:rsid w:val="002E6B62"/>
    <w:rsid w:val="002E6F7B"/>
    <w:rsid w:val="002E7160"/>
    <w:rsid w:val="002E726B"/>
    <w:rsid w:val="002E78BC"/>
    <w:rsid w:val="002E7D07"/>
    <w:rsid w:val="002E7F0D"/>
    <w:rsid w:val="002F01A0"/>
    <w:rsid w:val="002F01A5"/>
    <w:rsid w:val="002F01B6"/>
    <w:rsid w:val="002F0219"/>
    <w:rsid w:val="002F0223"/>
    <w:rsid w:val="002F069A"/>
    <w:rsid w:val="002F0813"/>
    <w:rsid w:val="002F0B30"/>
    <w:rsid w:val="002F0E8C"/>
    <w:rsid w:val="002F10DB"/>
    <w:rsid w:val="002F122D"/>
    <w:rsid w:val="002F14C1"/>
    <w:rsid w:val="002F174D"/>
    <w:rsid w:val="002F187A"/>
    <w:rsid w:val="002F18C6"/>
    <w:rsid w:val="002F1A72"/>
    <w:rsid w:val="002F1AE3"/>
    <w:rsid w:val="002F1CE4"/>
    <w:rsid w:val="002F1F68"/>
    <w:rsid w:val="002F1FA6"/>
    <w:rsid w:val="002F2056"/>
    <w:rsid w:val="002F2203"/>
    <w:rsid w:val="002F2489"/>
    <w:rsid w:val="002F277E"/>
    <w:rsid w:val="002F2D68"/>
    <w:rsid w:val="002F3190"/>
    <w:rsid w:val="002F3598"/>
    <w:rsid w:val="002F38A4"/>
    <w:rsid w:val="002F3CF7"/>
    <w:rsid w:val="002F3DA8"/>
    <w:rsid w:val="002F4253"/>
    <w:rsid w:val="002F44AE"/>
    <w:rsid w:val="002F45D2"/>
    <w:rsid w:val="002F47E6"/>
    <w:rsid w:val="002F487E"/>
    <w:rsid w:val="002F4A2C"/>
    <w:rsid w:val="002F4B12"/>
    <w:rsid w:val="002F4BED"/>
    <w:rsid w:val="002F50D6"/>
    <w:rsid w:val="002F510B"/>
    <w:rsid w:val="002F51D4"/>
    <w:rsid w:val="002F532F"/>
    <w:rsid w:val="002F53C3"/>
    <w:rsid w:val="002F54CE"/>
    <w:rsid w:val="002F5555"/>
    <w:rsid w:val="002F557B"/>
    <w:rsid w:val="002F566F"/>
    <w:rsid w:val="002F57A0"/>
    <w:rsid w:val="002F5E94"/>
    <w:rsid w:val="002F5FA3"/>
    <w:rsid w:val="002F6322"/>
    <w:rsid w:val="002F635B"/>
    <w:rsid w:val="002F63E6"/>
    <w:rsid w:val="002F640A"/>
    <w:rsid w:val="002F676E"/>
    <w:rsid w:val="002F690F"/>
    <w:rsid w:val="002F6910"/>
    <w:rsid w:val="002F6CEB"/>
    <w:rsid w:val="002F6DC3"/>
    <w:rsid w:val="002F716C"/>
    <w:rsid w:val="002F7237"/>
    <w:rsid w:val="002F744C"/>
    <w:rsid w:val="002F76F3"/>
    <w:rsid w:val="002F79C7"/>
    <w:rsid w:val="002F7FB6"/>
    <w:rsid w:val="002F7FF9"/>
    <w:rsid w:val="0030005B"/>
    <w:rsid w:val="0030006E"/>
    <w:rsid w:val="0030017A"/>
    <w:rsid w:val="00300335"/>
    <w:rsid w:val="003004C3"/>
    <w:rsid w:val="00300554"/>
    <w:rsid w:val="003005E7"/>
    <w:rsid w:val="00300810"/>
    <w:rsid w:val="00300BEA"/>
    <w:rsid w:val="00300FB5"/>
    <w:rsid w:val="0030121A"/>
    <w:rsid w:val="003012B8"/>
    <w:rsid w:val="00301389"/>
    <w:rsid w:val="00301790"/>
    <w:rsid w:val="00301917"/>
    <w:rsid w:val="00301E0E"/>
    <w:rsid w:val="00301F11"/>
    <w:rsid w:val="00301F53"/>
    <w:rsid w:val="00302074"/>
    <w:rsid w:val="00303078"/>
    <w:rsid w:val="003030EF"/>
    <w:rsid w:val="0030312E"/>
    <w:rsid w:val="003032CC"/>
    <w:rsid w:val="00303300"/>
    <w:rsid w:val="00303520"/>
    <w:rsid w:val="003038CB"/>
    <w:rsid w:val="00303A98"/>
    <w:rsid w:val="00303D15"/>
    <w:rsid w:val="00303D46"/>
    <w:rsid w:val="00304099"/>
    <w:rsid w:val="00304265"/>
    <w:rsid w:val="00304602"/>
    <w:rsid w:val="003048CE"/>
    <w:rsid w:val="003048DB"/>
    <w:rsid w:val="00304B9F"/>
    <w:rsid w:val="00304D6C"/>
    <w:rsid w:val="00304F6B"/>
    <w:rsid w:val="00305516"/>
    <w:rsid w:val="003058B8"/>
    <w:rsid w:val="003059E2"/>
    <w:rsid w:val="00305A6F"/>
    <w:rsid w:val="00305CCB"/>
    <w:rsid w:val="0030619D"/>
    <w:rsid w:val="003064FA"/>
    <w:rsid w:val="00306A6D"/>
    <w:rsid w:val="00306E91"/>
    <w:rsid w:val="003070E0"/>
    <w:rsid w:val="003072B5"/>
    <w:rsid w:val="003078DD"/>
    <w:rsid w:val="00307BDB"/>
    <w:rsid w:val="00307BE4"/>
    <w:rsid w:val="00307D97"/>
    <w:rsid w:val="00307D9F"/>
    <w:rsid w:val="00307DDC"/>
    <w:rsid w:val="00307F9E"/>
    <w:rsid w:val="0031027C"/>
    <w:rsid w:val="00310961"/>
    <w:rsid w:val="00310F27"/>
    <w:rsid w:val="0031112B"/>
    <w:rsid w:val="003112D2"/>
    <w:rsid w:val="003112DD"/>
    <w:rsid w:val="003112DF"/>
    <w:rsid w:val="00311405"/>
    <w:rsid w:val="00311620"/>
    <w:rsid w:val="00311709"/>
    <w:rsid w:val="00311802"/>
    <w:rsid w:val="003120B1"/>
    <w:rsid w:val="00312116"/>
    <w:rsid w:val="00312314"/>
    <w:rsid w:val="00312490"/>
    <w:rsid w:val="003127F7"/>
    <w:rsid w:val="00312825"/>
    <w:rsid w:val="00312A03"/>
    <w:rsid w:val="00312C03"/>
    <w:rsid w:val="00312DE6"/>
    <w:rsid w:val="0031303A"/>
    <w:rsid w:val="0031347A"/>
    <w:rsid w:val="0031352C"/>
    <w:rsid w:val="00313924"/>
    <w:rsid w:val="00313AF4"/>
    <w:rsid w:val="00313DE3"/>
    <w:rsid w:val="00313E2A"/>
    <w:rsid w:val="00313F5E"/>
    <w:rsid w:val="003146A2"/>
    <w:rsid w:val="0031480F"/>
    <w:rsid w:val="00314D64"/>
    <w:rsid w:val="003152B8"/>
    <w:rsid w:val="003157A2"/>
    <w:rsid w:val="00315ABE"/>
    <w:rsid w:val="00315E83"/>
    <w:rsid w:val="003160BD"/>
    <w:rsid w:val="003161ED"/>
    <w:rsid w:val="00316751"/>
    <w:rsid w:val="003168CC"/>
    <w:rsid w:val="003168F8"/>
    <w:rsid w:val="00316B6C"/>
    <w:rsid w:val="00316C09"/>
    <w:rsid w:val="00316D19"/>
    <w:rsid w:val="00316E53"/>
    <w:rsid w:val="00316F3B"/>
    <w:rsid w:val="00316FE0"/>
    <w:rsid w:val="003170B9"/>
    <w:rsid w:val="0031726C"/>
    <w:rsid w:val="003174C3"/>
    <w:rsid w:val="003178CE"/>
    <w:rsid w:val="0031796A"/>
    <w:rsid w:val="00317B5F"/>
    <w:rsid w:val="00317C29"/>
    <w:rsid w:val="00317D39"/>
    <w:rsid w:val="00317D8F"/>
    <w:rsid w:val="00317DBD"/>
    <w:rsid w:val="00317DF6"/>
    <w:rsid w:val="00317F90"/>
    <w:rsid w:val="003200F5"/>
    <w:rsid w:val="00320214"/>
    <w:rsid w:val="00320252"/>
    <w:rsid w:val="00320256"/>
    <w:rsid w:val="003202DE"/>
    <w:rsid w:val="003204C3"/>
    <w:rsid w:val="003206CE"/>
    <w:rsid w:val="003206D6"/>
    <w:rsid w:val="003208DF"/>
    <w:rsid w:val="0032094F"/>
    <w:rsid w:val="003209C2"/>
    <w:rsid w:val="00320A28"/>
    <w:rsid w:val="00320A99"/>
    <w:rsid w:val="00320B25"/>
    <w:rsid w:val="00320E75"/>
    <w:rsid w:val="00321160"/>
    <w:rsid w:val="00321295"/>
    <w:rsid w:val="003213E3"/>
    <w:rsid w:val="00321421"/>
    <w:rsid w:val="003218D7"/>
    <w:rsid w:val="00321AE5"/>
    <w:rsid w:val="00321B2C"/>
    <w:rsid w:val="00321BED"/>
    <w:rsid w:val="00321C6F"/>
    <w:rsid w:val="00321CCE"/>
    <w:rsid w:val="00322054"/>
    <w:rsid w:val="00322149"/>
    <w:rsid w:val="00322250"/>
    <w:rsid w:val="003222DF"/>
    <w:rsid w:val="00322641"/>
    <w:rsid w:val="003226C2"/>
    <w:rsid w:val="003227C8"/>
    <w:rsid w:val="0032286D"/>
    <w:rsid w:val="00322BC6"/>
    <w:rsid w:val="00323422"/>
    <w:rsid w:val="0032355F"/>
    <w:rsid w:val="00323767"/>
    <w:rsid w:val="003238CD"/>
    <w:rsid w:val="00323B09"/>
    <w:rsid w:val="0032417F"/>
    <w:rsid w:val="0032419C"/>
    <w:rsid w:val="003245A6"/>
    <w:rsid w:val="00324728"/>
    <w:rsid w:val="0032484F"/>
    <w:rsid w:val="003249E4"/>
    <w:rsid w:val="003250A9"/>
    <w:rsid w:val="003250D6"/>
    <w:rsid w:val="003255BA"/>
    <w:rsid w:val="003256CC"/>
    <w:rsid w:val="00325925"/>
    <w:rsid w:val="00325A3C"/>
    <w:rsid w:val="003260C8"/>
    <w:rsid w:val="00326101"/>
    <w:rsid w:val="0032651D"/>
    <w:rsid w:val="003268FC"/>
    <w:rsid w:val="00326FA3"/>
    <w:rsid w:val="003271A6"/>
    <w:rsid w:val="003279F5"/>
    <w:rsid w:val="00327B55"/>
    <w:rsid w:val="00327B78"/>
    <w:rsid w:val="00330687"/>
    <w:rsid w:val="0033068F"/>
    <w:rsid w:val="00330842"/>
    <w:rsid w:val="00330A03"/>
    <w:rsid w:val="00330B14"/>
    <w:rsid w:val="00330CD0"/>
    <w:rsid w:val="00330E65"/>
    <w:rsid w:val="00331015"/>
    <w:rsid w:val="003315F1"/>
    <w:rsid w:val="0033161B"/>
    <w:rsid w:val="00331B66"/>
    <w:rsid w:val="00331C53"/>
    <w:rsid w:val="00331D40"/>
    <w:rsid w:val="0033206A"/>
    <w:rsid w:val="0033219B"/>
    <w:rsid w:val="003324F8"/>
    <w:rsid w:val="0033271F"/>
    <w:rsid w:val="003327A5"/>
    <w:rsid w:val="00332988"/>
    <w:rsid w:val="00332B24"/>
    <w:rsid w:val="00332B83"/>
    <w:rsid w:val="00333065"/>
    <w:rsid w:val="003333B0"/>
    <w:rsid w:val="003333EF"/>
    <w:rsid w:val="0033340C"/>
    <w:rsid w:val="00333551"/>
    <w:rsid w:val="0033363F"/>
    <w:rsid w:val="00333922"/>
    <w:rsid w:val="00333B24"/>
    <w:rsid w:val="00333DBD"/>
    <w:rsid w:val="003343B4"/>
    <w:rsid w:val="0033456A"/>
    <w:rsid w:val="003345E2"/>
    <w:rsid w:val="00334696"/>
    <w:rsid w:val="00334997"/>
    <w:rsid w:val="00334BD1"/>
    <w:rsid w:val="00334C3F"/>
    <w:rsid w:val="00334CDB"/>
    <w:rsid w:val="00334D01"/>
    <w:rsid w:val="00334D96"/>
    <w:rsid w:val="003355FE"/>
    <w:rsid w:val="00335B51"/>
    <w:rsid w:val="0033601C"/>
    <w:rsid w:val="0033603B"/>
    <w:rsid w:val="003363D6"/>
    <w:rsid w:val="003365AE"/>
    <w:rsid w:val="003366D5"/>
    <w:rsid w:val="003367C9"/>
    <w:rsid w:val="0033691C"/>
    <w:rsid w:val="00336BC6"/>
    <w:rsid w:val="00336F90"/>
    <w:rsid w:val="003370BA"/>
    <w:rsid w:val="0033732E"/>
    <w:rsid w:val="00337353"/>
    <w:rsid w:val="00337507"/>
    <w:rsid w:val="003378CE"/>
    <w:rsid w:val="00337B11"/>
    <w:rsid w:val="00337D5A"/>
    <w:rsid w:val="00340174"/>
    <w:rsid w:val="00340240"/>
    <w:rsid w:val="00340361"/>
    <w:rsid w:val="00340663"/>
    <w:rsid w:val="0034071F"/>
    <w:rsid w:val="0034075E"/>
    <w:rsid w:val="00340B29"/>
    <w:rsid w:val="00340B48"/>
    <w:rsid w:val="00340F48"/>
    <w:rsid w:val="00340F69"/>
    <w:rsid w:val="0034130F"/>
    <w:rsid w:val="00341571"/>
    <w:rsid w:val="00341659"/>
    <w:rsid w:val="00341A2A"/>
    <w:rsid w:val="00341AFB"/>
    <w:rsid w:val="00341B89"/>
    <w:rsid w:val="00341C7E"/>
    <w:rsid w:val="00341E90"/>
    <w:rsid w:val="0034225D"/>
    <w:rsid w:val="0034231F"/>
    <w:rsid w:val="003425C2"/>
    <w:rsid w:val="0034297B"/>
    <w:rsid w:val="003429EC"/>
    <w:rsid w:val="00342E25"/>
    <w:rsid w:val="00343027"/>
    <w:rsid w:val="003430AE"/>
    <w:rsid w:val="003430C3"/>
    <w:rsid w:val="00343200"/>
    <w:rsid w:val="003432EB"/>
    <w:rsid w:val="003436EB"/>
    <w:rsid w:val="00343913"/>
    <w:rsid w:val="003439C7"/>
    <w:rsid w:val="00343A29"/>
    <w:rsid w:val="00343E17"/>
    <w:rsid w:val="00343F99"/>
    <w:rsid w:val="0034423D"/>
    <w:rsid w:val="00344358"/>
    <w:rsid w:val="00344488"/>
    <w:rsid w:val="003444FB"/>
    <w:rsid w:val="00344568"/>
    <w:rsid w:val="003447E9"/>
    <w:rsid w:val="00344A75"/>
    <w:rsid w:val="00344B55"/>
    <w:rsid w:val="00344B59"/>
    <w:rsid w:val="00344C8D"/>
    <w:rsid w:val="00344DFE"/>
    <w:rsid w:val="00344FB8"/>
    <w:rsid w:val="0034510E"/>
    <w:rsid w:val="003451A0"/>
    <w:rsid w:val="003453E1"/>
    <w:rsid w:val="00345415"/>
    <w:rsid w:val="00345A2F"/>
    <w:rsid w:val="00345C9B"/>
    <w:rsid w:val="003463B0"/>
    <w:rsid w:val="003465C3"/>
    <w:rsid w:val="0034676C"/>
    <w:rsid w:val="0034699F"/>
    <w:rsid w:val="003469A7"/>
    <w:rsid w:val="00346BFC"/>
    <w:rsid w:val="00347223"/>
    <w:rsid w:val="003473B2"/>
    <w:rsid w:val="00347776"/>
    <w:rsid w:val="0034781A"/>
    <w:rsid w:val="0034791C"/>
    <w:rsid w:val="00347922"/>
    <w:rsid w:val="00347B3E"/>
    <w:rsid w:val="00347EB7"/>
    <w:rsid w:val="00347F46"/>
    <w:rsid w:val="003501C6"/>
    <w:rsid w:val="003508EB"/>
    <w:rsid w:val="00350BFD"/>
    <w:rsid w:val="00351036"/>
    <w:rsid w:val="003516C9"/>
    <w:rsid w:val="003518B0"/>
    <w:rsid w:val="003518E1"/>
    <w:rsid w:val="00351BA9"/>
    <w:rsid w:val="00352214"/>
    <w:rsid w:val="003523C9"/>
    <w:rsid w:val="00352600"/>
    <w:rsid w:val="00352745"/>
    <w:rsid w:val="003528EE"/>
    <w:rsid w:val="00352981"/>
    <w:rsid w:val="00352EB1"/>
    <w:rsid w:val="00352F61"/>
    <w:rsid w:val="00353037"/>
    <w:rsid w:val="00353144"/>
    <w:rsid w:val="003537EB"/>
    <w:rsid w:val="00353888"/>
    <w:rsid w:val="0035399E"/>
    <w:rsid w:val="00353A04"/>
    <w:rsid w:val="00353D2D"/>
    <w:rsid w:val="00353D7A"/>
    <w:rsid w:val="00354233"/>
    <w:rsid w:val="00354593"/>
    <w:rsid w:val="0035486B"/>
    <w:rsid w:val="00354A37"/>
    <w:rsid w:val="00354C7D"/>
    <w:rsid w:val="00354EEA"/>
    <w:rsid w:val="00355101"/>
    <w:rsid w:val="0035537F"/>
    <w:rsid w:val="003553D4"/>
    <w:rsid w:val="003553EA"/>
    <w:rsid w:val="003554AD"/>
    <w:rsid w:val="00355525"/>
    <w:rsid w:val="003558C4"/>
    <w:rsid w:val="00355B56"/>
    <w:rsid w:val="00355CE0"/>
    <w:rsid w:val="003562E6"/>
    <w:rsid w:val="0035645E"/>
    <w:rsid w:val="003564B1"/>
    <w:rsid w:val="00356536"/>
    <w:rsid w:val="003566E0"/>
    <w:rsid w:val="003568F9"/>
    <w:rsid w:val="00356B16"/>
    <w:rsid w:val="00356B49"/>
    <w:rsid w:val="00356BBC"/>
    <w:rsid w:val="00357157"/>
    <w:rsid w:val="0035719F"/>
    <w:rsid w:val="0035759A"/>
    <w:rsid w:val="003575C9"/>
    <w:rsid w:val="003579C1"/>
    <w:rsid w:val="003579CE"/>
    <w:rsid w:val="00357E0D"/>
    <w:rsid w:val="00360091"/>
    <w:rsid w:val="003603E0"/>
    <w:rsid w:val="00360821"/>
    <w:rsid w:val="003608D5"/>
    <w:rsid w:val="00360A6D"/>
    <w:rsid w:val="00360B6C"/>
    <w:rsid w:val="00360ECF"/>
    <w:rsid w:val="00360F91"/>
    <w:rsid w:val="003615AA"/>
    <w:rsid w:val="003619F3"/>
    <w:rsid w:val="00361B88"/>
    <w:rsid w:val="00361BE2"/>
    <w:rsid w:val="00361CA9"/>
    <w:rsid w:val="00361EB8"/>
    <w:rsid w:val="00361F43"/>
    <w:rsid w:val="0036233A"/>
    <w:rsid w:val="003623BB"/>
    <w:rsid w:val="0036242C"/>
    <w:rsid w:val="00362470"/>
    <w:rsid w:val="003624C9"/>
    <w:rsid w:val="00362590"/>
    <w:rsid w:val="00362722"/>
    <w:rsid w:val="003627E6"/>
    <w:rsid w:val="00362B05"/>
    <w:rsid w:val="00362B42"/>
    <w:rsid w:val="00363092"/>
    <w:rsid w:val="003630C0"/>
    <w:rsid w:val="00363660"/>
    <w:rsid w:val="00363814"/>
    <w:rsid w:val="00363B2E"/>
    <w:rsid w:val="00363B39"/>
    <w:rsid w:val="00363FD4"/>
    <w:rsid w:val="00363FF6"/>
    <w:rsid w:val="003642D2"/>
    <w:rsid w:val="003644BE"/>
    <w:rsid w:val="00364507"/>
    <w:rsid w:val="0036473A"/>
    <w:rsid w:val="003649DF"/>
    <w:rsid w:val="003649F2"/>
    <w:rsid w:val="00364B80"/>
    <w:rsid w:val="0036524C"/>
    <w:rsid w:val="00365322"/>
    <w:rsid w:val="003653F7"/>
    <w:rsid w:val="00365B5A"/>
    <w:rsid w:val="00365D6B"/>
    <w:rsid w:val="00365DF4"/>
    <w:rsid w:val="00365FD3"/>
    <w:rsid w:val="00366805"/>
    <w:rsid w:val="0036683B"/>
    <w:rsid w:val="0036689E"/>
    <w:rsid w:val="0036717F"/>
    <w:rsid w:val="003672F0"/>
    <w:rsid w:val="003673A0"/>
    <w:rsid w:val="00367757"/>
    <w:rsid w:val="003677AB"/>
    <w:rsid w:val="003677B0"/>
    <w:rsid w:val="003677E4"/>
    <w:rsid w:val="00367897"/>
    <w:rsid w:val="003678EF"/>
    <w:rsid w:val="003679EC"/>
    <w:rsid w:val="00367B65"/>
    <w:rsid w:val="0037028D"/>
    <w:rsid w:val="00370299"/>
    <w:rsid w:val="003706B7"/>
    <w:rsid w:val="00370900"/>
    <w:rsid w:val="00370A41"/>
    <w:rsid w:val="00370C26"/>
    <w:rsid w:val="00370DD6"/>
    <w:rsid w:val="00370E88"/>
    <w:rsid w:val="00370F3F"/>
    <w:rsid w:val="00370F60"/>
    <w:rsid w:val="00371056"/>
    <w:rsid w:val="003710FF"/>
    <w:rsid w:val="003711E2"/>
    <w:rsid w:val="00371258"/>
    <w:rsid w:val="0037134D"/>
    <w:rsid w:val="003713E6"/>
    <w:rsid w:val="0037157B"/>
    <w:rsid w:val="00371699"/>
    <w:rsid w:val="003719AE"/>
    <w:rsid w:val="00371A3F"/>
    <w:rsid w:val="00371BF6"/>
    <w:rsid w:val="00371CC3"/>
    <w:rsid w:val="00371E81"/>
    <w:rsid w:val="00371EBA"/>
    <w:rsid w:val="00371FD0"/>
    <w:rsid w:val="003721BD"/>
    <w:rsid w:val="0037241E"/>
    <w:rsid w:val="00372554"/>
    <w:rsid w:val="003725EB"/>
    <w:rsid w:val="003726FD"/>
    <w:rsid w:val="00372CD2"/>
    <w:rsid w:val="00372F19"/>
    <w:rsid w:val="00372F25"/>
    <w:rsid w:val="00372FF0"/>
    <w:rsid w:val="003730DD"/>
    <w:rsid w:val="0037320D"/>
    <w:rsid w:val="00373290"/>
    <w:rsid w:val="003734D1"/>
    <w:rsid w:val="003735EE"/>
    <w:rsid w:val="00373879"/>
    <w:rsid w:val="003738D9"/>
    <w:rsid w:val="00373B0C"/>
    <w:rsid w:val="00373BD0"/>
    <w:rsid w:val="00373C7C"/>
    <w:rsid w:val="00373FAB"/>
    <w:rsid w:val="00374081"/>
    <w:rsid w:val="003745FC"/>
    <w:rsid w:val="003746A3"/>
    <w:rsid w:val="00374701"/>
    <w:rsid w:val="003747FB"/>
    <w:rsid w:val="00374904"/>
    <w:rsid w:val="00374995"/>
    <w:rsid w:val="00374CB9"/>
    <w:rsid w:val="00374D02"/>
    <w:rsid w:val="00374F6C"/>
    <w:rsid w:val="00375020"/>
    <w:rsid w:val="00375055"/>
    <w:rsid w:val="00375288"/>
    <w:rsid w:val="003753C6"/>
    <w:rsid w:val="00375813"/>
    <w:rsid w:val="00375C7A"/>
    <w:rsid w:val="00375CCE"/>
    <w:rsid w:val="00375FA4"/>
    <w:rsid w:val="00376017"/>
    <w:rsid w:val="00376078"/>
    <w:rsid w:val="003761CD"/>
    <w:rsid w:val="0037636A"/>
    <w:rsid w:val="003767F1"/>
    <w:rsid w:val="00376B83"/>
    <w:rsid w:val="00377329"/>
    <w:rsid w:val="0037752A"/>
    <w:rsid w:val="003777E2"/>
    <w:rsid w:val="00377B91"/>
    <w:rsid w:val="00377C2A"/>
    <w:rsid w:val="00377CD7"/>
    <w:rsid w:val="00377F34"/>
    <w:rsid w:val="003800BA"/>
    <w:rsid w:val="00380136"/>
    <w:rsid w:val="00380639"/>
    <w:rsid w:val="003809D4"/>
    <w:rsid w:val="00380A1A"/>
    <w:rsid w:val="00380A33"/>
    <w:rsid w:val="00380E5C"/>
    <w:rsid w:val="00381119"/>
    <w:rsid w:val="0038189B"/>
    <w:rsid w:val="00381D38"/>
    <w:rsid w:val="00381D6D"/>
    <w:rsid w:val="00381E25"/>
    <w:rsid w:val="003829FF"/>
    <w:rsid w:val="00382D07"/>
    <w:rsid w:val="00382EBE"/>
    <w:rsid w:val="00383317"/>
    <w:rsid w:val="003834DF"/>
    <w:rsid w:val="00383673"/>
    <w:rsid w:val="003838C7"/>
    <w:rsid w:val="00383B83"/>
    <w:rsid w:val="0038411D"/>
    <w:rsid w:val="003841B5"/>
    <w:rsid w:val="00384392"/>
    <w:rsid w:val="003846DD"/>
    <w:rsid w:val="003848C6"/>
    <w:rsid w:val="003849C9"/>
    <w:rsid w:val="00384B4E"/>
    <w:rsid w:val="00384B7D"/>
    <w:rsid w:val="00384C0B"/>
    <w:rsid w:val="00384DC4"/>
    <w:rsid w:val="00384F28"/>
    <w:rsid w:val="00384F61"/>
    <w:rsid w:val="003856A9"/>
    <w:rsid w:val="003856F7"/>
    <w:rsid w:val="003858A3"/>
    <w:rsid w:val="00385C08"/>
    <w:rsid w:val="0038605F"/>
    <w:rsid w:val="00386133"/>
    <w:rsid w:val="003863A8"/>
    <w:rsid w:val="003865C2"/>
    <w:rsid w:val="00386690"/>
    <w:rsid w:val="003867F7"/>
    <w:rsid w:val="003868A8"/>
    <w:rsid w:val="0038693A"/>
    <w:rsid w:val="00386A00"/>
    <w:rsid w:val="00386D16"/>
    <w:rsid w:val="00386DB7"/>
    <w:rsid w:val="00387195"/>
    <w:rsid w:val="0039023D"/>
    <w:rsid w:val="00390A98"/>
    <w:rsid w:val="003911B8"/>
    <w:rsid w:val="00391290"/>
    <w:rsid w:val="0039136A"/>
    <w:rsid w:val="003914FB"/>
    <w:rsid w:val="0039160C"/>
    <w:rsid w:val="00391616"/>
    <w:rsid w:val="00391AB5"/>
    <w:rsid w:val="00391DD1"/>
    <w:rsid w:val="00391E2E"/>
    <w:rsid w:val="00392201"/>
    <w:rsid w:val="00392323"/>
    <w:rsid w:val="003923FE"/>
    <w:rsid w:val="00392518"/>
    <w:rsid w:val="00392894"/>
    <w:rsid w:val="00392930"/>
    <w:rsid w:val="00392D12"/>
    <w:rsid w:val="00392D5C"/>
    <w:rsid w:val="00392E9D"/>
    <w:rsid w:val="00392F5D"/>
    <w:rsid w:val="00393068"/>
    <w:rsid w:val="00393E19"/>
    <w:rsid w:val="00393EF2"/>
    <w:rsid w:val="0039426C"/>
    <w:rsid w:val="0039453C"/>
    <w:rsid w:val="003947B1"/>
    <w:rsid w:val="003947CB"/>
    <w:rsid w:val="00394984"/>
    <w:rsid w:val="00394A5B"/>
    <w:rsid w:val="00394A72"/>
    <w:rsid w:val="00394C6D"/>
    <w:rsid w:val="00394F35"/>
    <w:rsid w:val="00395115"/>
    <w:rsid w:val="0039532E"/>
    <w:rsid w:val="003954BF"/>
    <w:rsid w:val="0039561E"/>
    <w:rsid w:val="00395829"/>
    <w:rsid w:val="00395C70"/>
    <w:rsid w:val="00395D26"/>
    <w:rsid w:val="003964C8"/>
    <w:rsid w:val="003968FF"/>
    <w:rsid w:val="003969DC"/>
    <w:rsid w:val="00396A49"/>
    <w:rsid w:val="00396A59"/>
    <w:rsid w:val="00396AAE"/>
    <w:rsid w:val="00396F5A"/>
    <w:rsid w:val="00397102"/>
    <w:rsid w:val="003971ED"/>
    <w:rsid w:val="00397215"/>
    <w:rsid w:val="003972FC"/>
    <w:rsid w:val="00397357"/>
    <w:rsid w:val="00397826"/>
    <w:rsid w:val="0039782F"/>
    <w:rsid w:val="00397B61"/>
    <w:rsid w:val="00397E10"/>
    <w:rsid w:val="003A0172"/>
    <w:rsid w:val="003A03E6"/>
    <w:rsid w:val="003A07D3"/>
    <w:rsid w:val="003A09FA"/>
    <w:rsid w:val="003A0A38"/>
    <w:rsid w:val="003A0B00"/>
    <w:rsid w:val="003A0F14"/>
    <w:rsid w:val="003A0F32"/>
    <w:rsid w:val="003A0FBC"/>
    <w:rsid w:val="003A1008"/>
    <w:rsid w:val="003A11AF"/>
    <w:rsid w:val="003A130A"/>
    <w:rsid w:val="003A135B"/>
    <w:rsid w:val="003A19F7"/>
    <w:rsid w:val="003A1F8E"/>
    <w:rsid w:val="003A1FCE"/>
    <w:rsid w:val="003A20F1"/>
    <w:rsid w:val="003A22E0"/>
    <w:rsid w:val="003A2899"/>
    <w:rsid w:val="003A2B5C"/>
    <w:rsid w:val="003A35FA"/>
    <w:rsid w:val="003A3838"/>
    <w:rsid w:val="003A3BBE"/>
    <w:rsid w:val="003A3CB4"/>
    <w:rsid w:val="003A3D12"/>
    <w:rsid w:val="003A4026"/>
    <w:rsid w:val="003A41AB"/>
    <w:rsid w:val="003A4923"/>
    <w:rsid w:val="003A4A86"/>
    <w:rsid w:val="003A4B82"/>
    <w:rsid w:val="003A4C26"/>
    <w:rsid w:val="003A4FEA"/>
    <w:rsid w:val="003A51E8"/>
    <w:rsid w:val="003A5217"/>
    <w:rsid w:val="003A52DE"/>
    <w:rsid w:val="003A53BA"/>
    <w:rsid w:val="003A5478"/>
    <w:rsid w:val="003A55DF"/>
    <w:rsid w:val="003A56EE"/>
    <w:rsid w:val="003A56F6"/>
    <w:rsid w:val="003A5746"/>
    <w:rsid w:val="003A581B"/>
    <w:rsid w:val="003A58F8"/>
    <w:rsid w:val="003A5944"/>
    <w:rsid w:val="003A596B"/>
    <w:rsid w:val="003A5C81"/>
    <w:rsid w:val="003A5FBA"/>
    <w:rsid w:val="003A66CC"/>
    <w:rsid w:val="003A6835"/>
    <w:rsid w:val="003A6900"/>
    <w:rsid w:val="003A6936"/>
    <w:rsid w:val="003A6997"/>
    <w:rsid w:val="003A6A65"/>
    <w:rsid w:val="003A7AE2"/>
    <w:rsid w:val="003A7B08"/>
    <w:rsid w:val="003B0177"/>
    <w:rsid w:val="003B0295"/>
    <w:rsid w:val="003B0331"/>
    <w:rsid w:val="003B03CB"/>
    <w:rsid w:val="003B0A9D"/>
    <w:rsid w:val="003B0C43"/>
    <w:rsid w:val="003B0D5E"/>
    <w:rsid w:val="003B0D97"/>
    <w:rsid w:val="003B163B"/>
    <w:rsid w:val="003B199E"/>
    <w:rsid w:val="003B1B4B"/>
    <w:rsid w:val="003B1D25"/>
    <w:rsid w:val="003B2407"/>
    <w:rsid w:val="003B263F"/>
    <w:rsid w:val="003B27AB"/>
    <w:rsid w:val="003B2852"/>
    <w:rsid w:val="003B285E"/>
    <w:rsid w:val="003B2BF0"/>
    <w:rsid w:val="003B2CFD"/>
    <w:rsid w:val="003B318A"/>
    <w:rsid w:val="003B345C"/>
    <w:rsid w:val="003B3820"/>
    <w:rsid w:val="003B3C19"/>
    <w:rsid w:val="003B3CC0"/>
    <w:rsid w:val="003B3DF3"/>
    <w:rsid w:val="003B3F51"/>
    <w:rsid w:val="003B3F6D"/>
    <w:rsid w:val="003B4285"/>
    <w:rsid w:val="003B4412"/>
    <w:rsid w:val="003B442A"/>
    <w:rsid w:val="003B4B69"/>
    <w:rsid w:val="003B4CA2"/>
    <w:rsid w:val="003B56CB"/>
    <w:rsid w:val="003B595F"/>
    <w:rsid w:val="003B5E20"/>
    <w:rsid w:val="003B63BD"/>
    <w:rsid w:val="003B6782"/>
    <w:rsid w:val="003B6BB8"/>
    <w:rsid w:val="003B6E10"/>
    <w:rsid w:val="003B6FD0"/>
    <w:rsid w:val="003B6FDE"/>
    <w:rsid w:val="003B7AC1"/>
    <w:rsid w:val="003B7F18"/>
    <w:rsid w:val="003B7F55"/>
    <w:rsid w:val="003B7FAA"/>
    <w:rsid w:val="003B7FCB"/>
    <w:rsid w:val="003C0365"/>
    <w:rsid w:val="003C054C"/>
    <w:rsid w:val="003C06C4"/>
    <w:rsid w:val="003C0749"/>
    <w:rsid w:val="003C0B45"/>
    <w:rsid w:val="003C0E1F"/>
    <w:rsid w:val="003C0F0E"/>
    <w:rsid w:val="003C1040"/>
    <w:rsid w:val="003C112A"/>
    <w:rsid w:val="003C15FF"/>
    <w:rsid w:val="003C1A6D"/>
    <w:rsid w:val="003C1A9B"/>
    <w:rsid w:val="003C1CEC"/>
    <w:rsid w:val="003C201A"/>
    <w:rsid w:val="003C2225"/>
    <w:rsid w:val="003C243F"/>
    <w:rsid w:val="003C27F6"/>
    <w:rsid w:val="003C27FE"/>
    <w:rsid w:val="003C2813"/>
    <w:rsid w:val="003C2A5D"/>
    <w:rsid w:val="003C2C52"/>
    <w:rsid w:val="003C2C58"/>
    <w:rsid w:val="003C2F2C"/>
    <w:rsid w:val="003C2F72"/>
    <w:rsid w:val="003C30D7"/>
    <w:rsid w:val="003C3594"/>
    <w:rsid w:val="003C36BD"/>
    <w:rsid w:val="003C39DE"/>
    <w:rsid w:val="003C3BF0"/>
    <w:rsid w:val="003C3D3F"/>
    <w:rsid w:val="003C4011"/>
    <w:rsid w:val="003C40E7"/>
    <w:rsid w:val="003C4231"/>
    <w:rsid w:val="003C43CE"/>
    <w:rsid w:val="003C461D"/>
    <w:rsid w:val="003C4620"/>
    <w:rsid w:val="003C47F2"/>
    <w:rsid w:val="003C49B8"/>
    <w:rsid w:val="003C4B10"/>
    <w:rsid w:val="003C4F31"/>
    <w:rsid w:val="003C4F71"/>
    <w:rsid w:val="003C50FE"/>
    <w:rsid w:val="003C5298"/>
    <w:rsid w:val="003C5459"/>
    <w:rsid w:val="003C5507"/>
    <w:rsid w:val="003C552E"/>
    <w:rsid w:val="003C5734"/>
    <w:rsid w:val="003C5755"/>
    <w:rsid w:val="003C5C92"/>
    <w:rsid w:val="003C5D1A"/>
    <w:rsid w:val="003C5DC5"/>
    <w:rsid w:val="003C5F63"/>
    <w:rsid w:val="003C6148"/>
    <w:rsid w:val="003C6442"/>
    <w:rsid w:val="003C6D81"/>
    <w:rsid w:val="003C6F1A"/>
    <w:rsid w:val="003C6F8A"/>
    <w:rsid w:val="003C702A"/>
    <w:rsid w:val="003C70A0"/>
    <w:rsid w:val="003C70CE"/>
    <w:rsid w:val="003C7168"/>
    <w:rsid w:val="003C71B4"/>
    <w:rsid w:val="003C73CF"/>
    <w:rsid w:val="003C7433"/>
    <w:rsid w:val="003C750D"/>
    <w:rsid w:val="003C7B1D"/>
    <w:rsid w:val="003C7BA1"/>
    <w:rsid w:val="003C7EE3"/>
    <w:rsid w:val="003C7F73"/>
    <w:rsid w:val="003C7F8E"/>
    <w:rsid w:val="003D0700"/>
    <w:rsid w:val="003D0C67"/>
    <w:rsid w:val="003D1033"/>
    <w:rsid w:val="003D11C3"/>
    <w:rsid w:val="003D1280"/>
    <w:rsid w:val="003D14A4"/>
    <w:rsid w:val="003D14DB"/>
    <w:rsid w:val="003D160B"/>
    <w:rsid w:val="003D1856"/>
    <w:rsid w:val="003D1A14"/>
    <w:rsid w:val="003D1B21"/>
    <w:rsid w:val="003D1F0B"/>
    <w:rsid w:val="003D2156"/>
    <w:rsid w:val="003D22CB"/>
    <w:rsid w:val="003D2761"/>
    <w:rsid w:val="003D2C63"/>
    <w:rsid w:val="003D2EED"/>
    <w:rsid w:val="003D305D"/>
    <w:rsid w:val="003D35BA"/>
    <w:rsid w:val="003D35ED"/>
    <w:rsid w:val="003D3C1D"/>
    <w:rsid w:val="003D3CAE"/>
    <w:rsid w:val="003D40BD"/>
    <w:rsid w:val="003D4813"/>
    <w:rsid w:val="003D4FE6"/>
    <w:rsid w:val="003D522A"/>
    <w:rsid w:val="003D562D"/>
    <w:rsid w:val="003D56B3"/>
    <w:rsid w:val="003D56F0"/>
    <w:rsid w:val="003D59DD"/>
    <w:rsid w:val="003D5A10"/>
    <w:rsid w:val="003D5CDD"/>
    <w:rsid w:val="003D6147"/>
    <w:rsid w:val="003D63EE"/>
    <w:rsid w:val="003D64D3"/>
    <w:rsid w:val="003D658C"/>
    <w:rsid w:val="003D66FA"/>
    <w:rsid w:val="003D6A02"/>
    <w:rsid w:val="003D6B85"/>
    <w:rsid w:val="003D6FDA"/>
    <w:rsid w:val="003D70A3"/>
    <w:rsid w:val="003D7511"/>
    <w:rsid w:val="003D756C"/>
    <w:rsid w:val="003D7BC9"/>
    <w:rsid w:val="003D7D16"/>
    <w:rsid w:val="003D7DD6"/>
    <w:rsid w:val="003D7E16"/>
    <w:rsid w:val="003D7FC5"/>
    <w:rsid w:val="003E00D5"/>
    <w:rsid w:val="003E0372"/>
    <w:rsid w:val="003E03EE"/>
    <w:rsid w:val="003E08D1"/>
    <w:rsid w:val="003E091E"/>
    <w:rsid w:val="003E0AEE"/>
    <w:rsid w:val="003E0B6E"/>
    <w:rsid w:val="003E0DAD"/>
    <w:rsid w:val="003E115B"/>
    <w:rsid w:val="003E115F"/>
    <w:rsid w:val="003E1D88"/>
    <w:rsid w:val="003E23B2"/>
    <w:rsid w:val="003E242A"/>
    <w:rsid w:val="003E24CD"/>
    <w:rsid w:val="003E292A"/>
    <w:rsid w:val="003E2954"/>
    <w:rsid w:val="003E2AC6"/>
    <w:rsid w:val="003E2EA6"/>
    <w:rsid w:val="003E3397"/>
    <w:rsid w:val="003E33C6"/>
    <w:rsid w:val="003E39CE"/>
    <w:rsid w:val="003E3BC5"/>
    <w:rsid w:val="003E3F1A"/>
    <w:rsid w:val="003E3F65"/>
    <w:rsid w:val="003E3F8F"/>
    <w:rsid w:val="003E4608"/>
    <w:rsid w:val="003E4663"/>
    <w:rsid w:val="003E46EE"/>
    <w:rsid w:val="003E471F"/>
    <w:rsid w:val="003E48A1"/>
    <w:rsid w:val="003E48BE"/>
    <w:rsid w:val="003E48E9"/>
    <w:rsid w:val="003E4AE3"/>
    <w:rsid w:val="003E4C33"/>
    <w:rsid w:val="003E4E36"/>
    <w:rsid w:val="003E5072"/>
    <w:rsid w:val="003E51C2"/>
    <w:rsid w:val="003E5422"/>
    <w:rsid w:val="003E59D6"/>
    <w:rsid w:val="003E5B32"/>
    <w:rsid w:val="003E618D"/>
    <w:rsid w:val="003E6669"/>
    <w:rsid w:val="003E6ABE"/>
    <w:rsid w:val="003E6F74"/>
    <w:rsid w:val="003E6F87"/>
    <w:rsid w:val="003E7948"/>
    <w:rsid w:val="003F0624"/>
    <w:rsid w:val="003F0A41"/>
    <w:rsid w:val="003F0EA1"/>
    <w:rsid w:val="003F100F"/>
    <w:rsid w:val="003F1024"/>
    <w:rsid w:val="003F1487"/>
    <w:rsid w:val="003F187A"/>
    <w:rsid w:val="003F1900"/>
    <w:rsid w:val="003F1D14"/>
    <w:rsid w:val="003F1D2E"/>
    <w:rsid w:val="003F1F10"/>
    <w:rsid w:val="003F1FF6"/>
    <w:rsid w:val="003F2433"/>
    <w:rsid w:val="003F2560"/>
    <w:rsid w:val="003F27FD"/>
    <w:rsid w:val="003F2997"/>
    <w:rsid w:val="003F2BE3"/>
    <w:rsid w:val="003F2D40"/>
    <w:rsid w:val="003F2D82"/>
    <w:rsid w:val="003F2E28"/>
    <w:rsid w:val="003F336A"/>
    <w:rsid w:val="003F3483"/>
    <w:rsid w:val="003F35A4"/>
    <w:rsid w:val="003F3835"/>
    <w:rsid w:val="003F3910"/>
    <w:rsid w:val="003F3D8C"/>
    <w:rsid w:val="003F414C"/>
    <w:rsid w:val="003F4705"/>
    <w:rsid w:val="003F474F"/>
    <w:rsid w:val="003F497F"/>
    <w:rsid w:val="003F49E6"/>
    <w:rsid w:val="003F4BAE"/>
    <w:rsid w:val="003F4C83"/>
    <w:rsid w:val="003F4CB5"/>
    <w:rsid w:val="003F5576"/>
    <w:rsid w:val="003F5807"/>
    <w:rsid w:val="003F5B9A"/>
    <w:rsid w:val="003F5C5E"/>
    <w:rsid w:val="003F5D04"/>
    <w:rsid w:val="003F5DDE"/>
    <w:rsid w:val="003F6059"/>
    <w:rsid w:val="003F61C8"/>
    <w:rsid w:val="003F6322"/>
    <w:rsid w:val="003F64BE"/>
    <w:rsid w:val="003F6521"/>
    <w:rsid w:val="003F69EB"/>
    <w:rsid w:val="003F6B90"/>
    <w:rsid w:val="003F6E71"/>
    <w:rsid w:val="003F6F07"/>
    <w:rsid w:val="003F71DB"/>
    <w:rsid w:val="003F7594"/>
    <w:rsid w:val="003F7767"/>
    <w:rsid w:val="003F78FA"/>
    <w:rsid w:val="003F79AB"/>
    <w:rsid w:val="003F7A10"/>
    <w:rsid w:val="003F7B92"/>
    <w:rsid w:val="003F7BDE"/>
    <w:rsid w:val="004003EB"/>
    <w:rsid w:val="004004D4"/>
    <w:rsid w:val="00400567"/>
    <w:rsid w:val="0040061D"/>
    <w:rsid w:val="0040062E"/>
    <w:rsid w:val="0040084E"/>
    <w:rsid w:val="0040086B"/>
    <w:rsid w:val="0040088A"/>
    <w:rsid w:val="00400959"/>
    <w:rsid w:val="00400CA3"/>
    <w:rsid w:val="00400ED7"/>
    <w:rsid w:val="004010D2"/>
    <w:rsid w:val="0040110D"/>
    <w:rsid w:val="004013F2"/>
    <w:rsid w:val="004016CC"/>
    <w:rsid w:val="00401D25"/>
    <w:rsid w:val="00401D48"/>
    <w:rsid w:val="00401DE5"/>
    <w:rsid w:val="00401F0C"/>
    <w:rsid w:val="00401F2C"/>
    <w:rsid w:val="00401FB7"/>
    <w:rsid w:val="00401FF4"/>
    <w:rsid w:val="00402009"/>
    <w:rsid w:val="00402120"/>
    <w:rsid w:val="004023BD"/>
    <w:rsid w:val="00402520"/>
    <w:rsid w:val="004026C1"/>
    <w:rsid w:val="00402BA1"/>
    <w:rsid w:val="00402C68"/>
    <w:rsid w:val="00402D79"/>
    <w:rsid w:val="0040306E"/>
    <w:rsid w:val="00403192"/>
    <w:rsid w:val="004035DC"/>
    <w:rsid w:val="0040376A"/>
    <w:rsid w:val="004038A6"/>
    <w:rsid w:val="00403929"/>
    <w:rsid w:val="00403F8F"/>
    <w:rsid w:val="004040E0"/>
    <w:rsid w:val="004041E1"/>
    <w:rsid w:val="00404281"/>
    <w:rsid w:val="00404433"/>
    <w:rsid w:val="00404520"/>
    <w:rsid w:val="00404E2D"/>
    <w:rsid w:val="00404E54"/>
    <w:rsid w:val="0040516F"/>
    <w:rsid w:val="00405255"/>
    <w:rsid w:val="00405441"/>
    <w:rsid w:val="004054CE"/>
    <w:rsid w:val="0040578F"/>
    <w:rsid w:val="0040599D"/>
    <w:rsid w:val="00405A56"/>
    <w:rsid w:val="00405A82"/>
    <w:rsid w:val="00405A8F"/>
    <w:rsid w:val="00405BCE"/>
    <w:rsid w:val="00405E57"/>
    <w:rsid w:val="00406168"/>
    <w:rsid w:val="004061AD"/>
    <w:rsid w:val="004061EC"/>
    <w:rsid w:val="004062C3"/>
    <w:rsid w:val="004069B9"/>
    <w:rsid w:val="004069FE"/>
    <w:rsid w:val="00406C31"/>
    <w:rsid w:val="00406DA5"/>
    <w:rsid w:val="00406EAA"/>
    <w:rsid w:val="00407736"/>
    <w:rsid w:val="004077FE"/>
    <w:rsid w:val="00407824"/>
    <w:rsid w:val="0040788B"/>
    <w:rsid w:val="004078ED"/>
    <w:rsid w:val="0040798C"/>
    <w:rsid w:val="00407D4A"/>
    <w:rsid w:val="00407E3F"/>
    <w:rsid w:val="00407EDD"/>
    <w:rsid w:val="00410047"/>
    <w:rsid w:val="004102A1"/>
    <w:rsid w:val="004102D9"/>
    <w:rsid w:val="004105BD"/>
    <w:rsid w:val="00410656"/>
    <w:rsid w:val="00410BFF"/>
    <w:rsid w:val="00410D93"/>
    <w:rsid w:val="00410EFF"/>
    <w:rsid w:val="0041118C"/>
    <w:rsid w:val="004111AA"/>
    <w:rsid w:val="00411533"/>
    <w:rsid w:val="0041173B"/>
    <w:rsid w:val="00411DE9"/>
    <w:rsid w:val="004120BB"/>
    <w:rsid w:val="004121D2"/>
    <w:rsid w:val="00412604"/>
    <w:rsid w:val="00412D47"/>
    <w:rsid w:val="00412F34"/>
    <w:rsid w:val="00413147"/>
    <w:rsid w:val="004131B5"/>
    <w:rsid w:val="004138BE"/>
    <w:rsid w:val="00413A73"/>
    <w:rsid w:val="00413B05"/>
    <w:rsid w:val="00413E8A"/>
    <w:rsid w:val="00414162"/>
    <w:rsid w:val="00414247"/>
    <w:rsid w:val="004145D3"/>
    <w:rsid w:val="004145D5"/>
    <w:rsid w:val="00414C48"/>
    <w:rsid w:val="004150DF"/>
    <w:rsid w:val="0041519F"/>
    <w:rsid w:val="00415333"/>
    <w:rsid w:val="0041559D"/>
    <w:rsid w:val="00415CB3"/>
    <w:rsid w:val="00415E88"/>
    <w:rsid w:val="00415EAC"/>
    <w:rsid w:val="00415F91"/>
    <w:rsid w:val="00416030"/>
    <w:rsid w:val="00416525"/>
    <w:rsid w:val="00416995"/>
    <w:rsid w:val="00416DF3"/>
    <w:rsid w:val="00417239"/>
    <w:rsid w:val="00417631"/>
    <w:rsid w:val="00417969"/>
    <w:rsid w:val="00417DB0"/>
    <w:rsid w:val="00417E0E"/>
    <w:rsid w:val="00417E95"/>
    <w:rsid w:val="0042011A"/>
    <w:rsid w:val="004204DF"/>
    <w:rsid w:val="0042076E"/>
    <w:rsid w:val="004208C6"/>
    <w:rsid w:val="00420A75"/>
    <w:rsid w:val="004210F4"/>
    <w:rsid w:val="0042139B"/>
    <w:rsid w:val="004213BE"/>
    <w:rsid w:val="00421623"/>
    <w:rsid w:val="0042169E"/>
    <w:rsid w:val="00421C03"/>
    <w:rsid w:val="00421C3A"/>
    <w:rsid w:val="00422445"/>
    <w:rsid w:val="0042249C"/>
    <w:rsid w:val="004227C1"/>
    <w:rsid w:val="00422C40"/>
    <w:rsid w:val="00422FDD"/>
    <w:rsid w:val="00423043"/>
    <w:rsid w:val="0042319C"/>
    <w:rsid w:val="004231BC"/>
    <w:rsid w:val="00423517"/>
    <w:rsid w:val="00423890"/>
    <w:rsid w:val="00423CF7"/>
    <w:rsid w:val="00423DE4"/>
    <w:rsid w:val="0042421F"/>
    <w:rsid w:val="00424638"/>
    <w:rsid w:val="00424F33"/>
    <w:rsid w:val="004250AA"/>
    <w:rsid w:val="00425499"/>
    <w:rsid w:val="004254F3"/>
    <w:rsid w:val="004256B0"/>
    <w:rsid w:val="00425DBC"/>
    <w:rsid w:val="0042612B"/>
    <w:rsid w:val="004264E4"/>
    <w:rsid w:val="004268CD"/>
    <w:rsid w:val="004269E3"/>
    <w:rsid w:val="00426AC3"/>
    <w:rsid w:val="00427134"/>
    <w:rsid w:val="004272C0"/>
    <w:rsid w:val="0042743E"/>
    <w:rsid w:val="004276C0"/>
    <w:rsid w:val="0042772C"/>
    <w:rsid w:val="004279FA"/>
    <w:rsid w:val="004279FF"/>
    <w:rsid w:val="00427ACC"/>
    <w:rsid w:val="00427AF2"/>
    <w:rsid w:val="0043007A"/>
    <w:rsid w:val="0043008C"/>
    <w:rsid w:val="004300FA"/>
    <w:rsid w:val="00430494"/>
    <w:rsid w:val="004305AA"/>
    <w:rsid w:val="004305B7"/>
    <w:rsid w:val="004306EB"/>
    <w:rsid w:val="0043072D"/>
    <w:rsid w:val="00430792"/>
    <w:rsid w:val="004307C6"/>
    <w:rsid w:val="004307EA"/>
    <w:rsid w:val="00430C77"/>
    <w:rsid w:val="00430C94"/>
    <w:rsid w:val="00430E7B"/>
    <w:rsid w:val="00431195"/>
    <w:rsid w:val="0043157E"/>
    <w:rsid w:val="00431640"/>
    <w:rsid w:val="0043165A"/>
    <w:rsid w:val="00431744"/>
    <w:rsid w:val="0043181C"/>
    <w:rsid w:val="00431959"/>
    <w:rsid w:val="00431999"/>
    <w:rsid w:val="00431A50"/>
    <w:rsid w:val="00431F2E"/>
    <w:rsid w:val="00431FF9"/>
    <w:rsid w:val="00432228"/>
    <w:rsid w:val="004325B4"/>
    <w:rsid w:val="00432935"/>
    <w:rsid w:val="00432AC9"/>
    <w:rsid w:val="00432B5E"/>
    <w:rsid w:val="00432D08"/>
    <w:rsid w:val="00432D2A"/>
    <w:rsid w:val="00432F84"/>
    <w:rsid w:val="00433078"/>
    <w:rsid w:val="004331B0"/>
    <w:rsid w:val="0043330A"/>
    <w:rsid w:val="00433454"/>
    <w:rsid w:val="00433801"/>
    <w:rsid w:val="00433998"/>
    <w:rsid w:val="00433A6E"/>
    <w:rsid w:val="00433D87"/>
    <w:rsid w:val="00433DFD"/>
    <w:rsid w:val="004340C4"/>
    <w:rsid w:val="004342AA"/>
    <w:rsid w:val="004342E1"/>
    <w:rsid w:val="004346C0"/>
    <w:rsid w:val="004348BC"/>
    <w:rsid w:val="00434A72"/>
    <w:rsid w:val="00434B00"/>
    <w:rsid w:val="00434B7A"/>
    <w:rsid w:val="00434F46"/>
    <w:rsid w:val="00434F9C"/>
    <w:rsid w:val="004351FD"/>
    <w:rsid w:val="0043524D"/>
    <w:rsid w:val="0043526F"/>
    <w:rsid w:val="00435293"/>
    <w:rsid w:val="004352FF"/>
    <w:rsid w:val="00435331"/>
    <w:rsid w:val="004357F0"/>
    <w:rsid w:val="00435C33"/>
    <w:rsid w:val="00435D5A"/>
    <w:rsid w:val="00435DC9"/>
    <w:rsid w:val="00435DD1"/>
    <w:rsid w:val="00436009"/>
    <w:rsid w:val="00436033"/>
    <w:rsid w:val="00436450"/>
    <w:rsid w:val="004365CE"/>
    <w:rsid w:val="004368C9"/>
    <w:rsid w:val="00436B1A"/>
    <w:rsid w:val="00436D68"/>
    <w:rsid w:val="004372CB"/>
    <w:rsid w:val="00437554"/>
    <w:rsid w:val="0043760B"/>
    <w:rsid w:val="0043774C"/>
    <w:rsid w:val="004379D1"/>
    <w:rsid w:val="00437ABD"/>
    <w:rsid w:val="00437E82"/>
    <w:rsid w:val="00437F8D"/>
    <w:rsid w:val="0044028F"/>
    <w:rsid w:val="004402FE"/>
    <w:rsid w:val="00440354"/>
    <w:rsid w:val="00440577"/>
    <w:rsid w:val="0044063A"/>
    <w:rsid w:val="00440878"/>
    <w:rsid w:val="00440FE7"/>
    <w:rsid w:val="004415A6"/>
    <w:rsid w:val="0044166F"/>
    <w:rsid w:val="00441BE2"/>
    <w:rsid w:val="00441DDE"/>
    <w:rsid w:val="00441E89"/>
    <w:rsid w:val="004420B7"/>
    <w:rsid w:val="00442154"/>
    <w:rsid w:val="0044229B"/>
    <w:rsid w:val="00442488"/>
    <w:rsid w:val="0044294C"/>
    <w:rsid w:val="00442968"/>
    <w:rsid w:val="00442BC7"/>
    <w:rsid w:val="00442BDE"/>
    <w:rsid w:val="00442CDD"/>
    <w:rsid w:val="00442F62"/>
    <w:rsid w:val="00442F98"/>
    <w:rsid w:val="00443286"/>
    <w:rsid w:val="00443349"/>
    <w:rsid w:val="00443688"/>
    <w:rsid w:val="004438CF"/>
    <w:rsid w:val="00443938"/>
    <w:rsid w:val="00443BB6"/>
    <w:rsid w:val="00443C29"/>
    <w:rsid w:val="00443C82"/>
    <w:rsid w:val="00443D8D"/>
    <w:rsid w:val="00443F7B"/>
    <w:rsid w:val="00444025"/>
    <w:rsid w:val="004440C4"/>
    <w:rsid w:val="00444253"/>
    <w:rsid w:val="00444557"/>
    <w:rsid w:val="0044456D"/>
    <w:rsid w:val="0044477D"/>
    <w:rsid w:val="004447BC"/>
    <w:rsid w:val="00444E24"/>
    <w:rsid w:val="00444F26"/>
    <w:rsid w:val="00444FA1"/>
    <w:rsid w:val="004450BB"/>
    <w:rsid w:val="004452D3"/>
    <w:rsid w:val="0044579F"/>
    <w:rsid w:val="004457B8"/>
    <w:rsid w:val="00445875"/>
    <w:rsid w:val="004458CE"/>
    <w:rsid w:val="00445985"/>
    <w:rsid w:val="004459D5"/>
    <w:rsid w:val="004459DD"/>
    <w:rsid w:val="00445A3B"/>
    <w:rsid w:val="00445CD5"/>
    <w:rsid w:val="00445EDD"/>
    <w:rsid w:val="00446016"/>
    <w:rsid w:val="00446241"/>
    <w:rsid w:val="0044660C"/>
    <w:rsid w:val="004466EC"/>
    <w:rsid w:val="00446795"/>
    <w:rsid w:val="0044686B"/>
    <w:rsid w:val="0044687B"/>
    <w:rsid w:val="00446918"/>
    <w:rsid w:val="00446A33"/>
    <w:rsid w:val="00446CF9"/>
    <w:rsid w:val="00446D82"/>
    <w:rsid w:val="00447627"/>
    <w:rsid w:val="00447A8E"/>
    <w:rsid w:val="00447AB2"/>
    <w:rsid w:val="00447C84"/>
    <w:rsid w:val="00447F86"/>
    <w:rsid w:val="004500F7"/>
    <w:rsid w:val="004505A9"/>
    <w:rsid w:val="0045077F"/>
    <w:rsid w:val="004507F3"/>
    <w:rsid w:val="004509DF"/>
    <w:rsid w:val="004509F7"/>
    <w:rsid w:val="00450ACF"/>
    <w:rsid w:val="00450B7E"/>
    <w:rsid w:val="00450BAF"/>
    <w:rsid w:val="00450C19"/>
    <w:rsid w:val="00451471"/>
    <w:rsid w:val="00451829"/>
    <w:rsid w:val="00451C56"/>
    <w:rsid w:val="00451D04"/>
    <w:rsid w:val="00451D2A"/>
    <w:rsid w:val="00451D74"/>
    <w:rsid w:val="00451F17"/>
    <w:rsid w:val="00451FAA"/>
    <w:rsid w:val="00451FB9"/>
    <w:rsid w:val="00452048"/>
    <w:rsid w:val="0045240D"/>
    <w:rsid w:val="00452650"/>
    <w:rsid w:val="004526D4"/>
    <w:rsid w:val="004526EF"/>
    <w:rsid w:val="00452825"/>
    <w:rsid w:val="00452866"/>
    <w:rsid w:val="00452BA2"/>
    <w:rsid w:val="00453479"/>
    <w:rsid w:val="004535D9"/>
    <w:rsid w:val="00453665"/>
    <w:rsid w:val="00453BDE"/>
    <w:rsid w:val="00453DF1"/>
    <w:rsid w:val="00453E31"/>
    <w:rsid w:val="00453FAE"/>
    <w:rsid w:val="0045416A"/>
    <w:rsid w:val="004542BF"/>
    <w:rsid w:val="004543A8"/>
    <w:rsid w:val="004544C3"/>
    <w:rsid w:val="00454591"/>
    <w:rsid w:val="004545FA"/>
    <w:rsid w:val="00454625"/>
    <w:rsid w:val="004547CC"/>
    <w:rsid w:val="00454A5A"/>
    <w:rsid w:val="00454D73"/>
    <w:rsid w:val="0045516C"/>
    <w:rsid w:val="0045517F"/>
    <w:rsid w:val="0045518C"/>
    <w:rsid w:val="00455603"/>
    <w:rsid w:val="00455706"/>
    <w:rsid w:val="004558EA"/>
    <w:rsid w:val="00455B77"/>
    <w:rsid w:val="00455C8D"/>
    <w:rsid w:val="00455C9F"/>
    <w:rsid w:val="00455F94"/>
    <w:rsid w:val="00455FCF"/>
    <w:rsid w:val="004563DA"/>
    <w:rsid w:val="0045677C"/>
    <w:rsid w:val="004567F5"/>
    <w:rsid w:val="004568AC"/>
    <w:rsid w:val="00456965"/>
    <w:rsid w:val="00456B83"/>
    <w:rsid w:val="00456C25"/>
    <w:rsid w:val="00456D04"/>
    <w:rsid w:val="00456F46"/>
    <w:rsid w:val="00456F93"/>
    <w:rsid w:val="00456FE5"/>
    <w:rsid w:val="00457082"/>
    <w:rsid w:val="00457085"/>
    <w:rsid w:val="00457389"/>
    <w:rsid w:val="00457857"/>
    <w:rsid w:val="00457AAD"/>
    <w:rsid w:val="00457AAF"/>
    <w:rsid w:val="00460172"/>
    <w:rsid w:val="004608B2"/>
    <w:rsid w:val="004608B9"/>
    <w:rsid w:val="00460C54"/>
    <w:rsid w:val="00460CB8"/>
    <w:rsid w:val="00460D2F"/>
    <w:rsid w:val="004615E9"/>
    <w:rsid w:val="004619C3"/>
    <w:rsid w:val="00461B09"/>
    <w:rsid w:val="00461B0F"/>
    <w:rsid w:val="00461E1F"/>
    <w:rsid w:val="0046206B"/>
    <w:rsid w:val="0046260F"/>
    <w:rsid w:val="004627EE"/>
    <w:rsid w:val="0046281C"/>
    <w:rsid w:val="00462828"/>
    <w:rsid w:val="00462975"/>
    <w:rsid w:val="004629D4"/>
    <w:rsid w:val="00462D54"/>
    <w:rsid w:val="0046303C"/>
    <w:rsid w:val="00463091"/>
    <w:rsid w:val="004631AF"/>
    <w:rsid w:val="004631C4"/>
    <w:rsid w:val="00463294"/>
    <w:rsid w:val="00463612"/>
    <w:rsid w:val="00463758"/>
    <w:rsid w:val="00463A40"/>
    <w:rsid w:val="00463BAC"/>
    <w:rsid w:val="00463BB5"/>
    <w:rsid w:val="00463BC6"/>
    <w:rsid w:val="00463EBD"/>
    <w:rsid w:val="00463FA6"/>
    <w:rsid w:val="0046434C"/>
    <w:rsid w:val="004643FF"/>
    <w:rsid w:val="004645B4"/>
    <w:rsid w:val="004645C4"/>
    <w:rsid w:val="0046460E"/>
    <w:rsid w:val="00464A48"/>
    <w:rsid w:val="00464AFE"/>
    <w:rsid w:val="00464EFE"/>
    <w:rsid w:val="00465075"/>
    <w:rsid w:val="00465157"/>
    <w:rsid w:val="0046531D"/>
    <w:rsid w:val="00465647"/>
    <w:rsid w:val="00465698"/>
    <w:rsid w:val="00465C1E"/>
    <w:rsid w:val="00465DD3"/>
    <w:rsid w:val="00466051"/>
    <w:rsid w:val="004660C6"/>
    <w:rsid w:val="00466812"/>
    <w:rsid w:val="004668BF"/>
    <w:rsid w:val="00466DAE"/>
    <w:rsid w:val="00466F3A"/>
    <w:rsid w:val="00466FE1"/>
    <w:rsid w:val="0046728D"/>
    <w:rsid w:val="004674DD"/>
    <w:rsid w:val="00467631"/>
    <w:rsid w:val="00467956"/>
    <w:rsid w:val="00467A3D"/>
    <w:rsid w:val="00467B0A"/>
    <w:rsid w:val="00467BC5"/>
    <w:rsid w:val="00467CFA"/>
    <w:rsid w:val="00467F77"/>
    <w:rsid w:val="00470043"/>
    <w:rsid w:val="0047021F"/>
    <w:rsid w:val="0047028A"/>
    <w:rsid w:val="00470298"/>
    <w:rsid w:val="00470395"/>
    <w:rsid w:val="00470467"/>
    <w:rsid w:val="00470473"/>
    <w:rsid w:val="00470614"/>
    <w:rsid w:val="004707A3"/>
    <w:rsid w:val="004707B8"/>
    <w:rsid w:val="00470A95"/>
    <w:rsid w:val="00470C65"/>
    <w:rsid w:val="00470F22"/>
    <w:rsid w:val="0047103B"/>
    <w:rsid w:val="004711D9"/>
    <w:rsid w:val="004712DD"/>
    <w:rsid w:val="00471975"/>
    <w:rsid w:val="00471E0A"/>
    <w:rsid w:val="00471E97"/>
    <w:rsid w:val="00471F10"/>
    <w:rsid w:val="00471F1A"/>
    <w:rsid w:val="00471F37"/>
    <w:rsid w:val="00472201"/>
    <w:rsid w:val="00472319"/>
    <w:rsid w:val="00472E98"/>
    <w:rsid w:val="00472F54"/>
    <w:rsid w:val="00473376"/>
    <w:rsid w:val="00473654"/>
    <w:rsid w:val="00473743"/>
    <w:rsid w:val="0047377F"/>
    <w:rsid w:val="0047389F"/>
    <w:rsid w:val="00473DEB"/>
    <w:rsid w:val="00473DFA"/>
    <w:rsid w:val="004741A3"/>
    <w:rsid w:val="004742C2"/>
    <w:rsid w:val="00474522"/>
    <w:rsid w:val="004746EC"/>
    <w:rsid w:val="00474711"/>
    <w:rsid w:val="00474BDF"/>
    <w:rsid w:val="00474CCE"/>
    <w:rsid w:val="00474FB7"/>
    <w:rsid w:val="00475060"/>
    <w:rsid w:val="0047523D"/>
    <w:rsid w:val="00475475"/>
    <w:rsid w:val="004755CE"/>
    <w:rsid w:val="004756DC"/>
    <w:rsid w:val="00475786"/>
    <w:rsid w:val="00475892"/>
    <w:rsid w:val="004758AF"/>
    <w:rsid w:val="00475A66"/>
    <w:rsid w:val="00475AA4"/>
    <w:rsid w:val="00475D08"/>
    <w:rsid w:val="00475DB6"/>
    <w:rsid w:val="0047646C"/>
    <w:rsid w:val="00476944"/>
    <w:rsid w:val="00476A75"/>
    <w:rsid w:val="00476CD8"/>
    <w:rsid w:val="00476E1F"/>
    <w:rsid w:val="00476E3E"/>
    <w:rsid w:val="004771A4"/>
    <w:rsid w:val="00477349"/>
    <w:rsid w:val="00477659"/>
    <w:rsid w:val="004776C9"/>
    <w:rsid w:val="0048008A"/>
    <w:rsid w:val="004802EF"/>
    <w:rsid w:val="00480855"/>
    <w:rsid w:val="004808C9"/>
    <w:rsid w:val="00480A59"/>
    <w:rsid w:val="00480B9D"/>
    <w:rsid w:val="00480C40"/>
    <w:rsid w:val="00480E60"/>
    <w:rsid w:val="00481534"/>
    <w:rsid w:val="00481A0E"/>
    <w:rsid w:val="00481C5E"/>
    <w:rsid w:val="00481C9D"/>
    <w:rsid w:val="00481D15"/>
    <w:rsid w:val="00482160"/>
    <w:rsid w:val="00482171"/>
    <w:rsid w:val="004821AE"/>
    <w:rsid w:val="00482256"/>
    <w:rsid w:val="0048238A"/>
    <w:rsid w:val="0048246E"/>
    <w:rsid w:val="00482515"/>
    <w:rsid w:val="00482775"/>
    <w:rsid w:val="004827EB"/>
    <w:rsid w:val="00482A5B"/>
    <w:rsid w:val="00482BD4"/>
    <w:rsid w:val="00482C71"/>
    <w:rsid w:val="00482DC7"/>
    <w:rsid w:val="00482E81"/>
    <w:rsid w:val="00483111"/>
    <w:rsid w:val="004831B9"/>
    <w:rsid w:val="004831E7"/>
    <w:rsid w:val="00483216"/>
    <w:rsid w:val="00483930"/>
    <w:rsid w:val="00483B0A"/>
    <w:rsid w:val="00483DE0"/>
    <w:rsid w:val="00483E6F"/>
    <w:rsid w:val="004840B7"/>
    <w:rsid w:val="00484131"/>
    <w:rsid w:val="00484327"/>
    <w:rsid w:val="0048442C"/>
    <w:rsid w:val="00484460"/>
    <w:rsid w:val="004845A1"/>
    <w:rsid w:val="00484A56"/>
    <w:rsid w:val="00484B70"/>
    <w:rsid w:val="00484EA4"/>
    <w:rsid w:val="00484EB3"/>
    <w:rsid w:val="004851A4"/>
    <w:rsid w:val="004854BC"/>
    <w:rsid w:val="004856A2"/>
    <w:rsid w:val="0048584A"/>
    <w:rsid w:val="004858F5"/>
    <w:rsid w:val="00485B40"/>
    <w:rsid w:val="00485D34"/>
    <w:rsid w:val="00485D35"/>
    <w:rsid w:val="00486517"/>
    <w:rsid w:val="00486552"/>
    <w:rsid w:val="00486758"/>
    <w:rsid w:val="004868EC"/>
    <w:rsid w:val="00486C0F"/>
    <w:rsid w:val="00486C33"/>
    <w:rsid w:val="00486C6D"/>
    <w:rsid w:val="00486D8D"/>
    <w:rsid w:val="00487283"/>
    <w:rsid w:val="004877E6"/>
    <w:rsid w:val="0048788A"/>
    <w:rsid w:val="004879CB"/>
    <w:rsid w:val="004879FC"/>
    <w:rsid w:val="00487D78"/>
    <w:rsid w:val="004901CA"/>
    <w:rsid w:val="00490602"/>
    <w:rsid w:val="00490C21"/>
    <w:rsid w:val="00490CCB"/>
    <w:rsid w:val="00490EDA"/>
    <w:rsid w:val="00491334"/>
    <w:rsid w:val="004914AF"/>
    <w:rsid w:val="0049151C"/>
    <w:rsid w:val="0049167E"/>
    <w:rsid w:val="004916D5"/>
    <w:rsid w:val="004919F1"/>
    <w:rsid w:val="00491B5B"/>
    <w:rsid w:val="00492038"/>
    <w:rsid w:val="00492274"/>
    <w:rsid w:val="00492383"/>
    <w:rsid w:val="00492589"/>
    <w:rsid w:val="00492C5E"/>
    <w:rsid w:val="00492ED5"/>
    <w:rsid w:val="0049307E"/>
    <w:rsid w:val="0049316A"/>
    <w:rsid w:val="00493600"/>
    <w:rsid w:val="0049375C"/>
    <w:rsid w:val="0049385C"/>
    <w:rsid w:val="00493F51"/>
    <w:rsid w:val="00494240"/>
    <w:rsid w:val="0049429B"/>
    <w:rsid w:val="004944EB"/>
    <w:rsid w:val="0049453E"/>
    <w:rsid w:val="004946CE"/>
    <w:rsid w:val="004947C8"/>
    <w:rsid w:val="00494891"/>
    <w:rsid w:val="00494C0A"/>
    <w:rsid w:val="00494DAB"/>
    <w:rsid w:val="00494FEA"/>
    <w:rsid w:val="0049505E"/>
    <w:rsid w:val="00495230"/>
    <w:rsid w:val="00495521"/>
    <w:rsid w:val="00495601"/>
    <w:rsid w:val="00495890"/>
    <w:rsid w:val="00495AF9"/>
    <w:rsid w:val="004961E9"/>
    <w:rsid w:val="00496B14"/>
    <w:rsid w:val="00496B1C"/>
    <w:rsid w:val="00496F76"/>
    <w:rsid w:val="0049729F"/>
    <w:rsid w:val="004972FB"/>
    <w:rsid w:val="004974D0"/>
    <w:rsid w:val="00497CBF"/>
    <w:rsid w:val="004A0312"/>
    <w:rsid w:val="004A0643"/>
    <w:rsid w:val="004A08E8"/>
    <w:rsid w:val="004A0CEC"/>
    <w:rsid w:val="004A0F9A"/>
    <w:rsid w:val="004A0FF3"/>
    <w:rsid w:val="004A10C1"/>
    <w:rsid w:val="004A10FF"/>
    <w:rsid w:val="004A16F3"/>
    <w:rsid w:val="004A17B0"/>
    <w:rsid w:val="004A1AEE"/>
    <w:rsid w:val="004A1C82"/>
    <w:rsid w:val="004A1F6A"/>
    <w:rsid w:val="004A2084"/>
    <w:rsid w:val="004A20DD"/>
    <w:rsid w:val="004A2C43"/>
    <w:rsid w:val="004A309C"/>
    <w:rsid w:val="004A31A3"/>
    <w:rsid w:val="004A32CC"/>
    <w:rsid w:val="004A3D7B"/>
    <w:rsid w:val="004A3F2C"/>
    <w:rsid w:val="004A45BF"/>
    <w:rsid w:val="004A4922"/>
    <w:rsid w:val="004A4960"/>
    <w:rsid w:val="004A5276"/>
    <w:rsid w:val="004A5425"/>
    <w:rsid w:val="004A55EA"/>
    <w:rsid w:val="004A561F"/>
    <w:rsid w:val="004A58B7"/>
    <w:rsid w:val="004A59AE"/>
    <w:rsid w:val="004A5B86"/>
    <w:rsid w:val="004A5CE7"/>
    <w:rsid w:val="004A61B8"/>
    <w:rsid w:val="004A6236"/>
    <w:rsid w:val="004A6523"/>
    <w:rsid w:val="004A652D"/>
    <w:rsid w:val="004A684C"/>
    <w:rsid w:val="004A6B09"/>
    <w:rsid w:val="004A7A2C"/>
    <w:rsid w:val="004A7C52"/>
    <w:rsid w:val="004A7C6F"/>
    <w:rsid w:val="004A7D10"/>
    <w:rsid w:val="004A7D4E"/>
    <w:rsid w:val="004A7DB1"/>
    <w:rsid w:val="004A7E3B"/>
    <w:rsid w:val="004A7E63"/>
    <w:rsid w:val="004A7F82"/>
    <w:rsid w:val="004B0057"/>
    <w:rsid w:val="004B00B2"/>
    <w:rsid w:val="004B04A7"/>
    <w:rsid w:val="004B05EF"/>
    <w:rsid w:val="004B077D"/>
    <w:rsid w:val="004B0844"/>
    <w:rsid w:val="004B0A93"/>
    <w:rsid w:val="004B0B6A"/>
    <w:rsid w:val="004B0C86"/>
    <w:rsid w:val="004B0C99"/>
    <w:rsid w:val="004B0CB1"/>
    <w:rsid w:val="004B0D5B"/>
    <w:rsid w:val="004B0ECE"/>
    <w:rsid w:val="004B0F7A"/>
    <w:rsid w:val="004B0F7F"/>
    <w:rsid w:val="004B117F"/>
    <w:rsid w:val="004B15C8"/>
    <w:rsid w:val="004B1673"/>
    <w:rsid w:val="004B1723"/>
    <w:rsid w:val="004B1A27"/>
    <w:rsid w:val="004B1A68"/>
    <w:rsid w:val="004B1B68"/>
    <w:rsid w:val="004B1C63"/>
    <w:rsid w:val="004B241D"/>
    <w:rsid w:val="004B2844"/>
    <w:rsid w:val="004B28F5"/>
    <w:rsid w:val="004B2930"/>
    <w:rsid w:val="004B2DC6"/>
    <w:rsid w:val="004B2E44"/>
    <w:rsid w:val="004B2EC6"/>
    <w:rsid w:val="004B2FE7"/>
    <w:rsid w:val="004B30ED"/>
    <w:rsid w:val="004B33BF"/>
    <w:rsid w:val="004B34D9"/>
    <w:rsid w:val="004B3665"/>
    <w:rsid w:val="004B39B4"/>
    <w:rsid w:val="004B3B23"/>
    <w:rsid w:val="004B3C04"/>
    <w:rsid w:val="004B3D40"/>
    <w:rsid w:val="004B3DBE"/>
    <w:rsid w:val="004B3FC8"/>
    <w:rsid w:val="004B4126"/>
    <w:rsid w:val="004B44F6"/>
    <w:rsid w:val="004B468D"/>
    <w:rsid w:val="004B46B0"/>
    <w:rsid w:val="004B48E2"/>
    <w:rsid w:val="004B4968"/>
    <w:rsid w:val="004B4A46"/>
    <w:rsid w:val="004B4A55"/>
    <w:rsid w:val="004B4CD2"/>
    <w:rsid w:val="004B4CDA"/>
    <w:rsid w:val="004B4CFA"/>
    <w:rsid w:val="004B4D3A"/>
    <w:rsid w:val="004B5017"/>
    <w:rsid w:val="004B5130"/>
    <w:rsid w:val="004B52A9"/>
    <w:rsid w:val="004B57E7"/>
    <w:rsid w:val="004B598D"/>
    <w:rsid w:val="004B5C0C"/>
    <w:rsid w:val="004B60AF"/>
    <w:rsid w:val="004B6568"/>
    <w:rsid w:val="004B669F"/>
    <w:rsid w:val="004B6A71"/>
    <w:rsid w:val="004B6AC4"/>
    <w:rsid w:val="004B6C58"/>
    <w:rsid w:val="004B6C68"/>
    <w:rsid w:val="004B6D3C"/>
    <w:rsid w:val="004B7496"/>
    <w:rsid w:val="004B761A"/>
    <w:rsid w:val="004B7774"/>
    <w:rsid w:val="004B7A51"/>
    <w:rsid w:val="004B7A54"/>
    <w:rsid w:val="004B7E0B"/>
    <w:rsid w:val="004B7E9B"/>
    <w:rsid w:val="004B7F38"/>
    <w:rsid w:val="004C00B6"/>
    <w:rsid w:val="004C0153"/>
    <w:rsid w:val="004C043F"/>
    <w:rsid w:val="004C0475"/>
    <w:rsid w:val="004C0710"/>
    <w:rsid w:val="004C0769"/>
    <w:rsid w:val="004C0833"/>
    <w:rsid w:val="004C0897"/>
    <w:rsid w:val="004C090E"/>
    <w:rsid w:val="004C0C42"/>
    <w:rsid w:val="004C0CE7"/>
    <w:rsid w:val="004C0EAC"/>
    <w:rsid w:val="004C1195"/>
    <w:rsid w:val="004C1528"/>
    <w:rsid w:val="004C15B7"/>
    <w:rsid w:val="004C1742"/>
    <w:rsid w:val="004C17AE"/>
    <w:rsid w:val="004C183E"/>
    <w:rsid w:val="004C1AA6"/>
    <w:rsid w:val="004C22E3"/>
    <w:rsid w:val="004C2418"/>
    <w:rsid w:val="004C242C"/>
    <w:rsid w:val="004C250A"/>
    <w:rsid w:val="004C26D5"/>
    <w:rsid w:val="004C27D6"/>
    <w:rsid w:val="004C2EAB"/>
    <w:rsid w:val="004C2EE0"/>
    <w:rsid w:val="004C2FE3"/>
    <w:rsid w:val="004C325A"/>
    <w:rsid w:val="004C346E"/>
    <w:rsid w:val="004C3537"/>
    <w:rsid w:val="004C3836"/>
    <w:rsid w:val="004C3A55"/>
    <w:rsid w:val="004C3C79"/>
    <w:rsid w:val="004C3EF4"/>
    <w:rsid w:val="004C40EB"/>
    <w:rsid w:val="004C415D"/>
    <w:rsid w:val="004C445C"/>
    <w:rsid w:val="004C44B5"/>
    <w:rsid w:val="004C44B6"/>
    <w:rsid w:val="004C44D6"/>
    <w:rsid w:val="004C478B"/>
    <w:rsid w:val="004C492E"/>
    <w:rsid w:val="004C4E43"/>
    <w:rsid w:val="004C4EDF"/>
    <w:rsid w:val="004C5023"/>
    <w:rsid w:val="004C5467"/>
    <w:rsid w:val="004C55F8"/>
    <w:rsid w:val="004C583F"/>
    <w:rsid w:val="004C586E"/>
    <w:rsid w:val="004C5A4E"/>
    <w:rsid w:val="004C5AC5"/>
    <w:rsid w:val="004C6794"/>
    <w:rsid w:val="004C6997"/>
    <w:rsid w:val="004C6A44"/>
    <w:rsid w:val="004C6B6A"/>
    <w:rsid w:val="004C70B6"/>
    <w:rsid w:val="004C70C8"/>
    <w:rsid w:val="004C7338"/>
    <w:rsid w:val="004C7441"/>
    <w:rsid w:val="004C7944"/>
    <w:rsid w:val="004C7ADF"/>
    <w:rsid w:val="004C7B99"/>
    <w:rsid w:val="004C7BCB"/>
    <w:rsid w:val="004C7D04"/>
    <w:rsid w:val="004C7DD8"/>
    <w:rsid w:val="004D0449"/>
    <w:rsid w:val="004D04BB"/>
    <w:rsid w:val="004D053F"/>
    <w:rsid w:val="004D0574"/>
    <w:rsid w:val="004D061D"/>
    <w:rsid w:val="004D076E"/>
    <w:rsid w:val="004D07A3"/>
    <w:rsid w:val="004D07D3"/>
    <w:rsid w:val="004D0864"/>
    <w:rsid w:val="004D0B1E"/>
    <w:rsid w:val="004D13BC"/>
    <w:rsid w:val="004D1AF0"/>
    <w:rsid w:val="004D1B0A"/>
    <w:rsid w:val="004D1C37"/>
    <w:rsid w:val="004D1D1F"/>
    <w:rsid w:val="004D21AE"/>
    <w:rsid w:val="004D27E3"/>
    <w:rsid w:val="004D2B58"/>
    <w:rsid w:val="004D2BCD"/>
    <w:rsid w:val="004D2DEC"/>
    <w:rsid w:val="004D2E05"/>
    <w:rsid w:val="004D329E"/>
    <w:rsid w:val="004D35CA"/>
    <w:rsid w:val="004D3604"/>
    <w:rsid w:val="004D3807"/>
    <w:rsid w:val="004D3908"/>
    <w:rsid w:val="004D3948"/>
    <w:rsid w:val="004D3B02"/>
    <w:rsid w:val="004D3D09"/>
    <w:rsid w:val="004D411C"/>
    <w:rsid w:val="004D41B1"/>
    <w:rsid w:val="004D462C"/>
    <w:rsid w:val="004D46D6"/>
    <w:rsid w:val="004D4BD2"/>
    <w:rsid w:val="004D4E52"/>
    <w:rsid w:val="004D510F"/>
    <w:rsid w:val="004D5320"/>
    <w:rsid w:val="004D54F1"/>
    <w:rsid w:val="004D56FC"/>
    <w:rsid w:val="004D576B"/>
    <w:rsid w:val="004D5BE7"/>
    <w:rsid w:val="004D5C33"/>
    <w:rsid w:val="004D5D4E"/>
    <w:rsid w:val="004D629B"/>
    <w:rsid w:val="004D6311"/>
    <w:rsid w:val="004D6362"/>
    <w:rsid w:val="004D674F"/>
    <w:rsid w:val="004D69B1"/>
    <w:rsid w:val="004D6C66"/>
    <w:rsid w:val="004D6F80"/>
    <w:rsid w:val="004D70C4"/>
    <w:rsid w:val="004D7110"/>
    <w:rsid w:val="004D76CC"/>
    <w:rsid w:val="004D7E56"/>
    <w:rsid w:val="004D7F1F"/>
    <w:rsid w:val="004E0560"/>
    <w:rsid w:val="004E0584"/>
    <w:rsid w:val="004E09F8"/>
    <w:rsid w:val="004E0B84"/>
    <w:rsid w:val="004E0CF9"/>
    <w:rsid w:val="004E10C2"/>
    <w:rsid w:val="004E11C0"/>
    <w:rsid w:val="004E1298"/>
    <w:rsid w:val="004E12FB"/>
    <w:rsid w:val="004E13A0"/>
    <w:rsid w:val="004E13CE"/>
    <w:rsid w:val="004E15D0"/>
    <w:rsid w:val="004E16C9"/>
    <w:rsid w:val="004E1729"/>
    <w:rsid w:val="004E1743"/>
    <w:rsid w:val="004E1D9A"/>
    <w:rsid w:val="004E1EA0"/>
    <w:rsid w:val="004E2307"/>
    <w:rsid w:val="004E2375"/>
    <w:rsid w:val="004E255A"/>
    <w:rsid w:val="004E25C4"/>
    <w:rsid w:val="004E2860"/>
    <w:rsid w:val="004E2D16"/>
    <w:rsid w:val="004E2D5B"/>
    <w:rsid w:val="004E2FBC"/>
    <w:rsid w:val="004E32C6"/>
    <w:rsid w:val="004E34C2"/>
    <w:rsid w:val="004E39AB"/>
    <w:rsid w:val="004E3A35"/>
    <w:rsid w:val="004E3A61"/>
    <w:rsid w:val="004E3B0D"/>
    <w:rsid w:val="004E3D56"/>
    <w:rsid w:val="004E3F2F"/>
    <w:rsid w:val="004E4359"/>
    <w:rsid w:val="004E43F1"/>
    <w:rsid w:val="004E4623"/>
    <w:rsid w:val="004E46D2"/>
    <w:rsid w:val="004E4849"/>
    <w:rsid w:val="004E4873"/>
    <w:rsid w:val="004E4D50"/>
    <w:rsid w:val="004E5054"/>
    <w:rsid w:val="004E50D1"/>
    <w:rsid w:val="004E5120"/>
    <w:rsid w:val="004E56A6"/>
    <w:rsid w:val="004E56B9"/>
    <w:rsid w:val="004E6172"/>
    <w:rsid w:val="004E633D"/>
    <w:rsid w:val="004E6418"/>
    <w:rsid w:val="004E65E2"/>
    <w:rsid w:val="004E69DA"/>
    <w:rsid w:val="004E69F9"/>
    <w:rsid w:val="004E6DD0"/>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7E"/>
    <w:rsid w:val="004F0689"/>
    <w:rsid w:val="004F07A7"/>
    <w:rsid w:val="004F07B4"/>
    <w:rsid w:val="004F07B7"/>
    <w:rsid w:val="004F0881"/>
    <w:rsid w:val="004F0974"/>
    <w:rsid w:val="004F0F85"/>
    <w:rsid w:val="004F107F"/>
    <w:rsid w:val="004F1089"/>
    <w:rsid w:val="004F133C"/>
    <w:rsid w:val="004F1570"/>
    <w:rsid w:val="004F157D"/>
    <w:rsid w:val="004F1678"/>
    <w:rsid w:val="004F1950"/>
    <w:rsid w:val="004F1BCA"/>
    <w:rsid w:val="004F1D39"/>
    <w:rsid w:val="004F23A7"/>
    <w:rsid w:val="004F2490"/>
    <w:rsid w:val="004F2A5B"/>
    <w:rsid w:val="004F2C01"/>
    <w:rsid w:val="004F303C"/>
    <w:rsid w:val="004F31BF"/>
    <w:rsid w:val="004F32C0"/>
    <w:rsid w:val="004F36FC"/>
    <w:rsid w:val="004F3931"/>
    <w:rsid w:val="004F393C"/>
    <w:rsid w:val="004F39B2"/>
    <w:rsid w:val="004F3C26"/>
    <w:rsid w:val="004F3E12"/>
    <w:rsid w:val="004F3F1F"/>
    <w:rsid w:val="004F4350"/>
    <w:rsid w:val="004F4893"/>
    <w:rsid w:val="004F4971"/>
    <w:rsid w:val="004F51AA"/>
    <w:rsid w:val="004F51CC"/>
    <w:rsid w:val="004F5331"/>
    <w:rsid w:val="004F543A"/>
    <w:rsid w:val="004F5908"/>
    <w:rsid w:val="004F5BC4"/>
    <w:rsid w:val="004F5DE9"/>
    <w:rsid w:val="004F5E54"/>
    <w:rsid w:val="004F5E6B"/>
    <w:rsid w:val="004F6177"/>
    <w:rsid w:val="004F6179"/>
    <w:rsid w:val="004F6389"/>
    <w:rsid w:val="004F6674"/>
    <w:rsid w:val="004F6737"/>
    <w:rsid w:val="004F69DB"/>
    <w:rsid w:val="004F6A9E"/>
    <w:rsid w:val="004F6C26"/>
    <w:rsid w:val="004F7524"/>
    <w:rsid w:val="004F7700"/>
    <w:rsid w:val="004F7864"/>
    <w:rsid w:val="004F7D9B"/>
    <w:rsid w:val="0050022E"/>
    <w:rsid w:val="00500332"/>
    <w:rsid w:val="0050036A"/>
    <w:rsid w:val="0050049D"/>
    <w:rsid w:val="00500547"/>
    <w:rsid w:val="0050070F"/>
    <w:rsid w:val="005007B8"/>
    <w:rsid w:val="00500E59"/>
    <w:rsid w:val="0050103D"/>
    <w:rsid w:val="0050156C"/>
    <w:rsid w:val="005015C0"/>
    <w:rsid w:val="00501BC0"/>
    <w:rsid w:val="00501EA0"/>
    <w:rsid w:val="0050230E"/>
    <w:rsid w:val="0050242B"/>
    <w:rsid w:val="005026AD"/>
    <w:rsid w:val="00502A7F"/>
    <w:rsid w:val="00502B4E"/>
    <w:rsid w:val="005031C1"/>
    <w:rsid w:val="0050321F"/>
    <w:rsid w:val="00503245"/>
    <w:rsid w:val="0050347F"/>
    <w:rsid w:val="00503826"/>
    <w:rsid w:val="00503B31"/>
    <w:rsid w:val="00503D46"/>
    <w:rsid w:val="0050411F"/>
    <w:rsid w:val="0050430A"/>
    <w:rsid w:val="0050431E"/>
    <w:rsid w:val="005048D0"/>
    <w:rsid w:val="00504BFE"/>
    <w:rsid w:val="00504F2F"/>
    <w:rsid w:val="00505420"/>
    <w:rsid w:val="005055E1"/>
    <w:rsid w:val="0050570A"/>
    <w:rsid w:val="005058A3"/>
    <w:rsid w:val="00505A03"/>
    <w:rsid w:val="00505C14"/>
    <w:rsid w:val="00505D87"/>
    <w:rsid w:val="00505EEC"/>
    <w:rsid w:val="00505F93"/>
    <w:rsid w:val="0050634D"/>
    <w:rsid w:val="00506416"/>
    <w:rsid w:val="00506798"/>
    <w:rsid w:val="005069B6"/>
    <w:rsid w:val="005069B9"/>
    <w:rsid w:val="00506BA1"/>
    <w:rsid w:val="00506C80"/>
    <w:rsid w:val="00506DE5"/>
    <w:rsid w:val="00506EB2"/>
    <w:rsid w:val="00507031"/>
    <w:rsid w:val="005070DF"/>
    <w:rsid w:val="00507155"/>
    <w:rsid w:val="005071EB"/>
    <w:rsid w:val="005075BA"/>
    <w:rsid w:val="00507A04"/>
    <w:rsid w:val="00507AC5"/>
    <w:rsid w:val="00507D61"/>
    <w:rsid w:val="00507F8F"/>
    <w:rsid w:val="00510271"/>
    <w:rsid w:val="005102A1"/>
    <w:rsid w:val="00510629"/>
    <w:rsid w:val="00510672"/>
    <w:rsid w:val="00510767"/>
    <w:rsid w:val="00510B43"/>
    <w:rsid w:val="00510CA3"/>
    <w:rsid w:val="00511159"/>
    <w:rsid w:val="0051129C"/>
    <w:rsid w:val="0051135A"/>
    <w:rsid w:val="0051153C"/>
    <w:rsid w:val="0051165E"/>
    <w:rsid w:val="00511833"/>
    <w:rsid w:val="0051183A"/>
    <w:rsid w:val="005119A0"/>
    <w:rsid w:val="00511A7B"/>
    <w:rsid w:val="00511D15"/>
    <w:rsid w:val="00511DBD"/>
    <w:rsid w:val="00511E18"/>
    <w:rsid w:val="00511EA7"/>
    <w:rsid w:val="00511F48"/>
    <w:rsid w:val="0051215E"/>
    <w:rsid w:val="005121AE"/>
    <w:rsid w:val="005122D5"/>
    <w:rsid w:val="00512532"/>
    <w:rsid w:val="00512639"/>
    <w:rsid w:val="00512A9E"/>
    <w:rsid w:val="00512ACD"/>
    <w:rsid w:val="00512ED9"/>
    <w:rsid w:val="005133A2"/>
    <w:rsid w:val="0051356F"/>
    <w:rsid w:val="0051369C"/>
    <w:rsid w:val="005136B8"/>
    <w:rsid w:val="005136F1"/>
    <w:rsid w:val="0051384A"/>
    <w:rsid w:val="00513DEC"/>
    <w:rsid w:val="005144C4"/>
    <w:rsid w:val="005146A4"/>
    <w:rsid w:val="005146C3"/>
    <w:rsid w:val="00514AFA"/>
    <w:rsid w:val="00514D43"/>
    <w:rsid w:val="00514F26"/>
    <w:rsid w:val="0051518F"/>
    <w:rsid w:val="005152D4"/>
    <w:rsid w:val="00515991"/>
    <w:rsid w:val="00515CB4"/>
    <w:rsid w:val="00515CE4"/>
    <w:rsid w:val="00516003"/>
    <w:rsid w:val="005162B1"/>
    <w:rsid w:val="005162CB"/>
    <w:rsid w:val="00516431"/>
    <w:rsid w:val="005164DB"/>
    <w:rsid w:val="005168A1"/>
    <w:rsid w:val="00516B13"/>
    <w:rsid w:val="00516B31"/>
    <w:rsid w:val="00516B47"/>
    <w:rsid w:val="00516BF3"/>
    <w:rsid w:val="00516BF7"/>
    <w:rsid w:val="00516DBA"/>
    <w:rsid w:val="00516E3C"/>
    <w:rsid w:val="00516F21"/>
    <w:rsid w:val="0051707B"/>
    <w:rsid w:val="005171E0"/>
    <w:rsid w:val="00517278"/>
    <w:rsid w:val="005172B8"/>
    <w:rsid w:val="005173A1"/>
    <w:rsid w:val="00517438"/>
    <w:rsid w:val="0051787B"/>
    <w:rsid w:val="00517F49"/>
    <w:rsid w:val="005200BB"/>
    <w:rsid w:val="0052026B"/>
    <w:rsid w:val="0052029D"/>
    <w:rsid w:val="00520505"/>
    <w:rsid w:val="0052063D"/>
    <w:rsid w:val="005206B7"/>
    <w:rsid w:val="005206E8"/>
    <w:rsid w:val="00520CF8"/>
    <w:rsid w:val="00520F51"/>
    <w:rsid w:val="00520F9B"/>
    <w:rsid w:val="00521286"/>
    <w:rsid w:val="00521373"/>
    <w:rsid w:val="00521414"/>
    <w:rsid w:val="0052186F"/>
    <w:rsid w:val="005218CD"/>
    <w:rsid w:val="00521940"/>
    <w:rsid w:val="00521B25"/>
    <w:rsid w:val="00521B9F"/>
    <w:rsid w:val="00522088"/>
    <w:rsid w:val="005227B9"/>
    <w:rsid w:val="0052282C"/>
    <w:rsid w:val="00522C96"/>
    <w:rsid w:val="00522D42"/>
    <w:rsid w:val="00522E3D"/>
    <w:rsid w:val="005231FF"/>
    <w:rsid w:val="0052322B"/>
    <w:rsid w:val="005234F4"/>
    <w:rsid w:val="005237CB"/>
    <w:rsid w:val="00523EE5"/>
    <w:rsid w:val="005244BF"/>
    <w:rsid w:val="005247A4"/>
    <w:rsid w:val="0052481F"/>
    <w:rsid w:val="00524B92"/>
    <w:rsid w:val="005250D5"/>
    <w:rsid w:val="005250E9"/>
    <w:rsid w:val="00525166"/>
    <w:rsid w:val="0052546B"/>
    <w:rsid w:val="00525525"/>
    <w:rsid w:val="005255DD"/>
    <w:rsid w:val="00525A47"/>
    <w:rsid w:val="00526471"/>
    <w:rsid w:val="00526635"/>
    <w:rsid w:val="00526954"/>
    <w:rsid w:val="00526F2D"/>
    <w:rsid w:val="005270B0"/>
    <w:rsid w:val="0052716A"/>
    <w:rsid w:val="00527204"/>
    <w:rsid w:val="005273A6"/>
    <w:rsid w:val="005275F1"/>
    <w:rsid w:val="00527848"/>
    <w:rsid w:val="0052786D"/>
    <w:rsid w:val="00530240"/>
    <w:rsid w:val="00530492"/>
    <w:rsid w:val="00530535"/>
    <w:rsid w:val="005307CB"/>
    <w:rsid w:val="005308AB"/>
    <w:rsid w:val="00530E62"/>
    <w:rsid w:val="00530E80"/>
    <w:rsid w:val="00531126"/>
    <w:rsid w:val="00531184"/>
    <w:rsid w:val="00531225"/>
    <w:rsid w:val="005312AC"/>
    <w:rsid w:val="0053181A"/>
    <w:rsid w:val="005319D7"/>
    <w:rsid w:val="00531A0E"/>
    <w:rsid w:val="00531DC0"/>
    <w:rsid w:val="0053227D"/>
    <w:rsid w:val="005324FD"/>
    <w:rsid w:val="00532880"/>
    <w:rsid w:val="005328D0"/>
    <w:rsid w:val="005328F7"/>
    <w:rsid w:val="00532A51"/>
    <w:rsid w:val="00533088"/>
    <w:rsid w:val="005330B8"/>
    <w:rsid w:val="0053319D"/>
    <w:rsid w:val="005332B4"/>
    <w:rsid w:val="005332D2"/>
    <w:rsid w:val="005337E7"/>
    <w:rsid w:val="00533AC8"/>
    <w:rsid w:val="00533BAE"/>
    <w:rsid w:val="00533D55"/>
    <w:rsid w:val="00533D7A"/>
    <w:rsid w:val="0053430B"/>
    <w:rsid w:val="00534339"/>
    <w:rsid w:val="00534970"/>
    <w:rsid w:val="005349F0"/>
    <w:rsid w:val="00534A38"/>
    <w:rsid w:val="00534C23"/>
    <w:rsid w:val="00534E83"/>
    <w:rsid w:val="00535085"/>
    <w:rsid w:val="005352CB"/>
    <w:rsid w:val="00535739"/>
    <w:rsid w:val="00535B1E"/>
    <w:rsid w:val="00535BCC"/>
    <w:rsid w:val="00535D23"/>
    <w:rsid w:val="00535DB9"/>
    <w:rsid w:val="00535E64"/>
    <w:rsid w:val="0053614C"/>
    <w:rsid w:val="0053615F"/>
    <w:rsid w:val="005364CF"/>
    <w:rsid w:val="0053652D"/>
    <w:rsid w:val="00536587"/>
    <w:rsid w:val="00536662"/>
    <w:rsid w:val="00536891"/>
    <w:rsid w:val="00536956"/>
    <w:rsid w:val="00536A2A"/>
    <w:rsid w:val="00536D19"/>
    <w:rsid w:val="0053702B"/>
    <w:rsid w:val="00537591"/>
    <w:rsid w:val="00537696"/>
    <w:rsid w:val="005376F7"/>
    <w:rsid w:val="0053776E"/>
    <w:rsid w:val="005379A2"/>
    <w:rsid w:val="00537C62"/>
    <w:rsid w:val="00537D51"/>
    <w:rsid w:val="00540B38"/>
    <w:rsid w:val="00540D6E"/>
    <w:rsid w:val="00540D81"/>
    <w:rsid w:val="00540DDA"/>
    <w:rsid w:val="00540EB7"/>
    <w:rsid w:val="00540ECC"/>
    <w:rsid w:val="0054100A"/>
    <w:rsid w:val="00541332"/>
    <w:rsid w:val="005418D9"/>
    <w:rsid w:val="005418E5"/>
    <w:rsid w:val="00541D2C"/>
    <w:rsid w:val="00541F9F"/>
    <w:rsid w:val="005420CA"/>
    <w:rsid w:val="00542190"/>
    <w:rsid w:val="0054270C"/>
    <w:rsid w:val="00542A17"/>
    <w:rsid w:val="00542AC6"/>
    <w:rsid w:val="00542C67"/>
    <w:rsid w:val="00542ED5"/>
    <w:rsid w:val="00543263"/>
    <w:rsid w:val="00543539"/>
    <w:rsid w:val="00543BBD"/>
    <w:rsid w:val="00543C42"/>
    <w:rsid w:val="0054407C"/>
    <w:rsid w:val="0054412E"/>
    <w:rsid w:val="00544476"/>
    <w:rsid w:val="005444CD"/>
    <w:rsid w:val="00544F8D"/>
    <w:rsid w:val="0054549D"/>
    <w:rsid w:val="005455A7"/>
    <w:rsid w:val="00545B6B"/>
    <w:rsid w:val="00545C39"/>
    <w:rsid w:val="00545D92"/>
    <w:rsid w:val="00545F9A"/>
    <w:rsid w:val="005460B9"/>
    <w:rsid w:val="00546629"/>
    <w:rsid w:val="00546682"/>
    <w:rsid w:val="00546714"/>
    <w:rsid w:val="0054687A"/>
    <w:rsid w:val="00546AE6"/>
    <w:rsid w:val="00547347"/>
    <w:rsid w:val="0054769D"/>
    <w:rsid w:val="00547910"/>
    <w:rsid w:val="00547AA8"/>
    <w:rsid w:val="00547B18"/>
    <w:rsid w:val="00547B69"/>
    <w:rsid w:val="00550AF7"/>
    <w:rsid w:val="00550C2E"/>
    <w:rsid w:val="00550F71"/>
    <w:rsid w:val="00550FE8"/>
    <w:rsid w:val="00551028"/>
    <w:rsid w:val="005516B0"/>
    <w:rsid w:val="00551A59"/>
    <w:rsid w:val="00551CA8"/>
    <w:rsid w:val="005520DB"/>
    <w:rsid w:val="00552157"/>
    <w:rsid w:val="00552306"/>
    <w:rsid w:val="0055230B"/>
    <w:rsid w:val="00552322"/>
    <w:rsid w:val="00552426"/>
    <w:rsid w:val="0055243C"/>
    <w:rsid w:val="0055243D"/>
    <w:rsid w:val="005526BE"/>
    <w:rsid w:val="005529BF"/>
    <w:rsid w:val="00552A01"/>
    <w:rsid w:val="00552C95"/>
    <w:rsid w:val="00552FDB"/>
    <w:rsid w:val="0055333F"/>
    <w:rsid w:val="005535C7"/>
    <w:rsid w:val="005537BD"/>
    <w:rsid w:val="005537CC"/>
    <w:rsid w:val="005538E3"/>
    <w:rsid w:val="00553907"/>
    <w:rsid w:val="00553A06"/>
    <w:rsid w:val="00553F6F"/>
    <w:rsid w:val="00553F74"/>
    <w:rsid w:val="00554259"/>
    <w:rsid w:val="005542ED"/>
    <w:rsid w:val="0055432E"/>
    <w:rsid w:val="005547B3"/>
    <w:rsid w:val="00554C5F"/>
    <w:rsid w:val="00554F70"/>
    <w:rsid w:val="00554FF2"/>
    <w:rsid w:val="00555032"/>
    <w:rsid w:val="005550F6"/>
    <w:rsid w:val="0055519E"/>
    <w:rsid w:val="005553AD"/>
    <w:rsid w:val="00555AC1"/>
    <w:rsid w:val="00555B5D"/>
    <w:rsid w:val="00555B82"/>
    <w:rsid w:val="00555C48"/>
    <w:rsid w:val="00556248"/>
    <w:rsid w:val="005562DA"/>
    <w:rsid w:val="00556382"/>
    <w:rsid w:val="005564C9"/>
    <w:rsid w:val="005568CA"/>
    <w:rsid w:val="005568F7"/>
    <w:rsid w:val="00556CBA"/>
    <w:rsid w:val="00557085"/>
    <w:rsid w:val="005571C4"/>
    <w:rsid w:val="005572CE"/>
    <w:rsid w:val="00557554"/>
    <w:rsid w:val="0055774F"/>
    <w:rsid w:val="00557817"/>
    <w:rsid w:val="005578C1"/>
    <w:rsid w:val="00557ECC"/>
    <w:rsid w:val="005600E9"/>
    <w:rsid w:val="005602F6"/>
    <w:rsid w:val="00560450"/>
    <w:rsid w:val="005605F0"/>
    <w:rsid w:val="0056065F"/>
    <w:rsid w:val="00560BAD"/>
    <w:rsid w:val="00560C9D"/>
    <w:rsid w:val="00560E1E"/>
    <w:rsid w:val="0056103A"/>
    <w:rsid w:val="00561231"/>
    <w:rsid w:val="00561328"/>
    <w:rsid w:val="005613D8"/>
    <w:rsid w:val="00561665"/>
    <w:rsid w:val="005617C8"/>
    <w:rsid w:val="00561871"/>
    <w:rsid w:val="00561985"/>
    <w:rsid w:val="00561B1A"/>
    <w:rsid w:val="00562072"/>
    <w:rsid w:val="005620CA"/>
    <w:rsid w:val="0056213E"/>
    <w:rsid w:val="005621A8"/>
    <w:rsid w:val="005621DE"/>
    <w:rsid w:val="00562274"/>
    <w:rsid w:val="005624AB"/>
    <w:rsid w:val="00562571"/>
    <w:rsid w:val="00562811"/>
    <w:rsid w:val="00562D2B"/>
    <w:rsid w:val="00563064"/>
    <w:rsid w:val="005630AA"/>
    <w:rsid w:val="00563401"/>
    <w:rsid w:val="0056365A"/>
    <w:rsid w:val="0056365C"/>
    <w:rsid w:val="005636BF"/>
    <w:rsid w:val="00563707"/>
    <w:rsid w:val="00563E38"/>
    <w:rsid w:val="00564028"/>
    <w:rsid w:val="00564118"/>
    <w:rsid w:val="0056417F"/>
    <w:rsid w:val="00564753"/>
    <w:rsid w:val="00564785"/>
    <w:rsid w:val="00564891"/>
    <w:rsid w:val="005648CA"/>
    <w:rsid w:val="00564A5F"/>
    <w:rsid w:val="00564C7E"/>
    <w:rsid w:val="00564D35"/>
    <w:rsid w:val="00564E87"/>
    <w:rsid w:val="005653E6"/>
    <w:rsid w:val="00565668"/>
    <w:rsid w:val="005658AA"/>
    <w:rsid w:val="00565999"/>
    <w:rsid w:val="00565F1D"/>
    <w:rsid w:val="005663CD"/>
    <w:rsid w:val="00566503"/>
    <w:rsid w:val="0056658A"/>
    <w:rsid w:val="005668CB"/>
    <w:rsid w:val="00566965"/>
    <w:rsid w:val="00566BAF"/>
    <w:rsid w:val="00566BB0"/>
    <w:rsid w:val="00566D4B"/>
    <w:rsid w:val="005672B3"/>
    <w:rsid w:val="005672DC"/>
    <w:rsid w:val="00567330"/>
    <w:rsid w:val="005674E1"/>
    <w:rsid w:val="00567539"/>
    <w:rsid w:val="005675C0"/>
    <w:rsid w:val="0056763A"/>
    <w:rsid w:val="00567778"/>
    <w:rsid w:val="00567892"/>
    <w:rsid w:val="005678B9"/>
    <w:rsid w:val="00567A8F"/>
    <w:rsid w:val="00567E73"/>
    <w:rsid w:val="00567F30"/>
    <w:rsid w:val="0057001A"/>
    <w:rsid w:val="0057074A"/>
    <w:rsid w:val="005707A2"/>
    <w:rsid w:val="00570959"/>
    <w:rsid w:val="00570A5A"/>
    <w:rsid w:val="00570CB5"/>
    <w:rsid w:val="00570E17"/>
    <w:rsid w:val="00570EE1"/>
    <w:rsid w:val="005714BD"/>
    <w:rsid w:val="005715DF"/>
    <w:rsid w:val="0057186B"/>
    <w:rsid w:val="005718AA"/>
    <w:rsid w:val="005718E0"/>
    <w:rsid w:val="00571C00"/>
    <w:rsid w:val="00571C42"/>
    <w:rsid w:val="00572128"/>
    <w:rsid w:val="005724CC"/>
    <w:rsid w:val="005724D5"/>
    <w:rsid w:val="005725AB"/>
    <w:rsid w:val="005726AB"/>
    <w:rsid w:val="00572873"/>
    <w:rsid w:val="0057287F"/>
    <w:rsid w:val="00572941"/>
    <w:rsid w:val="005729A1"/>
    <w:rsid w:val="00572E08"/>
    <w:rsid w:val="00573363"/>
    <w:rsid w:val="005734C5"/>
    <w:rsid w:val="005734E7"/>
    <w:rsid w:val="0057363F"/>
    <w:rsid w:val="00573C8F"/>
    <w:rsid w:val="0057425A"/>
    <w:rsid w:val="005742A1"/>
    <w:rsid w:val="005742D0"/>
    <w:rsid w:val="00574A10"/>
    <w:rsid w:val="005756EB"/>
    <w:rsid w:val="00575922"/>
    <w:rsid w:val="00575987"/>
    <w:rsid w:val="0057599C"/>
    <w:rsid w:val="00575D6A"/>
    <w:rsid w:val="00575E39"/>
    <w:rsid w:val="005769BD"/>
    <w:rsid w:val="00576A0B"/>
    <w:rsid w:val="00576A33"/>
    <w:rsid w:val="00576AB7"/>
    <w:rsid w:val="00576AED"/>
    <w:rsid w:val="00576D4B"/>
    <w:rsid w:val="00576EC1"/>
    <w:rsid w:val="00576EE4"/>
    <w:rsid w:val="005771E2"/>
    <w:rsid w:val="005772AC"/>
    <w:rsid w:val="005774CC"/>
    <w:rsid w:val="00577524"/>
    <w:rsid w:val="00577582"/>
    <w:rsid w:val="0057766C"/>
    <w:rsid w:val="00577732"/>
    <w:rsid w:val="005778BB"/>
    <w:rsid w:val="00577B79"/>
    <w:rsid w:val="00577E4D"/>
    <w:rsid w:val="00577EAB"/>
    <w:rsid w:val="0058016D"/>
    <w:rsid w:val="005801B3"/>
    <w:rsid w:val="005801C2"/>
    <w:rsid w:val="00580463"/>
    <w:rsid w:val="00580535"/>
    <w:rsid w:val="00580769"/>
    <w:rsid w:val="005808AD"/>
    <w:rsid w:val="0058095D"/>
    <w:rsid w:val="005809C6"/>
    <w:rsid w:val="00580ADD"/>
    <w:rsid w:val="00580B7E"/>
    <w:rsid w:val="00580C42"/>
    <w:rsid w:val="00581616"/>
    <w:rsid w:val="005816B9"/>
    <w:rsid w:val="005816BB"/>
    <w:rsid w:val="005817D8"/>
    <w:rsid w:val="00581802"/>
    <w:rsid w:val="00581891"/>
    <w:rsid w:val="00581979"/>
    <w:rsid w:val="00581D78"/>
    <w:rsid w:val="00581E19"/>
    <w:rsid w:val="005820EC"/>
    <w:rsid w:val="005820F4"/>
    <w:rsid w:val="00582503"/>
    <w:rsid w:val="005828FE"/>
    <w:rsid w:val="00582902"/>
    <w:rsid w:val="00582D1C"/>
    <w:rsid w:val="00582D4F"/>
    <w:rsid w:val="00582D55"/>
    <w:rsid w:val="00582E77"/>
    <w:rsid w:val="00583240"/>
    <w:rsid w:val="00583607"/>
    <w:rsid w:val="0058364D"/>
    <w:rsid w:val="00583A58"/>
    <w:rsid w:val="00583CAF"/>
    <w:rsid w:val="00583DF9"/>
    <w:rsid w:val="00583E77"/>
    <w:rsid w:val="00583FA0"/>
    <w:rsid w:val="00584157"/>
    <w:rsid w:val="005841EE"/>
    <w:rsid w:val="005843C5"/>
    <w:rsid w:val="00584558"/>
    <w:rsid w:val="00584676"/>
    <w:rsid w:val="005847DE"/>
    <w:rsid w:val="00584896"/>
    <w:rsid w:val="00584E64"/>
    <w:rsid w:val="005852DB"/>
    <w:rsid w:val="005853B7"/>
    <w:rsid w:val="005853C5"/>
    <w:rsid w:val="005857BE"/>
    <w:rsid w:val="005858CF"/>
    <w:rsid w:val="005859AE"/>
    <w:rsid w:val="00585A80"/>
    <w:rsid w:val="00585BD0"/>
    <w:rsid w:val="00585C63"/>
    <w:rsid w:val="00585D54"/>
    <w:rsid w:val="00586047"/>
    <w:rsid w:val="0058632F"/>
    <w:rsid w:val="00586776"/>
    <w:rsid w:val="00586A16"/>
    <w:rsid w:val="0058719B"/>
    <w:rsid w:val="005875FE"/>
    <w:rsid w:val="0058774D"/>
    <w:rsid w:val="005877CB"/>
    <w:rsid w:val="005878F2"/>
    <w:rsid w:val="00587A77"/>
    <w:rsid w:val="00587B15"/>
    <w:rsid w:val="00587C2D"/>
    <w:rsid w:val="00587CD7"/>
    <w:rsid w:val="00587DB5"/>
    <w:rsid w:val="005900AB"/>
    <w:rsid w:val="005901C4"/>
    <w:rsid w:val="00590228"/>
    <w:rsid w:val="0059022C"/>
    <w:rsid w:val="0059023B"/>
    <w:rsid w:val="00590348"/>
    <w:rsid w:val="00590520"/>
    <w:rsid w:val="00590644"/>
    <w:rsid w:val="005906FA"/>
    <w:rsid w:val="00590ADE"/>
    <w:rsid w:val="00590E4E"/>
    <w:rsid w:val="00591054"/>
    <w:rsid w:val="005910AB"/>
    <w:rsid w:val="005912EE"/>
    <w:rsid w:val="0059130B"/>
    <w:rsid w:val="0059140A"/>
    <w:rsid w:val="00591413"/>
    <w:rsid w:val="005914C6"/>
    <w:rsid w:val="00591537"/>
    <w:rsid w:val="005916FD"/>
    <w:rsid w:val="00591726"/>
    <w:rsid w:val="005917A5"/>
    <w:rsid w:val="005917D8"/>
    <w:rsid w:val="00591955"/>
    <w:rsid w:val="00591CFD"/>
    <w:rsid w:val="00591E44"/>
    <w:rsid w:val="00591EBF"/>
    <w:rsid w:val="00592003"/>
    <w:rsid w:val="005921BC"/>
    <w:rsid w:val="005923ED"/>
    <w:rsid w:val="00592522"/>
    <w:rsid w:val="0059268B"/>
    <w:rsid w:val="0059276D"/>
    <w:rsid w:val="005927A7"/>
    <w:rsid w:val="00592975"/>
    <w:rsid w:val="00592B44"/>
    <w:rsid w:val="00592B48"/>
    <w:rsid w:val="00592CF1"/>
    <w:rsid w:val="00592F87"/>
    <w:rsid w:val="0059304C"/>
    <w:rsid w:val="005930AC"/>
    <w:rsid w:val="005931D5"/>
    <w:rsid w:val="0059322D"/>
    <w:rsid w:val="005932E4"/>
    <w:rsid w:val="00593A23"/>
    <w:rsid w:val="00593B75"/>
    <w:rsid w:val="00593BD9"/>
    <w:rsid w:val="00593C31"/>
    <w:rsid w:val="00593D6F"/>
    <w:rsid w:val="00594092"/>
    <w:rsid w:val="005944D3"/>
    <w:rsid w:val="005946B4"/>
    <w:rsid w:val="005947E9"/>
    <w:rsid w:val="00594904"/>
    <w:rsid w:val="0059495C"/>
    <w:rsid w:val="00594A12"/>
    <w:rsid w:val="00594A31"/>
    <w:rsid w:val="00594B0A"/>
    <w:rsid w:val="00594D03"/>
    <w:rsid w:val="00594E38"/>
    <w:rsid w:val="005950B5"/>
    <w:rsid w:val="00595295"/>
    <w:rsid w:val="005958AF"/>
    <w:rsid w:val="0059596F"/>
    <w:rsid w:val="00595C11"/>
    <w:rsid w:val="00595E29"/>
    <w:rsid w:val="00595EF2"/>
    <w:rsid w:val="005961F6"/>
    <w:rsid w:val="00596316"/>
    <w:rsid w:val="005964D3"/>
    <w:rsid w:val="005965D9"/>
    <w:rsid w:val="005968D8"/>
    <w:rsid w:val="0059691F"/>
    <w:rsid w:val="00596974"/>
    <w:rsid w:val="00596A2E"/>
    <w:rsid w:val="00596F4D"/>
    <w:rsid w:val="005971AD"/>
    <w:rsid w:val="0059736F"/>
    <w:rsid w:val="005973D8"/>
    <w:rsid w:val="00597D57"/>
    <w:rsid w:val="00597D65"/>
    <w:rsid w:val="00597DB6"/>
    <w:rsid w:val="00597DE6"/>
    <w:rsid w:val="005A004C"/>
    <w:rsid w:val="005A01B0"/>
    <w:rsid w:val="005A03CA"/>
    <w:rsid w:val="005A0B69"/>
    <w:rsid w:val="005A0EFE"/>
    <w:rsid w:val="005A0F0E"/>
    <w:rsid w:val="005A0FA4"/>
    <w:rsid w:val="005A10E7"/>
    <w:rsid w:val="005A1445"/>
    <w:rsid w:val="005A1622"/>
    <w:rsid w:val="005A1CD7"/>
    <w:rsid w:val="005A1CDA"/>
    <w:rsid w:val="005A1DDD"/>
    <w:rsid w:val="005A20EC"/>
    <w:rsid w:val="005A21ED"/>
    <w:rsid w:val="005A2326"/>
    <w:rsid w:val="005A234E"/>
    <w:rsid w:val="005A265D"/>
    <w:rsid w:val="005A2A2B"/>
    <w:rsid w:val="005A2A39"/>
    <w:rsid w:val="005A2D6D"/>
    <w:rsid w:val="005A2F64"/>
    <w:rsid w:val="005A2FD6"/>
    <w:rsid w:val="005A350C"/>
    <w:rsid w:val="005A350F"/>
    <w:rsid w:val="005A35BB"/>
    <w:rsid w:val="005A37BF"/>
    <w:rsid w:val="005A3B76"/>
    <w:rsid w:val="005A473A"/>
    <w:rsid w:val="005A47A0"/>
    <w:rsid w:val="005A48DE"/>
    <w:rsid w:val="005A4AFE"/>
    <w:rsid w:val="005A4D5E"/>
    <w:rsid w:val="005A4EAE"/>
    <w:rsid w:val="005A5074"/>
    <w:rsid w:val="005A5174"/>
    <w:rsid w:val="005A5445"/>
    <w:rsid w:val="005A549C"/>
    <w:rsid w:val="005A5669"/>
    <w:rsid w:val="005A5780"/>
    <w:rsid w:val="005A588E"/>
    <w:rsid w:val="005A5A20"/>
    <w:rsid w:val="005A5BE6"/>
    <w:rsid w:val="005A6040"/>
    <w:rsid w:val="005A617D"/>
    <w:rsid w:val="005A644D"/>
    <w:rsid w:val="005A64BD"/>
    <w:rsid w:val="005A6737"/>
    <w:rsid w:val="005A6A01"/>
    <w:rsid w:val="005A6A66"/>
    <w:rsid w:val="005A6A79"/>
    <w:rsid w:val="005A6DBC"/>
    <w:rsid w:val="005A6DCB"/>
    <w:rsid w:val="005A70D3"/>
    <w:rsid w:val="005A710A"/>
    <w:rsid w:val="005A721E"/>
    <w:rsid w:val="005A7935"/>
    <w:rsid w:val="005A79F4"/>
    <w:rsid w:val="005A7B63"/>
    <w:rsid w:val="005B00BE"/>
    <w:rsid w:val="005B01E6"/>
    <w:rsid w:val="005B07D5"/>
    <w:rsid w:val="005B0B8D"/>
    <w:rsid w:val="005B0DF7"/>
    <w:rsid w:val="005B0E61"/>
    <w:rsid w:val="005B10D7"/>
    <w:rsid w:val="005B1483"/>
    <w:rsid w:val="005B1528"/>
    <w:rsid w:val="005B16AA"/>
    <w:rsid w:val="005B18C5"/>
    <w:rsid w:val="005B1AE9"/>
    <w:rsid w:val="005B1C15"/>
    <w:rsid w:val="005B1E3B"/>
    <w:rsid w:val="005B1E64"/>
    <w:rsid w:val="005B1FF3"/>
    <w:rsid w:val="005B2159"/>
    <w:rsid w:val="005B2392"/>
    <w:rsid w:val="005B2828"/>
    <w:rsid w:val="005B28EC"/>
    <w:rsid w:val="005B2C51"/>
    <w:rsid w:val="005B2C5A"/>
    <w:rsid w:val="005B2DB6"/>
    <w:rsid w:val="005B3131"/>
    <w:rsid w:val="005B3192"/>
    <w:rsid w:val="005B3223"/>
    <w:rsid w:val="005B32EF"/>
    <w:rsid w:val="005B33DC"/>
    <w:rsid w:val="005B359B"/>
    <w:rsid w:val="005B3800"/>
    <w:rsid w:val="005B3D07"/>
    <w:rsid w:val="005B3DE0"/>
    <w:rsid w:val="005B3E7E"/>
    <w:rsid w:val="005B4539"/>
    <w:rsid w:val="005B4571"/>
    <w:rsid w:val="005B45C2"/>
    <w:rsid w:val="005B4768"/>
    <w:rsid w:val="005B4D11"/>
    <w:rsid w:val="005B5064"/>
    <w:rsid w:val="005B540F"/>
    <w:rsid w:val="005B54E2"/>
    <w:rsid w:val="005B5502"/>
    <w:rsid w:val="005B580E"/>
    <w:rsid w:val="005B582E"/>
    <w:rsid w:val="005B5864"/>
    <w:rsid w:val="005B59D7"/>
    <w:rsid w:val="005B5EBE"/>
    <w:rsid w:val="005B5EF1"/>
    <w:rsid w:val="005B60B2"/>
    <w:rsid w:val="005B643F"/>
    <w:rsid w:val="005B664E"/>
    <w:rsid w:val="005B6678"/>
    <w:rsid w:val="005B6AC5"/>
    <w:rsid w:val="005B6D36"/>
    <w:rsid w:val="005B731A"/>
    <w:rsid w:val="005B734C"/>
    <w:rsid w:val="005B75FB"/>
    <w:rsid w:val="005B7B32"/>
    <w:rsid w:val="005B7E49"/>
    <w:rsid w:val="005B7E76"/>
    <w:rsid w:val="005C0010"/>
    <w:rsid w:val="005C03B3"/>
    <w:rsid w:val="005C0477"/>
    <w:rsid w:val="005C054A"/>
    <w:rsid w:val="005C091C"/>
    <w:rsid w:val="005C0AF6"/>
    <w:rsid w:val="005C0B0A"/>
    <w:rsid w:val="005C1135"/>
    <w:rsid w:val="005C114F"/>
    <w:rsid w:val="005C13B6"/>
    <w:rsid w:val="005C1851"/>
    <w:rsid w:val="005C193C"/>
    <w:rsid w:val="005C19E4"/>
    <w:rsid w:val="005C1C27"/>
    <w:rsid w:val="005C1F74"/>
    <w:rsid w:val="005C27CD"/>
    <w:rsid w:val="005C2858"/>
    <w:rsid w:val="005C2984"/>
    <w:rsid w:val="005C2B33"/>
    <w:rsid w:val="005C2B56"/>
    <w:rsid w:val="005C2F21"/>
    <w:rsid w:val="005C30F0"/>
    <w:rsid w:val="005C315B"/>
    <w:rsid w:val="005C323E"/>
    <w:rsid w:val="005C354C"/>
    <w:rsid w:val="005C39C0"/>
    <w:rsid w:val="005C39D0"/>
    <w:rsid w:val="005C3B7A"/>
    <w:rsid w:val="005C3CAF"/>
    <w:rsid w:val="005C3D32"/>
    <w:rsid w:val="005C3E80"/>
    <w:rsid w:val="005C4555"/>
    <w:rsid w:val="005C472F"/>
    <w:rsid w:val="005C4808"/>
    <w:rsid w:val="005C4811"/>
    <w:rsid w:val="005C487B"/>
    <w:rsid w:val="005C4F06"/>
    <w:rsid w:val="005C500B"/>
    <w:rsid w:val="005C5096"/>
    <w:rsid w:val="005C5833"/>
    <w:rsid w:val="005C5B36"/>
    <w:rsid w:val="005C5D33"/>
    <w:rsid w:val="005C5D58"/>
    <w:rsid w:val="005C5E90"/>
    <w:rsid w:val="005C5FFE"/>
    <w:rsid w:val="005C60EE"/>
    <w:rsid w:val="005C6237"/>
    <w:rsid w:val="005C6281"/>
    <w:rsid w:val="005C64D5"/>
    <w:rsid w:val="005C658A"/>
    <w:rsid w:val="005C6B53"/>
    <w:rsid w:val="005C6D8F"/>
    <w:rsid w:val="005C6EEC"/>
    <w:rsid w:val="005C6F95"/>
    <w:rsid w:val="005C72F4"/>
    <w:rsid w:val="005C73BC"/>
    <w:rsid w:val="005C743D"/>
    <w:rsid w:val="005C772B"/>
    <w:rsid w:val="005C780C"/>
    <w:rsid w:val="005C791D"/>
    <w:rsid w:val="005C7A57"/>
    <w:rsid w:val="005C7D2C"/>
    <w:rsid w:val="005C7D6F"/>
    <w:rsid w:val="005C7E6E"/>
    <w:rsid w:val="005D00F3"/>
    <w:rsid w:val="005D0335"/>
    <w:rsid w:val="005D0372"/>
    <w:rsid w:val="005D06EB"/>
    <w:rsid w:val="005D0831"/>
    <w:rsid w:val="005D0B4D"/>
    <w:rsid w:val="005D0C75"/>
    <w:rsid w:val="005D0C96"/>
    <w:rsid w:val="005D1038"/>
    <w:rsid w:val="005D123E"/>
    <w:rsid w:val="005D12D1"/>
    <w:rsid w:val="005D1335"/>
    <w:rsid w:val="005D16AE"/>
    <w:rsid w:val="005D1A7A"/>
    <w:rsid w:val="005D1A9C"/>
    <w:rsid w:val="005D1AAF"/>
    <w:rsid w:val="005D1B2C"/>
    <w:rsid w:val="005D1BDF"/>
    <w:rsid w:val="005D1C12"/>
    <w:rsid w:val="005D1C95"/>
    <w:rsid w:val="005D1D58"/>
    <w:rsid w:val="005D1D5D"/>
    <w:rsid w:val="005D2579"/>
    <w:rsid w:val="005D29E3"/>
    <w:rsid w:val="005D2ADF"/>
    <w:rsid w:val="005D2B41"/>
    <w:rsid w:val="005D2FF7"/>
    <w:rsid w:val="005D314C"/>
    <w:rsid w:val="005D319C"/>
    <w:rsid w:val="005D336B"/>
    <w:rsid w:val="005D34BE"/>
    <w:rsid w:val="005D3A43"/>
    <w:rsid w:val="005D3BD6"/>
    <w:rsid w:val="005D4045"/>
    <w:rsid w:val="005D4277"/>
    <w:rsid w:val="005D464D"/>
    <w:rsid w:val="005D494C"/>
    <w:rsid w:val="005D4C45"/>
    <w:rsid w:val="005D5408"/>
    <w:rsid w:val="005D5617"/>
    <w:rsid w:val="005D58A5"/>
    <w:rsid w:val="005D5D36"/>
    <w:rsid w:val="005D5F1A"/>
    <w:rsid w:val="005D66AF"/>
    <w:rsid w:val="005D6B54"/>
    <w:rsid w:val="005D6B60"/>
    <w:rsid w:val="005D6C1E"/>
    <w:rsid w:val="005D6CE6"/>
    <w:rsid w:val="005D6E4E"/>
    <w:rsid w:val="005D6FCF"/>
    <w:rsid w:val="005D7010"/>
    <w:rsid w:val="005D71CA"/>
    <w:rsid w:val="005D7527"/>
    <w:rsid w:val="005D7774"/>
    <w:rsid w:val="005D78A0"/>
    <w:rsid w:val="005D78E2"/>
    <w:rsid w:val="005D79FB"/>
    <w:rsid w:val="005D7D1D"/>
    <w:rsid w:val="005D7DD3"/>
    <w:rsid w:val="005D7E71"/>
    <w:rsid w:val="005D7EF0"/>
    <w:rsid w:val="005E01DB"/>
    <w:rsid w:val="005E0527"/>
    <w:rsid w:val="005E08FF"/>
    <w:rsid w:val="005E0C42"/>
    <w:rsid w:val="005E0D0D"/>
    <w:rsid w:val="005E0F6F"/>
    <w:rsid w:val="005E13B3"/>
    <w:rsid w:val="005E14C3"/>
    <w:rsid w:val="005E154F"/>
    <w:rsid w:val="005E1554"/>
    <w:rsid w:val="005E1662"/>
    <w:rsid w:val="005E1690"/>
    <w:rsid w:val="005E1809"/>
    <w:rsid w:val="005E1844"/>
    <w:rsid w:val="005E1985"/>
    <w:rsid w:val="005E19B2"/>
    <w:rsid w:val="005E1A07"/>
    <w:rsid w:val="005E1AD8"/>
    <w:rsid w:val="005E1B14"/>
    <w:rsid w:val="005E1C76"/>
    <w:rsid w:val="005E1D2C"/>
    <w:rsid w:val="005E1FCD"/>
    <w:rsid w:val="005E2060"/>
    <w:rsid w:val="005E21AC"/>
    <w:rsid w:val="005E22D4"/>
    <w:rsid w:val="005E2712"/>
    <w:rsid w:val="005E2DB5"/>
    <w:rsid w:val="005E3053"/>
    <w:rsid w:val="005E308B"/>
    <w:rsid w:val="005E3518"/>
    <w:rsid w:val="005E36E9"/>
    <w:rsid w:val="005E37A6"/>
    <w:rsid w:val="005E3C36"/>
    <w:rsid w:val="005E3D81"/>
    <w:rsid w:val="005E4091"/>
    <w:rsid w:val="005E4263"/>
    <w:rsid w:val="005E454D"/>
    <w:rsid w:val="005E48C1"/>
    <w:rsid w:val="005E4D36"/>
    <w:rsid w:val="005E4DC6"/>
    <w:rsid w:val="005E4DEA"/>
    <w:rsid w:val="005E4EE8"/>
    <w:rsid w:val="005E5010"/>
    <w:rsid w:val="005E501D"/>
    <w:rsid w:val="005E5766"/>
    <w:rsid w:val="005E5939"/>
    <w:rsid w:val="005E5D58"/>
    <w:rsid w:val="005E5F9E"/>
    <w:rsid w:val="005E6137"/>
    <w:rsid w:val="005E64A8"/>
    <w:rsid w:val="005E658B"/>
    <w:rsid w:val="005E6641"/>
    <w:rsid w:val="005E6776"/>
    <w:rsid w:val="005E68A8"/>
    <w:rsid w:val="005E6CF4"/>
    <w:rsid w:val="005E6EB0"/>
    <w:rsid w:val="005E6EED"/>
    <w:rsid w:val="005E735C"/>
    <w:rsid w:val="005E7440"/>
    <w:rsid w:val="005E74F9"/>
    <w:rsid w:val="005E780E"/>
    <w:rsid w:val="005E79B9"/>
    <w:rsid w:val="005F001D"/>
    <w:rsid w:val="005F030B"/>
    <w:rsid w:val="005F0512"/>
    <w:rsid w:val="005F05B0"/>
    <w:rsid w:val="005F09D1"/>
    <w:rsid w:val="005F0AF8"/>
    <w:rsid w:val="005F0BF3"/>
    <w:rsid w:val="005F126D"/>
    <w:rsid w:val="005F135C"/>
    <w:rsid w:val="005F13A9"/>
    <w:rsid w:val="005F14FF"/>
    <w:rsid w:val="005F1A1B"/>
    <w:rsid w:val="005F1BE2"/>
    <w:rsid w:val="005F1BEA"/>
    <w:rsid w:val="005F1FEA"/>
    <w:rsid w:val="005F20C1"/>
    <w:rsid w:val="005F21BE"/>
    <w:rsid w:val="005F23BB"/>
    <w:rsid w:val="005F243D"/>
    <w:rsid w:val="005F2516"/>
    <w:rsid w:val="005F251F"/>
    <w:rsid w:val="005F256F"/>
    <w:rsid w:val="005F29BA"/>
    <w:rsid w:val="005F3044"/>
    <w:rsid w:val="005F3187"/>
    <w:rsid w:val="005F3B45"/>
    <w:rsid w:val="005F3B61"/>
    <w:rsid w:val="005F3B71"/>
    <w:rsid w:val="005F3FD9"/>
    <w:rsid w:val="005F40D5"/>
    <w:rsid w:val="005F4292"/>
    <w:rsid w:val="005F4321"/>
    <w:rsid w:val="005F43CB"/>
    <w:rsid w:val="005F460F"/>
    <w:rsid w:val="005F487F"/>
    <w:rsid w:val="005F4A64"/>
    <w:rsid w:val="005F4C18"/>
    <w:rsid w:val="005F4C98"/>
    <w:rsid w:val="005F520C"/>
    <w:rsid w:val="005F5536"/>
    <w:rsid w:val="005F5572"/>
    <w:rsid w:val="005F57FD"/>
    <w:rsid w:val="005F58D7"/>
    <w:rsid w:val="005F5B0A"/>
    <w:rsid w:val="005F5C4D"/>
    <w:rsid w:val="005F5E3D"/>
    <w:rsid w:val="005F5F27"/>
    <w:rsid w:val="005F607B"/>
    <w:rsid w:val="005F62AD"/>
    <w:rsid w:val="005F62B4"/>
    <w:rsid w:val="005F62D0"/>
    <w:rsid w:val="005F6305"/>
    <w:rsid w:val="005F65E0"/>
    <w:rsid w:val="005F65ED"/>
    <w:rsid w:val="005F69CB"/>
    <w:rsid w:val="005F6AE4"/>
    <w:rsid w:val="005F6AFB"/>
    <w:rsid w:val="005F6B54"/>
    <w:rsid w:val="005F6DCE"/>
    <w:rsid w:val="005F6E02"/>
    <w:rsid w:val="005F6EAB"/>
    <w:rsid w:val="005F6F65"/>
    <w:rsid w:val="005F72A9"/>
    <w:rsid w:val="005F72B1"/>
    <w:rsid w:val="005F76E6"/>
    <w:rsid w:val="005F7A14"/>
    <w:rsid w:val="005F7A6A"/>
    <w:rsid w:val="005F7DA4"/>
    <w:rsid w:val="005F7ED1"/>
    <w:rsid w:val="005F7F6A"/>
    <w:rsid w:val="00600223"/>
    <w:rsid w:val="006002DE"/>
    <w:rsid w:val="00600867"/>
    <w:rsid w:val="006008E7"/>
    <w:rsid w:val="00600B31"/>
    <w:rsid w:val="00600E69"/>
    <w:rsid w:val="0060119F"/>
    <w:rsid w:val="006012BD"/>
    <w:rsid w:val="00601516"/>
    <w:rsid w:val="006015B8"/>
    <w:rsid w:val="0060167D"/>
    <w:rsid w:val="006016D2"/>
    <w:rsid w:val="0060181D"/>
    <w:rsid w:val="0060196E"/>
    <w:rsid w:val="00601B3B"/>
    <w:rsid w:val="00601C18"/>
    <w:rsid w:val="00601C91"/>
    <w:rsid w:val="00601D97"/>
    <w:rsid w:val="00601FB4"/>
    <w:rsid w:val="00601FE5"/>
    <w:rsid w:val="006026EA"/>
    <w:rsid w:val="006029DF"/>
    <w:rsid w:val="00602B15"/>
    <w:rsid w:val="00602C54"/>
    <w:rsid w:val="00602F90"/>
    <w:rsid w:val="006030FD"/>
    <w:rsid w:val="0060349F"/>
    <w:rsid w:val="00603591"/>
    <w:rsid w:val="006035FD"/>
    <w:rsid w:val="0060365F"/>
    <w:rsid w:val="0060375E"/>
    <w:rsid w:val="006037AD"/>
    <w:rsid w:val="006038C3"/>
    <w:rsid w:val="00603AED"/>
    <w:rsid w:val="00603B64"/>
    <w:rsid w:val="00603BDA"/>
    <w:rsid w:val="00603EC5"/>
    <w:rsid w:val="00604078"/>
    <w:rsid w:val="0060419D"/>
    <w:rsid w:val="00604276"/>
    <w:rsid w:val="006044D4"/>
    <w:rsid w:val="00604548"/>
    <w:rsid w:val="0060458C"/>
    <w:rsid w:val="006045B6"/>
    <w:rsid w:val="00604A44"/>
    <w:rsid w:val="00604ACC"/>
    <w:rsid w:val="00604C46"/>
    <w:rsid w:val="00604E2A"/>
    <w:rsid w:val="00604E6C"/>
    <w:rsid w:val="00604E7D"/>
    <w:rsid w:val="00605B57"/>
    <w:rsid w:val="00605B94"/>
    <w:rsid w:val="00605E2F"/>
    <w:rsid w:val="00605F74"/>
    <w:rsid w:val="006060A4"/>
    <w:rsid w:val="0060613E"/>
    <w:rsid w:val="00606163"/>
    <w:rsid w:val="00606305"/>
    <w:rsid w:val="00606466"/>
    <w:rsid w:val="00606A0D"/>
    <w:rsid w:val="00606B61"/>
    <w:rsid w:val="00606CEC"/>
    <w:rsid w:val="00606D25"/>
    <w:rsid w:val="00606FE8"/>
    <w:rsid w:val="00607245"/>
    <w:rsid w:val="00607869"/>
    <w:rsid w:val="0060794C"/>
    <w:rsid w:val="0061012B"/>
    <w:rsid w:val="006105F6"/>
    <w:rsid w:val="006106F8"/>
    <w:rsid w:val="006109FA"/>
    <w:rsid w:val="00610D25"/>
    <w:rsid w:val="00610E7C"/>
    <w:rsid w:val="006114F7"/>
    <w:rsid w:val="006116E8"/>
    <w:rsid w:val="006118A0"/>
    <w:rsid w:val="0061199D"/>
    <w:rsid w:val="00611DC5"/>
    <w:rsid w:val="00611E08"/>
    <w:rsid w:val="00611E60"/>
    <w:rsid w:val="00612026"/>
    <w:rsid w:val="0061205C"/>
    <w:rsid w:val="006120B8"/>
    <w:rsid w:val="006122BD"/>
    <w:rsid w:val="006123DA"/>
    <w:rsid w:val="00612700"/>
    <w:rsid w:val="00612AFE"/>
    <w:rsid w:val="00612C09"/>
    <w:rsid w:val="00612D4A"/>
    <w:rsid w:val="00612D71"/>
    <w:rsid w:val="006130B3"/>
    <w:rsid w:val="006131AC"/>
    <w:rsid w:val="00613255"/>
    <w:rsid w:val="006136FC"/>
    <w:rsid w:val="00613B3D"/>
    <w:rsid w:val="00613C1F"/>
    <w:rsid w:val="00613C3D"/>
    <w:rsid w:val="00613D59"/>
    <w:rsid w:val="00613E03"/>
    <w:rsid w:val="00613EE8"/>
    <w:rsid w:val="00613F02"/>
    <w:rsid w:val="006142B7"/>
    <w:rsid w:val="0061446C"/>
    <w:rsid w:val="006147DA"/>
    <w:rsid w:val="0061490D"/>
    <w:rsid w:val="00614B1E"/>
    <w:rsid w:val="00614B8D"/>
    <w:rsid w:val="00614C48"/>
    <w:rsid w:val="00614C75"/>
    <w:rsid w:val="00614CD8"/>
    <w:rsid w:val="0061506B"/>
    <w:rsid w:val="0061554F"/>
    <w:rsid w:val="006155CD"/>
    <w:rsid w:val="0061568B"/>
    <w:rsid w:val="00615922"/>
    <w:rsid w:val="00615B32"/>
    <w:rsid w:val="00615B90"/>
    <w:rsid w:val="00615FE7"/>
    <w:rsid w:val="006161DF"/>
    <w:rsid w:val="006163BC"/>
    <w:rsid w:val="006169AF"/>
    <w:rsid w:val="006169F5"/>
    <w:rsid w:val="00616C64"/>
    <w:rsid w:val="0061716D"/>
    <w:rsid w:val="006173C1"/>
    <w:rsid w:val="00617667"/>
    <w:rsid w:val="00617887"/>
    <w:rsid w:val="0061798E"/>
    <w:rsid w:val="00617A69"/>
    <w:rsid w:val="00617DC3"/>
    <w:rsid w:val="0062082C"/>
    <w:rsid w:val="006208E3"/>
    <w:rsid w:val="006214F7"/>
    <w:rsid w:val="006218E1"/>
    <w:rsid w:val="00621C7B"/>
    <w:rsid w:val="006222F2"/>
    <w:rsid w:val="0062240F"/>
    <w:rsid w:val="0062269C"/>
    <w:rsid w:val="006226B4"/>
    <w:rsid w:val="0062274F"/>
    <w:rsid w:val="00622AA2"/>
    <w:rsid w:val="00622D1B"/>
    <w:rsid w:val="00622D62"/>
    <w:rsid w:val="00622EDD"/>
    <w:rsid w:val="00622F4E"/>
    <w:rsid w:val="0062324B"/>
    <w:rsid w:val="006234ED"/>
    <w:rsid w:val="00623737"/>
    <w:rsid w:val="006237B9"/>
    <w:rsid w:val="006238AE"/>
    <w:rsid w:val="0062394B"/>
    <w:rsid w:val="00623BA7"/>
    <w:rsid w:val="00623FD7"/>
    <w:rsid w:val="006241A2"/>
    <w:rsid w:val="00624367"/>
    <w:rsid w:val="00624511"/>
    <w:rsid w:val="006245C8"/>
    <w:rsid w:val="006245D7"/>
    <w:rsid w:val="00624E10"/>
    <w:rsid w:val="00625470"/>
    <w:rsid w:val="00625471"/>
    <w:rsid w:val="0062555B"/>
    <w:rsid w:val="00625702"/>
    <w:rsid w:val="00625DDE"/>
    <w:rsid w:val="00625E47"/>
    <w:rsid w:val="00625F45"/>
    <w:rsid w:val="00625FE0"/>
    <w:rsid w:val="00626040"/>
    <w:rsid w:val="00626284"/>
    <w:rsid w:val="0062649F"/>
    <w:rsid w:val="00626522"/>
    <w:rsid w:val="00626762"/>
    <w:rsid w:val="00626A6C"/>
    <w:rsid w:val="00626CCB"/>
    <w:rsid w:val="00626D1D"/>
    <w:rsid w:val="00626D93"/>
    <w:rsid w:val="00626DEB"/>
    <w:rsid w:val="00626E8A"/>
    <w:rsid w:val="0062700A"/>
    <w:rsid w:val="0062749B"/>
    <w:rsid w:val="0062787E"/>
    <w:rsid w:val="00627AD8"/>
    <w:rsid w:val="00627D30"/>
    <w:rsid w:val="00627E07"/>
    <w:rsid w:val="00627E6D"/>
    <w:rsid w:val="006304AB"/>
    <w:rsid w:val="0063064F"/>
    <w:rsid w:val="006308FD"/>
    <w:rsid w:val="006309AD"/>
    <w:rsid w:val="00630C2D"/>
    <w:rsid w:val="00630DD3"/>
    <w:rsid w:val="00630EB5"/>
    <w:rsid w:val="00630F6F"/>
    <w:rsid w:val="00631385"/>
    <w:rsid w:val="0063152D"/>
    <w:rsid w:val="00631698"/>
    <w:rsid w:val="00631FFA"/>
    <w:rsid w:val="006320CD"/>
    <w:rsid w:val="00632247"/>
    <w:rsid w:val="006322DC"/>
    <w:rsid w:val="00632353"/>
    <w:rsid w:val="00632461"/>
    <w:rsid w:val="006326DF"/>
    <w:rsid w:val="00632D09"/>
    <w:rsid w:val="00632DA9"/>
    <w:rsid w:val="00632E1B"/>
    <w:rsid w:val="00632E41"/>
    <w:rsid w:val="006330D4"/>
    <w:rsid w:val="00633346"/>
    <w:rsid w:val="00633596"/>
    <w:rsid w:val="00633838"/>
    <w:rsid w:val="006338C5"/>
    <w:rsid w:val="00633948"/>
    <w:rsid w:val="0063398B"/>
    <w:rsid w:val="00633FAB"/>
    <w:rsid w:val="00634916"/>
    <w:rsid w:val="006349E1"/>
    <w:rsid w:val="00634B79"/>
    <w:rsid w:val="00634BB7"/>
    <w:rsid w:val="00634F06"/>
    <w:rsid w:val="0063505F"/>
    <w:rsid w:val="00635133"/>
    <w:rsid w:val="0063519D"/>
    <w:rsid w:val="00635352"/>
    <w:rsid w:val="006355C4"/>
    <w:rsid w:val="006355E3"/>
    <w:rsid w:val="0063572A"/>
    <w:rsid w:val="00635AFD"/>
    <w:rsid w:val="006363ED"/>
    <w:rsid w:val="00636A98"/>
    <w:rsid w:val="00636CF6"/>
    <w:rsid w:val="006373BA"/>
    <w:rsid w:val="0063747E"/>
    <w:rsid w:val="0063756C"/>
    <w:rsid w:val="006376F6"/>
    <w:rsid w:val="00637726"/>
    <w:rsid w:val="00637C4B"/>
    <w:rsid w:val="00640290"/>
    <w:rsid w:val="0064051C"/>
    <w:rsid w:val="006408B1"/>
    <w:rsid w:val="00640D06"/>
    <w:rsid w:val="00641048"/>
    <w:rsid w:val="00641250"/>
    <w:rsid w:val="00641395"/>
    <w:rsid w:val="006413FA"/>
    <w:rsid w:val="006414B5"/>
    <w:rsid w:val="00641738"/>
    <w:rsid w:val="00641A56"/>
    <w:rsid w:val="00641A8F"/>
    <w:rsid w:val="00641B71"/>
    <w:rsid w:val="00641F62"/>
    <w:rsid w:val="00641F95"/>
    <w:rsid w:val="00642224"/>
    <w:rsid w:val="006430AF"/>
    <w:rsid w:val="0064376B"/>
    <w:rsid w:val="00643882"/>
    <w:rsid w:val="00643A26"/>
    <w:rsid w:val="00644295"/>
    <w:rsid w:val="006444C9"/>
    <w:rsid w:val="00644AA0"/>
    <w:rsid w:val="00644AC9"/>
    <w:rsid w:val="00644C58"/>
    <w:rsid w:val="00644D27"/>
    <w:rsid w:val="00644DF5"/>
    <w:rsid w:val="00645477"/>
    <w:rsid w:val="006455BF"/>
    <w:rsid w:val="006456CF"/>
    <w:rsid w:val="00645844"/>
    <w:rsid w:val="00646240"/>
    <w:rsid w:val="006466D0"/>
    <w:rsid w:val="006466EA"/>
    <w:rsid w:val="0064690E"/>
    <w:rsid w:val="00646A9E"/>
    <w:rsid w:val="00646D91"/>
    <w:rsid w:val="00646F91"/>
    <w:rsid w:val="0064744D"/>
    <w:rsid w:val="0064793F"/>
    <w:rsid w:val="00647955"/>
    <w:rsid w:val="0064796E"/>
    <w:rsid w:val="00647A9C"/>
    <w:rsid w:val="00647B05"/>
    <w:rsid w:val="00647E70"/>
    <w:rsid w:val="006500F3"/>
    <w:rsid w:val="006506C7"/>
    <w:rsid w:val="00650768"/>
    <w:rsid w:val="006507F0"/>
    <w:rsid w:val="00650825"/>
    <w:rsid w:val="00650994"/>
    <w:rsid w:val="00650A40"/>
    <w:rsid w:val="00650CAA"/>
    <w:rsid w:val="00651178"/>
    <w:rsid w:val="006513E7"/>
    <w:rsid w:val="0065165C"/>
    <w:rsid w:val="00651996"/>
    <w:rsid w:val="00651B8C"/>
    <w:rsid w:val="00651F13"/>
    <w:rsid w:val="00651FDC"/>
    <w:rsid w:val="0065259F"/>
    <w:rsid w:val="006525A1"/>
    <w:rsid w:val="006528E7"/>
    <w:rsid w:val="00652954"/>
    <w:rsid w:val="00652A6A"/>
    <w:rsid w:val="00652A73"/>
    <w:rsid w:val="00652D46"/>
    <w:rsid w:val="00652EDE"/>
    <w:rsid w:val="006535CC"/>
    <w:rsid w:val="00653636"/>
    <w:rsid w:val="006538FA"/>
    <w:rsid w:val="00653930"/>
    <w:rsid w:val="00653B4C"/>
    <w:rsid w:val="00653C18"/>
    <w:rsid w:val="00653C46"/>
    <w:rsid w:val="00654063"/>
    <w:rsid w:val="00654301"/>
    <w:rsid w:val="006543F0"/>
    <w:rsid w:val="006544FC"/>
    <w:rsid w:val="00654555"/>
    <w:rsid w:val="0065460B"/>
    <w:rsid w:val="006546ED"/>
    <w:rsid w:val="0065489B"/>
    <w:rsid w:val="006549C3"/>
    <w:rsid w:val="00654AE7"/>
    <w:rsid w:val="00654F32"/>
    <w:rsid w:val="00655394"/>
    <w:rsid w:val="006553EC"/>
    <w:rsid w:val="006559DF"/>
    <w:rsid w:val="00655DE9"/>
    <w:rsid w:val="00655E72"/>
    <w:rsid w:val="00655F34"/>
    <w:rsid w:val="00656428"/>
    <w:rsid w:val="006564A6"/>
    <w:rsid w:val="00656847"/>
    <w:rsid w:val="006568D1"/>
    <w:rsid w:val="00656944"/>
    <w:rsid w:val="00656D61"/>
    <w:rsid w:val="00656F4E"/>
    <w:rsid w:val="00657154"/>
    <w:rsid w:val="006572F2"/>
    <w:rsid w:val="00657549"/>
    <w:rsid w:val="0065789A"/>
    <w:rsid w:val="00657C39"/>
    <w:rsid w:val="00657CBB"/>
    <w:rsid w:val="00657FA0"/>
    <w:rsid w:val="0066005D"/>
    <w:rsid w:val="00660309"/>
    <w:rsid w:val="00660419"/>
    <w:rsid w:val="00660446"/>
    <w:rsid w:val="006605A4"/>
    <w:rsid w:val="006605F5"/>
    <w:rsid w:val="0066097A"/>
    <w:rsid w:val="00660FCD"/>
    <w:rsid w:val="0066124C"/>
    <w:rsid w:val="00661761"/>
    <w:rsid w:val="00661B76"/>
    <w:rsid w:val="0066220E"/>
    <w:rsid w:val="006622CE"/>
    <w:rsid w:val="0066237F"/>
    <w:rsid w:val="00662481"/>
    <w:rsid w:val="0066250A"/>
    <w:rsid w:val="0066250F"/>
    <w:rsid w:val="00662521"/>
    <w:rsid w:val="006625B6"/>
    <w:rsid w:val="006627A3"/>
    <w:rsid w:val="00662874"/>
    <w:rsid w:val="00662979"/>
    <w:rsid w:val="00662B95"/>
    <w:rsid w:val="00662C9E"/>
    <w:rsid w:val="00662CC4"/>
    <w:rsid w:val="00662E38"/>
    <w:rsid w:val="00662F7A"/>
    <w:rsid w:val="00662FAB"/>
    <w:rsid w:val="00663420"/>
    <w:rsid w:val="006635BF"/>
    <w:rsid w:val="006636AE"/>
    <w:rsid w:val="00663861"/>
    <w:rsid w:val="00663B0C"/>
    <w:rsid w:val="00663C17"/>
    <w:rsid w:val="00663E32"/>
    <w:rsid w:val="00664363"/>
    <w:rsid w:val="00664790"/>
    <w:rsid w:val="00664A3C"/>
    <w:rsid w:val="00664B58"/>
    <w:rsid w:val="00664C47"/>
    <w:rsid w:val="00664DC7"/>
    <w:rsid w:val="00665086"/>
    <w:rsid w:val="006651B7"/>
    <w:rsid w:val="006656AB"/>
    <w:rsid w:val="006659AB"/>
    <w:rsid w:val="00665FD3"/>
    <w:rsid w:val="0066610F"/>
    <w:rsid w:val="006661C5"/>
    <w:rsid w:val="00666319"/>
    <w:rsid w:val="00666395"/>
    <w:rsid w:val="00666480"/>
    <w:rsid w:val="006665C2"/>
    <w:rsid w:val="00666711"/>
    <w:rsid w:val="0066684D"/>
    <w:rsid w:val="0066688E"/>
    <w:rsid w:val="00666A34"/>
    <w:rsid w:val="00666AC5"/>
    <w:rsid w:val="00666B2D"/>
    <w:rsid w:val="00666F40"/>
    <w:rsid w:val="0066715A"/>
    <w:rsid w:val="006672FD"/>
    <w:rsid w:val="00667648"/>
    <w:rsid w:val="00667E38"/>
    <w:rsid w:val="00670098"/>
    <w:rsid w:val="0067032E"/>
    <w:rsid w:val="00670338"/>
    <w:rsid w:val="00670424"/>
    <w:rsid w:val="00670C45"/>
    <w:rsid w:val="00670D62"/>
    <w:rsid w:val="00670F19"/>
    <w:rsid w:val="0067101B"/>
    <w:rsid w:val="00671437"/>
    <w:rsid w:val="006715B9"/>
    <w:rsid w:val="006717CA"/>
    <w:rsid w:val="00671951"/>
    <w:rsid w:val="00671A30"/>
    <w:rsid w:val="00671ABB"/>
    <w:rsid w:val="00671C25"/>
    <w:rsid w:val="00671C68"/>
    <w:rsid w:val="00671FA1"/>
    <w:rsid w:val="006720AE"/>
    <w:rsid w:val="00672107"/>
    <w:rsid w:val="0067236F"/>
    <w:rsid w:val="00672713"/>
    <w:rsid w:val="00672F09"/>
    <w:rsid w:val="00672F86"/>
    <w:rsid w:val="00673641"/>
    <w:rsid w:val="00673D46"/>
    <w:rsid w:val="00673DB8"/>
    <w:rsid w:val="006744FB"/>
    <w:rsid w:val="00674C26"/>
    <w:rsid w:val="00675188"/>
    <w:rsid w:val="00675342"/>
    <w:rsid w:val="00675355"/>
    <w:rsid w:val="006754A5"/>
    <w:rsid w:val="00675532"/>
    <w:rsid w:val="00675622"/>
    <w:rsid w:val="006757F7"/>
    <w:rsid w:val="006759D6"/>
    <w:rsid w:val="00675AFA"/>
    <w:rsid w:val="00675C12"/>
    <w:rsid w:val="00675C33"/>
    <w:rsid w:val="00675D27"/>
    <w:rsid w:val="00675DA1"/>
    <w:rsid w:val="00675E53"/>
    <w:rsid w:val="006761BC"/>
    <w:rsid w:val="006761D0"/>
    <w:rsid w:val="006763EB"/>
    <w:rsid w:val="00676478"/>
    <w:rsid w:val="006765A5"/>
    <w:rsid w:val="006767EB"/>
    <w:rsid w:val="00676BFD"/>
    <w:rsid w:val="00676C41"/>
    <w:rsid w:val="00676D43"/>
    <w:rsid w:val="00676EE7"/>
    <w:rsid w:val="00677046"/>
    <w:rsid w:val="006770D8"/>
    <w:rsid w:val="00677440"/>
    <w:rsid w:val="00677724"/>
    <w:rsid w:val="00677898"/>
    <w:rsid w:val="00677B34"/>
    <w:rsid w:val="00677C32"/>
    <w:rsid w:val="00677F64"/>
    <w:rsid w:val="0068042D"/>
    <w:rsid w:val="006805F2"/>
    <w:rsid w:val="0068087A"/>
    <w:rsid w:val="00680DB5"/>
    <w:rsid w:val="00680F3E"/>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9C9"/>
    <w:rsid w:val="00682AEF"/>
    <w:rsid w:val="00682D12"/>
    <w:rsid w:val="00682E8F"/>
    <w:rsid w:val="00682F23"/>
    <w:rsid w:val="00683050"/>
    <w:rsid w:val="00683241"/>
    <w:rsid w:val="006832B7"/>
    <w:rsid w:val="00683489"/>
    <w:rsid w:val="00683506"/>
    <w:rsid w:val="0068352C"/>
    <w:rsid w:val="00683676"/>
    <w:rsid w:val="00683C10"/>
    <w:rsid w:val="00683CE8"/>
    <w:rsid w:val="006841F5"/>
    <w:rsid w:val="0068487F"/>
    <w:rsid w:val="00684AC2"/>
    <w:rsid w:val="00684C20"/>
    <w:rsid w:val="00684EF5"/>
    <w:rsid w:val="00685109"/>
    <w:rsid w:val="0068515C"/>
    <w:rsid w:val="006858C1"/>
    <w:rsid w:val="00685AAC"/>
    <w:rsid w:val="00685B9F"/>
    <w:rsid w:val="00686488"/>
    <w:rsid w:val="006864AA"/>
    <w:rsid w:val="00686621"/>
    <w:rsid w:val="00686867"/>
    <w:rsid w:val="00686C6A"/>
    <w:rsid w:val="00686D47"/>
    <w:rsid w:val="00686DAF"/>
    <w:rsid w:val="00686F9B"/>
    <w:rsid w:val="00686FCC"/>
    <w:rsid w:val="00687008"/>
    <w:rsid w:val="0068759B"/>
    <w:rsid w:val="0068788E"/>
    <w:rsid w:val="00687A28"/>
    <w:rsid w:val="00687D77"/>
    <w:rsid w:val="00687E49"/>
    <w:rsid w:val="006902B4"/>
    <w:rsid w:val="0069037B"/>
    <w:rsid w:val="00690694"/>
    <w:rsid w:val="00690947"/>
    <w:rsid w:val="00690AA7"/>
    <w:rsid w:val="00690C9D"/>
    <w:rsid w:val="00690D91"/>
    <w:rsid w:val="00690ED1"/>
    <w:rsid w:val="0069145D"/>
    <w:rsid w:val="00691609"/>
    <w:rsid w:val="006917A0"/>
    <w:rsid w:val="006917CD"/>
    <w:rsid w:val="00691981"/>
    <w:rsid w:val="00691B61"/>
    <w:rsid w:val="00691B96"/>
    <w:rsid w:val="00691C3C"/>
    <w:rsid w:val="0069204E"/>
    <w:rsid w:val="00692A6A"/>
    <w:rsid w:val="00693426"/>
    <w:rsid w:val="006934E8"/>
    <w:rsid w:val="0069370C"/>
    <w:rsid w:val="006937C8"/>
    <w:rsid w:val="00693B8E"/>
    <w:rsid w:val="00693CA4"/>
    <w:rsid w:val="006944E6"/>
    <w:rsid w:val="006944F9"/>
    <w:rsid w:val="006947B9"/>
    <w:rsid w:val="00694818"/>
    <w:rsid w:val="00694888"/>
    <w:rsid w:val="00694A00"/>
    <w:rsid w:val="00694B44"/>
    <w:rsid w:val="00694BE4"/>
    <w:rsid w:val="00694E20"/>
    <w:rsid w:val="00694EF8"/>
    <w:rsid w:val="00694F4A"/>
    <w:rsid w:val="00695431"/>
    <w:rsid w:val="0069550B"/>
    <w:rsid w:val="00695522"/>
    <w:rsid w:val="00695AF0"/>
    <w:rsid w:val="00695C20"/>
    <w:rsid w:val="00695CE7"/>
    <w:rsid w:val="00695FA5"/>
    <w:rsid w:val="006963D3"/>
    <w:rsid w:val="006963DB"/>
    <w:rsid w:val="0069665C"/>
    <w:rsid w:val="0069668E"/>
    <w:rsid w:val="00696695"/>
    <w:rsid w:val="00696737"/>
    <w:rsid w:val="00696AA5"/>
    <w:rsid w:val="00696B61"/>
    <w:rsid w:val="00696C63"/>
    <w:rsid w:val="00696D12"/>
    <w:rsid w:val="00696DA2"/>
    <w:rsid w:val="00696EB6"/>
    <w:rsid w:val="006973CF"/>
    <w:rsid w:val="00697565"/>
    <w:rsid w:val="0069757A"/>
    <w:rsid w:val="006979AF"/>
    <w:rsid w:val="00697A4C"/>
    <w:rsid w:val="00697ACE"/>
    <w:rsid w:val="006A087E"/>
    <w:rsid w:val="006A08B9"/>
    <w:rsid w:val="006A096F"/>
    <w:rsid w:val="006A098D"/>
    <w:rsid w:val="006A0DF9"/>
    <w:rsid w:val="006A0F64"/>
    <w:rsid w:val="006A129C"/>
    <w:rsid w:val="006A1367"/>
    <w:rsid w:val="006A15E9"/>
    <w:rsid w:val="006A1621"/>
    <w:rsid w:val="006A1644"/>
    <w:rsid w:val="006A167C"/>
    <w:rsid w:val="006A19C4"/>
    <w:rsid w:val="006A1AE1"/>
    <w:rsid w:val="006A1C36"/>
    <w:rsid w:val="006A237F"/>
    <w:rsid w:val="006A255D"/>
    <w:rsid w:val="006A2673"/>
    <w:rsid w:val="006A2B38"/>
    <w:rsid w:val="006A2D9D"/>
    <w:rsid w:val="006A3424"/>
    <w:rsid w:val="006A344B"/>
    <w:rsid w:val="006A36AE"/>
    <w:rsid w:val="006A3B63"/>
    <w:rsid w:val="006A3C1B"/>
    <w:rsid w:val="006A3D4B"/>
    <w:rsid w:val="006A3FB4"/>
    <w:rsid w:val="006A3FFB"/>
    <w:rsid w:val="006A42B9"/>
    <w:rsid w:val="006A48B8"/>
    <w:rsid w:val="006A49E1"/>
    <w:rsid w:val="006A4A84"/>
    <w:rsid w:val="006A4D24"/>
    <w:rsid w:val="006A4D25"/>
    <w:rsid w:val="006A4DB4"/>
    <w:rsid w:val="006A507A"/>
    <w:rsid w:val="006A5126"/>
    <w:rsid w:val="006A5146"/>
    <w:rsid w:val="006A52C0"/>
    <w:rsid w:val="006A5595"/>
    <w:rsid w:val="006A5B75"/>
    <w:rsid w:val="006A5BBA"/>
    <w:rsid w:val="006A5EA6"/>
    <w:rsid w:val="006A6241"/>
    <w:rsid w:val="006A64D8"/>
    <w:rsid w:val="006A6912"/>
    <w:rsid w:val="006A6A70"/>
    <w:rsid w:val="006A6AEB"/>
    <w:rsid w:val="006A6B28"/>
    <w:rsid w:val="006A6CBB"/>
    <w:rsid w:val="006A6DA7"/>
    <w:rsid w:val="006A6ED5"/>
    <w:rsid w:val="006A70E1"/>
    <w:rsid w:val="006A726C"/>
    <w:rsid w:val="006A76AF"/>
    <w:rsid w:val="006A7957"/>
    <w:rsid w:val="006A7AC4"/>
    <w:rsid w:val="006A7ACE"/>
    <w:rsid w:val="006A7B01"/>
    <w:rsid w:val="006A7B4B"/>
    <w:rsid w:val="006A7C53"/>
    <w:rsid w:val="006B02D5"/>
    <w:rsid w:val="006B034D"/>
    <w:rsid w:val="006B0650"/>
    <w:rsid w:val="006B0687"/>
    <w:rsid w:val="006B0B57"/>
    <w:rsid w:val="006B0BF8"/>
    <w:rsid w:val="006B0CD7"/>
    <w:rsid w:val="006B0EC9"/>
    <w:rsid w:val="006B0EEF"/>
    <w:rsid w:val="006B16BD"/>
    <w:rsid w:val="006B16F3"/>
    <w:rsid w:val="006B1801"/>
    <w:rsid w:val="006B1A4C"/>
    <w:rsid w:val="006B1C0F"/>
    <w:rsid w:val="006B1C20"/>
    <w:rsid w:val="006B1DCF"/>
    <w:rsid w:val="006B1FBC"/>
    <w:rsid w:val="006B201D"/>
    <w:rsid w:val="006B237D"/>
    <w:rsid w:val="006B2423"/>
    <w:rsid w:val="006B2A03"/>
    <w:rsid w:val="006B2A33"/>
    <w:rsid w:val="006B2AF2"/>
    <w:rsid w:val="006B30B5"/>
    <w:rsid w:val="006B33DA"/>
    <w:rsid w:val="006B33E7"/>
    <w:rsid w:val="006B348E"/>
    <w:rsid w:val="006B34E8"/>
    <w:rsid w:val="006B375D"/>
    <w:rsid w:val="006B3780"/>
    <w:rsid w:val="006B37C6"/>
    <w:rsid w:val="006B385A"/>
    <w:rsid w:val="006B3A61"/>
    <w:rsid w:val="006B3A67"/>
    <w:rsid w:val="006B3E58"/>
    <w:rsid w:val="006B3F30"/>
    <w:rsid w:val="006B418E"/>
    <w:rsid w:val="006B43F8"/>
    <w:rsid w:val="006B453E"/>
    <w:rsid w:val="006B474E"/>
    <w:rsid w:val="006B4BE8"/>
    <w:rsid w:val="006B4E40"/>
    <w:rsid w:val="006B4E68"/>
    <w:rsid w:val="006B4F87"/>
    <w:rsid w:val="006B5260"/>
    <w:rsid w:val="006B5281"/>
    <w:rsid w:val="006B53A9"/>
    <w:rsid w:val="006B53F0"/>
    <w:rsid w:val="006B53FB"/>
    <w:rsid w:val="006B565A"/>
    <w:rsid w:val="006B56F7"/>
    <w:rsid w:val="006B57F8"/>
    <w:rsid w:val="006B589C"/>
    <w:rsid w:val="006B5CE6"/>
    <w:rsid w:val="006B5D98"/>
    <w:rsid w:val="006B617D"/>
    <w:rsid w:val="006B6719"/>
    <w:rsid w:val="006B6C77"/>
    <w:rsid w:val="006B6EFE"/>
    <w:rsid w:val="006B6EFF"/>
    <w:rsid w:val="006B70D8"/>
    <w:rsid w:val="006B7276"/>
    <w:rsid w:val="006B73DD"/>
    <w:rsid w:val="006B74EF"/>
    <w:rsid w:val="006B7552"/>
    <w:rsid w:val="006B7579"/>
    <w:rsid w:val="006B75F5"/>
    <w:rsid w:val="006B7783"/>
    <w:rsid w:val="006B7810"/>
    <w:rsid w:val="006B7A7B"/>
    <w:rsid w:val="006B7B65"/>
    <w:rsid w:val="006B7BE3"/>
    <w:rsid w:val="006C00C2"/>
    <w:rsid w:val="006C011F"/>
    <w:rsid w:val="006C0289"/>
    <w:rsid w:val="006C02E8"/>
    <w:rsid w:val="006C0460"/>
    <w:rsid w:val="006C050F"/>
    <w:rsid w:val="006C0B7E"/>
    <w:rsid w:val="006C0BF5"/>
    <w:rsid w:val="006C0D89"/>
    <w:rsid w:val="006C101C"/>
    <w:rsid w:val="006C1293"/>
    <w:rsid w:val="006C12AC"/>
    <w:rsid w:val="006C184F"/>
    <w:rsid w:val="006C1871"/>
    <w:rsid w:val="006C197C"/>
    <w:rsid w:val="006C1E5F"/>
    <w:rsid w:val="006C21CE"/>
    <w:rsid w:val="006C2581"/>
    <w:rsid w:val="006C2AAF"/>
    <w:rsid w:val="006C2B21"/>
    <w:rsid w:val="006C2B72"/>
    <w:rsid w:val="006C2C91"/>
    <w:rsid w:val="006C2D45"/>
    <w:rsid w:val="006C3137"/>
    <w:rsid w:val="006C36FB"/>
    <w:rsid w:val="006C3788"/>
    <w:rsid w:val="006C39FF"/>
    <w:rsid w:val="006C3A03"/>
    <w:rsid w:val="006C40B7"/>
    <w:rsid w:val="006C413B"/>
    <w:rsid w:val="006C4164"/>
    <w:rsid w:val="006C462B"/>
    <w:rsid w:val="006C5263"/>
    <w:rsid w:val="006C54F4"/>
    <w:rsid w:val="006C56A6"/>
    <w:rsid w:val="006C57C3"/>
    <w:rsid w:val="006C5926"/>
    <w:rsid w:val="006C5A71"/>
    <w:rsid w:val="006C5E06"/>
    <w:rsid w:val="006C60D1"/>
    <w:rsid w:val="006C6255"/>
    <w:rsid w:val="006C6260"/>
    <w:rsid w:val="006C62DB"/>
    <w:rsid w:val="006C68D7"/>
    <w:rsid w:val="006C6AE3"/>
    <w:rsid w:val="006C6C52"/>
    <w:rsid w:val="006C6C6D"/>
    <w:rsid w:val="006C6F1E"/>
    <w:rsid w:val="006C6F37"/>
    <w:rsid w:val="006C75C2"/>
    <w:rsid w:val="006C7AFF"/>
    <w:rsid w:val="006C7C0C"/>
    <w:rsid w:val="006C7E1E"/>
    <w:rsid w:val="006C7FE4"/>
    <w:rsid w:val="006D0135"/>
    <w:rsid w:val="006D018A"/>
    <w:rsid w:val="006D0230"/>
    <w:rsid w:val="006D03A6"/>
    <w:rsid w:val="006D0692"/>
    <w:rsid w:val="006D070B"/>
    <w:rsid w:val="006D08A4"/>
    <w:rsid w:val="006D0A7F"/>
    <w:rsid w:val="006D0E51"/>
    <w:rsid w:val="006D0F27"/>
    <w:rsid w:val="006D114C"/>
    <w:rsid w:val="006D11BF"/>
    <w:rsid w:val="006D13E7"/>
    <w:rsid w:val="006D13EB"/>
    <w:rsid w:val="006D1563"/>
    <w:rsid w:val="006D16E0"/>
    <w:rsid w:val="006D1707"/>
    <w:rsid w:val="006D1CA8"/>
    <w:rsid w:val="006D1D89"/>
    <w:rsid w:val="006D2458"/>
    <w:rsid w:val="006D2493"/>
    <w:rsid w:val="006D2612"/>
    <w:rsid w:val="006D28C2"/>
    <w:rsid w:val="006D2942"/>
    <w:rsid w:val="006D29AA"/>
    <w:rsid w:val="006D2B45"/>
    <w:rsid w:val="006D3242"/>
    <w:rsid w:val="006D3312"/>
    <w:rsid w:val="006D340B"/>
    <w:rsid w:val="006D34C3"/>
    <w:rsid w:val="006D3533"/>
    <w:rsid w:val="006D3606"/>
    <w:rsid w:val="006D382D"/>
    <w:rsid w:val="006D39C6"/>
    <w:rsid w:val="006D3A77"/>
    <w:rsid w:val="006D3F59"/>
    <w:rsid w:val="006D3FDA"/>
    <w:rsid w:val="006D4652"/>
    <w:rsid w:val="006D4E78"/>
    <w:rsid w:val="006D4E82"/>
    <w:rsid w:val="006D50E3"/>
    <w:rsid w:val="006D5427"/>
    <w:rsid w:val="006D55FD"/>
    <w:rsid w:val="006D5768"/>
    <w:rsid w:val="006D5788"/>
    <w:rsid w:val="006D5A4E"/>
    <w:rsid w:val="006D5BB5"/>
    <w:rsid w:val="006D6066"/>
    <w:rsid w:val="006D6201"/>
    <w:rsid w:val="006D62F1"/>
    <w:rsid w:val="006D6650"/>
    <w:rsid w:val="006D665E"/>
    <w:rsid w:val="006D66DB"/>
    <w:rsid w:val="006D6CF3"/>
    <w:rsid w:val="006D6F02"/>
    <w:rsid w:val="006D7262"/>
    <w:rsid w:val="006D733A"/>
    <w:rsid w:val="006D77E2"/>
    <w:rsid w:val="006D7909"/>
    <w:rsid w:val="006D7F50"/>
    <w:rsid w:val="006E05F8"/>
    <w:rsid w:val="006E060A"/>
    <w:rsid w:val="006E0AD6"/>
    <w:rsid w:val="006E0C9C"/>
    <w:rsid w:val="006E1043"/>
    <w:rsid w:val="006E11BA"/>
    <w:rsid w:val="006E11EB"/>
    <w:rsid w:val="006E152C"/>
    <w:rsid w:val="006E1548"/>
    <w:rsid w:val="006E17F2"/>
    <w:rsid w:val="006E1956"/>
    <w:rsid w:val="006E1E77"/>
    <w:rsid w:val="006E2009"/>
    <w:rsid w:val="006E2106"/>
    <w:rsid w:val="006E2166"/>
    <w:rsid w:val="006E2174"/>
    <w:rsid w:val="006E2214"/>
    <w:rsid w:val="006E23FF"/>
    <w:rsid w:val="006E2440"/>
    <w:rsid w:val="006E2452"/>
    <w:rsid w:val="006E26DC"/>
    <w:rsid w:val="006E2908"/>
    <w:rsid w:val="006E2C37"/>
    <w:rsid w:val="006E3244"/>
    <w:rsid w:val="006E3429"/>
    <w:rsid w:val="006E350B"/>
    <w:rsid w:val="006E36CC"/>
    <w:rsid w:val="006E376F"/>
    <w:rsid w:val="006E39DA"/>
    <w:rsid w:val="006E3A53"/>
    <w:rsid w:val="006E3AB3"/>
    <w:rsid w:val="006E3F2B"/>
    <w:rsid w:val="006E40F4"/>
    <w:rsid w:val="006E4205"/>
    <w:rsid w:val="006E42E1"/>
    <w:rsid w:val="006E4E1F"/>
    <w:rsid w:val="006E4F6F"/>
    <w:rsid w:val="006E502B"/>
    <w:rsid w:val="006E5466"/>
    <w:rsid w:val="006E550D"/>
    <w:rsid w:val="006E553E"/>
    <w:rsid w:val="006E5CC5"/>
    <w:rsid w:val="006E60D7"/>
    <w:rsid w:val="006E63DF"/>
    <w:rsid w:val="006E65D2"/>
    <w:rsid w:val="006E667C"/>
    <w:rsid w:val="006E67DE"/>
    <w:rsid w:val="006E68D8"/>
    <w:rsid w:val="006E6E9A"/>
    <w:rsid w:val="006E7383"/>
    <w:rsid w:val="006E73D1"/>
    <w:rsid w:val="006E7596"/>
    <w:rsid w:val="006E788C"/>
    <w:rsid w:val="006E7B4F"/>
    <w:rsid w:val="006E7F0A"/>
    <w:rsid w:val="006E7F47"/>
    <w:rsid w:val="006F00D9"/>
    <w:rsid w:val="006F01CB"/>
    <w:rsid w:val="006F03D3"/>
    <w:rsid w:val="006F04A8"/>
    <w:rsid w:val="006F04AB"/>
    <w:rsid w:val="006F0738"/>
    <w:rsid w:val="006F0842"/>
    <w:rsid w:val="006F08D8"/>
    <w:rsid w:val="006F0A3A"/>
    <w:rsid w:val="006F0D74"/>
    <w:rsid w:val="006F0FAC"/>
    <w:rsid w:val="006F1339"/>
    <w:rsid w:val="006F1495"/>
    <w:rsid w:val="006F15A9"/>
    <w:rsid w:val="006F19BD"/>
    <w:rsid w:val="006F1A61"/>
    <w:rsid w:val="006F1AE0"/>
    <w:rsid w:val="006F1BBE"/>
    <w:rsid w:val="006F1CAB"/>
    <w:rsid w:val="006F2033"/>
    <w:rsid w:val="006F228D"/>
    <w:rsid w:val="006F2420"/>
    <w:rsid w:val="006F2658"/>
    <w:rsid w:val="006F271D"/>
    <w:rsid w:val="006F2A46"/>
    <w:rsid w:val="006F2BE0"/>
    <w:rsid w:val="006F2F53"/>
    <w:rsid w:val="006F31A2"/>
    <w:rsid w:val="006F35AB"/>
    <w:rsid w:val="006F3889"/>
    <w:rsid w:val="006F3945"/>
    <w:rsid w:val="006F3AD8"/>
    <w:rsid w:val="006F3BBC"/>
    <w:rsid w:val="006F3BE6"/>
    <w:rsid w:val="006F3C21"/>
    <w:rsid w:val="006F3F46"/>
    <w:rsid w:val="006F3F95"/>
    <w:rsid w:val="006F3FC3"/>
    <w:rsid w:val="006F41BB"/>
    <w:rsid w:val="006F42F0"/>
    <w:rsid w:val="006F48BA"/>
    <w:rsid w:val="006F4B1B"/>
    <w:rsid w:val="006F4CE0"/>
    <w:rsid w:val="006F592B"/>
    <w:rsid w:val="006F5C76"/>
    <w:rsid w:val="006F6026"/>
    <w:rsid w:val="006F6158"/>
    <w:rsid w:val="006F685D"/>
    <w:rsid w:val="006F6980"/>
    <w:rsid w:val="006F6991"/>
    <w:rsid w:val="006F6C62"/>
    <w:rsid w:val="006F6F83"/>
    <w:rsid w:val="006F7140"/>
    <w:rsid w:val="006F736E"/>
    <w:rsid w:val="006F7472"/>
    <w:rsid w:val="006F7734"/>
    <w:rsid w:val="006F782F"/>
    <w:rsid w:val="006F785A"/>
    <w:rsid w:val="006F78A1"/>
    <w:rsid w:val="006F78DB"/>
    <w:rsid w:val="006F78F9"/>
    <w:rsid w:val="006F7B34"/>
    <w:rsid w:val="006F7D0D"/>
    <w:rsid w:val="00700346"/>
    <w:rsid w:val="0070046D"/>
    <w:rsid w:val="007005B1"/>
    <w:rsid w:val="007006E3"/>
    <w:rsid w:val="00700758"/>
    <w:rsid w:val="0070083E"/>
    <w:rsid w:val="0070085B"/>
    <w:rsid w:val="00700DEC"/>
    <w:rsid w:val="0070109E"/>
    <w:rsid w:val="0070118E"/>
    <w:rsid w:val="007012D2"/>
    <w:rsid w:val="00701341"/>
    <w:rsid w:val="007018A2"/>
    <w:rsid w:val="007018F3"/>
    <w:rsid w:val="00701917"/>
    <w:rsid w:val="00701B87"/>
    <w:rsid w:val="00701C90"/>
    <w:rsid w:val="00701CA3"/>
    <w:rsid w:val="00701F25"/>
    <w:rsid w:val="00702163"/>
    <w:rsid w:val="007023C3"/>
    <w:rsid w:val="007028EE"/>
    <w:rsid w:val="00702EAC"/>
    <w:rsid w:val="00702EF5"/>
    <w:rsid w:val="007031E0"/>
    <w:rsid w:val="00703359"/>
    <w:rsid w:val="007033EE"/>
    <w:rsid w:val="007037CD"/>
    <w:rsid w:val="00703F77"/>
    <w:rsid w:val="00704257"/>
    <w:rsid w:val="007043D3"/>
    <w:rsid w:val="00704A1E"/>
    <w:rsid w:val="00704A52"/>
    <w:rsid w:val="00704AE3"/>
    <w:rsid w:val="00704F42"/>
    <w:rsid w:val="007051A4"/>
    <w:rsid w:val="00705564"/>
    <w:rsid w:val="007056C4"/>
    <w:rsid w:val="00705848"/>
    <w:rsid w:val="00705B13"/>
    <w:rsid w:val="00705B93"/>
    <w:rsid w:val="00705BF2"/>
    <w:rsid w:val="00705BFA"/>
    <w:rsid w:val="00705D5C"/>
    <w:rsid w:val="00706139"/>
    <w:rsid w:val="0070663A"/>
    <w:rsid w:val="007067DF"/>
    <w:rsid w:val="007069D8"/>
    <w:rsid w:val="00706D7B"/>
    <w:rsid w:val="007071B5"/>
    <w:rsid w:val="00707218"/>
    <w:rsid w:val="0070724F"/>
    <w:rsid w:val="00707280"/>
    <w:rsid w:val="00707674"/>
    <w:rsid w:val="00707DD6"/>
    <w:rsid w:val="00707FF2"/>
    <w:rsid w:val="007103F1"/>
    <w:rsid w:val="00710579"/>
    <w:rsid w:val="007105DB"/>
    <w:rsid w:val="007107E7"/>
    <w:rsid w:val="00710A6B"/>
    <w:rsid w:val="00710ACA"/>
    <w:rsid w:val="00710BA6"/>
    <w:rsid w:val="00710EB8"/>
    <w:rsid w:val="0071104B"/>
    <w:rsid w:val="007112C0"/>
    <w:rsid w:val="007114D8"/>
    <w:rsid w:val="007118E2"/>
    <w:rsid w:val="00711C6F"/>
    <w:rsid w:val="00711F76"/>
    <w:rsid w:val="00712226"/>
    <w:rsid w:val="00712302"/>
    <w:rsid w:val="007125D8"/>
    <w:rsid w:val="00712EE9"/>
    <w:rsid w:val="007132E6"/>
    <w:rsid w:val="0071365C"/>
    <w:rsid w:val="00713755"/>
    <w:rsid w:val="007139AD"/>
    <w:rsid w:val="00713BE6"/>
    <w:rsid w:val="00713C09"/>
    <w:rsid w:val="00713C8F"/>
    <w:rsid w:val="00713E69"/>
    <w:rsid w:val="00713F6C"/>
    <w:rsid w:val="00713FB3"/>
    <w:rsid w:val="00714033"/>
    <w:rsid w:val="007141CB"/>
    <w:rsid w:val="0071438F"/>
    <w:rsid w:val="00714631"/>
    <w:rsid w:val="00714ABA"/>
    <w:rsid w:val="00714B3D"/>
    <w:rsid w:val="00714F15"/>
    <w:rsid w:val="00715520"/>
    <w:rsid w:val="00715939"/>
    <w:rsid w:val="00715B8D"/>
    <w:rsid w:val="00715BDE"/>
    <w:rsid w:val="00715E6A"/>
    <w:rsid w:val="00715EA5"/>
    <w:rsid w:val="00716065"/>
    <w:rsid w:val="0071607F"/>
    <w:rsid w:val="00716092"/>
    <w:rsid w:val="00716258"/>
    <w:rsid w:val="00716528"/>
    <w:rsid w:val="00716588"/>
    <w:rsid w:val="00716B15"/>
    <w:rsid w:val="007174AD"/>
    <w:rsid w:val="00717545"/>
    <w:rsid w:val="007177A1"/>
    <w:rsid w:val="00717895"/>
    <w:rsid w:val="00717EB8"/>
    <w:rsid w:val="00717EEF"/>
    <w:rsid w:val="007202EB"/>
    <w:rsid w:val="0072042F"/>
    <w:rsid w:val="007205D3"/>
    <w:rsid w:val="00720747"/>
    <w:rsid w:val="00720895"/>
    <w:rsid w:val="00720D59"/>
    <w:rsid w:val="00720EF0"/>
    <w:rsid w:val="0072133B"/>
    <w:rsid w:val="007217F0"/>
    <w:rsid w:val="00721A7D"/>
    <w:rsid w:val="00721AE5"/>
    <w:rsid w:val="00721B1B"/>
    <w:rsid w:val="00721B35"/>
    <w:rsid w:val="00721E81"/>
    <w:rsid w:val="00721F40"/>
    <w:rsid w:val="0072256D"/>
    <w:rsid w:val="007225DE"/>
    <w:rsid w:val="00722724"/>
    <w:rsid w:val="00722919"/>
    <w:rsid w:val="00722989"/>
    <w:rsid w:val="00722A36"/>
    <w:rsid w:val="007235A6"/>
    <w:rsid w:val="007235D0"/>
    <w:rsid w:val="00723912"/>
    <w:rsid w:val="00723BDE"/>
    <w:rsid w:val="00723CE9"/>
    <w:rsid w:val="00723FA6"/>
    <w:rsid w:val="00724134"/>
    <w:rsid w:val="007241FB"/>
    <w:rsid w:val="00724267"/>
    <w:rsid w:val="007248FF"/>
    <w:rsid w:val="007249C2"/>
    <w:rsid w:val="007249F3"/>
    <w:rsid w:val="00724C52"/>
    <w:rsid w:val="00724CAB"/>
    <w:rsid w:val="00724DBE"/>
    <w:rsid w:val="007251AF"/>
    <w:rsid w:val="0072545E"/>
    <w:rsid w:val="007254F6"/>
    <w:rsid w:val="007255AD"/>
    <w:rsid w:val="00725645"/>
    <w:rsid w:val="007256C7"/>
    <w:rsid w:val="00725E17"/>
    <w:rsid w:val="0072622E"/>
    <w:rsid w:val="007262AE"/>
    <w:rsid w:val="007266B2"/>
    <w:rsid w:val="0072676B"/>
    <w:rsid w:val="00726A3E"/>
    <w:rsid w:val="00726B88"/>
    <w:rsid w:val="00727530"/>
    <w:rsid w:val="00727583"/>
    <w:rsid w:val="0072774B"/>
    <w:rsid w:val="007278DC"/>
    <w:rsid w:val="00727C8F"/>
    <w:rsid w:val="00727FCD"/>
    <w:rsid w:val="007304B4"/>
    <w:rsid w:val="007306FA"/>
    <w:rsid w:val="00730955"/>
    <w:rsid w:val="00730996"/>
    <w:rsid w:val="00730CCA"/>
    <w:rsid w:val="007310E8"/>
    <w:rsid w:val="00731209"/>
    <w:rsid w:val="007312E7"/>
    <w:rsid w:val="007314D3"/>
    <w:rsid w:val="00731515"/>
    <w:rsid w:val="007319A3"/>
    <w:rsid w:val="00731A85"/>
    <w:rsid w:val="00731CAD"/>
    <w:rsid w:val="00731DE8"/>
    <w:rsid w:val="00731E1A"/>
    <w:rsid w:val="00732091"/>
    <w:rsid w:val="007320A8"/>
    <w:rsid w:val="0073239A"/>
    <w:rsid w:val="0073239F"/>
    <w:rsid w:val="00732588"/>
    <w:rsid w:val="007328DB"/>
    <w:rsid w:val="00732EBE"/>
    <w:rsid w:val="00733659"/>
    <w:rsid w:val="00733AD5"/>
    <w:rsid w:val="00733B35"/>
    <w:rsid w:val="00733B99"/>
    <w:rsid w:val="00733BE1"/>
    <w:rsid w:val="00733C67"/>
    <w:rsid w:val="00733D2A"/>
    <w:rsid w:val="00733F28"/>
    <w:rsid w:val="00733FFF"/>
    <w:rsid w:val="00734126"/>
    <w:rsid w:val="00734195"/>
    <w:rsid w:val="00734351"/>
    <w:rsid w:val="00734421"/>
    <w:rsid w:val="007344EA"/>
    <w:rsid w:val="007347D1"/>
    <w:rsid w:val="00734CF9"/>
    <w:rsid w:val="00734F5B"/>
    <w:rsid w:val="007351DA"/>
    <w:rsid w:val="007352DA"/>
    <w:rsid w:val="00735499"/>
    <w:rsid w:val="007354DB"/>
    <w:rsid w:val="00735957"/>
    <w:rsid w:val="00735DD7"/>
    <w:rsid w:val="0073604B"/>
    <w:rsid w:val="0073611F"/>
    <w:rsid w:val="00736322"/>
    <w:rsid w:val="0073635B"/>
    <w:rsid w:val="007365D0"/>
    <w:rsid w:val="00736710"/>
    <w:rsid w:val="00736784"/>
    <w:rsid w:val="0073687D"/>
    <w:rsid w:val="007369AF"/>
    <w:rsid w:val="007369E6"/>
    <w:rsid w:val="00736BEC"/>
    <w:rsid w:val="00736EE1"/>
    <w:rsid w:val="00736F06"/>
    <w:rsid w:val="00737282"/>
    <w:rsid w:val="007375B7"/>
    <w:rsid w:val="00737855"/>
    <w:rsid w:val="00737A01"/>
    <w:rsid w:val="00737C5E"/>
    <w:rsid w:val="00737E8F"/>
    <w:rsid w:val="00737F67"/>
    <w:rsid w:val="00740079"/>
    <w:rsid w:val="00740399"/>
    <w:rsid w:val="00740561"/>
    <w:rsid w:val="007405BB"/>
    <w:rsid w:val="0074077D"/>
    <w:rsid w:val="00740841"/>
    <w:rsid w:val="00740A40"/>
    <w:rsid w:val="00740B82"/>
    <w:rsid w:val="00740D27"/>
    <w:rsid w:val="00740DDC"/>
    <w:rsid w:val="00741070"/>
    <w:rsid w:val="0074109F"/>
    <w:rsid w:val="0074123E"/>
    <w:rsid w:val="00741579"/>
    <w:rsid w:val="00741615"/>
    <w:rsid w:val="0074176E"/>
    <w:rsid w:val="007417EF"/>
    <w:rsid w:val="0074188D"/>
    <w:rsid w:val="007418F5"/>
    <w:rsid w:val="00741CAF"/>
    <w:rsid w:val="00741EAE"/>
    <w:rsid w:val="0074201E"/>
    <w:rsid w:val="0074223F"/>
    <w:rsid w:val="007422EF"/>
    <w:rsid w:val="007424EA"/>
    <w:rsid w:val="00742C3E"/>
    <w:rsid w:val="0074307A"/>
    <w:rsid w:val="0074307D"/>
    <w:rsid w:val="007433B7"/>
    <w:rsid w:val="00743A68"/>
    <w:rsid w:val="00743AC6"/>
    <w:rsid w:val="00743B69"/>
    <w:rsid w:val="00743B6B"/>
    <w:rsid w:val="00743E49"/>
    <w:rsid w:val="00743F8C"/>
    <w:rsid w:val="007441A5"/>
    <w:rsid w:val="0074432F"/>
    <w:rsid w:val="0074469A"/>
    <w:rsid w:val="00744755"/>
    <w:rsid w:val="00744AD4"/>
    <w:rsid w:val="00744DD3"/>
    <w:rsid w:val="00744EEF"/>
    <w:rsid w:val="007450C1"/>
    <w:rsid w:val="007453EF"/>
    <w:rsid w:val="00745627"/>
    <w:rsid w:val="007457B3"/>
    <w:rsid w:val="007459EC"/>
    <w:rsid w:val="00745B36"/>
    <w:rsid w:val="00745B4B"/>
    <w:rsid w:val="00745B98"/>
    <w:rsid w:val="00745D65"/>
    <w:rsid w:val="00746163"/>
    <w:rsid w:val="007464DE"/>
    <w:rsid w:val="00746559"/>
    <w:rsid w:val="00746B36"/>
    <w:rsid w:val="007470F2"/>
    <w:rsid w:val="007470FA"/>
    <w:rsid w:val="00747280"/>
    <w:rsid w:val="007472FC"/>
    <w:rsid w:val="007473DC"/>
    <w:rsid w:val="00747717"/>
    <w:rsid w:val="007477EF"/>
    <w:rsid w:val="00747D74"/>
    <w:rsid w:val="00747EFE"/>
    <w:rsid w:val="00747F0B"/>
    <w:rsid w:val="00750257"/>
    <w:rsid w:val="007502DA"/>
    <w:rsid w:val="0075045E"/>
    <w:rsid w:val="0075081D"/>
    <w:rsid w:val="007508D8"/>
    <w:rsid w:val="00750BE1"/>
    <w:rsid w:val="00750D7D"/>
    <w:rsid w:val="007511D9"/>
    <w:rsid w:val="00751341"/>
    <w:rsid w:val="00751851"/>
    <w:rsid w:val="00751A16"/>
    <w:rsid w:val="00751DD1"/>
    <w:rsid w:val="00751F68"/>
    <w:rsid w:val="00752125"/>
    <w:rsid w:val="00752337"/>
    <w:rsid w:val="00752F44"/>
    <w:rsid w:val="00753413"/>
    <w:rsid w:val="007534AD"/>
    <w:rsid w:val="00753508"/>
    <w:rsid w:val="0075353F"/>
    <w:rsid w:val="0075355D"/>
    <w:rsid w:val="00753600"/>
    <w:rsid w:val="007537DC"/>
    <w:rsid w:val="007539A8"/>
    <w:rsid w:val="00753A7A"/>
    <w:rsid w:val="00753CE6"/>
    <w:rsid w:val="00753F70"/>
    <w:rsid w:val="00754145"/>
    <w:rsid w:val="007541EC"/>
    <w:rsid w:val="00754336"/>
    <w:rsid w:val="00754649"/>
    <w:rsid w:val="007547A5"/>
    <w:rsid w:val="007548F7"/>
    <w:rsid w:val="00754CC8"/>
    <w:rsid w:val="00755212"/>
    <w:rsid w:val="007553AD"/>
    <w:rsid w:val="0075553A"/>
    <w:rsid w:val="0075560D"/>
    <w:rsid w:val="0075563A"/>
    <w:rsid w:val="00755717"/>
    <w:rsid w:val="007558A1"/>
    <w:rsid w:val="00755D4A"/>
    <w:rsid w:val="00755DB3"/>
    <w:rsid w:val="00756149"/>
    <w:rsid w:val="00756185"/>
    <w:rsid w:val="00756763"/>
    <w:rsid w:val="007569D7"/>
    <w:rsid w:val="00756ABC"/>
    <w:rsid w:val="00756B18"/>
    <w:rsid w:val="00756C06"/>
    <w:rsid w:val="00756D1C"/>
    <w:rsid w:val="00756F90"/>
    <w:rsid w:val="0075718D"/>
    <w:rsid w:val="0075724F"/>
    <w:rsid w:val="007573AD"/>
    <w:rsid w:val="00757A5B"/>
    <w:rsid w:val="00757A64"/>
    <w:rsid w:val="00757EC2"/>
    <w:rsid w:val="00760112"/>
    <w:rsid w:val="007601B5"/>
    <w:rsid w:val="00760739"/>
    <w:rsid w:val="00760A26"/>
    <w:rsid w:val="00760AB0"/>
    <w:rsid w:val="00760BAA"/>
    <w:rsid w:val="00760E1B"/>
    <w:rsid w:val="00760F5A"/>
    <w:rsid w:val="00760FD0"/>
    <w:rsid w:val="00761442"/>
    <w:rsid w:val="00761474"/>
    <w:rsid w:val="00761A4B"/>
    <w:rsid w:val="00761A4E"/>
    <w:rsid w:val="00761AB6"/>
    <w:rsid w:val="00761B09"/>
    <w:rsid w:val="00761DDA"/>
    <w:rsid w:val="00761ED7"/>
    <w:rsid w:val="00762074"/>
    <w:rsid w:val="0076212F"/>
    <w:rsid w:val="00762459"/>
    <w:rsid w:val="00762693"/>
    <w:rsid w:val="00762D6D"/>
    <w:rsid w:val="00762EDC"/>
    <w:rsid w:val="007631FF"/>
    <w:rsid w:val="00763A15"/>
    <w:rsid w:val="00763B40"/>
    <w:rsid w:val="00763C02"/>
    <w:rsid w:val="00763CA4"/>
    <w:rsid w:val="007644A4"/>
    <w:rsid w:val="007644F7"/>
    <w:rsid w:val="007647F2"/>
    <w:rsid w:val="00764844"/>
    <w:rsid w:val="00764BB5"/>
    <w:rsid w:val="007650A3"/>
    <w:rsid w:val="00765162"/>
    <w:rsid w:val="00765980"/>
    <w:rsid w:val="0076599B"/>
    <w:rsid w:val="007659DE"/>
    <w:rsid w:val="00765B65"/>
    <w:rsid w:val="00765B82"/>
    <w:rsid w:val="00765D78"/>
    <w:rsid w:val="00765F6C"/>
    <w:rsid w:val="0076645F"/>
    <w:rsid w:val="007664BF"/>
    <w:rsid w:val="0076658A"/>
    <w:rsid w:val="007667C1"/>
    <w:rsid w:val="00766847"/>
    <w:rsid w:val="00766A16"/>
    <w:rsid w:val="00766B16"/>
    <w:rsid w:val="00766B1C"/>
    <w:rsid w:val="00766FB5"/>
    <w:rsid w:val="00766FD2"/>
    <w:rsid w:val="00766FF9"/>
    <w:rsid w:val="007670A8"/>
    <w:rsid w:val="00767164"/>
    <w:rsid w:val="0076731A"/>
    <w:rsid w:val="00767811"/>
    <w:rsid w:val="00767CE8"/>
    <w:rsid w:val="00767CFC"/>
    <w:rsid w:val="00767D80"/>
    <w:rsid w:val="00767FB5"/>
    <w:rsid w:val="0077032E"/>
    <w:rsid w:val="007703C9"/>
    <w:rsid w:val="007704EC"/>
    <w:rsid w:val="007704FB"/>
    <w:rsid w:val="00770544"/>
    <w:rsid w:val="007707A2"/>
    <w:rsid w:val="00770912"/>
    <w:rsid w:val="00770BD2"/>
    <w:rsid w:val="00770E6B"/>
    <w:rsid w:val="007710A3"/>
    <w:rsid w:val="007710AA"/>
    <w:rsid w:val="007711F0"/>
    <w:rsid w:val="00771455"/>
    <w:rsid w:val="00771584"/>
    <w:rsid w:val="007715F1"/>
    <w:rsid w:val="00771905"/>
    <w:rsid w:val="00771AC6"/>
    <w:rsid w:val="00771B1D"/>
    <w:rsid w:val="00771BDC"/>
    <w:rsid w:val="00771BE3"/>
    <w:rsid w:val="00771C44"/>
    <w:rsid w:val="00771C62"/>
    <w:rsid w:val="00771EB7"/>
    <w:rsid w:val="00771F9A"/>
    <w:rsid w:val="0077201F"/>
    <w:rsid w:val="00772072"/>
    <w:rsid w:val="007726F8"/>
    <w:rsid w:val="007728F5"/>
    <w:rsid w:val="00772C21"/>
    <w:rsid w:val="00772D75"/>
    <w:rsid w:val="00773116"/>
    <w:rsid w:val="007732F0"/>
    <w:rsid w:val="00773465"/>
    <w:rsid w:val="0077374E"/>
    <w:rsid w:val="007739B4"/>
    <w:rsid w:val="00773B06"/>
    <w:rsid w:val="007744FA"/>
    <w:rsid w:val="0077466C"/>
    <w:rsid w:val="0077485B"/>
    <w:rsid w:val="0077495C"/>
    <w:rsid w:val="00774A1B"/>
    <w:rsid w:val="00774A7D"/>
    <w:rsid w:val="00774B23"/>
    <w:rsid w:val="00774CD1"/>
    <w:rsid w:val="00774E93"/>
    <w:rsid w:val="00774F58"/>
    <w:rsid w:val="00775197"/>
    <w:rsid w:val="0077567F"/>
    <w:rsid w:val="0077594A"/>
    <w:rsid w:val="007759F5"/>
    <w:rsid w:val="00775F13"/>
    <w:rsid w:val="00775FFF"/>
    <w:rsid w:val="00776063"/>
    <w:rsid w:val="00776292"/>
    <w:rsid w:val="007762CA"/>
    <w:rsid w:val="00776301"/>
    <w:rsid w:val="007763D7"/>
    <w:rsid w:val="00776636"/>
    <w:rsid w:val="0077682F"/>
    <w:rsid w:val="007769BF"/>
    <w:rsid w:val="00776D69"/>
    <w:rsid w:val="0077722D"/>
    <w:rsid w:val="007772CE"/>
    <w:rsid w:val="0077753F"/>
    <w:rsid w:val="0077773D"/>
    <w:rsid w:val="007778C8"/>
    <w:rsid w:val="00777B0E"/>
    <w:rsid w:val="00777BDF"/>
    <w:rsid w:val="007801B6"/>
    <w:rsid w:val="0078022F"/>
    <w:rsid w:val="00780276"/>
    <w:rsid w:val="00780523"/>
    <w:rsid w:val="007809A4"/>
    <w:rsid w:val="00780C7A"/>
    <w:rsid w:val="00780DB2"/>
    <w:rsid w:val="00780FAC"/>
    <w:rsid w:val="007810C1"/>
    <w:rsid w:val="00781456"/>
    <w:rsid w:val="00782032"/>
    <w:rsid w:val="007820D6"/>
    <w:rsid w:val="00782106"/>
    <w:rsid w:val="0078221A"/>
    <w:rsid w:val="0078244F"/>
    <w:rsid w:val="00782598"/>
    <w:rsid w:val="007825B0"/>
    <w:rsid w:val="007825FD"/>
    <w:rsid w:val="007829B7"/>
    <w:rsid w:val="00782BC9"/>
    <w:rsid w:val="00782F8C"/>
    <w:rsid w:val="007831FD"/>
    <w:rsid w:val="007837AA"/>
    <w:rsid w:val="007839FC"/>
    <w:rsid w:val="00783A90"/>
    <w:rsid w:val="00783F5D"/>
    <w:rsid w:val="00784509"/>
    <w:rsid w:val="00784776"/>
    <w:rsid w:val="00784A26"/>
    <w:rsid w:val="00784D0A"/>
    <w:rsid w:val="00784EB2"/>
    <w:rsid w:val="007851AC"/>
    <w:rsid w:val="0078521D"/>
    <w:rsid w:val="0078596B"/>
    <w:rsid w:val="0078597C"/>
    <w:rsid w:val="00785A9C"/>
    <w:rsid w:val="00785F45"/>
    <w:rsid w:val="00786013"/>
    <w:rsid w:val="00786270"/>
    <w:rsid w:val="007863D6"/>
    <w:rsid w:val="007864F8"/>
    <w:rsid w:val="0078679E"/>
    <w:rsid w:val="00786B71"/>
    <w:rsid w:val="00786BEF"/>
    <w:rsid w:val="00786CE3"/>
    <w:rsid w:val="00786EAC"/>
    <w:rsid w:val="007876E1"/>
    <w:rsid w:val="00787996"/>
    <w:rsid w:val="00787B36"/>
    <w:rsid w:val="00787B5E"/>
    <w:rsid w:val="00787BFF"/>
    <w:rsid w:val="00787E6A"/>
    <w:rsid w:val="00787F5C"/>
    <w:rsid w:val="0079023A"/>
    <w:rsid w:val="0079039C"/>
    <w:rsid w:val="0079059B"/>
    <w:rsid w:val="0079085E"/>
    <w:rsid w:val="00790875"/>
    <w:rsid w:val="007908A7"/>
    <w:rsid w:val="007909AC"/>
    <w:rsid w:val="00790B0E"/>
    <w:rsid w:val="00790F0B"/>
    <w:rsid w:val="00790FB5"/>
    <w:rsid w:val="0079115C"/>
    <w:rsid w:val="007911CA"/>
    <w:rsid w:val="00791291"/>
    <w:rsid w:val="00791467"/>
    <w:rsid w:val="007914CD"/>
    <w:rsid w:val="007916F7"/>
    <w:rsid w:val="00792004"/>
    <w:rsid w:val="007920F5"/>
    <w:rsid w:val="00792277"/>
    <w:rsid w:val="007922FD"/>
    <w:rsid w:val="00792549"/>
    <w:rsid w:val="007925AE"/>
    <w:rsid w:val="0079265E"/>
    <w:rsid w:val="0079280C"/>
    <w:rsid w:val="0079281D"/>
    <w:rsid w:val="0079281F"/>
    <w:rsid w:val="00792A33"/>
    <w:rsid w:val="00792C89"/>
    <w:rsid w:val="00792CC6"/>
    <w:rsid w:val="007933AA"/>
    <w:rsid w:val="00793909"/>
    <w:rsid w:val="00793AA9"/>
    <w:rsid w:val="00793CC8"/>
    <w:rsid w:val="007940FF"/>
    <w:rsid w:val="00794150"/>
    <w:rsid w:val="0079433E"/>
    <w:rsid w:val="00794877"/>
    <w:rsid w:val="007948F1"/>
    <w:rsid w:val="0079513C"/>
    <w:rsid w:val="00795230"/>
    <w:rsid w:val="00795566"/>
    <w:rsid w:val="00795628"/>
    <w:rsid w:val="00795981"/>
    <w:rsid w:val="00795A24"/>
    <w:rsid w:val="007962C1"/>
    <w:rsid w:val="007963DF"/>
    <w:rsid w:val="00796691"/>
    <w:rsid w:val="00796697"/>
    <w:rsid w:val="00796D94"/>
    <w:rsid w:val="00796F3C"/>
    <w:rsid w:val="007971BC"/>
    <w:rsid w:val="007972A6"/>
    <w:rsid w:val="00797364"/>
    <w:rsid w:val="007975FF"/>
    <w:rsid w:val="007977C5"/>
    <w:rsid w:val="00797CE2"/>
    <w:rsid w:val="007A0243"/>
    <w:rsid w:val="007A03AC"/>
    <w:rsid w:val="007A1324"/>
    <w:rsid w:val="007A142F"/>
    <w:rsid w:val="007A194C"/>
    <w:rsid w:val="007A1A7C"/>
    <w:rsid w:val="007A1EFE"/>
    <w:rsid w:val="007A225F"/>
    <w:rsid w:val="007A22E1"/>
    <w:rsid w:val="007A2397"/>
    <w:rsid w:val="007A24C3"/>
    <w:rsid w:val="007A2684"/>
    <w:rsid w:val="007A2896"/>
    <w:rsid w:val="007A28D8"/>
    <w:rsid w:val="007A2D99"/>
    <w:rsid w:val="007A2F38"/>
    <w:rsid w:val="007A30BB"/>
    <w:rsid w:val="007A31B3"/>
    <w:rsid w:val="007A3261"/>
    <w:rsid w:val="007A350C"/>
    <w:rsid w:val="007A35E7"/>
    <w:rsid w:val="007A3800"/>
    <w:rsid w:val="007A3968"/>
    <w:rsid w:val="007A3FB3"/>
    <w:rsid w:val="007A42EA"/>
    <w:rsid w:val="007A4335"/>
    <w:rsid w:val="007A46FA"/>
    <w:rsid w:val="007A4AAC"/>
    <w:rsid w:val="007A4BE3"/>
    <w:rsid w:val="007A5007"/>
    <w:rsid w:val="007A50AA"/>
    <w:rsid w:val="007A51D3"/>
    <w:rsid w:val="007A5557"/>
    <w:rsid w:val="007A5989"/>
    <w:rsid w:val="007A5CE8"/>
    <w:rsid w:val="007A5D41"/>
    <w:rsid w:val="007A5F6D"/>
    <w:rsid w:val="007A5FB7"/>
    <w:rsid w:val="007A6210"/>
    <w:rsid w:val="007A68E0"/>
    <w:rsid w:val="007A690B"/>
    <w:rsid w:val="007A694D"/>
    <w:rsid w:val="007A6BEC"/>
    <w:rsid w:val="007A6ECF"/>
    <w:rsid w:val="007A6F8C"/>
    <w:rsid w:val="007A7115"/>
    <w:rsid w:val="007A7454"/>
    <w:rsid w:val="007A75A4"/>
    <w:rsid w:val="007A76F4"/>
    <w:rsid w:val="007A7758"/>
    <w:rsid w:val="007A78EF"/>
    <w:rsid w:val="007A79A4"/>
    <w:rsid w:val="007A7A51"/>
    <w:rsid w:val="007A7FDE"/>
    <w:rsid w:val="007B0204"/>
    <w:rsid w:val="007B0308"/>
    <w:rsid w:val="007B06A2"/>
    <w:rsid w:val="007B086A"/>
    <w:rsid w:val="007B08E8"/>
    <w:rsid w:val="007B091D"/>
    <w:rsid w:val="007B0C92"/>
    <w:rsid w:val="007B0D5E"/>
    <w:rsid w:val="007B1189"/>
    <w:rsid w:val="007B1236"/>
    <w:rsid w:val="007B13A8"/>
    <w:rsid w:val="007B1819"/>
    <w:rsid w:val="007B1BB7"/>
    <w:rsid w:val="007B1D68"/>
    <w:rsid w:val="007B21A8"/>
    <w:rsid w:val="007B23CE"/>
    <w:rsid w:val="007B2744"/>
    <w:rsid w:val="007B2986"/>
    <w:rsid w:val="007B2CFE"/>
    <w:rsid w:val="007B2D04"/>
    <w:rsid w:val="007B3357"/>
    <w:rsid w:val="007B3450"/>
    <w:rsid w:val="007B346B"/>
    <w:rsid w:val="007B35C6"/>
    <w:rsid w:val="007B390E"/>
    <w:rsid w:val="007B3B9D"/>
    <w:rsid w:val="007B3D23"/>
    <w:rsid w:val="007B3E4E"/>
    <w:rsid w:val="007B3E71"/>
    <w:rsid w:val="007B4076"/>
    <w:rsid w:val="007B42DC"/>
    <w:rsid w:val="007B4651"/>
    <w:rsid w:val="007B4A62"/>
    <w:rsid w:val="007B4D73"/>
    <w:rsid w:val="007B4E34"/>
    <w:rsid w:val="007B5370"/>
    <w:rsid w:val="007B54A8"/>
    <w:rsid w:val="007B550F"/>
    <w:rsid w:val="007B56DB"/>
    <w:rsid w:val="007B5702"/>
    <w:rsid w:val="007B5797"/>
    <w:rsid w:val="007B5A69"/>
    <w:rsid w:val="007B5AB8"/>
    <w:rsid w:val="007B5B24"/>
    <w:rsid w:val="007B61A6"/>
    <w:rsid w:val="007B628C"/>
    <w:rsid w:val="007B639A"/>
    <w:rsid w:val="007B6459"/>
    <w:rsid w:val="007B64B3"/>
    <w:rsid w:val="007B65A2"/>
    <w:rsid w:val="007B6BFB"/>
    <w:rsid w:val="007B6D67"/>
    <w:rsid w:val="007B6D78"/>
    <w:rsid w:val="007B6E52"/>
    <w:rsid w:val="007B71AC"/>
    <w:rsid w:val="007B7435"/>
    <w:rsid w:val="007B7466"/>
    <w:rsid w:val="007B7948"/>
    <w:rsid w:val="007B7D3B"/>
    <w:rsid w:val="007C032B"/>
    <w:rsid w:val="007C04B4"/>
    <w:rsid w:val="007C0779"/>
    <w:rsid w:val="007C0DEB"/>
    <w:rsid w:val="007C0E5F"/>
    <w:rsid w:val="007C131D"/>
    <w:rsid w:val="007C147D"/>
    <w:rsid w:val="007C155B"/>
    <w:rsid w:val="007C1576"/>
    <w:rsid w:val="007C15E5"/>
    <w:rsid w:val="007C15FF"/>
    <w:rsid w:val="007C186C"/>
    <w:rsid w:val="007C1DB6"/>
    <w:rsid w:val="007C20B0"/>
    <w:rsid w:val="007C2381"/>
    <w:rsid w:val="007C245C"/>
    <w:rsid w:val="007C247E"/>
    <w:rsid w:val="007C2882"/>
    <w:rsid w:val="007C28C2"/>
    <w:rsid w:val="007C28EF"/>
    <w:rsid w:val="007C296E"/>
    <w:rsid w:val="007C33C6"/>
    <w:rsid w:val="007C3472"/>
    <w:rsid w:val="007C34FB"/>
    <w:rsid w:val="007C352A"/>
    <w:rsid w:val="007C35C0"/>
    <w:rsid w:val="007C3930"/>
    <w:rsid w:val="007C3940"/>
    <w:rsid w:val="007C3D7D"/>
    <w:rsid w:val="007C3E35"/>
    <w:rsid w:val="007C3F26"/>
    <w:rsid w:val="007C41F5"/>
    <w:rsid w:val="007C4218"/>
    <w:rsid w:val="007C4865"/>
    <w:rsid w:val="007C4877"/>
    <w:rsid w:val="007C5348"/>
    <w:rsid w:val="007C5373"/>
    <w:rsid w:val="007C53B8"/>
    <w:rsid w:val="007C55C4"/>
    <w:rsid w:val="007C59A5"/>
    <w:rsid w:val="007C5AB8"/>
    <w:rsid w:val="007C5D46"/>
    <w:rsid w:val="007C5E35"/>
    <w:rsid w:val="007C65AF"/>
    <w:rsid w:val="007C683D"/>
    <w:rsid w:val="007C6EDC"/>
    <w:rsid w:val="007C7403"/>
    <w:rsid w:val="007C77AB"/>
    <w:rsid w:val="007C7966"/>
    <w:rsid w:val="007C7BA5"/>
    <w:rsid w:val="007C7D50"/>
    <w:rsid w:val="007C7F80"/>
    <w:rsid w:val="007C7FB7"/>
    <w:rsid w:val="007D0301"/>
    <w:rsid w:val="007D0413"/>
    <w:rsid w:val="007D064C"/>
    <w:rsid w:val="007D09C3"/>
    <w:rsid w:val="007D0CF5"/>
    <w:rsid w:val="007D0EC8"/>
    <w:rsid w:val="007D10C8"/>
    <w:rsid w:val="007D125A"/>
    <w:rsid w:val="007D1308"/>
    <w:rsid w:val="007D1613"/>
    <w:rsid w:val="007D164C"/>
    <w:rsid w:val="007D17FA"/>
    <w:rsid w:val="007D19E3"/>
    <w:rsid w:val="007D1A6B"/>
    <w:rsid w:val="007D1B17"/>
    <w:rsid w:val="007D1CC7"/>
    <w:rsid w:val="007D1D5A"/>
    <w:rsid w:val="007D20C5"/>
    <w:rsid w:val="007D229D"/>
    <w:rsid w:val="007D27F1"/>
    <w:rsid w:val="007D2AB2"/>
    <w:rsid w:val="007D2B08"/>
    <w:rsid w:val="007D2D5F"/>
    <w:rsid w:val="007D3746"/>
    <w:rsid w:val="007D386E"/>
    <w:rsid w:val="007D39CF"/>
    <w:rsid w:val="007D3C7C"/>
    <w:rsid w:val="007D3D57"/>
    <w:rsid w:val="007D3DBB"/>
    <w:rsid w:val="007D3F4F"/>
    <w:rsid w:val="007D4347"/>
    <w:rsid w:val="007D4611"/>
    <w:rsid w:val="007D4993"/>
    <w:rsid w:val="007D4BBC"/>
    <w:rsid w:val="007D4EA5"/>
    <w:rsid w:val="007D5339"/>
    <w:rsid w:val="007D555B"/>
    <w:rsid w:val="007D5570"/>
    <w:rsid w:val="007D5AD9"/>
    <w:rsid w:val="007D5B18"/>
    <w:rsid w:val="007D6234"/>
    <w:rsid w:val="007D64E6"/>
    <w:rsid w:val="007D6606"/>
    <w:rsid w:val="007D6A8C"/>
    <w:rsid w:val="007D6B50"/>
    <w:rsid w:val="007D6BFC"/>
    <w:rsid w:val="007D6C25"/>
    <w:rsid w:val="007D6F3A"/>
    <w:rsid w:val="007D7460"/>
    <w:rsid w:val="007D7559"/>
    <w:rsid w:val="007D7887"/>
    <w:rsid w:val="007E0102"/>
    <w:rsid w:val="007E0672"/>
    <w:rsid w:val="007E06A0"/>
    <w:rsid w:val="007E06EE"/>
    <w:rsid w:val="007E092A"/>
    <w:rsid w:val="007E09E8"/>
    <w:rsid w:val="007E0D3B"/>
    <w:rsid w:val="007E10A8"/>
    <w:rsid w:val="007E1205"/>
    <w:rsid w:val="007E13EE"/>
    <w:rsid w:val="007E1524"/>
    <w:rsid w:val="007E1587"/>
    <w:rsid w:val="007E1746"/>
    <w:rsid w:val="007E17F3"/>
    <w:rsid w:val="007E1812"/>
    <w:rsid w:val="007E1A43"/>
    <w:rsid w:val="007E230F"/>
    <w:rsid w:val="007E23F2"/>
    <w:rsid w:val="007E27C0"/>
    <w:rsid w:val="007E2B1A"/>
    <w:rsid w:val="007E2B48"/>
    <w:rsid w:val="007E314C"/>
    <w:rsid w:val="007E3C25"/>
    <w:rsid w:val="007E3D87"/>
    <w:rsid w:val="007E3E4E"/>
    <w:rsid w:val="007E482E"/>
    <w:rsid w:val="007E48BE"/>
    <w:rsid w:val="007E490A"/>
    <w:rsid w:val="007E4DA3"/>
    <w:rsid w:val="007E4E14"/>
    <w:rsid w:val="007E4F02"/>
    <w:rsid w:val="007E5508"/>
    <w:rsid w:val="007E5517"/>
    <w:rsid w:val="007E5925"/>
    <w:rsid w:val="007E5B9A"/>
    <w:rsid w:val="007E6292"/>
    <w:rsid w:val="007E65BD"/>
    <w:rsid w:val="007E65C5"/>
    <w:rsid w:val="007E672D"/>
    <w:rsid w:val="007E6912"/>
    <w:rsid w:val="007E6981"/>
    <w:rsid w:val="007E69AD"/>
    <w:rsid w:val="007E6A80"/>
    <w:rsid w:val="007E6BB6"/>
    <w:rsid w:val="007E6C2C"/>
    <w:rsid w:val="007E6CA9"/>
    <w:rsid w:val="007E6D03"/>
    <w:rsid w:val="007E704A"/>
    <w:rsid w:val="007E74A4"/>
    <w:rsid w:val="007E75B2"/>
    <w:rsid w:val="007E7861"/>
    <w:rsid w:val="007E78DF"/>
    <w:rsid w:val="007E7ACE"/>
    <w:rsid w:val="007E7BD0"/>
    <w:rsid w:val="007E7DFD"/>
    <w:rsid w:val="007E7ECF"/>
    <w:rsid w:val="007F05F9"/>
    <w:rsid w:val="007F0A71"/>
    <w:rsid w:val="007F115B"/>
    <w:rsid w:val="007F1162"/>
    <w:rsid w:val="007F11BB"/>
    <w:rsid w:val="007F11D0"/>
    <w:rsid w:val="007F11F2"/>
    <w:rsid w:val="007F12CB"/>
    <w:rsid w:val="007F1514"/>
    <w:rsid w:val="007F15C6"/>
    <w:rsid w:val="007F1A04"/>
    <w:rsid w:val="007F1A14"/>
    <w:rsid w:val="007F1B92"/>
    <w:rsid w:val="007F1F6F"/>
    <w:rsid w:val="007F212D"/>
    <w:rsid w:val="007F2501"/>
    <w:rsid w:val="007F2555"/>
    <w:rsid w:val="007F27DF"/>
    <w:rsid w:val="007F2825"/>
    <w:rsid w:val="007F2A54"/>
    <w:rsid w:val="007F2EB4"/>
    <w:rsid w:val="007F2FC8"/>
    <w:rsid w:val="007F30B2"/>
    <w:rsid w:val="007F349C"/>
    <w:rsid w:val="007F3638"/>
    <w:rsid w:val="007F3965"/>
    <w:rsid w:val="007F39E2"/>
    <w:rsid w:val="007F3A70"/>
    <w:rsid w:val="007F3AA1"/>
    <w:rsid w:val="007F3E8C"/>
    <w:rsid w:val="007F418C"/>
    <w:rsid w:val="007F438C"/>
    <w:rsid w:val="007F442D"/>
    <w:rsid w:val="007F44AB"/>
    <w:rsid w:val="007F45A2"/>
    <w:rsid w:val="007F46EA"/>
    <w:rsid w:val="007F471D"/>
    <w:rsid w:val="007F505F"/>
    <w:rsid w:val="007F5127"/>
    <w:rsid w:val="007F54A3"/>
    <w:rsid w:val="007F5529"/>
    <w:rsid w:val="007F5C96"/>
    <w:rsid w:val="007F650E"/>
    <w:rsid w:val="007F67A4"/>
    <w:rsid w:val="007F67BA"/>
    <w:rsid w:val="007F68D3"/>
    <w:rsid w:val="007F6A10"/>
    <w:rsid w:val="007F72A0"/>
    <w:rsid w:val="007F75E9"/>
    <w:rsid w:val="007F7729"/>
    <w:rsid w:val="007F77B5"/>
    <w:rsid w:val="007F7C89"/>
    <w:rsid w:val="007F7D2C"/>
    <w:rsid w:val="007F7D50"/>
    <w:rsid w:val="00800169"/>
    <w:rsid w:val="00800A82"/>
    <w:rsid w:val="00800B04"/>
    <w:rsid w:val="00800CCA"/>
    <w:rsid w:val="00801120"/>
    <w:rsid w:val="0080129D"/>
    <w:rsid w:val="008014D2"/>
    <w:rsid w:val="008015DD"/>
    <w:rsid w:val="0080198A"/>
    <w:rsid w:val="00801A9C"/>
    <w:rsid w:val="008020EC"/>
    <w:rsid w:val="0080285D"/>
    <w:rsid w:val="00802B62"/>
    <w:rsid w:val="00802CF9"/>
    <w:rsid w:val="00802D10"/>
    <w:rsid w:val="00802DEE"/>
    <w:rsid w:val="00802F51"/>
    <w:rsid w:val="00802FE8"/>
    <w:rsid w:val="00803054"/>
    <w:rsid w:val="008030C9"/>
    <w:rsid w:val="00803430"/>
    <w:rsid w:val="00803514"/>
    <w:rsid w:val="00803636"/>
    <w:rsid w:val="00803813"/>
    <w:rsid w:val="00803AF8"/>
    <w:rsid w:val="00803B60"/>
    <w:rsid w:val="00803BFE"/>
    <w:rsid w:val="00803E10"/>
    <w:rsid w:val="00803FCB"/>
    <w:rsid w:val="0080413B"/>
    <w:rsid w:val="008041A6"/>
    <w:rsid w:val="00804344"/>
    <w:rsid w:val="008043F6"/>
    <w:rsid w:val="00804617"/>
    <w:rsid w:val="00804873"/>
    <w:rsid w:val="00804972"/>
    <w:rsid w:val="00804B0B"/>
    <w:rsid w:val="00805177"/>
    <w:rsid w:val="008053FB"/>
    <w:rsid w:val="008056A3"/>
    <w:rsid w:val="00805747"/>
    <w:rsid w:val="00805F50"/>
    <w:rsid w:val="00805FFB"/>
    <w:rsid w:val="008061D1"/>
    <w:rsid w:val="00806428"/>
    <w:rsid w:val="008068A3"/>
    <w:rsid w:val="00806B78"/>
    <w:rsid w:val="00806D8C"/>
    <w:rsid w:val="00806E17"/>
    <w:rsid w:val="00807010"/>
    <w:rsid w:val="008070D7"/>
    <w:rsid w:val="008071AA"/>
    <w:rsid w:val="008075A6"/>
    <w:rsid w:val="008078E5"/>
    <w:rsid w:val="008079B7"/>
    <w:rsid w:val="00807C26"/>
    <w:rsid w:val="00807DFF"/>
    <w:rsid w:val="00810183"/>
    <w:rsid w:val="008101BC"/>
    <w:rsid w:val="008101E5"/>
    <w:rsid w:val="00810353"/>
    <w:rsid w:val="008108B7"/>
    <w:rsid w:val="008108CF"/>
    <w:rsid w:val="00810B78"/>
    <w:rsid w:val="00810BB9"/>
    <w:rsid w:val="00810F8C"/>
    <w:rsid w:val="00811029"/>
    <w:rsid w:val="0081105C"/>
    <w:rsid w:val="0081120D"/>
    <w:rsid w:val="00811233"/>
    <w:rsid w:val="008114EE"/>
    <w:rsid w:val="0081161B"/>
    <w:rsid w:val="00811652"/>
    <w:rsid w:val="0081168A"/>
    <w:rsid w:val="008118CB"/>
    <w:rsid w:val="00811D70"/>
    <w:rsid w:val="00811F4C"/>
    <w:rsid w:val="008122F4"/>
    <w:rsid w:val="008125E4"/>
    <w:rsid w:val="008128FA"/>
    <w:rsid w:val="008129C0"/>
    <w:rsid w:val="008129E6"/>
    <w:rsid w:val="00812B25"/>
    <w:rsid w:val="00812B48"/>
    <w:rsid w:val="00812F73"/>
    <w:rsid w:val="008133A2"/>
    <w:rsid w:val="00813B37"/>
    <w:rsid w:val="00814394"/>
    <w:rsid w:val="008143B6"/>
    <w:rsid w:val="00814677"/>
    <w:rsid w:val="008146A3"/>
    <w:rsid w:val="00814C4E"/>
    <w:rsid w:val="00814F61"/>
    <w:rsid w:val="008150E9"/>
    <w:rsid w:val="008150ED"/>
    <w:rsid w:val="0081517E"/>
    <w:rsid w:val="008154FD"/>
    <w:rsid w:val="0081550A"/>
    <w:rsid w:val="008157FB"/>
    <w:rsid w:val="00815E76"/>
    <w:rsid w:val="0081618B"/>
    <w:rsid w:val="008166CD"/>
    <w:rsid w:val="00816762"/>
    <w:rsid w:val="008167C9"/>
    <w:rsid w:val="00816EE9"/>
    <w:rsid w:val="008170B3"/>
    <w:rsid w:val="00817424"/>
    <w:rsid w:val="00817E14"/>
    <w:rsid w:val="00817E82"/>
    <w:rsid w:val="00820018"/>
    <w:rsid w:val="0082033F"/>
    <w:rsid w:val="0082034A"/>
    <w:rsid w:val="00820484"/>
    <w:rsid w:val="00820542"/>
    <w:rsid w:val="00820A49"/>
    <w:rsid w:val="00820D1A"/>
    <w:rsid w:val="00820DA4"/>
    <w:rsid w:val="00820E16"/>
    <w:rsid w:val="00820EBE"/>
    <w:rsid w:val="008213BA"/>
    <w:rsid w:val="00821769"/>
    <w:rsid w:val="00821A20"/>
    <w:rsid w:val="00821A37"/>
    <w:rsid w:val="00821BEC"/>
    <w:rsid w:val="00821C21"/>
    <w:rsid w:val="00821C6B"/>
    <w:rsid w:val="00821EB1"/>
    <w:rsid w:val="008220E1"/>
    <w:rsid w:val="00822169"/>
    <w:rsid w:val="00822531"/>
    <w:rsid w:val="0082270B"/>
    <w:rsid w:val="0082312A"/>
    <w:rsid w:val="00823486"/>
    <w:rsid w:val="00823549"/>
    <w:rsid w:val="00823580"/>
    <w:rsid w:val="00823A2E"/>
    <w:rsid w:val="00823BBC"/>
    <w:rsid w:val="00823BEB"/>
    <w:rsid w:val="00823FE0"/>
    <w:rsid w:val="0082446E"/>
    <w:rsid w:val="0082456A"/>
    <w:rsid w:val="008247B5"/>
    <w:rsid w:val="008248CE"/>
    <w:rsid w:val="0082490C"/>
    <w:rsid w:val="00824B2D"/>
    <w:rsid w:val="00824C06"/>
    <w:rsid w:val="00824E2C"/>
    <w:rsid w:val="00824EA2"/>
    <w:rsid w:val="00824F32"/>
    <w:rsid w:val="0082523D"/>
    <w:rsid w:val="0082535A"/>
    <w:rsid w:val="00825890"/>
    <w:rsid w:val="008259AD"/>
    <w:rsid w:val="00825BFB"/>
    <w:rsid w:val="00825D2E"/>
    <w:rsid w:val="00825D65"/>
    <w:rsid w:val="00825E9C"/>
    <w:rsid w:val="00826147"/>
    <w:rsid w:val="0082616C"/>
    <w:rsid w:val="008262A3"/>
    <w:rsid w:val="008262F8"/>
    <w:rsid w:val="008263F9"/>
    <w:rsid w:val="00826B3D"/>
    <w:rsid w:val="00826B60"/>
    <w:rsid w:val="00826BBD"/>
    <w:rsid w:val="00826C99"/>
    <w:rsid w:val="00826EDF"/>
    <w:rsid w:val="0082703F"/>
    <w:rsid w:val="0082704C"/>
    <w:rsid w:val="00827098"/>
    <w:rsid w:val="008274E3"/>
    <w:rsid w:val="008275B5"/>
    <w:rsid w:val="008279FC"/>
    <w:rsid w:val="00827AA7"/>
    <w:rsid w:val="00827E6C"/>
    <w:rsid w:val="00827E86"/>
    <w:rsid w:val="008303C5"/>
    <w:rsid w:val="00830882"/>
    <w:rsid w:val="00830BB4"/>
    <w:rsid w:val="00830C55"/>
    <w:rsid w:val="008311D2"/>
    <w:rsid w:val="008316C0"/>
    <w:rsid w:val="00831A3C"/>
    <w:rsid w:val="00831C23"/>
    <w:rsid w:val="00831F60"/>
    <w:rsid w:val="008320F0"/>
    <w:rsid w:val="008324B6"/>
    <w:rsid w:val="00832567"/>
    <w:rsid w:val="0083297A"/>
    <w:rsid w:val="00832A78"/>
    <w:rsid w:val="00832E24"/>
    <w:rsid w:val="00832EBA"/>
    <w:rsid w:val="00833176"/>
    <w:rsid w:val="00833236"/>
    <w:rsid w:val="008337D2"/>
    <w:rsid w:val="00833992"/>
    <w:rsid w:val="00833C11"/>
    <w:rsid w:val="00834089"/>
    <w:rsid w:val="0083457A"/>
    <w:rsid w:val="008345DE"/>
    <w:rsid w:val="0083462A"/>
    <w:rsid w:val="00834655"/>
    <w:rsid w:val="008346F4"/>
    <w:rsid w:val="0083478B"/>
    <w:rsid w:val="0083493D"/>
    <w:rsid w:val="00834BC0"/>
    <w:rsid w:val="00834D0D"/>
    <w:rsid w:val="00834D63"/>
    <w:rsid w:val="00834DA5"/>
    <w:rsid w:val="00834DE2"/>
    <w:rsid w:val="00834F0E"/>
    <w:rsid w:val="00835300"/>
    <w:rsid w:val="00835320"/>
    <w:rsid w:val="0083576E"/>
    <w:rsid w:val="00835BA4"/>
    <w:rsid w:val="00835DBF"/>
    <w:rsid w:val="00836004"/>
    <w:rsid w:val="00836251"/>
    <w:rsid w:val="0083626B"/>
    <w:rsid w:val="008365E5"/>
    <w:rsid w:val="00836661"/>
    <w:rsid w:val="008367BD"/>
    <w:rsid w:val="008367D2"/>
    <w:rsid w:val="00836C20"/>
    <w:rsid w:val="00836CB4"/>
    <w:rsid w:val="00836D0C"/>
    <w:rsid w:val="00836E32"/>
    <w:rsid w:val="00837101"/>
    <w:rsid w:val="008379E4"/>
    <w:rsid w:val="00837B48"/>
    <w:rsid w:val="00837C62"/>
    <w:rsid w:val="00837C9E"/>
    <w:rsid w:val="00840084"/>
    <w:rsid w:val="008400E3"/>
    <w:rsid w:val="00840144"/>
    <w:rsid w:val="0084035C"/>
    <w:rsid w:val="008403B1"/>
    <w:rsid w:val="0084060B"/>
    <w:rsid w:val="00840626"/>
    <w:rsid w:val="00840A84"/>
    <w:rsid w:val="00840B36"/>
    <w:rsid w:val="00840B66"/>
    <w:rsid w:val="00840CF2"/>
    <w:rsid w:val="00840D06"/>
    <w:rsid w:val="00840DB5"/>
    <w:rsid w:val="00840E64"/>
    <w:rsid w:val="00841370"/>
    <w:rsid w:val="00841413"/>
    <w:rsid w:val="00841591"/>
    <w:rsid w:val="0084170F"/>
    <w:rsid w:val="00841FE8"/>
    <w:rsid w:val="00842278"/>
    <w:rsid w:val="0084227F"/>
    <w:rsid w:val="00842982"/>
    <w:rsid w:val="00842A50"/>
    <w:rsid w:val="00842BDB"/>
    <w:rsid w:val="00842CC1"/>
    <w:rsid w:val="00842F9A"/>
    <w:rsid w:val="00842FA9"/>
    <w:rsid w:val="0084336C"/>
    <w:rsid w:val="008435D7"/>
    <w:rsid w:val="00843AE4"/>
    <w:rsid w:val="00843F4F"/>
    <w:rsid w:val="00844135"/>
    <w:rsid w:val="00844164"/>
    <w:rsid w:val="008444F9"/>
    <w:rsid w:val="0084462B"/>
    <w:rsid w:val="008447AA"/>
    <w:rsid w:val="008449B1"/>
    <w:rsid w:val="00844E99"/>
    <w:rsid w:val="00844FFB"/>
    <w:rsid w:val="008453A6"/>
    <w:rsid w:val="008453BC"/>
    <w:rsid w:val="00845420"/>
    <w:rsid w:val="008455C1"/>
    <w:rsid w:val="00845631"/>
    <w:rsid w:val="00845818"/>
    <w:rsid w:val="00845821"/>
    <w:rsid w:val="008459C5"/>
    <w:rsid w:val="00845BED"/>
    <w:rsid w:val="00845BFD"/>
    <w:rsid w:val="00845C38"/>
    <w:rsid w:val="00845D5C"/>
    <w:rsid w:val="00845E51"/>
    <w:rsid w:val="00846149"/>
    <w:rsid w:val="00846260"/>
    <w:rsid w:val="008466D2"/>
    <w:rsid w:val="0084671C"/>
    <w:rsid w:val="00846849"/>
    <w:rsid w:val="00846853"/>
    <w:rsid w:val="008469B8"/>
    <w:rsid w:val="00846BEF"/>
    <w:rsid w:val="00846D3C"/>
    <w:rsid w:val="00846E3A"/>
    <w:rsid w:val="00847009"/>
    <w:rsid w:val="008470F5"/>
    <w:rsid w:val="00847241"/>
    <w:rsid w:val="008473C9"/>
    <w:rsid w:val="00847410"/>
    <w:rsid w:val="00847493"/>
    <w:rsid w:val="0084777E"/>
    <w:rsid w:val="008478DB"/>
    <w:rsid w:val="00847B20"/>
    <w:rsid w:val="00847D23"/>
    <w:rsid w:val="00847E19"/>
    <w:rsid w:val="00850170"/>
    <w:rsid w:val="00850230"/>
    <w:rsid w:val="00850265"/>
    <w:rsid w:val="00850313"/>
    <w:rsid w:val="008503EE"/>
    <w:rsid w:val="00850613"/>
    <w:rsid w:val="008507C7"/>
    <w:rsid w:val="008507E1"/>
    <w:rsid w:val="00850AD9"/>
    <w:rsid w:val="00850CE4"/>
    <w:rsid w:val="00850EF7"/>
    <w:rsid w:val="00850F04"/>
    <w:rsid w:val="00851053"/>
    <w:rsid w:val="0085106D"/>
    <w:rsid w:val="0085106F"/>
    <w:rsid w:val="00851664"/>
    <w:rsid w:val="008517CA"/>
    <w:rsid w:val="0085187E"/>
    <w:rsid w:val="00851B00"/>
    <w:rsid w:val="00851B9B"/>
    <w:rsid w:val="00851EB6"/>
    <w:rsid w:val="00851FA8"/>
    <w:rsid w:val="00851FC5"/>
    <w:rsid w:val="00852084"/>
    <w:rsid w:val="008525DA"/>
    <w:rsid w:val="00852E46"/>
    <w:rsid w:val="0085332A"/>
    <w:rsid w:val="00853734"/>
    <w:rsid w:val="008537A7"/>
    <w:rsid w:val="00853AD7"/>
    <w:rsid w:val="00853B2B"/>
    <w:rsid w:val="00853E04"/>
    <w:rsid w:val="00853E56"/>
    <w:rsid w:val="00853E7E"/>
    <w:rsid w:val="00853F8C"/>
    <w:rsid w:val="008540B2"/>
    <w:rsid w:val="008540C7"/>
    <w:rsid w:val="0085416F"/>
    <w:rsid w:val="00854219"/>
    <w:rsid w:val="0085422D"/>
    <w:rsid w:val="00854273"/>
    <w:rsid w:val="008544DE"/>
    <w:rsid w:val="00854971"/>
    <w:rsid w:val="008549A1"/>
    <w:rsid w:val="00854BA0"/>
    <w:rsid w:val="00854DAC"/>
    <w:rsid w:val="00854E1A"/>
    <w:rsid w:val="00854F0F"/>
    <w:rsid w:val="0085521A"/>
    <w:rsid w:val="00855933"/>
    <w:rsid w:val="00855BFB"/>
    <w:rsid w:val="00855D63"/>
    <w:rsid w:val="008564F0"/>
    <w:rsid w:val="00856586"/>
    <w:rsid w:val="008566DB"/>
    <w:rsid w:val="00856955"/>
    <w:rsid w:val="0085697C"/>
    <w:rsid w:val="00856C2B"/>
    <w:rsid w:val="00856E5E"/>
    <w:rsid w:val="00856F14"/>
    <w:rsid w:val="00857126"/>
    <w:rsid w:val="008572C5"/>
    <w:rsid w:val="0085735E"/>
    <w:rsid w:val="0085739B"/>
    <w:rsid w:val="008576C9"/>
    <w:rsid w:val="008576EB"/>
    <w:rsid w:val="008578A5"/>
    <w:rsid w:val="008579D1"/>
    <w:rsid w:val="00857B38"/>
    <w:rsid w:val="00857C23"/>
    <w:rsid w:val="00857E75"/>
    <w:rsid w:val="008601DB"/>
    <w:rsid w:val="00860273"/>
    <w:rsid w:val="008604D7"/>
    <w:rsid w:val="00860892"/>
    <w:rsid w:val="00860F6C"/>
    <w:rsid w:val="00860FAE"/>
    <w:rsid w:val="0086144C"/>
    <w:rsid w:val="008614EF"/>
    <w:rsid w:val="0086151E"/>
    <w:rsid w:val="008615CE"/>
    <w:rsid w:val="008615EB"/>
    <w:rsid w:val="008616DB"/>
    <w:rsid w:val="00861D90"/>
    <w:rsid w:val="00861DC6"/>
    <w:rsid w:val="00861E38"/>
    <w:rsid w:val="00861F3D"/>
    <w:rsid w:val="00861FD6"/>
    <w:rsid w:val="00862077"/>
    <w:rsid w:val="0086210A"/>
    <w:rsid w:val="0086216A"/>
    <w:rsid w:val="00862192"/>
    <w:rsid w:val="00862401"/>
    <w:rsid w:val="0086240E"/>
    <w:rsid w:val="00862EA1"/>
    <w:rsid w:val="0086313A"/>
    <w:rsid w:val="0086329E"/>
    <w:rsid w:val="00863839"/>
    <w:rsid w:val="008639A0"/>
    <w:rsid w:val="00863B5B"/>
    <w:rsid w:val="00863B91"/>
    <w:rsid w:val="00863C2B"/>
    <w:rsid w:val="00863C33"/>
    <w:rsid w:val="00863C59"/>
    <w:rsid w:val="00863E31"/>
    <w:rsid w:val="00863E32"/>
    <w:rsid w:val="00864064"/>
    <w:rsid w:val="0086428D"/>
    <w:rsid w:val="00864296"/>
    <w:rsid w:val="008642CE"/>
    <w:rsid w:val="0086432C"/>
    <w:rsid w:val="008645C2"/>
    <w:rsid w:val="008649B7"/>
    <w:rsid w:val="00864A95"/>
    <w:rsid w:val="00864F8B"/>
    <w:rsid w:val="0086530B"/>
    <w:rsid w:val="008654D3"/>
    <w:rsid w:val="00865525"/>
    <w:rsid w:val="0086565F"/>
    <w:rsid w:val="00865FFB"/>
    <w:rsid w:val="0086629D"/>
    <w:rsid w:val="0086642D"/>
    <w:rsid w:val="008664D2"/>
    <w:rsid w:val="008664E4"/>
    <w:rsid w:val="008665F5"/>
    <w:rsid w:val="00866665"/>
    <w:rsid w:val="008669B6"/>
    <w:rsid w:val="00866B48"/>
    <w:rsid w:val="00866E1D"/>
    <w:rsid w:val="00866F4B"/>
    <w:rsid w:val="00866F5B"/>
    <w:rsid w:val="00866FEC"/>
    <w:rsid w:val="00867B32"/>
    <w:rsid w:val="00867B36"/>
    <w:rsid w:val="00867E12"/>
    <w:rsid w:val="008704F2"/>
    <w:rsid w:val="008705E8"/>
    <w:rsid w:val="008706AC"/>
    <w:rsid w:val="008707EA"/>
    <w:rsid w:val="008708F7"/>
    <w:rsid w:val="00870CA9"/>
    <w:rsid w:val="00870FD8"/>
    <w:rsid w:val="00871186"/>
    <w:rsid w:val="00871336"/>
    <w:rsid w:val="0087138D"/>
    <w:rsid w:val="008714E4"/>
    <w:rsid w:val="00871AF3"/>
    <w:rsid w:val="00871C15"/>
    <w:rsid w:val="00871D0B"/>
    <w:rsid w:val="00871DFB"/>
    <w:rsid w:val="0087205F"/>
    <w:rsid w:val="008723D9"/>
    <w:rsid w:val="008726FC"/>
    <w:rsid w:val="00872825"/>
    <w:rsid w:val="0087286B"/>
    <w:rsid w:val="00872A4A"/>
    <w:rsid w:val="00872BD9"/>
    <w:rsid w:val="00872C02"/>
    <w:rsid w:val="00872CC6"/>
    <w:rsid w:val="00872F68"/>
    <w:rsid w:val="008732E1"/>
    <w:rsid w:val="00873A7C"/>
    <w:rsid w:val="00873F98"/>
    <w:rsid w:val="00874197"/>
    <w:rsid w:val="00874435"/>
    <w:rsid w:val="00874A23"/>
    <w:rsid w:val="00874A6E"/>
    <w:rsid w:val="00874C77"/>
    <w:rsid w:val="00874DAA"/>
    <w:rsid w:val="00874E0F"/>
    <w:rsid w:val="00874E7B"/>
    <w:rsid w:val="00874EA9"/>
    <w:rsid w:val="00874EE9"/>
    <w:rsid w:val="00874F76"/>
    <w:rsid w:val="008753A5"/>
    <w:rsid w:val="00875D5A"/>
    <w:rsid w:val="00875E15"/>
    <w:rsid w:val="00875E76"/>
    <w:rsid w:val="00876850"/>
    <w:rsid w:val="0087702E"/>
    <w:rsid w:val="00877057"/>
    <w:rsid w:val="0087713D"/>
    <w:rsid w:val="00877152"/>
    <w:rsid w:val="00877262"/>
    <w:rsid w:val="00877280"/>
    <w:rsid w:val="008774C4"/>
    <w:rsid w:val="00877508"/>
    <w:rsid w:val="0087781D"/>
    <w:rsid w:val="008779F0"/>
    <w:rsid w:val="008779FF"/>
    <w:rsid w:val="00877C12"/>
    <w:rsid w:val="00877DEC"/>
    <w:rsid w:val="00877E24"/>
    <w:rsid w:val="00880023"/>
    <w:rsid w:val="00880394"/>
    <w:rsid w:val="008806ED"/>
    <w:rsid w:val="008809C1"/>
    <w:rsid w:val="00880A24"/>
    <w:rsid w:val="00880B34"/>
    <w:rsid w:val="00880C79"/>
    <w:rsid w:val="0088106E"/>
    <w:rsid w:val="00881736"/>
    <w:rsid w:val="008817F6"/>
    <w:rsid w:val="00882057"/>
    <w:rsid w:val="008823C6"/>
    <w:rsid w:val="0088240D"/>
    <w:rsid w:val="00882510"/>
    <w:rsid w:val="008825A3"/>
    <w:rsid w:val="008826E9"/>
    <w:rsid w:val="0088290B"/>
    <w:rsid w:val="00882988"/>
    <w:rsid w:val="00882D0B"/>
    <w:rsid w:val="00882DDD"/>
    <w:rsid w:val="00882F5A"/>
    <w:rsid w:val="00882FA6"/>
    <w:rsid w:val="00883053"/>
    <w:rsid w:val="00883081"/>
    <w:rsid w:val="00883764"/>
    <w:rsid w:val="00883936"/>
    <w:rsid w:val="00883A1F"/>
    <w:rsid w:val="00883EF0"/>
    <w:rsid w:val="0088403C"/>
    <w:rsid w:val="008840BF"/>
    <w:rsid w:val="0088429C"/>
    <w:rsid w:val="00884480"/>
    <w:rsid w:val="00884987"/>
    <w:rsid w:val="008849BC"/>
    <w:rsid w:val="00884CC8"/>
    <w:rsid w:val="008851BC"/>
    <w:rsid w:val="0088573F"/>
    <w:rsid w:val="00885852"/>
    <w:rsid w:val="00885A3D"/>
    <w:rsid w:val="00885D1D"/>
    <w:rsid w:val="00885F65"/>
    <w:rsid w:val="00885FBC"/>
    <w:rsid w:val="008865DE"/>
    <w:rsid w:val="00886762"/>
    <w:rsid w:val="008867CC"/>
    <w:rsid w:val="00886885"/>
    <w:rsid w:val="00886A8B"/>
    <w:rsid w:val="00886C96"/>
    <w:rsid w:val="00886E30"/>
    <w:rsid w:val="00886F76"/>
    <w:rsid w:val="00886FAD"/>
    <w:rsid w:val="0088712A"/>
    <w:rsid w:val="0088727E"/>
    <w:rsid w:val="008873D9"/>
    <w:rsid w:val="008873FE"/>
    <w:rsid w:val="008874BC"/>
    <w:rsid w:val="00887F8B"/>
    <w:rsid w:val="00890459"/>
    <w:rsid w:val="00890838"/>
    <w:rsid w:val="0089097A"/>
    <w:rsid w:val="00890D3C"/>
    <w:rsid w:val="00890F40"/>
    <w:rsid w:val="008910E3"/>
    <w:rsid w:val="00891365"/>
    <w:rsid w:val="00891448"/>
    <w:rsid w:val="00891452"/>
    <w:rsid w:val="008914EE"/>
    <w:rsid w:val="008916CB"/>
    <w:rsid w:val="00891716"/>
    <w:rsid w:val="00891812"/>
    <w:rsid w:val="008918A0"/>
    <w:rsid w:val="008919D1"/>
    <w:rsid w:val="00891A99"/>
    <w:rsid w:val="00891AE0"/>
    <w:rsid w:val="00891CDC"/>
    <w:rsid w:val="00892035"/>
    <w:rsid w:val="0089214A"/>
    <w:rsid w:val="0089292B"/>
    <w:rsid w:val="00892992"/>
    <w:rsid w:val="00892BBC"/>
    <w:rsid w:val="00892C84"/>
    <w:rsid w:val="00892CCC"/>
    <w:rsid w:val="00892EF5"/>
    <w:rsid w:val="00892FE8"/>
    <w:rsid w:val="0089300C"/>
    <w:rsid w:val="008930EE"/>
    <w:rsid w:val="00893325"/>
    <w:rsid w:val="00893719"/>
    <w:rsid w:val="00893AB2"/>
    <w:rsid w:val="00893ECD"/>
    <w:rsid w:val="008940A2"/>
    <w:rsid w:val="00894412"/>
    <w:rsid w:val="0089442E"/>
    <w:rsid w:val="008944F3"/>
    <w:rsid w:val="0089470D"/>
    <w:rsid w:val="008948E0"/>
    <w:rsid w:val="0089494A"/>
    <w:rsid w:val="00894A51"/>
    <w:rsid w:val="00894B4D"/>
    <w:rsid w:val="00894DA3"/>
    <w:rsid w:val="008952F7"/>
    <w:rsid w:val="00895375"/>
    <w:rsid w:val="0089537F"/>
    <w:rsid w:val="008954F5"/>
    <w:rsid w:val="008955D4"/>
    <w:rsid w:val="00895763"/>
    <w:rsid w:val="00895897"/>
    <w:rsid w:val="00895AA7"/>
    <w:rsid w:val="00895B5D"/>
    <w:rsid w:val="00895D43"/>
    <w:rsid w:val="00895FBD"/>
    <w:rsid w:val="008960DE"/>
    <w:rsid w:val="00896101"/>
    <w:rsid w:val="008961AE"/>
    <w:rsid w:val="008964CF"/>
    <w:rsid w:val="008965B7"/>
    <w:rsid w:val="00896692"/>
    <w:rsid w:val="00896DD5"/>
    <w:rsid w:val="00896F6F"/>
    <w:rsid w:val="00897043"/>
    <w:rsid w:val="00897AD3"/>
    <w:rsid w:val="00897AFA"/>
    <w:rsid w:val="00897B30"/>
    <w:rsid w:val="00897BC7"/>
    <w:rsid w:val="00897C3A"/>
    <w:rsid w:val="00897C64"/>
    <w:rsid w:val="00897DEE"/>
    <w:rsid w:val="008A0007"/>
    <w:rsid w:val="008A0408"/>
    <w:rsid w:val="008A04FB"/>
    <w:rsid w:val="008A0C07"/>
    <w:rsid w:val="008A1009"/>
    <w:rsid w:val="008A1258"/>
    <w:rsid w:val="008A1F1D"/>
    <w:rsid w:val="008A22E9"/>
    <w:rsid w:val="008A2890"/>
    <w:rsid w:val="008A29E7"/>
    <w:rsid w:val="008A2BED"/>
    <w:rsid w:val="008A2C43"/>
    <w:rsid w:val="008A2DBA"/>
    <w:rsid w:val="008A2EF0"/>
    <w:rsid w:val="008A2F15"/>
    <w:rsid w:val="008A2F25"/>
    <w:rsid w:val="008A2FAB"/>
    <w:rsid w:val="008A3026"/>
    <w:rsid w:val="008A314E"/>
    <w:rsid w:val="008A39BA"/>
    <w:rsid w:val="008A3A8C"/>
    <w:rsid w:val="008A3E18"/>
    <w:rsid w:val="008A3E73"/>
    <w:rsid w:val="008A410F"/>
    <w:rsid w:val="008A416F"/>
    <w:rsid w:val="008A41AA"/>
    <w:rsid w:val="008A46B4"/>
    <w:rsid w:val="008A4763"/>
    <w:rsid w:val="008A4971"/>
    <w:rsid w:val="008A4B4B"/>
    <w:rsid w:val="008A4F57"/>
    <w:rsid w:val="008A4F58"/>
    <w:rsid w:val="008A50C9"/>
    <w:rsid w:val="008A5225"/>
    <w:rsid w:val="008A531E"/>
    <w:rsid w:val="008A5396"/>
    <w:rsid w:val="008A54E0"/>
    <w:rsid w:val="008A552A"/>
    <w:rsid w:val="008A55C8"/>
    <w:rsid w:val="008A5BDF"/>
    <w:rsid w:val="008A5D34"/>
    <w:rsid w:val="008A5E3E"/>
    <w:rsid w:val="008A5FDA"/>
    <w:rsid w:val="008A637D"/>
    <w:rsid w:val="008A6417"/>
    <w:rsid w:val="008A651A"/>
    <w:rsid w:val="008A67F7"/>
    <w:rsid w:val="008A6806"/>
    <w:rsid w:val="008A699B"/>
    <w:rsid w:val="008A6F9C"/>
    <w:rsid w:val="008A70F0"/>
    <w:rsid w:val="008A713E"/>
    <w:rsid w:val="008A7233"/>
    <w:rsid w:val="008A73B3"/>
    <w:rsid w:val="008A7475"/>
    <w:rsid w:val="008A7674"/>
    <w:rsid w:val="008A77C9"/>
    <w:rsid w:val="008A7849"/>
    <w:rsid w:val="008A7967"/>
    <w:rsid w:val="008A7A40"/>
    <w:rsid w:val="008A7C33"/>
    <w:rsid w:val="008A7C42"/>
    <w:rsid w:val="008A7DF9"/>
    <w:rsid w:val="008A7F3A"/>
    <w:rsid w:val="008B010D"/>
    <w:rsid w:val="008B01C3"/>
    <w:rsid w:val="008B0218"/>
    <w:rsid w:val="008B0258"/>
    <w:rsid w:val="008B02B9"/>
    <w:rsid w:val="008B035F"/>
    <w:rsid w:val="008B0622"/>
    <w:rsid w:val="008B06B3"/>
    <w:rsid w:val="008B06E6"/>
    <w:rsid w:val="008B0739"/>
    <w:rsid w:val="008B09EB"/>
    <w:rsid w:val="008B0A9F"/>
    <w:rsid w:val="008B0CBC"/>
    <w:rsid w:val="008B1597"/>
    <w:rsid w:val="008B15BA"/>
    <w:rsid w:val="008B1A70"/>
    <w:rsid w:val="008B1E50"/>
    <w:rsid w:val="008B1F71"/>
    <w:rsid w:val="008B21EA"/>
    <w:rsid w:val="008B255B"/>
    <w:rsid w:val="008B25B3"/>
    <w:rsid w:val="008B2926"/>
    <w:rsid w:val="008B3169"/>
    <w:rsid w:val="008B31D7"/>
    <w:rsid w:val="008B3216"/>
    <w:rsid w:val="008B3232"/>
    <w:rsid w:val="008B3332"/>
    <w:rsid w:val="008B3539"/>
    <w:rsid w:val="008B364A"/>
    <w:rsid w:val="008B3775"/>
    <w:rsid w:val="008B37D1"/>
    <w:rsid w:val="008B38AB"/>
    <w:rsid w:val="008B3A54"/>
    <w:rsid w:val="008B3D09"/>
    <w:rsid w:val="008B406F"/>
    <w:rsid w:val="008B40B5"/>
    <w:rsid w:val="008B4990"/>
    <w:rsid w:val="008B4C59"/>
    <w:rsid w:val="008B521D"/>
    <w:rsid w:val="008B5335"/>
    <w:rsid w:val="008B5496"/>
    <w:rsid w:val="008B54DB"/>
    <w:rsid w:val="008B59A3"/>
    <w:rsid w:val="008B5AFB"/>
    <w:rsid w:val="008B5B99"/>
    <w:rsid w:val="008B5F83"/>
    <w:rsid w:val="008B60B7"/>
    <w:rsid w:val="008B6171"/>
    <w:rsid w:val="008B62D0"/>
    <w:rsid w:val="008B63D1"/>
    <w:rsid w:val="008B657C"/>
    <w:rsid w:val="008B672B"/>
    <w:rsid w:val="008B67CF"/>
    <w:rsid w:val="008B6869"/>
    <w:rsid w:val="008B68AD"/>
    <w:rsid w:val="008B68CD"/>
    <w:rsid w:val="008B6BB1"/>
    <w:rsid w:val="008B6D35"/>
    <w:rsid w:val="008B7078"/>
    <w:rsid w:val="008B73D6"/>
    <w:rsid w:val="008B7416"/>
    <w:rsid w:val="008B7466"/>
    <w:rsid w:val="008B7591"/>
    <w:rsid w:val="008B780D"/>
    <w:rsid w:val="008B79ED"/>
    <w:rsid w:val="008B7B57"/>
    <w:rsid w:val="008B7C65"/>
    <w:rsid w:val="008B7CB4"/>
    <w:rsid w:val="008C0400"/>
    <w:rsid w:val="008C0426"/>
    <w:rsid w:val="008C04EB"/>
    <w:rsid w:val="008C06E9"/>
    <w:rsid w:val="008C0896"/>
    <w:rsid w:val="008C097C"/>
    <w:rsid w:val="008C0AE6"/>
    <w:rsid w:val="008C0F00"/>
    <w:rsid w:val="008C0F72"/>
    <w:rsid w:val="008C12D2"/>
    <w:rsid w:val="008C1462"/>
    <w:rsid w:val="008C1A1A"/>
    <w:rsid w:val="008C1CB4"/>
    <w:rsid w:val="008C1D11"/>
    <w:rsid w:val="008C1E4E"/>
    <w:rsid w:val="008C1F13"/>
    <w:rsid w:val="008C1F16"/>
    <w:rsid w:val="008C1FD2"/>
    <w:rsid w:val="008C2123"/>
    <w:rsid w:val="008C23F1"/>
    <w:rsid w:val="008C25C8"/>
    <w:rsid w:val="008C27B3"/>
    <w:rsid w:val="008C2B00"/>
    <w:rsid w:val="008C2F3F"/>
    <w:rsid w:val="008C3007"/>
    <w:rsid w:val="008C3153"/>
    <w:rsid w:val="008C315A"/>
    <w:rsid w:val="008C3231"/>
    <w:rsid w:val="008C324A"/>
    <w:rsid w:val="008C3276"/>
    <w:rsid w:val="008C39F9"/>
    <w:rsid w:val="008C3A4B"/>
    <w:rsid w:val="008C3DD4"/>
    <w:rsid w:val="008C4313"/>
    <w:rsid w:val="008C45B7"/>
    <w:rsid w:val="008C45F2"/>
    <w:rsid w:val="008C488C"/>
    <w:rsid w:val="008C48A8"/>
    <w:rsid w:val="008C48CE"/>
    <w:rsid w:val="008C48E2"/>
    <w:rsid w:val="008C49E2"/>
    <w:rsid w:val="008C4BF1"/>
    <w:rsid w:val="008C5212"/>
    <w:rsid w:val="008C5476"/>
    <w:rsid w:val="008C5CF2"/>
    <w:rsid w:val="008C6039"/>
    <w:rsid w:val="008C60D6"/>
    <w:rsid w:val="008C6485"/>
    <w:rsid w:val="008C6ECB"/>
    <w:rsid w:val="008C7066"/>
    <w:rsid w:val="008C70A3"/>
    <w:rsid w:val="008C7350"/>
    <w:rsid w:val="008C73D9"/>
    <w:rsid w:val="008C768E"/>
    <w:rsid w:val="008C7A6D"/>
    <w:rsid w:val="008D0173"/>
    <w:rsid w:val="008D0247"/>
    <w:rsid w:val="008D031D"/>
    <w:rsid w:val="008D0549"/>
    <w:rsid w:val="008D05EB"/>
    <w:rsid w:val="008D06B5"/>
    <w:rsid w:val="008D088B"/>
    <w:rsid w:val="008D0927"/>
    <w:rsid w:val="008D1045"/>
    <w:rsid w:val="008D1291"/>
    <w:rsid w:val="008D135B"/>
    <w:rsid w:val="008D139B"/>
    <w:rsid w:val="008D139F"/>
    <w:rsid w:val="008D1527"/>
    <w:rsid w:val="008D174C"/>
    <w:rsid w:val="008D1783"/>
    <w:rsid w:val="008D19C0"/>
    <w:rsid w:val="008D19FC"/>
    <w:rsid w:val="008D2068"/>
    <w:rsid w:val="008D20F8"/>
    <w:rsid w:val="008D2533"/>
    <w:rsid w:val="008D2743"/>
    <w:rsid w:val="008D27AC"/>
    <w:rsid w:val="008D295B"/>
    <w:rsid w:val="008D2CAC"/>
    <w:rsid w:val="008D2D08"/>
    <w:rsid w:val="008D2F8B"/>
    <w:rsid w:val="008D3090"/>
    <w:rsid w:val="008D3178"/>
    <w:rsid w:val="008D33CC"/>
    <w:rsid w:val="008D34AD"/>
    <w:rsid w:val="008D34D5"/>
    <w:rsid w:val="008D34E8"/>
    <w:rsid w:val="008D4211"/>
    <w:rsid w:val="008D458E"/>
    <w:rsid w:val="008D45AD"/>
    <w:rsid w:val="008D4B26"/>
    <w:rsid w:val="008D4E8B"/>
    <w:rsid w:val="008D5138"/>
    <w:rsid w:val="008D5439"/>
    <w:rsid w:val="008D5543"/>
    <w:rsid w:val="008D578D"/>
    <w:rsid w:val="008D5C7D"/>
    <w:rsid w:val="008D5D6B"/>
    <w:rsid w:val="008D64D2"/>
    <w:rsid w:val="008D6725"/>
    <w:rsid w:val="008D6B1D"/>
    <w:rsid w:val="008D6BBE"/>
    <w:rsid w:val="008D732A"/>
    <w:rsid w:val="008D75EB"/>
    <w:rsid w:val="008D76BC"/>
    <w:rsid w:val="008D7797"/>
    <w:rsid w:val="008D7B20"/>
    <w:rsid w:val="008D7B87"/>
    <w:rsid w:val="008D7D46"/>
    <w:rsid w:val="008D7E13"/>
    <w:rsid w:val="008D7E33"/>
    <w:rsid w:val="008E0002"/>
    <w:rsid w:val="008E0711"/>
    <w:rsid w:val="008E074E"/>
    <w:rsid w:val="008E089F"/>
    <w:rsid w:val="008E0BD6"/>
    <w:rsid w:val="008E0DCF"/>
    <w:rsid w:val="008E0F2D"/>
    <w:rsid w:val="008E101D"/>
    <w:rsid w:val="008E106E"/>
    <w:rsid w:val="008E11FA"/>
    <w:rsid w:val="008E1402"/>
    <w:rsid w:val="008E1630"/>
    <w:rsid w:val="008E1841"/>
    <w:rsid w:val="008E193A"/>
    <w:rsid w:val="008E1984"/>
    <w:rsid w:val="008E19DE"/>
    <w:rsid w:val="008E1AB0"/>
    <w:rsid w:val="008E1AC1"/>
    <w:rsid w:val="008E1D3D"/>
    <w:rsid w:val="008E1F6B"/>
    <w:rsid w:val="008E20B2"/>
    <w:rsid w:val="008E210B"/>
    <w:rsid w:val="008E2238"/>
    <w:rsid w:val="008E227B"/>
    <w:rsid w:val="008E229B"/>
    <w:rsid w:val="008E241A"/>
    <w:rsid w:val="008E2441"/>
    <w:rsid w:val="008E26EA"/>
    <w:rsid w:val="008E2714"/>
    <w:rsid w:val="008E2AE1"/>
    <w:rsid w:val="008E2D11"/>
    <w:rsid w:val="008E2EF7"/>
    <w:rsid w:val="008E32E5"/>
    <w:rsid w:val="008E3400"/>
    <w:rsid w:val="008E35B8"/>
    <w:rsid w:val="008E374A"/>
    <w:rsid w:val="008E39DC"/>
    <w:rsid w:val="008E3C8B"/>
    <w:rsid w:val="008E3D93"/>
    <w:rsid w:val="008E3DDB"/>
    <w:rsid w:val="008E3F6C"/>
    <w:rsid w:val="008E4133"/>
    <w:rsid w:val="008E44D8"/>
    <w:rsid w:val="008E47D9"/>
    <w:rsid w:val="008E48C6"/>
    <w:rsid w:val="008E4A84"/>
    <w:rsid w:val="008E4AD9"/>
    <w:rsid w:val="008E4EDE"/>
    <w:rsid w:val="008E50A7"/>
    <w:rsid w:val="008E5118"/>
    <w:rsid w:val="008E5172"/>
    <w:rsid w:val="008E55D1"/>
    <w:rsid w:val="008E56DC"/>
    <w:rsid w:val="008E576A"/>
    <w:rsid w:val="008E5828"/>
    <w:rsid w:val="008E5A05"/>
    <w:rsid w:val="008E5B30"/>
    <w:rsid w:val="008E5D31"/>
    <w:rsid w:val="008E5E74"/>
    <w:rsid w:val="008E6010"/>
    <w:rsid w:val="008E6030"/>
    <w:rsid w:val="008E60A5"/>
    <w:rsid w:val="008E667B"/>
    <w:rsid w:val="008E69AB"/>
    <w:rsid w:val="008E6FC8"/>
    <w:rsid w:val="008E704F"/>
    <w:rsid w:val="008E71F2"/>
    <w:rsid w:val="008E72C5"/>
    <w:rsid w:val="008E7539"/>
    <w:rsid w:val="008E758B"/>
    <w:rsid w:val="008E76E1"/>
    <w:rsid w:val="008E785E"/>
    <w:rsid w:val="008E7C24"/>
    <w:rsid w:val="008E7D6D"/>
    <w:rsid w:val="008E7FD5"/>
    <w:rsid w:val="008F02CB"/>
    <w:rsid w:val="008F0337"/>
    <w:rsid w:val="008F04F9"/>
    <w:rsid w:val="008F060B"/>
    <w:rsid w:val="008F0E6F"/>
    <w:rsid w:val="008F0F4B"/>
    <w:rsid w:val="008F1032"/>
    <w:rsid w:val="008F13F7"/>
    <w:rsid w:val="008F17A9"/>
    <w:rsid w:val="008F186E"/>
    <w:rsid w:val="008F19DE"/>
    <w:rsid w:val="008F1A6D"/>
    <w:rsid w:val="008F1CFF"/>
    <w:rsid w:val="008F20EB"/>
    <w:rsid w:val="008F2245"/>
    <w:rsid w:val="008F2289"/>
    <w:rsid w:val="008F22AA"/>
    <w:rsid w:val="008F2457"/>
    <w:rsid w:val="008F2C17"/>
    <w:rsid w:val="008F2C93"/>
    <w:rsid w:val="008F2CD8"/>
    <w:rsid w:val="008F2E50"/>
    <w:rsid w:val="008F3040"/>
    <w:rsid w:val="008F312F"/>
    <w:rsid w:val="008F3241"/>
    <w:rsid w:val="008F35EF"/>
    <w:rsid w:val="008F37B5"/>
    <w:rsid w:val="008F39C7"/>
    <w:rsid w:val="008F39E1"/>
    <w:rsid w:val="008F3AFB"/>
    <w:rsid w:val="008F3B02"/>
    <w:rsid w:val="008F3B1A"/>
    <w:rsid w:val="008F3D7A"/>
    <w:rsid w:val="008F3E79"/>
    <w:rsid w:val="008F42AE"/>
    <w:rsid w:val="008F4880"/>
    <w:rsid w:val="008F4A80"/>
    <w:rsid w:val="008F4B91"/>
    <w:rsid w:val="008F4CE6"/>
    <w:rsid w:val="008F4E29"/>
    <w:rsid w:val="008F503A"/>
    <w:rsid w:val="008F5109"/>
    <w:rsid w:val="008F5469"/>
    <w:rsid w:val="008F548F"/>
    <w:rsid w:val="008F557A"/>
    <w:rsid w:val="008F56CF"/>
    <w:rsid w:val="008F5701"/>
    <w:rsid w:val="008F57D4"/>
    <w:rsid w:val="008F5821"/>
    <w:rsid w:val="008F5907"/>
    <w:rsid w:val="008F59C2"/>
    <w:rsid w:val="008F5BA4"/>
    <w:rsid w:val="008F5BC2"/>
    <w:rsid w:val="008F5C7E"/>
    <w:rsid w:val="008F5E5F"/>
    <w:rsid w:val="008F5E73"/>
    <w:rsid w:val="008F5EC8"/>
    <w:rsid w:val="008F5F82"/>
    <w:rsid w:val="008F6107"/>
    <w:rsid w:val="008F63E7"/>
    <w:rsid w:val="008F66E6"/>
    <w:rsid w:val="008F670E"/>
    <w:rsid w:val="008F6735"/>
    <w:rsid w:val="008F67FF"/>
    <w:rsid w:val="008F6892"/>
    <w:rsid w:val="008F6919"/>
    <w:rsid w:val="008F69C4"/>
    <w:rsid w:val="008F6D31"/>
    <w:rsid w:val="008F6FAA"/>
    <w:rsid w:val="008F7362"/>
    <w:rsid w:val="008F74CB"/>
    <w:rsid w:val="008F74F4"/>
    <w:rsid w:val="008F755B"/>
    <w:rsid w:val="008F7B53"/>
    <w:rsid w:val="008F7B8C"/>
    <w:rsid w:val="008F7C18"/>
    <w:rsid w:val="008F7CC9"/>
    <w:rsid w:val="00900047"/>
    <w:rsid w:val="009002FF"/>
    <w:rsid w:val="00900476"/>
    <w:rsid w:val="009004C3"/>
    <w:rsid w:val="00900AAB"/>
    <w:rsid w:val="00900AEC"/>
    <w:rsid w:val="00900DED"/>
    <w:rsid w:val="00901002"/>
    <w:rsid w:val="0090122C"/>
    <w:rsid w:val="00901247"/>
    <w:rsid w:val="00901383"/>
    <w:rsid w:val="00901418"/>
    <w:rsid w:val="00901527"/>
    <w:rsid w:val="00901555"/>
    <w:rsid w:val="00901942"/>
    <w:rsid w:val="00901B48"/>
    <w:rsid w:val="00901D08"/>
    <w:rsid w:val="00902207"/>
    <w:rsid w:val="0090242E"/>
    <w:rsid w:val="00902548"/>
    <w:rsid w:val="0090256F"/>
    <w:rsid w:val="0090269C"/>
    <w:rsid w:val="009028ED"/>
    <w:rsid w:val="00902C38"/>
    <w:rsid w:val="00902FA7"/>
    <w:rsid w:val="009031CD"/>
    <w:rsid w:val="009032FB"/>
    <w:rsid w:val="009035EE"/>
    <w:rsid w:val="0090362E"/>
    <w:rsid w:val="0090391F"/>
    <w:rsid w:val="00903BD5"/>
    <w:rsid w:val="00903FD9"/>
    <w:rsid w:val="0090449C"/>
    <w:rsid w:val="0090464F"/>
    <w:rsid w:val="009046BB"/>
    <w:rsid w:val="00904CFF"/>
    <w:rsid w:val="00904E1F"/>
    <w:rsid w:val="00905166"/>
    <w:rsid w:val="00905734"/>
    <w:rsid w:val="00905FB6"/>
    <w:rsid w:val="00906464"/>
    <w:rsid w:val="0090648C"/>
    <w:rsid w:val="009065FC"/>
    <w:rsid w:val="0090662B"/>
    <w:rsid w:val="0090699E"/>
    <w:rsid w:val="009069C9"/>
    <w:rsid w:val="00906B80"/>
    <w:rsid w:val="00906BE1"/>
    <w:rsid w:val="00906DB3"/>
    <w:rsid w:val="009070EA"/>
    <w:rsid w:val="0090712E"/>
    <w:rsid w:val="00907696"/>
    <w:rsid w:val="00907932"/>
    <w:rsid w:val="00907C6F"/>
    <w:rsid w:val="00907CA8"/>
    <w:rsid w:val="00907CDC"/>
    <w:rsid w:val="00907E20"/>
    <w:rsid w:val="00907E85"/>
    <w:rsid w:val="00907F05"/>
    <w:rsid w:val="009100B1"/>
    <w:rsid w:val="0091032C"/>
    <w:rsid w:val="009104F9"/>
    <w:rsid w:val="0091079C"/>
    <w:rsid w:val="009107B9"/>
    <w:rsid w:val="00910890"/>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008"/>
    <w:rsid w:val="009124F5"/>
    <w:rsid w:val="0091255B"/>
    <w:rsid w:val="0091256E"/>
    <w:rsid w:val="0091289C"/>
    <w:rsid w:val="00912AA2"/>
    <w:rsid w:val="00912DF3"/>
    <w:rsid w:val="0091331D"/>
    <w:rsid w:val="00913352"/>
    <w:rsid w:val="009133B2"/>
    <w:rsid w:val="009133CD"/>
    <w:rsid w:val="0091367E"/>
    <w:rsid w:val="009136B7"/>
    <w:rsid w:val="009138E7"/>
    <w:rsid w:val="00914218"/>
    <w:rsid w:val="009142CB"/>
    <w:rsid w:val="009144A6"/>
    <w:rsid w:val="00914833"/>
    <w:rsid w:val="00914840"/>
    <w:rsid w:val="009148B7"/>
    <w:rsid w:val="00914910"/>
    <w:rsid w:val="00914B36"/>
    <w:rsid w:val="00914D75"/>
    <w:rsid w:val="00914F7D"/>
    <w:rsid w:val="0091527D"/>
    <w:rsid w:val="009152E0"/>
    <w:rsid w:val="0091582F"/>
    <w:rsid w:val="0091587E"/>
    <w:rsid w:val="00915961"/>
    <w:rsid w:val="00915A03"/>
    <w:rsid w:val="00915B55"/>
    <w:rsid w:val="00915DB8"/>
    <w:rsid w:val="00915F83"/>
    <w:rsid w:val="00916182"/>
    <w:rsid w:val="0091633E"/>
    <w:rsid w:val="0091658E"/>
    <w:rsid w:val="00916C6C"/>
    <w:rsid w:val="0091740C"/>
    <w:rsid w:val="00917A52"/>
    <w:rsid w:val="00917CEC"/>
    <w:rsid w:val="0092025B"/>
    <w:rsid w:val="00920401"/>
    <w:rsid w:val="009204B0"/>
    <w:rsid w:val="00920640"/>
    <w:rsid w:val="00920916"/>
    <w:rsid w:val="00920A4C"/>
    <w:rsid w:val="00920A99"/>
    <w:rsid w:val="00920C91"/>
    <w:rsid w:val="00920CB6"/>
    <w:rsid w:val="00921467"/>
    <w:rsid w:val="009217F2"/>
    <w:rsid w:val="00921915"/>
    <w:rsid w:val="00921CFF"/>
    <w:rsid w:val="00921D81"/>
    <w:rsid w:val="00922101"/>
    <w:rsid w:val="0092233A"/>
    <w:rsid w:val="00922507"/>
    <w:rsid w:val="00922559"/>
    <w:rsid w:val="009228AB"/>
    <w:rsid w:val="00922974"/>
    <w:rsid w:val="00922B88"/>
    <w:rsid w:val="00922C8B"/>
    <w:rsid w:val="00922DDC"/>
    <w:rsid w:val="00922E8A"/>
    <w:rsid w:val="0092328D"/>
    <w:rsid w:val="0092389C"/>
    <w:rsid w:val="009238CE"/>
    <w:rsid w:val="0092397D"/>
    <w:rsid w:val="009239A3"/>
    <w:rsid w:val="00923DC8"/>
    <w:rsid w:val="00924476"/>
    <w:rsid w:val="00924532"/>
    <w:rsid w:val="00924691"/>
    <w:rsid w:val="00924740"/>
    <w:rsid w:val="00924993"/>
    <w:rsid w:val="009249A5"/>
    <w:rsid w:val="00924B2A"/>
    <w:rsid w:val="00924B53"/>
    <w:rsid w:val="00924BE0"/>
    <w:rsid w:val="00924CC2"/>
    <w:rsid w:val="00924D83"/>
    <w:rsid w:val="00924F4C"/>
    <w:rsid w:val="00925204"/>
    <w:rsid w:val="00925231"/>
    <w:rsid w:val="00925345"/>
    <w:rsid w:val="00925806"/>
    <w:rsid w:val="00925C24"/>
    <w:rsid w:val="00925C7C"/>
    <w:rsid w:val="00925EC2"/>
    <w:rsid w:val="00925F83"/>
    <w:rsid w:val="0092630D"/>
    <w:rsid w:val="00926972"/>
    <w:rsid w:val="00926A84"/>
    <w:rsid w:val="00926B88"/>
    <w:rsid w:val="00926D3F"/>
    <w:rsid w:val="00926DFF"/>
    <w:rsid w:val="00926F38"/>
    <w:rsid w:val="009272DB"/>
    <w:rsid w:val="00927334"/>
    <w:rsid w:val="00927504"/>
    <w:rsid w:val="0092763A"/>
    <w:rsid w:val="00927BAE"/>
    <w:rsid w:val="00927D40"/>
    <w:rsid w:val="00927F13"/>
    <w:rsid w:val="009304E5"/>
    <w:rsid w:val="0093099B"/>
    <w:rsid w:val="00930B6D"/>
    <w:rsid w:val="00930C8E"/>
    <w:rsid w:val="00930DE3"/>
    <w:rsid w:val="00930E20"/>
    <w:rsid w:val="0093102F"/>
    <w:rsid w:val="0093107A"/>
    <w:rsid w:val="00931129"/>
    <w:rsid w:val="009311AC"/>
    <w:rsid w:val="00931355"/>
    <w:rsid w:val="00931656"/>
    <w:rsid w:val="009318C6"/>
    <w:rsid w:val="00931DBC"/>
    <w:rsid w:val="00932480"/>
    <w:rsid w:val="009327A5"/>
    <w:rsid w:val="00932A87"/>
    <w:rsid w:val="00932B05"/>
    <w:rsid w:val="00932B11"/>
    <w:rsid w:val="00932BDD"/>
    <w:rsid w:val="00932D3C"/>
    <w:rsid w:val="00932F2E"/>
    <w:rsid w:val="009330C6"/>
    <w:rsid w:val="00933129"/>
    <w:rsid w:val="0093340E"/>
    <w:rsid w:val="00933428"/>
    <w:rsid w:val="00933480"/>
    <w:rsid w:val="00933528"/>
    <w:rsid w:val="009335D9"/>
    <w:rsid w:val="00933616"/>
    <w:rsid w:val="00933A77"/>
    <w:rsid w:val="00933D73"/>
    <w:rsid w:val="00933D9A"/>
    <w:rsid w:val="00934143"/>
    <w:rsid w:val="00934572"/>
    <w:rsid w:val="00934776"/>
    <w:rsid w:val="009347A1"/>
    <w:rsid w:val="009348B2"/>
    <w:rsid w:val="009348D2"/>
    <w:rsid w:val="00934CC0"/>
    <w:rsid w:val="00935054"/>
    <w:rsid w:val="00935379"/>
    <w:rsid w:val="009354E5"/>
    <w:rsid w:val="009359A4"/>
    <w:rsid w:val="00936209"/>
    <w:rsid w:val="0093621C"/>
    <w:rsid w:val="0093637A"/>
    <w:rsid w:val="0093646C"/>
    <w:rsid w:val="009364D3"/>
    <w:rsid w:val="00936BDE"/>
    <w:rsid w:val="00937230"/>
    <w:rsid w:val="00937CC2"/>
    <w:rsid w:val="00937E1A"/>
    <w:rsid w:val="00937F03"/>
    <w:rsid w:val="00937F09"/>
    <w:rsid w:val="00940270"/>
    <w:rsid w:val="0094044D"/>
    <w:rsid w:val="009404A6"/>
    <w:rsid w:val="00940A6E"/>
    <w:rsid w:val="00940B3F"/>
    <w:rsid w:val="00940C6A"/>
    <w:rsid w:val="00940F97"/>
    <w:rsid w:val="009412CD"/>
    <w:rsid w:val="009412D0"/>
    <w:rsid w:val="009412FE"/>
    <w:rsid w:val="0094188A"/>
    <w:rsid w:val="00941934"/>
    <w:rsid w:val="00941DB5"/>
    <w:rsid w:val="00942092"/>
    <w:rsid w:val="0094219B"/>
    <w:rsid w:val="009424A4"/>
    <w:rsid w:val="009429C5"/>
    <w:rsid w:val="00942D0D"/>
    <w:rsid w:val="00942D57"/>
    <w:rsid w:val="00943143"/>
    <w:rsid w:val="009432E5"/>
    <w:rsid w:val="009433A9"/>
    <w:rsid w:val="009434BF"/>
    <w:rsid w:val="009435F1"/>
    <w:rsid w:val="0094379D"/>
    <w:rsid w:val="009437BB"/>
    <w:rsid w:val="0094387E"/>
    <w:rsid w:val="009439F3"/>
    <w:rsid w:val="00943BBE"/>
    <w:rsid w:val="00943E36"/>
    <w:rsid w:val="00943E84"/>
    <w:rsid w:val="00943F15"/>
    <w:rsid w:val="009440C2"/>
    <w:rsid w:val="00944245"/>
    <w:rsid w:val="00944560"/>
    <w:rsid w:val="00944660"/>
    <w:rsid w:val="00944CAE"/>
    <w:rsid w:val="00944CEB"/>
    <w:rsid w:val="00944D8F"/>
    <w:rsid w:val="00944E2D"/>
    <w:rsid w:val="00945012"/>
    <w:rsid w:val="009453BC"/>
    <w:rsid w:val="00945757"/>
    <w:rsid w:val="009458C1"/>
    <w:rsid w:val="00945B27"/>
    <w:rsid w:val="00945B65"/>
    <w:rsid w:val="00945E4F"/>
    <w:rsid w:val="00945E76"/>
    <w:rsid w:val="00945EA2"/>
    <w:rsid w:val="00945FE2"/>
    <w:rsid w:val="00945FED"/>
    <w:rsid w:val="0094601A"/>
    <w:rsid w:val="009462F1"/>
    <w:rsid w:val="00946727"/>
    <w:rsid w:val="0094687F"/>
    <w:rsid w:val="00946BF1"/>
    <w:rsid w:val="00946EF0"/>
    <w:rsid w:val="0094716D"/>
    <w:rsid w:val="00947262"/>
    <w:rsid w:val="0094761F"/>
    <w:rsid w:val="009477F8"/>
    <w:rsid w:val="009478BC"/>
    <w:rsid w:val="00947C13"/>
    <w:rsid w:val="00947EB8"/>
    <w:rsid w:val="00950019"/>
    <w:rsid w:val="0095027B"/>
    <w:rsid w:val="0095051F"/>
    <w:rsid w:val="009508A6"/>
    <w:rsid w:val="009509CB"/>
    <w:rsid w:val="00950C77"/>
    <w:rsid w:val="00950D0A"/>
    <w:rsid w:val="00950D41"/>
    <w:rsid w:val="00950D48"/>
    <w:rsid w:val="00950E02"/>
    <w:rsid w:val="00950E84"/>
    <w:rsid w:val="00950FBE"/>
    <w:rsid w:val="009511A5"/>
    <w:rsid w:val="009511CB"/>
    <w:rsid w:val="0095124D"/>
    <w:rsid w:val="009513F4"/>
    <w:rsid w:val="00951428"/>
    <w:rsid w:val="0095144A"/>
    <w:rsid w:val="0095153F"/>
    <w:rsid w:val="0095183C"/>
    <w:rsid w:val="00951D28"/>
    <w:rsid w:val="00951E32"/>
    <w:rsid w:val="00951E4D"/>
    <w:rsid w:val="00951EA9"/>
    <w:rsid w:val="009521CD"/>
    <w:rsid w:val="009522E2"/>
    <w:rsid w:val="00952B9B"/>
    <w:rsid w:val="00952B9E"/>
    <w:rsid w:val="00953222"/>
    <w:rsid w:val="009534D2"/>
    <w:rsid w:val="0095372B"/>
    <w:rsid w:val="00953D33"/>
    <w:rsid w:val="00954605"/>
    <w:rsid w:val="0095498B"/>
    <w:rsid w:val="00954B88"/>
    <w:rsid w:val="00954D0E"/>
    <w:rsid w:val="00954EBE"/>
    <w:rsid w:val="00954F23"/>
    <w:rsid w:val="009554D9"/>
    <w:rsid w:val="00955861"/>
    <w:rsid w:val="009558AA"/>
    <w:rsid w:val="00955D47"/>
    <w:rsid w:val="00955FB8"/>
    <w:rsid w:val="00955FF7"/>
    <w:rsid w:val="0095611C"/>
    <w:rsid w:val="009562F9"/>
    <w:rsid w:val="009563AE"/>
    <w:rsid w:val="0095673D"/>
    <w:rsid w:val="00956BA4"/>
    <w:rsid w:val="00956E87"/>
    <w:rsid w:val="00956F37"/>
    <w:rsid w:val="009570F2"/>
    <w:rsid w:val="00957141"/>
    <w:rsid w:val="00957719"/>
    <w:rsid w:val="00957ABB"/>
    <w:rsid w:val="00957CA8"/>
    <w:rsid w:val="00957D65"/>
    <w:rsid w:val="00957E37"/>
    <w:rsid w:val="00957F43"/>
    <w:rsid w:val="009600FD"/>
    <w:rsid w:val="00960297"/>
    <w:rsid w:val="009608AC"/>
    <w:rsid w:val="00960AA3"/>
    <w:rsid w:val="00960ECD"/>
    <w:rsid w:val="009611AA"/>
    <w:rsid w:val="00961281"/>
    <w:rsid w:val="00961357"/>
    <w:rsid w:val="0096140D"/>
    <w:rsid w:val="00961487"/>
    <w:rsid w:val="009617BB"/>
    <w:rsid w:val="00961C03"/>
    <w:rsid w:val="00961D21"/>
    <w:rsid w:val="00961D32"/>
    <w:rsid w:val="00962014"/>
    <w:rsid w:val="00962080"/>
    <w:rsid w:val="00962227"/>
    <w:rsid w:val="0096228B"/>
    <w:rsid w:val="009624A6"/>
    <w:rsid w:val="0096261E"/>
    <w:rsid w:val="00962830"/>
    <w:rsid w:val="00962C30"/>
    <w:rsid w:val="00962D15"/>
    <w:rsid w:val="00963116"/>
    <w:rsid w:val="00963186"/>
    <w:rsid w:val="0096349F"/>
    <w:rsid w:val="009637C0"/>
    <w:rsid w:val="009637FD"/>
    <w:rsid w:val="00963860"/>
    <w:rsid w:val="00963C52"/>
    <w:rsid w:val="00963FFD"/>
    <w:rsid w:val="009640BE"/>
    <w:rsid w:val="00964585"/>
    <w:rsid w:val="009647D1"/>
    <w:rsid w:val="00964816"/>
    <w:rsid w:val="009650A7"/>
    <w:rsid w:val="00965227"/>
    <w:rsid w:val="00965338"/>
    <w:rsid w:val="00965414"/>
    <w:rsid w:val="00965831"/>
    <w:rsid w:val="00965A35"/>
    <w:rsid w:val="00965D2E"/>
    <w:rsid w:val="00965F04"/>
    <w:rsid w:val="00966136"/>
    <w:rsid w:val="00966288"/>
    <w:rsid w:val="0096647F"/>
    <w:rsid w:val="0096662B"/>
    <w:rsid w:val="009669D6"/>
    <w:rsid w:val="00966A09"/>
    <w:rsid w:val="00967087"/>
    <w:rsid w:val="009670C8"/>
    <w:rsid w:val="00967633"/>
    <w:rsid w:val="0096776B"/>
    <w:rsid w:val="009679DD"/>
    <w:rsid w:val="00967B06"/>
    <w:rsid w:val="00967B7B"/>
    <w:rsid w:val="00967F31"/>
    <w:rsid w:val="00970048"/>
    <w:rsid w:val="00970187"/>
    <w:rsid w:val="009702EC"/>
    <w:rsid w:val="00970511"/>
    <w:rsid w:val="009709B6"/>
    <w:rsid w:val="009709BD"/>
    <w:rsid w:val="00970BD8"/>
    <w:rsid w:val="00970D06"/>
    <w:rsid w:val="0097107B"/>
    <w:rsid w:val="00971506"/>
    <w:rsid w:val="009716DA"/>
    <w:rsid w:val="009717BB"/>
    <w:rsid w:val="00971B28"/>
    <w:rsid w:val="00971DB6"/>
    <w:rsid w:val="0097202A"/>
    <w:rsid w:val="00972163"/>
    <w:rsid w:val="00972525"/>
    <w:rsid w:val="0097284E"/>
    <w:rsid w:val="00972E98"/>
    <w:rsid w:val="00972EA3"/>
    <w:rsid w:val="00972F83"/>
    <w:rsid w:val="0097314D"/>
    <w:rsid w:val="0097328C"/>
    <w:rsid w:val="009732F1"/>
    <w:rsid w:val="00973896"/>
    <w:rsid w:val="009739EB"/>
    <w:rsid w:val="00973BA3"/>
    <w:rsid w:val="00973BB1"/>
    <w:rsid w:val="00973C57"/>
    <w:rsid w:val="00973D4F"/>
    <w:rsid w:val="009741A5"/>
    <w:rsid w:val="009742B1"/>
    <w:rsid w:val="0097430A"/>
    <w:rsid w:val="009744C6"/>
    <w:rsid w:val="00974682"/>
    <w:rsid w:val="00974ABC"/>
    <w:rsid w:val="009751CB"/>
    <w:rsid w:val="00975314"/>
    <w:rsid w:val="00975411"/>
    <w:rsid w:val="00975592"/>
    <w:rsid w:val="00975C0A"/>
    <w:rsid w:val="00975E67"/>
    <w:rsid w:val="0097690F"/>
    <w:rsid w:val="00976A68"/>
    <w:rsid w:val="00976BEC"/>
    <w:rsid w:val="00976E1C"/>
    <w:rsid w:val="00976EB8"/>
    <w:rsid w:val="00976FFA"/>
    <w:rsid w:val="0097700E"/>
    <w:rsid w:val="0097767E"/>
    <w:rsid w:val="00977990"/>
    <w:rsid w:val="00977AA8"/>
    <w:rsid w:val="00977EBB"/>
    <w:rsid w:val="00977FB8"/>
    <w:rsid w:val="00980064"/>
    <w:rsid w:val="00980108"/>
    <w:rsid w:val="00980172"/>
    <w:rsid w:val="009801D1"/>
    <w:rsid w:val="00980458"/>
    <w:rsid w:val="00980477"/>
    <w:rsid w:val="00980591"/>
    <w:rsid w:val="009806BC"/>
    <w:rsid w:val="009807BB"/>
    <w:rsid w:val="00980997"/>
    <w:rsid w:val="00980BB5"/>
    <w:rsid w:val="00980C59"/>
    <w:rsid w:val="00980C7D"/>
    <w:rsid w:val="00980CE5"/>
    <w:rsid w:val="00980D87"/>
    <w:rsid w:val="00980E47"/>
    <w:rsid w:val="009810B8"/>
    <w:rsid w:val="00981174"/>
    <w:rsid w:val="0098143B"/>
    <w:rsid w:val="00981505"/>
    <w:rsid w:val="00981667"/>
    <w:rsid w:val="0098171D"/>
    <w:rsid w:val="0098180A"/>
    <w:rsid w:val="00981895"/>
    <w:rsid w:val="009819DF"/>
    <w:rsid w:val="00981B37"/>
    <w:rsid w:val="00981BD7"/>
    <w:rsid w:val="00981CAB"/>
    <w:rsid w:val="00981E8B"/>
    <w:rsid w:val="009822CF"/>
    <w:rsid w:val="009822F6"/>
    <w:rsid w:val="0098268C"/>
    <w:rsid w:val="009826B8"/>
    <w:rsid w:val="00982BC2"/>
    <w:rsid w:val="00982CAF"/>
    <w:rsid w:val="00983046"/>
    <w:rsid w:val="009832A2"/>
    <w:rsid w:val="0098346D"/>
    <w:rsid w:val="00983677"/>
    <w:rsid w:val="00983A84"/>
    <w:rsid w:val="00983F95"/>
    <w:rsid w:val="00983FA0"/>
    <w:rsid w:val="009846A7"/>
    <w:rsid w:val="00984980"/>
    <w:rsid w:val="00984B1A"/>
    <w:rsid w:val="00984B73"/>
    <w:rsid w:val="00984CEC"/>
    <w:rsid w:val="00984ED8"/>
    <w:rsid w:val="00984F3A"/>
    <w:rsid w:val="00985400"/>
    <w:rsid w:val="00985AD9"/>
    <w:rsid w:val="00985E1B"/>
    <w:rsid w:val="00985EDF"/>
    <w:rsid w:val="00985FCE"/>
    <w:rsid w:val="0098647D"/>
    <w:rsid w:val="00986804"/>
    <w:rsid w:val="00986A18"/>
    <w:rsid w:val="00986AF1"/>
    <w:rsid w:val="00986B40"/>
    <w:rsid w:val="00986FC9"/>
    <w:rsid w:val="009874BA"/>
    <w:rsid w:val="0098754D"/>
    <w:rsid w:val="009875A5"/>
    <w:rsid w:val="009877BA"/>
    <w:rsid w:val="00987B3E"/>
    <w:rsid w:val="00987C0D"/>
    <w:rsid w:val="00990225"/>
    <w:rsid w:val="009903C2"/>
    <w:rsid w:val="00990873"/>
    <w:rsid w:val="00990E44"/>
    <w:rsid w:val="00990E87"/>
    <w:rsid w:val="0099121B"/>
    <w:rsid w:val="00991307"/>
    <w:rsid w:val="00991456"/>
    <w:rsid w:val="00991476"/>
    <w:rsid w:val="0099157A"/>
    <w:rsid w:val="00991CAB"/>
    <w:rsid w:val="009921DF"/>
    <w:rsid w:val="00992430"/>
    <w:rsid w:val="00992450"/>
    <w:rsid w:val="009928D5"/>
    <w:rsid w:val="00992A62"/>
    <w:rsid w:val="00992C03"/>
    <w:rsid w:val="00992C4E"/>
    <w:rsid w:val="00992E7D"/>
    <w:rsid w:val="00992E94"/>
    <w:rsid w:val="00992F65"/>
    <w:rsid w:val="00993361"/>
    <w:rsid w:val="00993502"/>
    <w:rsid w:val="009936DE"/>
    <w:rsid w:val="00993A80"/>
    <w:rsid w:val="00994172"/>
    <w:rsid w:val="0099422A"/>
    <w:rsid w:val="00994A0F"/>
    <w:rsid w:val="00994A4D"/>
    <w:rsid w:val="00994CEF"/>
    <w:rsid w:val="00994DE3"/>
    <w:rsid w:val="00994E66"/>
    <w:rsid w:val="0099538F"/>
    <w:rsid w:val="00995918"/>
    <w:rsid w:val="00995A7A"/>
    <w:rsid w:val="00995C13"/>
    <w:rsid w:val="00995C1F"/>
    <w:rsid w:val="009960AF"/>
    <w:rsid w:val="009960EC"/>
    <w:rsid w:val="0099621F"/>
    <w:rsid w:val="00996A26"/>
    <w:rsid w:val="00996BBF"/>
    <w:rsid w:val="00996CA6"/>
    <w:rsid w:val="00996D2D"/>
    <w:rsid w:val="00996F70"/>
    <w:rsid w:val="009972A0"/>
    <w:rsid w:val="009972B4"/>
    <w:rsid w:val="009975FC"/>
    <w:rsid w:val="0099798C"/>
    <w:rsid w:val="009979C5"/>
    <w:rsid w:val="00997A6F"/>
    <w:rsid w:val="00997A7F"/>
    <w:rsid w:val="00997B79"/>
    <w:rsid w:val="009A0117"/>
    <w:rsid w:val="009A02A3"/>
    <w:rsid w:val="009A02CA"/>
    <w:rsid w:val="009A0689"/>
    <w:rsid w:val="009A07B6"/>
    <w:rsid w:val="009A0805"/>
    <w:rsid w:val="009A0F68"/>
    <w:rsid w:val="009A116B"/>
    <w:rsid w:val="009A1320"/>
    <w:rsid w:val="009A1378"/>
    <w:rsid w:val="009A14C0"/>
    <w:rsid w:val="009A17E0"/>
    <w:rsid w:val="009A17F0"/>
    <w:rsid w:val="009A1E43"/>
    <w:rsid w:val="009A2430"/>
    <w:rsid w:val="009A2701"/>
    <w:rsid w:val="009A2766"/>
    <w:rsid w:val="009A2A13"/>
    <w:rsid w:val="009A2A26"/>
    <w:rsid w:val="009A2AF7"/>
    <w:rsid w:val="009A2BA6"/>
    <w:rsid w:val="009A34BB"/>
    <w:rsid w:val="009A363E"/>
    <w:rsid w:val="009A387C"/>
    <w:rsid w:val="009A391B"/>
    <w:rsid w:val="009A3B65"/>
    <w:rsid w:val="009A3DDC"/>
    <w:rsid w:val="009A3E79"/>
    <w:rsid w:val="009A3ED4"/>
    <w:rsid w:val="009A4247"/>
    <w:rsid w:val="009A4396"/>
    <w:rsid w:val="009A44C8"/>
    <w:rsid w:val="009A4507"/>
    <w:rsid w:val="009A467B"/>
    <w:rsid w:val="009A469F"/>
    <w:rsid w:val="009A48D5"/>
    <w:rsid w:val="009A4BA6"/>
    <w:rsid w:val="009A4C04"/>
    <w:rsid w:val="009A5086"/>
    <w:rsid w:val="009A50E2"/>
    <w:rsid w:val="009A52AE"/>
    <w:rsid w:val="009A52C2"/>
    <w:rsid w:val="009A53F1"/>
    <w:rsid w:val="009A5672"/>
    <w:rsid w:val="009A5774"/>
    <w:rsid w:val="009A58C4"/>
    <w:rsid w:val="009A58C7"/>
    <w:rsid w:val="009A5BDE"/>
    <w:rsid w:val="009A5E8F"/>
    <w:rsid w:val="009A5F65"/>
    <w:rsid w:val="009A60CD"/>
    <w:rsid w:val="009A6523"/>
    <w:rsid w:val="009A6700"/>
    <w:rsid w:val="009A6B72"/>
    <w:rsid w:val="009A6C77"/>
    <w:rsid w:val="009A6CD9"/>
    <w:rsid w:val="009A6F2B"/>
    <w:rsid w:val="009A6F8D"/>
    <w:rsid w:val="009A6FA0"/>
    <w:rsid w:val="009A6FBA"/>
    <w:rsid w:val="009A7169"/>
    <w:rsid w:val="009A7310"/>
    <w:rsid w:val="009A746E"/>
    <w:rsid w:val="009A7566"/>
    <w:rsid w:val="009A75CB"/>
    <w:rsid w:val="009A75E6"/>
    <w:rsid w:val="009A7814"/>
    <w:rsid w:val="009A7AD9"/>
    <w:rsid w:val="009A7B43"/>
    <w:rsid w:val="009A7C7C"/>
    <w:rsid w:val="009A7F0B"/>
    <w:rsid w:val="009B008A"/>
    <w:rsid w:val="009B05A4"/>
    <w:rsid w:val="009B0736"/>
    <w:rsid w:val="009B0905"/>
    <w:rsid w:val="009B098C"/>
    <w:rsid w:val="009B0A3B"/>
    <w:rsid w:val="009B0DA0"/>
    <w:rsid w:val="009B0E36"/>
    <w:rsid w:val="009B0EB1"/>
    <w:rsid w:val="009B0ECA"/>
    <w:rsid w:val="009B0F71"/>
    <w:rsid w:val="009B12C3"/>
    <w:rsid w:val="009B14A6"/>
    <w:rsid w:val="009B1666"/>
    <w:rsid w:val="009B16A7"/>
    <w:rsid w:val="009B18B8"/>
    <w:rsid w:val="009B1900"/>
    <w:rsid w:val="009B198A"/>
    <w:rsid w:val="009B19E5"/>
    <w:rsid w:val="009B1BB2"/>
    <w:rsid w:val="009B1C69"/>
    <w:rsid w:val="009B1D6C"/>
    <w:rsid w:val="009B22EC"/>
    <w:rsid w:val="009B2573"/>
    <w:rsid w:val="009B2599"/>
    <w:rsid w:val="009B298F"/>
    <w:rsid w:val="009B318E"/>
    <w:rsid w:val="009B3284"/>
    <w:rsid w:val="009B3456"/>
    <w:rsid w:val="009B34F9"/>
    <w:rsid w:val="009B37A9"/>
    <w:rsid w:val="009B3D7F"/>
    <w:rsid w:val="009B40AC"/>
    <w:rsid w:val="009B411F"/>
    <w:rsid w:val="009B4378"/>
    <w:rsid w:val="009B4469"/>
    <w:rsid w:val="009B44A0"/>
    <w:rsid w:val="009B479F"/>
    <w:rsid w:val="009B4995"/>
    <w:rsid w:val="009B4F4F"/>
    <w:rsid w:val="009B50C6"/>
    <w:rsid w:val="009B5151"/>
    <w:rsid w:val="009B55D7"/>
    <w:rsid w:val="009B5EE4"/>
    <w:rsid w:val="009B5F3B"/>
    <w:rsid w:val="009B6464"/>
    <w:rsid w:val="009B6857"/>
    <w:rsid w:val="009B689D"/>
    <w:rsid w:val="009B69E8"/>
    <w:rsid w:val="009B7127"/>
    <w:rsid w:val="009B733D"/>
    <w:rsid w:val="009B7558"/>
    <w:rsid w:val="009B7604"/>
    <w:rsid w:val="009B776C"/>
    <w:rsid w:val="009B78D0"/>
    <w:rsid w:val="009B793E"/>
    <w:rsid w:val="009B7A8B"/>
    <w:rsid w:val="009B7B2E"/>
    <w:rsid w:val="009B7B84"/>
    <w:rsid w:val="009C0198"/>
    <w:rsid w:val="009C03C2"/>
    <w:rsid w:val="009C04C4"/>
    <w:rsid w:val="009C0544"/>
    <w:rsid w:val="009C0737"/>
    <w:rsid w:val="009C07D5"/>
    <w:rsid w:val="009C08E4"/>
    <w:rsid w:val="009C0A55"/>
    <w:rsid w:val="009C0E5A"/>
    <w:rsid w:val="009C118E"/>
    <w:rsid w:val="009C1287"/>
    <w:rsid w:val="009C14E0"/>
    <w:rsid w:val="009C154A"/>
    <w:rsid w:val="009C16B2"/>
    <w:rsid w:val="009C18ED"/>
    <w:rsid w:val="009C1C24"/>
    <w:rsid w:val="009C1C46"/>
    <w:rsid w:val="009C1E27"/>
    <w:rsid w:val="009C2537"/>
    <w:rsid w:val="009C2683"/>
    <w:rsid w:val="009C2914"/>
    <w:rsid w:val="009C29AA"/>
    <w:rsid w:val="009C2AA5"/>
    <w:rsid w:val="009C2B91"/>
    <w:rsid w:val="009C2C55"/>
    <w:rsid w:val="009C2D45"/>
    <w:rsid w:val="009C2DA7"/>
    <w:rsid w:val="009C2E4A"/>
    <w:rsid w:val="009C328F"/>
    <w:rsid w:val="009C37C2"/>
    <w:rsid w:val="009C3D02"/>
    <w:rsid w:val="009C3DE4"/>
    <w:rsid w:val="009C3EA3"/>
    <w:rsid w:val="009C40F8"/>
    <w:rsid w:val="009C41AE"/>
    <w:rsid w:val="009C4323"/>
    <w:rsid w:val="009C43DA"/>
    <w:rsid w:val="009C453A"/>
    <w:rsid w:val="009C4976"/>
    <w:rsid w:val="009C4B4D"/>
    <w:rsid w:val="009C4C58"/>
    <w:rsid w:val="009C4E9F"/>
    <w:rsid w:val="009C5323"/>
    <w:rsid w:val="009C5381"/>
    <w:rsid w:val="009C56AB"/>
    <w:rsid w:val="009C5823"/>
    <w:rsid w:val="009C58B4"/>
    <w:rsid w:val="009C5D85"/>
    <w:rsid w:val="009C6320"/>
    <w:rsid w:val="009C6758"/>
    <w:rsid w:val="009C6775"/>
    <w:rsid w:val="009C6985"/>
    <w:rsid w:val="009C6BAB"/>
    <w:rsid w:val="009C6CB7"/>
    <w:rsid w:val="009C6EDE"/>
    <w:rsid w:val="009C7108"/>
    <w:rsid w:val="009C7231"/>
    <w:rsid w:val="009C780C"/>
    <w:rsid w:val="009C787E"/>
    <w:rsid w:val="009C79F8"/>
    <w:rsid w:val="009C7A1C"/>
    <w:rsid w:val="009D00D2"/>
    <w:rsid w:val="009D024D"/>
    <w:rsid w:val="009D05EA"/>
    <w:rsid w:val="009D082A"/>
    <w:rsid w:val="009D0BFF"/>
    <w:rsid w:val="009D0EA4"/>
    <w:rsid w:val="009D107E"/>
    <w:rsid w:val="009D11AE"/>
    <w:rsid w:val="009D1501"/>
    <w:rsid w:val="009D17D4"/>
    <w:rsid w:val="009D1806"/>
    <w:rsid w:val="009D1BF0"/>
    <w:rsid w:val="009D1C92"/>
    <w:rsid w:val="009D1E77"/>
    <w:rsid w:val="009D21BA"/>
    <w:rsid w:val="009D24BC"/>
    <w:rsid w:val="009D2666"/>
    <w:rsid w:val="009D290D"/>
    <w:rsid w:val="009D293D"/>
    <w:rsid w:val="009D2CD3"/>
    <w:rsid w:val="009D2DDE"/>
    <w:rsid w:val="009D2F8B"/>
    <w:rsid w:val="009D2FB3"/>
    <w:rsid w:val="009D3861"/>
    <w:rsid w:val="009D3E06"/>
    <w:rsid w:val="009D40D5"/>
    <w:rsid w:val="009D4289"/>
    <w:rsid w:val="009D4849"/>
    <w:rsid w:val="009D4A7E"/>
    <w:rsid w:val="009D4C15"/>
    <w:rsid w:val="009D4E6B"/>
    <w:rsid w:val="009D4E91"/>
    <w:rsid w:val="009D4EB9"/>
    <w:rsid w:val="009D4FC4"/>
    <w:rsid w:val="009D52AC"/>
    <w:rsid w:val="009D5494"/>
    <w:rsid w:val="009D552E"/>
    <w:rsid w:val="009D589C"/>
    <w:rsid w:val="009D5BF1"/>
    <w:rsid w:val="009D5C4B"/>
    <w:rsid w:val="009D61D3"/>
    <w:rsid w:val="009D69A0"/>
    <w:rsid w:val="009D6B25"/>
    <w:rsid w:val="009D6E92"/>
    <w:rsid w:val="009D6EA0"/>
    <w:rsid w:val="009D6F85"/>
    <w:rsid w:val="009D72BB"/>
    <w:rsid w:val="009D73A5"/>
    <w:rsid w:val="009D752B"/>
    <w:rsid w:val="009D753D"/>
    <w:rsid w:val="009D755D"/>
    <w:rsid w:val="009D78BD"/>
    <w:rsid w:val="009D7ACC"/>
    <w:rsid w:val="009D7B0E"/>
    <w:rsid w:val="009D7F2E"/>
    <w:rsid w:val="009E009E"/>
    <w:rsid w:val="009E0329"/>
    <w:rsid w:val="009E0356"/>
    <w:rsid w:val="009E0CBB"/>
    <w:rsid w:val="009E0E45"/>
    <w:rsid w:val="009E1235"/>
    <w:rsid w:val="009E1482"/>
    <w:rsid w:val="009E162E"/>
    <w:rsid w:val="009E181C"/>
    <w:rsid w:val="009E1B02"/>
    <w:rsid w:val="009E1B38"/>
    <w:rsid w:val="009E1D4E"/>
    <w:rsid w:val="009E1E5B"/>
    <w:rsid w:val="009E1F3C"/>
    <w:rsid w:val="009E1FA6"/>
    <w:rsid w:val="009E20D1"/>
    <w:rsid w:val="009E23CE"/>
    <w:rsid w:val="009E2466"/>
    <w:rsid w:val="009E2557"/>
    <w:rsid w:val="009E27BD"/>
    <w:rsid w:val="009E27C7"/>
    <w:rsid w:val="009E2AFC"/>
    <w:rsid w:val="009E2BF3"/>
    <w:rsid w:val="009E2D88"/>
    <w:rsid w:val="009E2EDB"/>
    <w:rsid w:val="009E31EF"/>
    <w:rsid w:val="009E32DF"/>
    <w:rsid w:val="009E3381"/>
    <w:rsid w:val="009E39A3"/>
    <w:rsid w:val="009E39D2"/>
    <w:rsid w:val="009E41C2"/>
    <w:rsid w:val="009E41F1"/>
    <w:rsid w:val="009E43D1"/>
    <w:rsid w:val="009E4417"/>
    <w:rsid w:val="009E489F"/>
    <w:rsid w:val="009E4D89"/>
    <w:rsid w:val="009E4D91"/>
    <w:rsid w:val="009E51D4"/>
    <w:rsid w:val="009E57BF"/>
    <w:rsid w:val="009E5B22"/>
    <w:rsid w:val="009E5C9E"/>
    <w:rsid w:val="009E5E80"/>
    <w:rsid w:val="009E5FCB"/>
    <w:rsid w:val="009E6092"/>
    <w:rsid w:val="009E6217"/>
    <w:rsid w:val="009E698A"/>
    <w:rsid w:val="009E6C47"/>
    <w:rsid w:val="009E6D3C"/>
    <w:rsid w:val="009E6E88"/>
    <w:rsid w:val="009E6F33"/>
    <w:rsid w:val="009E6F6F"/>
    <w:rsid w:val="009E711D"/>
    <w:rsid w:val="009E7142"/>
    <w:rsid w:val="009E7259"/>
    <w:rsid w:val="009E7CD4"/>
    <w:rsid w:val="009F00D0"/>
    <w:rsid w:val="009F018F"/>
    <w:rsid w:val="009F06F4"/>
    <w:rsid w:val="009F071E"/>
    <w:rsid w:val="009F09D2"/>
    <w:rsid w:val="009F0C56"/>
    <w:rsid w:val="009F1271"/>
    <w:rsid w:val="009F13FD"/>
    <w:rsid w:val="009F1618"/>
    <w:rsid w:val="009F16C6"/>
    <w:rsid w:val="009F18F0"/>
    <w:rsid w:val="009F1B0A"/>
    <w:rsid w:val="009F1EBE"/>
    <w:rsid w:val="009F21A9"/>
    <w:rsid w:val="009F22D5"/>
    <w:rsid w:val="009F260A"/>
    <w:rsid w:val="009F26E8"/>
    <w:rsid w:val="009F29A4"/>
    <w:rsid w:val="009F2DC3"/>
    <w:rsid w:val="009F2FE8"/>
    <w:rsid w:val="009F31CA"/>
    <w:rsid w:val="009F3863"/>
    <w:rsid w:val="009F390C"/>
    <w:rsid w:val="009F3BB7"/>
    <w:rsid w:val="009F3C5E"/>
    <w:rsid w:val="009F3EF7"/>
    <w:rsid w:val="009F4130"/>
    <w:rsid w:val="009F44C0"/>
    <w:rsid w:val="009F44E3"/>
    <w:rsid w:val="009F4731"/>
    <w:rsid w:val="009F4984"/>
    <w:rsid w:val="009F4BB4"/>
    <w:rsid w:val="009F4E54"/>
    <w:rsid w:val="009F5204"/>
    <w:rsid w:val="009F551F"/>
    <w:rsid w:val="009F5853"/>
    <w:rsid w:val="009F5986"/>
    <w:rsid w:val="009F59CF"/>
    <w:rsid w:val="009F5A41"/>
    <w:rsid w:val="009F5DEA"/>
    <w:rsid w:val="009F5E75"/>
    <w:rsid w:val="009F630F"/>
    <w:rsid w:val="009F64AE"/>
    <w:rsid w:val="009F6593"/>
    <w:rsid w:val="009F6EE4"/>
    <w:rsid w:val="009F71CA"/>
    <w:rsid w:val="009F77AF"/>
    <w:rsid w:val="009F7982"/>
    <w:rsid w:val="009F7BD1"/>
    <w:rsid w:val="009F7BDE"/>
    <w:rsid w:val="009F7EFF"/>
    <w:rsid w:val="00A003B2"/>
    <w:rsid w:val="00A0046B"/>
    <w:rsid w:val="00A004A8"/>
    <w:rsid w:val="00A00647"/>
    <w:rsid w:val="00A006CA"/>
    <w:rsid w:val="00A007BF"/>
    <w:rsid w:val="00A0082D"/>
    <w:rsid w:val="00A00AA1"/>
    <w:rsid w:val="00A00B02"/>
    <w:rsid w:val="00A011EA"/>
    <w:rsid w:val="00A0178B"/>
    <w:rsid w:val="00A01856"/>
    <w:rsid w:val="00A01949"/>
    <w:rsid w:val="00A01BAD"/>
    <w:rsid w:val="00A01DAB"/>
    <w:rsid w:val="00A02019"/>
    <w:rsid w:val="00A02545"/>
    <w:rsid w:val="00A025CE"/>
    <w:rsid w:val="00A02631"/>
    <w:rsid w:val="00A028E1"/>
    <w:rsid w:val="00A029B3"/>
    <w:rsid w:val="00A029D3"/>
    <w:rsid w:val="00A02C48"/>
    <w:rsid w:val="00A02CE8"/>
    <w:rsid w:val="00A02D51"/>
    <w:rsid w:val="00A02E0F"/>
    <w:rsid w:val="00A02EA8"/>
    <w:rsid w:val="00A031A6"/>
    <w:rsid w:val="00A03417"/>
    <w:rsid w:val="00A03859"/>
    <w:rsid w:val="00A03ACC"/>
    <w:rsid w:val="00A03BC8"/>
    <w:rsid w:val="00A03CA1"/>
    <w:rsid w:val="00A03CCA"/>
    <w:rsid w:val="00A03EC8"/>
    <w:rsid w:val="00A03F8F"/>
    <w:rsid w:val="00A040ED"/>
    <w:rsid w:val="00A0431E"/>
    <w:rsid w:val="00A0441A"/>
    <w:rsid w:val="00A0461F"/>
    <w:rsid w:val="00A04780"/>
    <w:rsid w:val="00A04B4C"/>
    <w:rsid w:val="00A04CF4"/>
    <w:rsid w:val="00A05029"/>
    <w:rsid w:val="00A05079"/>
    <w:rsid w:val="00A050F5"/>
    <w:rsid w:val="00A053FC"/>
    <w:rsid w:val="00A054C0"/>
    <w:rsid w:val="00A05752"/>
    <w:rsid w:val="00A058ED"/>
    <w:rsid w:val="00A05BE6"/>
    <w:rsid w:val="00A05C48"/>
    <w:rsid w:val="00A05D1F"/>
    <w:rsid w:val="00A05DCD"/>
    <w:rsid w:val="00A05EAF"/>
    <w:rsid w:val="00A05F34"/>
    <w:rsid w:val="00A0616F"/>
    <w:rsid w:val="00A0617D"/>
    <w:rsid w:val="00A061D8"/>
    <w:rsid w:val="00A061F0"/>
    <w:rsid w:val="00A0657F"/>
    <w:rsid w:val="00A0664F"/>
    <w:rsid w:val="00A0685F"/>
    <w:rsid w:val="00A06B25"/>
    <w:rsid w:val="00A06CF1"/>
    <w:rsid w:val="00A06F9B"/>
    <w:rsid w:val="00A07013"/>
    <w:rsid w:val="00A0745D"/>
    <w:rsid w:val="00A075DD"/>
    <w:rsid w:val="00A075EF"/>
    <w:rsid w:val="00A0774C"/>
    <w:rsid w:val="00A07858"/>
    <w:rsid w:val="00A07B04"/>
    <w:rsid w:val="00A07B79"/>
    <w:rsid w:val="00A07F09"/>
    <w:rsid w:val="00A07F96"/>
    <w:rsid w:val="00A10583"/>
    <w:rsid w:val="00A10609"/>
    <w:rsid w:val="00A10836"/>
    <w:rsid w:val="00A10A0E"/>
    <w:rsid w:val="00A10A23"/>
    <w:rsid w:val="00A10B09"/>
    <w:rsid w:val="00A10E7D"/>
    <w:rsid w:val="00A11039"/>
    <w:rsid w:val="00A11045"/>
    <w:rsid w:val="00A110A2"/>
    <w:rsid w:val="00A11479"/>
    <w:rsid w:val="00A1159C"/>
    <w:rsid w:val="00A11802"/>
    <w:rsid w:val="00A11A08"/>
    <w:rsid w:val="00A11B23"/>
    <w:rsid w:val="00A11B70"/>
    <w:rsid w:val="00A11D29"/>
    <w:rsid w:val="00A11DF4"/>
    <w:rsid w:val="00A12025"/>
    <w:rsid w:val="00A1217B"/>
    <w:rsid w:val="00A12971"/>
    <w:rsid w:val="00A129CD"/>
    <w:rsid w:val="00A12C0D"/>
    <w:rsid w:val="00A12C47"/>
    <w:rsid w:val="00A12D61"/>
    <w:rsid w:val="00A12E19"/>
    <w:rsid w:val="00A12EE3"/>
    <w:rsid w:val="00A131D4"/>
    <w:rsid w:val="00A13359"/>
    <w:rsid w:val="00A13B69"/>
    <w:rsid w:val="00A13C7A"/>
    <w:rsid w:val="00A13D1B"/>
    <w:rsid w:val="00A13DD0"/>
    <w:rsid w:val="00A13DE0"/>
    <w:rsid w:val="00A13E6A"/>
    <w:rsid w:val="00A14071"/>
    <w:rsid w:val="00A1423E"/>
    <w:rsid w:val="00A143BD"/>
    <w:rsid w:val="00A14905"/>
    <w:rsid w:val="00A14C7F"/>
    <w:rsid w:val="00A14E11"/>
    <w:rsid w:val="00A14E81"/>
    <w:rsid w:val="00A1507A"/>
    <w:rsid w:val="00A150EF"/>
    <w:rsid w:val="00A15210"/>
    <w:rsid w:val="00A15237"/>
    <w:rsid w:val="00A1531D"/>
    <w:rsid w:val="00A1552A"/>
    <w:rsid w:val="00A157D8"/>
    <w:rsid w:val="00A15942"/>
    <w:rsid w:val="00A159AE"/>
    <w:rsid w:val="00A15B15"/>
    <w:rsid w:val="00A15DEF"/>
    <w:rsid w:val="00A16217"/>
    <w:rsid w:val="00A1679F"/>
    <w:rsid w:val="00A16855"/>
    <w:rsid w:val="00A174E4"/>
    <w:rsid w:val="00A17C7F"/>
    <w:rsid w:val="00A17E20"/>
    <w:rsid w:val="00A20027"/>
    <w:rsid w:val="00A20146"/>
    <w:rsid w:val="00A202E2"/>
    <w:rsid w:val="00A20338"/>
    <w:rsid w:val="00A204A6"/>
    <w:rsid w:val="00A206E2"/>
    <w:rsid w:val="00A20A6B"/>
    <w:rsid w:val="00A20EBC"/>
    <w:rsid w:val="00A21445"/>
    <w:rsid w:val="00A21DEE"/>
    <w:rsid w:val="00A21F59"/>
    <w:rsid w:val="00A220F6"/>
    <w:rsid w:val="00A2224E"/>
    <w:rsid w:val="00A2232D"/>
    <w:rsid w:val="00A223F8"/>
    <w:rsid w:val="00A22478"/>
    <w:rsid w:val="00A224F6"/>
    <w:rsid w:val="00A2251F"/>
    <w:rsid w:val="00A226EA"/>
    <w:rsid w:val="00A22972"/>
    <w:rsid w:val="00A22C25"/>
    <w:rsid w:val="00A22C84"/>
    <w:rsid w:val="00A23321"/>
    <w:rsid w:val="00A237B9"/>
    <w:rsid w:val="00A238AD"/>
    <w:rsid w:val="00A23AC2"/>
    <w:rsid w:val="00A23DF5"/>
    <w:rsid w:val="00A24011"/>
    <w:rsid w:val="00A241EA"/>
    <w:rsid w:val="00A24474"/>
    <w:rsid w:val="00A24584"/>
    <w:rsid w:val="00A247B5"/>
    <w:rsid w:val="00A2559B"/>
    <w:rsid w:val="00A25AF1"/>
    <w:rsid w:val="00A25FBA"/>
    <w:rsid w:val="00A2604F"/>
    <w:rsid w:val="00A260F5"/>
    <w:rsid w:val="00A26945"/>
    <w:rsid w:val="00A2698F"/>
    <w:rsid w:val="00A26AF4"/>
    <w:rsid w:val="00A26E5A"/>
    <w:rsid w:val="00A2727E"/>
    <w:rsid w:val="00A274D8"/>
    <w:rsid w:val="00A27BFC"/>
    <w:rsid w:val="00A27D51"/>
    <w:rsid w:val="00A27F2F"/>
    <w:rsid w:val="00A30067"/>
    <w:rsid w:val="00A301F4"/>
    <w:rsid w:val="00A30520"/>
    <w:rsid w:val="00A30524"/>
    <w:rsid w:val="00A30560"/>
    <w:rsid w:val="00A30956"/>
    <w:rsid w:val="00A30BA6"/>
    <w:rsid w:val="00A31029"/>
    <w:rsid w:val="00A311E3"/>
    <w:rsid w:val="00A3126C"/>
    <w:rsid w:val="00A313E6"/>
    <w:rsid w:val="00A315BC"/>
    <w:rsid w:val="00A3175B"/>
    <w:rsid w:val="00A3194B"/>
    <w:rsid w:val="00A319CF"/>
    <w:rsid w:val="00A319EB"/>
    <w:rsid w:val="00A31A2A"/>
    <w:rsid w:val="00A31A4D"/>
    <w:rsid w:val="00A31B16"/>
    <w:rsid w:val="00A31E26"/>
    <w:rsid w:val="00A31E71"/>
    <w:rsid w:val="00A3203E"/>
    <w:rsid w:val="00A322B0"/>
    <w:rsid w:val="00A3271F"/>
    <w:rsid w:val="00A32A1E"/>
    <w:rsid w:val="00A32CC5"/>
    <w:rsid w:val="00A32E45"/>
    <w:rsid w:val="00A32E51"/>
    <w:rsid w:val="00A32F84"/>
    <w:rsid w:val="00A331FB"/>
    <w:rsid w:val="00A33540"/>
    <w:rsid w:val="00A33699"/>
    <w:rsid w:val="00A33738"/>
    <w:rsid w:val="00A337E6"/>
    <w:rsid w:val="00A3387C"/>
    <w:rsid w:val="00A33A2C"/>
    <w:rsid w:val="00A342A3"/>
    <w:rsid w:val="00A34404"/>
    <w:rsid w:val="00A346B7"/>
    <w:rsid w:val="00A346E9"/>
    <w:rsid w:val="00A346FB"/>
    <w:rsid w:val="00A34B38"/>
    <w:rsid w:val="00A3538A"/>
    <w:rsid w:val="00A3546E"/>
    <w:rsid w:val="00A3553D"/>
    <w:rsid w:val="00A357F3"/>
    <w:rsid w:val="00A358A5"/>
    <w:rsid w:val="00A35BC1"/>
    <w:rsid w:val="00A35C32"/>
    <w:rsid w:val="00A35C74"/>
    <w:rsid w:val="00A36116"/>
    <w:rsid w:val="00A3633E"/>
    <w:rsid w:val="00A36514"/>
    <w:rsid w:val="00A3652E"/>
    <w:rsid w:val="00A3661D"/>
    <w:rsid w:val="00A3674A"/>
    <w:rsid w:val="00A368FE"/>
    <w:rsid w:val="00A36BAE"/>
    <w:rsid w:val="00A36DE9"/>
    <w:rsid w:val="00A37349"/>
    <w:rsid w:val="00A374AE"/>
    <w:rsid w:val="00A375A0"/>
    <w:rsid w:val="00A37794"/>
    <w:rsid w:val="00A377AC"/>
    <w:rsid w:val="00A3780E"/>
    <w:rsid w:val="00A378D9"/>
    <w:rsid w:val="00A37A12"/>
    <w:rsid w:val="00A37B19"/>
    <w:rsid w:val="00A37B77"/>
    <w:rsid w:val="00A37CEA"/>
    <w:rsid w:val="00A37FCE"/>
    <w:rsid w:val="00A4000B"/>
    <w:rsid w:val="00A4016B"/>
    <w:rsid w:val="00A40410"/>
    <w:rsid w:val="00A4074C"/>
    <w:rsid w:val="00A40C0D"/>
    <w:rsid w:val="00A40D85"/>
    <w:rsid w:val="00A40E30"/>
    <w:rsid w:val="00A40EAE"/>
    <w:rsid w:val="00A40FD0"/>
    <w:rsid w:val="00A41017"/>
    <w:rsid w:val="00A41082"/>
    <w:rsid w:val="00A410BD"/>
    <w:rsid w:val="00A414B6"/>
    <w:rsid w:val="00A41AC8"/>
    <w:rsid w:val="00A41AC9"/>
    <w:rsid w:val="00A41D2D"/>
    <w:rsid w:val="00A4286E"/>
    <w:rsid w:val="00A428A3"/>
    <w:rsid w:val="00A42946"/>
    <w:rsid w:val="00A42A5A"/>
    <w:rsid w:val="00A42ABB"/>
    <w:rsid w:val="00A430D4"/>
    <w:rsid w:val="00A4320C"/>
    <w:rsid w:val="00A43263"/>
    <w:rsid w:val="00A432D9"/>
    <w:rsid w:val="00A432ED"/>
    <w:rsid w:val="00A433F1"/>
    <w:rsid w:val="00A436A2"/>
    <w:rsid w:val="00A436F9"/>
    <w:rsid w:val="00A437B4"/>
    <w:rsid w:val="00A437EA"/>
    <w:rsid w:val="00A43926"/>
    <w:rsid w:val="00A43AFC"/>
    <w:rsid w:val="00A43E8F"/>
    <w:rsid w:val="00A43FB2"/>
    <w:rsid w:val="00A44223"/>
    <w:rsid w:val="00A444DF"/>
    <w:rsid w:val="00A44535"/>
    <w:rsid w:val="00A446A2"/>
    <w:rsid w:val="00A4471E"/>
    <w:rsid w:val="00A459A2"/>
    <w:rsid w:val="00A45CAF"/>
    <w:rsid w:val="00A45DFC"/>
    <w:rsid w:val="00A46102"/>
    <w:rsid w:val="00A46165"/>
    <w:rsid w:val="00A463D0"/>
    <w:rsid w:val="00A46553"/>
    <w:rsid w:val="00A4658E"/>
    <w:rsid w:val="00A469E7"/>
    <w:rsid w:val="00A46C14"/>
    <w:rsid w:val="00A46E0A"/>
    <w:rsid w:val="00A471E6"/>
    <w:rsid w:val="00A47314"/>
    <w:rsid w:val="00A476D5"/>
    <w:rsid w:val="00A47AB2"/>
    <w:rsid w:val="00A47C3E"/>
    <w:rsid w:val="00A47CE4"/>
    <w:rsid w:val="00A47D29"/>
    <w:rsid w:val="00A47D2D"/>
    <w:rsid w:val="00A47D97"/>
    <w:rsid w:val="00A47E76"/>
    <w:rsid w:val="00A47FA2"/>
    <w:rsid w:val="00A50247"/>
    <w:rsid w:val="00A5041B"/>
    <w:rsid w:val="00A504DE"/>
    <w:rsid w:val="00A5087C"/>
    <w:rsid w:val="00A509CD"/>
    <w:rsid w:val="00A50A97"/>
    <w:rsid w:val="00A50AB9"/>
    <w:rsid w:val="00A50B37"/>
    <w:rsid w:val="00A50B6D"/>
    <w:rsid w:val="00A5140B"/>
    <w:rsid w:val="00A514ED"/>
    <w:rsid w:val="00A51868"/>
    <w:rsid w:val="00A51AF1"/>
    <w:rsid w:val="00A51B6F"/>
    <w:rsid w:val="00A51B76"/>
    <w:rsid w:val="00A51C1E"/>
    <w:rsid w:val="00A52382"/>
    <w:rsid w:val="00A52A2E"/>
    <w:rsid w:val="00A52A36"/>
    <w:rsid w:val="00A52AE8"/>
    <w:rsid w:val="00A52B1C"/>
    <w:rsid w:val="00A52BFC"/>
    <w:rsid w:val="00A52C18"/>
    <w:rsid w:val="00A52E17"/>
    <w:rsid w:val="00A52E8B"/>
    <w:rsid w:val="00A52FF8"/>
    <w:rsid w:val="00A53AC6"/>
    <w:rsid w:val="00A53C90"/>
    <w:rsid w:val="00A5405C"/>
    <w:rsid w:val="00A5405F"/>
    <w:rsid w:val="00A5418A"/>
    <w:rsid w:val="00A541EE"/>
    <w:rsid w:val="00A5437B"/>
    <w:rsid w:val="00A5442F"/>
    <w:rsid w:val="00A54596"/>
    <w:rsid w:val="00A546F7"/>
    <w:rsid w:val="00A54B26"/>
    <w:rsid w:val="00A54BFE"/>
    <w:rsid w:val="00A54DC0"/>
    <w:rsid w:val="00A54DF3"/>
    <w:rsid w:val="00A54F97"/>
    <w:rsid w:val="00A5541B"/>
    <w:rsid w:val="00A55470"/>
    <w:rsid w:val="00A55561"/>
    <w:rsid w:val="00A555FB"/>
    <w:rsid w:val="00A5578F"/>
    <w:rsid w:val="00A557EA"/>
    <w:rsid w:val="00A55A5F"/>
    <w:rsid w:val="00A55AE9"/>
    <w:rsid w:val="00A55AEB"/>
    <w:rsid w:val="00A55B87"/>
    <w:rsid w:val="00A55BD5"/>
    <w:rsid w:val="00A55CDD"/>
    <w:rsid w:val="00A5617D"/>
    <w:rsid w:val="00A56307"/>
    <w:rsid w:val="00A56605"/>
    <w:rsid w:val="00A566AB"/>
    <w:rsid w:val="00A56820"/>
    <w:rsid w:val="00A568EF"/>
    <w:rsid w:val="00A569DA"/>
    <w:rsid w:val="00A56C8B"/>
    <w:rsid w:val="00A56E2D"/>
    <w:rsid w:val="00A56EAD"/>
    <w:rsid w:val="00A56F2E"/>
    <w:rsid w:val="00A571B1"/>
    <w:rsid w:val="00A57411"/>
    <w:rsid w:val="00A575A5"/>
    <w:rsid w:val="00A57823"/>
    <w:rsid w:val="00A578D9"/>
    <w:rsid w:val="00A57944"/>
    <w:rsid w:val="00A57FDD"/>
    <w:rsid w:val="00A60311"/>
    <w:rsid w:val="00A608CA"/>
    <w:rsid w:val="00A60CC2"/>
    <w:rsid w:val="00A61031"/>
    <w:rsid w:val="00A6118D"/>
    <w:rsid w:val="00A612F8"/>
    <w:rsid w:val="00A614D6"/>
    <w:rsid w:val="00A617BE"/>
    <w:rsid w:val="00A61847"/>
    <w:rsid w:val="00A623FD"/>
    <w:rsid w:val="00A6266A"/>
    <w:rsid w:val="00A6289D"/>
    <w:rsid w:val="00A62909"/>
    <w:rsid w:val="00A62C38"/>
    <w:rsid w:val="00A63210"/>
    <w:rsid w:val="00A63378"/>
    <w:rsid w:val="00A63C0A"/>
    <w:rsid w:val="00A63E97"/>
    <w:rsid w:val="00A63F8E"/>
    <w:rsid w:val="00A64012"/>
    <w:rsid w:val="00A641E9"/>
    <w:rsid w:val="00A64227"/>
    <w:rsid w:val="00A64345"/>
    <w:rsid w:val="00A64861"/>
    <w:rsid w:val="00A64970"/>
    <w:rsid w:val="00A64AF8"/>
    <w:rsid w:val="00A64BAC"/>
    <w:rsid w:val="00A64D5E"/>
    <w:rsid w:val="00A6526B"/>
    <w:rsid w:val="00A65644"/>
    <w:rsid w:val="00A65AD2"/>
    <w:rsid w:val="00A65AD9"/>
    <w:rsid w:val="00A65C85"/>
    <w:rsid w:val="00A663BF"/>
    <w:rsid w:val="00A66A4C"/>
    <w:rsid w:val="00A66D04"/>
    <w:rsid w:val="00A67008"/>
    <w:rsid w:val="00A670EF"/>
    <w:rsid w:val="00A67366"/>
    <w:rsid w:val="00A674A2"/>
    <w:rsid w:val="00A676CA"/>
    <w:rsid w:val="00A677B7"/>
    <w:rsid w:val="00A67863"/>
    <w:rsid w:val="00A67BD4"/>
    <w:rsid w:val="00A67C62"/>
    <w:rsid w:val="00A67C74"/>
    <w:rsid w:val="00A707A1"/>
    <w:rsid w:val="00A70940"/>
    <w:rsid w:val="00A70C45"/>
    <w:rsid w:val="00A70FF7"/>
    <w:rsid w:val="00A710C3"/>
    <w:rsid w:val="00A717E1"/>
    <w:rsid w:val="00A71847"/>
    <w:rsid w:val="00A71851"/>
    <w:rsid w:val="00A71931"/>
    <w:rsid w:val="00A71ADC"/>
    <w:rsid w:val="00A71B09"/>
    <w:rsid w:val="00A71C3A"/>
    <w:rsid w:val="00A71D9C"/>
    <w:rsid w:val="00A72411"/>
    <w:rsid w:val="00A7241A"/>
    <w:rsid w:val="00A72437"/>
    <w:rsid w:val="00A7245E"/>
    <w:rsid w:val="00A7280A"/>
    <w:rsid w:val="00A7292B"/>
    <w:rsid w:val="00A7295D"/>
    <w:rsid w:val="00A72E4C"/>
    <w:rsid w:val="00A733B9"/>
    <w:rsid w:val="00A73470"/>
    <w:rsid w:val="00A73953"/>
    <w:rsid w:val="00A73967"/>
    <w:rsid w:val="00A73981"/>
    <w:rsid w:val="00A73D29"/>
    <w:rsid w:val="00A73D7F"/>
    <w:rsid w:val="00A7411A"/>
    <w:rsid w:val="00A74167"/>
    <w:rsid w:val="00A74548"/>
    <w:rsid w:val="00A745B3"/>
    <w:rsid w:val="00A74930"/>
    <w:rsid w:val="00A74949"/>
    <w:rsid w:val="00A749A4"/>
    <w:rsid w:val="00A74B04"/>
    <w:rsid w:val="00A74F24"/>
    <w:rsid w:val="00A750FF"/>
    <w:rsid w:val="00A75346"/>
    <w:rsid w:val="00A754DB"/>
    <w:rsid w:val="00A75520"/>
    <w:rsid w:val="00A756BA"/>
    <w:rsid w:val="00A756F4"/>
    <w:rsid w:val="00A75887"/>
    <w:rsid w:val="00A75A27"/>
    <w:rsid w:val="00A75D19"/>
    <w:rsid w:val="00A75FBE"/>
    <w:rsid w:val="00A7606D"/>
    <w:rsid w:val="00A7616C"/>
    <w:rsid w:val="00A7666C"/>
    <w:rsid w:val="00A766BB"/>
    <w:rsid w:val="00A7682F"/>
    <w:rsid w:val="00A76968"/>
    <w:rsid w:val="00A76BBF"/>
    <w:rsid w:val="00A7709F"/>
    <w:rsid w:val="00A77186"/>
    <w:rsid w:val="00A77236"/>
    <w:rsid w:val="00A77287"/>
    <w:rsid w:val="00A772EF"/>
    <w:rsid w:val="00A77308"/>
    <w:rsid w:val="00A7731A"/>
    <w:rsid w:val="00A777AC"/>
    <w:rsid w:val="00A77846"/>
    <w:rsid w:val="00A77A96"/>
    <w:rsid w:val="00A80190"/>
    <w:rsid w:val="00A801E3"/>
    <w:rsid w:val="00A802C4"/>
    <w:rsid w:val="00A8033C"/>
    <w:rsid w:val="00A8051D"/>
    <w:rsid w:val="00A805AC"/>
    <w:rsid w:val="00A805D9"/>
    <w:rsid w:val="00A80869"/>
    <w:rsid w:val="00A80925"/>
    <w:rsid w:val="00A80A7B"/>
    <w:rsid w:val="00A80AC8"/>
    <w:rsid w:val="00A80F30"/>
    <w:rsid w:val="00A813E7"/>
    <w:rsid w:val="00A813F4"/>
    <w:rsid w:val="00A81610"/>
    <w:rsid w:val="00A818BE"/>
    <w:rsid w:val="00A82482"/>
    <w:rsid w:val="00A82592"/>
    <w:rsid w:val="00A82669"/>
    <w:rsid w:val="00A826E9"/>
    <w:rsid w:val="00A82802"/>
    <w:rsid w:val="00A828F2"/>
    <w:rsid w:val="00A82A6F"/>
    <w:rsid w:val="00A82CA8"/>
    <w:rsid w:val="00A830E3"/>
    <w:rsid w:val="00A8323A"/>
    <w:rsid w:val="00A835E6"/>
    <w:rsid w:val="00A838C4"/>
    <w:rsid w:val="00A8394F"/>
    <w:rsid w:val="00A84880"/>
    <w:rsid w:val="00A84948"/>
    <w:rsid w:val="00A84AC0"/>
    <w:rsid w:val="00A84C20"/>
    <w:rsid w:val="00A84F6C"/>
    <w:rsid w:val="00A85501"/>
    <w:rsid w:val="00A85810"/>
    <w:rsid w:val="00A85868"/>
    <w:rsid w:val="00A858AF"/>
    <w:rsid w:val="00A85B68"/>
    <w:rsid w:val="00A85CA6"/>
    <w:rsid w:val="00A862D5"/>
    <w:rsid w:val="00A864B5"/>
    <w:rsid w:val="00A86594"/>
    <w:rsid w:val="00A86647"/>
    <w:rsid w:val="00A86B0B"/>
    <w:rsid w:val="00A86B59"/>
    <w:rsid w:val="00A86F41"/>
    <w:rsid w:val="00A8712A"/>
    <w:rsid w:val="00A87189"/>
    <w:rsid w:val="00A8734F"/>
    <w:rsid w:val="00A87583"/>
    <w:rsid w:val="00A87A2F"/>
    <w:rsid w:val="00A900E6"/>
    <w:rsid w:val="00A902D7"/>
    <w:rsid w:val="00A904E1"/>
    <w:rsid w:val="00A90522"/>
    <w:rsid w:val="00A90557"/>
    <w:rsid w:val="00A9066D"/>
    <w:rsid w:val="00A906D9"/>
    <w:rsid w:val="00A9076B"/>
    <w:rsid w:val="00A90A07"/>
    <w:rsid w:val="00A90BA1"/>
    <w:rsid w:val="00A90DA2"/>
    <w:rsid w:val="00A9144D"/>
    <w:rsid w:val="00A9161A"/>
    <w:rsid w:val="00A91984"/>
    <w:rsid w:val="00A919D2"/>
    <w:rsid w:val="00A91C1A"/>
    <w:rsid w:val="00A91E6B"/>
    <w:rsid w:val="00A9220D"/>
    <w:rsid w:val="00A9237F"/>
    <w:rsid w:val="00A92942"/>
    <w:rsid w:val="00A93004"/>
    <w:rsid w:val="00A9307B"/>
    <w:rsid w:val="00A930B9"/>
    <w:rsid w:val="00A93394"/>
    <w:rsid w:val="00A93411"/>
    <w:rsid w:val="00A935ED"/>
    <w:rsid w:val="00A93B3F"/>
    <w:rsid w:val="00A93BB7"/>
    <w:rsid w:val="00A93D70"/>
    <w:rsid w:val="00A93E3D"/>
    <w:rsid w:val="00A93EA4"/>
    <w:rsid w:val="00A93F88"/>
    <w:rsid w:val="00A9444E"/>
    <w:rsid w:val="00A94BCA"/>
    <w:rsid w:val="00A94EC1"/>
    <w:rsid w:val="00A95042"/>
    <w:rsid w:val="00A95139"/>
    <w:rsid w:val="00A95221"/>
    <w:rsid w:val="00A95226"/>
    <w:rsid w:val="00A95420"/>
    <w:rsid w:val="00A95580"/>
    <w:rsid w:val="00A958DF"/>
    <w:rsid w:val="00A95E7C"/>
    <w:rsid w:val="00A96088"/>
    <w:rsid w:val="00A9611E"/>
    <w:rsid w:val="00A96233"/>
    <w:rsid w:val="00A96234"/>
    <w:rsid w:val="00A9623E"/>
    <w:rsid w:val="00A9630E"/>
    <w:rsid w:val="00A966CE"/>
    <w:rsid w:val="00A969A3"/>
    <w:rsid w:val="00A96ACF"/>
    <w:rsid w:val="00A96B12"/>
    <w:rsid w:val="00A96E23"/>
    <w:rsid w:val="00A96FEE"/>
    <w:rsid w:val="00A9702C"/>
    <w:rsid w:val="00A97227"/>
    <w:rsid w:val="00A9744C"/>
    <w:rsid w:val="00A97587"/>
    <w:rsid w:val="00A9782A"/>
    <w:rsid w:val="00A97967"/>
    <w:rsid w:val="00A97AF6"/>
    <w:rsid w:val="00AA0042"/>
    <w:rsid w:val="00AA05CC"/>
    <w:rsid w:val="00AA0BDE"/>
    <w:rsid w:val="00AA0F08"/>
    <w:rsid w:val="00AA0F21"/>
    <w:rsid w:val="00AA15DD"/>
    <w:rsid w:val="00AA1F79"/>
    <w:rsid w:val="00AA2170"/>
    <w:rsid w:val="00AA24D9"/>
    <w:rsid w:val="00AA2989"/>
    <w:rsid w:val="00AA2B6C"/>
    <w:rsid w:val="00AA2B86"/>
    <w:rsid w:val="00AA301C"/>
    <w:rsid w:val="00AA3025"/>
    <w:rsid w:val="00AA314E"/>
    <w:rsid w:val="00AA324B"/>
    <w:rsid w:val="00AA329F"/>
    <w:rsid w:val="00AA3374"/>
    <w:rsid w:val="00AA33E0"/>
    <w:rsid w:val="00AA34E5"/>
    <w:rsid w:val="00AA3616"/>
    <w:rsid w:val="00AA370C"/>
    <w:rsid w:val="00AA3793"/>
    <w:rsid w:val="00AA3CB7"/>
    <w:rsid w:val="00AA3D94"/>
    <w:rsid w:val="00AA44CE"/>
    <w:rsid w:val="00AA459D"/>
    <w:rsid w:val="00AA4649"/>
    <w:rsid w:val="00AA4795"/>
    <w:rsid w:val="00AA48BB"/>
    <w:rsid w:val="00AA49AA"/>
    <w:rsid w:val="00AA4BEC"/>
    <w:rsid w:val="00AA4D33"/>
    <w:rsid w:val="00AA4EC7"/>
    <w:rsid w:val="00AA4F67"/>
    <w:rsid w:val="00AA4FFE"/>
    <w:rsid w:val="00AA514F"/>
    <w:rsid w:val="00AA527A"/>
    <w:rsid w:val="00AA53BF"/>
    <w:rsid w:val="00AA5518"/>
    <w:rsid w:val="00AA589F"/>
    <w:rsid w:val="00AA5914"/>
    <w:rsid w:val="00AA591E"/>
    <w:rsid w:val="00AA59DD"/>
    <w:rsid w:val="00AA5AED"/>
    <w:rsid w:val="00AA5DCD"/>
    <w:rsid w:val="00AA60AA"/>
    <w:rsid w:val="00AA618E"/>
    <w:rsid w:val="00AA653D"/>
    <w:rsid w:val="00AA658E"/>
    <w:rsid w:val="00AA6954"/>
    <w:rsid w:val="00AA6AF1"/>
    <w:rsid w:val="00AA6BAD"/>
    <w:rsid w:val="00AA6BDA"/>
    <w:rsid w:val="00AA6D11"/>
    <w:rsid w:val="00AA6D47"/>
    <w:rsid w:val="00AA6D99"/>
    <w:rsid w:val="00AA70D3"/>
    <w:rsid w:val="00AA72F8"/>
    <w:rsid w:val="00AA75AE"/>
    <w:rsid w:val="00AA7674"/>
    <w:rsid w:val="00AA7A8F"/>
    <w:rsid w:val="00AA7B83"/>
    <w:rsid w:val="00AA7D81"/>
    <w:rsid w:val="00AB020B"/>
    <w:rsid w:val="00AB0255"/>
    <w:rsid w:val="00AB033F"/>
    <w:rsid w:val="00AB03C1"/>
    <w:rsid w:val="00AB0611"/>
    <w:rsid w:val="00AB0684"/>
    <w:rsid w:val="00AB07D5"/>
    <w:rsid w:val="00AB0DB7"/>
    <w:rsid w:val="00AB118C"/>
    <w:rsid w:val="00AB12D5"/>
    <w:rsid w:val="00AB16BB"/>
    <w:rsid w:val="00AB18FF"/>
    <w:rsid w:val="00AB1994"/>
    <w:rsid w:val="00AB19D3"/>
    <w:rsid w:val="00AB1A9F"/>
    <w:rsid w:val="00AB1AA9"/>
    <w:rsid w:val="00AB1DCB"/>
    <w:rsid w:val="00AB1FAF"/>
    <w:rsid w:val="00AB1FE2"/>
    <w:rsid w:val="00AB2048"/>
    <w:rsid w:val="00AB213D"/>
    <w:rsid w:val="00AB243C"/>
    <w:rsid w:val="00AB2508"/>
    <w:rsid w:val="00AB26B6"/>
    <w:rsid w:val="00AB29A5"/>
    <w:rsid w:val="00AB2E54"/>
    <w:rsid w:val="00AB304E"/>
    <w:rsid w:val="00AB315C"/>
    <w:rsid w:val="00AB325A"/>
    <w:rsid w:val="00AB3371"/>
    <w:rsid w:val="00AB3A4C"/>
    <w:rsid w:val="00AB3BB7"/>
    <w:rsid w:val="00AB3D1F"/>
    <w:rsid w:val="00AB3E72"/>
    <w:rsid w:val="00AB3F69"/>
    <w:rsid w:val="00AB3FE8"/>
    <w:rsid w:val="00AB401D"/>
    <w:rsid w:val="00AB4A3B"/>
    <w:rsid w:val="00AB4A52"/>
    <w:rsid w:val="00AB4A75"/>
    <w:rsid w:val="00AB4B53"/>
    <w:rsid w:val="00AB4C36"/>
    <w:rsid w:val="00AB4C6A"/>
    <w:rsid w:val="00AB5152"/>
    <w:rsid w:val="00AB530C"/>
    <w:rsid w:val="00AB55E4"/>
    <w:rsid w:val="00AB564F"/>
    <w:rsid w:val="00AB56B3"/>
    <w:rsid w:val="00AB57E2"/>
    <w:rsid w:val="00AB5A20"/>
    <w:rsid w:val="00AB5A91"/>
    <w:rsid w:val="00AB5B72"/>
    <w:rsid w:val="00AB5BDF"/>
    <w:rsid w:val="00AB5D13"/>
    <w:rsid w:val="00AB5F0C"/>
    <w:rsid w:val="00AB5F22"/>
    <w:rsid w:val="00AB61D3"/>
    <w:rsid w:val="00AB679C"/>
    <w:rsid w:val="00AB69FD"/>
    <w:rsid w:val="00AB6AA3"/>
    <w:rsid w:val="00AB6B0E"/>
    <w:rsid w:val="00AB6B73"/>
    <w:rsid w:val="00AB6BF3"/>
    <w:rsid w:val="00AB6C12"/>
    <w:rsid w:val="00AB6D45"/>
    <w:rsid w:val="00AB7213"/>
    <w:rsid w:val="00AB773C"/>
    <w:rsid w:val="00AB7C55"/>
    <w:rsid w:val="00AB7C6C"/>
    <w:rsid w:val="00AB7E34"/>
    <w:rsid w:val="00AB7E4E"/>
    <w:rsid w:val="00AC00A9"/>
    <w:rsid w:val="00AC06DB"/>
    <w:rsid w:val="00AC0713"/>
    <w:rsid w:val="00AC089B"/>
    <w:rsid w:val="00AC089C"/>
    <w:rsid w:val="00AC0911"/>
    <w:rsid w:val="00AC093D"/>
    <w:rsid w:val="00AC09BB"/>
    <w:rsid w:val="00AC09C3"/>
    <w:rsid w:val="00AC0CA8"/>
    <w:rsid w:val="00AC0EBB"/>
    <w:rsid w:val="00AC0F99"/>
    <w:rsid w:val="00AC1301"/>
    <w:rsid w:val="00AC17EF"/>
    <w:rsid w:val="00AC1930"/>
    <w:rsid w:val="00AC19E9"/>
    <w:rsid w:val="00AC1B4F"/>
    <w:rsid w:val="00AC1C5C"/>
    <w:rsid w:val="00AC1D0A"/>
    <w:rsid w:val="00AC2081"/>
    <w:rsid w:val="00AC2185"/>
    <w:rsid w:val="00AC232E"/>
    <w:rsid w:val="00AC2528"/>
    <w:rsid w:val="00AC289B"/>
    <w:rsid w:val="00AC298B"/>
    <w:rsid w:val="00AC2DBE"/>
    <w:rsid w:val="00AC2DDF"/>
    <w:rsid w:val="00AC2E25"/>
    <w:rsid w:val="00AC3210"/>
    <w:rsid w:val="00AC3652"/>
    <w:rsid w:val="00AC3785"/>
    <w:rsid w:val="00AC3A4F"/>
    <w:rsid w:val="00AC3EA4"/>
    <w:rsid w:val="00AC3ED8"/>
    <w:rsid w:val="00AC3FA2"/>
    <w:rsid w:val="00AC4223"/>
    <w:rsid w:val="00AC437D"/>
    <w:rsid w:val="00AC44C2"/>
    <w:rsid w:val="00AC44F4"/>
    <w:rsid w:val="00AC4C56"/>
    <w:rsid w:val="00AC4C80"/>
    <w:rsid w:val="00AC5224"/>
    <w:rsid w:val="00AC5476"/>
    <w:rsid w:val="00AC555D"/>
    <w:rsid w:val="00AC55C0"/>
    <w:rsid w:val="00AC5741"/>
    <w:rsid w:val="00AC587E"/>
    <w:rsid w:val="00AC5981"/>
    <w:rsid w:val="00AC59A2"/>
    <w:rsid w:val="00AC5A1E"/>
    <w:rsid w:val="00AC5C07"/>
    <w:rsid w:val="00AC615A"/>
    <w:rsid w:val="00AC674B"/>
    <w:rsid w:val="00AC6955"/>
    <w:rsid w:val="00AC698C"/>
    <w:rsid w:val="00AC6B04"/>
    <w:rsid w:val="00AC6CEA"/>
    <w:rsid w:val="00AC6E42"/>
    <w:rsid w:val="00AC6F54"/>
    <w:rsid w:val="00AC71DE"/>
    <w:rsid w:val="00AC7618"/>
    <w:rsid w:val="00AC76A8"/>
    <w:rsid w:val="00AC7B01"/>
    <w:rsid w:val="00AC7F1B"/>
    <w:rsid w:val="00AC7F3D"/>
    <w:rsid w:val="00AD0330"/>
    <w:rsid w:val="00AD04F2"/>
    <w:rsid w:val="00AD056B"/>
    <w:rsid w:val="00AD09E4"/>
    <w:rsid w:val="00AD0CCC"/>
    <w:rsid w:val="00AD0EC7"/>
    <w:rsid w:val="00AD0F27"/>
    <w:rsid w:val="00AD1138"/>
    <w:rsid w:val="00AD1252"/>
    <w:rsid w:val="00AD12C2"/>
    <w:rsid w:val="00AD13E0"/>
    <w:rsid w:val="00AD1609"/>
    <w:rsid w:val="00AD19C1"/>
    <w:rsid w:val="00AD1A4B"/>
    <w:rsid w:val="00AD1B24"/>
    <w:rsid w:val="00AD1C3D"/>
    <w:rsid w:val="00AD1DAD"/>
    <w:rsid w:val="00AD1EFE"/>
    <w:rsid w:val="00AD21E2"/>
    <w:rsid w:val="00AD2318"/>
    <w:rsid w:val="00AD2856"/>
    <w:rsid w:val="00AD2A8B"/>
    <w:rsid w:val="00AD2AFB"/>
    <w:rsid w:val="00AD2CD7"/>
    <w:rsid w:val="00AD34A5"/>
    <w:rsid w:val="00AD37D9"/>
    <w:rsid w:val="00AD396F"/>
    <w:rsid w:val="00AD3A3D"/>
    <w:rsid w:val="00AD3E16"/>
    <w:rsid w:val="00AD3E1E"/>
    <w:rsid w:val="00AD3ED5"/>
    <w:rsid w:val="00AD4074"/>
    <w:rsid w:val="00AD41CD"/>
    <w:rsid w:val="00AD4AAE"/>
    <w:rsid w:val="00AD4B31"/>
    <w:rsid w:val="00AD512B"/>
    <w:rsid w:val="00AD5517"/>
    <w:rsid w:val="00AD5534"/>
    <w:rsid w:val="00AD57F8"/>
    <w:rsid w:val="00AD59A5"/>
    <w:rsid w:val="00AD6393"/>
    <w:rsid w:val="00AD645E"/>
    <w:rsid w:val="00AD66B2"/>
    <w:rsid w:val="00AD68C4"/>
    <w:rsid w:val="00AD6C1D"/>
    <w:rsid w:val="00AD7223"/>
    <w:rsid w:val="00AD761A"/>
    <w:rsid w:val="00AD77A2"/>
    <w:rsid w:val="00AD7973"/>
    <w:rsid w:val="00AE00F4"/>
    <w:rsid w:val="00AE0121"/>
    <w:rsid w:val="00AE0190"/>
    <w:rsid w:val="00AE01C8"/>
    <w:rsid w:val="00AE0207"/>
    <w:rsid w:val="00AE0281"/>
    <w:rsid w:val="00AE031A"/>
    <w:rsid w:val="00AE0453"/>
    <w:rsid w:val="00AE045F"/>
    <w:rsid w:val="00AE0E84"/>
    <w:rsid w:val="00AE0F17"/>
    <w:rsid w:val="00AE16A6"/>
    <w:rsid w:val="00AE1724"/>
    <w:rsid w:val="00AE18EF"/>
    <w:rsid w:val="00AE1AB6"/>
    <w:rsid w:val="00AE1B96"/>
    <w:rsid w:val="00AE1EB7"/>
    <w:rsid w:val="00AE1FD6"/>
    <w:rsid w:val="00AE2032"/>
    <w:rsid w:val="00AE2191"/>
    <w:rsid w:val="00AE245C"/>
    <w:rsid w:val="00AE26D9"/>
    <w:rsid w:val="00AE27E1"/>
    <w:rsid w:val="00AE29F5"/>
    <w:rsid w:val="00AE2B1E"/>
    <w:rsid w:val="00AE2B98"/>
    <w:rsid w:val="00AE2CF8"/>
    <w:rsid w:val="00AE3353"/>
    <w:rsid w:val="00AE33DE"/>
    <w:rsid w:val="00AE3446"/>
    <w:rsid w:val="00AE35A6"/>
    <w:rsid w:val="00AE373A"/>
    <w:rsid w:val="00AE3B0F"/>
    <w:rsid w:val="00AE3E26"/>
    <w:rsid w:val="00AE4046"/>
    <w:rsid w:val="00AE418C"/>
    <w:rsid w:val="00AE439F"/>
    <w:rsid w:val="00AE468E"/>
    <w:rsid w:val="00AE4A89"/>
    <w:rsid w:val="00AE4E7E"/>
    <w:rsid w:val="00AE4F80"/>
    <w:rsid w:val="00AE516A"/>
    <w:rsid w:val="00AE53FD"/>
    <w:rsid w:val="00AE5683"/>
    <w:rsid w:val="00AE57BF"/>
    <w:rsid w:val="00AE57FC"/>
    <w:rsid w:val="00AE5A2B"/>
    <w:rsid w:val="00AE5B77"/>
    <w:rsid w:val="00AE602F"/>
    <w:rsid w:val="00AE6138"/>
    <w:rsid w:val="00AE644A"/>
    <w:rsid w:val="00AE656E"/>
    <w:rsid w:val="00AE671A"/>
    <w:rsid w:val="00AE6834"/>
    <w:rsid w:val="00AE68EF"/>
    <w:rsid w:val="00AE6A3B"/>
    <w:rsid w:val="00AE6C14"/>
    <w:rsid w:val="00AE6D78"/>
    <w:rsid w:val="00AE6DA5"/>
    <w:rsid w:val="00AE71F8"/>
    <w:rsid w:val="00AE72B6"/>
    <w:rsid w:val="00AE7522"/>
    <w:rsid w:val="00AE762D"/>
    <w:rsid w:val="00AE7C3F"/>
    <w:rsid w:val="00AE7CF1"/>
    <w:rsid w:val="00AE7D80"/>
    <w:rsid w:val="00AE7F1B"/>
    <w:rsid w:val="00AF024A"/>
    <w:rsid w:val="00AF02C6"/>
    <w:rsid w:val="00AF03EC"/>
    <w:rsid w:val="00AF0750"/>
    <w:rsid w:val="00AF0754"/>
    <w:rsid w:val="00AF08F6"/>
    <w:rsid w:val="00AF0C10"/>
    <w:rsid w:val="00AF0CE1"/>
    <w:rsid w:val="00AF0D2E"/>
    <w:rsid w:val="00AF13E3"/>
    <w:rsid w:val="00AF13F6"/>
    <w:rsid w:val="00AF155D"/>
    <w:rsid w:val="00AF1597"/>
    <w:rsid w:val="00AF188D"/>
    <w:rsid w:val="00AF1925"/>
    <w:rsid w:val="00AF1FB4"/>
    <w:rsid w:val="00AF2009"/>
    <w:rsid w:val="00AF227F"/>
    <w:rsid w:val="00AF241F"/>
    <w:rsid w:val="00AF26E1"/>
    <w:rsid w:val="00AF2748"/>
    <w:rsid w:val="00AF27D3"/>
    <w:rsid w:val="00AF296A"/>
    <w:rsid w:val="00AF2B5F"/>
    <w:rsid w:val="00AF2B9A"/>
    <w:rsid w:val="00AF2BE0"/>
    <w:rsid w:val="00AF2D12"/>
    <w:rsid w:val="00AF2E69"/>
    <w:rsid w:val="00AF31EF"/>
    <w:rsid w:val="00AF34CA"/>
    <w:rsid w:val="00AF3592"/>
    <w:rsid w:val="00AF36AE"/>
    <w:rsid w:val="00AF37B4"/>
    <w:rsid w:val="00AF3E6E"/>
    <w:rsid w:val="00AF3F63"/>
    <w:rsid w:val="00AF41ED"/>
    <w:rsid w:val="00AF4A1C"/>
    <w:rsid w:val="00AF4F1E"/>
    <w:rsid w:val="00AF5126"/>
    <w:rsid w:val="00AF5150"/>
    <w:rsid w:val="00AF54E0"/>
    <w:rsid w:val="00AF54F5"/>
    <w:rsid w:val="00AF554D"/>
    <w:rsid w:val="00AF55C2"/>
    <w:rsid w:val="00AF5B68"/>
    <w:rsid w:val="00AF5CFD"/>
    <w:rsid w:val="00AF6986"/>
    <w:rsid w:val="00AF71E5"/>
    <w:rsid w:val="00AF7217"/>
    <w:rsid w:val="00AF73FA"/>
    <w:rsid w:val="00AF741F"/>
    <w:rsid w:val="00AF7781"/>
    <w:rsid w:val="00AF796D"/>
    <w:rsid w:val="00AF7A0B"/>
    <w:rsid w:val="00AF7D54"/>
    <w:rsid w:val="00B00209"/>
    <w:rsid w:val="00B00773"/>
    <w:rsid w:val="00B00879"/>
    <w:rsid w:val="00B008C0"/>
    <w:rsid w:val="00B00926"/>
    <w:rsid w:val="00B00DA7"/>
    <w:rsid w:val="00B00F70"/>
    <w:rsid w:val="00B01322"/>
    <w:rsid w:val="00B0155B"/>
    <w:rsid w:val="00B01582"/>
    <w:rsid w:val="00B01CE1"/>
    <w:rsid w:val="00B01E7C"/>
    <w:rsid w:val="00B0204A"/>
    <w:rsid w:val="00B020EB"/>
    <w:rsid w:val="00B02579"/>
    <w:rsid w:val="00B025BE"/>
    <w:rsid w:val="00B028C5"/>
    <w:rsid w:val="00B02B61"/>
    <w:rsid w:val="00B02EC4"/>
    <w:rsid w:val="00B02FEC"/>
    <w:rsid w:val="00B0307F"/>
    <w:rsid w:val="00B03731"/>
    <w:rsid w:val="00B03C14"/>
    <w:rsid w:val="00B03E96"/>
    <w:rsid w:val="00B03FA4"/>
    <w:rsid w:val="00B03FDA"/>
    <w:rsid w:val="00B04F10"/>
    <w:rsid w:val="00B04FA3"/>
    <w:rsid w:val="00B05297"/>
    <w:rsid w:val="00B053DD"/>
    <w:rsid w:val="00B0582F"/>
    <w:rsid w:val="00B05B1B"/>
    <w:rsid w:val="00B05D96"/>
    <w:rsid w:val="00B06221"/>
    <w:rsid w:val="00B0623A"/>
    <w:rsid w:val="00B0653E"/>
    <w:rsid w:val="00B06724"/>
    <w:rsid w:val="00B06913"/>
    <w:rsid w:val="00B06A26"/>
    <w:rsid w:val="00B06D0F"/>
    <w:rsid w:val="00B06ED0"/>
    <w:rsid w:val="00B06EE6"/>
    <w:rsid w:val="00B06F0C"/>
    <w:rsid w:val="00B076A5"/>
    <w:rsid w:val="00B07928"/>
    <w:rsid w:val="00B07A01"/>
    <w:rsid w:val="00B07AE8"/>
    <w:rsid w:val="00B07B78"/>
    <w:rsid w:val="00B10131"/>
    <w:rsid w:val="00B10167"/>
    <w:rsid w:val="00B102B2"/>
    <w:rsid w:val="00B1042E"/>
    <w:rsid w:val="00B10A65"/>
    <w:rsid w:val="00B10B9C"/>
    <w:rsid w:val="00B10DE8"/>
    <w:rsid w:val="00B10E29"/>
    <w:rsid w:val="00B10F62"/>
    <w:rsid w:val="00B110F6"/>
    <w:rsid w:val="00B1112D"/>
    <w:rsid w:val="00B112E0"/>
    <w:rsid w:val="00B11452"/>
    <w:rsid w:val="00B11662"/>
    <w:rsid w:val="00B11735"/>
    <w:rsid w:val="00B1177F"/>
    <w:rsid w:val="00B11887"/>
    <w:rsid w:val="00B118CD"/>
    <w:rsid w:val="00B11911"/>
    <w:rsid w:val="00B11C27"/>
    <w:rsid w:val="00B11C60"/>
    <w:rsid w:val="00B11F08"/>
    <w:rsid w:val="00B11F0E"/>
    <w:rsid w:val="00B1214D"/>
    <w:rsid w:val="00B12278"/>
    <w:rsid w:val="00B123F2"/>
    <w:rsid w:val="00B12543"/>
    <w:rsid w:val="00B128E5"/>
    <w:rsid w:val="00B12B12"/>
    <w:rsid w:val="00B12C9D"/>
    <w:rsid w:val="00B12FE0"/>
    <w:rsid w:val="00B1312C"/>
    <w:rsid w:val="00B131CD"/>
    <w:rsid w:val="00B13403"/>
    <w:rsid w:val="00B1367E"/>
    <w:rsid w:val="00B13B8A"/>
    <w:rsid w:val="00B13C46"/>
    <w:rsid w:val="00B13DE1"/>
    <w:rsid w:val="00B1429C"/>
    <w:rsid w:val="00B143AF"/>
    <w:rsid w:val="00B14C75"/>
    <w:rsid w:val="00B14CEC"/>
    <w:rsid w:val="00B14D7C"/>
    <w:rsid w:val="00B14E27"/>
    <w:rsid w:val="00B14F51"/>
    <w:rsid w:val="00B15359"/>
    <w:rsid w:val="00B15608"/>
    <w:rsid w:val="00B1573E"/>
    <w:rsid w:val="00B15ECF"/>
    <w:rsid w:val="00B15FC7"/>
    <w:rsid w:val="00B16363"/>
    <w:rsid w:val="00B16457"/>
    <w:rsid w:val="00B1645C"/>
    <w:rsid w:val="00B16655"/>
    <w:rsid w:val="00B16D1E"/>
    <w:rsid w:val="00B16FEC"/>
    <w:rsid w:val="00B17071"/>
    <w:rsid w:val="00B17574"/>
    <w:rsid w:val="00B175F3"/>
    <w:rsid w:val="00B177CF"/>
    <w:rsid w:val="00B177FA"/>
    <w:rsid w:val="00B17D84"/>
    <w:rsid w:val="00B20196"/>
    <w:rsid w:val="00B20506"/>
    <w:rsid w:val="00B20BB7"/>
    <w:rsid w:val="00B21295"/>
    <w:rsid w:val="00B212C6"/>
    <w:rsid w:val="00B2154C"/>
    <w:rsid w:val="00B216BC"/>
    <w:rsid w:val="00B21A7A"/>
    <w:rsid w:val="00B21F42"/>
    <w:rsid w:val="00B2200F"/>
    <w:rsid w:val="00B22217"/>
    <w:rsid w:val="00B225FB"/>
    <w:rsid w:val="00B22643"/>
    <w:rsid w:val="00B227CD"/>
    <w:rsid w:val="00B22869"/>
    <w:rsid w:val="00B229B2"/>
    <w:rsid w:val="00B22D87"/>
    <w:rsid w:val="00B22F08"/>
    <w:rsid w:val="00B230B5"/>
    <w:rsid w:val="00B23671"/>
    <w:rsid w:val="00B23CAF"/>
    <w:rsid w:val="00B24186"/>
    <w:rsid w:val="00B243C2"/>
    <w:rsid w:val="00B2461F"/>
    <w:rsid w:val="00B2470F"/>
    <w:rsid w:val="00B24750"/>
    <w:rsid w:val="00B24828"/>
    <w:rsid w:val="00B24961"/>
    <w:rsid w:val="00B24D06"/>
    <w:rsid w:val="00B24E64"/>
    <w:rsid w:val="00B250B2"/>
    <w:rsid w:val="00B250B9"/>
    <w:rsid w:val="00B25818"/>
    <w:rsid w:val="00B25847"/>
    <w:rsid w:val="00B259AF"/>
    <w:rsid w:val="00B25CB7"/>
    <w:rsid w:val="00B25EA9"/>
    <w:rsid w:val="00B25EB2"/>
    <w:rsid w:val="00B2614A"/>
    <w:rsid w:val="00B26237"/>
    <w:rsid w:val="00B26273"/>
    <w:rsid w:val="00B264E1"/>
    <w:rsid w:val="00B2670C"/>
    <w:rsid w:val="00B26F02"/>
    <w:rsid w:val="00B26F29"/>
    <w:rsid w:val="00B26F99"/>
    <w:rsid w:val="00B2707A"/>
    <w:rsid w:val="00B271FE"/>
    <w:rsid w:val="00B27393"/>
    <w:rsid w:val="00B2747E"/>
    <w:rsid w:val="00B274E9"/>
    <w:rsid w:val="00B277A2"/>
    <w:rsid w:val="00B2788D"/>
    <w:rsid w:val="00B278BC"/>
    <w:rsid w:val="00B279EF"/>
    <w:rsid w:val="00B27C5A"/>
    <w:rsid w:val="00B27CFF"/>
    <w:rsid w:val="00B302A9"/>
    <w:rsid w:val="00B302BF"/>
    <w:rsid w:val="00B30859"/>
    <w:rsid w:val="00B3085A"/>
    <w:rsid w:val="00B30D46"/>
    <w:rsid w:val="00B30E27"/>
    <w:rsid w:val="00B30E44"/>
    <w:rsid w:val="00B31071"/>
    <w:rsid w:val="00B314F4"/>
    <w:rsid w:val="00B31512"/>
    <w:rsid w:val="00B317C3"/>
    <w:rsid w:val="00B31B1D"/>
    <w:rsid w:val="00B31D6E"/>
    <w:rsid w:val="00B31E46"/>
    <w:rsid w:val="00B31F54"/>
    <w:rsid w:val="00B31F70"/>
    <w:rsid w:val="00B323F6"/>
    <w:rsid w:val="00B32405"/>
    <w:rsid w:val="00B32458"/>
    <w:rsid w:val="00B324AF"/>
    <w:rsid w:val="00B324FE"/>
    <w:rsid w:val="00B32A1A"/>
    <w:rsid w:val="00B32BE5"/>
    <w:rsid w:val="00B32C81"/>
    <w:rsid w:val="00B32F1C"/>
    <w:rsid w:val="00B334AF"/>
    <w:rsid w:val="00B337F5"/>
    <w:rsid w:val="00B33A90"/>
    <w:rsid w:val="00B33CE4"/>
    <w:rsid w:val="00B3413F"/>
    <w:rsid w:val="00B34222"/>
    <w:rsid w:val="00B34267"/>
    <w:rsid w:val="00B3434E"/>
    <w:rsid w:val="00B34541"/>
    <w:rsid w:val="00B34613"/>
    <w:rsid w:val="00B34C61"/>
    <w:rsid w:val="00B34E68"/>
    <w:rsid w:val="00B3526C"/>
    <w:rsid w:val="00B3597C"/>
    <w:rsid w:val="00B35BAC"/>
    <w:rsid w:val="00B35F39"/>
    <w:rsid w:val="00B36207"/>
    <w:rsid w:val="00B36543"/>
    <w:rsid w:val="00B3660B"/>
    <w:rsid w:val="00B3660F"/>
    <w:rsid w:val="00B3678D"/>
    <w:rsid w:val="00B36CD1"/>
    <w:rsid w:val="00B36ED0"/>
    <w:rsid w:val="00B373A2"/>
    <w:rsid w:val="00B375C2"/>
    <w:rsid w:val="00B375D3"/>
    <w:rsid w:val="00B37808"/>
    <w:rsid w:val="00B37C1F"/>
    <w:rsid w:val="00B37EF6"/>
    <w:rsid w:val="00B37F08"/>
    <w:rsid w:val="00B402E2"/>
    <w:rsid w:val="00B4057D"/>
    <w:rsid w:val="00B405BE"/>
    <w:rsid w:val="00B40A12"/>
    <w:rsid w:val="00B40A2F"/>
    <w:rsid w:val="00B40A36"/>
    <w:rsid w:val="00B40AB0"/>
    <w:rsid w:val="00B40AB2"/>
    <w:rsid w:val="00B40ED2"/>
    <w:rsid w:val="00B40EF7"/>
    <w:rsid w:val="00B412E8"/>
    <w:rsid w:val="00B4157A"/>
    <w:rsid w:val="00B41899"/>
    <w:rsid w:val="00B41B9E"/>
    <w:rsid w:val="00B42003"/>
    <w:rsid w:val="00B42142"/>
    <w:rsid w:val="00B422E2"/>
    <w:rsid w:val="00B42334"/>
    <w:rsid w:val="00B423BB"/>
    <w:rsid w:val="00B426D4"/>
    <w:rsid w:val="00B427E9"/>
    <w:rsid w:val="00B428C6"/>
    <w:rsid w:val="00B42A46"/>
    <w:rsid w:val="00B42BAC"/>
    <w:rsid w:val="00B42EF7"/>
    <w:rsid w:val="00B42FEF"/>
    <w:rsid w:val="00B4302A"/>
    <w:rsid w:val="00B431D8"/>
    <w:rsid w:val="00B43220"/>
    <w:rsid w:val="00B4323F"/>
    <w:rsid w:val="00B432A1"/>
    <w:rsid w:val="00B435F2"/>
    <w:rsid w:val="00B440E4"/>
    <w:rsid w:val="00B44121"/>
    <w:rsid w:val="00B4419B"/>
    <w:rsid w:val="00B442D0"/>
    <w:rsid w:val="00B442F2"/>
    <w:rsid w:val="00B4477D"/>
    <w:rsid w:val="00B448A2"/>
    <w:rsid w:val="00B448EF"/>
    <w:rsid w:val="00B44A46"/>
    <w:rsid w:val="00B44B2A"/>
    <w:rsid w:val="00B44CF9"/>
    <w:rsid w:val="00B44F44"/>
    <w:rsid w:val="00B4513B"/>
    <w:rsid w:val="00B452B2"/>
    <w:rsid w:val="00B456B1"/>
    <w:rsid w:val="00B458AA"/>
    <w:rsid w:val="00B45AE8"/>
    <w:rsid w:val="00B45C90"/>
    <w:rsid w:val="00B45D24"/>
    <w:rsid w:val="00B46066"/>
    <w:rsid w:val="00B4620D"/>
    <w:rsid w:val="00B46B22"/>
    <w:rsid w:val="00B46C93"/>
    <w:rsid w:val="00B46C9A"/>
    <w:rsid w:val="00B46E3C"/>
    <w:rsid w:val="00B471F2"/>
    <w:rsid w:val="00B4790A"/>
    <w:rsid w:val="00B47FDA"/>
    <w:rsid w:val="00B500EF"/>
    <w:rsid w:val="00B50596"/>
    <w:rsid w:val="00B5060C"/>
    <w:rsid w:val="00B507B0"/>
    <w:rsid w:val="00B50AC0"/>
    <w:rsid w:val="00B50B11"/>
    <w:rsid w:val="00B50E21"/>
    <w:rsid w:val="00B50E24"/>
    <w:rsid w:val="00B50E41"/>
    <w:rsid w:val="00B50EC8"/>
    <w:rsid w:val="00B50EDC"/>
    <w:rsid w:val="00B51134"/>
    <w:rsid w:val="00B5140A"/>
    <w:rsid w:val="00B51A35"/>
    <w:rsid w:val="00B51B61"/>
    <w:rsid w:val="00B524B9"/>
    <w:rsid w:val="00B527C9"/>
    <w:rsid w:val="00B52AE7"/>
    <w:rsid w:val="00B52CD6"/>
    <w:rsid w:val="00B52DE3"/>
    <w:rsid w:val="00B52EF3"/>
    <w:rsid w:val="00B52F0F"/>
    <w:rsid w:val="00B531B4"/>
    <w:rsid w:val="00B53263"/>
    <w:rsid w:val="00B534EB"/>
    <w:rsid w:val="00B534F5"/>
    <w:rsid w:val="00B535C6"/>
    <w:rsid w:val="00B5385E"/>
    <w:rsid w:val="00B53980"/>
    <w:rsid w:val="00B53A0D"/>
    <w:rsid w:val="00B53A85"/>
    <w:rsid w:val="00B53C98"/>
    <w:rsid w:val="00B53D26"/>
    <w:rsid w:val="00B5410C"/>
    <w:rsid w:val="00B54110"/>
    <w:rsid w:val="00B54298"/>
    <w:rsid w:val="00B54558"/>
    <w:rsid w:val="00B54941"/>
    <w:rsid w:val="00B54E33"/>
    <w:rsid w:val="00B54F81"/>
    <w:rsid w:val="00B55015"/>
    <w:rsid w:val="00B5528E"/>
    <w:rsid w:val="00B5536F"/>
    <w:rsid w:val="00B55460"/>
    <w:rsid w:val="00B554A8"/>
    <w:rsid w:val="00B554E0"/>
    <w:rsid w:val="00B55515"/>
    <w:rsid w:val="00B55872"/>
    <w:rsid w:val="00B55B45"/>
    <w:rsid w:val="00B55C0A"/>
    <w:rsid w:val="00B562C3"/>
    <w:rsid w:val="00B56363"/>
    <w:rsid w:val="00B56383"/>
    <w:rsid w:val="00B5647D"/>
    <w:rsid w:val="00B56853"/>
    <w:rsid w:val="00B56C8A"/>
    <w:rsid w:val="00B56CA3"/>
    <w:rsid w:val="00B56EF4"/>
    <w:rsid w:val="00B570EE"/>
    <w:rsid w:val="00B57234"/>
    <w:rsid w:val="00B57394"/>
    <w:rsid w:val="00B575E3"/>
    <w:rsid w:val="00B5772E"/>
    <w:rsid w:val="00B579F1"/>
    <w:rsid w:val="00B57C16"/>
    <w:rsid w:val="00B57C62"/>
    <w:rsid w:val="00B57FC1"/>
    <w:rsid w:val="00B57FC6"/>
    <w:rsid w:val="00B60084"/>
    <w:rsid w:val="00B603DC"/>
    <w:rsid w:val="00B60669"/>
    <w:rsid w:val="00B606D4"/>
    <w:rsid w:val="00B60BD5"/>
    <w:rsid w:val="00B60C1B"/>
    <w:rsid w:val="00B6107D"/>
    <w:rsid w:val="00B61152"/>
    <w:rsid w:val="00B6137E"/>
    <w:rsid w:val="00B6143A"/>
    <w:rsid w:val="00B61468"/>
    <w:rsid w:val="00B61492"/>
    <w:rsid w:val="00B614E6"/>
    <w:rsid w:val="00B61680"/>
    <w:rsid w:val="00B6179A"/>
    <w:rsid w:val="00B618F1"/>
    <w:rsid w:val="00B61AF7"/>
    <w:rsid w:val="00B61B0C"/>
    <w:rsid w:val="00B61B62"/>
    <w:rsid w:val="00B61F7D"/>
    <w:rsid w:val="00B62171"/>
    <w:rsid w:val="00B622EC"/>
    <w:rsid w:val="00B62321"/>
    <w:rsid w:val="00B623B3"/>
    <w:rsid w:val="00B624D5"/>
    <w:rsid w:val="00B6261A"/>
    <w:rsid w:val="00B62A3D"/>
    <w:rsid w:val="00B62BC2"/>
    <w:rsid w:val="00B62BD0"/>
    <w:rsid w:val="00B62C8F"/>
    <w:rsid w:val="00B62C96"/>
    <w:rsid w:val="00B62D0D"/>
    <w:rsid w:val="00B63306"/>
    <w:rsid w:val="00B633E2"/>
    <w:rsid w:val="00B6353A"/>
    <w:rsid w:val="00B6369B"/>
    <w:rsid w:val="00B63A69"/>
    <w:rsid w:val="00B63B50"/>
    <w:rsid w:val="00B63CC3"/>
    <w:rsid w:val="00B63D25"/>
    <w:rsid w:val="00B64185"/>
    <w:rsid w:val="00B641AA"/>
    <w:rsid w:val="00B646A4"/>
    <w:rsid w:val="00B646CF"/>
    <w:rsid w:val="00B64AD6"/>
    <w:rsid w:val="00B64B5A"/>
    <w:rsid w:val="00B64DCB"/>
    <w:rsid w:val="00B64DD8"/>
    <w:rsid w:val="00B64E50"/>
    <w:rsid w:val="00B650E5"/>
    <w:rsid w:val="00B651FC"/>
    <w:rsid w:val="00B65574"/>
    <w:rsid w:val="00B65712"/>
    <w:rsid w:val="00B6591A"/>
    <w:rsid w:val="00B65F98"/>
    <w:rsid w:val="00B66154"/>
    <w:rsid w:val="00B661CC"/>
    <w:rsid w:val="00B663D7"/>
    <w:rsid w:val="00B6649F"/>
    <w:rsid w:val="00B66659"/>
    <w:rsid w:val="00B666E0"/>
    <w:rsid w:val="00B666F3"/>
    <w:rsid w:val="00B6689D"/>
    <w:rsid w:val="00B669EF"/>
    <w:rsid w:val="00B66B29"/>
    <w:rsid w:val="00B6746D"/>
    <w:rsid w:val="00B67701"/>
    <w:rsid w:val="00B67759"/>
    <w:rsid w:val="00B678BA"/>
    <w:rsid w:val="00B679C4"/>
    <w:rsid w:val="00B679EF"/>
    <w:rsid w:val="00B67E43"/>
    <w:rsid w:val="00B67E4A"/>
    <w:rsid w:val="00B7034B"/>
    <w:rsid w:val="00B7059B"/>
    <w:rsid w:val="00B70BB3"/>
    <w:rsid w:val="00B70C71"/>
    <w:rsid w:val="00B71209"/>
    <w:rsid w:val="00B714F4"/>
    <w:rsid w:val="00B71704"/>
    <w:rsid w:val="00B717B5"/>
    <w:rsid w:val="00B71AD5"/>
    <w:rsid w:val="00B71CDE"/>
    <w:rsid w:val="00B71F94"/>
    <w:rsid w:val="00B721A5"/>
    <w:rsid w:val="00B7242D"/>
    <w:rsid w:val="00B72A0E"/>
    <w:rsid w:val="00B72EF8"/>
    <w:rsid w:val="00B730CC"/>
    <w:rsid w:val="00B732D3"/>
    <w:rsid w:val="00B73531"/>
    <w:rsid w:val="00B73725"/>
    <w:rsid w:val="00B73834"/>
    <w:rsid w:val="00B73911"/>
    <w:rsid w:val="00B73BCE"/>
    <w:rsid w:val="00B73D36"/>
    <w:rsid w:val="00B73D7E"/>
    <w:rsid w:val="00B74142"/>
    <w:rsid w:val="00B743F5"/>
    <w:rsid w:val="00B7440D"/>
    <w:rsid w:val="00B74669"/>
    <w:rsid w:val="00B746AF"/>
    <w:rsid w:val="00B747D5"/>
    <w:rsid w:val="00B74854"/>
    <w:rsid w:val="00B748F9"/>
    <w:rsid w:val="00B74AFA"/>
    <w:rsid w:val="00B7513E"/>
    <w:rsid w:val="00B75320"/>
    <w:rsid w:val="00B75661"/>
    <w:rsid w:val="00B75BBC"/>
    <w:rsid w:val="00B75CFC"/>
    <w:rsid w:val="00B75EFD"/>
    <w:rsid w:val="00B76499"/>
    <w:rsid w:val="00B76675"/>
    <w:rsid w:val="00B76788"/>
    <w:rsid w:val="00B7685D"/>
    <w:rsid w:val="00B77191"/>
    <w:rsid w:val="00B77289"/>
    <w:rsid w:val="00B77358"/>
    <w:rsid w:val="00B773B2"/>
    <w:rsid w:val="00B773CB"/>
    <w:rsid w:val="00B7740B"/>
    <w:rsid w:val="00B779C0"/>
    <w:rsid w:val="00B77ABA"/>
    <w:rsid w:val="00B77C83"/>
    <w:rsid w:val="00B77CC1"/>
    <w:rsid w:val="00B8012F"/>
    <w:rsid w:val="00B803DB"/>
    <w:rsid w:val="00B80694"/>
    <w:rsid w:val="00B808E9"/>
    <w:rsid w:val="00B809D1"/>
    <w:rsid w:val="00B80B67"/>
    <w:rsid w:val="00B80CAF"/>
    <w:rsid w:val="00B80D44"/>
    <w:rsid w:val="00B813C6"/>
    <w:rsid w:val="00B814A5"/>
    <w:rsid w:val="00B815ED"/>
    <w:rsid w:val="00B817A7"/>
    <w:rsid w:val="00B81964"/>
    <w:rsid w:val="00B819C1"/>
    <w:rsid w:val="00B81A41"/>
    <w:rsid w:val="00B81A97"/>
    <w:rsid w:val="00B81DA8"/>
    <w:rsid w:val="00B82648"/>
    <w:rsid w:val="00B828D0"/>
    <w:rsid w:val="00B82D51"/>
    <w:rsid w:val="00B831B5"/>
    <w:rsid w:val="00B832BB"/>
    <w:rsid w:val="00B833A7"/>
    <w:rsid w:val="00B83439"/>
    <w:rsid w:val="00B835EC"/>
    <w:rsid w:val="00B83789"/>
    <w:rsid w:val="00B837ED"/>
    <w:rsid w:val="00B83B79"/>
    <w:rsid w:val="00B83CA8"/>
    <w:rsid w:val="00B83D91"/>
    <w:rsid w:val="00B83E46"/>
    <w:rsid w:val="00B84298"/>
    <w:rsid w:val="00B8441A"/>
    <w:rsid w:val="00B846B8"/>
    <w:rsid w:val="00B84841"/>
    <w:rsid w:val="00B848ED"/>
    <w:rsid w:val="00B84902"/>
    <w:rsid w:val="00B84AF9"/>
    <w:rsid w:val="00B84D8C"/>
    <w:rsid w:val="00B84F42"/>
    <w:rsid w:val="00B85254"/>
    <w:rsid w:val="00B85B87"/>
    <w:rsid w:val="00B85DA5"/>
    <w:rsid w:val="00B85FD8"/>
    <w:rsid w:val="00B86B3A"/>
    <w:rsid w:val="00B86C2D"/>
    <w:rsid w:val="00B86CD7"/>
    <w:rsid w:val="00B86E97"/>
    <w:rsid w:val="00B86EF3"/>
    <w:rsid w:val="00B873BB"/>
    <w:rsid w:val="00B8752A"/>
    <w:rsid w:val="00B87AF2"/>
    <w:rsid w:val="00B87BB3"/>
    <w:rsid w:val="00B87C3A"/>
    <w:rsid w:val="00B87CEF"/>
    <w:rsid w:val="00B87E2E"/>
    <w:rsid w:val="00B87EF9"/>
    <w:rsid w:val="00B87FB7"/>
    <w:rsid w:val="00B90092"/>
    <w:rsid w:val="00B90255"/>
    <w:rsid w:val="00B90587"/>
    <w:rsid w:val="00B907C9"/>
    <w:rsid w:val="00B90932"/>
    <w:rsid w:val="00B909D3"/>
    <w:rsid w:val="00B90BDF"/>
    <w:rsid w:val="00B9100F"/>
    <w:rsid w:val="00B910B7"/>
    <w:rsid w:val="00B914B5"/>
    <w:rsid w:val="00B915C0"/>
    <w:rsid w:val="00B915D8"/>
    <w:rsid w:val="00B91854"/>
    <w:rsid w:val="00B9203F"/>
    <w:rsid w:val="00B92459"/>
    <w:rsid w:val="00B9256C"/>
    <w:rsid w:val="00B9297C"/>
    <w:rsid w:val="00B92B07"/>
    <w:rsid w:val="00B92E2B"/>
    <w:rsid w:val="00B92F26"/>
    <w:rsid w:val="00B9313D"/>
    <w:rsid w:val="00B931B5"/>
    <w:rsid w:val="00B93307"/>
    <w:rsid w:val="00B935C1"/>
    <w:rsid w:val="00B9362E"/>
    <w:rsid w:val="00B936C4"/>
    <w:rsid w:val="00B9377E"/>
    <w:rsid w:val="00B93853"/>
    <w:rsid w:val="00B9399A"/>
    <w:rsid w:val="00B93F52"/>
    <w:rsid w:val="00B945F2"/>
    <w:rsid w:val="00B94655"/>
    <w:rsid w:val="00B946D9"/>
    <w:rsid w:val="00B9472F"/>
    <w:rsid w:val="00B94A01"/>
    <w:rsid w:val="00B94A4F"/>
    <w:rsid w:val="00B94C1A"/>
    <w:rsid w:val="00B94CE2"/>
    <w:rsid w:val="00B94CFB"/>
    <w:rsid w:val="00B94D65"/>
    <w:rsid w:val="00B94E79"/>
    <w:rsid w:val="00B94F6B"/>
    <w:rsid w:val="00B95544"/>
    <w:rsid w:val="00B9569D"/>
    <w:rsid w:val="00B957F2"/>
    <w:rsid w:val="00B95AAB"/>
    <w:rsid w:val="00B95E57"/>
    <w:rsid w:val="00B95F1B"/>
    <w:rsid w:val="00B96490"/>
    <w:rsid w:val="00B96889"/>
    <w:rsid w:val="00B96C8A"/>
    <w:rsid w:val="00B96D8B"/>
    <w:rsid w:val="00B96DBA"/>
    <w:rsid w:val="00B96EB1"/>
    <w:rsid w:val="00B97347"/>
    <w:rsid w:val="00B9762E"/>
    <w:rsid w:val="00B976FF"/>
    <w:rsid w:val="00B9777F"/>
    <w:rsid w:val="00B97781"/>
    <w:rsid w:val="00B97D02"/>
    <w:rsid w:val="00B97EB1"/>
    <w:rsid w:val="00B97F3D"/>
    <w:rsid w:val="00BA0298"/>
    <w:rsid w:val="00BA0312"/>
    <w:rsid w:val="00BA03CF"/>
    <w:rsid w:val="00BA0413"/>
    <w:rsid w:val="00BA0D34"/>
    <w:rsid w:val="00BA0F52"/>
    <w:rsid w:val="00BA0FFE"/>
    <w:rsid w:val="00BA124E"/>
    <w:rsid w:val="00BA1346"/>
    <w:rsid w:val="00BA1840"/>
    <w:rsid w:val="00BA1997"/>
    <w:rsid w:val="00BA1AE1"/>
    <w:rsid w:val="00BA1C89"/>
    <w:rsid w:val="00BA1D92"/>
    <w:rsid w:val="00BA1EC7"/>
    <w:rsid w:val="00BA202E"/>
    <w:rsid w:val="00BA204E"/>
    <w:rsid w:val="00BA2095"/>
    <w:rsid w:val="00BA22E9"/>
    <w:rsid w:val="00BA257F"/>
    <w:rsid w:val="00BA26CD"/>
    <w:rsid w:val="00BA2820"/>
    <w:rsid w:val="00BA2911"/>
    <w:rsid w:val="00BA29F7"/>
    <w:rsid w:val="00BA2CB0"/>
    <w:rsid w:val="00BA2D1A"/>
    <w:rsid w:val="00BA2D68"/>
    <w:rsid w:val="00BA2EB1"/>
    <w:rsid w:val="00BA3173"/>
    <w:rsid w:val="00BA32D9"/>
    <w:rsid w:val="00BA32DE"/>
    <w:rsid w:val="00BA33EA"/>
    <w:rsid w:val="00BA35AF"/>
    <w:rsid w:val="00BA36C2"/>
    <w:rsid w:val="00BA3710"/>
    <w:rsid w:val="00BA371E"/>
    <w:rsid w:val="00BA37DE"/>
    <w:rsid w:val="00BA3B21"/>
    <w:rsid w:val="00BA3E76"/>
    <w:rsid w:val="00BA4223"/>
    <w:rsid w:val="00BA49AB"/>
    <w:rsid w:val="00BA4B8D"/>
    <w:rsid w:val="00BA4E30"/>
    <w:rsid w:val="00BA4EF2"/>
    <w:rsid w:val="00BA5077"/>
    <w:rsid w:val="00BA5192"/>
    <w:rsid w:val="00BA54CB"/>
    <w:rsid w:val="00BA5716"/>
    <w:rsid w:val="00BA5921"/>
    <w:rsid w:val="00BA5A22"/>
    <w:rsid w:val="00BA5D8B"/>
    <w:rsid w:val="00BA5E90"/>
    <w:rsid w:val="00BA6556"/>
    <w:rsid w:val="00BA66B7"/>
    <w:rsid w:val="00BA6837"/>
    <w:rsid w:val="00BA68CC"/>
    <w:rsid w:val="00BA6909"/>
    <w:rsid w:val="00BA697F"/>
    <w:rsid w:val="00BA6E6E"/>
    <w:rsid w:val="00BA74FA"/>
    <w:rsid w:val="00BA75AB"/>
    <w:rsid w:val="00BA75DB"/>
    <w:rsid w:val="00BA7A3A"/>
    <w:rsid w:val="00BB004D"/>
    <w:rsid w:val="00BB02A5"/>
    <w:rsid w:val="00BB0529"/>
    <w:rsid w:val="00BB0873"/>
    <w:rsid w:val="00BB099D"/>
    <w:rsid w:val="00BB09F7"/>
    <w:rsid w:val="00BB0B1C"/>
    <w:rsid w:val="00BB0B28"/>
    <w:rsid w:val="00BB0B62"/>
    <w:rsid w:val="00BB0DE0"/>
    <w:rsid w:val="00BB0E7A"/>
    <w:rsid w:val="00BB109E"/>
    <w:rsid w:val="00BB1140"/>
    <w:rsid w:val="00BB15A7"/>
    <w:rsid w:val="00BB18C2"/>
    <w:rsid w:val="00BB19E4"/>
    <w:rsid w:val="00BB1CB4"/>
    <w:rsid w:val="00BB2038"/>
    <w:rsid w:val="00BB2376"/>
    <w:rsid w:val="00BB2408"/>
    <w:rsid w:val="00BB24DA"/>
    <w:rsid w:val="00BB25C7"/>
    <w:rsid w:val="00BB27F8"/>
    <w:rsid w:val="00BB285E"/>
    <w:rsid w:val="00BB28A8"/>
    <w:rsid w:val="00BB2AF8"/>
    <w:rsid w:val="00BB2B8D"/>
    <w:rsid w:val="00BB2BBE"/>
    <w:rsid w:val="00BB2EB7"/>
    <w:rsid w:val="00BB3388"/>
    <w:rsid w:val="00BB33BC"/>
    <w:rsid w:val="00BB3BC6"/>
    <w:rsid w:val="00BB4009"/>
    <w:rsid w:val="00BB404E"/>
    <w:rsid w:val="00BB435A"/>
    <w:rsid w:val="00BB43FD"/>
    <w:rsid w:val="00BB48D4"/>
    <w:rsid w:val="00BB502D"/>
    <w:rsid w:val="00BB507C"/>
    <w:rsid w:val="00BB50F0"/>
    <w:rsid w:val="00BB58B4"/>
    <w:rsid w:val="00BB5ABB"/>
    <w:rsid w:val="00BB5BCE"/>
    <w:rsid w:val="00BB5C07"/>
    <w:rsid w:val="00BB5C24"/>
    <w:rsid w:val="00BB5DF6"/>
    <w:rsid w:val="00BB5F10"/>
    <w:rsid w:val="00BB6099"/>
    <w:rsid w:val="00BB627F"/>
    <w:rsid w:val="00BB6980"/>
    <w:rsid w:val="00BB6EEE"/>
    <w:rsid w:val="00BB7051"/>
    <w:rsid w:val="00BB70E3"/>
    <w:rsid w:val="00BB71A0"/>
    <w:rsid w:val="00BB725E"/>
    <w:rsid w:val="00BB7526"/>
    <w:rsid w:val="00BB76E6"/>
    <w:rsid w:val="00BB795E"/>
    <w:rsid w:val="00BB7CC4"/>
    <w:rsid w:val="00BB7F27"/>
    <w:rsid w:val="00BC03CB"/>
    <w:rsid w:val="00BC0538"/>
    <w:rsid w:val="00BC064F"/>
    <w:rsid w:val="00BC06EA"/>
    <w:rsid w:val="00BC06FF"/>
    <w:rsid w:val="00BC07E2"/>
    <w:rsid w:val="00BC098A"/>
    <w:rsid w:val="00BC0AD4"/>
    <w:rsid w:val="00BC0F76"/>
    <w:rsid w:val="00BC1107"/>
    <w:rsid w:val="00BC1266"/>
    <w:rsid w:val="00BC15DF"/>
    <w:rsid w:val="00BC1904"/>
    <w:rsid w:val="00BC1B93"/>
    <w:rsid w:val="00BC1BBC"/>
    <w:rsid w:val="00BC1EF2"/>
    <w:rsid w:val="00BC23D9"/>
    <w:rsid w:val="00BC24C6"/>
    <w:rsid w:val="00BC2794"/>
    <w:rsid w:val="00BC2806"/>
    <w:rsid w:val="00BC2F4E"/>
    <w:rsid w:val="00BC307B"/>
    <w:rsid w:val="00BC3311"/>
    <w:rsid w:val="00BC3517"/>
    <w:rsid w:val="00BC4605"/>
    <w:rsid w:val="00BC4E1A"/>
    <w:rsid w:val="00BC5173"/>
    <w:rsid w:val="00BC552B"/>
    <w:rsid w:val="00BC55F8"/>
    <w:rsid w:val="00BC59CE"/>
    <w:rsid w:val="00BC5A89"/>
    <w:rsid w:val="00BC5AE4"/>
    <w:rsid w:val="00BC5D6C"/>
    <w:rsid w:val="00BC5E90"/>
    <w:rsid w:val="00BC6DDA"/>
    <w:rsid w:val="00BC702F"/>
    <w:rsid w:val="00BC71C5"/>
    <w:rsid w:val="00BC7515"/>
    <w:rsid w:val="00BC79DC"/>
    <w:rsid w:val="00BC7A84"/>
    <w:rsid w:val="00BC7A90"/>
    <w:rsid w:val="00BC7DDC"/>
    <w:rsid w:val="00BC7EEA"/>
    <w:rsid w:val="00BC7FC1"/>
    <w:rsid w:val="00BD0241"/>
    <w:rsid w:val="00BD06AF"/>
    <w:rsid w:val="00BD0D77"/>
    <w:rsid w:val="00BD0ED7"/>
    <w:rsid w:val="00BD0F60"/>
    <w:rsid w:val="00BD0F6F"/>
    <w:rsid w:val="00BD1070"/>
    <w:rsid w:val="00BD1BAB"/>
    <w:rsid w:val="00BD1ED6"/>
    <w:rsid w:val="00BD2117"/>
    <w:rsid w:val="00BD2AC8"/>
    <w:rsid w:val="00BD2C95"/>
    <w:rsid w:val="00BD3002"/>
    <w:rsid w:val="00BD31DE"/>
    <w:rsid w:val="00BD336E"/>
    <w:rsid w:val="00BD33BC"/>
    <w:rsid w:val="00BD35A3"/>
    <w:rsid w:val="00BD3AAE"/>
    <w:rsid w:val="00BD3DD7"/>
    <w:rsid w:val="00BD3E07"/>
    <w:rsid w:val="00BD3EB0"/>
    <w:rsid w:val="00BD3EDA"/>
    <w:rsid w:val="00BD46F8"/>
    <w:rsid w:val="00BD485F"/>
    <w:rsid w:val="00BD4933"/>
    <w:rsid w:val="00BD4B47"/>
    <w:rsid w:val="00BD4C04"/>
    <w:rsid w:val="00BD4E23"/>
    <w:rsid w:val="00BD4F9F"/>
    <w:rsid w:val="00BD5155"/>
    <w:rsid w:val="00BD559A"/>
    <w:rsid w:val="00BD5811"/>
    <w:rsid w:val="00BD5CE3"/>
    <w:rsid w:val="00BD5F29"/>
    <w:rsid w:val="00BD5F53"/>
    <w:rsid w:val="00BD5FCC"/>
    <w:rsid w:val="00BD61CE"/>
    <w:rsid w:val="00BD64F2"/>
    <w:rsid w:val="00BD6615"/>
    <w:rsid w:val="00BD6685"/>
    <w:rsid w:val="00BD6BE2"/>
    <w:rsid w:val="00BD6C09"/>
    <w:rsid w:val="00BD6D84"/>
    <w:rsid w:val="00BD6DC1"/>
    <w:rsid w:val="00BD738C"/>
    <w:rsid w:val="00BD7445"/>
    <w:rsid w:val="00BD74D9"/>
    <w:rsid w:val="00BD77A7"/>
    <w:rsid w:val="00BD79AD"/>
    <w:rsid w:val="00BD7B29"/>
    <w:rsid w:val="00BD7B41"/>
    <w:rsid w:val="00BD7E5A"/>
    <w:rsid w:val="00BE0046"/>
    <w:rsid w:val="00BE0348"/>
    <w:rsid w:val="00BE050D"/>
    <w:rsid w:val="00BE059B"/>
    <w:rsid w:val="00BE05D8"/>
    <w:rsid w:val="00BE06D5"/>
    <w:rsid w:val="00BE077E"/>
    <w:rsid w:val="00BE0889"/>
    <w:rsid w:val="00BE0BD5"/>
    <w:rsid w:val="00BE0F6A"/>
    <w:rsid w:val="00BE128B"/>
    <w:rsid w:val="00BE1AE8"/>
    <w:rsid w:val="00BE1D94"/>
    <w:rsid w:val="00BE1F3F"/>
    <w:rsid w:val="00BE2290"/>
    <w:rsid w:val="00BE2573"/>
    <w:rsid w:val="00BE29C7"/>
    <w:rsid w:val="00BE2B9F"/>
    <w:rsid w:val="00BE2BFA"/>
    <w:rsid w:val="00BE2E62"/>
    <w:rsid w:val="00BE315D"/>
    <w:rsid w:val="00BE3488"/>
    <w:rsid w:val="00BE34EE"/>
    <w:rsid w:val="00BE363B"/>
    <w:rsid w:val="00BE3759"/>
    <w:rsid w:val="00BE384E"/>
    <w:rsid w:val="00BE3DE0"/>
    <w:rsid w:val="00BE3EFC"/>
    <w:rsid w:val="00BE3F16"/>
    <w:rsid w:val="00BE410F"/>
    <w:rsid w:val="00BE446A"/>
    <w:rsid w:val="00BE46BB"/>
    <w:rsid w:val="00BE46C3"/>
    <w:rsid w:val="00BE4922"/>
    <w:rsid w:val="00BE4C5B"/>
    <w:rsid w:val="00BE4ED0"/>
    <w:rsid w:val="00BE5164"/>
    <w:rsid w:val="00BE5363"/>
    <w:rsid w:val="00BE54EE"/>
    <w:rsid w:val="00BE5742"/>
    <w:rsid w:val="00BE5AF5"/>
    <w:rsid w:val="00BE5B64"/>
    <w:rsid w:val="00BE5F55"/>
    <w:rsid w:val="00BE5FD4"/>
    <w:rsid w:val="00BE6089"/>
    <w:rsid w:val="00BE61A3"/>
    <w:rsid w:val="00BE61CD"/>
    <w:rsid w:val="00BE699C"/>
    <w:rsid w:val="00BE69BD"/>
    <w:rsid w:val="00BE6D20"/>
    <w:rsid w:val="00BE74F9"/>
    <w:rsid w:val="00BE7CB4"/>
    <w:rsid w:val="00BE7CD5"/>
    <w:rsid w:val="00BF00EB"/>
    <w:rsid w:val="00BF0515"/>
    <w:rsid w:val="00BF05D5"/>
    <w:rsid w:val="00BF067F"/>
    <w:rsid w:val="00BF0790"/>
    <w:rsid w:val="00BF082B"/>
    <w:rsid w:val="00BF0AD5"/>
    <w:rsid w:val="00BF0BAF"/>
    <w:rsid w:val="00BF0FA8"/>
    <w:rsid w:val="00BF0FAD"/>
    <w:rsid w:val="00BF1051"/>
    <w:rsid w:val="00BF155F"/>
    <w:rsid w:val="00BF16A0"/>
    <w:rsid w:val="00BF195F"/>
    <w:rsid w:val="00BF1AF3"/>
    <w:rsid w:val="00BF1E5B"/>
    <w:rsid w:val="00BF1F01"/>
    <w:rsid w:val="00BF22CF"/>
    <w:rsid w:val="00BF24EE"/>
    <w:rsid w:val="00BF295E"/>
    <w:rsid w:val="00BF298B"/>
    <w:rsid w:val="00BF304C"/>
    <w:rsid w:val="00BF3426"/>
    <w:rsid w:val="00BF34A9"/>
    <w:rsid w:val="00BF3539"/>
    <w:rsid w:val="00BF3F1B"/>
    <w:rsid w:val="00BF4158"/>
    <w:rsid w:val="00BF43A8"/>
    <w:rsid w:val="00BF43ED"/>
    <w:rsid w:val="00BF4463"/>
    <w:rsid w:val="00BF447B"/>
    <w:rsid w:val="00BF465A"/>
    <w:rsid w:val="00BF4676"/>
    <w:rsid w:val="00BF46F0"/>
    <w:rsid w:val="00BF4820"/>
    <w:rsid w:val="00BF4828"/>
    <w:rsid w:val="00BF4A59"/>
    <w:rsid w:val="00BF4BA3"/>
    <w:rsid w:val="00BF4D47"/>
    <w:rsid w:val="00BF4E01"/>
    <w:rsid w:val="00BF4E03"/>
    <w:rsid w:val="00BF4E1A"/>
    <w:rsid w:val="00BF5658"/>
    <w:rsid w:val="00BF569E"/>
    <w:rsid w:val="00BF5BD5"/>
    <w:rsid w:val="00BF5C86"/>
    <w:rsid w:val="00BF5E58"/>
    <w:rsid w:val="00BF5EBD"/>
    <w:rsid w:val="00BF6080"/>
    <w:rsid w:val="00BF60F6"/>
    <w:rsid w:val="00BF626E"/>
    <w:rsid w:val="00BF63F7"/>
    <w:rsid w:val="00BF6472"/>
    <w:rsid w:val="00BF650A"/>
    <w:rsid w:val="00BF6595"/>
    <w:rsid w:val="00BF65C3"/>
    <w:rsid w:val="00BF67AB"/>
    <w:rsid w:val="00BF6802"/>
    <w:rsid w:val="00BF6828"/>
    <w:rsid w:val="00BF689B"/>
    <w:rsid w:val="00BF698F"/>
    <w:rsid w:val="00BF6B5D"/>
    <w:rsid w:val="00BF6B67"/>
    <w:rsid w:val="00BF6F09"/>
    <w:rsid w:val="00BF6FEA"/>
    <w:rsid w:val="00BF719F"/>
    <w:rsid w:val="00BF79D0"/>
    <w:rsid w:val="00BF7D12"/>
    <w:rsid w:val="00BF7DBA"/>
    <w:rsid w:val="00C000EC"/>
    <w:rsid w:val="00C00296"/>
    <w:rsid w:val="00C00600"/>
    <w:rsid w:val="00C00724"/>
    <w:rsid w:val="00C0099C"/>
    <w:rsid w:val="00C00A28"/>
    <w:rsid w:val="00C00B4E"/>
    <w:rsid w:val="00C01192"/>
    <w:rsid w:val="00C01444"/>
    <w:rsid w:val="00C0148A"/>
    <w:rsid w:val="00C01522"/>
    <w:rsid w:val="00C0154A"/>
    <w:rsid w:val="00C016DE"/>
    <w:rsid w:val="00C017A7"/>
    <w:rsid w:val="00C0197D"/>
    <w:rsid w:val="00C01C74"/>
    <w:rsid w:val="00C01F65"/>
    <w:rsid w:val="00C01FC8"/>
    <w:rsid w:val="00C02095"/>
    <w:rsid w:val="00C02237"/>
    <w:rsid w:val="00C026A7"/>
    <w:rsid w:val="00C02814"/>
    <w:rsid w:val="00C028A1"/>
    <w:rsid w:val="00C028AE"/>
    <w:rsid w:val="00C02AC2"/>
    <w:rsid w:val="00C031CA"/>
    <w:rsid w:val="00C03245"/>
    <w:rsid w:val="00C032F8"/>
    <w:rsid w:val="00C03445"/>
    <w:rsid w:val="00C03774"/>
    <w:rsid w:val="00C038E3"/>
    <w:rsid w:val="00C039D3"/>
    <w:rsid w:val="00C04184"/>
    <w:rsid w:val="00C041F6"/>
    <w:rsid w:val="00C04373"/>
    <w:rsid w:val="00C04464"/>
    <w:rsid w:val="00C044EF"/>
    <w:rsid w:val="00C04681"/>
    <w:rsid w:val="00C046FE"/>
    <w:rsid w:val="00C0486C"/>
    <w:rsid w:val="00C0498D"/>
    <w:rsid w:val="00C04B52"/>
    <w:rsid w:val="00C04BBC"/>
    <w:rsid w:val="00C04C43"/>
    <w:rsid w:val="00C057DC"/>
    <w:rsid w:val="00C05909"/>
    <w:rsid w:val="00C05D68"/>
    <w:rsid w:val="00C0606E"/>
    <w:rsid w:val="00C06533"/>
    <w:rsid w:val="00C0675A"/>
    <w:rsid w:val="00C067B7"/>
    <w:rsid w:val="00C067C1"/>
    <w:rsid w:val="00C06F54"/>
    <w:rsid w:val="00C070D0"/>
    <w:rsid w:val="00C07124"/>
    <w:rsid w:val="00C072D0"/>
    <w:rsid w:val="00C07318"/>
    <w:rsid w:val="00C07461"/>
    <w:rsid w:val="00C0776E"/>
    <w:rsid w:val="00C079B1"/>
    <w:rsid w:val="00C079DE"/>
    <w:rsid w:val="00C07A9D"/>
    <w:rsid w:val="00C07AEB"/>
    <w:rsid w:val="00C07C91"/>
    <w:rsid w:val="00C07DAB"/>
    <w:rsid w:val="00C07DEB"/>
    <w:rsid w:val="00C07ED6"/>
    <w:rsid w:val="00C10089"/>
    <w:rsid w:val="00C10719"/>
    <w:rsid w:val="00C10934"/>
    <w:rsid w:val="00C110D4"/>
    <w:rsid w:val="00C110F0"/>
    <w:rsid w:val="00C117CB"/>
    <w:rsid w:val="00C11A43"/>
    <w:rsid w:val="00C11AF7"/>
    <w:rsid w:val="00C11AFA"/>
    <w:rsid w:val="00C11CDB"/>
    <w:rsid w:val="00C122CA"/>
    <w:rsid w:val="00C122E4"/>
    <w:rsid w:val="00C12763"/>
    <w:rsid w:val="00C12853"/>
    <w:rsid w:val="00C128B4"/>
    <w:rsid w:val="00C1290B"/>
    <w:rsid w:val="00C12A18"/>
    <w:rsid w:val="00C12A91"/>
    <w:rsid w:val="00C12B0F"/>
    <w:rsid w:val="00C12EBE"/>
    <w:rsid w:val="00C13169"/>
    <w:rsid w:val="00C13250"/>
    <w:rsid w:val="00C132C6"/>
    <w:rsid w:val="00C13363"/>
    <w:rsid w:val="00C14091"/>
    <w:rsid w:val="00C14201"/>
    <w:rsid w:val="00C144E8"/>
    <w:rsid w:val="00C144F3"/>
    <w:rsid w:val="00C149C3"/>
    <w:rsid w:val="00C14AA6"/>
    <w:rsid w:val="00C14BF6"/>
    <w:rsid w:val="00C15092"/>
    <w:rsid w:val="00C150D1"/>
    <w:rsid w:val="00C151BE"/>
    <w:rsid w:val="00C154DA"/>
    <w:rsid w:val="00C154FC"/>
    <w:rsid w:val="00C1552E"/>
    <w:rsid w:val="00C15592"/>
    <w:rsid w:val="00C16837"/>
    <w:rsid w:val="00C169F8"/>
    <w:rsid w:val="00C16DA4"/>
    <w:rsid w:val="00C16FD8"/>
    <w:rsid w:val="00C17342"/>
    <w:rsid w:val="00C173FC"/>
    <w:rsid w:val="00C17435"/>
    <w:rsid w:val="00C1772A"/>
    <w:rsid w:val="00C17882"/>
    <w:rsid w:val="00C178F1"/>
    <w:rsid w:val="00C17945"/>
    <w:rsid w:val="00C17B4A"/>
    <w:rsid w:val="00C17BD2"/>
    <w:rsid w:val="00C17EC8"/>
    <w:rsid w:val="00C17EFD"/>
    <w:rsid w:val="00C20361"/>
    <w:rsid w:val="00C203CA"/>
    <w:rsid w:val="00C208FC"/>
    <w:rsid w:val="00C20D56"/>
    <w:rsid w:val="00C20FE7"/>
    <w:rsid w:val="00C210D2"/>
    <w:rsid w:val="00C21279"/>
    <w:rsid w:val="00C212DF"/>
    <w:rsid w:val="00C217EE"/>
    <w:rsid w:val="00C21E14"/>
    <w:rsid w:val="00C21F4C"/>
    <w:rsid w:val="00C22162"/>
    <w:rsid w:val="00C223FB"/>
    <w:rsid w:val="00C2294F"/>
    <w:rsid w:val="00C24100"/>
    <w:rsid w:val="00C24225"/>
    <w:rsid w:val="00C24736"/>
    <w:rsid w:val="00C24957"/>
    <w:rsid w:val="00C25014"/>
    <w:rsid w:val="00C25049"/>
    <w:rsid w:val="00C2518B"/>
    <w:rsid w:val="00C251AE"/>
    <w:rsid w:val="00C253C0"/>
    <w:rsid w:val="00C254DE"/>
    <w:rsid w:val="00C257FF"/>
    <w:rsid w:val="00C25ED3"/>
    <w:rsid w:val="00C26368"/>
    <w:rsid w:val="00C26656"/>
    <w:rsid w:val="00C266B3"/>
    <w:rsid w:val="00C266C0"/>
    <w:rsid w:val="00C26809"/>
    <w:rsid w:val="00C26B09"/>
    <w:rsid w:val="00C26B92"/>
    <w:rsid w:val="00C26BCC"/>
    <w:rsid w:val="00C270E0"/>
    <w:rsid w:val="00C273FB"/>
    <w:rsid w:val="00C2751F"/>
    <w:rsid w:val="00C2786E"/>
    <w:rsid w:val="00C27A0D"/>
    <w:rsid w:val="00C27B07"/>
    <w:rsid w:val="00C27B61"/>
    <w:rsid w:val="00C27D5D"/>
    <w:rsid w:val="00C3032C"/>
    <w:rsid w:val="00C30331"/>
    <w:rsid w:val="00C30590"/>
    <w:rsid w:val="00C306A7"/>
    <w:rsid w:val="00C308E5"/>
    <w:rsid w:val="00C30D35"/>
    <w:rsid w:val="00C31403"/>
    <w:rsid w:val="00C317B8"/>
    <w:rsid w:val="00C31891"/>
    <w:rsid w:val="00C31BCC"/>
    <w:rsid w:val="00C31BCF"/>
    <w:rsid w:val="00C31BD3"/>
    <w:rsid w:val="00C31C39"/>
    <w:rsid w:val="00C31C3C"/>
    <w:rsid w:val="00C32056"/>
    <w:rsid w:val="00C32449"/>
    <w:rsid w:val="00C324F4"/>
    <w:rsid w:val="00C325D5"/>
    <w:rsid w:val="00C32604"/>
    <w:rsid w:val="00C32B99"/>
    <w:rsid w:val="00C32CA4"/>
    <w:rsid w:val="00C333E5"/>
    <w:rsid w:val="00C335E7"/>
    <w:rsid w:val="00C33744"/>
    <w:rsid w:val="00C337F6"/>
    <w:rsid w:val="00C33A69"/>
    <w:rsid w:val="00C33C41"/>
    <w:rsid w:val="00C33C64"/>
    <w:rsid w:val="00C33C7F"/>
    <w:rsid w:val="00C33C83"/>
    <w:rsid w:val="00C33ECA"/>
    <w:rsid w:val="00C3404B"/>
    <w:rsid w:val="00C341A9"/>
    <w:rsid w:val="00C34343"/>
    <w:rsid w:val="00C34366"/>
    <w:rsid w:val="00C344AC"/>
    <w:rsid w:val="00C34562"/>
    <w:rsid w:val="00C346C4"/>
    <w:rsid w:val="00C34810"/>
    <w:rsid w:val="00C34B46"/>
    <w:rsid w:val="00C34B5C"/>
    <w:rsid w:val="00C34DFE"/>
    <w:rsid w:val="00C3570C"/>
    <w:rsid w:val="00C35817"/>
    <w:rsid w:val="00C358F8"/>
    <w:rsid w:val="00C35D4D"/>
    <w:rsid w:val="00C35F8E"/>
    <w:rsid w:val="00C361C3"/>
    <w:rsid w:val="00C3695F"/>
    <w:rsid w:val="00C36C2A"/>
    <w:rsid w:val="00C36D0D"/>
    <w:rsid w:val="00C37840"/>
    <w:rsid w:val="00C379C0"/>
    <w:rsid w:val="00C37CDA"/>
    <w:rsid w:val="00C37DEA"/>
    <w:rsid w:val="00C37F4D"/>
    <w:rsid w:val="00C400CA"/>
    <w:rsid w:val="00C40182"/>
    <w:rsid w:val="00C40266"/>
    <w:rsid w:val="00C404C7"/>
    <w:rsid w:val="00C4058E"/>
    <w:rsid w:val="00C40770"/>
    <w:rsid w:val="00C40817"/>
    <w:rsid w:val="00C40DB4"/>
    <w:rsid w:val="00C40ED0"/>
    <w:rsid w:val="00C40F0D"/>
    <w:rsid w:val="00C40FC8"/>
    <w:rsid w:val="00C40FF6"/>
    <w:rsid w:val="00C41531"/>
    <w:rsid w:val="00C417A5"/>
    <w:rsid w:val="00C41A93"/>
    <w:rsid w:val="00C41AD7"/>
    <w:rsid w:val="00C41BB0"/>
    <w:rsid w:val="00C41C48"/>
    <w:rsid w:val="00C41F96"/>
    <w:rsid w:val="00C41F9A"/>
    <w:rsid w:val="00C41FC4"/>
    <w:rsid w:val="00C4232C"/>
    <w:rsid w:val="00C42781"/>
    <w:rsid w:val="00C428DB"/>
    <w:rsid w:val="00C42D09"/>
    <w:rsid w:val="00C42D22"/>
    <w:rsid w:val="00C42D4B"/>
    <w:rsid w:val="00C42F3D"/>
    <w:rsid w:val="00C430E2"/>
    <w:rsid w:val="00C436B9"/>
    <w:rsid w:val="00C4391C"/>
    <w:rsid w:val="00C439B6"/>
    <w:rsid w:val="00C43C20"/>
    <w:rsid w:val="00C43F6B"/>
    <w:rsid w:val="00C44197"/>
    <w:rsid w:val="00C446A5"/>
    <w:rsid w:val="00C44958"/>
    <w:rsid w:val="00C449A0"/>
    <w:rsid w:val="00C45658"/>
    <w:rsid w:val="00C45E7D"/>
    <w:rsid w:val="00C45F25"/>
    <w:rsid w:val="00C46166"/>
    <w:rsid w:val="00C461DA"/>
    <w:rsid w:val="00C461F4"/>
    <w:rsid w:val="00C462C7"/>
    <w:rsid w:val="00C46463"/>
    <w:rsid w:val="00C4702D"/>
    <w:rsid w:val="00C47611"/>
    <w:rsid w:val="00C47B7E"/>
    <w:rsid w:val="00C47C7D"/>
    <w:rsid w:val="00C47FC6"/>
    <w:rsid w:val="00C50083"/>
    <w:rsid w:val="00C5008E"/>
    <w:rsid w:val="00C5023A"/>
    <w:rsid w:val="00C5058A"/>
    <w:rsid w:val="00C505DA"/>
    <w:rsid w:val="00C50767"/>
    <w:rsid w:val="00C50768"/>
    <w:rsid w:val="00C50B11"/>
    <w:rsid w:val="00C513E7"/>
    <w:rsid w:val="00C514A8"/>
    <w:rsid w:val="00C515FA"/>
    <w:rsid w:val="00C51653"/>
    <w:rsid w:val="00C5169D"/>
    <w:rsid w:val="00C517B2"/>
    <w:rsid w:val="00C51AB5"/>
    <w:rsid w:val="00C51B46"/>
    <w:rsid w:val="00C51F3D"/>
    <w:rsid w:val="00C523FB"/>
    <w:rsid w:val="00C52588"/>
    <w:rsid w:val="00C52681"/>
    <w:rsid w:val="00C52BA5"/>
    <w:rsid w:val="00C52C4C"/>
    <w:rsid w:val="00C52DA1"/>
    <w:rsid w:val="00C52DB4"/>
    <w:rsid w:val="00C5318A"/>
    <w:rsid w:val="00C53397"/>
    <w:rsid w:val="00C535B5"/>
    <w:rsid w:val="00C53834"/>
    <w:rsid w:val="00C53959"/>
    <w:rsid w:val="00C5397F"/>
    <w:rsid w:val="00C53BCD"/>
    <w:rsid w:val="00C53C3B"/>
    <w:rsid w:val="00C53C78"/>
    <w:rsid w:val="00C53D27"/>
    <w:rsid w:val="00C545A8"/>
    <w:rsid w:val="00C5462E"/>
    <w:rsid w:val="00C547AC"/>
    <w:rsid w:val="00C5493E"/>
    <w:rsid w:val="00C54B0C"/>
    <w:rsid w:val="00C54BA0"/>
    <w:rsid w:val="00C54D4B"/>
    <w:rsid w:val="00C54E9A"/>
    <w:rsid w:val="00C5511B"/>
    <w:rsid w:val="00C5517B"/>
    <w:rsid w:val="00C55290"/>
    <w:rsid w:val="00C553B6"/>
    <w:rsid w:val="00C554CB"/>
    <w:rsid w:val="00C554D7"/>
    <w:rsid w:val="00C557C7"/>
    <w:rsid w:val="00C558D6"/>
    <w:rsid w:val="00C55991"/>
    <w:rsid w:val="00C55BA8"/>
    <w:rsid w:val="00C55D22"/>
    <w:rsid w:val="00C55DA5"/>
    <w:rsid w:val="00C55E4E"/>
    <w:rsid w:val="00C562B3"/>
    <w:rsid w:val="00C563F5"/>
    <w:rsid w:val="00C5647A"/>
    <w:rsid w:val="00C565FB"/>
    <w:rsid w:val="00C5672F"/>
    <w:rsid w:val="00C567E4"/>
    <w:rsid w:val="00C56863"/>
    <w:rsid w:val="00C56B9C"/>
    <w:rsid w:val="00C56E0A"/>
    <w:rsid w:val="00C56E40"/>
    <w:rsid w:val="00C5707D"/>
    <w:rsid w:val="00C570DD"/>
    <w:rsid w:val="00C57191"/>
    <w:rsid w:val="00C571BA"/>
    <w:rsid w:val="00C57263"/>
    <w:rsid w:val="00C5791E"/>
    <w:rsid w:val="00C57EB3"/>
    <w:rsid w:val="00C601B6"/>
    <w:rsid w:val="00C6046F"/>
    <w:rsid w:val="00C60556"/>
    <w:rsid w:val="00C6076E"/>
    <w:rsid w:val="00C60936"/>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0CF"/>
    <w:rsid w:val="00C62218"/>
    <w:rsid w:val="00C62242"/>
    <w:rsid w:val="00C625F5"/>
    <w:rsid w:val="00C6269F"/>
    <w:rsid w:val="00C62A51"/>
    <w:rsid w:val="00C62E0B"/>
    <w:rsid w:val="00C6303A"/>
    <w:rsid w:val="00C633DD"/>
    <w:rsid w:val="00C638A4"/>
    <w:rsid w:val="00C63B35"/>
    <w:rsid w:val="00C64084"/>
    <w:rsid w:val="00C6431D"/>
    <w:rsid w:val="00C6484D"/>
    <w:rsid w:val="00C64918"/>
    <w:rsid w:val="00C6495C"/>
    <w:rsid w:val="00C64BD8"/>
    <w:rsid w:val="00C650EE"/>
    <w:rsid w:val="00C6529F"/>
    <w:rsid w:val="00C6532D"/>
    <w:rsid w:val="00C654F2"/>
    <w:rsid w:val="00C655C4"/>
    <w:rsid w:val="00C6574C"/>
    <w:rsid w:val="00C657E7"/>
    <w:rsid w:val="00C65931"/>
    <w:rsid w:val="00C65B9C"/>
    <w:rsid w:val="00C65DFA"/>
    <w:rsid w:val="00C65EAD"/>
    <w:rsid w:val="00C65F61"/>
    <w:rsid w:val="00C662C2"/>
    <w:rsid w:val="00C6632C"/>
    <w:rsid w:val="00C6659C"/>
    <w:rsid w:val="00C66696"/>
    <w:rsid w:val="00C666AE"/>
    <w:rsid w:val="00C66B98"/>
    <w:rsid w:val="00C66FC2"/>
    <w:rsid w:val="00C670D0"/>
    <w:rsid w:val="00C673F3"/>
    <w:rsid w:val="00C677CB"/>
    <w:rsid w:val="00C67A41"/>
    <w:rsid w:val="00C67D25"/>
    <w:rsid w:val="00C67F6C"/>
    <w:rsid w:val="00C700F3"/>
    <w:rsid w:val="00C70381"/>
    <w:rsid w:val="00C70522"/>
    <w:rsid w:val="00C70BE6"/>
    <w:rsid w:val="00C70FA8"/>
    <w:rsid w:val="00C71256"/>
    <w:rsid w:val="00C71556"/>
    <w:rsid w:val="00C7155F"/>
    <w:rsid w:val="00C715DD"/>
    <w:rsid w:val="00C716A4"/>
    <w:rsid w:val="00C7171F"/>
    <w:rsid w:val="00C7189E"/>
    <w:rsid w:val="00C7191C"/>
    <w:rsid w:val="00C7195A"/>
    <w:rsid w:val="00C7198C"/>
    <w:rsid w:val="00C71E53"/>
    <w:rsid w:val="00C71E5D"/>
    <w:rsid w:val="00C71FCD"/>
    <w:rsid w:val="00C72044"/>
    <w:rsid w:val="00C72253"/>
    <w:rsid w:val="00C7228C"/>
    <w:rsid w:val="00C725DE"/>
    <w:rsid w:val="00C72729"/>
    <w:rsid w:val="00C72A37"/>
    <w:rsid w:val="00C72AD1"/>
    <w:rsid w:val="00C72BB3"/>
    <w:rsid w:val="00C72CC1"/>
    <w:rsid w:val="00C72D18"/>
    <w:rsid w:val="00C72E88"/>
    <w:rsid w:val="00C72E8E"/>
    <w:rsid w:val="00C73036"/>
    <w:rsid w:val="00C73B7F"/>
    <w:rsid w:val="00C73E66"/>
    <w:rsid w:val="00C73ED8"/>
    <w:rsid w:val="00C7440F"/>
    <w:rsid w:val="00C74A6E"/>
    <w:rsid w:val="00C74AFA"/>
    <w:rsid w:val="00C74D38"/>
    <w:rsid w:val="00C74F59"/>
    <w:rsid w:val="00C757CF"/>
    <w:rsid w:val="00C757D7"/>
    <w:rsid w:val="00C75A8F"/>
    <w:rsid w:val="00C75C79"/>
    <w:rsid w:val="00C75E29"/>
    <w:rsid w:val="00C75EC1"/>
    <w:rsid w:val="00C761F6"/>
    <w:rsid w:val="00C765E5"/>
    <w:rsid w:val="00C76D0E"/>
    <w:rsid w:val="00C76EAF"/>
    <w:rsid w:val="00C7706E"/>
    <w:rsid w:val="00C773B3"/>
    <w:rsid w:val="00C7765E"/>
    <w:rsid w:val="00C776BA"/>
    <w:rsid w:val="00C777EA"/>
    <w:rsid w:val="00C77AE1"/>
    <w:rsid w:val="00C77D02"/>
    <w:rsid w:val="00C77EF2"/>
    <w:rsid w:val="00C80056"/>
    <w:rsid w:val="00C80086"/>
    <w:rsid w:val="00C801C8"/>
    <w:rsid w:val="00C801CF"/>
    <w:rsid w:val="00C802AC"/>
    <w:rsid w:val="00C803A5"/>
    <w:rsid w:val="00C804E4"/>
    <w:rsid w:val="00C804EE"/>
    <w:rsid w:val="00C80549"/>
    <w:rsid w:val="00C8068C"/>
    <w:rsid w:val="00C80842"/>
    <w:rsid w:val="00C808A5"/>
    <w:rsid w:val="00C80EAD"/>
    <w:rsid w:val="00C80EB5"/>
    <w:rsid w:val="00C80F37"/>
    <w:rsid w:val="00C81634"/>
    <w:rsid w:val="00C816A7"/>
    <w:rsid w:val="00C816E4"/>
    <w:rsid w:val="00C81897"/>
    <w:rsid w:val="00C81A4A"/>
    <w:rsid w:val="00C81B87"/>
    <w:rsid w:val="00C81CDA"/>
    <w:rsid w:val="00C81D82"/>
    <w:rsid w:val="00C830B9"/>
    <w:rsid w:val="00C8345B"/>
    <w:rsid w:val="00C834A6"/>
    <w:rsid w:val="00C834D1"/>
    <w:rsid w:val="00C83537"/>
    <w:rsid w:val="00C83608"/>
    <w:rsid w:val="00C837E5"/>
    <w:rsid w:val="00C838D5"/>
    <w:rsid w:val="00C83A94"/>
    <w:rsid w:val="00C83BC0"/>
    <w:rsid w:val="00C83F3E"/>
    <w:rsid w:val="00C83FC3"/>
    <w:rsid w:val="00C8422B"/>
    <w:rsid w:val="00C842EF"/>
    <w:rsid w:val="00C8446D"/>
    <w:rsid w:val="00C84F67"/>
    <w:rsid w:val="00C8550B"/>
    <w:rsid w:val="00C85565"/>
    <w:rsid w:val="00C8565B"/>
    <w:rsid w:val="00C8585D"/>
    <w:rsid w:val="00C8598D"/>
    <w:rsid w:val="00C85A4F"/>
    <w:rsid w:val="00C85DCE"/>
    <w:rsid w:val="00C85DFA"/>
    <w:rsid w:val="00C85E3A"/>
    <w:rsid w:val="00C85EF8"/>
    <w:rsid w:val="00C85F03"/>
    <w:rsid w:val="00C86516"/>
    <w:rsid w:val="00C867EF"/>
    <w:rsid w:val="00C867F4"/>
    <w:rsid w:val="00C86DDC"/>
    <w:rsid w:val="00C86E78"/>
    <w:rsid w:val="00C86EE5"/>
    <w:rsid w:val="00C873C7"/>
    <w:rsid w:val="00C87405"/>
    <w:rsid w:val="00C87D49"/>
    <w:rsid w:val="00C87DDC"/>
    <w:rsid w:val="00C87F39"/>
    <w:rsid w:val="00C9004F"/>
    <w:rsid w:val="00C90085"/>
    <w:rsid w:val="00C9008F"/>
    <w:rsid w:val="00C902E3"/>
    <w:rsid w:val="00C90328"/>
    <w:rsid w:val="00C903B4"/>
    <w:rsid w:val="00C903DA"/>
    <w:rsid w:val="00C906CE"/>
    <w:rsid w:val="00C90BF3"/>
    <w:rsid w:val="00C90FD0"/>
    <w:rsid w:val="00C91305"/>
    <w:rsid w:val="00C9148E"/>
    <w:rsid w:val="00C91C25"/>
    <w:rsid w:val="00C91C26"/>
    <w:rsid w:val="00C92484"/>
    <w:rsid w:val="00C928AD"/>
    <w:rsid w:val="00C92902"/>
    <w:rsid w:val="00C92B1A"/>
    <w:rsid w:val="00C92B1D"/>
    <w:rsid w:val="00C92C34"/>
    <w:rsid w:val="00C9306A"/>
    <w:rsid w:val="00C9324F"/>
    <w:rsid w:val="00C9344F"/>
    <w:rsid w:val="00C93498"/>
    <w:rsid w:val="00C9369C"/>
    <w:rsid w:val="00C937DA"/>
    <w:rsid w:val="00C938FE"/>
    <w:rsid w:val="00C9394C"/>
    <w:rsid w:val="00C93C53"/>
    <w:rsid w:val="00C93C6D"/>
    <w:rsid w:val="00C93FB4"/>
    <w:rsid w:val="00C93FE4"/>
    <w:rsid w:val="00C94110"/>
    <w:rsid w:val="00C944B9"/>
    <w:rsid w:val="00C94592"/>
    <w:rsid w:val="00C946AF"/>
    <w:rsid w:val="00C9483A"/>
    <w:rsid w:val="00C94E62"/>
    <w:rsid w:val="00C9515D"/>
    <w:rsid w:val="00C9534E"/>
    <w:rsid w:val="00C95697"/>
    <w:rsid w:val="00C957A9"/>
    <w:rsid w:val="00C9581B"/>
    <w:rsid w:val="00C95AF8"/>
    <w:rsid w:val="00C95B9D"/>
    <w:rsid w:val="00C95C51"/>
    <w:rsid w:val="00C95DF3"/>
    <w:rsid w:val="00C95F15"/>
    <w:rsid w:val="00C9618F"/>
    <w:rsid w:val="00C96242"/>
    <w:rsid w:val="00C96489"/>
    <w:rsid w:val="00C96825"/>
    <w:rsid w:val="00C9686F"/>
    <w:rsid w:val="00C9691A"/>
    <w:rsid w:val="00C96A30"/>
    <w:rsid w:val="00C96A81"/>
    <w:rsid w:val="00C96BA6"/>
    <w:rsid w:val="00C96EED"/>
    <w:rsid w:val="00C96FA7"/>
    <w:rsid w:val="00C972F6"/>
    <w:rsid w:val="00C973EE"/>
    <w:rsid w:val="00C9751B"/>
    <w:rsid w:val="00C97773"/>
    <w:rsid w:val="00C97AF8"/>
    <w:rsid w:val="00C97BB8"/>
    <w:rsid w:val="00CA0012"/>
    <w:rsid w:val="00CA01A5"/>
    <w:rsid w:val="00CA058F"/>
    <w:rsid w:val="00CA06CE"/>
    <w:rsid w:val="00CA0A0C"/>
    <w:rsid w:val="00CA0A86"/>
    <w:rsid w:val="00CA0D88"/>
    <w:rsid w:val="00CA0F6C"/>
    <w:rsid w:val="00CA1201"/>
    <w:rsid w:val="00CA1B86"/>
    <w:rsid w:val="00CA1C6C"/>
    <w:rsid w:val="00CA1EE4"/>
    <w:rsid w:val="00CA1F59"/>
    <w:rsid w:val="00CA2AB8"/>
    <w:rsid w:val="00CA2CF6"/>
    <w:rsid w:val="00CA2E85"/>
    <w:rsid w:val="00CA3027"/>
    <w:rsid w:val="00CA30BD"/>
    <w:rsid w:val="00CA3287"/>
    <w:rsid w:val="00CA36C9"/>
    <w:rsid w:val="00CA370F"/>
    <w:rsid w:val="00CA3722"/>
    <w:rsid w:val="00CA3739"/>
    <w:rsid w:val="00CA452F"/>
    <w:rsid w:val="00CA4625"/>
    <w:rsid w:val="00CA487A"/>
    <w:rsid w:val="00CA4951"/>
    <w:rsid w:val="00CA4A12"/>
    <w:rsid w:val="00CA4ABE"/>
    <w:rsid w:val="00CA4C3E"/>
    <w:rsid w:val="00CA4D36"/>
    <w:rsid w:val="00CA4DB2"/>
    <w:rsid w:val="00CA4F10"/>
    <w:rsid w:val="00CA4F6E"/>
    <w:rsid w:val="00CA5006"/>
    <w:rsid w:val="00CA51FF"/>
    <w:rsid w:val="00CA5263"/>
    <w:rsid w:val="00CA53BD"/>
    <w:rsid w:val="00CA5D37"/>
    <w:rsid w:val="00CA5D49"/>
    <w:rsid w:val="00CA5E89"/>
    <w:rsid w:val="00CA5EDF"/>
    <w:rsid w:val="00CA5F19"/>
    <w:rsid w:val="00CA61A2"/>
    <w:rsid w:val="00CA649F"/>
    <w:rsid w:val="00CA64C8"/>
    <w:rsid w:val="00CA64F9"/>
    <w:rsid w:val="00CA680F"/>
    <w:rsid w:val="00CA6A28"/>
    <w:rsid w:val="00CA6B23"/>
    <w:rsid w:val="00CA6D09"/>
    <w:rsid w:val="00CA6DE7"/>
    <w:rsid w:val="00CA7138"/>
    <w:rsid w:val="00CA72BA"/>
    <w:rsid w:val="00CA74B9"/>
    <w:rsid w:val="00CA7F6B"/>
    <w:rsid w:val="00CB06B5"/>
    <w:rsid w:val="00CB0854"/>
    <w:rsid w:val="00CB0B77"/>
    <w:rsid w:val="00CB1292"/>
    <w:rsid w:val="00CB13D4"/>
    <w:rsid w:val="00CB1475"/>
    <w:rsid w:val="00CB1648"/>
    <w:rsid w:val="00CB198A"/>
    <w:rsid w:val="00CB1F9D"/>
    <w:rsid w:val="00CB20E2"/>
    <w:rsid w:val="00CB2316"/>
    <w:rsid w:val="00CB2533"/>
    <w:rsid w:val="00CB2716"/>
    <w:rsid w:val="00CB2CAB"/>
    <w:rsid w:val="00CB3D74"/>
    <w:rsid w:val="00CB3D91"/>
    <w:rsid w:val="00CB4328"/>
    <w:rsid w:val="00CB4773"/>
    <w:rsid w:val="00CB4EBD"/>
    <w:rsid w:val="00CB5555"/>
    <w:rsid w:val="00CB5598"/>
    <w:rsid w:val="00CB56DE"/>
    <w:rsid w:val="00CB58A4"/>
    <w:rsid w:val="00CB5998"/>
    <w:rsid w:val="00CB5A20"/>
    <w:rsid w:val="00CB5A9B"/>
    <w:rsid w:val="00CB5AA0"/>
    <w:rsid w:val="00CB5D48"/>
    <w:rsid w:val="00CB61E5"/>
    <w:rsid w:val="00CB62E5"/>
    <w:rsid w:val="00CB63B9"/>
    <w:rsid w:val="00CB66BB"/>
    <w:rsid w:val="00CB6B20"/>
    <w:rsid w:val="00CB6E7A"/>
    <w:rsid w:val="00CB6FAA"/>
    <w:rsid w:val="00CB7286"/>
    <w:rsid w:val="00CB72D0"/>
    <w:rsid w:val="00CB739E"/>
    <w:rsid w:val="00CB76A4"/>
    <w:rsid w:val="00CB76AB"/>
    <w:rsid w:val="00CB793C"/>
    <w:rsid w:val="00CB79D4"/>
    <w:rsid w:val="00CB7AFE"/>
    <w:rsid w:val="00CB7B19"/>
    <w:rsid w:val="00CB7CCC"/>
    <w:rsid w:val="00CB7F8C"/>
    <w:rsid w:val="00CB7FB1"/>
    <w:rsid w:val="00CC004C"/>
    <w:rsid w:val="00CC0542"/>
    <w:rsid w:val="00CC065C"/>
    <w:rsid w:val="00CC08BA"/>
    <w:rsid w:val="00CC09D5"/>
    <w:rsid w:val="00CC0A42"/>
    <w:rsid w:val="00CC0B09"/>
    <w:rsid w:val="00CC0B4B"/>
    <w:rsid w:val="00CC0C38"/>
    <w:rsid w:val="00CC0E2D"/>
    <w:rsid w:val="00CC1024"/>
    <w:rsid w:val="00CC1160"/>
    <w:rsid w:val="00CC11DA"/>
    <w:rsid w:val="00CC14E2"/>
    <w:rsid w:val="00CC1526"/>
    <w:rsid w:val="00CC1565"/>
    <w:rsid w:val="00CC1596"/>
    <w:rsid w:val="00CC184E"/>
    <w:rsid w:val="00CC1B7B"/>
    <w:rsid w:val="00CC1B8D"/>
    <w:rsid w:val="00CC1C5B"/>
    <w:rsid w:val="00CC1E78"/>
    <w:rsid w:val="00CC1E79"/>
    <w:rsid w:val="00CC1F76"/>
    <w:rsid w:val="00CC2557"/>
    <w:rsid w:val="00CC25D5"/>
    <w:rsid w:val="00CC2790"/>
    <w:rsid w:val="00CC29A3"/>
    <w:rsid w:val="00CC2CBE"/>
    <w:rsid w:val="00CC3104"/>
    <w:rsid w:val="00CC32F7"/>
    <w:rsid w:val="00CC333A"/>
    <w:rsid w:val="00CC34CF"/>
    <w:rsid w:val="00CC357B"/>
    <w:rsid w:val="00CC3615"/>
    <w:rsid w:val="00CC3A8C"/>
    <w:rsid w:val="00CC3E91"/>
    <w:rsid w:val="00CC3F43"/>
    <w:rsid w:val="00CC42DC"/>
    <w:rsid w:val="00CC4328"/>
    <w:rsid w:val="00CC472E"/>
    <w:rsid w:val="00CC474C"/>
    <w:rsid w:val="00CC4843"/>
    <w:rsid w:val="00CC4AB8"/>
    <w:rsid w:val="00CC4F62"/>
    <w:rsid w:val="00CC4FAB"/>
    <w:rsid w:val="00CC500B"/>
    <w:rsid w:val="00CC5185"/>
    <w:rsid w:val="00CC540C"/>
    <w:rsid w:val="00CC548A"/>
    <w:rsid w:val="00CC566E"/>
    <w:rsid w:val="00CC581C"/>
    <w:rsid w:val="00CC5831"/>
    <w:rsid w:val="00CC5EAB"/>
    <w:rsid w:val="00CC60E2"/>
    <w:rsid w:val="00CC613A"/>
    <w:rsid w:val="00CC6702"/>
    <w:rsid w:val="00CC6895"/>
    <w:rsid w:val="00CC68B8"/>
    <w:rsid w:val="00CC6BF5"/>
    <w:rsid w:val="00CC6EF4"/>
    <w:rsid w:val="00CC7C43"/>
    <w:rsid w:val="00CD00A3"/>
    <w:rsid w:val="00CD00DD"/>
    <w:rsid w:val="00CD0421"/>
    <w:rsid w:val="00CD06B8"/>
    <w:rsid w:val="00CD0805"/>
    <w:rsid w:val="00CD0C62"/>
    <w:rsid w:val="00CD0C97"/>
    <w:rsid w:val="00CD0F1D"/>
    <w:rsid w:val="00CD0F32"/>
    <w:rsid w:val="00CD11B6"/>
    <w:rsid w:val="00CD11DB"/>
    <w:rsid w:val="00CD151D"/>
    <w:rsid w:val="00CD1614"/>
    <w:rsid w:val="00CD1B9A"/>
    <w:rsid w:val="00CD1D2E"/>
    <w:rsid w:val="00CD2172"/>
    <w:rsid w:val="00CD240F"/>
    <w:rsid w:val="00CD286A"/>
    <w:rsid w:val="00CD3042"/>
    <w:rsid w:val="00CD321E"/>
    <w:rsid w:val="00CD330A"/>
    <w:rsid w:val="00CD37C7"/>
    <w:rsid w:val="00CD3E0E"/>
    <w:rsid w:val="00CD3E9A"/>
    <w:rsid w:val="00CD42F2"/>
    <w:rsid w:val="00CD4420"/>
    <w:rsid w:val="00CD4661"/>
    <w:rsid w:val="00CD4706"/>
    <w:rsid w:val="00CD49D2"/>
    <w:rsid w:val="00CD4C28"/>
    <w:rsid w:val="00CD4C62"/>
    <w:rsid w:val="00CD511A"/>
    <w:rsid w:val="00CD5256"/>
    <w:rsid w:val="00CD5490"/>
    <w:rsid w:val="00CD54B8"/>
    <w:rsid w:val="00CD56F4"/>
    <w:rsid w:val="00CD581A"/>
    <w:rsid w:val="00CD5BDA"/>
    <w:rsid w:val="00CD5DD4"/>
    <w:rsid w:val="00CD5F8B"/>
    <w:rsid w:val="00CD6092"/>
    <w:rsid w:val="00CD69C0"/>
    <w:rsid w:val="00CD6A6F"/>
    <w:rsid w:val="00CD70AE"/>
    <w:rsid w:val="00CD755F"/>
    <w:rsid w:val="00CD76E3"/>
    <w:rsid w:val="00CD7A6C"/>
    <w:rsid w:val="00CD7B8E"/>
    <w:rsid w:val="00CD7CC6"/>
    <w:rsid w:val="00CD7CF1"/>
    <w:rsid w:val="00CD7D00"/>
    <w:rsid w:val="00CD7DD3"/>
    <w:rsid w:val="00CD7FE1"/>
    <w:rsid w:val="00CE027D"/>
    <w:rsid w:val="00CE028D"/>
    <w:rsid w:val="00CE038F"/>
    <w:rsid w:val="00CE03C4"/>
    <w:rsid w:val="00CE03C9"/>
    <w:rsid w:val="00CE0542"/>
    <w:rsid w:val="00CE0921"/>
    <w:rsid w:val="00CE0A3A"/>
    <w:rsid w:val="00CE0A7A"/>
    <w:rsid w:val="00CE1076"/>
    <w:rsid w:val="00CE1475"/>
    <w:rsid w:val="00CE1488"/>
    <w:rsid w:val="00CE1741"/>
    <w:rsid w:val="00CE1F42"/>
    <w:rsid w:val="00CE1F59"/>
    <w:rsid w:val="00CE21D7"/>
    <w:rsid w:val="00CE236D"/>
    <w:rsid w:val="00CE23AC"/>
    <w:rsid w:val="00CE284B"/>
    <w:rsid w:val="00CE2A60"/>
    <w:rsid w:val="00CE2A81"/>
    <w:rsid w:val="00CE2C3C"/>
    <w:rsid w:val="00CE2CAE"/>
    <w:rsid w:val="00CE2ED4"/>
    <w:rsid w:val="00CE334B"/>
    <w:rsid w:val="00CE3537"/>
    <w:rsid w:val="00CE3761"/>
    <w:rsid w:val="00CE3A31"/>
    <w:rsid w:val="00CE3D3E"/>
    <w:rsid w:val="00CE3DD8"/>
    <w:rsid w:val="00CE451A"/>
    <w:rsid w:val="00CE461A"/>
    <w:rsid w:val="00CE484B"/>
    <w:rsid w:val="00CE4A7F"/>
    <w:rsid w:val="00CE4B5E"/>
    <w:rsid w:val="00CE4E7C"/>
    <w:rsid w:val="00CE4F16"/>
    <w:rsid w:val="00CE4FC5"/>
    <w:rsid w:val="00CE5170"/>
    <w:rsid w:val="00CE51CB"/>
    <w:rsid w:val="00CE5322"/>
    <w:rsid w:val="00CE537A"/>
    <w:rsid w:val="00CE5481"/>
    <w:rsid w:val="00CE5645"/>
    <w:rsid w:val="00CE576A"/>
    <w:rsid w:val="00CE58FC"/>
    <w:rsid w:val="00CE5A06"/>
    <w:rsid w:val="00CE5E82"/>
    <w:rsid w:val="00CE617B"/>
    <w:rsid w:val="00CE6203"/>
    <w:rsid w:val="00CE64C4"/>
    <w:rsid w:val="00CE66D6"/>
    <w:rsid w:val="00CE67CD"/>
    <w:rsid w:val="00CE6D80"/>
    <w:rsid w:val="00CE6DCB"/>
    <w:rsid w:val="00CE74A0"/>
    <w:rsid w:val="00CE74D3"/>
    <w:rsid w:val="00CE7665"/>
    <w:rsid w:val="00CE7710"/>
    <w:rsid w:val="00CE7878"/>
    <w:rsid w:val="00CE7A82"/>
    <w:rsid w:val="00CE7E90"/>
    <w:rsid w:val="00CE7F1F"/>
    <w:rsid w:val="00CF0095"/>
    <w:rsid w:val="00CF025C"/>
    <w:rsid w:val="00CF0304"/>
    <w:rsid w:val="00CF06CE"/>
    <w:rsid w:val="00CF0724"/>
    <w:rsid w:val="00CF0991"/>
    <w:rsid w:val="00CF0E0C"/>
    <w:rsid w:val="00CF0F79"/>
    <w:rsid w:val="00CF130B"/>
    <w:rsid w:val="00CF1333"/>
    <w:rsid w:val="00CF15C1"/>
    <w:rsid w:val="00CF1671"/>
    <w:rsid w:val="00CF1BB6"/>
    <w:rsid w:val="00CF1ECF"/>
    <w:rsid w:val="00CF2199"/>
    <w:rsid w:val="00CF21C8"/>
    <w:rsid w:val="00CF2290"/>
    <w:rsid w:val="00CF260A"/>
    <w:rsid w:val="00CF2778"/>
    <w:rsid w:val="00CF2A62"/>
    <w:rsid w:val="00CF2A7D"/>
    <w:rsid w:val="00CF2E22"/>
    <w:rsid w:val="00CF2F43"/>
    <w:rsid w:val="00CF2F91"/>
    <w:rsid w:val="00CF2FC4"/>
    <w:rsid w:val="00CF3016"/>
    <w:rsid w:val="00CF321B"/>
    <w:rsid w:val="00CF32FF"/>
    <w:rsid w:val="00CF3488"/>
    <w:rsid w:val="00CF3510"/>
    <w:rsid w:val="00CF3D57"/>
    <w:rsid w:val="00CF4086"/>
    <w:rsid w:val="00CF45D1"/>
    <w:rsid w:val="00CF4749"/>
    <w:rsid w:val="00CF4773"/>
    <w:rsid w:val="00CF49E8"/>
    <w:rsid w:val="00CF4FB9"/>
    <w:rsid w:val="00CF51E6"/>
    <w:rsid w:val="00CF565D"/>
    <w:rsid w:val="00CF5A9E"/>
    <w:rsid w:val="00CF5AC8"/>
    <w:rsid w:val="00CF5AE1"/>
    <w:rsid w:val="00CF5B73"/>
    <w:rsid w:val="00CF5E46"/>
    <w:rsid w:val="00CF6017"/>
    <w:rsid w:val="00CF61D3"/>
    <w:rsid w:val="00CF6702"/>
    <w:rsid w:val="00CF6CC6"/>
    <w:rsid w:val="00CF73D6"/>
    <w:rsid w:val="00CF73EA"/>
    <w:rsid w:val="00CF77AA"/>
    <w:rsid w:val="00CF7BA2"/>
    <w:rsid w:val="00CF7C1B"/>
    <w:rsid w:val="00CF7FC6"/>
    <w:rsid w:val="00D000DE"/>
    <w:rsid w:val="00D001FC"/>
    <w:rsid w:val="00D00343"/>
    <w:rsid w:val="00D00394"/>
    <w:rsid w:val="00D008E2"/>
    <w:rsid w:val="00D00918"/>
    <w:rsid w:val="00D00A86"/>
    <w:rsid w:val="00D010C6"/>
    <w:rsid w:val="00D0119A"/>
    <w:rsid w:val="00D013CF"/>
    <w:rsid w:val="00D013F6"/>
    <w:rsid w:val="00D01498"/>
    <w:rsid w:val="00D01534"/>
    <w:rsid w:val="00D0179C"/>
    <w:rsid w:val="00D0184F"/>
    <w:rsid w:val="00D01AEB"/>
    <w:rsid w:val="00D02147"/>
    <w:rsid w:val="00D02602"/>
    <w:rsid w:val="00D027B2"/>
    <w:rsid w:val="00D02971"/>
    <w:rsid w:val="00D02B2C"/>
    <w:rsid w:val="00D02CDA"/>
    <w:rsid w:val="00D0309B"/>
    <w:rsid w:val="00D0321D"/>
    <w:rsid w:val="00D0327E"/>
    <w:rsid w:val="00D034EB"/>
    <w:rsid w:val="00D03501"/>
    <w:rsid w:val="00D03838"/>
    <w:rsid w:val="00D03977"/>
    <w:rsid w:val="00D03B54"/>
    <w:rsid w:val="00D03D3C"/>
    <w:rsid w:val="00D03D85"/>
    <w:rsid w:val="00D03EF4"/>
    <w:rsid w:val="00D0401F"/>
    <w:rsid w:val="00D040FB"/>
    <w:rsid w:val="00D04332"/>
    <w:rsid w:val="00D046D0"/>
    <w:rsid w:val="00D0477A"/>
    <w:rsid w:val="00D04DDD"/>
    <w:rsid w:val="00D04FAC"/>
    <w:rsid w:val="00D055DF"/>
    <w:rsid w:val="00D0565B"/>
    <w:rsid w:val="00D0567A"/>
    <w:rsid w:val="00D05BD4"/>
    <w:rsid w:val="00D05F04"/>
    <w:rsid w:val="00D05F99"/>
    <w:rsid w:val="00D05FC8"/>
    <w:rsid w:val="00D0614E"/>
    <w:rsid w:val="00D06274"/>
    <w:rsid w:val="00D0696C"/>
    <w:rsid w:val="00D06ACF"/>
    <w:rsid w:val="00D06C9D"/>
    <w:rsid w:val="00D06CC5"/>
    <w:rsid w:val="00D06DB7"/>
    <w:rsid w:val="00D06DF2"/>
    <w:rsid w:val="00D06EC0"/>
    <w:rsid w:val="00D06ECF"/>
    <w:rsid w:val="00D075CB"/>
    <w:rsid w:val="00D077A9"/>
    <w:rsid w:val="00D077E5"/>
    <w:rsid w:val="00D07A71"/>
    <w:rsid w:val="00D07A87"/>
    <w:rsid w:val="00D07ACE"/>
    <w:rsid w:val="00D07BA9"/>
    <w:rsid w:val="00D07DD2"/>
    <w:rsid w:val="00D1015A"/>
    <w:rsid w:val="00D10461"/>
    <w:rsid w:val="00D104FE"/>
    <w:rsid w:val="00D1079A"/>
    <w:rsid w:val="00D10919"/>
    <w:rsid w:val="00D109F7"/>
    <w:rsid w:val="00D10CF2"/>
    <w:rsid w:val="00D10DDD"/>
    <w:rsid w:val="00D1155A"/>
    <w:rsid w:val="00D1159C"/>
    <w:rsid w:val="00D115B9"/>
    <w:rsid w:val="00D116A2"/>
    <w:rsid w:val="00D118BE"/>
    <w:rsid w:val="00D11BD8"/>
    <w:rsid w:val="00D11EE2"/>
    <w:rsid w:val="00D11EF3"/>
    <w:rsid w:val="00D12347"/>
    <w:rsid w:val="00D125E5"/>
    <w:rsid w:val="00D12619"/>
    <w:rsid w:val="00D126D4"/>
    <w:rsid w:val="00D128A5"/>
    <w:rsid w:val="00D12B07"/>
    <w:rsid w:val="00D12DDB"/>
    <w:rsid w:val="00D1307E"/>
    <w:rsid w:val="00D134AC"/>
    <w:rsid w:val="00D13779"/>
    <w:rsid w:val="00D1397D"/>
    <w:rsid w:val="00D1398E"/>
    <w:rsid w:val="00D139F2"/>
    <w:rsid w:val="00D13AB3"/>
    <w:rsid w:val="00D13C56"/>
    <w:rsid w:val="00D13F88"/>
    <w:rsid w:val="00D142F0"/>
    <w:rsid w:val="00D14C23"/>
    <w:rsid w:val="00D14D11"/>
    <w:rsid w:val="00D14E28"/>
    <w:rsid w:val="00D15104"/>
    <w:rsid w:val="00D156C7"/>
    <w:rsid w:val="00D1572F"/>
    <w:rsid w:val="00D158DC"/>
    <w:rsid w:val="00D159DE"/>
    <w:rsid w:val="00D15B08"/>
    <w:rsid w:val="00D1602E"/>
    <w:rsid w:val="00D160CC"/>
    <w:rsid w:val="00D16243"/>
    <w:rsid w:val="00D164E3"/>
    <w:rsid w:val="00D16AB1"/>
    <w:rsid w:val="00D16AF4"/>
    <w:rsid w:val="00D16F6D"/>
    <w:rsid w:val="00D1714E"/>
    <w:rsid w:val="00D17560"/>
    <w:rsid w:val="00D17684"/>
    <w:rsid w:val="00D17699"/>
    <w:rsid w:val="00D17765"/>
    <w:rsid w:val="00D178E1"/>
    <w:rsid w:val="00D17928"/>
    <w:rsid w:val="00D17DC3"/>
    <w:rsid w:val="00D20192"/>
    <w:rsid w:val="00D20481"/>
    <w:rsid w:val="00D20506"/>
    <w:rsid w:val="00D2050C"/>
    <w:rsid w:val="00D20860"/>
    <w:rsid w:val="00D20DC8"/>
    <w:rsid w:val="00D212EB"/>
    <w:rsid w:val="00D2135B"/>
    <w:rsid w:val="00D21BF7"/>
    <w:rsid w:val="00D21C04"/>
    <w:rsid w:val="00D21D8C"/>
    <w:rsid w:val="00D21E52"/>
    <w:rsid w:val="00D220CC"/>
    <w:rsid w:val="00D22102"/>
    <w:rsid w:val="00D2211E"/>
    <w:rsid w:val="00D222E0"/>
    <w:rsid w:val="00D22533"/>
    <w:rsid w:val="00D22A0B"/>
    <w:rsid w:val="00D22BEF"/>
    <w:rsid w:val="00D22BFF"/>
    <w:rsid w:val="00D22E4B"/>
    <w:rsid w:val="00D22FA5"/>
    <w:rsid w:val="00D232BB"/>
    <w:rsid w:val="00D23315"/>
    <w:rsid w:val="00D23494"/>
    <w:rsid w:val="00D235AA"/>
    <w:rsid w:val="00D2366C"/>
    <w:rsid w:val="00D237DA"/>
    <w:rsid w:val="00D2380D"/>
    <w:rsid w:val="00D238C0"/>
    <w:rsid w:val="00D238D7"/>
    <w:rsid w:val="00D23968"/>
    <w:rsid w:val="00D23A4B"/>
    <w:rsid w:val="00D23D0D"/>
    <w:rsid w:val="00D23DC9"/>
    <w:rsid w:val="00D24006"/>
    <w:rsid w:val="00D241B6"/>
    <w:rsid w:val="00D242DC"/>
    <w:rsid w:val="00D2442F"/>
    <w:rsid w:val="00D24A38"/>
    <w:rsid w:val="00D24D1A"/>
    <w:rsid w:val="00D24DC5"/>
    <w:rsid w:val="00D24DE0"/>
    <w:rsid w:val="00D24FAA"/>
    <w:rsid w:val="00D25094"/>
    <w:rsid w:val="00D25151"/>
    <w:rsid w:val="00D25355"/>
    <w:rsid w:val="00D25455"/>
    <w:rsid w:val="00D257FB"/>
    <w:rsid w:val="00D25844"/>
    <w:rsid w:val="00D258DB"/>
    <w:rsid w:val="00D25B0E"/>
    <w:rsid w:val="00D25C41"/>
    <w:rsid w:val="00D25CA6"/>
    <w:rsid w:val="00D25EA1"/>
    <w:rsid w:val="00D26090"/>
    <w:rsid w:val="00D26152"/>
    <w:rsid w:val="00D26251"/>
    <w:rsid w:val="00D2632F"/>
    <w:rsid w:val="00D265B4"/>
    <w:rsid w:val="00D2662A"/>
    <w:rsid w:val="00D26788"/>
    <w:rsid w:val="00D26861"/>
    <w:rsid w:val="00D2686E"/>
    <w:rsid w:val="00D26E51"/>
    <w:rsid w:val="00D27130"/>
    <w:rsid w:val="00D27194"/>
    <w:rsid w:val="00D27B09"/>
    <w:rsid w:val="00D27BBC"/>
    <w:rsid w:val="00D27D6F"/>
    <w:rsid w:val="00D27E22"/>
    <w:rsid w:val="00D30058"/>
    <w:rsid w:val="00D301B0"/>
    <w:rsid w:val="00D3022F"/>
    <w:rsid w:val="00D30285"/>
    <w:rsid w:val="00D30325"/>
    <w:rsid w:val="00D30344"/>
    <w:rsid w:val="00D30645"/>
    <w:rsid w:val="00D30A3C"/>
    <w:rsid w:val="00D30AAA"/>
    <w:rsid w:val="00D30AED"/>
    <w:rsid w:val="00D30CFD"/>
    <w:rsid w:val="00D30DCC"/>
    <w:rsid w:val="00D311A4"/>
    <w:rsid w:val="00D312BE"/>
    <w:rsid w:val="00D312DB"/>
    <w:rsid w:val="00D3154C"/>
    <w:rsid w:val="00D31589"/>
    <w:rsid w:val="00D315A6"/>
    <w:rsid w:val="00D31787"/>
    <w:rsid w:val="00D317EC"/>
    <w:rsid w:val="00D31802"/>
    <w:rsid w:val="00D31805"/>
    <w:rsid w:val="00D3181B"/>
    <w:rsid w:val="00D319D3"/>
    <w:rsid w:val="00D31A16"/>
    <w:rsid w:val="00D31D8B"/>
    <w:rsid w:val="00D31F2C"/>
    <w:rsid w:val="00D32057"/>
    <w:rsid w:val="00D32732"/>
    <w:rsid w:val="00D3278C"/>
    <w:rsid w:val="00D32929"/>
    <w:rsid w:val="00D329BD"/>
    <w:rsid w:val="00D33322"/>
    <w:rsid w:val="00D3336A"/>
    <w:rsid w:val="00D3362F"/>
    <w:rsid w:val="00D33B82"/>
    <w:rsid w:val="00D33C42"/>
    <w:rsid w:val="00D34042"/>
    <w:rsid w:val="00D347B9"/>
    <w:rsid w:val="00D34B37"/>
    <w:rsid w:val="00D34C15"/>
    <w:rsid w:val="00D34D61"/>
    <w:rsid w:val="00D34E39"/>
    <w:rsid w:val="00D34E8C"/>
    <w:rsid w:val="00D34EE6"/>
    <w:rsid w:val="00D3512C"/>
    <w:rsid w:val="00D35161"/>
    <w:rsid w:val="00D35252"/>
    <w:rsid w:val="00D352F0"/>
    <w:rsid w:val="00D35479"/>
    <w:rsid w:val="00D3556F"/>
    <w:rsid w:val="00D35579"/>
    <w:rsid w:val="00D35609"/>
    <w:rsid w:val="00D35656"/>
    <w:rsid w:val="00D35A4F"/>
    <w:rsid w:val="00D35AA9"/>
    <w:rsid w:val="00D35EB1"/>
    <w:rsid w:val="00D36150"/>
    <w:rsid w:val="00D36529"/>
    <w:rsid w:val="00D36555"/>
    <w:rsid w:val="00D367D7"/>
    <w:rsid w:val="00D36916"/>
    <w:rsid w:val="00D36B7C"/>
    <w:rsid w:val="00D36C3F"/>
    <w:rsid w:val="00D36CB1"/>
    <w:rsid w:val="00D36E0E"/>
    <w:rsid w:val="00D36E3F"/>
    <w:rsid w:val="00D37369"/>
    <w:rsid w:val="00D37665"/>
    <w:rsid w:val="00D3767F"/>
    <w:rsid w:val="00D376A8"/>
    <w:rsid w:val="00D37840"/>
    <w:rsid w:val="00D379E8"/>
    <w:rsid w:val="00D37A97"/>
    <w:rsid w:val="00D37C6A"/>
    <w:rsid w:val="00D37D4B"/>
    <w:rsid w:val="00D40954"/>
    <w:rsid w:val="00D40C33"/>
    <w:rsid w:val="00D40E45"/>
    <w:rsid w:val="00D40E5C"/>
    <w:rsid w:val="00D4103E"/>
    <w:rsid w:val="00D4109D"/>
    <w:rsid w:val="00D411C2"/>
    <w:rsid w:val="00D411F4"/>
    <w:rsid w:val="00D418CF"/>
    <w:rsid w:val="00D418E3"/>
    <w:rsid w:val="00D41A8F"/>
    <w:rsid w:val="00D41AF8"/>
    <w:rsid w:val="00D41D62"/>
    <w:rsid w:val="00D41F08"/>
    <w:rsid w:val="00D41FEA"/>
    <w:rsid w:val="00D4201E"/>
    <w:rsid w:val="00D4232B"/>
    <w:rsid w:val="00D426F9"/>
    <w:rsid w:val="00D427B7"/>
    <w:rsid w:val="00D4287B"/>
    <w:rsid w:val="00D429F0"/>
    <w:rsid w:val="00D42C8B"/>
    <w:rsid w:val="00D42C95"/>
    <w:rsid w:val="00D42CC3"/>
    <w:rsid w:val="00D433AE"/>
    <w:rsid w:val="00D433D6"/>
    <w:rsid w:val="00D435AB"/>
    <w:rsid w:val="00D4376D"/>
    <w:rsid w:val="00D43A8E"/>
    <w:rsid w:val="00D43AAE"/>
    <w:rsid w:val="00D43D21"/>
    <w:rsid w:val="00D43DC2"/>
    <w:rsid w:val="00D43F0D"/>
    <w:rsid w:val="00D43FE2"/>
    <w:rsid w:val="00D44169"/>
    <w:rsid w:val="00D442AE"/>
    <w:rsid w:val="00D443DE"/>
    <w:rsid w:val="00D44685"/>
    <w:rsid w:val="00D44784"/>
    <w:rsid w:val="00D44822"/>
    <w:rsid w:val="00D44E02"/>
    <w:rsid w:val="00D44E85"/>
    <w:rsid w:val="00D45301"/>
    <w:rsid w:val="00D45916"/>
    <w:rsid w:val="00D45B27"/>
    <w:rsid w:val="00D45B2B"/>
    <w:rsid w:val="00D45CB8"/>
    <w:rsid w:val="00D4606E"/>
    <w:rsid w:val="00D46125"/>
    <w:rsid w:val="00D4614D"/>
    <w:rsid w:val="00D46567"/>
    <w:rsid w:val="00D46624"/>
    <w:rsid w:val="00D46A5A"/>
    <w:rsid w:val="00D46B5F"/>
    <w:rsid w:val="00D46B94"/>
    <w:rsid w:val="00D46D97"/>
    <w:rsid w:val="00D46E0C"/>
    <w:rsid w:val="00D46EC3"/>
    <w:rsid w:val="00D46F12"/>
    <w:rsid w:val="00D46FE9"/>
    <w:rsid w:val="00D471D2"/>
    <w:rsid w:val="00D475BB"/>
    <w:rsid w:val="00D4760E"/>
    <w:rsid w:val="00D47BE9"/>
    <w:rsid w:val="00D47D09"/>
    <w:rsid w:val="00D500A0"/>
    <w:rsid w:val="00D502F1"/>
    <w:rsid w:val="00D50522"/>
    <w:rsid w:val="00D50615"/>
    <w:rsid w:val="00D50858"/>
    <w:rsid w:val="00D50CDD"/>
    <w:rsid w:val="00D5162A"/>
    <w:rsid w:val="00D51931"/>
    <w:rsid w:val="00D51A17"/>
    <w:rsid w:val="00D51A3C"/>
    <w:rsid w:val="00D51A52"/>
    <w:rsid w:val="00D51B60"/>
    <w:rsid w:val="00D51C8F"/>
    <w:rsid w:val="00D51EC5"/>
    <w:rsid w:val="00D51EFF"/>
    <w:rsid w:val="00D51F0A"/>
    <w:rsid w:val="00D51F58"/>
    <w:rsid w:val="00D52319"/>
    <w:rsid w:val="00D523FA"/>
    <w:rsid w:val="00D525F0"/>
    <w:rsid w:val="00D52985"/>
    <w:rsid w:val="00D52A43"/>
    <w:rsid w:val="00D52B9C"/>
    <w:rsid w:val="00D530A7"/>
    <w:rsid w:val="00D53234"/>
    <w:rsid w:val="00D5342E"/>
    <w:rsid w:val="00D53602"/>
    <w:rsid w:val="00D5394D"/>
    <w:rsid w:val="00D539B4"/>
    <w:rsid w:val="00D53A13"/>
    <w:rsid w:val="00D53C9B"/>
    <w:rsid w:val="00D53F61"/>
    <w:rsid w:val="00D542E5"/>
    <w:rsid w:val="00D54571"/>
    <w:rsid w:val="00D5487B"/>
    <w:rsid w:val="00D54A3E"/>
    <w:rsid w:val="00D54CA0"/>
    <w:rsid w:val="00D55559"/>
    <w:rsid w:val="00D55767"/>
    <w:rsid w:val="00D55A49"/>
    <w:rsid w:val="00D55BBC"/>
    <w:rsid w:val="00D56111"/>
    <w:rsid w:val="00D5612E"/>
    <w:rsid w:val="00D5614F"/>
    <w:rsid w:val="00D563BC"/>
    <w:rsid w:val="00D565F0"/>
    <w:rsid w:val="00D56E1D"/>
    <w:rsid w:val="00D571A2"/>
    <w:rsid w:val="00D571DF"/>
    <w:rsid w:val="00D57284"/>
    <w:rsid w:val="00D5751D"/>
    <w:rsid w:val="00D57540"/>
    <w:rsid w:val="00D5763E"/>
    <w:rsid w:val="00D57D56"/>
    <w:rsid w:val="00D57FDE"/>
    <w:rsid w:val="00D6018B"/>
    <w:rsid w:val="00D601A1"/>
    <w:rsid w:val="00D602FC"/>
    <w:rsid w:val="00D6039D"/>
    <w:rsid w:val="00D604B5"/>
    <w:rsid w:val="00D6065A"/>
    <w:rsid w:val="00D60EC5"/>
    <w:rsid w:val="00D6106F"/>
    <w:rsid w:val="00D61155"/>
    <w:rsid w:val="00D611D8"/>
    <w:rsid w:val="00D61301"/>
    <w:rsid w:val="00D61354"/>
    <w:rsid w:val="00D615FF"/>
    <w:rsid w:val="00D618F8"/>
    <w:rsid w:val="00D61C53"/>
    <w:rsid w:val="00D61C70"/>
    <w:rsid w:val="00D61DB5"/>
    <w:rsid w:val="00D61DC6"/>
    <w:rsid w:val="00D61E12"/>
    <w:rsid w:val="00D61E91"/>
    <w:rsid w:val="00D62262"/>
    <w:rsid w:val="00D62264"/>
    <w:rsid w:val="00D6228C"/>
    <w:rsid w:val="00D626B5"/>
    <w:rsid w:val="00D62726"/>
    <w:rsid w:val="00D62D99"/>
    <w:rsid w:val="00D62E71"/>
    <w:rsid w:val="00D62F74"/>
    <w:rsid w:val="00D630B4"/>
    <w:rsid w:val="00D63478"/>
    <w:rsid w:val="00D6353A"/>
    <w:rsid w:val="00D6356E"/>
    <w:rsid w:val="00D6362D"/>
    <w:rsid w:val="00D638E3"/>
    <w:rsid w:val="00D63A35"/>
    <w:rsid w:val="00D63E84"/>
    <w:rsid w:val="00D641EF"/>
    <w:rsid w:val="00D64414"/>
    <w:rsid w:val="00D64430"/>
    <w:rsid w:val="00D6453C"/>
    <w:rsid w:val="00D64595"/>
    <w:rsid w:val="00D645E9"/>
    <w:rsid w:val="00D64E90"/>
    <w:rsid w:val="00D6507D"/>
    <w:rsid w:val="00D6514F"/>
    <w:rsid w:val="00D65655"/>
    <w:rsid w:val="00D656F2"/>
    <w:rsid w:val="00D657C5"/>
    <w:rsid w:val="00D6594C"/>
    <w:rsid w:val="00D65B44"/>
    <w:rsid w:val="00D65EE3"/>
    <w:rsid w:val="00D65F1B"/>
    <w:rsid w:val="00D662DE"/>
    <w:rsid w:val="00D6634D"/>
    <w:rsid w:val="00D66716"/>
    <w:rsid w:val="00D6671D"/>
    <w:rsid w:val="00D66B0E"/>
    <w:rsid w:val="00D66BC7"/>
    <w:rsid w:val="00D66D18"/>
    <w:rsid w:val="00D66EF7"/>
    <w:rsid w:val="00D66EFF"/>
    <w:rsid w:val="00D67062"/>
    <w:rsid w:val="00D6720E"/>
    <w:rsid w:val="00D675C4"/>
    <w:rsid w:val="00D678A5"/>
    <w:rsid w:val="00D7030D"/>
    <w:rsid w:val="00D709C2"/>
    <w:rsid w:val="00D70C9D"/>
    <w:rsid w:val="00D70CBF"/>
    <w:rsid w:val="00D70D24"/>
    <w:rsid w:val="00D70E37"/>
    <w:rsid w:val="00D70E8D"/>
    <w:rsid w:val="00D70F67"/>
    <w:rsid w:val="00D711C8"/>
    <w:rsid w:val="00D7162C"/>
    <w:rsid w:val="00D7163B"/>
    <w:rsid w:val="00D7197C"/>
    <w:rsid w:val="00D71A57"/>
    <w:rsid w:val="00D71B25"/>
    <w:rsid w:val="00D71C20"/>
    <w:rsid w:val="00D71F38"/>
    <w:rsid w:val="00D72187"/>
    <w:rsid w:val="00D72399"/>
    <w:rsid w:val="00D72583"/>
    <w:rsid w:val="00D725AA"/>
    <w:rsid w:val="00D7293C"/>
    <w:rsid w:val="00D72966"/>
    <w:rsid w:val="00D72E95"/>
    <w:rsid w:val="00D72EE3"/>
    <w:rsid w:val="00D731AE"/>
    <w:rsid w:val="00D73A05"/>
    <w:rsid w:val="00D73A2B"/>
    <w:rsid w:val="00D7403D"/>
    <w:rsid w:val="00D7429A"/>
    <w:rsid w:val="00D7434E"/>
    <w:rsid w:val="00D74370"/>
    <w:rsid w:val="00D74560"/>
    <w:rsid w:val="00D74577"/>
    <w:rsid w:val="00D74A1E"/>
    <w:rsid w:val="00D74A2C"/>
    <w:rsid w:val="00D74E11"/>
    <w:rsid w:val="00D75091"/>
    <w:rsid w:val="00D75622"/>
    <w:rsid w:val="00D75C5B"/>
    <w:rsid w:val="00D75D36"/>
    <w:rsid w:val="00D76181"/>
    <w:rsid w:val="00D76643"/>
    <w:rsid w:val="00D76740"/>
    <w:rsid w:val="00D7686D"/>
    <w:rsid w:val="00D76A35"/>
    <w:rsid w:val="00D76BA3"/>
    <w:rsid w:val="00D76D4F"/>
    <w:rsid w:val="00D7739E"/>
    <w:rsid w:val="00D77445"/>
    <w:rsid w:val="00D778B4"/>
    <w:rsid w:val="00D7794B"/>
    <w:rsid w:val="00D779F8"/>
    <w:rsid w:val="00D77A79"/>
    <w:rsid w:val="00D77B2B"/>
    <w:rsid w:val="00D77BBE"/>
    <w:rsid w:val="00D80078"/>
    <w:rsid w:val="00D8048F"/>
    <w:rsid w:val="00D80499"/>
    <w:rsid w:val="00D80994"/>
    <w:rsid w:val="00D81004"/>
    <w:rsid w:val="00D810C1"/>
    <w:rsid w:val="00D814B3"/>
    <w:rsid w:val="00D81AFD"/>
    <w:rsid w:val="00D821B3"/>
    <w:rsid w:val="00D8225C"/>
    <w:rsid w:val="00D8260B"/>
    <w:rsid w:val="00D82994"/>
    <w:rsid w:val="00D829E6"/>
    <w:rsid w:val="00D83132"/>
    <w:rsid w:val="00D83469"/>
    <w:rsid w:val="00D83495"/>
    <w:rsid w:val="00D834FD"/>
    <w:rsid w:val="00D8371C"/>
    <w:rsid w:val="00D83B0B"/>
    <w:rsid w:val="00D83BB2"/>
    <w:rsid w:val="00D83BBA"/>
    <w:rsid w:val="00D83E0D"/>
    <w:rsid w:val="00D83E94"/>
    <w:rsid w:val="00D83ED4"/>
    <w:rsid w:val="00D83EE9"/>
    <w:rsid w:val="00D841B9"/>
    <w:rsid w:val="00D84279"/>
    <w:rsid w:val="00D844FE"/>
    <w:rsid w:val="00D84895"/>
    <w:rsid w:val="00D8489D"/>
    <w:rsid w:val="00D84A28"/>
    <w:rsid w:val="00D85072"/>
    <w:rsid w:val="00D85ADF"/>
    <w:rsid w:val="00D85AED"/>
    <w:rsid w:val="00D85DFC"/>
    <w:rsid w:val="00D85F4B"/>
    <w:rsid w:val="00D86249"/>
    <w:rsid w:val="00D86284"/>
    <w:rsid w:val="00D86481"/>
    <w:rsid w:val="00D86916"/>
    <w:rsid w:val="00D86D2F"/>
    <w:rsid w:val="00D86D63"/>
    <w:rsid w:val="00D86D7D"/>
    <w:rsid w:val="00D86EA5"/>
    <w:rsid w:val="00D87402"/>
    <w:rsid w:val="00D87E9E"/>
    <w:rsid w:val="00D900D0"/>
    <w:rsid w:val="00D9028B"/>
    <w:rsid w:val="00D90449"/>
    <w:rsid w:val="00D9094F"/>
    <w:rsid w:val="00D90DE9"/>
    <w:rsid w:val="00D910F3"/>
    <w:rsid w:val="00D9113A"/>
    <w:rsid w:val="00D91155"/>
    <w:rsid w:val="00D915B1"/>
    <w:rsid w:val="00D91600"/>
    <w:rsid w:val="00D919A2"/>
    <w:rsid w:val="00D91A3C"/>
    <w:rsid w:val="00D91A46"/>
    <w:rsid w:val="00D91B11"/>
    <w:rsid w:val="00D91BA8"/>
    <w:rsid w:val="00D91C7D"/>
    <w:rsid w:val="00D920BB"/>
    <w:rsid w:val="00D92132"/>
    <w:rsid w:val="00D9219F"/>
    <w:rsid w:val="00D923D0"/>
    <w:rsid w:val="00D9260B"/>
    <w:rsid w:val="00D92662"/>
    <w:rsid w:val="00D92A10"/>
    <w:rsid w:val="00D92A17"/>
    <w:rsid w:val="00D92AD7"/>
    <w:rsid w:val="00D92AFD"/>
    <w:rsid w:val="00D92C41"/>
    <w:rsid w:val="00D92E37"/>
    <w:rsid w:val="00D93761"/>
    <w:rsid w:val="00D93AA3"/>
    <w:rsid w:val="00D93D32"/>
    <w:rsid w:val="00D940E6"/>
    <w:rsid w:val="00D94142"/>
    <w:rsid w:val="00D942B2"/>
    <w:rsid w:val="00D946A5"/>
    <w:rsid w:val="00D94936"/>
    <w:rsid w:val="00D9493A"/>
    <w:rsid w:val="00D94979"/>
    <w:rsid w:val="00D94980"/>
    <w:rsid w:val="00D94B01"/>
    <w:rsid w:val="00D94CFE"/>
    <w:rsid w:val="00D955DE"/>
    <w:rsid w:val="00D95607"/>
    <w:rsid w:val="00D958E9"/>
    <w:rsid w:val="00D95932"/>
    <w:rsid w:val="00D959FB"/>
    <w:rsid w:val="00D95A83"/>
    <w:rsid w:val="00D95A88"/>
    <w:rsid w:val="00D95E0B"/>
    <w:rsid w:val="00D95E47"/>
    <w:rsid w:val="00D95EBF"/>
    <w:rsid w:val="00D96301"/>
    <w:rsid w:val="00D963DD"/>
    <w:rsid w:val="00D9669C"/>
    <w:rsid w:val="00D96F6F"/>
    <w:rsid w:val="00D970DE"/>
    <w:rsid w:val="00D9785A"/>
    <w:rsid w:val="00D97991"/>
    <w:rsid w:val="00D97CC7"/>
    <w:rsid w:val="00D97E8F"/>
    <w:rsid w:val="00DA04E0"/>
    <w:rsid w:val="00DA068E"/>
    <w:rsid w:val="00DA074F"/>
    <w:rsid w:val="00DA0A44"/>
    <w:rsid w:val="00DA0DD8"/>
    <w:rsid w:val="00DA0EE6"/>
    <w:rsid w:val="00DA1001"/>
    <w:rsid w:val="00DA1014"/>
    <w:rsid w:val="00DA1181"/>
    <w:rsid w:val="00DA11B3"/>
    <w:rsid w:val="00DA157F"/>
    <w:rsid w:val="00DA15C2"/>
    <w:rsid w:val="00DA16C9"/>
    <w:rsid w:val="00DA16F1"/>
    <w:rsid w:val="00DA1A8C"/>
    <w:rsid w:val="00DA1D3F"/>
    <w:rsid w:val="00DA200A"/>
    <w:rsid w:val="00DA20A7"/>
    <w:rsid w:val="00DA21F5"/>
    <w:rsid w:val="00DA241F"/>
    <w:rsid w:val="00DA29FA"/>
    <w:rsid w:val="00DA2A6E"/>
    <w:rsid w:val="00DA2D7F"/>
    <w:rsid w:val="00DA2E57"/>
    <w:rsid w:val="00DA2F0F"/>
    <w:rsid w:val="00DA3001"/>
    <w:rsid w:val="00DA3222"/>
    <w:rsid w:val="00DA3795"/>
    <w:rsid w:val="00DA3ACF"/>
    <w:rsid w:val="00DA3AF7"/>
    <w:rsid w:val="00DA3F66"/>
    <w:rsid w:val="00DA41BB"/>
    <w:rsid w:val="00DA4204"/>
    <w:rsid w:val="00DA4490"/>
    <w:rsid w:val="00DA4526"/>
    <w:rsid w:val="00DA45D3"/>
    <w:rsid w:val="00DA4883"/>
    <w:rsid w:val="00DA4A54"/>
    <w:rsid w:val="00DA4B04"/>
    <w:rsid w:val="00DA4DBF"/>
    <w:rsid w:val="00DA4E35"/>
    <w:rsid w:val="00DA4E90"/>
    <w:rsid w:val="00DA5443"/>
    <w:rsid w:val="00DA565F"/>
    <w:rsid w:val="00DA5A9B"/>
    <w:rsid w:val="00DA5AC5"/>
    <w:rsid w:val="00DA5B77"/>
    <w:rsid w:val="00DA5C50"/>
    <w:rsid w:val="00DA666D"/>
    <w:rsid w:val="00DA69AC"/>
    <w:rsid w:val="00DA6A09"/>
    <w:rsid w:val="00DA6A2C"/>
    <w:rsid w:val="00DA6ADF"/>
    <w:rsid w:val="00DA6ED2"/>
    <w:rsid w:val="00DA7191"/>
    <w:rsid w:val="00DA72B4"/>
    <w:rsid w:val="00DA74CB"/>
    <w:rsid w:val="00DA75FD"/>
    <w:rsid w:val="00DA7850"/>
    <w:rsid w:val="00DA78F9"/>
    <w:rsid w:val="00DA7A15"/>
    <w:rsid w:val="00DA7B61"/>
    <w:rsid w:val="00DA7D3D"/>
    <w:rsid w:val="00DA7EC7"/>
    <w:rsid w:val="00DB00D1"/>
    <w:rsid w:val="00DB0180"/>
    <w:rsid w:val="00DB03FC"/>
    <w:rsid w:val="00DB043C"/>
    <w:rsid w:val="00DB077D"/>
    <w:rsid w:val="00DB09E4"/>
    <w:rsid w:val="00DB0B09"/>
    <w:rsid w:val="00DB0B3F"/>
    <w:rsid w:val="00DB0BFD"/>
    <w:rsid w:val="00DB0D23"/>
    <w:rsid w:val="00DB0D6D"/>
    <w:rsid w:val="00DB10F2"/>
    <w:rsid w:val="00DB140E"/>
    <w:rsid w:val="00DB14F4"/>
    <w:rsid w:val="00DB1681"/>
    <w:rsid w:val="00DB1777"/>
    <w:rsid w:val="00DB194C"/>
    <w:rsid w:val="00DB1B03"/>
    <w:rsid w:val="00DB1F06"/>
    <w:rsid w:val="00DB209C"/>
    <w:rsid w:val="00DB2118"/>
    <w:rsid w:val="00DB222A"/>
    <w:rsid w:val="00DB250A"/>
    <w:rsid w:val="00DB2513"/>
    <w:rsid w:val="00DB258B"/>
    <w:rsid w:val="00DB2CA2"/>
    <w:rsid w:val="00DB2D67"/>
    <w:rsid w:val="00DB2DF2"/>
    <w:rsid w:val="00DB2E43"/>
    <w:rsid w:val="00DB31C6"/>
    <w:rsid w:val="00DB3491"/>
    <w:rsid w:val="00DB3B92"/>
    <w:rsid w:val="00DB40E5"/>
    <w:rsid w:val="00DB411A"/>
    <w:rsid w:val="00DB4217"/>
    <w:rsid w:val="00DB42A3"/>
    <w:rsid w:val="00DB441A"/>
    <w:rsid w:val="00DB4613"/>
    <w:rsid w:val="00DB47FC"/>
    <w:rsid w:val="00DB488E"/>
    <w:rsid w:val="00DB496B"/>
    <w:rsid w:val="00DB4B96"/>
    <w:rsid w:val="00DB4BBC"/>
    <w:rsid w:val="00DB4E33"/>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63B5"/>
    <w:rsid w:val="00DB6570"/>
    <w:rsid w:val="00DB70A2"/>
    <w:rsid w:val="00DB71A7"/>
    <w:rsid w:val="00DB7D8A"/>
    <w:rsid w:val="00DB7DF5"/>
    <w:rsid w:val="00DC00F7"/>
    <w:rsid w:val="00DC023E"/>
    <w:rsid w:val="00DC0525"/>
    <w:rsid w:val="00DC0689"/>
    <w:rsid w:val="00DC0768"/>
    <w:rsid w:val="00DC08DF"/>
    <w:rsid w:val="00DC0B58"/>
    <w:rsid w:val="00DC0FF1"/>
    <w:rsid w:val="00DC10FC"/>
    <w:rsid w:val="00DC128A"/>
    <w:rsid w:val="00DC1589"/>
    <w:rsid w:val="00DC1592"/>
    <w:rsid w:val="00DC16B0"/>
    <w:rsid w:val="00DC1C0F"/>
    <w:rsid w:val="00DC1FE7"/>
    <w:rsid w:val="00DC22AC"/>
    <w:rsid w:val="00DC2354"/>
    <w:rsid w:val="00DC25B2"/>
    <w:rsid w:val="00DC25EB"/>
    <w:rsid w:val="00DC26F3"/>
    <w:rsid w:val="00DC28AA"/>
    <w:rsid w:val="00DC2CA8"/>
    <w:rsid w:val="00DC2D2B"/>
    <w:rsid w:val="00DC2E5E"/>
    <w:rsid w:val="00DC2ECC"/>
    <w:rsid w:val="00DC2EE8"/>
    <w:rsid w:val="00DC2F9C"/>
    <w:rsid w:val="00DC3330"/>
    <w:rsid w:val="00DC394B"/>
    <w:rsid w:val="00DC3B3D"/>
    <w:rsid w:val="00DC3B68"/>
    <w:rsid w:val="00DC3CF8"/>
    <w:rsid w:val="00DC42C2"/>
    <w:rsid w:val="00DC4335"/>
    <w:rsid w:val="00DC44B1"/>
    <w:rsid w:val="00DC459E"/>
    <w:rsid w:val="00DC4A76"/>
    <w:rsid w:val="00DC4D94"/>
    <w:rsid w:val="00DC5086"/>
    <w:rsid w:val="00DC54A0"/>
    <w:rsid w:val="00DC59E6"/>
    <w:rsid w:val="00DC5A2C"/>
    <w:rsid w:val="00DC5A87"/>
    <w:rsid w:val="00DC5CC1"/>
    <w:rsid w:val="00DC5E96"/>
    <w:rsid w:val="00DC64D1"/>
    <w:rsid w:val="00DC6799"/>
    <w:rsid w:val="00DC6B56"/>
    <w:rsid w:val="00DC6D7A"/>
    <w:rsid w:val="00DC7113"/>
    <w:rsid w:val="00DC728C"/>
    <w:rsid w:val="00DC7441"/>
    <w:rsid w:val="00DC78B6"/>
    <w:rsid w:val="00DC7915"/>
    <w:rsid w:val="00DC7929"/>
    <w:rsid w:val="00DC7E67"/>
    <w:rsid w:val="00DC7EC8"/>
    <w:rsid w:val="00DD0036"/>
    <w:rsid w:val="00DD00F4"/>
    <w:rsid w:val="00DD035D"/>
    <w:rsid w:val="00DD06D6"/>
    <w:rsid w:val="00DD076C"/>
    <w:rsid w:val="00DD093E"/>
    <w:rsid w:val="00DD09AE"/>
    <w:rsid w:val="00DD0AD4"/>
    <w:rsid w:val="00DD0B25"/>
    <w:rsid w:val="00DD0E16"/>
    <w:rsid w:val="00DD11FD"/>
    <w:rsid w:val="00DD1339"/>
    <w:rsid w:val="00DD150D"/>
    <w:rsid w:val="00DD17A2"/>
    <w:rsid w:val="00DD1AAE"/>
    <w:rsid w:val="00DD1B4A"/>
    <w:rsid w:val="00DD1FFC"/>
    <w:rsid w:val="00DD204D"/>
    <w:rsid w:val="00DD22D5"/>
    <w:rsid w:val="00DD2556"/>
    <w:rsid w:val="00DD25CE"/>
    <w:rsid w:val="00DD26CF"/>
    <w:rsid w:val="00DD2786"/>
    <w:rsid w:val="00DD2959"/>
    <w:rsid w:val="00DD2FCF"/>
    <w:rsid w:val="00DD31D6"/>
    <w:rsid w:val="00DD33FB"/>
    <w:rsid w:val="00DD34B9"/>
    <w:rsid w:val="00DD359A"/>
    <w:rsid w:val="00DD3626"/>
    <w:rsid w:val="00DD36BF"/>
    <w:rsid w:val="00DD3712"/>
    <w:rsid w:val="00DD3802"/>
    <w:rsid w:val="00DD3AB6"/>
    <w:rsid w:val="00DD3B53"/>
    <w:rsid w:val="00DD3C1A"/>
    <w:rsid w:val="00DD3F42"/>
    <w:rsid w:val="00DD412F"/>
    <w:rsid w:val="00DD418D"/>
    <w:rsid w:val="00DD42E3"/>
    <w:rsid w:val="00DD440F"/>
    <w:rsid w:val="00DD4653"/>
    <w:rsid w:val="00DD468D"/>
    <w:rsid w:val="00DD470D"/>
    <w:rsid w:val="00DD479A"/>
    <w:rsid w:val="00DD47AB"/>
    <w:rsid w:val="00DD4802"/>
    <w:rsid w:val="00DD4C43"/>
    <w:rsid w:val="00DD51CF"/>
    <w:rsid w:val="00DD51FF"/>
    <w:rsid w:val="00DD5725"/>
    <w:rsid w:val="00DD5867"/>
    <w:rsid w:val="00DD59D4"/>
    <w:rsid w:val="00DD5A8B"/>
    <w:rsid w:val="00DD5B6A"/>
    <w:rsid w:val="00DD5C81"/>
    <w:rsid w:val="00DD5CAE"/>
    <w:rsid w:val="00DD5EAA"/>
    <w:rsid w:val="00DD6282"/>
    <w:rsid w:val="00DD631D"/>
    <w:rsid w:val="00DD6338"/>
    <w:rsid w:val="00DD639A"/>
    <w:rsid w:val="00DD63E9"/>
    <w:rsid w:val="00DD6561"/>
    <w:rsid w:val="00DD68BE"/>
    <w:rsid w:val="00DD68DC"/>
    <w:rsid w:val="00DD6A2C"/>
    <w:rsid w:val="00DD6CA9"/>
    <w:rsid w:val="00DD6E09"/>
    <w:rsid w:val="00DD6FDD"/>
    <w:rsid w:val="00DD71DC"/>
    <w:rsid w:val="00DD72F6"/>
    <w:rsid w:val="00DD73E6"/>
    <w:rsid w:val="00DD74C0"/>
    <w:rsid w:val="00DD7617"/>
    <w:rsid w:val="00DD761F"/>
    <w:rsid w:val="00DD7781"/>
    <w:rsid w:val="00DD7CC8"/>
    <w:rsid w:val="00DE017A"/>
    <w:rsid w:val="00DE025E"/>
    <w:rsid w:val="00DE02E2"/>
    <w:rsid w:val="00DE0404"/>
    <w:rsid w:val="00DE0463"/>
    <w:rsid w:val="00DE04E8"/>
    <w:rsid w:val="00DE0793"/>
    <w:rsid w:val="00DE0927"/>
    <w:rsid w:val="00DE0DE7"/>
    <w:rsid w:val="00DE1492"/>
    <w:rsid w:val="00DE1832"/>
    <w:rsid w:val="00DE205D"/>
    <w:rsid w:val="00DE2215"/>
    <w:rsid w:val="00DE2710"/>
    <w:rsid w:val="00DE2768"/>
    <w:rsid w:val="00DE2859"/>
    <w:rsid w:val="00DE2902"/>
    <w:rsid w:val="00DE290C"/>
    <w:rsid w:val="00DE2922"/>
    <w:rsid w:val="00DE2960"/>
    <w:rsid w:val="00DE2A54"/>
    <w:rsid w:val="00DE2A91"/>
    <w:rsid w:val="00DE2B00"/>
    <w:rsid w:val="00DE2BA1"/>
    <w:rsid w:val="00DE32EB"/>
    <w:rsid w:val="00DE376C"/>
    <w:rsid w:val="00DE3802"/>
    <w:rsid w:val="00DE3B53"/>
    <w:rsid w:val="00DE3BAC"/>
    <w:rsid w:val="00DE3C48"/>
    <w:rsid w:val="00DE41D1"/>
    <w:rsid w:val="00DE45E8"/>
    <w:rsid w:val="00DE4626"/>
    <w:rsid w:val="00DE472C"/>
    <w:rsid w:val="00DE472D"/>
    <w:rsid w:val="00DE4827"/>
    <w:rsid w:val="00DE4909"/>
    <w:rsid w:val="00DE4980"/>
    <w:rsid w:val="00DE4AE9"/>
    <w:rsid w:val="00DE4E2C"/>
    <w:rsid w:val="00DE4E81"/>
    <w:rsid w:val="00DE51F1"/>
    <w:rsid w:val="00DE51F6"/>
    <w:rsid w:val="00DE52AF"/>
    <w:rsid w:val="00DE52B6"/>
    <w:rsid w:val="00DE5E84"/>
    <w:rsid w:val="00DE624F"/>
    <w:rsid w:val="00DE6341"/>
    <w:rsid w:val="00DE637D"/>
    <w:rsid w:val="00DE664C"/>
    <w:rsid w:val="00DE6898"/>
    <w:rsid w:val="00DE6A2A"/>
    <w:rsid w:val="00DE6BDF"/>
    <w:rsid w:val="00DE6FF7"/>
    <w:rsid w:val="00DE707D"/>
    <w:rsid w:val="00DE709A"/>
    <w:rsid w:val="00DE71A5"/>
    <w:rsid w:val="00DE73C2"/>
    <w:rsid w:val="00DE743E"/>
    <w:rsid w:val="00DE7497"/>
    <w:rsid w:val="00DE74F3"/>
    <w:rsid w:val="00DE7591"/>
    <w:rsid w:val="00DE761D"/>
    <w:rsid w:val="00DE77EA"/>
    <w:rsid w:val="00DE7C26"/>
    <w:rsid w:val="00DE7D42"/>
    <w:rsid w:val="00DE7D5D"/>
    <w:rsid w:val="00DE7E0D"/>
    <w:rsid w:val="00DE7EC6"/>
    <w:rsid w:val="00DE7F27"/>
    <w:rsid w:val="00DF04AB"/>
    <w:rsid w:val="00DF04B4"/>
    <w:rsid w:val="00DF06C8"/>
    <w:rsid w:val="00DF07B8"/>
    <w:rsid w:val="00DF0AFE"/>
    <w:rsid w:val="00DF0C2E"/>
    <w:rsid w:val="00DF0D72"/>
    <w:rsid w:val="00DF0EE4"/>
    <w:rsid w:val="00DF1041"/>
    <w:rsid w:val="00DF11F2"/>
    <w:rsid w:val="00DF18AA"/>
    <w:rsid w:val="00DF1C64"/>
    <w:rsid w:val="00DF1C83"/>
    <w:rsid w:val="00DF1C86"/>
    <w:rsid w:val="00DF1D7F"/>
    <w:rsid w:val="00DF203F"/>
    <w:rsid w:val="00DF20A7"/>
    <w:rsid w:val="00DF22B1"/>
    <w:rsid w:val="00DF2352"/>
    <w:rsid w:val="00DF24FD"/>
    <w:rsid w:val="00DF2788"/>
    <w:rsid w:val="00DF2802"/>
    <w:rsid w:val="00DF2B9A"/>
    <w:rsid w:val="00DF2D93"/>
    <w:rsid w:val="00DF2E0B"/>
    <w:rsid w:val="00DF2EDD"/>
    <w:rsid w:val="00DF37DB"/>
    <w:rsid w:val="00DF387B"/>
    <w:rsid w:val="00DF3E92"/>
    <w:rsid w:val="00DF3F35"/>
    <w:rsid w:val="00DF3F3A"/>
    <w:rsid w:val="00DF409D"/>
    <w:rsid w:val="00DF443D"/>
    <w:rsid w:val="00DF44EB"/>
    <w:rsid w:val="00DF48F2"/>
    <w:rsid w:val="00DF4E95"/>
    <w:rsid w:val="00DF4EF8"/>
    <w:rsid w:val="00DF500A"/>
    <w:rsid w:val="00DF5035"/>
    <w:rsid w:val="00DF51D3"/>
    <w:rsid w:val="00DF5301"/>
    <w:rsid w:val="00DF5394"/>
    <w:rsid w:val="00DF53BB"/>
    <w:rsid w:val="00DF54DC"/>
    <w:rsid w:val="00DF5A0E"/>
    <w:rsid w:val="00DF5A86"/>
    <w:rsid w:val="00DF5D9E"/>
    <w:rsid w:val="00DF6301"/>
    <w:rsid w:val="00DF64F7"/>
    <w:rsid w:val="00DF653B"/>
    <w:rsid w:val="00DF6690"/>
    <w:rsid w:val="00DF68EC"/>
    <w:rsid w:val="00DF69FF"/>
    <w:rsid w:val="00DF6C16"/>
    <w:rsid w:val="00DF6C95"/>
    <w:rsid w:val="00DF6D00"/>
    <w:rsid w:val="00DF6E64"/>
    <w:rsid w:val="00DF6F76"/>
    <w:rsid w:val="00DF70CF"/>
    <w:rsid w:val="00DF745A"/>
    <w:rsid w:val="00DF7CDA"/>
    <w:rsid w:val="00DF7CDC"/>
    <w:rsid w:val="00E0002B"/>
    <w:rsid w:val="00E003BF"/>
    <w:rsid w:val="00E003F2"/>
    <w:rsid w:val="00E00A80"/>
    <w:rsid w:val="00E00BD7"/>
    <w:rsid w:val="00E00CE6"/>
    <w:rsid w:val="00E00E4B"/>
    <w:rsid w:val="00E00F55"/>
    <w:rsid w:val="00E0108C"/>
    <w:rsid w:val="00E010DB"/>
    <w:rsid w:val="00E01130"/>
    <w:rsid w:val="00E0130C"/>
    <w:rsid w:val="00E015B1"/>
    <w:rsid w:val="00E016BA"/>
    <w:rsid w:val="00E016ED"/>
    <w:rsid w:val="00E01AB3"/>
    <w:rsid w:val="00E01C62"/>
    <w:rsid w:val="00E01C75"/>
    <w:rsid w:val="00E01EBB"/>
    <w:rsid w:val="00E020F4"/>
    <w:rsid w:val="00E023AB"/>
    <w:rsid w:val="00E024B9"/>
    <w:rsid w:val="00E02715"/>
    <w:rsid w:val="00E0303F"/>
    <w:rsid w:val="00E0316C"/>
    <w:rsid w:val="00E0327D"/>
    <w:rsid w:val="00E03509"/>
    <w:rsid w:val="00E037A5"/>
    <w:rsid w:val="00E038AE"/>
    <w:rsid w:val="00E03BCB"/>
    <w:rsid w:val="00E03C4A"/>
    <w:rsid w:val="00E03E01"/>
    <w:rsid w:val="00E03F7F"/>
    <w:rsid w:val="00E040E5"/>
    <w:rsid w:val="00E04401"/>
    <w:rsid w:val="00E0452E"/>
    <w:rsid w:val="00E04A54"/>
    <w:rsid w:val="00E04AD8"/>
    <w:rsid w:val="00E04D30"/>
    <w:rsid w:val="00E04E85"/>
    <w:rsid w:val="00E0504E"/>
    <w:rsid w:val="00E05249"/>
    <w:rsid w:val="00E0549A"/>
    <w:rsid w:val="00E0552F"/>
    <w:rsid w:val="00E05A82"/>
    <w:rsid w:val="00E05CC8"/>
    <w:rsid w:val="00E05DC9"/>
    <w:rsid w:val="00E05EF5"/>
    <w:rsid w:val="00E06081"/>
    <w:rsid w:val="00E0638D"/>
    <w:rsid w:val="00E0645A"/>
    <w:rsid w:val="00E067AF"/>
    <w:rsid w:val="00E06F41"/>
    <w:rsid w:val="00E0735F"/>
    <w:rsid w:val="00E07510"/>
    <w:rsid w:val="00E07590"/>
    <w:rsid w:val="00E078C2"/>
    <w:rsid w:val="00E07A25"/>
    <w:rsid w:val="00E07A5E"/>
    <w:rsid w:val="00E07EA1"/>
    <w:rsid w:val="00E10264"/>
    <w:rsid w:val="00E10359"/>
    <w:rsid w:val="00E10473"/>
    <w:rsid w:val="00E10575"/>
    <w:rsid w:val="00E1062D"/>
    <w:rsid w:val="00E10AF7"/>
    <w:rsid w:val="00E10B9B"/>
    <w:rsid w:val="00E10BB0"/>
    <w:rsid w:val="00E10D6E"/>
    <w:rsid w:val="00E10DC2"/>
    <w:rsid w:val="00E10EDC"/>
    <w:rsid w:val="00E1128B"/>
    <w:rsid w:val="00E112B7"/>
    <w:rsid w:val="00E11899"/>
    <w:rsid w:val="00E118FB"/>
    <w:rsid w:val="00E11A36"/>
    <w:rsid w:val="00E11D16"/>
    <w:rsid w:val="00E1203C"/>
    <w:rsid w:val="00E122CC"/>
    <w:rsid w:val="00E125A5"/>
    <w:rsid w:val="00E127F1"/>
    <w:rsid w:val="00E12B41"/>
    <w:rsid w:val="00E12BBA"/>
    <w:rsid w:val="00E12E2A"/>
    <w:rsid w:val="00E12FD8"/>
    <w:rsid w:val="00E13261"/>
    <w:rsid w:val="00E1337B"/>
    <w:rsid w:val="00E133FB"/>
    <w:rsid w:val="00E137BC"/>
    <w:rsid w:val="00E137E5"/>
    <w:rsid w:val="00E1385E"/>
    <w:rsid w:val="00E139D3"/>
    <w:rsid w:val="00E13A70"/>
    <w:rsid w:val="00E13A74"/>
    <w:rsid w:val="00E14035"/>
    <w:rsid w:val="00E1443C"/>
    <w:rsid w:val="00E14660"/>
    <w:rsid w:val="00E148C4"/>
    <w:rsid w:val="00E14C6B"/>
    <w:rsid w:val="00E14DEA"/>
    <w:rsid w:val="00E151D1"/>
    <w:rsid w:val="00E1564A"/>
    <w:rsid w:val="00E156FF"/>
    <w:rsid w:val="00E157A4"/>
    <w:rsid w:val="00E15C42"/>
    <w:rsid w:val="00E15D55"/>
    <w:rsid w:val="00E15F72"/>
    <w:rsid w:val="00E16561"/>
    <w:rsid w:val="00E16783"/>
    <w:rsid w:val="00E16F5E"/>
    <w:rsid w:val="00E16FB1"/>
    <w:rsid w:val="00E171D2"/>
    <w:rsid w:val="00E17274"/>
    <w:rsid w:val="00E17400"/>
    <w:rsid w:val="00E17520"/>
    <w:rsid w:val="00E17704"/>
    <w:rsid w:val="00E177F1"/>
    <w:rsid w:val="00E177F5"/>
    <w:rsid w:val="00E20113"/>
    <w:rsid w:val="00E20402"/>
    <w:rsid w:val="00E20531"/>
    <w:rsid w:val="00E205EB"/>
    <w:rsid w:val="00E20605"/>
    <w:rsid w:val="00E207D1"/>
    <w:rsid w:val="00E209A6"/>
    <w:rsid w:val="00E20A99"/>
    <w:rsid w:val="00E20AC9"/>
    <w:rsid w:val="00E20C36"/>
    <w:rsid w:val="00E20EC6"/>
    <w:rsid w:val="00E20F67"/>
    <w:rsid w:val="00E21251"/>
    <w:rsid w:val="00E21341"/>
    <w:rsid w:val="00E2140D"/>
    <w:rsid w:val="00E217A1"/>
    <w:rsid w:val="00E2197D"/>
    <w:rsid w:val="00E21ECC"/>
    <w:rsid w:val="00E22000"/>
    <w:rsid w:val="00E22295"/>
    <w:rsid w:val="00E22774"/>
    <w:rsid w:val="00E22B88"/>
    <w:rsid w:val="00E22C53"/>
    <w:rsid w:val="00E22CD0"/>
    <w:rsid w:val="00E22DE5"/>
    <w:rsid w:val="00E22EAB"/>
    <w:rsid w:val="00E22F11"/>
    <w:rsid w:val="00E23310"/>
    <w:rsid w:val="00E233E1"/>
    <w:rsid w:val="00E2372F"/>
    <w:rsid w:val="00E237BF"/>
    <w:rsid w:val="00E239A5"/>
    <w:rsid w:val="00E23B51"/>
    <w:rsid w:val="00E23BD6"/>
    <w:rsid w:val="00E23F22"/>
    <w:rsid w:val="00E23FD4"/>
    <w:rsid w:val="00E24248"/>
    <w:rsid w:val="00E24301"/>
    <w:rsid w:val="00E24302"/>
    <w:rsid w:val="00E2442A"/>
    <w:rsid w:val="00E24EBB"/>
    <w:rsid w:val="00E2517F"/>
    <w:rsid w:val="00E2521A"/>
    <w:rsid w:val="00E25277"/>
    <w:rsid w:val="00E2528F"/>
    <w:rsid w:val="00E257BA"/>
    <w:rsid w:val="00E258A6"/>
    <w:rsid w:val="00E25915"/>
    <w:rsid w:val="00E25A34"/>
    <w:rsid w:val="00E25AC0"/>
    <w:rsid w:val="00E25D1B"/>
    <w:rsid w:val="00E26150"/>
    <w:rsid w:val="00E265C1"/>
    <w:rsid w:val="00E26C6A"/>
    <w:rsid w:val="00E27278"/>
    <w:rsid w:val="00E276C9"/>
    <w:rsid w:val="00E27C6A"/>
    <w:rsid w:val="00E27C8F"/>
    <w:rsid w:val="00E27FE5"/>
    <w:rsid w:val="00E27FF4"/>
    <w:rsid w:val="00E300A1"/>
    <w:rsid w:val="00E301D2"/>
    <w:rsid w:val="00E302EB"/>
    <w:rsid w:val="00E3039F"/>
    <w:rsid w:val="00E3090E"/>
    <w:rsid w:val="00E3092E"/>
    <w:rsid w:val="00E309F3"/>
    <w:rsid w:val="00E30D3F"/>
    <w:rsid w:val="00E30F79"/>
    <w:rsid w:val="00E31909"/>
    <w:rsid w:val="00E3199F"/>
    <w:rsid w:val="00E31B21"/>
    <w:rsid w:val="00E3213E"/>
    <w:rsid w:val="00E321D8"/>
    <w:rsid w:val="00E3233E"/>
    <w:rsid w:val="00E32395"/>
    <w:rsid w:val="00E325D7"/>
    <w:rsid w:val="00E32AA4"/>
    <w:rsid w:val="00E32BF6"/>
    <w:rsid w:val="00E32DA5"/>
    <w:rsid w:val="00E33514"/>
    <w:rsid w:val="00E33770"/>
    <w:rsid w:val="00E337ED"/>
    <w:rsid w:val="00E33B20"/>
    <w:rsid w:val="00E33BA3"/>
    <w:rsid w:val="00E33BEE"/>
    <w:rsid w:val="00E33D6A"/>
    <w:rsid w:val="00E33F37"/>
    <w:rsid w:val="00E33FFF"/>
    <w:rsid w:val="00E340E3"/>
    <w:rsid w:val="00E340F0"/>
    <w:rsid w:val="00E34305"/>
    <w:rsid w:val="00E344B7"/>
    <w:rsid w:val="00E3455E"/>
    <w:rsid w:val="00E3459A"/>
    <w:rsid w:val="00E34970"/>
    <w:rsid w:val="00E34AF5"/>
    <w:rsid w:val="00E34B97"/>
    <w:rsid w:val="00E34CCC"/>
    <w:rsid w:val="00E34D9E"/>
    <w:rsid w:val="00E34F15"/>
    <w:rsid w:val="00E34F7C"/>
    <w:rsid w:val="00E3502A"/>
    <w:rsid w:val="00E3512C"/>
    <w:rsid w:val="00E354E0"/>
    <w:rsid w:val="00E3570A"/>
    <w:rsid w:val="00E35880"/>
    <w:rsid w:val="00E358B6"/>
    <w:rsid w:val="00E35ACD"/>
    <w:rsid w:val="00E35AD0"/>
    <w:rsid w:val="00E35C3E"/>
    <w:rsid w:val="00E35F38"/>
    <w:rsid w:val="00E3615C"/>
    <w:rsid w:val="00E36184"/>
    <w:rsid w:val="00E3632A"/>
    <w:rsid w:val="00E3675F"/>
    <w:rsid w:val="00E36B20"/>
    <w:rsid w:val="00E36B6E"/>
    <w:rsid w:val="00E36F3F"/>
    <w:rsid w:val="00E36F44"/>
    <w:rsid w:val="00E3710F"/>
    <w:rsid w:val="00E371CD"/>
    <w:rsid w:val="00E375DC"/>
    <w:rsid w:val="00E375F2"/>
    <w:rsid w:val="00E37A05"/>
    <w:rsid w:val="00E37F58"/>
    <w:rsid w:val="00E37F9B"/>
    <w:rsid w:val="00E4025E"/>
    <w:rsid w:val="00E4051D"/>
    <w:rsid w:val="00E4081B"/>
    <w:rsid w:val="00E40D06"/>
    <w:rsid w:val="00E40DC5"/>
    <w:rsid w:val="00E40E11"/>
    <w:rsid w:val="00E40EC6"/>
    <w:rsid w:val="00E41300"/>
    <w:rsid w:val="00E4139D"/>
    <w:rsid w:val="00E41430"/>
    <w:rsid w:val="00E414FF"/>
    <w:rsid w:val="00E41C0B"/>
    <w:rsid w:val="00E41CBD"/>
    <w:rsid w:val="00E41E83"/>
    <w:rsid w:val="00E41E91"/>
    <w:rsid w:val="00E424C1"/>
    <w:rsid w:val="00E424D3"/>
    <w:rsid w:val="00E42A42"/>
    <w:rsid w:val="00E42AA4"/>
    <w:rsid w:val="00E42C2D"/>
    <w:rsid w:val="00E432A4"/>
    <w:rsid w:val="00E4362B"/>
    <w:rsid w:val="00E436B3"/>
    <w:rsid w:val="00E437A5"/>
    <w:rsid w:val="00E43A23"/>
    <w:rsid w:val="00E43E2A"/>
    <w:rsid w:val="00E441BA"/>
    <w:rsid w:val="00E4433D"/>
    <w:rsid w:val="00E447C6"/>
    <w:rsid w:val="00E447E1"/>
    <w:rsid w:val="00E447F4"/>
    <w:rsid w:val="00E44C3B"/>
    <w:rsid w:val="00E44F8E"/>
    <w:rsid w:val="00E44FA8"/>
    <w:rsid w:val="00E4527A"/>
    <w:rsid w:val="00E4541E"/>
    <w:rsid w:val="00E4552C"/>
    <w:rsid w:val="00E4568E"/>
    <w:rsid w:val="00E456C2"/>
    <w:rsid w:val="00E45780"/>
    <w:rsid w:val="00E45847"/>
    <w:rsid w:val="00E45A2A"/>
    <w:rsid w:val="00E46103"/>
    <w:rsid w:val="00E4651A"/>
    <w:rsid w:val="00E466C8"/>
    <w:rsid w:val="00E46906"/>
    <w:rsid w:val="00E46BA6"/>
    <w:rsid w:val="00E46E97"/>
    <w:rsid w:val="00E47098"/>
    <w:rsid w:val="00E47395"/>
    <w:rsid w:val="00E473CA"/>
    <w:rsid w:val="00E47758"/>
    <w:rsid w:val="00E47AB6"/>
    <w:rsid w:val="00E47AF3"/>
    <w:rsid w:val="00E50461"/>
    <w:rsid w:val="00E50855"/>
    <w:rsid w:val="00E50879"/>
    <w:rsid w:val="00E508DA"/>
    <w:rsid w:val="00E508EE"/>
    <w:rsid w:val="00E50B0B"/>
    <w:rsid w:val="00E50C40"/>
    <w:rsid w:val="00E511FD"/>
    <w:rsid w:val="00E514B9"/>
    <w:rsid w:val="00E51680"/>
    <w:rsid w:val="00E516FF"/>
    <w:rsid w:val="00E5184C"/>
    <w:rsid w:val="00E51881"/>
    <w:rsid w:val="00E51C8B"/>
    <w:rsid w:val="00E51CC9"/>
    <w:rsid w:val="00E51E83"/>
    <w:rsid w:val="00E523BE"/>
    <w:rsid w:val="00E5251F"/>
    <w:rsid w:val="00E5256B"/>
    <w:rsid w:val="00E52CB9"/>
    <w:rsid w:val="00E52D24"/>
    <w:rsid w:val="00E52EAC"/>
    <w:rsid w:val="00E52FFC"/>
    <w:rsid w:val="00E5317A"/>
    <w:rsid w:val="00E53229"/>
    <w:rsid w:val="00E53259"/>
    <w:rsid w:val="00E533A0"/>
    <w:rsid w:val="00E5387C"/>
    <w:rsid w:val="00E53E0D"/>
    <w:rsid w:val="00E53F6A"/>
    <w:rsid w:val="00E53FA3"/>
    <w:rsid w:val="00E54302"/>
    <w:rsid w:val="00E543CE"/>
    <w:rsid w:val="00E54AE6"/>
    <w:rsid w:val="00E54ED2"/>
    <w:rsid w:val="00E5506D"/>
    <w:rsid w:val="00E55754"/>
    <w:rsid w:val="00E5584C"/>
    <w:rsid w:val="00E559A9"/>
    <w:rsid w:val="00E559CF"/>
    <w:rsid w:val="00E55DA5"/>
    <w:rsid w:val="00E56031"/>
    <w:rsid w:val="00E56068"/>
    <w:rsid w:val="00E560FE"/>
    <w:rsid w:val="00E5617A"/>
    <w:rsid w:val="00E5643F"/>
    <w:rsid w:val="00E56541"/>
    <w:rsid w:val="00E56DBD"/>
    <w:rsid w:val="00E56DE2"/>
    <w:rsid w:val="00E56F20"/>
    <w:rsid w:val="00E56F55"/>
    <w:rsid w:val="00E571CD"/>
    <w:rsid w:val="00E57274"/>
    <w:rsid w:val="00E574A8"/>
    <w:rsid w:val="00E57534"/>
    <w:rsid w:val="00E57895"/>
    <w:rsid w:val="00E57B3A"/>
    <w:rsid w:val="00E57B5D"/>
    <w:rsid w:val="00E57D75"/>
    <w:rsid w:val="00E57E0B"/>
    <w:rsid w:val="00E57F3D"/>
    <w:rsid w:val="00E57F52"/>
    <w:rsid w:val="00E60604"/>
    <w:rsid w:val="00E6099A"/>
    <w:rsid w:val="00E60B43"/>
    <w:rsid w:val="00E60B77"/>
    <w:rsid w:val="00E60E5B"/>
    <w:rsid w:val="00E60ECA"/>
    <w:rsid w:val="00E60F2F"/>
    <w:rsid w:val="00E61834"/>
    <w:rsid w:val="00E61C53"/>
    <w:rsid w:val="00E6218C"/>
    <w:rsid w:val="00E622D4"/>
    <w:rsid w:val="00E626F8"/>
    <w:rsid w:val="00E62860"/>
    <w:rsid w:val="00E6291D"/>
    <w:rsid w:val="00E62C60"/>
    <w:rsid w:val="00E62D7A"/>
    <w:rsid w:val="00E62F06"/>
    <w:rsid w:val="00E62F1F"/>
    <w:rsid w:val="00E634EF"/>
    <w:rsid w:val="00E63568"/>
    <w:rsid w:val="00E63786"/>
    <w:rsid w:val="00E63A85"/>
    <w:rsid w:val="00E63AD5"/>
    <w:rsid w:val="00E63DE4"/>
    <w:rsid w:val="00E63FB1"/>
    <w:rsid w:val="00E648FA"/>
    <w:rsid w:val="00E6494A"/>
    <w:rsid w:val="00E64C89"/>
    <w:rsid w:val="00E64E49"/>
    <w:rsid w:val="00E65668"/>
    <w:rsid w:val="00E6567E"/>
    <w:rsid w:val="00E65751"/>
    <w:rsid w:val="00E65A64"/>
    <w:rsid w:val="00E65E90"/>
    <w:rsid w:val="00E65F7D"/>
    <w:rsid w:val="00E66104"/>
    <w:rsid w:val="00E661D5"/>
    <w:rsid w:val="00E664F4"/>
    <w:rsid w:val="00E66945"/>
    <w:rsid w:val="00E66C00"/>
    <w:rsid w:val="00E66F8D"/>
    <w:rsid w:val="00E67094"/>
    <w:rsid w:val="00E671CF"/>
    <w:rsid w:val="00E672C2"/>
    <w:rsid w:val="00E67553"/>
    <w:rsid w:val="00E67558"/>
    <w:rsid w:val="00E67620"/>
    <w:rsid w:val="00E676F3"/>
    <w:rsid w:val="00E67738"/>
    <w:rsid w:val="00E6773D"/>
    <w:rsid w:val="00E67802"/>
    <w:rsid w:val="00E67D86"/>
    <w:rsid w:val="00E67DB2"/>
    <w:rsid w:val="00E70209"/>
    <w:rsid w:val="00E70257"/>
    <w:rsid w:val="00E704CF"/>
    <w:rsid w:val="00E706AB"/>
    <w:rsid w:val="00E707F6"/>
    <w:rsid w:val="00E70953"/>
    <w:rsid w:val="00E70C81"/>
    <w:rsid w:val="00E70D99"/>
    <w:rsid w:val="00E70DD1"/>
    <w:rsid w:val="00E70FC4"/>
    <w:rsid w:val="00E7128B"/>
    <w:rsid w:val="00E713EF"/>
    <w:rsid w:val="00E714A2"/>
    <w:rsid w:val="00E71508"/>
    <w:rsid w:val="00E71EDF"/>
    <w:rsid w:val="00E71F73"/>
    <w:rsid w:val="00E720A2"/>
    <w:rsid w:val="00E7212F"/>
    <w:rsid w:val="00E724F2"/>
    <w:rsid w:val="00E72636"/>
    <w:rsid w:val="00E72660"/>
    <w:rsid w:val="00E729D6"/>
    <w:rsid w:val="00E72B36"/>
    <w:rsid w:val="00E72EA6"/>
    <w:rsid w:val="00E72EFD"/>
    <w:rsid w:val="00E7317B"/>
    <w:rsid w:val="00E73674"/>
    <w:rsid w:val="00E736D6"/>
    <w:rsid w:val="00E73977"/>
    <w:rsid w:val="00E73A60"/>
    <w:rsid w:val="00E73A6F"/>
    <w:rsid w:val="00E73B4E"/>
    <w:rsid w:val="00E73E44"/>
    <w:rsid w:val="00E73EE6"/>
    <w:rsid w:val="00E73FE4"/>
    <w:rsid w:val="00E7412C"/>
    <w:rsid w:val="00E7417D"/>
    <w:rsid w:val="00E74708"/>
    <w:rsid w:val="00E74896"/>
    <w:rsid w:val="00E74CAA"/>
    <w:rsid w:val="00E74D23"/>
    <w:rsid w:val="00E74D3F"/>
    <w:rsid w:val="00E75514"/>
    <w:rsid w:val="00E75739"/>
    <w:rsid w:val="00E758B1"/>
    <w:rsid w:val="00E75B13"/>
    <w:rsid w:val="00E75BF7"/>
    <w:rsid w:val="00E75EDC"/>
    <w:rsid w:val="00E75F1D"/>
    <w:rsid w:val="00E75FD5"/>
    <w:rsid w:val="00E7603F"/>
    <w:rsid w:val="00E7614A"/>
    <w:rsid w:val="00E7676A"/>
    <w:rsid w:val="00E76C04"/>
    <w:rsid w:val="00E77039"/>
    <w:rsid w:val="00E770F0"/>
    <w:rsid w:val="00E7747F"/>
    <w:rsid w:val="00E77556"/>
    <w:rsid w:val="00E777DB"/>
    <w:rsid w:val="00E7780D"/>
    <w:rsid w:val="00E778D2"/>
    <w:rsid w:val="00E779A6"/>
    <w:rsid w:val="00E77B43"/>
    <w:rsid w:val="00E77E9B"/>
    <w:rsid w:val="00E77EE3"/>
    <w:rsid w:val="00E80056"/>
    <w:rsid w:val="00E8018B"/>
    <w:rsid w:val="00E803A6"/>
    <w:rsid w:val="00E80505"/>
    <w:rsid w:val="00E807B2"/>
    <w:rsid w:val="00E80831"/>
    <w:rsid w:val="00E80F44"/>
    <w:rsid w:val="00E80F7A"/>
    <w:rsid w:val="00E8124D"/>
    <w:rsid w:val="00E812B9"/>
    <w:rsid w:val="00E81354"/>
    <w:rsid w:val="00E813C7"/>
    <w:rsid w:val="00E81425"/>
    <w:rsid w:val="00E81549"/>
    <w:rsid w:val="00E81569"/>
    <w:rsid w:val="00E81592"/>
    <w:rsid w:val="00E815D7"/>
    <w:rsid w:val="00E8178B"/>
    <w:rsid w:val="00E81808"/>
    <w:rsid w:val="00E81916"/>
    <w:rsid w:val="00E81942"/>
    <w:rsid w:val="00E81FB1"/>
    <w:rsid w:val="00E82040"/>
    <w:rsid w:val="00E8207A"/>
    <w:rsid w:val="00E823D2"/>
    <w:rsid w:val="00E82420"/>
    <w:rsid w:val="00E82456"/>
    <w:rsid w:val="00E824EC"/>
    <w:rsid w:val="00E82604"/>
    <w:rsid w:val="00E829A9"/>
    <w:rsid w:val="00E82C72"/>
    <w:rsid w:val="00E82EEA"/>
    <w:rsid w:val="00E82FC8"/>
    <w:rsid w:val="00E83113"/>
    <w:rsid w:val="00E83296"/>
    <w:rsid w:val="00E832D8"/>
    <w:rsid w:val="00E839FC"/>
    <w:rsid w:val="00E83A67"/>
    <w:rsid w:val="00E83DB8"/>
    <w:rsid w:val="00E83E63"/>
    <w:rsid w:val="00E83E89"/>
    <w:rsid w:val="00E84270"/>
    <w:rsid w:val="00E842B7"/>
    <w:rsid w:val="00E84342"/>
    <w:rsid w:val="00E843BD"/>
    <w:rsid w:val="00E8440F"/>
    <w:rsid w:val="00E84426"/>
    <w:rsid w:val="00E84578"/>
    <w:rsid w:val="00E8484E"/>
    <w:rsid w:val="00E84894"/>
    <w:rsid w:val="00E84AB9"/>
    <w:rsid w:val="00E84FD7"/>
    <w:rsid w:val="00E8514A"/>
    <w:rsid w:val="00E85445"/>
    <w:rsid w:val="00E855C3"/>
    <w:rsid w:val="00E85927"/>
    <w:rsid w:val="00E85A50"/>
    <w:rsid w:val="00E85A56"/>
    <w:rsid w:val="00E85F66"/>
    <w:rsid w:val="00E861F6"/>
    <w:rsid w:val="00E86799"/>
    <w:rsid w:val="00E8679A"/>
    <w:rsid w:val="00E86847"/>
    <w:rsid w:val="00E869BB"/>
    <w:rsid w:val="00E869F9"/>
    <w:rsid w:val="00E86A93"/>
    <w:rsid w:val="00E86B36"/>
    <w:rsid w:val="00E86B77"/>
    <w:rsid w:val="00E8701D"/>
    <w:rsid w:val="00E8717D"/>
    <w:rsid w:val="00E8721F"/>
    <w:rsid w:val="00E8763B"/>
    <w:rsid w:val="00E877DC"/>
    <w:rsid w:val="00E87F72"/>
    <w:rsid w:val="00E904DE"/>
    <w:rsid w:val="00E9094A"/>
    <w:rsid w:val="00E9094E"/>
    <w:rsid w:val="00E90CCB"/>
    <w:rsid w:val="00E90CFB"/>
    <w:rsid w:val="00E91102"/>
    <w:rsid w:val="00E91420"/>
    <w:rsid w:val="00E9176E"/>
    <w:rsid w:val="00E91AC6"/>
    <w:rsid w:val="00E91C91"/>
    <w:rsid w:val="00E91D5B"/>
    <w:rsid w:val="00E9207E"/>
    <w:rsid w:val="00E92231"/>
    <w:rsid w:val="00E92477"/>
    <w:rsid w:val="00E92630"/>
    <w:rsid w:val="00E9271B"/>
    <w:rsid w:val="00E92CD8"/>
    <w:rsid w:val="00E92D0E"/>
    <w:rsid w:val="00E92D26"/>
    <w:rsid w:val="00E9348F"/>
    <w:rsid w:val="00E93738"/>
    <w:rsid w:val="00E93910"/>
    <w:rsid w:val="00E93D3B"/>
    <w:rsid w:val="00E93F10"/>
    <w:rsid w:val="00E9428F"/>
    <w:rsid w:val="00E94C5B"/>
    <w:rsid w:val="00E94E6D"/>
    <w:rsid w:val="00E9501A"/>
    <w:rsid w:val="00E9528B"/>
    <w:rsid w:val="00E95363"/>
    <w:rsid w:val="00E95B85"/>
    <w:rsid w:val="00E95C7A"/>
    <w:rsid w:val="00E95DA8"/>
    <w:rsid w:val="00E95EE5"/>
    <w:rsid w:val="00E95F99"/>
    <w:rsid w:val="00E95FE2"/>
    <w:rsid w:val="00E961BE"/>
    <w:rsid w:val="00E96339"/>
    <w:rsid w:val="00E96445"/>
    <w:rsid w:val="00E96470"/>
    <w:rsid w:val="00E96858"/>
    <w:rsid w:val="00E96B0B"/>
    <w:rsid w:val="00E96C97"/>
    <w:rsid w:val="00E96DDD"/>
    <w:rsid w:val="00E96F2D"/>
    <w:rsid w:val="00E96F8B"/>
    <w:rsid w:val="00E96F96"/>
    <w:rsid w:val="00E97125"/>
    <w:rsid w:val="00E97359"/>
    <w:rsid w:val="00E975C1"/>
    <w:rsid w:val="00E97666"/>
    <w:rsid w:val="00E9786A"/>
    <w:rsid w:val="00E979D6"/>
    <w:rsid w:val="00E97A58"/>
    <w:rsid w:val="00EA0069"/>
    <w:rsid w:val="00EA0369"/>
    <w:rsid w:val="00EA03AC"/>
    <w:rsid w:val="00EA04C1"/>
    <w:rsid w:val="00EA08B3"/>
    <w:rsid w:val="00EA0937"/>
    <w:rsid w:val="00EA0980"/>
    <w:rsid w:val="00EA0AA5"/>
    <w:rsid w:val="00EA0BD5"/>
    <w:rsid w:val="00EA0BE9"/>
    <w:rsid w:val="00EA0E02"/>
    <w:rsid w:val="00EA128A"/>
    <w:rsid w:val="00EA180A"/>
    <w:rsid w:val="00EA1864"/>
    <w:rsid w:val="00EA1930"/>
    <w:rsid w:val="00EA19AC"/>
    <w:rsid w:val="00EA19E7"/>
    <w:rsid w:val="00EA1AC3"/>
    <w:rsid w:val="00EA1B30"/>
    <w:rsid w:val="00EA1B5C"/>
    <w:rsid w:val="00EA2322"/>
    <w:rsid w:val="00EA2501"/>
    <w:rsid w:val="00EA275A"/>
    <w:rsid w:val="00EA28D7"/>
    <w:rsid w:val="00EA2B91"/>
    <w:rsid w:val="00EA30A7"/>
    <w:rsid w:val="00EA31C2"/>
    <w:rsid w:val="00EA35CA"/>
    <w:rsid w:val="00EA37AA"/>
    <w:rsid w:val="00EA3910"/>
    <w:rsid w:val="00EA3A02"/>
    <w:rsid w:val="00EA3A0E"/>
    <w:rsid w:val="00EA3A54"/>
    <w:rsid w:val="00EA3C6C"/>
    <w:rsid w:val="00EA3CC9"/>
    <w:rsid w:val="00EA3E0D"/>
    <w:rsid w:val="00EA3F43"/>
    <w:rsid w:val="00EA3F63"/>
    <w:rsid w:val="00EA3FC4"/>
    <w:rsid w:val="00EA40FE"/>
    <w:rsid w:val="00EA420C"/>
    <w:rsid w:val="00EA4345"/>
    <w:rsid w:val="00EA4837"/>
    <w:rsid w:val="00EA4D5E"/>
    <w:rsid w:val="00EA4E15"/>
    <w:rsid w:val="00EA5217"/>
    <w:rsid w:val="00EA5390"/>
    <w:rsid w:val="00EA544C"/>
    <w:rsid w:val="00EA550B"/>
    <w:rsid w:val="00EA555B"/>
    <w:rsid w:val="00EA590D"/>
    <w:rsid w:val="00EA59D4"/>
    <w:rsid w:val="00EA5CAE"/>
    <w:rsid w:val="00EA5E44"/>
    <w:rsid w:val="00EA60D4"/>
    <w:rsid w:val="00EA61C1"/>
    <w:rsid w:val="00EA6395"/>
    <w:rsid w:val="00EA675E"/>
    <w:rsid w:val="00EA6A80"/>
    <w:rsid w:val="00EA6CDB"/>
    <w:rsid w:val="00EA6DE2"/>
    <w:rsid w:val="00EA6F30"/>
    <w:rsid w:val="00EA72F6"/>
    <w:rsid w:val="00EA7305"/>
    <w:rsid w:val="00EA7695"/>
    <w:rsid w:val="00EA76CE"/>
    <w:rsid w:val="00EA7B57"/>
    <w:rsid w:val="00EA7C86"/>
    <w:rsid w:val="00EA7FA5"/>
    <w:rsid w:val="00EB01E8"/>
    <w:rsid w:val="00EB02AE"/>
    <w:rsid w:val="00EB05A4"/>
    <w:rsid w:val="00EB05DE"/>
    <w:rsid w:val="00EB05E5"/>
    <w:rsid w:val="00EB0643"/>
    <w:rsid w:val="00EB067D"/>
    <w:rsid w:val="00EB080C"/>
    <w:rsid w:val="00EB0898"/>
    <w:rsid w:val="00EB092B"/>
    <w:rsid w:val="00EB0B7A"/>
    <w:rsid w:val="00EB0DD6"/>
    <w:rsid w:val="00EB0F3E"/>
    <w:rsid w:val="00EB10F8"/>
    <w:rsid w:val="00EB1241"/>
    <w:rsid w:val="00EB12ED"/>
    <w:rsid w:val="00EB12F8"/>
    <w:rsid w:val="00EB167F"/>
    <w:rsid w:val="00EB1822"/>
    <w:rsid w:val="00EB193B"/>
    <w:rsid w:val="00EB19F2"/>
    <w:rsid w:val="00EB1C30"/>
    <w:rsid w:val="00EB1D47"/>
    <w:rsid w:val="00EB206C"/>
    <w:rsid w:val="00EB245D"/>
    <w:rsid w:val="00EB24B1"/>
    <w:rsid w:val="00EB2D25"/>
    <w:rsid w:val="00EB2D52"/>
    <w:rsid w:val="00EB3245"/>
    <w:rsid w:val="00EB360A"/>
    <w:rsid w:val="00EB3818"/>
    <w:rsid w:val="00EB3ACC"/>
    <w:rsid w:val="00EB3FE7"/>
    <w:rsid w:val="00EB44BD"/>
    <w:rsid w:val="00EB454B"/>
    <w:rsid w:val="00EB50F5"/>
    <w:rsid w:val="00EB52E5"/>
    <w:rsid w:val="00EB5922"/>
    <w:rsid w:val="00EB5E47"/>
    <w:rsid w:val="00EB61C3"/>
    <w:rsid w:val="00EB62DB"/>
    <w:rsid w:val="00EB6341"/>
    <w:rsid w:val="00EB637F"/>
    <w:rsid w:val="00EB63F0"/>
    <w:rsid w:val="00EB6BB7"/>
    <w:rsid w:val="00EB6D02"/>
    <w:rsid w:val="00EB6D18"/>
    <w:rsid w:val="00EB6DA3"/>
    <w:rsid w:val="00EB6E8D"/>
    <w:rsid w:val="00EB7235"/>
    <w:rsid w:val="00EB7245"/>
    <w:rsid w:val="00EB73D9"/>
    <w:rsid w:val="00EB7572"/>
    <w:rsid w:val="00EB75A9"/>
    <w:rsid w:val="00EB76B9"/>
    <w:rsid w:val="00EB780D"/>
    <w:rsid w:val="00EB7896"/>
    <w:rsid w:val="00EB79DD"/>
    <w:rsid w:val="00EB7C62"/>
    <w:rsid w:val="00EB7C88"/>
    <w:rsid w:val="00EB7E28"/>
    <w:rsid w:val="00EB7E3D"/>
    <w:rsid w:val="00EC0061"/>
    <w:rsid w:val="00EC0133"/>
    <w:rsid w:val="00EC02A8"/>
    <w:rsid w:val="00EC05CB"/>
    <w:rsid w:val="00EC05DB"/>
    <w:rsid w:val="00EC0898"/>
    <w:rsid w:val="00EC09C4"/>
    <w:rsid w:val="00EC0BD5"/>
    <w:rsid w:val="00EC0DAA"/>
    <w:rsid w:val="00EC0E69"/>
    <w:rsid w:val="00EC102A"/>
    <w:rsid w:val="00EC1088"/>
    <w:rsid w:val="00EC10B8"/>
    <w:rsid w:val="00EC137B"/>
    <w:rsid w:val="00EC13DB"/>
    <w:rsid w:val="00EC1432"/>
    <w:rsid w:val="00EC15FF"/>
    <w:rsid w:val="00EC16B8"/>
    <w:rsid w:val="00EC175A"/>
    <w:rsid w:val="00EC179A"/>
    <w:rsid w:val="00EC18F5"/>
    <w:rsid w:val="00EC1983"/>
    <w:rsid w:val="00EC1D4A"/>
    <w:rsid w:val="00EC1E39"/>
    <w:rsid w:val="00EC2655"/>
    <w:rsid w:val="00EC29E2"/>
    <w:rsid w:val="00EC2A39"/>
    <w:rsid w:val="00EC2ABC"/>
    <w:rsid w:val="00EC2CBB"/>
    <w:rsid w:val="00EC2CD6"/>
    <w:rsid w:val="00EC2DA8"/>
    <w:rsid w:val="00EC3536"/>
    <w:rsid w:val="00EC3F9C"/>
    <w:rsid w:val="00EC450B"/>
    <w:rsid w:val="00EC4531"/>
    <w:rsid w:val="00EC4901"/>
    <w:rsid w:val="00EC4B1C"/>
    <w:rsid w:val="00EC4BC6"/>
    <w:rsid w:val="00EC4E55"/>
    <w:rsid w:val="00EC5082"/>
    <w:rsid w:val="00EC50EE"/>
    <w:rsid w:val="00EC5226"/>
    <w:rsid w:val="00EC539F"/>
    <w:rsid w:val="00EC5435"/>
    <w:rsid w:val="00EC55E2"/>
    <w:rsid w:val="00EC5A1C"/>
    <w:rsid w:val="00EC5BB8"/>
    <w:rsid w:val="00EC6114"/>
    <w:rsid w:val="00EC630D"/>
    <w:rsid w:val="00EC6311"/>
    <w:rsid w:val="00EC6526"/>
    <w:rsid w:val="00EC6720"/>
    <w:rsid w:val="00EC6965"/>
    <w:rsid w:val="00EC6E4E"/>
    <w:rsid w:val="00EC7249"/>
    <w:rsid w:val="00EC72E8"/>
    <w:rsid w:val="00EC7340"/>
    <w:rsid w:val="00EC7439"/>
    <w:rsid w:val="00EC7695"/>
    <w:rsid w:val="00EC7BA7"/>
    <w:rsid w:val="00ED0090"/>
    <w:rsid w:val="00ED0551"/>
    <w:rsid w:val="00ED0713"/>
    <w:rsid w:val="00ED0761"/>
    <w:rsid w:val="00ED0773"/>
    <w:rsid w:val="00ED0799"/>
    <w:rsid w:val="00ED0A13"/>
    <w:rsid w:val="00ED0BC0"/>
    <w:rsid w:val="00ED0D1E"/>
    <w:rsid w:val="00ED0DFD"/>
    <w:rsid w:val="00ED1355"/>
    <w:rsid w:val="00ED1443"/>
    <w:rsid w:val="00ED1523"/>
    <w:rsid w:val="00ED152D"/>
    <w:rsid w:val="00ED1579"/>
    <w:rsid w:val="00ED17CA"/>
    <w:rsid w:val="00ED1805"/>
    <w:rsid w:val="00ED1842"/>
    <w:rsid w:val="00ED19E8"/>
    <w:rsid w:val="00ED1B07"/>
    <w:rsid w:val="00ED1B2C"/>
    <w:rsid w:val="00ED1B7A"/>
    <w:rsid w:val="00ED1D60"/>
    <w:rsid w:val="00ED1DC2"/>
    <w:rsid w:val="00ED1E0A"/>
    <w:rsid w:val="00ED2038"/>
    <w:rsid w:val="00ED2073"/>
    <w:rsid w:val="00ED21FE"/>
    <w:rsid w:val="00ED225B"/>
    <w:rsid w:val="00ED277C"/>
    <w:rsid w:val="00ED283F"/>
    <w:rsid w:val="00ED2B35"/>
    <w:rsid w:val="00ED2D2D"/>
    <w:rsid w:val="00ED2DF8"/>
    <w:rsid w:val="00ED2EBB"/>
    <w:rsid w:val="00ED2EC6"/>
    <w:rsid w:val="00ED3224"/>
    <w:rsid w:val="00ED32C2"/>
    <w:rsid w:val="00ED38CA"/>
    <w:rsid w:val="00ED390B"/>
    <w:rsid w:val="00ED3B3F"/>
    <w:rsid w:val="00ED4191"/>
    <w:rsid w:val="00ED4305"/>
    <w:rsid w:val="00ED444B"/>
    <w:rsid w:val="00ED4647"/>
    <w:rsid w:val="00ED48C3"/>
    <w:rsid w:val="00ED4989"/>
    <w:rsid w:val="00ED4C73"/>
    <w:rsid w:val="00ED4D4E"/>
    <w:rsid w:val="00ED4D9B"/>
    <w:rsid w:val="00ED4DA9"/>
    <w:rsid w:val="00ED4F50"/>
    <w:rsid w:val="00ED519D"/>
    <w:rsid w:val="00ED527D"/>
    <w:rsid w:val="00ED52B6"/>
    <w:rsid w:val="00ED5621"/>
    <w:rsid w:val="00ED56A7"/>
    <w:rsid w:val="00ED58FA"/>
    <w:rsid w:val="00ED590C"/>
    <w:rsid w:val="00ED5E85"/>
    <w:rsid w:val="00ED5E9A"/>
    <w:rsid w:val="00ED61F9"/>
    <w:rsid w:val="00ED6216"/>
    <w:rsid w:val="00ED638A"/>
    <w:rsid w:val="00ED6729"/>
    <w:rsid w:val="00ED676E"/>
    <w:rsid w:val="00ED696E"/>
    <w:rsid w:val="00ED6EA6"/>
    <w:rsid w:val="00ED6F1B"/>
    <w:rsid w:val="00ED707A"/>
    <w:rsid w:val="00ED7408"/>
    <w:rsid w:val="00ED7FCC"/>
    <w:rsid w:val="00EE0430"/>
    <w:rsid w:val="00EE0F24"/>
    <w:rsid w:val="00EE0F6B"/>
    <w:rsid w:val="00EE1005"/>
    <w:rsid w:val="00EE12D5"/>
    <w:rsid w:val="00EE142A"/>
    <w:rsid w:val="00EE178B"/>
    <w:rsid w:val="00EE1C38"/>
    <w:rsid w:val="00EE1EA6"/>
    <w:rsid w:val="00EE2088"/>
    <w:rsid w:val="00EE2093"/>
    <w:rsid w:val="00EE2145"/>
    <w:rsid w:val="00EE23A6"/>
    <w:rsid w:val="00EE268B"/>
    <w:rsid w:val="00EE2796"/>
    <w:rsid w:val="00EE2A40"/>
    <w:rsid w:val="00EE2A8E"/>
    <w:rsid w:val="00EE2CA0"/>
    <w:rsid w:val="00EE2D84"/>
    <w:rsid w:val="00EE2DA7"/>
    <w:rsid w:val="00EE2E0B"/>
    <w:rsid w:val="00EE2E8B"/>
    <w:rsid w:val="00EE353F"/>
    <w:rsid w:val="00EE39A3"/>
    <w:rsid w:val="00EE3D7C"/>
    <w:rsid w:val="00EE3E0B"/>
    <w:rsid w:val="00EE3F03"/>
    <w:rsid w:val="00EE41C2"/>
    <w:rsid w:val="00EE4271"/>
    <w:rsid w:val="00EE42C6"/>
    <w:rsid w:val="00EE47D5"/>
    <w:rsid w:val="00EE4AE4"/>
    <w:rsid w:val="00EE4B50"/>
    <w:rsid w:val="00EE4C7D"/>
    <w:rsid w:val="00EE545D"/>
    <w:rsid w:val="00EE586E"/>
    <w:rsid w:val="00EE58A2"/>
    <w:rsid w:val="00EE5CF8"/>
    <w:rsid w:val="00EE65C0"/>
    <w:rsid w:val="00EE6837"/>
    <w:rsid w:val="00EE75B3"/>
    <w:rsid w:val="00EE76A1"/>
    <w:rsid w:val="00EE76C4"/>
    <w:rsid w:val="00EF01C2"/>
    <w:rsid w:val="00EF05EE"/>
    <w:rsid w:val="00EF070B"/>
    <w:rsid w:val="00EF0957"/>
    <w:rsid w:val="00EF0CDD"/>
    <w:rsid w:val="00EF0EAA"/>
    <w:rsid w:val="00EF1272"/>
    <w:rsid w:val="00EF16DB"/>
    <w:rsid w:val="00EF1C7C"/>
    <w:rsid w:val="00EF1DA1"/>
    <w:rsid w:val="00EF2149"/>
    <w:rsid w:val="00EF2539"/>
    <w:rsid w:val="00EF257F"/>
    <w:rsid w:val="00EF2845"/>
    <w:rsid w:val="00EF2EF3"/>
    <w:rsid w:val="00EF2F54"/>
    <w:rsid w:val="00EF370D"/>
    <w:rsid w:val="00EF3A8D"/>
    <w:rsid w:val="00EF3EC8"/>
    <w:rsid w:val="00EF3F58"/>
    <w:rsid w:val="00EF476A"/>
    <w:rsid w:val="00EF47CF"/>
    <w:rsid w:val="00EF4936"/>
    <w:rsid w:val="00EF4A09"/>
    <w:rsid w:val="00EF5349"/>
    <w:rsid w:val="00EF53B6"/>
    <w:rsid w:val="00EF5665"/>
    <w:rsid w:val="00EF56E6"/>
    <w:rsid w:val="00EF5B96"/>
    <w:rsid w:val="00EF5D01"/>
    <w:rsid w:val="00EF5FA2"/>
    <w:rsid w:val="00EF6015"/>
    <w:rsid w:val="00EF62AF"/>
    <w:rsid w:val="00EF6334"/>
    <w:rsid w:val="00EF6751"/>
    <w:rsid w:val="00EF68FE"/>
    <w:rsid w:val="00EF6ECF"/>
    <w:rsid w:val="00EF6F1F"/>
    <w:rsid w:val="00EF70FB"/>
    <w:rsid w:val="00EF72F6"/>
    <w:rsid w:val="00EF72F7"/>
    <w:rsid w:val="00EF756F"/>
    <w:rsid w:val="00EF7605"/>
    <w:rsid w:val="00EF77D9"/>
    <w:rsid w:val="00EF7C4F"/>
    <w:rsid w:val="00EF7C78"/>
    <w:rsid w:val="00EF7E2A"/>
    <w:rsid w:val="00F0038C"/>
    <w:rsid w:val="00F006EE"/>
    <w:rsid w:val="00F010C5"/>
    <w:rsid w:val="00F01201"/>
    <w:rsid w:val="00F0161D"/>
    <w:rsid w:val="00F0174C"/>
    <w:rsid w:val="00F01759"/>
    <w:rsid w:val="00F01C9B"/>
    <w:rsid w:val="00F01CEA"/>
    <w:rsid w:val="00F01FB0"/>
    <w:rsid w:val="00F02186"/>
    <w:rsid w:val="00F023A2"/>
    <w:rsid w:val="00F0277C"/>
    <w:rsid w:val="00F02999"/>
    <w:rsid w:val="00F029D9"/>
    <w:rsid w:val="00F02A49"/>
    <w:rsid w:val="00F02C1B"/>
    <w:rsid w:val="00F02EAE"/>
    <w:rsid w:val="00F03430"/>
    <w:rsid w:val="00F0346C"/>
    <w:rsid w:val="00F0359A"/>
    <w:rsid w:val="00F03B8F"/>
    <w:rsid w:val="00F03EBF"/>
    <w:rsid w:val="00F03F4C"/>
    <w:rsid w:val="00F041DE"/>
    <w:rsid w:val="00F042CF"/>
    <w:rsid w:val="00F04815"/>
    <w:rsid w:val="00F04895"/>
    <w:rsid w:val="00F04948"/>
    <w:rsid w:val="00F049D3"/>
    <w:rsid w:val="00F054A9"/>
    <w:rsid w:val="00F05755"/>
    <w:rsid w:val="00F05758"/>
    <w:rsid w:val="00F05C08"/>
    <w:rsid w:val="00F05D98"/>
    <w:rsid w:val="00F0615D"/>
    <w:rsid w:val="00F06A38"/>
    <w:rsid w:val="00F06BBA"/>
    <w:rsid w:val="00F06E2C"/>
    <w:rsid w:val="00F06F21"/>
    <w:rsid w:val="00F070FE"/>
    <w:rsid w:val="00F07247"/>
    <w:rsid w:val="00F07295"/>
    <w:rsid w:val="00F07385"/>
    <w:rsid w:val="00F07487"/>
    <w:rsid w:val="00F07868"/>
    <w:rsid w:val="00F0798B"/>
    <w:rsid w:val="00F07B5A"/>
    <w:rsid w:val="00F07BAA"/>
    <w:rsid w:val="00F07F2D"/>
    <w:rsid w:val="00F07FE1"/>
    <w:rsid w:val="00F10022"/>
    <w:rsid w:val="00F102BE"/>
    <w:rsid w:val="00F1055C"/>
    <w:rsid w:val="00F10696"/>
    <w:rsid w:val="00F1085D"/>
    <w:rsid w:val="00F10D4E"/>
    <w:rsid w:val="00F111FF"/>
    <w:rsid w:val="00F11302"/>
    <w:rsid w:val="00F115C6"/>
    <w:rsid w:val="00F118F1"/>
    <w:rsid w:val="00F11BF9"/>
    <w:rsid w:val="00F11C3C"/>
    <w:rsid w:val="00F11D67"/>
    <w:rsid w:val="00F11E4F"/>
    <w:rsid w:val="00F11E61"/>
    <w:rsid w:val="00F12202"/>
    <w:rsid w:val="00F122A4"/>
    <w:rsid w:val="00F127B0"/>
    <w:rsid w:val="00F128A9"/>
    <w:rsid w:val="00F12903"/>
    <w:rsid w:val="00F12FFB"/>
    <w:rsid w:val="00F132AD"/>
    <w:rsid w:val="00F132BC"/>
    <w:rsid w:val="00F133F1"/>
    <w:rsid w:val="00F13653"/>
    <w:rsid w:val="00F13686"/>
    <w:rsid w:val="00F136B2"/>
    <w:rsid w:val="00F13AE8"/>
    <w:rsid w:val="00F13BB2"/>
    <w:rsid w:val="00F14342"/>
    <w:rsid w:val="00F1447C"/>
    <w:rsid w:val="00F14975"/>
    <w:rsid w:val="00F14AC4"/>
    <w:rsid w:val="00F14AF5"/>
    <w:rsid w:val="00F14F83"/>
    <w:rsid w:val="00F15035"/>
    <w:rsid w:val="00F15098"/>
    <w:rsid w:val="00F15171"/>
    <w:rsid w:val="00F15404"/>
    <w:rsid w:val="00F1552D"/>
    <w:rsid w:val="00F155E8"/>
    <w:rsid w:val="00F15859"/>
    <w:rsid w:val="00F1598E"/>
    <w:rsid w:val="00F15A28"/>
    <w:rsid w:val="00F15D33"/>
    <w:rsid w:val="00F15EF5"/>
    <w:rsid w:val="00F15FF2"/>
    <w:rsid w:val="00F160E1"/>
    <w:rsid w:val="00F161FD"/>
    <w:rsid w:val="00F1628C"/>
    <w:rsid w:val="00F1689D"/>
    <w:rsid w:val="00F16919"/>
    <w:rsid w:val="00F1691C"/>
    <w:rsid w:val="00F16C25"/>
    <w:rsid w:val="00F16E15"/>
    <w:rsid w:val="00F16EAD"/>
    <w:rsid w:val="00F17062"/>
    <w:rsid w:val="00F171B5"/>
    <w:rsid w:val="00F1747F"/>
    <w:rsid w:val="00F17662"/>
    <w:rsid w:val="00F17B0C"/>
    <w:rsid w:val="00F17B47"/>
    <w:rsid w:val="00F17BAF"/>
    <w:rsid w:val="00F17CC0"/>
    <w:rsid w:val="00F17E0B"/>
    <w:rsid w:val="00F2008D"/>
    <w:rsid w:val="00F2010D"/>
    <w:rsid w:val="00F20130"/>
    <w:rsid w:val="00F20200"/>
    <w:rsid w:val="00F2041C"/>
    <w:rsid w:val="00F205AF"/>
    <w:rsid w:val="00F2076D"/>
    <w:rsid w:val="00F20F3E"/>
    <w:rsid w:val="00F20FED"/>
    <w:rsid w:val="00F2102D"/>
    <w:rsid w:val="00F212A4"/>
    <w:rsid w:val="00F21347"/>
    <w:rsid w:val="00F2155C"/>
    <w:rsid w:val="00F2171E"/>
    <w:rsid w:val="00F218C8"/>
    <w:rsid w:val="00F21BCF"/>
    <w:rsid w:val="00F21C4C"/>
    <w:rsid w:val="00F21CAA"/>
    <w:rsid w:val="00F21DC8"/>
    <w:rsid w:val="00F21FAE"/>
    <w:rsid w:val="00F22117"/>
    <w:rsid w:val="00F223ED"/>
    <w:rsid w:val="00F22790"/>
    <w:rsid w:val="00F227D3"/>
    <w:rsid w:val="00F22858"/>
    <w:rsid w:val="00F228D9"/>
    <w:rsid w:val="00F22B86"/>
    <w:rsid w:val="00F22BAA"/>
    <w:rsid w:val="00F22C01"/>
    <w:rsid w:val="00F22C93"/>
    <w:rsid w:val="00F22C99"/>
    <w:rsid w:val="00F22D3A"/>
    <w:rsid w:val="00F22D8D"/>
    <w:rsid w:val="00F22EE0"/>
    <w:rsid w:val="00F22F86"/>
    <w:rsid w:val="00F231BB"/>
    <w:rsid w:val="00F23314"/>
    <w:rsid w:val="00F2350F"/>
    <w:rsid w:val="00F23676"/>
    <w:rsid w:val="00F23816"/>
    <w:rsid w:val="00F238CA"/>
    <w:rsid w:val="00F238E3"/>
    <w:rsid w:val="00F23912"/>
    <w:rsid w:val="00F23D5D"/>
    <w:rsid w:val="00F23DB0"/>
    <w:rsid w:val="00F23DB3"/>
    <w:rsid w:val="00F23E29"/>
    <w:rsid w:val="00F23FBD"/>
    <w:rsid w:val="00F23FEF"/>
    <w:rsid w:val="00F244C3"/>
    <w:rsid w:val="00F24531"/>
    <w:rsid w:val="00F24667"/>
    <w:rsid w:val="00F24760"/>
    <w:rsid w:val="00F24C16"/>
    <w:rsid w:val="00F24FF4"/>
    <w:rsid w:val="00F2503F"/>
    <w:rsid w:val="00F25135"/>
    <w:rsid w:val="00F251C9"/>
    <w:rsid w:val="00F25298"/>
    <w:rsid w:val="00F257D0"/>
    <w:rsid w:val="00F258D8"/>
    <w:rsid w:val="00F25BE7"/>
    <w:rsid w:val="00F25C27"/>
    <w:rsid w:val="00F25C2D"/>
    <w:rsid w:val="00F25DF6"/>
    <w:rsid w:val="00F266E6"/>
    <w:rsid w:val="00F26714"/>
    <w:rsid w:val="00F2676F"/>
    <w:rsid w:val="00F26BF1"/>
    <w:rsid w:val="00F26C0F"/>
    <w:rsid w:val="00F26D39"/>
    <w:rsid w:val="00F2705D"/>
    <w:rsid w:val="00F270AC"/>
    <w:rsid w:val="00F273C7"/>
    <w:rsid w:val="00F273FD"/>
    <w:rsid w:val="00F2746B"/>
    <w:rsid w:val="00F27554"/>
    <w:rsid w:val="00F27704"/>
    <w:rsid w:val="00F27AA1"/>
    <w:rsid w:val="00F27BC8"/>
    <w:rsid w:val="00F27F62"/>
    <w:rsid w:val="00F305F0"/>
    <w:rsid w:val="00F3061A"/>
    <w:rsid w:val="00F308BB"/>
    <w:rsid w:val="00F30AA8"/>
    <w:rsid w:val="00F30CEF"/>
    <w:rsid w:val="00F30CF8"/>
    <w:rsid w:val="00F31504"/>
    <w:rsid w:val="00F318AA"/>
    <w:rsid w:val="00F31AC9"/>
    <w:rsid w:val="00F31AED"/>
    <w:rsid w:val="00F31B08"/>
    <w:rsid w:val="00F31CCD"/>
    <w:rsid w:val="00F31CED"/>
    <w:rsid w:val="00F31CF7"/>
    <w:rsid w:val="00F323C0"/>
    <w:rsid w:val="00F325B6"/>
    <w:rsid w:val="00F325ED"/>
    <w:rsid w:val="00F326FB"/>
    <w:rsid w:val="00F32F56"/>
    <w:rsid w:val="00F32FCC"/>
    <w:rsid w:val="00F3315D"/>
    <w:rsid w:val="00F33523"/>
    <w:rsid w:val="00F3388C"/>
    <w:rsid w:val="00F33C90"/>
    <w:rsid w:val="00F33F6C"/>
    <w:rsid w:val="00F3410D"/>
    <w:rsid w:val="00F341FD"/>
    <w:rsid w:val="00F34224"/>
    <w:rsid w:val="00F342C3"/>
    <w:rsid w:val="00F3443D"/>
    <w:rsid w:val="00F344A4"/>
    <w:rsid w:val="00F3450A"/>
    <w:rsid w:val="00F34678"/>
    <w:rsid w:val="00F346DB"/>
    <w:rsid w:val="00F34840"/>
    <w:rsid w:val="00F34B0A"/>
    <w:rsid w:val="00F34EDF"/>
    <w:rsid w:val="00F35125"/>
    <w:rsid w:val="00F353B7"/>
    <w:rsid w:val="00F35607"/>
    <w:rsid w:val="00F35641"/>
    <w:rsid w:val="00F35821"/>
    <w:rsid w:val="00F35A02"/>
    <w:rsid w:val="00F35CAD"/>
    <w:rsid w:val="00F35F05"/>
    <w:rsid w:val="00F35F15"/>
    <w:rsid w:val="00F36005"/>
    <w:rsid w:val="00F363D0"/>
    <w:rsid w:val="00F364C9"/>
    <w:rsid w:val="00F36731"/>
    <w:rsid w:val="00F36886"/>
    <w:rsid w:val="00F369E3"/>
    <w:rsid w:val="00F36C9D"/>
    <w:rsid w:val="00F36FEE"/>
    <w:rsid w:val="00F374C8"/>
    <w:rsid w:val="00F37778"/>
    <w:rsid w:val="00F37982"/>
    <w:rsid w:val="00F37D2B"/>
    <w:rsid w:val="00F37D57"/>
    <w:rsid w:val="00F37F13"/>
    <w:rsid w:val="00F40162"/>
    <w:rsid w:val="00F40213"/>
    <w:rsid w:val="00F40258"/>
    <w:rsid w:val="00F4030A"/>
    <w:rsid w:val="00F405F9"/>
    <w:rsid w:val="00F40657"/>
    <w:rsid w:val="00F40704"/>
    <w:rsid w:val="00F40BFD"/>
    <w:rsid w:val="00F40D29"/>
    <w:rsid w:val="00F41452"/>
    <w:rsid w:val="00F419C0"/>
    <w:rsid w:val="00F41E58"/>
    <w:rsid w:val="00F424AB"/>
    <w:rsid w:val="00F42593"/>
    <w:rsid w:val="00F425E5"/>
    <w:rsid w:val="00F42A98"/>
    <w:rsid w:val="00F42B32"/>
    <w:rsid w:val="00F42F7B"/>
    <w:rsid w:val="00F42FF7"/>
    <w:rsid w:val="00F43174"/>
    <w:rsid w:val="00F43298"/>
    <w:rsid w:val="00F43306"/>
    <w:rsid w:val="00F43559"/>
    <w:rsid w:val="00F436F5"/>
    <w:rsid w:val="00F43922"/>
    <w:rsid w:val="00F44306"/>
    <w:rsid w:val="00F44734"/>
    <w:rsid w:val="00F44836"/>
    <w:rsid w:val="00F4483F"/>
    <w:rsid w:val="00F448BC"/>
    <w:rsid w:val="00F44B4A"/>
    <w:rsid w:val="00F44FF6"/>
    <w:rsid w:val="00F45015"/>
    <w:rsid w:val="00F45061"/>
    <w:rsid w:val="00F453C1"/>
    <w:rsid w:val="00F454AE"/>
    <w:rsid w:val="00F454B2"/>
    <w:rsid w:val="00F456C5"/>
    <w:rsid w:val="00F45B43"/>
    <w:rsid w:val="00F45EF0"/>
    <w:rsid w:val="00F45F4E"/>
    <w:rsid w:val="00F45F9B"/>
    <w:rsid w:val="00F46251"/>
    <w:rsid w:val="00F46653"/>
    <w:rsid w:val="00F46A22"/>
    <w:rsid w:val="00F46AC2"/>
    <w:rsid w:val="00F46E0F"/>
    <w:rsid w:val="00F46E58"/>
    <w:rsid w:val="00F4710B"/>
    <w:rsid w:val="00F4734B"/>
    <w:rsid w:val="00F475C8"/>
    <w:rsid w:val="00F476AF"/>
    <w:rsid w:val="00F4784E"/>
    <w:rsid w:val="00F478D8"/>
    <w:rsid w:val="00F478EC"/>
    <w:rsid w:val="00F47964"/>
    <w:rsid w:val="00F47B99"/>
    <w:rsid w:val="00F47C08"/>
    <w:rsid w:val="00F47E73"/>
    <w:rsid w:val="00F47E81"/>
    <w:rsid w:val="00F47EE6"/>
    <w:rsid w:val="00F47FCB"/>
    <w:rsid w:val="00F47FF5"/>
    <w:rsid w:val="00F5009B"/>
    <w:rsid w:val="00F501EA"/>
    <w:rsid w:val="00F50446"/>
    <w:rsid w:val="00F506E7"/>
    <w:rsid w:val="00F5086F"/>
    <w:rsid w:val="00F508EA"/>
    <w:rsid w:val="00F50D73"/>
    <w:rsid w:val="00F50DCD"/>
    <w:rsid w:val="00F50EDC"/>
    <w:rsid w:val="00F51830"/>
    <w:rsid w:val="00F518F3"/>
    <w:rsid w:val="00F51A49"/>
    <w:rsid w:val="00F51B75"/>
    <w:rsid w:val="00F51C85"/>
    <w:rsid w:val="00F51F8C"/>
    <w:rsid w:val="00F520A9"/>
    <w:rsid w:val="00F52118"/>
    <w:rsid w:val="00F52252"/>
    <w:rsid w:val="00F5247F"/>
    <w:rsid w:val="00F52606"/>
    <w:rsid w:val="00F526A1"/>
    <w:rsid w:val="00F528CA"/>
    <w:rsid w:val="00F52B50"/>
    <w:rsid w:val="00F52D5E"/>
    <w:rsid w:val="00F52F4D"/>
    <w:rsid w:val="00F532EA"/>
    <w:rsid w:val="00F53481"/>
    <w:rsid w:val="00F5398C"/>
    <w:rsid w:val="00F53CE1"/>
    <w:rsid w:val="00F53D42"/>
    <w:rsid w:val="00F54054"/>
    <w:rsid w:val="00F541F5"/>
    <w:rsid w:val="00F545AA"/>
    <w:rsid w:val="00F54666"/>
    <w:rsid w:val="00F54896"/>
    <w:rsid w:val="00F54D0F"/>
    <w:rsid w:val="00F54D54"/>
    <w:rsid w:val="00F54F87"/>
    <w:rsid w:val="00F551B5"/>
    <w:rsid w:val="00F551C5"/>
    <w:rsid w:val="00F551CC"/>
    <w:rsid w:val="00F551EE"/>
    <w:rsid w:val="00F55ADC"/>
    <w:rsid w:val="00F55C1E"/>
    <w:rsid w:val="00F55C6A"/>
    <w:rsid w:val="00F55F9D"/>
    <w:rsid w:val="00F5602D"/>
    <w:rsid w:val="00F563CF"/>
    <w:rsid w:val="00F5647F"/>
    <w:rsid w:val="00F567A7"/>
    <w:rsid w:val="00F567D3"/>
    <w:rsid w:val="00F5695A"/>
    <w:rsid w:val="00F569F3"/>
    <w:rsid w:val="00F56A52"/>
    <w:rsid w:val="00F56C4B"/>
    <w:rsid w:val="00F5709F"/>
    <w:rsid w:val="00F5721F"/>
    <w:rsid w:val="00F572F6"/>
    <w:rsid w:val="00F578FB"/>
    <w:rsid w:val="00F57AAE"/>
    <w:rsid w:val="00F57BB7"/>
    <w:rsid w:val="00F57E48"/>
    <w:rsid w:val="00F60137"/>
    <w:rsid w:val="00F60456"/>
    <w:rsid w:val="00F60512"/>
    <w:rsid w:val="00F60540"/>
    <w:rsid w:val="00F6057C"/>
    <w:rsid w:val="00F608BF"/>
    <w:rsid w:val="00F60CB8"/>
    <w:rsid w:val="00F60E00"/>
    <w:rsid w:val="00F6108E"/>
    <w:rsid w:val="00F6120F"/>
    <w:rsid w:val="00F61854"/>
    <w:rsid w:val="00F619CD"/>
    <w:rsid w:val="00F61AAA"/>
    <w:rsid w:val="00F61CF7"/>
    <w:rsid w:val="00F61D38"/>
    <w:rsid w:val="00F61FCF"/>
    <w:rsid w:val="00F62107"/>
    <w:rsid w:val="00F62254"/>
    <w:rsid w:val="00F62307"/>
    <w:rsid w:val="00F623A9"/>
    <w:rsid w:val="00F6243E"/>
    <w:rsid w:val="00F6265D"/>
    <w:rsid w:val="00F62663"/>
    <w:rsid w:val="00F629AD"/>
    <w:rsid w:val="00F62A3D"/>
    <w:rsid w:val="00F62B22"/>
    <w:rsid w:val="00F62B4F"/>
    <w:rsid w:val="00F62BC0"/>
    <w:rsid w:val="00F62D73"/>
    <w:rsid w:val="00F631E2"/>
    <w:rsid w:val="00F6328A"/>
    <w:rsid w:val="00F63480"/>
    <w:rsid w:val="00F63556"/>
    <w:rsid w:val="00F63981"/>
    <w:rsid w:val="00F6399C"/>
    <w:rsid w:val="00F63B13"/>
    <w:rsid w:val="00F63B50"/>
    <w:rsid w:val="00F63D01"/>
    <w:rsid w:val="00F641B4"/>
    <w:rsid w:val="00F6422F"/>
    <w:rsid w:val="00F6471F"/>
    <w:rsid w:val="00F647BF"/>
    <w:rsid w:val="00F64810"/>
    <w:rsid w:val="00F649F9"/>
    <w:rsid w:val="00F64A4B"/>
    <w:rsid w:val="00F64A7B"/>
    <w:rsid w:val="00F64D79"/>
    <w:rsid w:val="00F64D97"/>
    <w:rsid w:val="00F64DA3"/>
    <w:rsid w:val="00F651BD"/>
    <w:rsid w:val="00F652F8"/>
    <w:rsid w:val="00F655BD"/>
    <w:rsid w:val="00F65682"/>
    <w:rsid w:val="00F65806"/>
    <w:rsid w:val="00F658BF"/>
    <w:rsid w:val="00F659A5"/>
    <w:rsid w:val="00F659FA"/>
    <w:rsid w:val="00F65ABE"/>
    <w:rsid w:val="00F65BE0"/>
    <w:rsid w:val="00F65C39"/>
    <w:rsid w:val="00F660DF"/>
    <w:rsid w:val="00F66566"/>
    <w:rsid w:val="00F6686A"/>
    <w:rsid w:val="00F66B82"/>
    <w:rsid w:val="00F66C92"/>
    <w:rsid w:val="00F66D20"/>
    <w:rsid w:val="00F673F9"/>
    <w:rsid w:val="00F67412"/>
    <w:rsid w:val="00F6790F"/>
    <w:rsid w:val="00F679D6"/>
    <w:rsid w:val="00F67CC4"/>
    <w:rsid w:val="00F67CF7"/>
    <w:rsid w:val="00F67D3E"/>
    <w:rsid w:val="00F67D66"/>
    <w:rsid w:val="00F70050"/>
    <w:rsid w:val="00F70138"/>
    <w:rsid w:val="00F702BC"/>
    <w:rsid w:val="00F7038B"/>
    <w:rsid w:val="00F703C6"/>
    <w:rsid w:val="00F7064A"/>
    <w:rsid w:val="00F707E3"/>
    <w:rsid w:val="00F70885"/>
    <w:rsid w:val="00F708A5"/>
    <w:rsid w:val="00F70A0A"/>
    <w:rsid w:val="00F70A19"/>
    <w:rsid w:val="00F70B12"/>
    <w:rsid w:val="00F70EA6"/>
    <w:rsid w:val="00F70FB6"/>
    <w:rsid w:val="00F7101C"/>
    <w:rsid w:val="00F71121"/>
    <w:rsid w:val="00F71302"/>
    <w:rsid w:val="00F713BE"/>
    <w:rsid w:val="00F71416"/>
    <w:rsid w:val="00F71417"/>
    <w:rsid w:val="00F71522"/>
    <w:rsid w:val="00F71544"/>
    <w:rsid w:val="00F717B8"/>
    <w:rsid w:val="00F719A1"/>
    <w:rsid w:val="00F71AFE"/>
    <w:rsid w:val="00F71DC1"/>
    <w:rsid w:val="00F71E9A"/>
    <w:rsid w:val="00F71F2A"/>
    <w:rsid w:val="00F71FD1"/>
    <w:rsid w:val="00F7231B"/>
    <w:rsid w:val="00F72484"/>
    <w:rsid w:val="00F7295B"/>
    <w:rsid w:val="00F7321B"/>
    <w:rsid w:val="00F73247"/>
    <w:rsid w:val="00F73249"/>
    <w:rsid w:val="00F73462"/>
    <w:rsid w:val="00F73490"/>
    <w:rsid w:val="00F73654"/>
    <w:rsid w:val="00F73A94"/>
    <w:rsid w:val="00F73E08"/>
    <w:rsid w:val="00F7437A"/>
    <w:rsid w:val="00F74395"/>
    <w:rsid w:val="00F74404"/>
    <w:rsid w:val="00F7441B"/>
    <w:rsid w:val="00F74589"/>
    <w:rsid w:val="00F74771"/>
    <w:rsid w:val="00F747AA"/>
    <w:rsid w:val="00F74843"/>
    <w:rsid w:val="00F74B50"/>
    <w:rsid w:val="00F74E1F"/>
    <w:rsid w:val="00F74F81"/>
    <w:rsid w:val="00F75970"/>
    <w:rsid w:val="00F75BCB"/>
    <w:rsid w:val="00F75F6B"/>
    <w:rsid w:val="00F76359"/>
    <w:rsid w:val="00F76370"/>
    <w:rsid w:val="00F76414"/>
    <w:rsid w:val="00F7647A"/>
    <w:rsid w:val="00F76A65"/>
    <w:rsid w:val="00F76AF1"/>
    <w:rsid w:val="00F76B18"/>
    <w:rsid w:val="00F76B2E"/>
    <w:rsid w:val="00F76BAF"/>
    <w:rsid w:val="00F76D2F"/>
    <w:rsid w:val="00F76E04"/>
    <w:rsid w:val="00F76EB1"/>
    <w:rsid w:val="00F76FB7"/>
    <w:rsid w:val="00F76FC2"/>
    <w:rsid w:val="00F77B12"/>
    <w:rsid w:val="00F802C2"/>
    <w:rsid w:val="00F80400"/>
    <w:rsid w:val="00F80B9F"/>
    <w:rsid w:val="00F80D0A"/>
    <w:rsid w:val="00F80EE0"/>
    <w:rsid w:val="00F80F27"/>
    <w:rsid w:val="00F815C6"/>
    <w:rsid w:val="00F81771"/>
    <w:rsid w:val="00F81825"/>
    <w:rsid w:val="00F818B9"/>
    <w:rsid w:val="00F81BD4"/>
    <w:rsid w:val="00F81E0A"/>
    <w:rsid w:val="00F81F4A"/>
    <w:rsid w:val="00F81FD3"/>
    <w:rsid w:val="00F82160"/>
    <w:rsid w:val="00F82211"/>
    <w:rsid w:val="00F822DE"/>
    <w:rsid w:val="00F82CFD"/>
    <w:rsid w:val="00F8350D"/>
    <w:rsid w:val="00F83522"/>
    <w:rsid w:val="00F8361C"/>
    <w:rsid w:val="00F837C8"/>
    <w:rsid w:val="00F838CB"/>
    <w:rsid w:val="00F8399C"/>
    <w:rsid w:val="00F83C6D"/>
    <w:rsid w:val="00F8405C"/>
    <w:rsid w:val="00F843B0"/>
    <w:rsid w:val="00F844A9"/>
    <w:rsid w:val="00F84A09"/>
    <w:rsid w:val="00F84A15"/>
    <w:rsid w:val="00F84C52"/>
    <w:rsid w:val="00F84D29"/>
    <w:rsid w:val="00F84E14"/>
    <w:rsid w:val="00F85410"/>
    <w:rsid w:val="00F85470"/>
    <w:rsid w:val="00F859A6"/>
    <w:rsid w:val="00F85CC8"/>
    <w:rsid w:val="00F862E1"/>
    <w:rsid w:val="00F86432"/>
    <w:rsid w:val="00F864A1"/>
    <w:rsid w:val="00F86945"/>
    <w:rsid w:val="00F86A9B"/>
    <w:rsid w:val="00F86E13"/>
    <w:rsid w:val="00F86F23"/>
    <w:rsid w:val="00F8769C"/>
    <w:rsid w:val="00F876D6"/>
    <w:rsid w:val="00F877F6"/>
    <w:rsid w:val="00F87A12"/>
    <w:rsid w:val="00F87B1B"/>
    <w:rsid w:val="00F87B86"/>
    <w:rsid w:val="00F87C24"/>
    <w:rsid w:val="00F87FF9"/>
    <w:rsid w:val="00F90070"/>
    <w:rsid w:val="00F90419"/>
    <w:rsid w:val="00F90C37"/>
    <w:rsid w:val="00F90C9D"/>
    <w:rsid w:val="00F9110B"/>
    <w:rsid w:val="00F911AA"/>
    <w:rsid w:val="00F9187E"/>
    <w:rsid w:val="00F91C5A"/>
    <w:rsid w:val="00F92103"/>
    <w:rsid w:val="00F92371"/>
    <w:rsid w:val="00F9263D"/>
    <w:rsid w:val="00F927EB"/>
    <w:rsid w:val="00F92857"/>
    <w:rsid w:val="00F92885"/>
    <w:rsid w:val="00F928CC"/>
    <w:rsid w:val="00F92B73"/>
    <w:rsid w:val="00F92C1F"/>
    <w:rsid w:val="00F93078"/>
    <w:rsid w:val="00F931F5"/>
    <w:rsid w:val="00F93546"/>
    <w:rsid w:val="00F93792"/>
    <w:rsid w:val="00F9397C"/>
    <w:rsid w:val="00F93981"/>
    <w:rsid w:val="00F939BF"/>
    <w:rsid w:val="00F93BDB"/>
    <w:rsid w:val="00F93CFA"/>
    <w:rsid w:val="00F93D57"/>
    <w:rsid w:val="00F93D78"/>
    <w:rsid w:val="00F9429B"/>
    <w:rsid w:val="00F9444B"/>
    <w:rsid w:val="00F946A9"/>
    <w:rsid w:val="00F9499C"/>
    <w:rsid w:val="00F94A4D"/>
    <w:rsid w:val="00F94ADA"/>
    <w:rsid w:val="00F94DA6"/>
    <w:rsid w:val="00F95641"/>
    <w:rsid w:val="00F95719"/>
    <w:rsid w:val="00F958D1"/>
    <w:rsid w:val="00F958D8"/>
    <w:rsid w:val="00F95A25"/>
    <w:rsid w:val="00F95EA6"/>
    <w:rsid w:val="00F95F6D"/>
    <w:rsid w:val="00F966FD"/>
    <w:rsid w:val="00F96A33"/>
    <w:rsid w:val="00F96D23"/>
    <w:rsid w:val="00F96D5F"/>
    <w:rsid w:val="00F96FBA"/>
    <w:rsid w:val="00F9732F"/>
    <w:rsid w:val="00F973BD"/>
    <w:rsid w:val="00F974B4"/>
    <w:rsid w:val="00F97716"/>
    <w:rsid w:val="00F97C7C"/>
    <w:rsid w:val="00F97FA4"/>
    <w:rsid w:val="00FA06F4"/>
    <w:rsid w:val="00FA07A3"/>
    <w:rsid w:val="00FA0C58"/>
    <w:rsid w:val="00FA0CF9"/>
    <w:rsid w:val="00FA0E28"/>
    <w:rsid w:val="00FA0E9D"/>
    <w:rsid w:val="00FA0F1E"/>
    <w:rsid w:val="00FA0FD2"/>
    <w:rsid w:val="00FA10B9"/>
    <w:rsid w:val="00FA11F5"/>
    <w:rsid w:val="00FA1253"/>
    <w:rsid w:val="00FA1537"/>
    <w:rsid w:val="00FA1638"/>
    <w:rsid w:val="00FA1763"/>
    <w:rsid w:val="00FA188B"/>
    <w:rsid w:val="00FA1BA7"/>
    <w:rsid w:val="00FA1D59"/>
    <w:rsid w:val="00FA204A"/>
    <w:rsid w:val="00FA22E0"/>
    <w:rsid w:val="00FA2738"/>
    <w:rsid w:val="00FA2859"/>
    <w:rsid w:val="00FA2921"/>
    <w:rsid w:val="00FA2976"/>
    <w:rsid w:val="00FA29C3"/>
    <w:rsid w:val="00FA2BA7"/>
    <w:rsid w:val="00FA2BCC"/>
    <w:rsid w:val="00FA2C64"/>
    <w:rsid w:val="00FA2E6B"/>
    <w:rsid w:val="00FA2E70"/>
    <w:rsid w:val="00FA3134"/>
    <w:rsid w:val="00FA35AB"/>
    <w:rsid w:val="00FA3AAF"/>
    <w:rsid w:val="00FA3DBB"/>
    <w:rsid w:val="00FA42D8"/>
    <w:rsid w:val="00FA4400"/>
    <w:rsid w:val="00FA4606"/>
    <w:rsid w:val="00FA4886"/>
    <w:rsid w:val="00FA4930"/>
    <w:rsid w:val="00FA4A88"/>
    <w:rsid w:val="00FA5011"/>
    <w:rsid w:val="00FA52F2"/>
    <w:rsid w:val="00FA54EE"/>
    <w:rsid w:val="00FA560D"/>
    <w:rsid w:val="00FA5647"/>
    <w:rsid w:val="00FA57C1"/>
    <w:rsid w:val="00FA5C78"/>
    <w:rsid w:val="00FA5D2C"/>
    <w:rsid w:val="00FA5FDA"/>
    <w:rsid w:val="00FA606F"/>
    <w:rsid w:val="00FA6256"/>
    <w:rsid w:val="00FA6498"/>
    <w:rsid w:val="00FA65A8"/>
    <w:rsid w:val="00FA69A5"/>
    <w:rsid w:val="00FA6A11"/>
    <w:rsid w:val="00FA6C5E"/>
    <w:rsid w:val="00FA6C97"/>
    <w:rsid w:val="00FA6F62"/>
    <w:rsid w:val="00FA7181"/>
    <w:rsid w:val="00FA72AB"/>
    <w:rsid w:val="00FA7500"/>
    <w:rsid w:val="00FA750D"/>
    <w:rsid w:val="00FA76C6"/>
    <w:rsid w:val="00FA7752"/>
    <w:rsid w:val="00FA7961"/>
    <w:rsid w:val="00FB01FA"/>
    <w:rsid w:val="00FB02BA"/>
    <w:rsid w:val="00FB05C4"/>
    <w:rsid w:val="00FB0695"/>
    <w:rsid w:val="00FB0F36"/>
    <w:rsid w:val="00FB0FA2"/>
    <w:rsid w:val="00FB11F3"/>
    <w:rsid w:val="00FB120C"/>
    <w:rsid w:val="00FB14FE"/>
    <w:rsid w:val="00FB176E"/>
    <w:rsid w:val="00FB1A04"/>
    <w:rsid w:val="00FB1A32"/>
    <w:rsid w:val="00FB1EA8"/>
    <w:rsid w:val="00FB20A0"/>
    <w:rsid w:val="00FB2592"/>
    <w:rsid w:val="00FB2B64"/>
    <w:rsid w:val="00FB32A8"/>
    <w:rsid w:val="00FB3CF1"/>
    <w:rsid w:val="00FB3E2C"/>
    <w:rsid w:val="00FB3E39"/>
    <w:rsid w:val="00FB3EA0"/>
    <w:rsid w:val="00FB3F5D"/>
    <w:rsid w:val="00FB41AC"/>
    <w:rsid w:val="00FB4216"/>
    <w:rsid w:val="00FB4680"/>
    <w:rsid w:val="00FB4942"/>
    <w:rsid w:val="00FB4C65"/>
    <w:rsid w:val="00FB4D9E"/>
    <w:rsid w:val="00FB4F8C"/>
    <w:rsid w:val="00FB5769"/>
    <w:rsid w:val="00FB57BC"/>
    <w:rsid w:val="00FB59C8"/>
    <w:rsid w:val="00FB59FD"/>
    <w:rsid w:val="00FB5B0C"/>
    <w:rsid w:val="00FB6310"/>
    <w:rsid w:val="00FB6451"/>
    <w:rsid w:val="00FB66CB"/>
    <w:rsid w:val="00FB6A6C"/>
    <w:rsid w:val="00FB6B94"/>
    <w:rsid w:val="00FB6FEF"/>
    <w:rsid w:val="00FB74D8"/>
    <w:rsid w:val="00FB78D8"/>
    <w:rsid w:val="00FB7D0D"/>
    <w:rsid w:val="00FB7D51"/>
    <w:rsid w:val="00FB7E7D"/>
    <w:rsid w:val="00FC01AB"/>
    <w:rsid w:val="00FC01EB"/>
    <w:rsid w:val="00FC0664"/>
    <w:rsid w:val="00FC0753"/>
    <w:rsid w:val="00FC0A8C"/>
    <w:rsid w:val="00FC0D3F"/>
    <w:rsid w:val="00FC0F2E"/>
    <w:rsid w:val="00FC11D2"/>
    <w:rsid w:val="00FC151E"/>
    <w:rsid w:val="00FC1AE7"/>
    <w:rsid w:val="00FC1EE0"/>
    <w:rsid w:val="00FC20B7"/>
    <w:rsid w:val="00FC20FC"/>
    <w:rsid w:val="00FC2171"/>
    <w:rsid w:val="00FC22FD"/>
    <w:rsid w:val="00FC2652"/>
    <w:rsid w:val="00FC270E"/>
    <w:rsid w:val="00FC29B8"/>
    <w:rsid w:val="00FC2CEA"/>
    <w:rsid w:val="00FC3132"/>
    <w:rsid w:val="00FC3152"/>
    <w:rsid w:val="00FC31FE"/>
    <w:rsid w:val="00FC3331"/>
    <w:rsid w:val="00FC3745"/>
    <w:rsid w:val="00FC399B"/>
    <w:rsid w:val="00FC3ACF"/>
    <w:rsid w:val="00FC3B0E"/>
    <w:rsid w:val="00FC3C5F"/>
    <w:rsid w:val="00FC3DA9"/>
    <w:rsid w:val="00FC3F20"/>
    <w:rsid w:val="00FC400A"/>
    <w:rsid w:val="00FC4070"/>
    <w:rsid w:val="00FC419C"/>
    <w:rsid w:val="00FC4371"/>
    <w:rsid w:val="00FC4976"/>
    <w:rsid w:val="00FC4CD8"/>
    <w:rsid w:val="00FC51CB"/>
    <w:rsid w:val="00FC523A"/>
    <w:rsid w:val="00FC52AF"/>
    <w:rsid w:val="00FC52FA"/>
    <w:rsid w:val="00FC5607"/>
    <w:rsid w:val="00FC5661"/>
    <w:rsid w:val="00FC5B09"/>
    <w:rsid w:val="00FC5CCA"/>
    <w:rsid w:val="00FC5E9C"/>
    <w:rsid w:val="00FC60BA"/>
    <w:rsid w:val="00FC6195"/>
    <w:rsid w:val="00FC6682"/>
    <w:rsid w:val="00FC6C94"/>
    <w:rsid w:val="00FC6EA9"/>
    <w:rsid w:val="00FC6EEA"/>
    <w:rsid w:val="00FC6F97"/>
    <w:rsid w:val="00FC766B"/>
    <w:rsid w:val="00FC76EF"/>
    <w:rsid w:val="00FC77B9"/>
    <w:rsid w:val="00FC7ED8"/>
    <w:rsid w:val="00FC7EE4"/>
    <w:rsid w:val="00FC7F93"/>
    <w:rsid w:val="00FD0675"/>
    <w:rsid w:val="00FD0707"/>
    <w:rsid w:val="00FD095F"/>
    <w:rsid w:val="00FD0D23"/>
    <w:rsid w:val="00FD0D9B"/>
    <w:rsid w:val="00FD0DA1"/>
    <w:rsid w:val="00FD1012"/>
    <w:rsid w:val="00FD15CE"/>
    <w:rsid w:val="00FD1610"/>
    <w:rsid w:val="00FD1613"/>
    <w:rsid w:val="00FD162C"/>
    <w:rsid w:val="00FD1941"/>
    <w:rsid w:val="00FD1A6E"/>
    <w:rsid w:val="00FD1B8D"/>
    <w:rsid w:val="00FD20DC"/>
    <w:rsid w:val="00FD214A"/>
    <w:rsid w:val="00FD24D7"/>
    <w:rsid w:val="00FD25E2"/>
    <w:rsid w:val="00FD27DC"/>
    <w:rsid w:val="00FD27EA"/>
    <w:rsid w:val="00FD2ACC"/>
    <w:rsid w:val="00FD2CAA"/>
    <w:rsid w:val="00FD2D13"/>
    <w:rsid w:val="00FD2E4F"/>
    <w:rsid w:val="00FD2EAA"/>
    <w:rsid w:val="00FD2EC8"/>
    <w:rsid w:val="00FD2F17"/>
    <w:rsid w:val="00FD3251"/>
    <w:rsid w:val="00FD34F3"/>
    <w:rsid w:val="00FD3524"/>
    <w:rsid w:val="00FD35E4"/>
    <w:rsid w:val="00FD38D3"/>
    <w:rsid w:val="00FD3A3E"/>
    <w:rsid w:val="00FD3FDC"/>
    <w:rsid w:val="00FD42A5"/>
    <w:rsid w:val="00FD4325"/>
    <w:rsid w:val="00FD4494"/>
    <w:rsid w:val="00FD4B0A"/>
    <w:rsid w:val="00FD5486"/>
    <w:rsid w:val="00FD55C7"/>
    <w:rsid w:val="00FD5887"/>
    <w:rsid w:val="00FD5EF8"/>
    <w:rsid w:val="00FD5F79"/>
    <w:rsid w:val="00FD5F8E"/>
    <w:rsid w:val="00FD6089"/>
    <w:rsid w:val="00FD615D"/>
    <w:rsid w:val="00FD631B"/>
    <w:rsid w:val="00FD6373"/>
    <w:rsid w:val="00FD650B"/>
    <w:rsid w:val="00FD6A2B"/>
    <w:rsid w:val="00FD6A9E"/>
    <w:rsid w:val="00FD6B69"/>
    <w:rsid w:val="00FD6E13"/>
    <w:rsid w:val="00FD7263"/>
    <w:rsid w:val="00FD76B5"/>
    <w:rsid w:val="00FD7987"/>
    <w:rsid w:val="00FD7A2A"/>
    <w:rsid w:val="00FD7A37"/>
    <w:rsid w:val="00FD7CB2"/>
    <w:rsid w:val="00FD7E43"/>
    <w:rsid w:val="00FD7E61"/>
    <w:rsid w:val="00FE0370"/>
    <w:rsid w:val="00FE06E5"/>
    <w:rsid w:val="00FE07F0"/>
    <w:rsid w:val="00FE0863"/>
    <w:rsid w:val="00FE09D3"/>
    <w:rsid w:val="00FE0ABD"/>
    <w:rsid w:val="00FE0C83"/>
    <w:rsid w:val="00FE0DC4"/>
    <w:rsid w:val="00FE0F41"/>
    <w:rsid w:val="00FE114D"/>
    <w:rsid w:val="00FE1307"/>
    <w:rsid w:val="00FE13D8"/>
    <w:rsid w:val="00FE18CC"/>
    <w:rsid w:val="00FE1E46"/>
    <w:rsid w:val="00FE1E49"/>
    <w:rsid w:val="00FE206C"/>
    <w:rsid w:val="00FE2071"/>
    <w:rsid w:val="00FE256E"/>
    <w:rsid w:val="00FE2618"/>
    <w:rsid w:val="00FE28A5"/>
    <w:rsid w:val="00FE29C4"/>
    <w:rsid w:val="00FE2A5D"/>
    <w:rsid w:val="00FE2A60"/>
    <w:rsid w:val="00FE2ED1"/>
    <w:rsid w:val="00FE2F9B"/>
    <w:rsid w:val="00FE32D9"/>
    <w:rsid w:val="00FE357D"/>
    <w:rsid w:val="00FE3E57"/>
    <w:rsid w:val="00FE42AA"/>
    <w:rsid w:val="00FE43E5"/>
    <w:rsid w:val="00FE467A"/>
    <w:rsid w:val="00FE47AD"/>
    <w:rsid w:val="00FE49F8"/>
    <w:rsid w:val="00FE4E21"/>
    <w:rsid w:val="00FE516D"/>
    <w:rsid w:val="00FE5280"/>
    <w:rsid w:val="00FE54AD"/>
    <w:rsid w:val="00FE5502"/>
    <w:rsid w:val="00FE620F"/>
    <w:rsid w:val="00FE6293"/>
    <w:rsid w:val="00FE675C"/>
    <w:rsid w:val="00FE67C2"/>
    <w:rsid w:val="00FE67DB"/>
    <w:rsid w:val="00FE67E8"/>
    <w:rsid w:val="00FE687A"/>
    <w:rsid w:val="00FE6B0B"/>
    <w:rsid w:val="00FE6CD9"/>
    <w:rsid w:val="00FE6E68"/>
    <w:rsid w:val="00FE6E90"/>
    <w:rsid w:val="00FE7024"/>
    <w:rsid w:val="00FE7115"/>
    <w:rsid w:val="00FE716E"/>
    <w:rsid w:val="00FE71E6"/>
    <w:rsid w:val="00FE72F1"/>
    <w:rsid w:val="00FE72F2"/>
    <w:rsid w:val="00FE73E1"/>
    <w:rsid w:val="00FE74CC"/>
    <w:rsid w:val="00FE7860"/>
    <w:rsid w:val="00FE7F0C"/>
    <w:rsid w:val="00FF01D2"/>
    <w:rsid w:val="00FF02E4"/>
    <w:rsid w:val="00FF04AF"/>
    <w:rsid w:val="00FF0858"/>
    <w:rsid w:val="00FF087B"/>
    <w:rsid w:val="00FF0C54"/>
    <w:rsid w:val="00FF0C68"/>
    <w:rsid w:val="00FF0CB5"/>
    <w:rsid w:val="00FF0F10"/>
    <w:rsid w:val="00FF0FBE"/>
    <w:rsid w:val="00FF1042"/>
    <w:rsid w:val="00FF13B0"/>
    <w:rsid w:val="00FF171E"/>
    <w:rsid w:val="00FF178D"/>
    <w:rsid w:val="00FF17B8"/>
    <w:rsid w:val="00FF197D"/>
    <w:rsid w:val="00FF19AC"/>
    <w:rsid w:val="00FF1ADD"/>
    <w:rsid w:val="00FF1D93"/>
    <w:rsid w:val="00FF1DAC"/>
    <w:rsid w:val="00FF2138"/>
    <w:rsid w:val="00FF266E"/>
    <w:rsid w:val="00FF28A1"/>
    <w:rsid w:val="00FF292E"/>
    <w:rsid w:val="00FF2A03"/>
    <w:rsid w:val="00FF2BFB"/>
    <w:rsid w:val="00FF2CF2"/>
    <w:rsid w:val="00FF2D8A"/>
    <w:rsid w:val="00FF2E25"/>
    <w:rsid w:val="00FF306C"/>
    <w:rsid w:val="00FF327C"/>
    <w:rsid w:val="00FF33AC"/>
    <w:rsid w:val="00FF3852"/>
    <w:rsid w:val="00FF38C4"/>
    <w:rsid w:val="00FF393E"/>
    <w:rsid w:val="00FF3998"/>
    <w:rsid w:val="00FF40D2"/>
    <w:rsid w:val="00FF44B2"/>
    <w:rsid w:val="00FF45F1"/>
    <w:rsid w:val="00FF4703"/>
    <w:rsid w:val="00FF4B82"/>
    <w:rsid w:val="00FF4F61"/>
    <w:rsid w:val="00FF5197"/>
    <w:rsid w:val="00FF53A9"/>
    <w:rsid w:val="00FF5505"/>
    <w:rsid w:val="00FF5615"/>
    <w:rsid w:val="00FF5A5A"/>
    <w:rsid w:val="00FF5D4F"/>
    <w:rsid w:val="00FF5F6C"/>
    <w:rsid w:val="00FF62E6"/>
    <w:rsid w:val="00FF6334"/>
    <w:rsid w:val="00FF6579"/>
    <w:rsid w:val="00FF6A20"/>
    <w:rsid w:val="00FF6A22"/>
    <w:rsid w:val="00FF6B23"/>
    <w:rsid w:val="00FF6C68"/>
    <w:rsid w:val="00FF6D2C"/>
    <w:rsid w:val="00FF6EA1"/>
    <w:rsid w:val="00FF73D7"/>
    <w:rsid w:val="00FF744D"/>
    <w:rsid w:val="00FF745E"/>
    <w:rsid w:val="00FF766B"/>
    <w:rsid w:val="00FF76CA"/>
    <w:rsid w:val="00FF7896"/>
    <w:rsid w:val="00FF7BA1"/>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40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qFormat/>
    <w:rsid w:val="00771905"/>
    <w:pPr>
      <w:keepNext/>
      <w:numPr>
        <w:numId w:val="1"/>
      </w:numPr>
      <w:suppressAutoHyphens/>
      <w:outlineLvl w:val="0"/>
    </w:pPr>
    <w:rPr>
      <w:sz w:val="24"/>
    </w:rPr>
  </w:style>
  <w:style w:type="paragraph" w:styleId="Cmsor2">
    <w:name w:val="heading 2"/>
    <w:basedOn w:val="Norml"/>
    <w:next w:val="Norml"/>
    <w:link w:val="Cmsor2Char1"/>
    <w:qFormat/>
    <w:rsid w:val="00771905"/>
    <w:pPr>
      <w:keepNext/>
      <w:jc w:val="both"/>
      <w:outlineLvl w:val="1"/>
    </w:pPr>
    <w:rPr>
      <w:b/>
      <w:sz w:val="18"/>
    </w:rPr>
  </w:style>
  <w:style w:type="paragraph" w:styleId="Cmsor3">
    <w:name w:val="heading 3"/>
    <w:basedOn w:val="Norml"/>
    <w:next w:val="Norml"/>
    <w:link w:val="Cmsor3Char1"/>
    <w:qFormat/>
    <w:rsid w:val="00771905"/>
    <w:pPr>
      <w:keepNext/>
      <w:suppressAutoHyphens/>
      <w:jc w:val="center"/>
      <w:outlineLvl w:val="2"/>
    </w:pPr>
    <w:rPr>
      <w:sz w:val="24"/>
    </w:rPr>
  </w:style>
  <w:style w:type="paragraph" w:styleId="Cmsor4">
    <w:name w:val="heading 4"/>
    <w:basedOn w:val="Norml"/>
    <w:next w:val="Norml"/>
    <w:link w:val="Cmsor4Char1"/>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qFormat/>
    <w:rsid w:val="00771905"/>
    <w:pPr>
      <w:keepNext/>
      <w:spacing w:before="120"/>
      <w:ind w:left="6379"/>
      <w:outlineLvl w:val="4"/>
    </w:pPr>
    <w:rPr>
      <w:sz w:val="24"/>
    </w:rPr>
  </w:style>
  <w:style w:type="paragraph" w:styleId="Cmsor6">
    <w:name w:val="heading 6"/>
    <w:basedOn w:val="Norml"/>
    <w:next w:val="Norml"/>
    <w:link w:val="Cmsor6Char1"/>
    <w:qFormat/>
    <w:rsid w:val="00771905"/>
    <w:pPr>
      <w:keepNext/>
      <w:snapToGrid w:val="0"/>
      <w:outlineLvl w:val="5"/>
    </w:pPr>
    <w:rPr>
      <w:b/>
      <w:color w:val="000000"/>
      <w:sz w:val="16"/>
      <w:u w:val="single"/>
    </w:rPr>
  </w:style>
  <w:style w:type="paragraph" w:styleId="Cmsor7">
    <w:name w:val="heading 7"/>
    <w:basedOn w:val="Norml"/>
    <w:next w:val="Norml"/>
    <w:link w:val="Cmsor7Char1"/>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qFormat/>
    <w:rsid w:val="00771905"/>
    <w:pPr>
      <w:keepNext/>
      <w:spacing w:before="120"/>
      <w:jc w:val="center"/>
      <w:outlineLvl w:val="7"/>
    </w:pPr>
    <w:rPr>
      <w:b/>
      <w:sz w:val="22"/>
    </w:rPr>
  </w:style>
  <w:style w:type="paragraph" w:styleId="Cmsor9">
    <w:name w:val="heading 9"/>
    <w:basedOn w:val="Norml"/>
    <w:next w:val="Norml"/>
    <w:link w:val="Cmsor9Char1"/>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
    <w:basedOn w:val="Norml"/>
    <w:link w:val="NormlWebChar1"/>
    <w:uiPriority w:val="99"/>
    <w:rsid w:val="00771905"/>
    <w:pPr>
      <w:spacing w:before="100" w:after="100"/>
    </w:pPr>
    <w:rPr>
      <w:sz w:val="24"/>
    </w:rPr>
  </w:style>
  <w:style w:type="character" w:customStyle="1" w:styleId="NormlWebChar1">
    <w:name w:val="Normál (Web) Char1"/>
    <w:aliases w:val=" Char Char Char,Char Char Char Char2,Normal (Web) Char Char Char Char Char Char Char Char"/>
    <w:basedOn w:val="Bekezdsalapbettpusa"/>
    <w:link w:val="NormlWeb"/>
    <w:rsid w:val="00410D93"/>
    <w:rPr>
      <w:sz w:val="24"/>
      <w:lang w:val="hu-HU" w:eastAsia="hu-HU" w:bidi="ar-SA"/>
    </w:rPr>
  </w:style>
  <w:style w:type="paragraph" w:styleId="lfej">
    <w:name w:val="header"/>
    <w:aliases w:val="fejléc1sor"/>
    <w:basedOn w:val="Norml"/>
    <w:link w:val="lfejChar1"/>
    <w:rsid w:val="00771905"/>
    <w:pPr>
      <w:tabs>
        <w:tab w:val="center" w:pos="4536"/>
        <w:tab w:val="right" w:pos="9072"/>
      </w:tabs>
    </w:pPr>
  </w:style>
  <w:style w:type="character" w:customStyle="1" w:styleId="lfejChar1">
    <w:name w:val="Élőfej Char1"/>
    <w:aliases w:val="fejléc1sor Char1"/>
    <w:basedOn w:val="Bekezdsalapbettpusa"/>
    <w:link w:val="lfej"/>
    <w:rsid w:val="008D1045"/>
    <w:rPr>
      <w:lang w:val="hu-HU" w:eastAsia="hu-HU" w:bidi="ar-SA"/>
    </w:rPr>
  </w:style>
  <w:style w:type="paragraph" w:styleId="llb">
    <w:name w:val="footer"/>
    <w:basedOn w:val="Norml"/>
    <w:link w:val="llbChar1"/>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qFormat/>
    <w:rsid w:val="00771905"/>
    <w:pPr>
      <w:jc w:val="center"/>
    </w:pPr>
    <w:rPr>
      <w:b/>
      <w:sz w:val="24"/>
    </w:rPr>
  </w:style>
  <w:style w:type="character" w:customStyle="1" w:styleId="CmChar">
    <w:name w:val="Cím Char"/>
    <w:basedOn w:val="Bekezdsalapbettpusa"/>
    <w:link w:val="Cm"/>
    <w:rsid w:val="00410D93"/>
    <w:rPr>
      <w:b/>
      <w:sz w:val="24"/>
      <w:lang w:val="hu-HU" w:eastAsia="hu-HU" w:bidi="ar-SA"/>
    </w:rPr>
  </w:style>
  <w:style w:type="paragraph" w:styleId="Szvegtrzs">
    <w:name w:val="Body Text"/>
    <w:aliases w:val="ASK folyamatos írás"/>
    <w:basedOn w:val="Norml"/>
    <w:link w:val="SzvegtrzsChar1"/>
    <w:rsid w:val="00771905"/>
    <w:pPr>
      <w:ind w:right="-61"/>
      <w:jc w:val="both"/>
    </w:pPr>
    <w:rPr>
      <w:sz w:val="22"/>
    </w:rPr>
  </w:style>
  <w:style w:type="character" w:customStyle="1" w:styleId="SzvegtrzsChar1">
    <w:name w:val="Szövegtörzs Char1"/>
    <w:aliases w:val="ASK folyamatos írás Char"/>
    <w:basedOn w:val="Bekezdsalapbettpusa"/>
    <w:link w:val="Szvegtrzs"/>
    <w:rsid w:val="008D1045"/>
    <w:rPr>
      <w:sz w:val="22"/>
      <w:lang w:val="hu-HU" w:eastAsia="hu-HU" w:bidi="ar-SA"/>
    </w:rPr>
  </w:style>
  <w:style w:type="paragraph" w:styleId="Szvegtrzsbehzssal">
    <w:name w:val="Body Text Indent"/>
    <w:basedOn w:val="Norml"/>
    <w:link w:val="SzvegtrzsbehzssalChar1"/>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rsid w:val="00771905"/>
    <w:pPr>
      <w:keepNext/>
      <w:keepLines/>
      <w:spacing w:before="480" w:after="240"/>
      <w:jc w:val="center"/>
    </w:pPr>
    <w:rPr>
      <w:b/>
      <w:i/>
      <w:sz w:val="24"/>
    </w:rPr>
  </w:style>
  <w:style w:type="paragraph" w:customStyle="1" w:styleId="Bekezds">
    <w:name w:val="Bekezdés"/>
    <w:basedOn w:val="Norml"/>
    <w:link w:val="BekezdsChar"/>
    <w:qFormat/>
    <w:rsid w:val="00771905"/>
    <w:pPr>
      <w:keepLines/>
      <w:ind w:firstLine="202"/>
      <w:jc w:val="both"/>
    </w:pPr>
    <w:rPr>
      <w:sz w:val="24"/>
    </w:rPr>
  </w:style>
  <w:style w:type="character" w:customStyle="1" w:styleId="BekezdsChar">
    <w:name w:val="Bekezdés Char"/>
    <w:basedOn w:val="Bekezdsalapbettpusa"/>
    <w:link w:val="Bekezds"/>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uiPriority w:val="99"/>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qFormat/>
    <w:rsid w:val="00771905"/>
    <w:rPr>
      <w:b/>
      <w:sz w:val="24"/>
    </w:rPr>
  </w:style>
  <w:style w:type="character" w:customStyle="1" w:styleId="AlcmChar">
    <w:name w:val="Alcím Char"/>
    <w:basedOn w:val="Bekezdsalapbettpusa"/>
    <w:link w:val="Alcm"/>
    <w:rsid w:val="00410D93"/>
    <w:rPr>
      <w:b/>
      <w:sz w:val="24"/>
      <w:lang w:val="hu-HU" w:eastAsia="hu-HU" w:bidi="ar-SA"/>
    </w:rPr>
  </w:style>
  <w:style w:type="paragraph" w:styleId="Buborkszveg">
    <w:name w:val="Balloon Text"/>
    <w:basedOn w:val="Norml"/>
    <w:link w:val="BuborkszvegChar1"/>
    <w:semiHidden/>
    <w:rsid w:val="00771905"/>
    <w:rPr>
      <w:rFonts w:ascii="Tahoma" w:hAnsi="Tahoma" w:cs="Tahoma"/>
      <w:sz w:val="16"/>
      <w:szCs w:val="16"/>
    </w:rPr>
  </w:style>
  <w:style w:type="paragraph" w:styleId="Lbjegyzetszveg">
    <w:name w:val="footnote text"/>
    <w:aliases w:val="Footnote"/>
    <w:basedOn w:val="Norml"/>
    <w:link w:val="LbjegyzetszvegChar"/>
    <w:semiHidden/>
    <w:rsid w:val="00771905"/>
  </w:style>
  <w:style w:type="character" w:styleId="Lbjegyzet-hivatkozs">
    <w:name w:val="footnote reference"/>
    <w:aliases w:val="Footnote symbol"/>
    <w:basedOn w:val="Bekezdsalapbettpusa"/>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59"/>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505A03"/>
    <w:pPr>
      <w:suppressLineNumbers/>
      <w:suppressAutoHyphens/>
    </w:pPr>
  </w:style>
  <w:style w:type="paragraph" w:styleId="Szvegtrzsbehzssal2">
    <w:name w:val="Body Text Indent 2"/>
    <w:basedOn w:val="Norml"/>
    <w:rsid w:val="00306E91"/>
    <w:pPr>
      <w:spacing w:after="120" w:line="480" w:lineRule="auto"/>
      <w:ind w:left="283"/>
    </w:pPr>
    <w:rPr>
      <w:sz w:val="24"/>
      <w:szCs w:val="24"/>
    </w:rPr>
  </w:style>
  <w:style w:type="paragraph" w:styleId="Listaszerbekezds">
    <w:name w:val="List Paragraph"/>
    <w:basedOn w:val="Norml"/>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uiPriority w:val="22"/>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1"/>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1"/>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semiHidden/>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semiHidden/>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uiPriority w:val="99"/>
    <w:rsid w:val="004A7C6F"/>
    <w:pPr>
      <w:ind w:left="720"/>
    </w:pPr>
    <w:rPr>
      <w:sz w:val="24"/>
      <w:szCs w:val="24"/>
    </w:rPr>
  </w:style>
  <w:style w:type="paragraph" w:styleId="TJ5">
    <w:name w:val="toc 5"/>
    <w:basedOn w:val="Norml"/>
    <w:next w:val="Norml"/>
    <w:autoRedefine/>
    <w:semiHidden/>
    <w:rsid w:val="004A7C6F"/>
    <w:pPr>
      <w:ind w:left="960"/>
    </w:pPr>
  </w:style>
  <w:style w:type="paragraph" w:styleId="TJ6">
    <w:name w:val="toc 6"/>
    <w:basedOn w:val="Norml"/>
    <w:next w:val="Norml"/>
    <w:autoRedefine/>
    <w:semiHidden/>
    <w:rsid w:val="004A7C6F"/>
    <w:pPr>
      <w:ind w:left="1200"/>
    </w:pPr>
  </w:style>
  <w:style w:type="paragraph" w:styleId="TJ7">
    <w:name w:val="toc 7"/>
    <w:basedOn w:val="Norml"/>
    <w:next w:val="Norml"/>
    <w:autoRedefine/>
    <w:semiHidden/>
    <w:rsid w:val="004A7C6F"/>
    <w:pPr>
      <w:ind w:left="1440"/>
    </w:pPr>
  </w:style>
  <w:style w:type="paragraph" w:styleId="TJ8">
    <w:name w:val="toc 8"/>
    <w:basedOn w:val="Norml"/>
    <w:next w:val="Norml"/>
    <w:autoRedefine/>
    <w:semiHidden/>
    <w:rsid w:val="004A7C6F"/>
    <w:pPr>
      <w:ind w:left="1680"/>
    </w:pPr>
  </w:style>
  <w:style w:type="paragraph" w:styleId="TJ9">
    <w:name w:val="toc 9"/>
    <w:basedOn w:val="Norml"/>
    <w:next w:val="Norml"/>
    <w:autoRedefine/>
    <w:semiHidden/>
    <w:rsid w:val="004A7C6F"/>
    <w:pPr>
      <w:ind w:left="1920"/>
    </w:pPr>
  </w:style>
  <w:style w:type="paragraph" w:styleId="Csakszveg">
    <w:name w:val="Plain Text"/>
    <w:basedOn w:val="Norml"/>
    <w:link w:val="CsakszvegChar"/>
    <w:uiPriority w:val="99"/>
    <w:semiHidden/>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link w:val="JegyzetszvegChar"/>
    <w:semiHidden/>
    <w:rsid w:val="001653A3"/>
    <w:pPr>
      <w:suppressAutoHyphens/>
    </w:pPr>
    <w:rPr>
      <w:lang w:eastAsia="ar-SA"/>
    </w:rPr>
  </w:style>
  <w:style w:type="paragraph" w:styleId="Megjegyzstrgya">
    <w:name w:val="annotation subject"/>
    <w:basedOn w:val="Jegyzetszveg1"/>
    <w:next w:val="Jegyzetszveg1"/>
    <w:link w:val="MegjegyzstrgyaChar"/>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uiPriority w:val="99"/>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Char Char Char Char Char, Char Char Char Char1,Char Char Char1"/>
    <w:basedOn w:val="Bekezdsalapbettpusa"/>
    <w:uiPriority w:val="99"/>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20"/>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rsid w:val="00F7441B"/>
    <w:rPr>
      <w:rFonts w:ascii="Arial" w:eastAsia="Times New Roman" w:hAnsi="Arial" w:cs="Times New Roman"/>
      <w:b/>
      <w:sz w:val="28"/>
      <w:szCs w:val="20"/>
    </w:rPr>
  </w:style>
  <w:style w:type="character" w:customStyle="1" w:styleId="Cmsor3Char">
    <w:name w:val="Címsor 3 Char"/>
    <w:rsid w:val="00F7441B"/>
    <w:rPr>
      <w:rFonts w:eastAsia="Times New Roman" w:cs="Times New Roman"/>
      <w:b/>
      <w:szCs w:val="20"/>
    </w:rPr>
  </w:style>
  <w:style w:type="character" w:customStyle="1" w:styleId="Cmsor4Char">
    <w:name w:val="Címsor 4 Char"/>
    <w:rsid w:val="00F7441B"/>
    <w:rPr>
      <w:rFonts w:eastAsia="Times New Roman" w:cs="Times New Roman"/>
      <w:b/>
      <w:i/>
      <w:szCs w:val="20"/>
    </w:rPr>
  </w:style>
  <w:style w:type="character" w:customStyle="1" w:styleId="Cmsor5Char">
    <w:name w:val="Címsor 5 Char"/>
    <w:rsid w:val="00F7441B"/>
    <w:rPr>
      <w:rFonts w:eastAsia="Times New Roman" w:cs="Times New Roman"/>
      <w:b/>
      <w:bCs/>
      <w:szCs w:val="20"/>
    </w:rPr>
  </w:style>
  <w:style w:type="character" w:customStyle="1" w:styleId="Cmsor6Char">
    <w:name w:val="Címsor 6 Char"/>
    <w:rsid w:val="00F7441B"/>
    <w:rPr>
      <w:rFonts w:eastAsia="Times New Roman" w:cs="Times New Roman"/>
      <w:b/>
      <w:bCs/>
      <w:szCs w:val="24"/>
    </w:rPr>
  </w:style>
  <w:style w:type="character" w:customStyle="1" w:styleId="Cmsor7Char">
    <w:name w:val="Címsor 7 Char"/>
    <w:rsid w:val="00F7441B"/>
    <w:rPr>
      <w:rFonts w:eastAsia="Times New Roman" w:cs="Times New Roman"/>
      <w:b/>
      <w:bCs/>
      <w:szCs w:val="24"/>
    </w:rPr>
  </w:style>
  <w:style w:type="character" w:customStyle="1" w:styleId="Cmsor8Char">
    <w:name w:val="Címsor 8 Char"/>
    <w:rsid w:val="00F7441B"/>
    <w:rPr>
      <w:rFonts w:eastAsia="Times New Roman" w:cs="Times New Roman"/>
      <w:b/>
      <w:bCs/>
      <w:szCs w:val="24"/>
    </w:rPr>
  </w:style>
  <w:style w:type="character" w:customStyle="1" w:styleId="Cmsor9Char">
    <w:name w:val="Címsor 9 Char"/>
    <w:rsid w:val="00F7441B"/>
    <w:rPr>
      <w:rFonts w:eastAsia="Times New Roman" w:cs="Times New Roman"/>
      <w:b/>
      <w:sz w:val="28"/>
      <w:szCs w:val="24"/>
    </w:rPr>
  </w:style>
  <w:style w:type="character" w:customStyle="1" w:styleId="llbChar">
    <w:name w:val="Élőláb Char"/>
    <w:rsid w:val="00F7441B"/>
    <w:rPr>
      <w:rFonts w:eastAsia="Times New Roman" w:cs="Times New Roman"/>
      <w:szCs w:val="20"/>
    </w:rPr>
  </w:style>
  <w:style w:type="character" w:customStyle="1" w:styleId="lfejChar">
    <w:name w:val="Élőfej Char"/>
    <w:aliases w:val="Char Char Char Char"/>
    <w:rsid w:val="00F7441B"/>
    <w:rPr>
      <w:rFonts w:eastAsia="Times New Roman" w:cs="Times New Roman"/>
      <w:szCs w:val="20"/>
    </w:rPr>
  </w:style>
  <w:style w:type="character" w:customStyle="1" w:styleId="BuborkszvegChar">
    <w:name w:val="Buborékszöveg Char"/>
    <w:rsid w:val="00F7441B"/>
    <w:rPr>
      <w:rFonts w:ascii="Tahoma" w:eastAsia="Times New Roman" w:hAnsi="Tahoma" w:cs="Tahoma"/>
      <w:sz w:val="16"/>
      <w:szCs w:val="16"/>
    </w:rPr>
  </w:style>
  <w:style w:type="character" w:customStyle="1" w:styleId="SzvegtrzsbehzssalChar">
    <w:name w:val="Szövegtörzs behúzással Char"/>
    <w:rsid w:val="00F7441B"/>
    <w:rPr>
      <w:rFonts w:eastAsia="Times New Roman" w:cs="Times New Roman"/>
      <w:szCs w:val="20"/>
    </w:rPr>
  </w:style>
  <w:style w:type="character" w:customStyle="1" w:styleId="Szvegtrzsbehzssal2Char">
    <w:name w:val="Szövegtörzs behúzással 2 Char"/>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rsid w:val="00F7441B"/>
    <w:rPr>
      <w:rFonts w:eastAsia="Times New Roman" w:cs="Times New Roman"/>
      <w:szCs w:val="24"/>
    </w:rPr>
  </w:style>
  <w:style w:type="character" w:customStyle="1" w:styleId="Szvegtrzs2Char">
    <w:name w:val="Szövegtörzs 2 Char"/>
    <w:aliases w:val="indent Char Char Char,indent Char"/>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
    <w:basedOn w:val="Bekezdsalapbettpusa"/>
    <w:link w:val="Lbjegyzetszveg"/>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semiHidden/>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paragraph" w:customStyle="1" w:styleId="msonospacing0">
    <w:name w:val="msonospacing"/>
    <w:rsid w:val="002B2E4C"/>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05401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2057C1"/>
  </w:style>
  <w:style w:type="paragraph" w:customStyle="1" w:styleId="Char4">
    <w:name w:val="Char"/>
    <w:basedOn w:val="Norml"/>
    <w:rsid w:val="003F474F"/>
    <w:pPr>
      <w:spacing w:after="160" w:line="240" w:lineRule="exact"/>
    </w:pPr>
    <w:rPr>
      <w:rFonts w:ascii="Verdana" w:hAnsi="Verdana"/>
      <w:lang w:val="en-US" w:eastAsia="en-US"/>
    </w:rPr>
  </w:style>
  <w:style w:type="paragraph" w:customStyle="1" w:styleId="ww-alaprtelmezett0">
    <w:name w:val="ww-alaprtelmezett"/>
    <w:basedOn w:val="Norml"/>
    <w:rsid w:val="00291AAF"/>
    <w:pPr>
      <w:spacing w:before="100" w:beforeAutospacing="1" w:after="100" w:afterAutospacing="1"/>
    </w:pPr>
    <w:rPr>
      <w:sz w:val="24"/>
      <w:szCs w:val="24"/>
    </w:rPr>
  </w:style>
  <w:style w:type="paragraph" w:customStyle="1" w:styleId="uj">
    <w:name w:val="uj"/>
    <w:basedOn w:val="Norml"/>
    <w:qFormat/>
    <w:rsid w:val="00BB71A0"/>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665FD3"/>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basedOn w:val="Bekezdsalapbettpusa"/>
    <w:link w:val="Stluskett"/>
    <w:rsid w:val="00665FD3"/>
    <w:rPr>
      <w:rFonts w:ascii="Calibri Light" w:eastAsia="Calibri" w:hAnsi="Calibri Light" w:cs="Calibri"/>
      <w:sz w:val="22"/>
      <w:szCs w:val="22"/>
      <w:lang w:eastAsia="en-US"/>
    </w:rPr>
  </w:style>
  <w:style w:type="character" w:customStyle="1" w:styleId="Bodytext">
    <w:name w:val="Body text_"/>
    <w:basedOn w:val="Bekezdsalapbettpusa"/>
    <w:rsid w:val="004C7ADF"/>
    <w:rPr>
      <w:rFonts w:ascii="Arial" w:eastAsia="Arial" w:hAnsi="Arial" w:cs="Arial"/>
      <w:sz w:val="19"/>
      <w:szCs w:val="19"/>
      <w:shd w:val="clear" w:color="auto" w:fill="FFFFFF"/>
    </w:rPr>
  </w:style>
  <w:style w:type="character" w:customStyle="1" w:styleId="BodytextBold">
    <w:name w:val="Body text + Bold"/>
    <w:basedOn w:val="Bodytext"/>
    <w:rsid w:val="004C7ADF"/>
    <w:rPr>
      <w:b/>
      <w:bCs/>
    </w:rPr>
  </w:style>
  <w:style w:type="character" w:customStyle="1" w:styleId="Bodytext3">
    <w:name w:val="Body text (3)_"/>
    <w:basedOn w:val="Bekezdsalapbettpusa"/>
    <w:link w:val="Bodytext30"/>
    <w:rsid w:val="004C7ADF"/>
    <w:rPr>
      <w:rFonts w:ascii="Arial" w:eastAsia="Arial" w:hAnsi="Arial" w:cs="Arial"/>
      <w:sz w:val="19"/>
      <w:szCs w:val="19"/>
      <w:shd w:val="clear" w:color="auto" w:fill="FFFFFF"/>
    </w:rPr>
  </w:style>
  <w:style w:type="character" w:customStyle="1" w:styleId="Bodytext3NotBold">
    <w:name w:val="Body text (3) + Not Bold"/>
    <w:basedOn w:val="Bodytext3"/>
    <w:rsid w:val="004C7ADF"/>
    <w:rPr>
      <w:b/>
      <w:bCs/>
    </w:rPr>
  </w:style>
  <w:style w:type="paragraph" w:customStyle="1" w:styleId="Bodytext30">
    <w:name w:val="Body text (3)"/>
    <w:basedOn w:val="Norml"/>
    <w:link w:val="Bodytext3"/>
    <w:rsid w:val="004C7ADF"/>
    <w:pPr>
      <w:shd w:val="clear" w:color="auto" w:fill="FFFFFF"/>
      <w:spacing w:line="342" w:lineRule="exact"/>
      <w:jc w:val="both"/>
    </w:pPr>
    <w:rPr>
      <w:rFonts w:ascii="Arial" w:eastAsia="Arial" w:hAnsi="Arial" w:cs="Arial"/>
      <w:sz w:val="19"/>
      <w:szCs w:val="19"/>
    </w:rPr>
  </w:style>
  <w:style w:type="character" w:customStyle="1" w:styleId="Szvegtrzs30">
    <w:name w:val="Szövegtörzs (3)_"/>
    <w:basedOn w:val="Bekezdsalapbettpusa"/>
    <w:link w:val="Szvegtrzs33"/>
    <w:rsid w:val="004C7ADF"/>
    <w:rPr>
      <w:rFonts w:ascii="Arial" w:eastAsia="Arial" w:hAnsi="Arial" w:cs="Arial"/>
      <w:b/>
      <w:bCs/>
      <w:sz w:val="13"/>
      <w:szCs w:val="13"/>
      <w:shd w:val="clear" w:color="auto" w:fill="FFFFFF"/>
    </w:rPr>
  </w:style>
  <w:style w:type="paragraph" w:customStyle="1" w:styleId="Szvegtrzs33">
    <w:name w:val="Szövegtörzs (3)"/>
    <w:basedOn w:val="Norml"/>
    <w:link w:val="Szvegtrzs30"/>
    <w:rsid w:val="004C7ADF"/>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basedOn w:val="Bekezdsalapbettpusa"/>
    <w:link w:val="Szvegtrzs9"/>
    <w:rsid w:val="004C7ADF"/>
    <w:rPr>
      <w:b/>
      <w:bCs/>
      <w:sz w:val="15"/>
      <w:szCs w:val="15"/>
      <w:shd w:val="clear" w:color="auto" w:fill="FFFFFF"/>
    </w:rPr>
  </w:style>
  <w:style w:type="paragraph" w:customStyle="1" w:styleId="Szvegtrzs9">
    <w:name w:val="Szövegtörzs9"/>
    <w:basedOn w:val="Norml"/>
    <w:link w:val="Szvegtrzs0"/>
    <w:rsid w:val="004C7ADF"/>
    <w:pPr>
      <w:widowControl w:val="0"/>
      <w:shd w:val="clear" w:color="auto" w:fill="FFFFFF"/>
      <w:spacing w:line="0" w:lineRule="atLeast"/>
      <w:ind w:hanging="400"/>
    </w:pPr>
    <w:rPr>
      <w:b/>
      <w:bCs/>
      <w:sz w:val="15"/>
      <w:szCs w:val="15"/>
    </w:rPr>
  </w:style>
  <w:style w:type="character" w:customStyle="1" w:styleId="Szvegtrzs34">
    <w:name w:val="Szövegtörzs3"/>
    <w:basedOn w:val="Szvegtrzs0"/>
    <w:rsid w:val="004C7ADF"/>
    <w:rPr>
      <w:rFonts w:cs="Times New Roman"/>
      <w:i w:val="0"/>
      <w:iCs w:val="0"/>
      <w:smallCaps w:val="0"/>
      <w:strike w:val="0"/>
      <w:color w:val="000000"/>
      <w:spacing w:val="0"/>
      <w:w w:val="100"/>
      <w:position w:val="0"/>
      <w:u w:val="none"/>
      <w:lang w:val="hu-HU"/>
    </w:rPr>
  </w:style>
  <w:style w:type="character" w:customStyle="1" w:styleId="Szvegtrzs7">
    <w:name w:val="Szövegtörzs7"/>
    <w:basedOn w:val="Szvegtrzs0"/>
    <w:rsid w:val="004C7ADF"/>
    <w:rPr>
      <w:rFonts w:cs="Times New Roman"/>
      <w:i w:val="0"/>
      <w:iCs w:val="0"/>
      <w:smallCaps w:val="0"/>
      <w:strike w:val="0"/>
      <w:color w:val="000000"/>
      <w:spacing w:val="0"/>
      <w:w w:val="100"/>
      <w:position w:val="0"/>
      <w:u w:val="none"/>
      <w:lang w:val="hu-HU"/>
    </w:rPr>
  </w:style>
  <w:style w:type="character" w:customStyle="1" w:styleId="JegyzetszvegChar">
    <w:name w:val="Jegyzetszöveg Char"/>
    <w:basedOn w:val="Bekezdsalapbettpusa"/>
    <w:link w:val="Jegyzetszveg"/>
    <w:semiHidden/>
    <w:rsid w:val="00FA0FD2"/>
    <w:rPr>
      <w:lang w:eastAsia="ar-SA"/>
    </w:rPr>
  </w:style>
  <w:style w:type="character" w:customStyle="1" w:styleId="JegyzetszvegChar1">
    <w:name w:val="Jegyzetszöveg Char1"/>
    <w:basedOn w:val="Bekezdsalapbettpusa"/>
    <w:uiPriority w:val="99"/>
    <w:semiHidden/>
    <w:rsid w:val="00FA0FD2"/>
    <w:rPr>
      <w:rFonts w:asciiTheme="minorHAnsi" w:eastAsiaTheme="minorHAnsi" w:hAnsiTheme="minorHAnsi" w:cstheme="minorBidi"/>
      <w:lang w:eastAsia="en-US"/>
    </w:rPr>
  </w:style>
  <w:style w:type="character" w:customStyle="1" w:styleId="MegjegyzstrgyaChar">
    <w:name w:val="Megjegyzés tárgya Char"/>
    <w:basedOn w:val="JegyzetszvegChar"/>
    <w:link w:val="Megjegyzstrgya"/>
    <w:rsid w:val="00FA0FD2"/>
    <w:rPr>
      <w:b/>
      <w:bCs/>
    </w:rPr>
  </w:style>
  <w:style w:type="character" w:customStyle="1" w:styleId="MegjegyzstrgyaChar1">
    <w:name w:val="Megjegyzés tárgya Char1"/>
    <w:basedOn w:val="JegyzetszvegChar1"/>
    <w:uiPriority w:val="99"/>
    <w:semiHidden/>
    <w:rsid w:val="00FA0FD2"/>
    <w:rPr>
      <w:b/>
      <w:bCs/>
    </w:rPr>
  </w:style>
  <w:style w:type="paragraph" w:customStyle="1" w:styleId="Alaprtelmezettstlus">
    <w:name w:val="Alapértelmezett stílus"/>
    <w:uiPriority w:val="99"/>
    <w:rsid w:val="005D2B41"/>
    <w:pPr>
      <w:suppressAutoHyphens/>
      <w:spacing w:line="100" w:lineRule="atLeast"/>
    </w:pPr>
    <w:rPr>
      <w:lang w:eastAsia="zh-CN"/>
    </w:rPr>
  </w:style>
  <w:style w:type="paragraph" w:customStyle="1" w:styleId="szerzi">
    <w:name w:val="szerzi"/>
    <w:basedOn w:val="Norml"/>
    <w:rsid w:val="005F5B0A"/>
    <w:pPr>
      <w:tabs>
        <w:tab w:val="left" w:pos="284"/>
      </w:tabs>
      <w:ind w:left="1134"/>
      <w:jc w:val="both"/>
    </w:pPr>
    <w:rPr>
      <w:sz w:val="24"/>
      <w:lang w:val="en-GB"/>
    </w:rPr>
  </w:style>
  <w:style w:type="paragraph" w:customStyle="1" w:styleId="Style2">
    <w:name w:val="Style2"/>
    <w:basedOn w:val="Norml"/>
    <w:uiPriority w:val="99"/>
    <w:rsid w:val="00503245"/>
    <w:pPr>
      <w:widowControl w:val="0"/>
      <w:autoSpaceDE w:val="0"/>
      <w:autoSpaceDN w:val="0"/>
      <w:adjustRightInd w:val="0"/>
      <w:spacing w:line="281" w:lineRule="exact"/>
      <w:jc w:val="both"/>
    </w:pPr>
    <w:rPr>
      <w:sz w:val="24"/>
      <w:szCs w:val="24"/>
    </w:rPr>
  </w:style>
  <w:style w:type="character" w:customStyle="1" w:styleId="FontStyle15">
    <w:name w:val="Font Style15"/>
    <w:basedOn w:val="Bekezdsalapbettpusa"/>
    <w:uiPriority w:val="99"/>
    <w:rsid w:val="00503245"/>
    <w:rPr>
      <w:rFonts w:ascii="Verdana" w:hAnsi="Verdana" w:cs="Verdana" w:hint="default"/>
      <w:b/>
      <w:bCs/>
      <w:color w:val="000000"/>
      <w:sz w:val="20"/>
      <w:szCs w:val="20"/>
    </w:rPr>
  </w:style>
  <w:style w:type="paragraph" w:customStyle="1" w:styleId="Listaszerbekezds3">
    <w:name w:val="Listaszerű bekezdés3"/>
    <w:basedOn w:val="Norml"/>
    <w:rsid w:val="00307D9F"/>
    <w:pPr>
      <w:spacing w:after="200" w:line="276" w:lineRule="auto"/>
      <w:ind w:left="720"/>
      <w:contextualSpacing/>
    </w:pPr>
    <w:rPr>
      <w:rFonts w:ascii="Calibri" w:hAnsi="Calibri"/>
      <w:sz w:val="22"/>
      <w:szCs w:val="22"/>
      <w:lang w:eastAsia="en-US"/>
    </w:rPr>
  </w:style>
  <w:style w:type="character" w:customStyle="1" w:styleId="Cmsor12">
    <w:name w:val="Címsor #1_"/>
    <w:link w:val="Cmsor13"/>
    <w:rsid w:val="00A555FB"/>
    <w:rPr>
      <w:b/>
      <w:bCs/>
      <w:sz w:val="26"/>
      <w:szCs w:val="26"/>
      <w:shd w:val="clear" w:color="auto" w:fill="FFFFFF"/>
    </w:rPr>
  </w:style>
  <w:style w:type="character" w:customStyle="1" w:styleId="Szvegtrzs20">
    <w:name w:val="Szövegtörzs (2)_"/>
    <w:link w:val="Szvegtrzs27"/>
    <w:rsid w:val="00A555FB"/>
    <w:rPr>
      <w:shd w:val="clear" w:color="auto" w:fill="FFFFFF"/>
    </w:rPr>
  </w:style>
  <w:style w:type="paragraph" w:customStyle="1" w:styleId="Cmsor13">
    <w:name w:val="Címsor #1"/>
    <w:basedOn w:val="Norml"/>
    <w:link w:val="Cmsor12"/>
    <w:rsid w:val="00A555FB"/>
    <w:pPr>
      <w:widowControl w:val="0"/>
      <w:shd w:val="clear" w:color="auto" w:fill="FFFFFF"/>
      <w:spacing w:after="240" w:line="0" w:lineRule="atLeast"/>
      <w:jc w:val="center"/>
      <w:outlineLvl w:val="0"/>
    </w:pPr>
    <w:rPr>
      <w:b/>
      <w:bCs/>
      <w:sz w:val="26"/>
      <w:szCs w:val="26"/>
    </w:rPr>
  </w:style>
  <w:style w:type="paragraph" w:customStyle="1" w:styleId="Szvegtrzs27">
    <w:name w:val="Szövegtörzs (2)"/>
    <w:basedOn w:val="Norml"/>
    <w:link w:val="Szvegtrzs20"/>
    <w:rsid w:val="00A555FB"/>
    <w:pPr>
      <w:widowControl w:val="0"/>
      <w:shd w:val="clear" w:color="auto" w:fill="FFFFFF"/>
      <w:spacing w:before="780" w:after="180" w:line="307" w:lineRule="exact"/>
      <w:jc w:val="both"/>
    </w:pPr>
  </w:style>
</w:styles>
</file>

<file path=word/webSettings.xml><?xml version="1.0" encoding="utf-8"?>
<w:webSettings xmlns:r="http://schemas.openxmlformats.org/officeDocument/2006/relationships" xmlns:w="http://schemas.openxmlformats.org/wordprocessingml/2006/main">
  <w:divs>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897857392">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 w:id="1823814003">
      <w:bodyDiv w:val="1"/>
      <w:marLeft w:val="0"/>
      <w:marRight w:val="0"/>
      <w:marTop w:val="0"/>
      <w:marBottom w:val="0"/>
      <w:divBdr>
        <w:top w:val="none" w:sz="0" w:space="0" w:color="auto"/>
        <w:left w:val="none" w:sz="0" w:space="0" w:color="auto"/>
        <w:bottom w:val="none" w:sz="0" w:space="0" w:color="auto"/>
        <w:right w:val="none" w:sz="0" w:space="0" w:color="auto"/>
      </w:divBdr>
    </w:div>
    <w:div w:id="2050377751">
      <w:bodyDiv w:val="1"/>
      <w:marLeft w:val="0"/>
      <w:marRight w:val="0"/>
      <w:marTop w:val="0"/>
      <w:marBottom w:val="0"/>
      <w:divBdr>
        <w:top w:val="none" w:sz="0" w:space="0" w:color="auto"/>
        <w:left w:val="none" w:sz="0" w:space="0" w:color="auto"/>
        <w:bottom w:val="none" w:sz="0" w:space="0" w:color="auto"/>
        <w:right w:val="none" w:sz="0" w:space="0" w:color="auto"/>
      </w:divBdr>
      <w:divsChild>
        <w:div w:id="2021663299">
          <w:marLeft w:val="0"/>
          <w:marRight w:val="0"/>
          <w:marTop w:val="0"/>
          <w:marBottom w:val="0"/>
          <w:divBdr>
            <w:top w:val="none" w:sz="0" w:space="0" w:color="auto"/>
            <w:left w:val="none" w:sz="0" w:space="0" w:color="auto"/>
            <w:bottom w:val="none" w:sz="0" w:space="0" w:color="auto"/>
            <w:right w:val="none" w:sz="0" w:space="0" w:color="auto"/>
          </w:divBdr>
          <w:divsChild>
            <w:div w:id="926692939">
              <w:marLeft w:val="0"/>
              <w:marRight w:val="0"/>
              <w:marTop w:val="0"/>
              <w:marBottom w:val="0"/>
              <w:divBdr>
                <w:top w:val="none" w:sz="0" w:space="0" w:color="auto"/>
                <w:left w:val="none" w:sz="0" w:space="0" w:color="auto"/>
                <w:bottom w:val="none" w:sz="0" w:space="0" w:color="auto"/>
                <w:right w:val="none" w:sz="0" w:space="0" w:color="auto"/>
              </w:divBdr>
              <w:divsChild>
                <w:div w:id="18939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82FC1-8967-482A-8DDC-DA79FF91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91</Pages>
  <Words>23164</Words>
  <Characters>170435</Characters>
  <Application>Microsoft Office Word</Application>
  <DocSecurity>0</DocSecurity>
  <Lines>1420</Lines>
  <Paragraphs>386</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193213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11</cp:revision>
  <cp:lastPrinted>2018-02-12T09:46:00Z</cp:lastPrinted>
  <dcterms:created xsi:type="dcterms:W3CDTF">2018-02-09T10:45:00Z</dcterms:created>
  <dcterms:modified xsi:type="dcterms:W3CDTF">2018-02-12T09:53:00Z</dcterms:modified>
</cp:coreProperties>
</file>