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E0" w:rsidRPr="00FF7FC6" w:rsidRDefault="004E2CE0" w:rsidP="004E2CE0">
      <w:pPr>
        <w:pStyle w:val="Cm"/>
        <w:ind w:left="57" w:right="57"/>
        <w:rPr>
          <w:b/>
          <w:szCs w:val="24"/>
          <w:u w:val="single"/>
        </w:rPr>
      </w:pPr>
      <w:r w:rsidRPr="00FF7FC6">
        <w:rPr>
          <w:b/>
          <w:szCs w:val="24"/>
          <w:u w:val="single"/>
        </w:rPr>
        <w:t>K i v o n a t</w:t>
      </w:r>
    </w:p>
    <w:p w:rsidR="004E2CE0" w:rsidRDefault="004E2CE0" w:rsidP="004E2CE0">
      <w:pPr>
        <w:ind w:left="57" w:right="57"/>
        <w:rPr>
          <w:szCs w:val="24"/>
        </w:rPr>
      </w:pPr>
    </w:p>
    <w:p w:rsidR="00FF7FC6" w:rsidRPr="00FF7FC6" w:rsidRDefault="00FF7FC6" w:rsidP="004E2CE0">
      <w:pPr>
        <w:ind w:left="57" w:right="57"/>
        <w:rPr>
          <w:szCs w:val="24"/>
        </w:rPr>
      </w:pPr>
    </w:p>
    <w:p w:rsidR="004E2CE0" w:rsidRPr="00FF7FC6" w:rsidRDefault="004E2CE0" w:rsidP="004E2CE0">
      <w:pPr>
        <w:ind w:left="57" w:right="57"/>
        <w:rPr>
          <w:szCs w:val="24"/>
        </w:rPr>
      </w:pPr>
      <w:proofErr w:type="gramStart"/>
      <w:r w:rsidRPr="00FF7FC6">
        <w:rPr>
          <w:szCs w:val="24"/>
        </w:rPr>
        <w:t>a</w:t>
      </w:r>
      <w:proofErr w:type="gramEnd"/>
      <w:r w:rsidRPr="00FF7FC6">
        <w:rPr>
          <w:szCs w:val="24"/>
        </w:rPr>
        <w:t xml:space="preserve"> Karcag Városi Önkormányzat Képviselő-testületének 2018. </w:t>
      </w:r>
      <w:r w:rsidR="0035141A" w:rsidRPr="00FF7FC6">
        <w:rPr>
          <w:szCs w:val="24"/>
        </w:rPr>
        <w:t>december 13-án</w:t>
      </w:r>
      <w:r w:rsidRPr="00FF7FC6">
        <w:rPr>
          <w:szCs w:val="24"/>
        </w:rPr>
        <w:t xml:space="preserve"> megtartott ülésének jegyzőkönyvéből</w:t>
      </w:r>
    </w:p>
    <w:p w:rsidR="00054894" w:rsidRPr="00FF7FC6" w:rsidRDefault="00054894" w:rsidP="00465590">
      <w:pPr>
        <w:pStyle w:val="WW-Alaprtelmezett"/>
        <w:shd w:val="clear" w:color="auto" w:fill="FFFFFF"/>
        <w:tabs>
          <w:tab w:val="left" w:pos="426"/>
        </w:tabs>
        <w:jc w:val="both"/>
      </w:pPr>
    </w:p>
    <w:p w:rsidR="00FF7FC6" w:rsidRPr="00FF7FC6" w:rsidRDefault="00FF7FC6" w:rsidP="00FF7FC6">
      <w:pPr>
        <w:pStyle w:val="NormlWeb"/>
        <w:spacing w:before="0"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b/>
          <w:sz w:val="24"/>
          <w:szCs w:val="24"/>
        </w:rPr>
        <w:t>325</w:t>
      </w:r>
      <w:r w:rsidRPr="00FF7FC6">
        <w:rPr>
          <w:rFonts w:ascii="Times New Roman" w:hAnsi="Times New Roman"/>
          <w:b/>
          <w:bCs/>
          <w:sz w:val="24"/>
          <w:szCs w:val="24"/>
        </w:rPr>
        <w:t>/2018. (XII.13.) "kt." sz. h a t á r o z a t</w:t>
      </w:r>
    </w:p>
    <w:p w:rsidR="00FF7FC6" w:rsidRPr="00FF7FC6" w:rsidRDefault="00FF7FC6" w:rsidP="00FF7FC6">
      <w:pPr>
        <w:pStyle w:val="NormlWeb"/>
        <w:spacing w:before="0"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F7FC6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FF7FC6">
        <w:rPr>
          <w:rFonts w:ascii="Times New Roman" w:hAnsi="Times New Roman"/>
          <w:b/>
          <w:bCs/>
          <w:sz w:val="24"/>
          <w:szCs w:val="24"/>
        </w:rPr>
        <w:t xml:space="preserve"> Karcag Városi Önkormányzat Képviselő-testületének 2019. évi munkatervéről </w:t>
      </w:r>
    </w:p>
    <w:p w:rsidR="00FF7FC6" w:rsidRPr="00FF7FC6" w:rsidRDefault="00FF7FC6" w:rsidP="00FF7FC6">
      <w:pPr>
        <w:pStyle w:val="NormlWeb"/>
        <w:spacing w:before="0" w:after="0"/>
        <w:ind w:left="600" w:right="567"/>
        <w:jc w:val="both"/>
        <w:rPr>
          <w:rFonts w:ascii="Times New Roman" w:hAnsi="Times New Roman"/>
          <w:sz w:val="24"/>
          <w:szCs w:val="24"/>
        </w:rPr>
      </w:pPr>
    </w:p>
    <w:p w:rsidR="00FF7FC6" w:rsidRPr="00FF7FC6" w:rsidRDefault="00FF7FC6" w:rsidP="00FF7FC6">
      <w:pPr>
        <w:pStyle w:val="NormlWeb"/>
        <w:spacing w:before="0"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sz w:val="24"/>
          <w:szCs w:val="24"/>
        </w:rPr>
        <w:t xml:space="preserve">A Karcag Városi Önkormányzat Képviselő-testülete a 12/2014. (X.31.) önkormányzati rendelete – az SZMSZ – II. fejezet 5. § (3) bekezdése alapján a </w:t>
      </w:r>
      <w:r w:rsidRPr="00FF7FC6">
        <w:rPr>
          <w:rFonts w:ascii="Times New Roman" w:hAnsi="Times New Roman"/>
          <w:b/>
          <w:bCs/>
          <w:sz w:val="24"/>
          <w:szCs w:val="24"/>
        </w:rPr>
        <w:t xml:space="preserve">2019. évi munkatervét </w:t>
      </w:r>
      <w:r w:rsidRPr="00FF7FC6">
        <w:rPr>
          <w:rFonts w:ascii="Times New Roman" w:hAnsi="Times New Roman"/>
          <w:sz w:val="24"/>
          <w:szCs w:val="24"/>
        </w:rPr>
        <w:t xml:space="preserve">– a melléklet szerint – </w:t>
      </w:r>
      <w:r w:rsidRPr="00FF7FC6">
        <w:rPr>
          <w:rFonts w:ascii="Times New Roman" w:hAnsi="Times New Roman"/>
          <w:b/>
          <w:bCs/>
          <w:i/>
          <w:sz w:val="24"/>
          <w:szCs w:val="24"/>
        </w:rPr>
        <w:t xml:space="preserve">m e g á l </w:t>
      </w:r>
      <w:proofErr w:type="spellStart"/>
      <w:r w:rsidRPr="00FF7FC6">
        <w:rPr>
          <w:rFonts w:ascii="Times New Roman" w:hAnsi="Times New Roman"/>
          <w:b/>
          <w:bCs/>
          <w:i/>
          <w:sz w:val="24"/>
          <w:szCs w:val="24"/>
        </w:rPr>
        <w:t>l</w:t>
      </w:r>
      <w:proofErr w:type="spellEnd"/>
      <w:r w:rsidRPr="00FF7FC6">
        <w:rPr>
          <w:rFonts w:ascii="Times New Roman" w:hAnsi="Times New Roman"/>
          <w:b/>
          <w:bCs/>
          <w:i/>
          <w:sz w:val="24"/>
          <w:szCs w:val="24"/>
        </w:rPr>
        <w:t xml:space="preserve"> a p í t j </w:t>
      </w:r>
      <w:proofErr w:type="gramStart"/>
      <w:r w:rsidRPr="00FF7FC6">
        <w:rPr>
          <w:rFonts w:ascii="Times New Roman" w:hAnsi="Times New Roman"/>
          <w:b/>
          <w:bCs/>
          <w:i/>
          <w:sz w:val="24"/>
          <w:szCs w:val="24"/>
        </w:rPr>
        <w:t>a.</w:t>
      </w:r>
      <w:proofErr w:type="gramEnd"/>
      <w:r w:rsidRPr="00FF7FC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F7FC6" w:rsidRPr="00FF7FC6" w:rsidRDefault="00FF7FC6" w:rsidP="00FF7FC6">
      <w:pPr>
        <w:pStyle w:val="NormlWeb"/>
        <w:spacing w:before="0" w:after="0"/>
        <w:ind w:left="1320" w:right="567"/>
        <w:jc w:val="both"/>
        <w:rPr>
          <w:rFonts w:ascii="Times New Roman" w:hAnsi="Times New Roman"/>
          <w:bCs/>
          <w:sz w:val="24"/>
          <w:szCs w:val="24"/>
        </w:rPr>
      </w:pPr>
    </w:p>
    <w:p w:rsidR="00FF7FC6" w:rsidRPr="00FF7FC6" w:rsidRDefault="00FF7FC6" w:rsidP="00FF7FC6">
      <w:pPr>
        <w:pStyle w:val="NormlWeb"/>
        <w:spacing w:before="0"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bCs/>
          <w:sz w:val="24"/>
          <w:szCs w:val="24"/>
          <w:u w:val="single"/>
        </w:rPr>
        <w:t>Erről értesülnek:</w:t>
      </w:r>
    </w:p>
    <w:p w:rsidR="00FF7FC6" w:rsidRPr="00FF7FC6" w:rsidRDefault="00FF7FC6" w:rsidP="00090C9E">
      <w:pPr>
        <w:pStyle w:val="NormlWeb"/>
        <w:numPr>
          <w:ilvl w:val="0"/>
          <w:numId w:val="1"/>
        </w:numPr>
        <w:tabs>
          <w:tab w:val="clear" w:pos="1440"/>
          <w:tab w:val="num" w:pos="993"/>
        </w:tabs>
        <w:spacing w:before="0" w:after="0"/>
        <w:ind w:left="993" w:right="-2" w:hanging="426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sz w:val="24"/>
          <w:szCs w:val="24"/>
        </w:rPr>
        <w:t>Karcag Városi Önkormányzat Képviselő-testületének tagjai, lakóhelyükön</w:t>
      </w:r>
    </w:p>
    <w:p w:rsidR="00FF7FC6" w:rsidRPr="00FF7FC6" w:rsidRDefault="00FF7FC6" w:rsidP="00090C9E">
      <w:pPr>
        <w:pStyle w:val="NormlWeb"/>
        <w:numPr>
          <w:ilvl w:val="0"/>
          <w:numId w:val="1"/>
        </w:numPr>
        <w:tabs>
          <w:tab w:val="clear" w:pos="1440"/>
          <w:tab w:val="num" w:pos="993"/>
        </w:tabs>
        <w:spacing w:before="0" w:after="0"/>
        <w:ind w:left="993" w:right="-2" w:hanging="426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sz w:val="24"/>
          <w:szCs w:val="24"/>
        </w:rPr>
        <w:t>Karcag Városi Önkormányzat Polgármestere, helyben</w:t>
      </w:r>
    </w:p>
    <w:p w:rsidR="00FF7FC6" w:rsidRPr="00FF7FC6" w:rsidRDefault="00FF7FC6" w:rsidP="00090C9E">
      <w:pPr>
        <w:pStyle w:val="NormlWeb"/>
        <w:numPr>
          <w:ilvl w:val="0"/>
          <w:numId w:val="1"/>
        </w:numPr>
        <w:tabs>
          <w:tab w:val="clear" w:pos="1440"/>
          <w:tab w:val="num" w:pos="993"/>
        </w:tabs>
        <w:spacing w:before="0" w:after="0"/>
        <w:ind w:left="993" w:right="-2" w:hanging="426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sz w:val="24"/>
          <w:szCs w:val="24"/>
        </w:rPr>
        <w:t>Karcag Városi Önkormányzat Jegyzője, helyben</w:t>
      </w:r>
    </w:p>
    <w:p w:rsidR="00FF7FC6" w:rsidRPr="00FF7FC6" w:rsidRDefault="00FF7FC6" w:rsidP="00090C9E">
      <w:pPr>
        <w:pStyle w:val="NormlWeb"/>
        <w:numPr>
          <w:ilvl w:val="0"/>
          <w:numId w:val="1"/>
        </w:numPr>
        <w:tabs>
          <w:tab w:val="clear" w:pos="1440"/>
          <w:tab w:val="num" w:pos="993"/>
        </w:tabs>
        <w:spacing w:before="0" w:after="0"/>
        <w:ind w:left="993" w:right="-2" w:hanging="426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sz w:val="24"/>
          <w:szCs w:val="24"/>
        </w:rPr>
        <w:t>Karcagi Polgármesteri Hivatal Aljegyzői Iroda, helyben</w:t>
      </w:r>
    </w:p>
    <w:p w:rsidR="00FF7FC6" w:rsidRPr="00FF7FC6" w:rsidRDefault="00FF7FC6" w:rsidP="00090C9E">
      <w:pPr>
        <w:pStyle w:val="NormlWeb"/>
        <w:numPr>
          <w:ilvl w:val="0"/>
          <w:numId w:val="1"/>
        </w:numPr>
        <w:tabs>
          <w:tab w:val="clear" w:pos="1440"/>
          <w:tab w:val="num" w:pos="993"/>
        </w:tabs>
        <w:spacing w:before="0" w:after="0"/>
        <w:ind w:left="993" w:right="-2" w:hanging="426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sz w:val="24"/>
          <w:szCs w:val="24"/>
        </w:rPr>
        <w:t>Karcagi Polgármesteri Hivatal irodavezetői, Helyben</w:t>
      </w:r>
    </w:p>
    <w:p w:rsidR="00FF7FC6" w:rsidRPr="00FF7FC6" w:rsidRDefault="00FF7FC6" w:rsidP="00090C9E">
      <w:pPr>
        <w:pStyle w:val="NormlWeb"/>
        <w:numPr>
          <w:ilvl w:val="0"/>
          <w:numId w:val="1"/>
        </w:numPr>
        <w:tabs>
          <w:tab w:val="clear" w:pos="1440"/>
          <w:tab w:val="num" w:pos="993"/>
        </w:tabs>
        <w:spacing w:before="0" w:after="0"/>
        <w:ind w:left="993" w:right="-2" w:hanging="426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sz w:val="24"/>
          <w:szCs w:val="24"/>
        </w:rPr>
        <w:t>Javaslatot készítők, Helyben</w:t>
      </w:r>
    </w:p>
    <w:p w:rsidR="00FF7FC6" w:rsidRPr="00FF7FC6" w:rsidRDefault="00FF7FC6" w:rsidP="00090C9E">
      <w:pPr>
        <w:pStyle w:val="NormlWeb"/>
        <w:numPr>
          <w:ilvl w:val="0"/>
          <w:numId w:val="1"/>
        </w:numPr>
        <w:tabs>
          <w:tab w:val="clear" w:pos="1440"/>
          <w:tab w:val="num" w:pos="993"/>
        </w:tabs>
        <w:spacing w:before="0" w:after="0"/>
        <w:ind w:left="993" w:right="-2" w:hanging="426"/>
        <w:jc w:val="both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sz w:val="24"/>
          <w:szCs w:val="24"/>
        </w:rPr>
        <w:t>Karcag Városi Cigány Nemzetiségi Önkormányzat Képviselő-testület tagjai, lakóhelyükön,</w:t>
      </w:r>
    </w:p>
    <w:p w:rsidR="00232B45" w:rsidRPr="00FF7FC6" w:rsidRDefault="00232B45" w:rsidP="00465590">
      <w:pPr>
        <w:pStyle w:val="WW-Alaprtelmezett"/>
        <w:shd w:val="clear" w:color="auto" w:fill="FFFFFF"/>
        <w:tabs>
          <w:tab w:val="left" w:pos="426"/>
        </w:tabs>
        <w:jc w:val="both"/>
      </w:pPr>
    </w:p>
    <w:p w:rsidR="001D2FAF" w:rsidRPr="00FF7FC6" w:rsidRDefault="001D2FAF" w:rsidP="004E2CE0">
      <w:pPr>
        <w:ind w:left="57" w:right="57"/>
        <w:jc w:val="center"/>
        <w:rPr>
          <w:szCs w:val="24"/>
        </w:rPr>
      </w:pPr>
    </w:p>
    <w:p w:rsidR="004E2CE0" w:rsidRPr="00FF7FC6" w:rsidRDefault="004E2CE0" w:rsidP="004E2CE0">
      <w:pPr>
        <w:ind w:left="57" w:right="57"/>
        <w:jc w:val="center"/>
        <w:rPr>
          <w:szCs w:val="24"/>
        </w:rPr>
      </w:pPr>
      <w:r w:rsidRPr="00FF7FC6">
        <w:rPr>
          <w:szCs w:val="24"/>
        </w:rPr>
        <w:t xml:space="preserve">K. </w:t>
      </w:r>
      <w:proofErr w:type="gramStart"/>
      <w:r w:rsidRPr="00FF7FC6">
        <w:rPr>
          <w:szCs w:val="24"/>
        </w:rPr>
        <w:t>m</w:t>
      </w:r>
      <w:proofErr w:type="gramEnd"/>
      <w:r w:rsidRPr="00FF7FC6">
        <w:rPr>
          <w:szCs w:val="24"/>
        </w:rPr>
        <w:t xml:space="preserve">. </w:t>
      </w:r>
      <w:proofErr w:type="gramStart"/>
      <w:r w:rsidRPr="00FF7FC6">
        <w:rPr>
          <w:szCs w:val="24"/>
        </w:rPr>
        <w:t>f</w:t>
      </w:r>
      <w:proofErr w:type="gramEnd"/>
      <w:r w:rsidRPr="00FF7FC6">
        <w:rPr>
          <w:szCs w:val="24"/>
        </w:rPr>
        <w:t>.</w:t>
      </w:r>
    </w:p>
    <w:p w:rsidR="004E2CE0" w:rsidRPr="00FF7FC6" w:rsidRDefault="004E2CE0" w:rsidP="004E2CE0">
      <w:pPr>
        <w:ind w:left="57" w:right="57"/>
        <w:jc w:val="center"/>
        <w:rPr>
          <w:szCs w:val="24"/>
        </w:rPr>
      </w:pPr>
      <w:r w:rsidRPr="00FF7FC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514"/>
        <w:gridCol w:w="4498"/>
      </w:tblGrid>
      <w:tr w:rsidR="004E2CE0" w:rsidRPr="00FF7FC6" w:rsidTr="00541F31">
        <w:trPr>
          <w:jc w:val="center"/>
        </w:trPr>
        <w:tc>
          <w:tcPr>
            <w:tcW w:w="4514" w:type="dxa"/>
          </w:tcPr>
          <w:p w:rsidR="004E2CE0" w:rsidRPr="00FF7FC6" w:rsidRDefault="004E2CE0" w:rsidP="00541F31">
            <w:pPr>
              <w:ind w:left="57" w:right="57"/>
              <w:jc w:val="center"/>
              <w:rPr>
                <w:szCs w:val="24"/>
              </w:rPr>
            </w:pPr>
            <w:r w:rsidRPr="00FF7FC6">
              <w:rPr>
                <w:b/>
                <w:bCs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4E2CE0" w:rsidRPr="00FF7FC6" w:rsidRDefault="004153D8" w:rsidP="00541F31">
            <w:pPr>
              <w:ind w:left="57" w:right="57"/>
              <w:jc w:val="center"/>
              <w:rPr>
                <w:b/>
                <w:szCs w:val="24"/>
              </w:rPr>
            </w:pPr>
            <w:r w:rsidRPr="00FF7FC6">
              <w:rPr>
                <w:b/>
                <w:szCs w:val="24"/>
              </w:rPr>
              <w:t>Rózsa Sándor</w:t>
            </w:r>
            <w:r w:rsidR="007D58B1" w:rsidRPr="00FF7FC6">
              <w:rPr>
                <w:b/>
                <w:szCs w:val="24"/>
              </w:rPr>
              <w:t xml:space="preserve"> </w:t>
            </w:r>
            <w:r w:rsidR="004E2CE0" w:rsidRPr="00FF7FC6">
              <w:rPr>
                <w:b/>
                <w:szCs w:val="24"/>
              </w:rPr>
              <w:t>s. k.</w:t>
            </w:r>
          </w:p>
        </w:tc>
      </w:tr>
      <w:tr w:rsidR="004E2CE0" w:rsidRPr="00FF7FC6" w:rsidTr="00541F31">
        <w:trPr>
          <w:jc w:val="center"/>
        </w:trPr>
        <w:tc>
          <w:tcPr>
            <w:tcW w:w="4514" w:type="dxa"/>
          </w:tcPr>
          <w:p w:rsidR="004E2CE0" w:rsidRPr="00FF7FC6" w:rsidRDefault="004E2CE0" w:rsidP="00541F31">
            <w:pPr>
              <w:ind w:left="57" w:right="57"/>
              <w:jc w:val="center"/>
              <w:rPr>
                <w:szCs w:val="24"/>
              </w:rPr>
            </w:pPr>
            <w:r w:rsidRPr="00FF7FC6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4E2CE0" w:rsidRPr="00FF7FC6" w:rsidRDefault="004E2CE0" w:rsidP="00541F31">
            <w:pPr>
              <w:ind w:left="57" w:right="57"/>
              <w:jc w:val="center"/>
              <w:rPr>
                <w:szCs w:val="24"/>
              </w:rPr>
            </w:pPr>
            <w:r w:rsidRPr="00FF7FC6">
              <w:rPr>
                <w:szCs w:val="24"/>
              </w:rPr>
              <w:t>jegyző</w:t>
            </w:r>
          </w:p>
        </w:tc>
      </w:tr>
    </w:tbl>
    <w:p w:rsidR="004E2CE0" w:rsidRPr="00FF7FC6" w:rsidRDefault="004E2CE0" w:rsidP="004E2CE0">
      <w:pPr>
        <w:ind w:right="57"/>
        <w:rPr>
          <w:szCs w:val="24"/>
        </w:rPr>
      </w:pPr>
    </w:p>
    <w:p w:rsidR="004E2CE0" w:rsidRPr="00FF7FC6" w:rsidRDefault="004E2CE0" w:rsidP="004E2CE0">
      <w:pPr>
        <w:ind w:left="57" w:right="57"/>
        <w:rPr>
          <w:szCs w:val="24"/>
        </w:rPr>
      </w:pPr>
      <w:r w:rsidRPr="00FF7FC6">
        <w:rPr>
          <w:szCs w:val="24"/>
        </w:rPr>
        <w:t>A kivonat hiteles:</w:t>
      </w:r>
    </w:p>
    <w:p w:rsidR="004E2CE0" w:rsidRPr="00FF7FC6" w:rsidRDefault="004E2CE0" w:rsidP="004E2CE0">
      <w:pPr>
        <w:ind w:left="57" w:right="57"/>
        <w:rPr>
          <w:szCs w:val="24"/>
        </w:rPr>
      </w:pPr>
      <w:r w:rsidRPr="00FF7FC6">
        <w:rPr>
          <w:szCs w:val="24"/>
        </w:rPr>
        <w:t xml:space="preserve">K a r c a g, 2018. </w:t>
      </w:r>
      <w:r w:rsidR="00952B4B" w:rsidRPr="00FF7FC6">
        <w:rPr>
          <w:szCs w:val="24"/>
        </w:rPr>
        <w:t xml:space="preserve">december </w:t>
      </w:r>
      <w:r w:rsidR="003141AC" w:rsidRPr="00FF7FC6">
        <w:rPr>
          <w:szCs w:val="24"/>
        </w:rPr>
        <w:t>1</w:t>
      </w:r>
      <w:r w:rsidR="00BF579B" w:rsidRPr="00FF7FC6">
        <w:rPr>
          <w:szCs w:val="24"/>
        </w:rPr>
        <w:t>7</w:t>
      </w:r>
      <w:r w:rsidRPr="00FF7FC6">
        <w:rPr>
          <w:szCs w:val="24"/>
        </w:rPr>
        <w:t>.</w:t>
      </w:r>
      <w:bookmarkStart w:id="0" w:name="_GoBack"/>
      <w:bookmarkEnd w:id="0"/>
    </w:p>
    <w:p w:rsidR="004E2CE0" w:rsidRDefault="004E2CE0" w:rsidP="004E2CE0">
      <w:pPr>
        <w:ind w:left="5040"/>
        <w:jc w:val="right"/>
        <w:rPr>
          <w:b/>
          <w:bCs/>
          <w:szCs w:val="24"/>
        </w:rPr>
      </w:pPr>
    </w:p>
    <w:p w:rsidR="00FF7FC6" w:rsidRPr="00FF7FC6" w:rsidRDefault="00FF7FC6" w:rsidP="004E2CE0">
      <w:pPr>
        <w:ind w:left="5040"/>
        <w:jc w:val="right"/>
        <w:rPr>
          <w:b/>
          <w:bCs/>
          <w:szCs w:val="24"/>
        </w:rPr>
      </w:pPr>
    </w:p>
    <w:p w:rsidR="00FF7FC6" w:rsidRDefault="004E2CE0" w:rsidP="004E2CE0">
      <w:pPr>
        <w:ind w:left="57" w:right="57"/>
        <w:rPr>
          <w:szCs w:val="24"/>
        </w:rPr>
      </w:pPr>
      <w:r w:rsidRPr="00FF7FC6">
        <w:rPr>
          <w:szCs w:val="24"/>
        </w:rPr>
        <w:t xml:space="preserve">(: </w:t>
      </w:r>
      <w:proofErr w:type="spellStart"/>
      <w:r w:rsidRPr="00FF7FC6">
        <w:rPr>
          <w:szCs w:val="24"/>
        </w:rPr>
        <w:t>Kompanekné</w:t>
      </w:r>
      <w:proofErr w:type="spellEnd"/>
      <w:r w:rsidRPr="00FF7FC6">
        <w:rPr>
          <w:szCs w:val="24"/>
        </w:rPr>
        <w:t xml:space="preserve"> Sánta </w:t>
      </w:r>
      <w:proofErr w:type="gramStart"/>
      <w:r w:rsidRPr="00FF7FC6">
        <w:rPr>
          <w:szCs w:val="24"/>
        </w:rPr>
        <w:t>Mária :</w:t>
      </w:r>
      <w:proofErr w:type="gramEnd"/>
      <w:r w:rsidRPr="00FF7FC6">
        <w:rPr>
          <w:szCs w:val="24"/>
        </w:rPr>
        <w:t>)</w:t>
      </w:r>
    </w:p>
    <w:p w:rsidR="00FF7FC6" w:rsidRDefault="00FF7FC6">
      <w:pPr>
        <w:spacing w:before="240"/>
        <w:rPr>
          <w:szCs w:val="24"/>
        </w:rPr>
      </w:pPr>
      <w:r>
        <w:rPr>
          <w:szCs w:val="24"/>
        </w:rPr>
        <w:br w:type="page"/>
      </w:r>
    </w:p>
    <w:p w:rsidR="009E6A09" w:rsidRPr="00215923" w:rsidRDefault="009E6A09" w:rsidP="009E6A09">
      <w:pPr>
        <w:pStyle w:val="NormlWeb"/>
        <w:spacing w:before="0" w:after="0"/>
        <w:ind w:left="1134" w:right="-2"/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lastRenderedPageBreak/>
        <w:t>325</w:t>
      </w:r>
      <w:r w:rsidRPr="00215923">
        <w:rPr>
          <w:rFonts w:ascii="Times New Roman" w:hAnsi="Times New Roman"/>
          <w:b/>
          <w:bCs/>
          <w:szCs w:val="24"/>
          <w:u w:val="single"/>
        </w:rPr>
        <w:t>/201</w:t>
      </w:r>
      <w:r>
        <w:rPr>
          <w:rFonts w:ascii="Times New Roman" w:hAnsi="Times New Roman"/>
          <w:b/>
          <w:bCs/>
          <w:szCs w:val="24"/>
          <w:u w:val="single"/>
        </w:rPr>
        <w:t>8</w:t>
      </w:r>
      <w:r w:rsidRPr="00215923">
        <w:rPr>
          <w:rFonts w:ascii="Times New Roman" w:hAnsi="Times New Roman"/>
          <w:b/>
          <w:bCs/>
          <w:szCs w:val="24"/>
          <w:u w:val="single"/>
        </w:rPr>
        <w:t>. (XII.1</w:t>
      </w:r>
      <w:r>
        <w:rPr>
          <w:rFonts w:ascii="Times New Roman" w:hAnsi="Times New Roman"/>
          <w:b/>
          <w:bCs/>
          <w:szCs w:val="24"/>
          <w:u w:val="single"/>
        </w:rPr>
        <w:t>3</w:t>
      </w:r>
      <w:r w:rsidRPr="00215923">
        <w:rPr>
          <w:rFonts w:ascii="Times New Roman" w:hAnsi="Times New Roman"/>
          <w:b/>
          <w:bCs/>
          <w:szCs w:val="24"/>
          <w:u w:val="single"/>
        </w:rPr>
        <w:t xml:space="preserve">.) "kt." </w:t>
      </w:r>
      <w:proofErr w:type="gramStart"/>
      <w:r w:rsidRPr="00215923">
        <w:rPr>
          <w:rFonts w:ascii="Times New Roman" w:hAnsi="Times New Roman"/>
          <w:b/>
          <w:bCs/>
          <w:szCs w:val="24"/>
          <w:u w:val="single"/>
        </w:rPr>
        <w:t>sz.  határozat</w:t>
      </w:r>
      <w:proofErr w:type="gramEnd"/>
      <w:r w:rsidRPr="00215923">
        <w:rPr>
          <w:rFonts w:ascii="Times New Roman" w:hAnsi="Times New Roman"/>
          <w:b/>
          <w:bCs/>
          <w:szCs w:val="24"/>
          <w:u w:val="single"/>
        </w:rPr>
        <w:t xml:space="preserve"> melléklete</w:t>
      </w:r>
    </w:p>
    <w:p w:rsidR="009E6A09" w:rsidRDefault="009E6A09" w:rsidP="009E6A09">
      <w:pPr>
        <w:rPr>
          <w:szCs w:val="24"/>
        </w:rPr>
      </w:pPr>
    </w:p>
    <w:p w:rsidR="009E6A09" w:rsidRPr="00202988" w:rsidRDefault="009E6A09" w:rsidP="009E6A09">
      <w:pPr>
        <w:rPr>
          <w:szCs w:val="24"/>
        </w:rPr>
      </w:pPr>
    </w:p>
    <w:tbl>
      <w:tblPr>
        <w:tblW w:w="0" w:type="auto"/>
        <w:tblLook w:val="01E0"/>
      </w:tblPr>
      <w:tblGrid>
        <w:gridCol w:w="9210"/>
      </w:tblGrid>
      <w:tr w:rsidR="009E6A09" w:rsidRPr="00202988" w:rsidTr="009E6A09">
        <w:tc>
          <w:tcPr>
            <w:tcW w:w="9210" w:type="dxa"/>
          </w:tcPr>
          <w:p w:rsidR="009E6A09" w:rsidRPr="00202988" w:rsidRDefault="009E6A09" w:rsidP="009E6A09">
            <w:pPr>
              <w:ind w:right="-6"/>
              <w:jc w:val="center"/>
              <w:rPr>
                <w:b/>
                <w:bCs/>
                <w:szCs w:val="24"/>
              </w:rPr>
            </w:pPr>
            <w:r w:rsidRPr="00202988">
              <w:rPr>
                <w:b/>
                <w:bCs/>
                <w:szCs w:val="24"/>
              </w:rPr>
              <w:t>a Karcag Városi Önkormányzat Képviselő-testületének</w:t>
            </w:r>
          </w:p>
          <w:p w:rsidR="009E6A09" w:rsidRPr="00202988" w:rsidRDefault="009E6A09" w:rsidP="009E6A09">
            <w:pPr>
              <w:ind w:right="-6"/>
              <w:jc w:val="center"/>
              <w:rPr>
                <w:b/>
                <w:bCs/>
                <w:szCs w:val="24"/>
              </w:rPr>
            </w:pPr>
            <w:r w:rsidRPr="00202988">
              <w:rPr>
                <w:b/>
                <w:bCs/>
                <w:szCs w:val="24"/>
              </w:rPr>
              <w:t xml:space="preserve"> 201</w:t>
            </w:r>
            <w:r>
              <w:rPr>
                <w:b/>
                <w:bCs/>
                <w:szCs w:val="24"/>
              </w:rPr>
              <w:t>9</w:t>
            </w:r>
            <w:r w:rsidRPr="00202988">
              <w:rPr>
                <w:b/>
                <w:bCs/>
                <w:szCs w:val="24"/>
              </w:rPr>
              <w:t>. évi munkatervéhez</w:t>
            </w:r>
          </w:p>
        </w:tc>
      </w:tr>
    </w:tbl>
    <w:p w:rsidR="009E6A09" w:rsidRDefault="009E6A09" w:rsidP="009E6A09">
      <w:pPr>
        <w:rPr>
          <w:szCs w:val="24"/>
        </w:rPr>
      </w:pPr>
    </w:p>
    <w:p w:rsidR="009E6A09" w:rsidRPr="00202988" w:rsidRDefault="009E6A09" w:rsidP="009E6A09">
      <w:pPr>
        <w:rPr>
          <w:szCs w:val="24"/>
        </w:rPr>
      </w:pPr>
    </w:p>
    <w:p w:rsidR="009E6A09" w:rsidRPr="00202988" w:rsidRDefault="009E6A09" w:rsidP="009E6A09">
      <w:pPr>
        <w:ind w:left="1134" w:right="1134" w:hanging="1254"/>
        <w:rPr>
          <w:b/>
          <w:bCs/>
          <w:szCs w:val="24"/>
          <w:u w:val="single"/>
        </w:rPr>
      </w:pPr>
      <w:r w:rsidRPr="00202988">
        <w:rPr>
          <w:b/>
          <w:bCs/>
          <w:szCs w:val="24"/>
          <w:u w:val="single"/>
        </w:rPr>
        <w:t xml:space="preserve">j a n u á </w:t>
      </w:r>
      <w:proofErr w:type="gramStart"/>
      <w:r w:rsidRPr="00202988">
        <w:rPr>
          <w:b/>
          <w:bCs/>
          <w:szCs w:val="24"/>
          <w:u w:val="single"/>
        </w:rPr>
        <w:t xml:space="preserve">r  </w:t>
      </w:r>
      <w:r>
        <w:rPr>
          <w:b/>
          <w:bCs/>
          <w:szCs w:val="24"/>
          <w:u w:val="single"/>
        </w:rPr>
        <w:t>31</w:t>
      </w:r>
      <w:proofErr w:type="gramEnd"/>
      <w:r w:rsidRPr="00202988">
        <w:rPr>
          <w:b/>
          <w:bCs/>
          <w:szCs w:val="24"/>
          <w:u w:val="single"/>
        </w:rPr>
        <w:t>. (csütörtök)</w:t>
      </w:r>
    </w:p>
    <w:p w:rsidR="009E6A09" w:rsidRPr="00202988" w:rsidRDefault="009E6A09" w:rsidP="009E6A09">
      <w:pPr>
        <w:ind w:left="1134" w:right="1134" w:hanging="1254"/>
        <w:jc w:val="center"/>
        <w:rPr>
          <w:bCs/>
          <w:szCs w:val="24"/>
        </w:rPr>
      </w:pPr>
    </w:p>
    <w:tbl>
      <w:tblPr>
        <w:tblW w:w="0" w:type="auto"/>
        <w:tblLook w:val="01E0"/>
      </w:tblPr>
      <w:tblGrid>
        <w:gridCol w:w="1101"/>
        <w:gridCol w:w="8111"/>
      </w:tblGrid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2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</w:rPr>
              <w:t>Javaslat a 2019. évi költségvetési kitekintő határozat meghozatalára</w:t>
            </w:r>
          </w:p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  <w:u w:val="single"/>
              </w:rPr>
              <w:t>Előadó:</w:t>
            </w:r>
            <w:r w:rsidRPr="00A12BF2">
              <w:rPr>
                <w:szCs w:val="24"/>
              </w:rPr>
              <w:t xml:space="preserve"> Dobos László polgármester</w:t>
            </w:r>
          </w:p>
          <w:p w:rsidR="009E6A09" w:rsidRPr="00A12BF2" w:rsidRDefault="009E6A09" w:rsidP="009E6A09">
            <w:pPr>
              <w:rPr>
                <w:szCs w:val="24"/>
                <w:lang w:eastAsia="en-US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2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</w:rPr>
              <w:t>Javaslat a Karcag Városi Önkormányzat 2019. évi költségvetéséről szóló rendelet-tervezetre (közmeghallgatással egybekötve)</w:t>
            </w:r>
          </w:p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  <w:u w:val="single"/>
              </w:rPr>
              <w:t>Előadó:</w:t>
            </w:r>
            <w:r w:rsidRPr="00A12BF2">
              <w:rPr>
                <w:szCs w:val="24"/>
              </w:rPr>
              <w:t xml:space="preserve"> Dobos László polgármester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2"/>
              </w:numPr>
              <w:ind w:right="1134"/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</w:rPr>
              <w:t>Beszámoló az átruházott hatáskörök gyakorlásáról (2018. I-XII.)</w:t>
            </w:r>
          </w:p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  <w:u w:val="single"/>
              </w:rPr>
              <w:t>Előadók:</w:t>
            </w:r>
            <w:r w:rsidRPr="00A12BF2">
              <w:rPr>
                <w:szCs w:val="24"/>
              </w:rPr>
              <w:t xml:space="preserve"> Dobos László polgármester</w:t>
            </w:r>
          </w:p>
          <w:p w:rsidR="009E6A09" w:rsidRPr="00A12BF2" w:rsidRDefault="009E6A09" w:rsidP="009E6A09">
            <w:pPr>
              <w:ind w:left="884"/>
              <w:rPr>
                <w:szCs w:val="24"/>
              </w:rPr>
            </w:pPr>
            <w:r w:rsidRPr="00A12BF2">
              <w:rPr>
                <w:szCs w:val="24"/>
              </w:rPr>
              <w:t xml:space="preserve">  illetékes bizottságok elnökei</w:t>
            </w:r>
          </w:p>
          <w:p w:rsidR="009E6A09" w:rsidRPr="00A12BF2" w:rsidRDefault="009E6A09" w:rsidP="009E6A09">
            <w:pPr>
              <w:rPr>
                <w:szCs w:val="24"/>
                <w:lang w:eastAsia="en-US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2"/>
              </w:numPr>
              <w:ind w:right="1134"/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</w:rPr>
              <w:t>Beszámoló a Karcagi Polgármesteri Hivatal 2018. évi tevékenységéről</w:t>
            </w:r>
          </w:p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  <w:u w:val="single"/>
              </w:rPr>
              <w:t>Előadó:</w:t>
            </w:r>
            <w:r w:rsidRPr="00A12BF2">
              <w:rPr>
                <w:szCs w:val="24"/>
              </w:rPr>
              <w:t xml:space="preserve"> Rózsa Sándor jegyző</w:t>
            </w:r>
          </w:p>
          <w:p w:rsidR="009E6A09" w:rsidRPr="00A12BF2" w:rsidRDefault="009E6A09" w:rsidP="009E6A09">
            <w:pPr>
              <w:rPr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2"/>
              </w:numPr>
              <w:ind w:right="1134"/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</w:rPr>
              <w:t>Javaslat a Karcag Városi Önkormányzat és a Karcag Városi Cigány Nemzetiségi Önkormányzat közötti megállapodás felülvizsgálatára</w:t>
            </w:r>
          </w:p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  <w:u w:val="single"/>
              </w:rPr>
              <w:t>Előadó:</w:t>
            </w:r>
            <w:r w:rsidRPr="00A12BF2">
              <w:rPr>
                <w:szCs w:val="24"/>
              </w:rPr>
              <w:t xml:space="preserve"> Dobos László polgármester</w:t>
            </w:r>
          </w:p>
          <w:p w:rsidR="009E6A09" w:rsidRPr="00A12BF2" w:rsidRDefault="009E6A09" w:rsidP="009E6A09">
            <w:pPr>
              <w:rPr>
                <w:szCs w:val="24"/>
                <w:lang w:eastAsia="en-US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2"/>
              </w:numPr>
              <w:ind w:right="1134"/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ind w:left="33"/>
              <w:rPr>
                <w:bCs/>
                <w:szCs w:val="24"/>
              </w:rPr>
            </w:pPr>
            <w:r w:rsidRPr="00A12BF2">
              <w:rPr>
                <w:bCs/>
                <w:szCs w:val="24"/>
              </w:rPr>
              <w:t>Javaslat Dobos László főállású polgármester szabadságolási tervére</w:t>
            </w:r>
          </w:p>
          <w:p w:rsidR="009E6A09" w:rsidRPr="00A12BF2" w:rsidRDefault="009E6A09" w:rsidP="009E6A09">
            <w:pPr>
              <w:ind w:left="33"/>
              <w:rPr>
                <w:bCs/>
                <w:szCs w:val="24"/>
              </w:rPr>
            </w:pPr>
            <w:r w:rsidRPr="00A12BF2">
              <w:rPr>
                <w:bCs/>
                <w:szCs w:val="24"/>
                <w:u w:val="single"/>
              </w:rPr>
              <w:t>Előadó:</w:t>
            </w:r>
            <w:r w:rsidRPr="00A12BF2">
              <w:rPr>
                <w:bCs/>
                <w:szCs w:val="24"/>
              </w:rPr>
              <w:t xml:space="preserve"> Rózsa Sándor jegyző</w:t>
            </w:r>
          </w:p>
          <w:p w:rsidR="009E6A09" w:rsidRPr="00A12BF2" w:rsidRDefault="009E6A09" w:rsidP="009E6A09">
            <w:pPr>
              <w:ind w:left="33"/>
              <w:rPr>
                <w:bCs/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2"/>
              </w:numPr>
              <w:ind w:right="1134"/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ind w:left="33"/>
              <w:rPr>
                <w:bCs/>
                <w:szCs w:val="24"/>
              </w:rPr>
            </w:pPr>
            <w:r w:rsidRPr="00A12BF2">
              <w:rPr>
                <w:bCs/>
                <w:szCs w:val="24"/>
              </w:rPr>
              <w:t xml:space="preserve">Javaslat Dobos László főállású polgármester </w:t>
            </w:r>
            <w:proofErr w:type="spellStart"/>
            <w:r w:rsidRPr="00A12BF2">
              <w:rPr>
                <w:bCs/>
                <w:szCs w:val="24"/>
              </w:rPr>
              <w:t>cafetéria</w:t>
            </w:r>
            <w:proofErr w:type="spellEnd"/>
            <w:r w:rsidRPr="00A12BF2">
              <w:rPr>
                <w:bCs/>
                <w:szCs w:val="24"/>
              </w:rPr>
              <w:t xml:space="preserve"> juttatására</w:t>
            </w:r>
          </w:p>
          <w:p w:rsidR="009E6A09" w:rsidRPr="00A12BF2" w:rsidRDefault="009E6A09" w:rsidP="009E6A09">
            <w:pPr>
              <w:ind w:left="33"/>
              <w:rPr>
                <w:bCs/>
                <w:szCs w:val="24"/>
              </w:rPr>
            </w:pPr>
            <w:r w:rsidRPr="00A12BF2">
              <w:rPr>
                <w:szCs w:val="24"/>
                <w:u w:val="single"/>
              </w:rPr>
              <w:t>Előadó:</w:t>
            </w:r>
            <w:r w:rsidRPr="00A12BF2">
              <w:rPr>
                <w:szCs w:val="24"/>
              </w:rPr>
              <w:t xml:space="preserve"> Rózsa Sándor jegyző</w:t>
            </w:r>
          </w:p>
          <w:p w:rsidR="009E6A09" w:rsidRPr="00A12BF2" w:rsidRDefault="009E6A09" w:rsidP="009E6A09">
            <w:pPr>
              <w:ind w:left="33"/>
              <w:rPr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2"/>
              </w:numPr>
              <w:ind w:right="1134"/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ind w:left="33"/>
              <w:rPr>
                <w:rStyle w:val="Kiemels2"/>
                <w:b w:val="0"/>
                <w:szCs w:val="24"/>
              </w:rPr>
            </w:pPr>
            <w:r w:rsidRPr="00A12BF2">
              <w:rPr>
                <w:rStyle w:val="Kiemels2"/>
                <w:b w:val="0"/>
                <w:szCs w:val="24"/>
              </w:rPr>
              <w:t xml:space="preserve">Javaslat </w:t>
            </w:r>
            <w:proofErr w:type="spellStart"/>
            <w:r w:rsidRPr="00A12BF2">
              <w:rPr>
                <w:rStyle w:val="Kiemels2"/>
                <w:b w:val="0"/>
                <w:szCs w:val="24"/>
              </w:rPr>
              <w:t>Gyurcsek</w:t>
            </w:r>
            <w:proofErr w:type="spellEnd"/>
            <w:r w:rsidRPr="00A12BF2">
              <w:rPr>
                <w:rStyle w:val="Kiemels2"/>
                <w:b w:val="0"/>
                <w:szCs w:val="24"/>
              </w:rPr>
              <w:t xml:space="preserve"> János főállású alpolgármester </w:t>
            </w:r>
            <w:proofErr w:type="spellStart"/>
            <w:r w:rsidRPr="00A12BF2">
              <w:rPr>
                <w:rStyle w:val="Kiemels2"/>
                <w:b w:val="0"/>
                <w:szCs w:val="24"/>
              </w:rPr>
              <w:t>cafetéria</w:t>
            </w:r>
            <w:proofErr w:type="spellEnd"/>
            <w:r w:rsidRPr="00A12BF2">
              <w:rPr>
                <w:rStyle w:val="Kiemels2"/>
                <w:b w:val="0"/>
                <w:szCs w:val="24"/>
              </w:rPr>
              <w:t xml:space="preserve"> juttatására</w:t>
            </w:r>
          </w:p>
          <w:p w:rsidR="009E6A09" w:rsidRPr="00A12BF2" w:rsidRDefault="009E6A09" w:rsidP="009E6A09">
            <w:pPr>
              <w:ind w:left="33"/>
              <w:rPr>
                <w:szCs w:val="24"/>
              </w:rPr>
            </w:pPr>
            <w:r w:rsidRPr="00A12BF2">
              <w:rPr>
                <w:szCs w:val="24"/>
                <w:u w:val="single"/>
              </w:rPr>
              <w:t>Előadó:</w:t>
            </w:r>
            <w:r w:rsidRPr="00A12BF2">
              <w:rPr>
                <w:szCs w:val="24"/>
              </w:rPr>
              <w:t xml:space="preserve"> Dobos László polgármester</w:t>
            </w:r>
          </w:p>
        </w:tc>
      </w:tr>
    </w:tbl>
    <w:p w:rsidR="009E6A09" w:rsidRDefault="009E6A09" w:rsidP="009E6A09">
      <w:pPr>
        <w:ind w:left="1134" w:right="1134" w:hanging="1254"/>
        <w:rPr>
          <w:b/>
          <w:szCs w:val="24"/>
          <w:u w:val="single"/>
        </w:rPr>
      </w:pPr>
    </w:p>
    <w:p w:rsidR="009E6A09" w:rsidRDefault="009E6A09" w:rsidP="009E6A09">
      <w:pPr>
        <w:ind w:left="1134" w:right="1134" w:hanging="1254"/>
        <w:rPr>
          <w:b/>
          <w:szCs w:val="24"/>
          <w:u w:val="single"/>
        </w:rPr>
      </w:pPr>
    </w:p>
    <w:p w:rsidR="009E6A09" w:rsidRPr="00202988" w:rsidRDefault="009E6A09" w:rsidP="009E6A09">
      <w:pPr>
        <w:ind w:left="1134" w:right="1134" w:hanging="1254"/>
        <w:rPr>
          <w:b/>
          <w:bCs/>
          <w:szCs w:val="24"/>
          <w:u w:val="single"/>
        </w:rPr>
      </w:pPr>
      <w:proofErr w:type="gramStart"/>
      <w:r w:rsidRPr="00202988">
        <w:rPr>
          <w:b/>
          <w:szCs w:val="24"/>
          <w:u w:val="single"/>
        </w:rPr>
        <w:t>f</w:t>
      </w:r>
      <w:proofErr w:type="gramEnd"/>
      <w:r w:rsidRPr="00202988">
        <w:rPr>
          <w:b/>
          <w:szCs w:val="24"/>
          <w:u w:val="single"/>
        </w:rPr>
        <w:t xml:space="preserve"> e b r u á r  2</w:t>
      </w:r>
      <w:r>
        <w:rPr>
          <w:b/>
          <w:szCs w:val="24"/>
          <w:u w:val="single"/>
        </w:rPr>
        <w:t>8</w:t>
      </w:r>
      <w:r w:rsidRPr="00202988">
        <w:rPr>
          <w:b/>
          <w:szCs w:val="24"/>
          <w:u w:val="single"/>
        </w:rPr>
        <w:t xml:space="preserve">. </w:t>
      </w:r>
      <w:r w:rsidRPr="00202988">
        <w:rPr>
          <w:b/>
          <w:bCs/>
          <w:szCs w:val="24"/>
          <w:u w:val="single"/>
        </w:rPr>
        <w:t>(csütörtök)</w:t>
      </w:r>
    </w:p>
    <w:p w:rsidR="009E6A09" w:rsidRPr="00202988" w:rsidRDefault="009E6A09" w:rsidP="009E6A09">
      <w:pPr>
        <w:ind w:left="1134" w:right="1134" w:hanging="1134"/>
        <w:rPr>
          <w:szCs w:val="24"/>
          <w:u w:val="single"/>
        </w:rPr>
      </w:pPr>
    </w:p>
    <w:tbl>
      <w:tblPr>
        <w:tblW w:w="0" w:type="auto"/>
        <w:tblLook w:val="01E0"/>
      </w:tblPr>
      <w:tblGrid>
        <w:gridCol w:w="1101"/>
        <w:gridCol w:w="8185"/>
      </w:tblGrid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pStyle w:val="NormlWeb"/>
              <w:numPr>
                <w:ilvl w:val="0"/>
                <w:numId w:val="3"/>
              </w:numPr>
              <w:spacing w:before="0" w:after="0"/>
              <w:ind w:left="567" w:hanging="20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185" w:type="dxa"/>
          </w:tcPr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</w:rPr>
              <w:t>Javaslat a Karcag Városi Önkormányzat 2018. évi költségvetéséről szóló rendelet módosítására</w:t>
            </w:r>
          </w:p>
          <w:p w:rsidR="009E6A09" w:rsidRPr="00A12BF2" w:rsidRDefault="009E6A09" w:rsidP="009E6A09">
            <w:pPr>
              <w:rPr>
                <w:szCs w:val="24"/>
              </w:rPr>
            </w:pPr>
            <w:r w:rsidRPr="00A12BF2">
              <w:rPr>
                <w:szCs w:val="24"/>
                <w:u w:val="single"/>
              </w:rPr>
              <w:t>Előadó:</w:t>
            </w:r>
            <w:r w:rsidRPr="00A12BF2">
              <w:rPr>
                <w:szCs w:val="24"/>
              </w:rPr>
              <w:t xml:space="preserve"> Dobos László polgármester</w:t>
            </w:r>
          </w:p>
          <w:p w:rsidR="009E6A09" w:rsidRPr="00A12BF2" w:rsidRDefault="009E6A09" w:rsidP="009E6A09">
            <w:pPr>
              <w:ind w:left="33"/>
              <w:rPr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pStyle w:val="NormlWeb"/>
              <w:numPr>
                <w:ilvl w:val="0"/>
                <w:numId w:val="3"/>
              </w:numPr>
              <w:spacing w:before="0" w:after="0"/>
              <w:ind w:left="567" w:hanging="20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185" w:type="dxa"/>
          </w:tcPr>
          <w:p w:rsidR="009E6A09" w:rsidRPr="00A12BF2" w:rsidRDefault="009E6A09" w:rsidP="009E6A09">
            <w:pPr>
              <w:ind w:left="33"/>
              <w:rPr>
                <w:szCs w:val="24"/>
              </w:rPr>
            </w:pPr>
            <w:r w:rsidRPr="00A12BF2">
              <w:rPr>
                <w:szCs w:val="24"/>
              </w:rPr>
              <w:t>Beszámoló a Déryné Kulturális, Turisztikai, Sport Központ és Könyvtár 201</w:t>
            </w:r>
            <w:r>
              <w:rPr>
                <w:szCs w:val="24"/>
              </w:rPr>
              <w:t>8</w:t>
            </w:r>
            <w:r w:rsidRPr="00A12BF2">
              <w:rPr>
                <w:szCs w:val="24"/>
              </w:rPr>
              <w:t>. évi tevékenységéről</w:t>
            </w:r>
          </w:p>
          <w:p w:rsidR="009E6A09" w:rsidRPr="00A12BF2" w:rsidRDefault="009E6A09" w:rsidP="009E6A09">
            <w:pPr>
              <w:ind w:left="33"/>
              <w:rPr>
                <w:szCs w:val="24"/>
              </w:rPr>
            </w:pPr>
            <w:r w:rsidRPr="00A12BF2">
              <w:rPr>
                <w:szCs w:val="24"/>
                <w:u w:val="single"/>
              </w:rPr>
              <w:t>Előadó:</w:t>
            </w:r>
            <w:r w:rsidRPr="00A12BF2">
              <w:rPr>
                <w:szCs w:val="24"/>
              </w:rPr>
              <w:t xml:space="preserve"> Szepesi Tibor igazgató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pStyle w:val="NormlWeb"/>
              <w:numPr>
                <w:ilvl w:val="0"/>
                <w:numId w:val="3"/>
              </w:numPr>
              <w:spacing w:before="0" w:after="0"/>
              <w:ind w:left="567" w:hanging="20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185" w:type="dxa"/>
            <w:hideMark/>
          </w:tcPr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BF2">
              <w:rPr>
                <w:rFonts w:ascii="Times New Roman" w:hAnsi="Times New Roman"/>
                <w:bCs/>
                <w:szCs w:val="24"/>
              </w:rPr>
              <w:t>Javaslat a Déryné Kulturális, Turisztikai, Sport Központ és Könyvtár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  <w:r w:rsidRPr="00A12BF2">
              <w:rPr>
                <w:rFonts w:ascii="Times New Roman" w:hAnsi="Times New Roman"/>
                <w:bCs/>
                <w:szCs w:val="24"/>
              </w:rPr>
              <w:t>. évi munkatervének jóváhagyására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BF2">
              <w:rPr>
                <w:rFonts w:ascii="Times New Roman" w:hAnsi="Times New Roman"/>
                <w:bCs/>
                <w:szCs w:val="24"/>
                <w:u w:val="single"/>
              </w:rPr>
              <w:t>Előadó:</w:t>
            </w:r>
            <w:r w:rsidRPr="00A12BF2">
              <w:rPr>
                <w:rFonts w:ascii="Times New Roman" w:hAnsi="Times New Roman"/>
                <w:bCs/>
                <w:szCs w:val="24"/>
              </w:rPr>
              <w:t xml:space="preserve"> Szepesi Tibor igazgató</w:t>
            </w:r>
          </w:p>
          <w:p w:rsidR="009E6A09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BF2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pStyle w:val="NormlWeb"/>
              <w:numPr>
                <w:ilvl w:val="0"/>
                <w:numId w:val="3"/>
              </w:numPr>
              <w:spacing w:before="0" w:after="0"/>
              <w:ind w:left="567" w:hanging="20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185" w:type="dxa"/>
          </w:tcPr>
          <w:p w:rsidR="009E6A09" w:rsidRPr="00A12BF2" w:rsidRDefault="009E6A09" w:rsidP="009E6A09">
            <w:pPr>
              <w:ind w:left="33" w:hanging="33"/>
              <w:rPr>
                <w:szCs w:val="24"/>
              </w:rPr>
            </w:pPr>
            <w:r w:rsidRPr="00A12BF2">
              <w:rPr>
                <w:szCs w:val="24"/>
              </w:rPr>
              <w:t>Beszámoló a Györffy István Nagykun Múzeum 201</w:t>
            </w:r>
            <w:r>
              <w:rPr>
                <w:szCs w:val="24"/>
              </w:rPr>
              <w:t>8</w:t>
            </w:r>
            <w:r w:rsidRPr="00A12BF2">
              <w:rPr>
                <w:szCs w:val="24"/>
              </w:rPr>
              <w:t>. évi tevékenységéről</w:t>
            </w:r>
          </w:p>
          <w:p w:rsidR="009E6A09" w:rsidRPr="00A12BF2" w:rsidRDefault="009E6A09" w:rsidP="009E6A09">
            <w:pPr>
              <w:ind w:left="33" w:hanging="33"/>
              <w:rPr>
                <w:szCs w:val="24"/>
              </w:rPr>
            </w:pPr>
            <w:r w:rsidRPr="00A12BF2">
              <w:rPr>
                <w:szCs w:val="24"/>
                <w:u w:val="single"/>
              </w:rPr>
              <w:t>Előadó:</w:t>
            </w:r>
            <w:r w:rsidRPr="00A12BF2">
              <w:rPr>
                <w:szCs w:val="24"/>
              </w:rPr>
              <w:t xml:space="preserve"> Dr. Nagy Molnár Miklós igazgató</w:t>
            </w:r>
          </w:p>
          <w:p w:rsidR="009E6A09" w:rsidRPr="00A12BF2" w:rsidRDefault="009E6A09" w:rsidP="009E6A09">
            <w:pPr>
              <w:pStyle w:val="NormlWeb"/>
              <w:spacing w:before="0" w:after="0"/>
              <w:ind w:left="3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pStyle w:val="NormlWeb"/>
              <w:numPr>
                <w:ilvl w:val="0"/>
                <w:numId w:val="3"/>
              </w:numPr>
              <w:spacing w:before="0" w:after="0"/>
              <w:ind w:left="567" w:hanging="20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185" w:type="dxa"/>
          </w:tcPr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A12BF2">
              <w:rPr>
                <w:rFonts w:ascii="Times New Roman" w:hAnsi="Times New Roman"/>
                <w:szCs w:val="24"/>
              </w:rPr>
              <w:t>Javaslat a Györffy István Nagykun Múzeum 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A12BF2">
              <w:rPr>
                <w:rFonts w:ascii="Times New Roman" w:hAnsi="Times New Roman"/>
                <w:szCs w:val="24"/>
              </w:rPr>
              <w:t>. évi munkatervének jóváhagyására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BF2">
              <w:rPr>
                <w:rFonts w:ascii="Times New Roman" w:hAnsi="Times New Roman"/>
                <w:bCs/>
                <w:szCs w:val="24"/>
                <w:u w:val="single"/>
              </w:rPr>
              <w:t>Előadó:</w:t>
            </w:r>
            <w:r w:rsidRPr="00A12BF2">
              <w:rPr>
                <w:rFonts w:ascii="Times New Roman" w:hAnsi="Times New Roman"/>
                <w:bCs/>
                <w:szCs w:val="24"/>
              </w:rPr>
              <w:t xml:space="preserve"> Dr. Nagy Molnár Miklós igazgató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E6A09" w:rsidRDefault="009E6A09" w:rsidP="009E6A09">
      <w:pPr>
        <w:ind w:left="1134" w:right="1134" w:hanging="1254"/>
        <w:rPr>
          <w:b/>
          <w:bCs/>
          <w:szCs w:val="24"/>
          <w:u w:val="single"/>
          <w:lang w:eastAsia="en-US"/>
        </w:rPr>
      </w:pPr>
    </w:p>
    <w:p w:rsidR="009E6A09" w:rsidRPr="00A12BF2" w:rsidRDefault="009E6A09" w:rsidP="009E6A09">
      <w:pPr>
        <w:ind w:left="1134" w:right="1134" w:hanging="1254"/>
        <w:rPr>
          <w:b/>
          <w:bCs/>
          <w:szCs w:val="24"/>
          <w:u w:val="single"/>
          <w:lang w:eastAsia="en-US"/>
        </w:rPr>
      </w:pPr>
    </w:p>
    <w:p w:rsidR="009E6A09" w:rsidRPr="00A12BF2" w:rsidRDefault="009E6A09" w:rsidP="009E6A09">
      <w:pPr>
        <w:ind w:left="1134" w:right="1134" w:hanging="1254"/>
        <w:rPr>
          <w:b/>
          <w:bCs/>
          <w:szCs w:val="24"/>
          <w:u w:val="single"/>
        </w:rPr>
      </w:pPr>
      <w:proofErr w:type="gramStart"/>
      <w:r w:rsidRPr="00A12BF2">
        <w:rPr>
          <w:b/>
          <w:bCs/>
          <w:szCs w:val="24"/>
          <w:u w:val="single"/>
        </w:rPr>
        <w:t>m</w:t>
      </w:r>
      <w:proofErr w:type="gramEnd"/>
      <w:r w:rsidRPr="00A12BF2">
        <w:rPr>
          <w:b/>
          <w:bCs/>
          <w:szCs w:val="24"/>
          <w:u w:val="single"/>
        </w:rPr>
        <w:t xml:space="preserve"> á r c i u s  28. (csütörtök)</w:t>
      </w:r>
    </w:p>
    <w:p w:rsidR="009E6A09" w:rsidRPr="00A12BF2" w:rsidRDefault="009E6A09" w:rsidP="009E6A09">
      <w:pPr>
        <w:ind w:left="1134" w:right="1134" w:hanging="1254"/>
        <w:rPr>
          <w:bCs/>
          <w:szCs w:val="24"/>
          <w:u w:val="single"/>
        </w:rPr>
      </w:pPr>
    </w:p>
    <w:tbl>
      <w:tblPr>
        <w:tblW w:w="9212" w:type="dxa"/>
        <w:tblLook w:val="01E0"/>
      </w:tblPr>
      <w:tblGrid>
        <w:gridCol w:w="1101"/>
        <w:gridCol w:w="8111"/>
      </w:tblGrid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rPr>
                <w:bCs/>
                <w:szCs w:val="24"/>
              </w:rPr>
            </w:pPr>
            <w:r w:rsidRPr="00A12BF2">
              <w:rPr>
                <w:szCs w:val="24"/>
              </w:rPr>
              <w:t>Javaslat a települési támogatások rendszeréről szóló 7</w:t>
            </w:r>
            <w:r w:rsidRPr="00A12BF2">
              <w:rPr>
                <w:bCs/>
                <w:szCs w:val="24"/>
              </w:rPr>
              <w:t>/2015. (II.27.) önkormányzati rendelet módosítására</w:t>
            </w:r>
          </w:p>
          <w:p w:rsidR="009E6A09" w:rsidRPr="00A12BF2" w:rsidRDefault="009E6A09" w:rsidP="009E6A09">
            <w:pPr>
              <w:rPr>
                <w:bCs/>
                <w:szCs w:val="24"/>
              </w:rPr>
            </w:pPr>
            <w:r w:rsidRPr="00A12BF2">
              <w:rPr>
                <w:bCs/>
                <w:szCs w:val="24"/>
                <w:u w:val="single"/>
              </w:rPr>
              <w:t>Előadó:</w:t>
            </w:r>
            <w:r w:rsidRPr="00A12BF2">
              <w:rPr>
                <w:bCs/>
                <w:szCs w:val="24"/>
              </w:rPr>
              <w:t xml:space="preserve"> Rózsa Sándor jegyző</w:t>
            </w:r>
          </w:p>
          <w:p w:rsidR="009E6A09" w:rsidRPr="00A12BF2" w:rsidRDefault="009E6A09" w:rsidP="009E6A09">
            <w:pPr>
              <w:rPr>
                <w:szCs w:val="24"/>
                <w:lang w:eastAsia="en-US"/>
              </w:rPr>
            </w:pPr>
          </w:p>
        </w:tc>
      </w:tr>
      <w:tr w:rsidR="009E6A09" w:rsidRPr="00A12BF2" w:rsidTr="009E6A09">
        <w:trPr>
          <w:trHeight w:val="1078"/>
        </w:trPr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bCs/>
                <w:szCs w:val="24"/>
                <w:lang w:eastAsia="en-US"/>
              </w:rPr>
            </w:pPr>
          </w:p>
        </w:tc>
        <w:tc>
          <w:tcPr>
            <w:tcW w:w="8111" w:type="dxa"/>
            <w:hideMark/>
          </w:tcPr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BF2">
              <w:rPr>
                <w:rFonts w:ascii="Times New Roman" w:hAnsi="Times New Roman"/>
                <w:bCs/>
                <w:szCs w:val="24"/>
              </w:rPr>
              <w:t xml:space="preserve">Tájékoztató a </w:t>
            </w:r>
            <w:proofErr w:type="spellStart"/>
            <w:r w:rsidRPr="00A12BF2">
              <w:rPr>
                <w:rFonts w:ascii="Times New Roman" w:hAnsi="Times New Roman"/>
                <w:bCs/>
                <w:szCs w:val="24"/>
              </w:rPr>
              <w:t>kül-</w:t>
            </w:r>
            <w:proofErr w:type="spellEnd"/>
            <w:r w:rsidRPr="00A12BF2">
              <w:rPr>
                <w:rFonts w:ascii="Times New Roman" w:hAnsi="Times New Roman"/>
                <w:bCs/>
                <w:szCs w:val="24"/>
              </w:rPr>
              <w:t xml:space="preserve"> és belterületi út- és járdajavítások szükségességéről és az elvégzendő feladatok megállapításáról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BF2">
              <w:rPr>
                <w:rFonts w:ascii="Times New Roman" w:hAnsi="Times New Roman"/>
                <w:bCs/>
                <w:szCs w:val="24"/>
                <w:u w:val="single"/>
              </w:rPr>
              <w:t>Előadó:</w:t>
            </w:r>
            <w:r w:rsidRPr="00A12BF2">
              <w:rPr>
                <w:rFonts w:ascii="Times New Roman" w:hAnsi="Times New Roman"/>
                <w:bCs/>
                <w:szCs w:val="24"/>
              </w:rPr>
              <w:t xml:space="preserve"> Dobos László polgármester</w:t>
            </w:r>
          </w:p>
          <w:p w:rsidR="009E6A09" w:rsidRPr="00A12BF2" w:rsidRDefault="009E6A09" w:rsidP="009E6A09">
            <w:pPr>
              <w:rPr>
                <w:szCs w:val="24"/>
              </w:rPr>
            </w:pPr>
          </w:p>
        </w:tc>
      </w:tr>
    </w:tbl>
    <w:p w:rsidR="009E6A09" w:rsidRDefault="009E6A09" w:rsidP="009E6A09">
      <w:pPr>
        <w:ind w:left="1134" w:right="1134" w:hanging="1254"/>
        <w:rPr>
          <w:szCs w:val="24"/>
          <w:u w:val="single"/>
          <w:lang w:eastAsia="en-US"/>
        </w:rPr>
      </w:pPr>
    </w:p>
    <w:p w:rsidR="009E6A09" w:rsidRPr="00202988" w:rsidRDefault="009E6A09" w:rsidP="009E6A09">
      <w:pPr>
        <w:ind w:left="1134" w:right="1134" w:hanging="1254"/>
        <w:rPr>
          <w:szCs w:val="24"/>
          <w:u w:val="single"/>
          <w:lang w:eastAsia="en-US"/>
        </w:rPr>
      </w:pPr>
    </w:p>
    <w:p w:rsidR="009E6A09" w:rsidRPr="00202988" w:rsidRDefault="009E6A09" w:rsidP="009E6A09">
      <w:pPr>
        <w:ind w:left="1134" w:right="1134" w:hanging="1254"/>
        <w:rPr>
          <w:b/>
          <w:bCs/>
          <w:szCs w:val="24"/>
          <w:u w:val="single"/>
        </w:rPr>
      </w:pPr>
      <w:r w:rsidRPr="00202988">
        <w:rPr>
          <w:b/>
          <w:szCs w:val="24"/>
          <w:u w:val="single"/>
        </w:rPr>
        <w:t xml:space="preserve">á p r i l i </w:t>
      </w:r>
      <w:proofErr w:type="gramStart"/>
      <w:r w:rsidRPr="00202988">
        <w:rPr>
          <w:b/>
          <w:szCs w:val="24"/>
          <w:u w:val="single"/>
        </w:rPr>
        <w:t>s  2</w:t>
      </w:r>
      <w:r>
        <w:rPr>
          <w:b/>
          <w:szCs w:val="24"/>
          <w:u w:val="single"/>
        </w:rPr>
        <w:t>5</w:t>
      </w:r>
      <w:proofErr w:type="gramEnd"/>
      <w:r w:rsidRPr="00202988">
        <w:rPr>
          <w:b/>
          <w:szCs w:val="24"/>
          <w:u w:val="single"/>
        </w:rPr>
        <w:t xml:space="preserve">. </w:t>
      </w:r>
      <w:r w:rsidRPr="00202988">
        <w:rPr>
          <w:b/>
          <w:bCs/>
          <w:szCs w:val="24"/>
          <w:u w:val="single"/>
        </w:rPr>
        <w:t>(csütörtök)</w:t>
      </w:r>
    </w:p>
    <w:p w:rsidR="009E6A09" w:rsidRPr="00A12BF2" w:rsidRDefault="009E6A09" w:rsidP="009E6A09">
      <w:pPr>
        <w:ind w:left="1134" w:right="1134" w:hanging="1134"/>
        <w:rPr>
          <w:i/>
          <w:szCs w:val="24"/>
          <w:u w:val="single"/>
        </w:rPr>
      </w:pPr>
    </w:p>
    <w:tbl>
      <w:tblPr>
        <w:tblW w:w="9212" w:type="dxa"/>
        <w:tblLook w:val="01E0"/>
      </w:tblPr>
      <w:tblGrid>
        <w:gridCol w:w="1101"/>
        <w:gridCol w:w="8111"/>
      </w:tblGrid>
      <w:tr w:rsidR="009E6A09" w:rsidRPr="000F68EC" w:rsidTr="009E6A09">
        <w:tc>
          <w:tcPr>
            <w:tcW w:w="1101" w:type="dxa"/>
          </w:tcPr>
          <w:p w:rsidR="009E6A09" w:rsidRPr="000F68EC" w:rsidRDefault="009E6A09" w:rsidP="00090C9E">
            <w:pPr>
              <w:numPr>
                <w:ilvl w:val="0"/>
                <w:numId w:val="10"/>
              </w:numPr>
              <w:ind w:hanging="615"/>
              <w:rPr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0F68EC" w:rsidRDefault="009E6A09" w:rsidP="009E6A09">
            <w:pPr>
              <w:rPr>
                <w:szCs w:val="24"/>
              </w:rPr>
            </w:pPr>
            <w:r w:rsidRPr="000F68EC">
              <w:rPr>
                <w:szCs w:val="24"/>
              </w:rPr>
              <w:t xml:space="preserve">Beszámoló a település közrend és közbiztonsági helyzetéről </w:t>
            </w:r>
          </w:p>
          <w:p w:rsidR="009E6A09" w:rsidRPr="000F68EC" w:rsidRDefault="009E6A09" w:rsidP="009E6A09">
            <w:pPr>
              <w:rPr>
                <w:szCs w:val="24"/>
              </w:rPr>
            </w:pPr>
            <w:r w:rsidRPr="000F68EC">
              <w:rPr>
                <w:szCs w:val="24"/>
                <w:u w:val="single"/>
              </w:rPr>
              <w:t>Előadó:</w:t>
            </w:r>
            <w:r w:rsidRPr="000F68EC">
              <w:rPr>
                <w:szCs w:val="24"/>
              </w:rPr>
              <w:t xml:space="preserve"> Teleki Zoltán kapitányságvezető</w:t>
            </w:r>
          </w:p>
          <w:p w:rsidR="009E6A09" w:rsidRPr="000F68EC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10"/>
              </w:numPr>
              <w:ind w:hanging="615"/>
              <w:rPr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Tájékoztató az Akácliget Fürdő szezonnyitó felkészüléséről, várható feladatokról</w:t>
            </w:r>
          </w:p>
          <w:p w:rsidR="009E6A09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Andrási István ügyvezető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10"/>
              </w:numPr>
              <w:ind w:hanging="615"/>
              <w:rPr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BF2">
              <w:rPr>
                <w:rFonts w:ascii="Times New Roman" w:hAnsi="Times New Roman"/>
                <w:bCs/>
                <w:szCs w:val="24"/>
              </w:rPr>
              <w:t>Javaslat a rászoruló gyermekek intézményen kívüli ingyenes nyári szünidei étkeztetésének időtartamára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BF2">
              <w:rPr>
                <w:rFonts w:ascii="Times New Roman" w:hAnsi="Times New Roman"/>
                <w:bCs/>
                <w:szCs w:val="24"/>
                <w:u w:val="single"/>
              </w:rPr>
              <w:t>Előadó:</w:t>
            </w:r>
            <w:r w:rsidRPr="00A12BF2">
              <w:rPr>
                <w:rFonts w:ascii="Times New Roman" w:hAnsi="Times New Roman"/>
                <w:bCs/>
                <w:szCs w:val="24"/>
              </w:rPr>
              <w:t xml:space="preserve"> Dobos László polgármester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10"/>
              </w:numPr>
              <w:ind w:hanging="615"/>
              <w:rPr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A12BF2">
              <w:rPr>
                <w:rFonts w:ascii="Times New Roman" w:hAnsi="Times New Roman"/>
                <w:szCs w:val="24"/>
              </w:rPr>
              <w:t xml:space="preserve">Beszámoló a helyi hagyományok, néphagyományok, a mese megjelenéséről és hatásairól, feltételekről az óvodai nevelésben a Madarász Imre Egyesített Óvodában 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A12BF2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A12BF2">
              <w:rPr>
                <w:rFonts w:ascii="Times New Roman" w:hAnsi="Times New Roman"/>
                <w:szCs w:val="24"/>
              </w:rPr>
              <w:t xml:space="preserve"> Gulyás Ferencné intézményvezető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A12BF2" w:rsidTr="009E6A09">
        <w:tc>
          <w:tcPr>
            <w:tcW w:w="1101" w:type="dxa"/>
          </w:tcPr>
          <w:p w:rsidR="009E6A09" w:rsidRPr="00A12BF2" w:rsidRDefault="009E6A09" w:rsidP="00090C9E">
            <w:pPr>
              <w:numPr>
                <w:ilvl w:val="0"/>
                <w:numId w:val="10"/>
              </w:numPr>
              <w:ind w:hanging="615"/>
              <w:rPr>
                <w:szCs w:val="24"/>
                <w:lang w:eastAsia="en-US"/>
              </w:rPr>
            </w:pPr>
          </w:p>
        </w:tc>
        <w:tc>
          <w:tcPr>
            <w:tcW w:w="8111" w:type="dxa"/>
          </w:tcPr>
          <w:p w:rsidR="009E6A09" w:rsidRPr="00A12BF2" w:rsidRDefault="009E6A09" w:rsidP="009E6A09">
            <w:pPr>
              <w:pStyle w:val="Listaszerbekezds"/>
              <w:overflowPunct w:val="0"/>
              <w:autoSpaceDE w:val="0"/>
              <w:autoSpaceDN w:val="0"/>
              <w:adjustRightInd w:val="0"/>
              <w:ind w:left="33" w:right="-76"/>
              <w:jc w:val="both"/>
              <w:textAlignment w:val="baseline"/>
              <w:rPr>
                <w:bCs/>
              </w:rPr>
            </w:pPr>
            <w:r w:rsidRPr="00A12BF2">
              <w:t xml:space="preserve">Javaslat a </w:t>
            </w:r>
            <w:bookmarkStart w:id="1" w:name="_Hlk529274764"/>
            <w:r w:rsidRPr="00A12BF2">
              <w:rPr>
                <w:sz w:val="22"/>
                <w:szCs w:val="22"/>
              </w:rPr>
              <w:t>Madarász Imre Egyesített Óvoda</w:t>
            </w:r>
            <w:bookmarkEnd w:id="1"/>
            <w:r w:rsidRPr="00A12BF2">
              <w:rPr>
                <w:sz w:val="22"/>
                <w:szCs w:val="22"/>
              </w:rPr>
              <w:t xml:space="preserve"> </w:t>
            </w:r>
            <w:r w:rsidRPr="00A12BF2">
              <w:rPr>
                <w:bCs/>
              </w:rPr>
              <w:t>intézményvezetői állásának pályázati meghirdetésére</w:t>
            </w:r>
          </w:p>
          <w:p w:rsidR="009E6A09" w:rsidRPr="00A12BF2" w:rsidRDefault="009E6A09" w:rsidP="009E6A09">
            <w:pPr>
              <w:pStyle w:val="Listaszerbekezds"/>
              <w:ind w:left="33" w:right="851"/>
              <w:jc w:val="both"/>
            </w:pPr>
            <w:r w:rsidRPr="00A12BF2">
              <w:rPr>
                <w:u w:val="single"/>
              </w:rPr>
              <w:t>Előadó:</w:t>
            </w:r>
            <w:r w:rsidRPr="00A12BF2">
              <w:t xml:space="preserve"> Dobos László polgármester</w:t>
            </w:r>
          </w:p>
          <w:p w:rsidR="009E6A09" w:rsidRPr="00A12BF2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9E6A09" w:rsidRDefault="009E6A09" w:rsidP="009E6A09">
      <w:pPr>
        <w:ind w:left="1134" w:right="1134" w:hanging="1254"/>
        <w:rPr>
          <w:b/>
          <w:szCs w:val="24"/>
          <w:u w:val="single"/>
          <w:lang w:eastAsia="en-US"/>
        </w:rPr>
      </w:pPr>
    </w:p>
    <w:p w:rsidR="009E6A09" w:rsidRPr="00202988" w:rsidRDefault="009E6A09" w:rsidP="009E6A09">
      <w:pPr>
        <w:ind w:left="1134" w:right="1134" w:hanging="1254"/>
        <w:rPr>
          <w:b/>
          <w:szCs w:val="24"/>
          <w:u w:val="single"/>
          <w:lang w:eastAsia="en-US"/>
        </w:rPr>
      </w:pPr>
    </w:p>
    <w:p w:rsidR="009E6A09" w:rsidRPr="00202988" w:rsidRDefault="009E6A09" w:rsidP="009E6A09">
      <w:pPr>
        <w:ind w:left="1134" w:right="1134" w:hanging="1254"/>
        <w:rPr>
          <w:b/>
          <w:bCs/>
          <w:szCs w:val="24"/>
          <w:u w:val="single"/>
        </w:rPr>
      </w:pPr>
      <w:proofErr w:type="gramStart"/>
      <w:r w:rsidRPr="00202988">
        <w:rPr>
          <w:b/>
          <w:szCs w:val="24"/>
          <w:u w:val="single"/>
        </w:rPr>
        <w:t>m</w:t>
      </w:r>
      <w:proofErr w:type="gramEnd"/>
      <w:r w:rsidRPr="00202988">
        <w:rPr>
          <w:b/>
          <w:szCs w:val="24"/>
          <w:u w:val="single"/>
        </w:rPr>
        <w:t xml:space="preserve"> á j u s  </w:t>
      </w:r>
      <w:r>
        <w:rPr>
          <w:b/>
          <w:szCs w:val="24"/>
          <w:u w:val="single"/>
        </w:rPr>
        <w:t>23</w:t>
      </w:r>
      <w:r w:rsidRPr="00202988">
        <w:rPr>
          <w:b/>
          <w:szCs w:val="24"/>
          <w:u w:val="single"/>
        </w:rPr>
        <w:t xml:space="preserve">. </w:t>
      </w:r>
      <w:r w:rsidRPr="00202988">
        <w:rPr>
          <w:b/>
          <w:bCs/>
          <w:szCs w:val="24"/>
          <w:u w:val="single"/>
        </w:rPr>
        <w:t>(csütörtök)</w:t>
      </w:r>
    </w:p>
    <w:p w:rsidR="009E6A09" w:rsidRPr="00202988" w:rsidRDefault="009E6A09" w:rsidP="009E6A09">
      <w:pPr>
        <w:ind w:left="1134" w:right="1134" w:hanging="1134"/>
        <w:rPr>
          <w:szCs w:val="24"/>
          <w:u w:val="single"/>
        </w:rPr>
      </w:pPr>
    </w:p>
    <w:tbl>
      <w:tblPr>
        <w:tblW w:w="9525" w:type="dxa"/>
        <w:tblLayout w:type="fixed"/>
        <w:tblLook w:val="01E0"/>
      </w:tblPr>
      <w:tblGrid>
        <w:gridCol w:w="1100"/>
        <w:gridCol w:w="8425"/>
      </w:tblGrid>
      <w:tr w:rsidR="009E6A09" w:rsidRPr="0006730D" w:rsidTr="009E6A09"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Javaslat a Karcag Városi Önkormányzat 2018. évi zárszámadásáról szóló rendelet-tervezetre</w:t>
            </w:r>
            <w:r w:rsidRPr="0006730D">
              <w:rPr>
                <w:rFonts w:ascii="Times New Roman" w:hAnsi="Times New Roman"/>
                <w:szCs w:val="24"/>
              </w:rPr>
              <w:t xml:space="preserve">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Dobos László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ind w:right="-4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E6A09" w:rsidRPr="0006730D" w:rsidTr="009E6A09"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Javaslat a Karcag Városi Önkormányzat 2018. évi maradványának felhasználásáról szóló rendelet-tervezetre</w:t>
            </w:r>
          </w:p>
          <w:p w:rsidR="009E6A09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Dobos László polgármester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  <w:p w:rsidR="009E6A09" w:rsidRPr="0006730D" w:rsidRDefault="009E6A09" w:rsidP="009E6A09">
            <w:pPr>
              <w:rPr>
                <w:bCs/>
                <w:szCs w:val="24"/>
                <w:lang w:eastAsia="en-US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Javaslat a 2018. évi ellenőrzési jelentésre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Dobos László polgármester</w:t>
            </w:r>
            <w:r w:rsidRPr="0006730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9E6A09" w:rsidRPr="0006730D" w:rsidRDefault="009E6A09" w:rsidP="009E6A09">
            <w:pPr>
              <w:rPr>
                <w:szCs w:val="24"/>
                <w:lang w:eastAsia="en-US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Javaslat az önkormányzat felügyelete alá tartozó költségvetési szervek éves ellenőrzési jelentései alapján készített éves összefoglaló ellenőrzési jelentésre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Dobos László polgármester</w:t>
            </w:r>
            <w:r w:rsidRPr="0006730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9E6A09" w:rsidRPr="0006730D" w:rsidRDefault="009E6A09" w:rsidP="009E6A09">
            <w:pPr>
              <w:rPr>
                <w:szCs w:val="24"/>
                <w:lang w:eastAsia="en-US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Beszámoló a gyermekjóléti és gyermekvédelmi feladatok ellátásáról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Előadók</w:t>
            </w:r>
            <w:proofErr w:type="gramStart"/>
            <w:r w:rsidRPr="0006730D">
              <w:rPr>
                <w:rFonts w:ascii="Times New Roman" w:hAnsi="Times New Roman"/>
                <w:szCs w:val="24"/>
                <w:u w:val="single"/>
              </w:rPr>
              <w:t>:</w:t>
            </w:r>
            <w:r w:rsidRPr="000673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30D">
              <w:rPr>
                <w:rFonts w:ascii="Times New Roman" w:hAnsi="Times New Roman"/>
                <w:szCs w:val="24"/>
              </w:rPr>
              <w:t>Rózsa</w:t>
            </w:r>
            <w:proofErr w:type="gramEnd"/>
            <w:r w:rsidRPr="0006730D">
              <w:rPr>
                <w:rFonts w:ascii="Times New Roman" w:hAnsi="Times New Roman"/>
                <w:szCs w:val="24"/>
              </w:rPr>
              <w:t xml:space="preserve"> Sándor jegyző</w:t>
            </w:r>
          </w:p>
          <w:p w:rsidR="009E6A09" w:rsidRPr="0006730D" w:rsidRDefault="009E6A09" w:rsidP="009E6A09">
            <w:pPr>
              <w:pStyle w:val="NormlWeb"/>
              <w:spacing w:before="0" w:after="0"/>
              <w:ind w:left="1027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Kun Csilla a KTKT-SZSZK vezetője</w:t>
            </w:r>
          </w:p>
          <w:p w:rsidR="009E6A09" w:rsidRPr="0006730D" w:rsidRDefault="009E6A09" w:rsidP="009E6A09">
            <w:pPr>
              <w:pStyle w:val="NormlWeb"/>
              <w:spacing w:before="0" w:after="0"/>
              <w:ind w:left="102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Listaszerbekezds"/>
              <w:overflowPunct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textAlignment w:val="baseline"/>
            </w:pPr>
            <w:r w:rsidRPr="0006730D">
              <w:t>Javaslat a Madarász Imre Egyesített Óvoda intézményvezetői állásra kiírt Pályázatot Véleményező Bizottság létrehozására</w:t>
            </w:r>
          </w:p>
          <w:p w:rsidR="009E6A09" w:rsidRPr="0006730D" w:rsidRDefault="009E6A09" w:rsidP="009E6A09">
            <w:pPr>
              <w:pStyle w:val="Listaszerbekezds"/>
              <w:ind w:left="0" w:right="851"/>
              <w:jc w:val="both"/>
            </w:pPr>
            <w:r w:rsidRPr="0006730D">
              <w:rPr>
                <w:u w:val="single"/>
              </w:rPr>
              <w:t>Előadó:</w:t>
            </w:r>
            <w:r w:rsidRPr="0006730D">
              <w:t xml:space="preserve"> Dobos László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Javaslat a Nagykun Víz-és Csatornamű Kft. 2018. évi egyszerűsített éves beszámolójának elfogadására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Andrási István ügyvezető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Beszámoló a Nagykun Víz-és Csatornamű Kft. ügyvezetőjének 2018. évi tevékenységéről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Andrási István ügyvezető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Beszámoló a Nagykun Víz-és Csatornamű Kft. Felügyelő Bizottságának 2018. évi tevékenységéről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Molnár Pál a FEB elnöke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  <w:hideMark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Javaslat a Karcagi "Erőforrás" Kft. 2018. évi egyszerűsített éves beszámolójának elfogadására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Andrási Zoltán ügyvezető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293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Beszámoló a Karcagi "Erőforrás" Kft. ügyvezetőjének 2018. évi tevékenységéről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Andrási Zoltán ügyvezető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  <w:hideMark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Beszámoló a Karcagi "Erőforrás" Kft. Felügyelő Bizottságának 2018. évi tevékenységéről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Kovácsné Kerekes Katalin a FEB elnöke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Listaszerbekezds"/>
              <w:overflowPunct w:val="0"/>
              <w:autoSpaceDE w:val="0"/>
              <w:autoSpaceDN w:val="0"/>
              <w:adjustRightInd w:val="0"/>
              <w:ind w:left="0" w:right="-1"/>
              <w:jc w:val="both"/>
              <w:textAlignment w:val="baseline"/>
            </w:pPr>
            <w:r w:rsidRPr="0006730D">
              <w:t>Javaslat a Karcagi „Erőforrás” Vagyonhasznosító és Szolgáltató Korlátolt Felelősségű Társaság ügyvezetőjének újraválasztásáról</w:t>
            </w:r>
          </w:p>
          <w:p w:rsidR="009E6A09" w:rsidRPr="0006730D" w:rsidRDefault="009E6A09" w:rsidP="009E6A09">
            <w:pPr>
              <w:pStyle w:val="Listaszerbekezds"/>
              <w:ind w:left="0" w:right="851"/>
              <w:jc w:val="both"/>
            </w:pPr>
            <w:r w:rsidRPr="0006730D">
              <w:rPr>
                <w:u w:val="single"/>
              </w:rPr>
              <w:t>Előadó:</w:t>
            </w:r>
            <w:r w:rsidRPr="0006730D">
              <w:t xml:space="preserve"> Dobos László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Javaslat a KVG Kft. 2018. évi egyszerűsített éves beszámolójának elfogadására </w:t>
            </w: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Lukács Tibor ügyvezető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Beszámoló a KVG. Kft. ügyvezetőjének 2018. évi tevékenységéről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Lukács Tibor ügyvezető </w:t>
            </w:r>
          </w:p>
          <w:p w:rsidR="009E6A09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Beszámoló a KVG Kft. Felügyelő Bizottságának 2018. évi tevékenységéről</w:t>
            </w:r>
          </w:p>
          <w:p w:rsidR="009E6A09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730D">
              <w:rPr>
                <w:rFonts w:ascii="Times New Roman" w:hAnsi="Times New Roman"/>
                <w:szCs w:val="24"/>
              </w:rPr>
              <w:t>Karcagi-Nagy</w:t>
            </w:r>
            <w:proofErr w:type="spellEnd"/>
            <w:r w:rsidRPr="0006730D">
              <w:rPr>
                <w:rFonts w:ascii="Times New Roman" w:hAnsi="Times New Roman"/>
                <w:szCs w:val="24"/>
              </w:rPr>
              <w:t xml:space="preserve"> Zoltán a FEB elnöke</w:t>
            </w:r>
          </w:p>
          <w:p w:rsidR="00090C9E" w:rsidRPr="0006730D" w:rsidRDefault="00090C9E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  <w:p w:rsidR="00090C9E" w:rsidRDefault="00090C9E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  <w:p w:rsidR="00090C9E" w:rsidRPr="0006730D" w:rsidRDefault="00090C9E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Listaszerbekezds"/>
              <w:overflowPunct w:val="0"/>
              <w:autoSpaceDE w:val="0"/>
              <w:autoSpaceDN w:val="0"/>
              <w:adjustRightInd w:val="0"/>
              <w:ind w:left="0" w:right="-1"/>
              <w:jc w:val="both"/>
              <w:textAlignment w:val="baseline"/>
            </w:pPr>
            <w:r w:rsidRPr="0006730D">
              <w:t>Javaslat a KVG Kft. ügyvezetőjének újraválasztásáról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 w:rsidRPr="0006730D">
              <w:rPr>
                <w:rFonts w:ascii="Times New Roman" w:hAnsi="Times New Roman"/>
                <w:u w:val="single"/>
              </w:rPr>
              <w:t>Előadó:</w:t>
            </w:r>
            <w:r w:rsidRPr="0006730D">
              <w:rPr>
                <w:rFonts w:ascii="Times New Roman" w:hAnsi="Times New Roman"/>
              </w:rPr>
              <w:t xml:space="preserve"> Dobos László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Javaslat a Nagykunsági Környezetvédelmi Kft. 2018. évi egyszerűsített éves beszámolójának elfogadására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Balajti József ügyvezető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  <w:hideMark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Beszámoló a Nagykunsági Környezetvédelmi Kft. ügyvezetőjének 2018. évi tevékenységéről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Balajti József ügyvezető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Beszámoló a Nagykunsági Környezetvédelmi Kft. Felügyelő Bizottságának 2018. évi tevékenységéről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06730D">
              <w:rPr>
                <w:rFonts w:ascii="Times New Roman" w:hAnsi="Times New Roman"/>
                <w:szCs w:val="24"/>
              </w:rPr>
              <w:t>Temesváry</w:t>
            </w:r>
            <w:proofErr w:type="spellEnd"/>
            <w:r w:rsidRPr="0006730D">
              <w:rPr>
                <w:rFonts w:ascii="Times New Roman" w:hAnsi="Times New Roman"/>
                <w:szCs w:val="24"/>
              </w:rPr>
              <w:t xml:space="preserve"> Tamás a FEB elnöke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Javaslat a Karcag Kincse Nonprofit Kft. 2018. évi egyszerűsített éves beszámolójának elfogadására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730D">
              <w:rPr>
                <w:rFonts w:ascii="Times New Roman" w:hAnsi="Times New Roman"/>
                <w:szCs w:val="24"/>
              </w:rPr>
              <w:t>Polyik</w:t>
            </w:r>
            <w:proofErr w:type="spellEnd"/>
            <w:r w:rsidRPr="0006730D">
              <w:rPr>
                <w:rFonts w:ascii="Times New Roman" w:hAnsi="Times New Roman"/>
                <w:szCs w:val="24"/>
              </w:rPr>
              <w:t xml:space="preserve"> Zoltán ügyvezető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Beszámoló a Karcag Kincse Nonprofit Kft. ügyvezetőjének 2018. évi tevékenységéről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730D">
              <w:rPr>
                <w:rFonts w:ascii="Times New Roman" w:hAnsi="Times New Roman"/>
                <w:szCs w:val="24"/>
              </w:rPr>
              <w:t>Polyik</w:t>
            </w:r>
            <w:proofErr w:type="spellEnd"/>
            <w:r w:rsidRPr="0006730D">
              <w:rPr>
                <w:rFonts w:ascii="Times New Roman" w:hAnsi="Times New Roman"/>
                <w:szCs w:val="24"/>
              </w:rPr>
              <w:t xml:space="preserve"> Zoltán ügyvezető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rPr>
          <w:trHeight w:val="847"/>
        </w:trPr>
        <w:tc>
          <w:tcPr>
            <w:tcW w:w="1100" w:type="dxa"/>
          </w:tcPr>
          <w:p w:rsidR="009E6A09" w:rsidRPr="0006730D" w:rsidRDefault="009E6A09" w:rsidP="00090C9E">
            <w:pPr>
              <w:numPr>
                <w:ilvl w:val="0"/>
                <w:numId w:val="5"/>
              </w:numPr>
              <w:rPr>
                <w:szCs w:val="24"/>
                <w:lang w:eastAsia="en-US"/>
              </w:rPr>
            </w:pPr>
          </w:p>
        </w:tc>
        <w:tc>
          <w:tcPr>
            <w:tcW w:w="842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Beszámoló a Karcag Kincse Nonprofit Kft. Felügyelő Bizottságának 2018. évi tevékenységéről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Szepesi Tibor a FEB elnöke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E6A09" w:rsidRDefault="009E6A09" w:rsidP="009E6A09">
      <w:pPr>
        <w:ind w:left="1134" w:right="1134" w:hanging="1254"/>
        <w:rPr>
          <w:b/>
          <w:szCs w:val="24"/>
          <w:u w:val="single"/>
          <w:lang w:eastAsia="en-US"/>
        </w:rPr>
      </w:pPr>
    </w:p>
    <w:p w:rsidR="009E6A09" w:rsidRPr="00202988" w:rsidRDefault="009E6A09" w:rsidP="009E6A09">
      <w:pPr>
        <w:ind w:left="1134" w:right="1134" w:hanging="1254"/>
        <w:rPr>
          <w:b/>
          <w:szCs w:val="24"/>
          <w:u w:val="single"/>
          <w:lang w:eastAsia="en-US"/>
        </w:rPr>
      </w:pPr>
    </w:p>
    <w:p w:rsidR="009E6A09" w:rsidRPr="00202988" w:rsidRDefault="009E6A09" w:rsidP="009E6A09">
      <w:pPr>
        <w:ind w:left="1134" w:right="1134" w:hanging="1254"/>
        <w:rPr>
          <w:b/>
          <w:bCs/>
          <w:szCs w:val="24"/>
          <w:u w:val="single"/>
        </w:rPr>
      </w:pPr>
      <w:r w:rsidRPr="00202988">
        <w:rPr>
          <w:b/>
          <w:szCs w:val="24"/>
          <w:u w:val="single"/>
        </w:rPr>
        <w:t xml:space="preserve">j ú n i u </w:t>
      </w:r>
      <w:proofErr w:type="gramStart"/>
      <w:r w:rsidRPr="00202988">
        <w:rPr>
          <w:b/>
          <w:szCs w:val="24"/>
          <w:u w:val="single"/>
        </w:rPr>
        <w:t>s  2</w:t>
      </w:r>
      <w:r>
        <w:rPr>
          <w:b/>
          <w:szCs w:val="24"/>
          <w:u w:val="single"/>
        </w:rPr>
        <w:t>7</w:t>
      </w:r>
      <w:proofErr w:type="gramEnd"/>
      <w:r w:rsidRPr="00202988">
        <w:rPr>
          <w:b/>
          <w:szCs w:val="24"/>
          <w:u w:val="single"/>
        </w:rPr>
        <w:t xml:space="preserve">. </w:t>
      </w:r>
      <w:r w:rsidRPr="00202988">
        <w:rPr>
          <w:b/>
          <w:bCs/>
          <w:szCs w:val="24"/>
          <w:u w:val="single"/>
        </w:rPr>
        <w:t>(csütörtök)</w:t>
      </w:r>
    </w:p>
    <w:p w:rsidR="009E6A09" w:rsidRPr="00202988" w:rsidRDefault="009E6A09" w:rsidP="009E6A09">
      <w:pPr>
        <w:ind w:left="1134" w:right="1134" w:hanging="1134"/>
        <w:rPr>
          <w:szCs w:val="24"/>
          <w:u w:val="single"/>
        </w:rPr>
      </w:pPr>
    </w:p>
    <w:tbl>
      <w:tblPr>
        <w:tblW w:w="0" w:type="auto"/>
        <w:tblLook w:val="01E0"/>
      </w:tblPr>
      <w:tblGrid>
        <w:gridCol w:w="1101"/>
        <w:gridCol w:w="8185"/>
      </w:tblGrid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6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185" w:type="dxa"/>
          </w:tcPr>
          <w:p w:rsidR="009E6A09" w:rsidRPr="0006730D" w:rsidRDefault="009E6A09" w:rsidP="009E6A09">
            <w:pPr>
              <w:rPr>
                <w:bCs/>
                <w:szCs w:val="24"/>
              </w:rPr>
            </w:pPr>
            <w:r w:rsidRPr="0006730D">
              <w:rPr>
                <w:bCs/>
                <w:szCs w:val="24"/>
              </w:rPr>
              <w:t>Javaslat a Karcag Városi Önkormányzat 2019. évi költségvetéséről szóló rendelet módosítására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Dobos László polgármester</w:t>
            </w:r>
          </w:p>
          <w:p w:rsidR="009E6A09" w:rsidRPr="0006730D" w:rsidRDefault="009E6A09" w:rsidP="009E6A09">
            <w:pPr>
              <w:rPr>
                <w:bCs/>
                <w:szCs w:val="24"/>
                <w:lang w:eastAsia="en-US"/>
              </w:rPr>
            </w:pPr>
          </w:p>
        </w:tc>
      </w:tr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6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18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6730D">
              <w:rPr>
                <w:rFonts w:ascii="Times New Roman" w:hAnsi="Times New Roman"/>
                <w:szCs w:val="24"/>
              </w:rPr>
              <w:t>Tájékoztató a Karcag Városi Önkormányzat Képviselő-testülete által létrehozott alapítványok, illetve közalapítványok tevékenységéről</w:t>
            </w:r>
            <w:r w:rsidRPr="0006730D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Előadók</w:t>
            </w:r>
            <w:proofErr w:type="gramStart"/>
            <w:r w:rsidRPr="0006730D">
              <w:rPr>
                <w:rFonts w:ascii="Times New Roman" w:hAnsi="Times New Roman"/>
                <w:szCs w:val="24"/>
                <w:u w:val="single"/>
              </w:rPr>
              <w:t>:</w:t>
            </w:r>
            <w:r w:rsidRPr="0006730D">
              <w:rPr>
                <w:rFonts w:ascii="Times New Roman" w:hAnsi="Times New Roman"/>
                <w:szCs w:val="24"/>
              </w:rPr>
              <w:t xml:space="preserve">   Dobos</w:t>
            </w:r>
            <w:proofErr w:type="gramEnd"/>
            <w:r w:rsidRPr="0006730D">
              <w:rPr>
                <w:rFonts w:ascii="Times New Roman" w:hAnsi="Times New Roman"/>
                <w:szCs w:val="24"/>
              </w:rPr>
              <w:t xml:space="preserve"> László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ind w:left="989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 Kuratóriumok elnökei</w:t>
            </w:r>
          </w:p>
          <w:p w:rsidR="009E6A09" w:rsidRPr="0006730D" w:rsidRDefault="009E6A09" w:rsidP="009E6A09">
            <w:pPr>
              <w:rPr>
                <w:szCs w:val="24"/>
                <w:lang w:eastAsia="en-US"/>
              </w:rPr>
            </w:pPr>
          </w:p>
        </w:tc>
      </w:tr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6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185" w:type="dxa"/>
          </w:tcPr>
          <w:p w:rsidR="009E6A09" w:rsidRPr="0006730D" w:rsidRDefault="009E6A09" w:rsidP="009E6A09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06730D">
              <w:t xml:space="preserve">Javaslat a </w:t>
            </w:r>
            <w:r w:rsidRPr="0006730D">
              <w:rPr>
                <w:sz w:val="22"/>
                <w:szCs w:val="22"/>
              </w:rPr>
              <w:t xml:space="preserve">Madarász Imre Egyesített Óvoda </w:t>
            </w:r>
            <w:r w:rsidRPr="0006730D">
              <w:t>intézményvezetőjének megbízásár</w:t>
            </w:r>
            <w:r>
              <w:t>a</w:t>
            </w:r>
          </w:p>
          <w:p w:rsidR="009E6A09" w:rsidRPr="0006730D" w:rsidRDefault="009E6A09" w:rsidP="009E6A09">
            <w:pPr>
              <w:pStyle w:val="Listaszerbekezds"/>
              <w:ind w:left="0"/>
              <w:jc w:val="both"/>
            </w:pPr>
            <w:r w:rsidRPr="0006730D">
              <w:rPr>
                <w:u w:val="single"/>
              </w:rPr>
              <w:t>Előadó:</w:t>
            </w:r>
            <w:r w:rsidRPr="0006730D">
              <w:t xml:space="preserve"> Dobos László polgármester</w:t>
            </w:r>
          </w:p>
          <w:p w:rsidR="009E6A09" w:rsidRPr="0006730D" w:rsidRDefault="009E6A09" w:rsidP="009E6A09">
            <w:pPr>
              <w:pStyle w:val="Listaszerbekezds"/>
              <w:ind w:left="0"/>
              <w:jc w:val="both"/>
            </w:pPr>
          </w:p>
        </w:tc>
      </w:tr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6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185" w:type="dxa"/>
          </w:tcPr>
          <w:p w:rsidR="009E6A09" w:rsidRPr="0006730D" w:rsidRDefault="009E6A09" w:rsidP="009E6A09">
            <w:pPr>
              <w:suppressAutoHyphens/>
              <w:rPr>
                <w:b/>
                <w:szCs w:val="24"/>
              </w:rPr>
            </w:pPr>
            <w:r w:rsidRPr="0006730D">
              <w:rPr>
                <w:szCs w:val="24"/>
              </w:rPr>
              <w:t>Beszámoló a Karcag Városi Önkormányzat Bizottságainak tevékenységéről</w:t>
            </w:r>
          </w:p>
          <w:p w:rsidR="009E6A09" w:rsidRPr="0006730D" w:rsidRDefault="009E6A09" w:rsidP="009E6A09">
            <w:pPr>
              <w:rPr>
                <w:szCs w:val="24"/>
              </w:rPr>
            </w:pPr>
            <w:r w:rsidRPr="0006730D">
              <w:rPr>
                <w:szCs w:val="24"/>
              </w:rPr>
              <w:t xml:space="preserve">(2014. november-2019. május) </w:t>
            </w:r>
          </w:p>
          <w:p w:rsidR="009E6A09" w:rsidRPr="0006730D" w:rsidRDefault="009E6A09" w:rsidP="009E6A09">
            <w:pPr>
              <w:rPr>
                <w:b/>
                <w:bCs/>
              </w:rPr>
            </w:pPr>
            <w:r w:rsidRPr="0006730D">
              <w:rPr>
                <w:szCs w:val="24"/>
                <w:u w:val="single"/>
              </w:rPr>
              <w:t>Előadó:</w:t>
            </w:r>
            <w:r w:rsidRPr="0006730D">
              <w:rPr>
                <w:szCs w:val="24"/>
              </w:rPr>
              <w:t xml:space="preserve"> Bizottságok elnökei</w:t>
            </w:r>
          </w:p>
          <w:p w:rsidR="009E6A09" w:rsidRPr="0006730D" w:rsidRDefault="009E6A09" w:rsidP="009E6A09">
            <w:pPr>
              <w:ind w:left="360"/>
            </w:pPr>
          </w:p>
        </w:tc>
      </w:tr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6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185" w:type="dxa"/>
          </w:tcPr>
          <w:p w:rsidR="009E6A09" w:rsidRPr="0006730D" w:rsidRDefault="009E6A09" w:rsidP="009E6A09">
            <w:pPr>
              <w:suppressAutoHyphens/>
              <w:rPr>
                <w:b/>
                <w:szCs w:val="24"/>
              </w:rPr>
            </w:pPr>
            <w:r w:rsidRPr="0006730D">
              <w:rPr>
                <w:szCs w:val="24"/>
              </w:rPr>
              <w:t>Beszámoló a Karcag Városi Önkormányzat Képviselő-testülete Gazdasági Programjának végrehajtásáról</w:t>
            </w:r>
          </w:p>
          <w:p w:rsidR="009E6A09" w:rsidRPr="0006730D" w:rsidRDefault="009E6A09" w:rsidP="009E6A09">
            <w:pPr>
              <w:suppressAutoHyphens/>
              <w:rPr>
                <w:szCs w:val="24"/>
              </w:rPr>
            </w:pPr>
            <w:r w:rsidRPr="0006730D">
              <w:rPr>
                <w:szCs w:val="24"/>
                <w:u w:val="single"/>
              </w:rPr>
              <w:t>Előadó:</w:t>
            </w:r>
            <w:r w:rsidRPr="0006730D">
              <w:rPr>
                <w:szCs w:val="24"/>
              </w:rPr>
              <w:t xml:space="preserve"> Dobos László polgármester</w:t>
            </w:r>
          </w:p>
          <w:p w:rsidR="009E6A09" w:rsidRPr="0006730D" w:rsidRDefault="009E6A09" w:rsidP="009E6A09">
            <w:pPr>
              <w:suppressAutoHyphens/>
              <w:rPr>
                <w:szCs w:val="24"/>
              </w:rPr>
            </w:pPr>
          </w:p>
        </w:tc>
      </w:tr>
    </w:tbl>
    <w:p w:rsidR="009E6A09" w:rsidRDefault="009E6A09" w:rsidP="009E6A09">
      <w:pPr>
        <w:ind w:left="1134" w:right="1134" w:hanging="1254"/>
        <w:rPr>
          <w:b/>
          <w:szCs w:val="24"/>
          <w:u w:val="single"/>
          <w:lang w:eastAsia="en-US"/>
        </w:rPr>
      </w:pPr>
    </w:p>
    <w:p w:rsidR="009E6A09" w:rsidRDefault="009E6A09" w:rsidP="009E6A09">
      <w:pPr>
        <w:ind w:left="1134" w:right="1134" w:hanging="1254"/>
        <w:rPr>
          <w:b/>
          <w:szCs w:val="24"/>
          <w:u w:val="single"/>
          <w:lang w:eastAsia="en-US"/>
        </w:rPr>
      </w:pPr>
    </w:p>
    <w:p w:rsidR="009E6A09" w:rsidRDefault="009E6A09" w:rsidP="009E6A09">
      <w:pPr>
        <w:ind w:left="1134" w:right="1134" w:hanging="1254"/>
        <w:rPr>
          <w:b/>
          <w:szCs w:val="24"/>
          <w:u w:val="single"/>
          <w:lang w:eastAsia="en-US"/>
        </w:rPr>
      </w:pPr>
    </w:p>
    <w:p w:rsidR="009E6A09" w:rsidRPr="00202988" w:rsidRDefault="009E6A09" w:rsidP="009E6A09">
      <w:pPr>
        <w:ind w:left="1134" w:right="1134" w:hanging="1254"/>
        <w:rPr>
          <w:b/>
          <w:bCs/>
          <w:szCs w:val="24"/>
          <w:u w:val="single"/>
        </w:rPr>
      </w:pPr>
      <w:proofErr w:type="gramStart"/>
      <w:r w:rsidRPr="00202988">
        <w:rPr>
          <w:b/>
          <w:szCs w:val="24"/>
          <w:u w:val="single"/>
        </w:rPr>
        <w:t>s</w:t>
      </w:r>
      <w:proofErr w:type="gramEnd"/>
      <w:r w:rsidRPr="00202988">
        <w:rPr>
          <w:b/>
          <w:szCs w:val="24"/>
          <w:u w:val="single"/>
        </w:rPr>
        <w:t xml:space="preserve"> z e p t e m b e r  2</w:t>
      </w:r>
      <w:r>
        <w:rPr>
          <w:b/>
          <w:szCs w:val="24"/>
          <w:u w:val="single"/>
        </w:rPr>
        <w:t>6</w:t>
      </w:r>
      <w:r w:rsidRPr="00202988">
        <w:rPr>
          <w:b/>
          <w:szCs w:val="24"/>
          <w:u w:val="single"/>
        </w:rPr>
        <w:t xml:space="preserve">. </w:t>
      </w:r>
      <w:r w:rsidRPr="00202988">
        <w:rPr>
          <w:b/>
          <w:bCs/>
          <w:szCs w:val="24"/>
          <w:u w:val="single"/>
        </w:rPr>
        <w:t>(csütörtök)</w:t>
      </w:r>
    </w:p>
    <w:p w:rsidR="009E6A09" w:rsidRPr="00202988" w:rsidRDefault="009E6A09" w:rsidP="009E6A09">
      <w:pPr>
        <w:ind w:left="1134" w:right="1134" w:hanging="1134"/>
        <w:rPr>
          <w:szCs w:val="24"/>
          <w:u w:val="single"/>
        </w:rPr>
      </w:pPr>
    </w:p>
    <w:tbl>
      <w:tblPr>
        <w:tblW w:w="9332" w:type="dxa"/>
        <w:tblLook w:val="01E0"/>
      </w:tblPr>
      <w:tblGrid>
        <w:gridCol w:w="1101"/>
        <w:gridCol w:w="8231"/>
      </w:tblGrid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7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231" w:type="dxa"/>
          </w:tcPr>
          <w:p w:rsidR="009E6A09" w:rsidRPr="0006730D" w:rsidRDefault="009E6A09" w:rsidP="009E6A09">
            <w:pPr>
              <w:pStyle w:val="NormlWeb"/>
              <w:spacing w:before="0" w:after="0"/>
              <w:ind w:left="57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 xml:space="preserve">Beszámoló a Karcag Városi Önkormányzat 2019. évi költségvetésének I. félévi végrehajtásáról </w:t>
            </w:r>
          </w:p>
          <w:p w:rsidR="009E6A09" w:rsidRPr="0006730D" w:rsidRDefault="009E6A09" w:rsidP="009E6A09">
            <w:pPr>
              <w:pStyle w:val="NormlWeb"/>
              <w:spacing w:before="0" w:after="0"/>
              <w:ind w:left="57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Dobos László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ind w:right="-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7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231" w:type="dxa"/>
          </w:tcPr>
          <w:p w:rsidR="009E6A09" w:rsidRPr="0006730D" w:rsidRDefault="009E6A09" w:rsidP="009E6A09">
            <w:pPr>
              <w:rPr>
                <w:bCs/>
                <w:szCs w:val="24"/>
              </w:rPr>
            </w:pPr>
            <w:r w:rsidRPr="0006730D">
              <w:rPr>
                <w:bCs/>
                <w:szCs w:val="24"/>
              </w:rPr>
              <w:t>Javaslat a Karcag Városi Önkormányzat 2019. évi költségvetéséről szóló rendelet módosítására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Dobos László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7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231" w:type="dxa"/>
          </w:tcPr>
          <w:p w:rsidR="009E6A09" w:rsidRPr="0006730D" w:rsidRDefault="009E6A09" w:rsidP="009E6A09">
            <w:pPr>
              <w:rPr>
                <w:szCs w:val="24"/>
              </w:rPr>
            </w:pPr>
            <w:r w:rsidRPr="0006730D">
              <w:rPr>
                <w:szCs w:val="24"/>
              </w:rPr>
              <w:t>Tájékoztató a Karcagi Többcélú Kistérségi Társulás működéséről, eredményeiről és célkitűzéseiről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Dobos László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7A56F3" w:rsidTr="009E6A09">
        <w:tc>
          <w:tcPr>
            <w:tcW w:w="1101" w:type="dxa"/>
          </w:tcPr>
          <w:p w:rsidR="009E6A09" w:rsidRPr="007A56F3" w:rsidRDefault="009E6A09" w:rsidP="00090C9E">
            <w:pPr>
              <w:numPr>
                <w:ilvl w:val="0"/>
                <w:numId w:val="7"/>
              </w:numPr>
              <w:rPr>
                <w:bCs/>
                <w:szCs w:val="24"/>
                <w:lang w:eastAsia="en-US"/>
              </w:rPr>
            </w:pPr>
          </w:p>
        </w:tc>
        <w:tc>
          <w:tcPr>
            <w:tcW w:w="8231" w:type="dxa"/>
          </w:tcPr>
          <w:p w:rsidR="009E6A09" w:rsidRPr="007A56F3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7A56F3">
              <w:rPr>
                <w:rFonts w:ascii="Times New Roman" w:hAnsi="Times New Roman"/>
                <w:szCs w:val="24"/>
              </w:rPr>
              <w:t>Tájékoztató a Városi Önkormányzat Városgondnoksága tevékenységéről</w:t>
            </w:r>
          </w:p>
          <w:p w:rsidR="009E6A09" w:rsidRPr="007A56F3" w:rsidRDefault="009E6A09" w:rsidP="009E6A09">
            <w:pPr>
              <w:rPr>
                <w:szCs w:val="24"/>
              </w:rPr>
            </w:pPr>
            <w:r w:rsidRPr="007A56F3">
              <w:rPr>
                <w:szCs w:val="24"/>
                <w:u w:val="single"/>
              </w:rPr>
              <w:t>Előadó:</w:t>
            </w:r>
            <w:r w:rsidRPr="007A56F3">
              <w:rPr>
                <w:szCs w:val="24"/>
              </w:rPr>
              <w:t xml:space="preserve"> Molnár Pál igazgató</w:t>
            </w:r>
          </w:p>
        </w:tc>
      </w:tr>
    </w:tbl>
    <w:p w:rsidR="009E6A09" w:rsidRDefault="009E6A09" w:rsidP="009E6A09">
      <w:pPr>
        <w:ind w:left="1134" w:right="1134" w:hanging="1134"/>
        <w:rPr>
          <w:b/>
          <w:szCs w:val="24"/>
          <w:u w:val="single"/>
        </w:rPr>
      </w:pPr>
    </w:p>
    <w:p w:rsidR="009E6A09" w:rsidRDefault="009E6A09" w:rsidP="009E6A09">
      <w:pPr>
        <w:ind w:left="1134" w:right="1134" w:hanging="1134"/>
        <w:rPr>
          <w:b/>
          <w:szCs w:val="24"/>
          <w:u w:val="single"/>
        </w:rPr>
      </w:pPr>
    </w:p>
    <w:p w:rsidR="009E6A09" w:rsidRPr="00202988" w:rsidRDefault="009E6A09" w:rsidP="009E6A09">
      <w:pPr>
        <w:ind w:left="1134" w:right="1134" w:hanging="1134"/>
        <w:rPr>
          <w:b/>
          <w:bCs/>
          <w:szCs w:val="24"/>
          <w:u w:val="single"/>
        </w:rPr>
      </w:pPr>
      <w:r w:rsidRPr="00202988">
        <w:rPr>
          <w:b/>
          <w:szCs w:val="24"/>
          <w:u w:val="single"/>
        </w:rPr>
        <w:t xml:space="preserve">n o v e m b e </w:t>
      </w:r>
      <w:proofErr w:type="gramStart"/>
      <w:r w:rsidRPr="00202988">
        <w:rPr>
          <w:b/>
          <w:szCs w:val="24"/>
          <w:u w:val="single"/>
        </w:rPr>
        <w:t xml:space="preserve">r  </w:t>
      </w:r>
      <w:r>
        <w:rPr>
          <w:b/>
          <w:szCs w:val="24"/>
          <w:u w:val="single"/>
        </w:rPr>
        <w:t>28</w:t>
      </w:r>
      <w:proofErr w:type="gramEnd"/>
      <w:r w:rsidRPr="00202988">
        <w:rPr>
          <w:b/>
          <w:szCs w:val="24"/>
          <w:u w:val="single"/>
        </w:rPr>
        <w:t xml:space="preserve"> </w:t>
      </w:r>
      <w:r w:rsidRPr="00202988">
        <w:rPr>
          <w:b/>
          <w:bCs/>
          <w:szCs w:val="24"/>
          <w:u w:val="single"/>
        </w:rPr>
        <w:t>(csütörtök)</w:t>
      </w:r>
    </w:p>
    <w:p w:rsidR="009E6A09" w:rsidRPr="00202988" w:rsidRDefault="009E6A09" w:rsidP="009E6A09">
      <w:pPr>
        <w:ind w:left="1134" w:right="1134" w:hanging="1134"/>
        <w:rPr>
          <w:szCs w:val="24"/>
          <w:u w:val="single"/>
        </w:rPr>
      </w:pPr>
    </w:p>
    <w:tbl>
      <w:tblPr>
        <w:tblW w:w="0" w:type="auto"/>
        <w:tblLayout w:type="fixed"/>
        <w:tblLook w:val="01E0"/>
      </w:tblPr>
      <w:tblGrid>
        <w:gridCol w:w="1101"/>
        <w:gridCol w:w="7805"/>
      </w:tblGrid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8"/>
              </w:numPr>
              <w:tabs>
                <w:tab w:val="left" w:pos="480"/>
              </w:tabs>
              <w:rPr>
                <w:bCs/>
                <w:szCs w:val="24"/>
                <w:lang w:eastAsia="en-US"/>
              </w:rPr>
            </w:pPr>
          </w:p>
        </w:tc>
        <w:tc>
          <w:tcPr>
            <w:tcW w:w="7805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Beszámoló a Karcag Városi Önkormányzat 2019. évi költségvetésének I</w:t>
            </w:r>
            <w:r w:rsidRPr="0006730D">
              <w:rPr>
                <w:rFonts w:ascii="Times New Roman" w:hAnsi="Times New Roman"/>
                <w:szCs w:val="24"/>
              </w:rPr>
              <w:noBreakHyphen/>
              <w:t>III. negyedévi végrehajtásáról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polgármester</w:t>
            </w:r>
          </w:p>
          <w:p w:rsidR="009E6A09" w:rsidRPr="0006730D" w:rsidRDefault="009E6A09" w:rsidP="009E6A09">
            <w:pPr>
              <w:rPr>
                <w:szCs w:val="24"/>
                <w:lang w:eastAsia="en-US"/>
              </w:rPr>
            </w:pPr>
          </w:p>
        </w:tc>
      </w:tr>
      <w:tr w:rsidR="009E6A09" w:rsidRPr="0006730D" w:rsidTr="009E6A09">
        <w:tc>
          <w:tcPr>
            <w:tcW w:w="1101" w:type="dxa"/>
          </w:tcPr>
          <w:p w:rsidR="009E6A09" w:rsidRPr="0006730D" w:rsidRDefault="009E6A09" w:rsidP="00090C9E">
            <w:pPr>
              <w:numPr>
                <w:ilvl w:val="0"/>
                <w:numId w:val="8"/>
              </w:numPr>
              <w:tabs>
                <w:tab w:val="left" w:pos="480"/>
              </w:tabs>
              <w:rPr>
                <w:bCs/>
                <w:szCs w:val="24"/>
                <w:lang w:eastAsia="en-US"/>
              </w:rPr>
            </w:pPr>
          </w:p>
        </w:tc>
        <w:tc>
          <w:tcPr>
            <w:tcW w:w="7805" w:type="dxa"/>
          </w:tcPr>
          <w:p w:rsidR="009E6A09" w:rsidRPr="0006730D" w:rsidRDefault="009E6A09" w:rsidP="009E6A09">
            <w:pPr>
              <w:rPr>
                <w:szCs w:val="24"/>
              </w:rPr>
            </w:pPr>
            <w:r w:rsidRPr="0006730D">
              <w:rPr>
                <w:szCs w:val="24"/>
              </w:rPr>
              <w:t>Javaslat a</w:t>
            </w:r>
            <w:r>
              <w:rPr>
                <w:szCs w:val="24"/>
              </w:rPr>
              <w:t>z egyes</w:t>
            </w:r>
            <w:r w:rsidRPr="0006730D">
              <w:rPr>
                <w:szCs w:val="24"/>
              </w:rPr>
              <w:t xml:space="preserve"> haszonbérbe adott termőföldek 2020. évi haszonbérleti díjának mértékére.</w:t>
            </w:r>
          </w:p>
          <w:p w:rsidR="009E6A09" w:rsidRPr="0006730D" w:rsidRDefault="009E6A09" w:rsidP="009E6A09">
            <w:pPr>
              <w:ind w:firstLine="12"/>
              <w:rPr>
                <w:szCs w:val="24"/>
              </w:rPr>
            </w:pPr>
            <w:r w:rsidRPr="0006730D">
              <w:rPr>
                <w:szCs w:val="24"/>
                <w:u w:val="single"/>
              </w:rPr>
              <w:t>Előadó:</w:t>
            </w:r>
            <w:r w:rsidRPr="0006730D">
              <w:rPr>
                <w:szCs w:val="24"/>
              </w:rPr>
              <w:t xml:space="preserve"> polgármester</w:t>
            </w:r>
          </w:p>
          <w:p w:rsidR="009E6A09" w:rsidRPr="0006730D" w:rsidRDefault="009E6A09" w:rsidP="009E6A09">
            <w:pPr>
              <w:ind w:right="1134"/>
              <w:rPr>
                <w:szCs w:val="24"/>
                <w:lang w:eastAsia="en-US"/>
              </w:rPr>
            </w:pPr>
          </w:p>
        </w:tc>
      </w:tr>
    </w:tbl>
    <w:p w:rsidR="009E6A09" w:rsidRDefault="009E6A09" w:rsidP="009E6A09">
      <w:pPr>
        <w:ind w:left="1134" w:right="1134" w:hanging="1254"/>
        <w:rPr>
          <w:b/>
          <w:szCs w:val="24"/>
          <w:u w:val="single"/>
          <w:lang w:eastAsia="en-US"/>
        </w:rPr>
      </w:pPr>
    </w:p>
    <w:p w:rsidR="009E6A09" w:rsidRDefault="009E6A09" w:rsidP="009E6A09">
      <w:pPr>
        <w:ind w:left="1134" w:right="1134" w:hanging="1254"/>
        <w:rPr>
          <w:b/>
          <w:szCs w:val="24"/>
          <w:u w:val="single"/>
          <w:lang w:eastAsia="en-US"/>
        </w:rPr>
      </w:pPr>
    </w:p>
    <w:p w:rsidR="009E6A09" w:rsidRPr="00202988" w:rsidRDefault="009E6A09" w:rsidP="009E6A09">
      <w:pPr>
        <w:ind w:left="1134" w:right="1134" w:hanging="1134"/>
        <w:rPr>
          <w:b/>
          <w:bCs/>
          <w:szCs w:val="24"/>
          <w:u w:val="single"/>
        </w:rPr>
      </w:pPr>
      <w:r w:rsidRPr="00202988">
        <w:rPr>
          <w:b/>
          <w:szCs w:val="24"/>
          <w:u w:val="single"/>
        </w:rPr>
        <w:t xml:space="preserve">d e c e m b e </w:t>
      </w:r>
      <w:proofErr w:type="gramStart"/>
      <w:r w:rsidRPr="00202988">
        <w:rPr>
          <w:b/>
          <w:szCs w:val="24"/>
          <w:u w:val="single"/>
        </w:rPr>
        <w:t>r  1</w:t>
      </w:r>
      <w:r>
        <w:rPr>
          <w:b/>
          <w:szCs w:val="24"/>
          <w:u w:val="single"/>
        </w:rPr>
        <w:t>2</w:t>
      </w:r>
      <w:proofErr w:type="gramEnd"/>
      <w:r w:rsidRPr="00202988">
        <w:rPr>
          <w:b/>
          <w:szCs w:val="24"/>
          <w:u w:val="single"/>
        </w:rPr>
        <w:t xml:space="preserve">. </w:t>
      </w:r>
      <w:r w:rsidRPr="00202988">
        <w:rPr>
          <w:b/>
          <w:bCs/>
          <w:szCs w:val="24"/>
          <w:u w:val="single"/>
        </w:rPr>
        <w:t>(csütörtök)</w:t>
      </w:r>
    </w:p>
    <w:p w:rsidR="009E6A09" w:rsidRPr="00202988" w:rsidRDefault="009E6A09" w:rsidP="009E6A09">
      <w:pPr>
        <w:ind w:left="1134" w:right="1134" w:hanging="1134"/>
        <w:rPr>
          <w:szCs w:val="24"/>
          <w:u w:val="single"/>
        </w:rPr>
      </w:pPr>
    </w:p>
    <w:tbl>
      <w:tblPr>
        <w:tblW w:w="0" w:type="auto"/>
        <w:tblLook w:val="01E0"/>
      </w:tblPr>
      <w:tblGrid>
        <w:gridCol w:w="1068"/>
        <w:gridCol w:w="8024"/>
      </w:tblGrid>
      <w:tr w:rsidR="009E6A09" w:rsidRPr="0006730D" w:rsidTr="009E6A09">
        <w:tc>
          <w:tcPr>
            <w:tcW w:w="1068" w:type="dxa"/>
          </w:tcPr>
          <w:p w:rsidR="009E6A09" w:rsidRPr="0006730D" w:rsidRDefault="009E6A09" w:rsidP="00090C9E">
            <w:pPr>
              <w:numPr>
                <w:ilvl w:val="0"/>
                <w:numId w:val="9"/>
              </w:numPr>
              <w:tabs>
                <w:tab w:val="left" w:pos="450"/>
                <w:tab w:val="left" w:pos="660"/>
              </w:tabs>
              <w:ind w:hanging="720"/>
              <w:rPr>
                <w:bCs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Javaslat a 2020. évi átmeneti gazdálkodásról szóló rendelet-tervezetre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ind w:right="-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c>
          <w:tcPr>
            <w:tcW w:w="1068" w:type="dxa"/>
          </w:tcPr>
          <w:p w:rsidR="009E6A09" w:rsidRPr="0006730D" w:rsidRDefault="009E6A09" w:rsidP="00090C9E">
            <w:pPr>
              <w:numPr>
                <w:ilvl w:val="0"/>
                <w:numId w:val="9"/>
              </w:numPr>
              <w:tabs>
                <w:tab w:val="left" w:pos="450"/>
                <w:tab w:val="left" w:pos="660"/>
              </w:tabs>
              <w:ind w:hanging="720"/>
              <w:rPr>
                <w:bCs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9E6A09" w:rsidRPr="0006730D" w:rsidRDefault="009E6A09" w:rsidP="009E6A09">
            <w:pPr>
              <w:rPr>
                <w:bCs/>
                <w:szCs w:val="24"/>
              </w:rPr>
            </w:pPr>
            <w:r w:rsidRPr="0006730D">
              <w:rPr>
                <w:bCs/>
                <w:szCs w:val="24"/>
              </w:rPr>
              <w:t>Javaslat a Karcag Városi Önkormányzat 2019. évi költségvetéséről szóló rendelet módosítására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c>
          <w:tcPr>
            <w:tcW w:w="1068" w:type="dxa"/>
          </w:tcPr>
          <w:p w:rsidR="009E6A09" w:rsidRPr="0006730D" w:rsidRDefault="009E6A09" w:rsidP="00090C9E">
            <w:pPr>
              <w:numPr>
                <w:ilvl w:val="0"/>
                <w:numId w:val="9"/>
              </w:numPr>
              <w:tabs>
                <w:tab w:val="left" w:pos="450"/>
                <w:tab w:val="left" w:pos="660"/>
              </w:tabs>
              <w:ind w:hanging="720"/>
              <w:rPr>
                <w:bCs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Javaslat a Karcag Városi Önkormányzat Képviselő-testületének 2020. évi munkatervére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polgármester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6A09" w:rsidRPr="0006730D" w:rsidTr="009E6A09">
        <w:tc>
          <w:tcPr>
            <w:tcW w:w="1068" w:type="dxa"/>
          </w:tcPr>
          <w:p w:rsidR="009E6A09" w:rsidRPr="0006730D" w:rsidRDefault="009E6A09" w:rsidP="00090C9E">
            <w:pPr>
              <w:numPr>
                <w:ilvl w:val="0"/>
                <w:numId w:val="9"/>
              </w:numPr>
              <w:tabs>
                <w:tab w:val="left" w:pos="450"/>
                <w:tab w:val="left" w:pos="660"/>
              </w:tabs>
              <w:ind w:hanging="720"/>
              <w:rPr>
                <w:bCs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06730D">
              <w:rPr>
                <w:rFonts w:ascii="Times New Roman" w:hAnsi="Times New Roman"/>
                <w:szCs w:val="24"/>
              </w:rPr>
              <w:t>Javaslat a Karcag Városi Önkormányzatra vonatkozó 2020. évi belső ellenőrzési terv jóváhagyására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06730D">
              <w:rPr>
                <w:rFonts w:ascii="Times New Roman" w:hAnsi="Times New Roman"/>
                <w:szCs w:val="24"/>
                <w:u w:val="single"/>
              </w:rPr>
              <w:t>Előadó:</w:t>
            </w:r>
            <w:r w:rsidRPr="0006730D">
              <w:rPr>
                <w:rFonts w:ascii="Times New Roman" w:hAnsi="Times New Roman"/>
                <w:szCs w:val="24"/>
              </w:rPr>
              <w:t xml:space="preserve"> Rózsa Sándor jegyző</w:t>
            </w:r>
            <w:r w:rsidRPr="0006730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9E6A09" w:rsidRPr="0006730D" w:rsidRDefault="009E6A09" w:rsidP="009E6A09">
            <w:pPr>
              <w:pStyle w:val="Norml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E6A09" w:rsidRPr="00202988" w:rsidRDefault="009E6A09" w:rsidP="009E6A09">
      <w:pPr>
        <w:ind w:left="1134" w:right="1134" w:hanging="1134"/>
        <w:rPr>
          <w:b/>
          <w:szCs w:val="24"/>
          <w:u w:val="single"/>
          <w:lang w:eastAsia="en-US"/>
        </w:rPr>
      </w:pPr>
    </w:p>
    <w:p w:rsidR="009E6A09" w:rsidRDefault="009E6A09" w:rsidP="009E6A09">
      <w:pPr>
        <w:ind w:left="1134" w:right="1134" w:hanging="1134"/>
        <w:rPr>
          <w:b/>
          <w:szCs w:val="24"/>
          <w:u w:val="single"/>
        </w:rPr>
      </w:pPr>
    </w:p>
    <w:p w:rsidR="009E6A09" w:rsidRDefault="009E6A09" w:rsidP="009E6A09">
      <w:pPr>
        <w:ind w:left="1134" w:right="1134" w:hanging="1134"/>
        <w:rPr>
          <w:b/>
          <w:szCs w:val="24"/>
          <w:u w:val="single"/>
        </w:rPr>
      </w:pPr>
    </w:p>
    <w:p w:rsidR="009E6A09" w:rsidRDefault="009E6A09" w:rsidP="009E6A09">
      <w:pPr>
        <w:ind w:left="1134" w:right="1134" w:hanging="1134"/>
        <w:rPr>
          <w:b/>
          <w:szCs w:val="24"/>
          <w:u w:val="single"/>
        </w:rPr>
      </w:pPr>
    </w:p>
    <w:p w:rsidR="009E6A09" w:rsidRDefault="009E6A09" w:rsidP="009E6A09">
      <w:pPr>
        <w:ind w:left="1134" w:right="1134" w:hanging="1134"/>
        <w:rPr>
          <w:b/>
          <w:szCs w:val="24"/>
          <w:u w:val="single"/>
        </w:rPr>
      </w:pPr>
    </w:p>
    <w:p w:rsidR="009E6A09" w:rsidRDefault="009E6A09" w:rsidP="009E6A09">
      <w:pPr>
        <w:ind w:left="1134" w:right="1134" w:hanging="1134"/>
        <w:rPr>
          <w:b/>
          <w:szCs w:val="24"/>
          <w:u w:val="single"/>
        </w:rPr>
      </w:pPr>
    </w:p>
    <w:p w:rsidR="009E6A09" w:rsidRPr="00202988" w:rsidRDefault="009E6A09" w:rsidP="009E6A09">
      <w:pPr>
        <w:ind w:left="1134" w:right="1134" w:hanging="1134"/>
        <w:rPr>
          <w:b/>
          <w:szCs w:val="24"/>
          <w:u w:val="single"/>
        </w:rPr>
      </w:pPr>
      <w:proofErr w:type="gramStart"/>
      <w:r w:rsidRPr="00202988">
        <w:rPr>
          <w:b/>
          <w:szCs w:val="24"/>
          <w:u w:val="single"/>
        </w:rPr>
        <w:t>201</w:t>
      </w:r>
      <w:r>
        <w:rPr>
          <w:b/>
          <w:szCs w:val="24"/>
          <w:u w:val="single"/>
        </w:rPr>
        <w:t>9</w:t>
      </w:r>
      <w:r w:rsidRPr="00202988">
        <w:rPr>
          <w:b/>
          <w:szCs w:val="24"/>
          <w:u w:val="single"/>
        </w:rPr>
        <w:t>.  évi</w:t>
      </w:r>
      <w:proofErr w:type="gramEnd"/>
      <w:r w:rsidRPr="00202988">
        <w:rPr>
          <w:b/>
          <w:szCs w:val="24"/>
          <w:u w:val="single"/>
        </w:rPr>
        <w:t xml:space="preserve">  k ö z m e g h a l </w:t>
      </w:r>
      <w:proofErr w:type="spellStart"/>
      <w:r w:rsidRPr="00202988">
        <w:rPr>
          <w:b/>
          <w:szCs w:val="24"/>
          <w:u w:val="single"/>
        </w:rPr>
        <w:t>l</w:t>
      </w:r>
      <w:proofErr w:type="spellEnd"/>
      <w:r w:rsidRPr="00202988">
        <w:rPr>
          <w:b/>
          <w:szCs w:val="24"/>
          <w:u w:val="single"/>
        </w:rPr>
        <w:t xml:space="preserve"> g a t á s</w:t>
      </w:r>
    </w:p>
    <w:p w:rsidR="009E6A09" w:rsidRPr="00202988" w:rsidRDefault="009E6A09" w:rsidP="009E6A09">
      <w:pPr>
        <w:pStyle w:val="NormlWeb"/>
        <w:spacing w:before="0" w:after="0"/>
        <w:rPr>
          <w:rFonts w:ascii="Times New Roman" w:hAnsi="Times New Roman"/>
          <w:b/>
          <w:szCs w:val="24"/>
          <w:u w:val="single"/>
        </w:rPr>
      </w:pPr>
    </w:p>
    <w:p w:rsidR="009E6A09" w:rsidRPr="00202988" w:rsidRDefault="009E6A09" w:rsidP="009E6A09">
      <w:pPr>
        <w:pStyle w:val="NormlWeb"/>
        <w:spacing w:before="0" w:after="0"/>
        <w:jc w:val="both"/>
        <w:rPr>
          <w:rFonts w:ascii="Times New Roman" w:hAnsi="Times New Roman"/>
          <w:b/>
          <w:szCs w:val="24"/>
          <w:u w:val="single"/>
        </w:rPr>
      </w:pPr>
      <w:r w:rsidRPr="00202988">
        <w:rPr>
          <w:rFonts w:ascii="Times New Roman" w:hAnsi="Times New Roman"/>
          <w:b/>
          <w:szCs w:val="24"/>
          <w:u w:val="single"/>
        </w:rPr>
        <w:t>I. félév</w:t>
      </w:r>
    </w:p>
    <w:p w:rsidR="009E6A09" w:rsidRPr="00202988" w:rsidRDefault="009E6A09" w:rsidP="009E6A09">
      <w:pPr>
        <w:pStyle w:val="NormlWeb"/>
        <w:spacing w:before="0" w:after="0"/>
        <w:jc w:val="both"/>
        <w:rPr>
          <w:rFonts w:ascii="Times New Roman" w:hAnsi="Times New Roman"/>
          <w:b/>
          <w:bCs/>
          <w:szCs w:val="24"/>
        </w:rPr>
      </w:pPr>
      <w:r w:rsidRPr="00202988">
        <w:rPr>
          <w:rFonts w:ascii="Times New Roman" w:hAnsi="Times New Roman"/>
          <w:b/>
          <w:bCs/>
          <w:szCs w:val="24"/>
        </w:rPr>
        <w:t>Karcag Városi Önkormányzat 201</w:t>
      </w:r>
      <w:r>
        <w:rPr>
          <w:rFonts w:ascii="Times New Roman" w:hAnsi="Times New Roman"/>
          <w:b/>
          <w:bCs/>
          <w:szCs w:val="24"/>
        </w:rPr>
        <w:t>9</w:t>
      </w:r>
      <w:r w:rsidRPr="00202988">
        <w:rPr>
          <w:rFonts w:ascii="Times New Roman" w:hAnsi="Times New Roman"/>
          <w:b/>
          <w:bCs/>
          <w:szCs w:val="24"/>
        </w:rPr>
        <w:t>. évi költségvetéséről szóló rendelet-tervezet</w:t>
      </w:r>
    </w:p>
    <w:p w:rsidR="009E6A09" w:rsidRPr="00202988" w:rsidRDefault="009E6A09" w:rsidP="009E6A09">
      <w:pPr>
        <w:pStyle w:val="NormlWeb"/>
        <w:spacing w:before="0" w:after="0"/>
        <w:jc w:val="both"/>
        <w:rPr>
          <w:rFonts w:ascii="Times New Roman" w:hAnsi="Times New Roman"/>
          <w:b/>
          <w:szCs w:val="24"/>
        </w:rPr>
      </w:pPr>
    </w:p>
    <w:p w:rsidR="009E6A09" w:rsidRPr="00202988" w:rsidRDefault="009E6A09" w:rsidP="009E6A09">
      <w:pPr>
        <w:pStyle w:val="NormlWeb"/>
        <w:spacing w:before="0" w:after="0"/>
        <w:jc w:val="both"/>
        <w:rPr>
          <w:rFonts w:ascii="Times New Roman" w:hAnsi="Times New Roman"/>
          <w:b/>
          <w:szCs w:val="24"/>
        </w:rPr>
      </w:pPr>
      <w:r w:rsidRPr="00202988">
        <w:rPr>
          <w:rFonts w:ascii="Times New Roman" w:hAnsi="Times New Roman"/>
          <w:b/>
          <w:szCs w:val="24"/>
          <w:u w:val="single"/>
        </w:rPr>
        <w:t>II. félév</w:t>
      </w:r>
    </w:p>
    <w:p w:rsidR="009E6A09" w:rsidRPr="00202988" w:rsidRDefault="009E6A09" w:rsidP="009E6A09">
      <w:pPr>
        <w:pStyle w:val="NormlWeb"/>
        <w:spacing w:before="0" w:after="0"/>
        <w:jc w:val="both"/>
        <w:rPr>
          <w:rFonts w:ascii="Times New Roman" w:hAnsi="Times New Roman"/>
          <w:b/>
          <w:szCs w:val="24"/>
        </w:rPr>
      </w:pPr>
      <w:r w:rsidRPr="00202988">
        <w:rPr>
          <w:rFonts w:ascii="Times New Roman" w:hAnsi="Times New Roman"/>
          <w:b/>
          <w:szCs w:val="24"/>
        </w:rPr>
        <w:t>Napirend nélkül - az állampolgárok és helyben érdekelt szervezetek képviselői közérdekű kérdést és javaslatot tehetnek.</w:t>
      </w:r>
    </w:p>
    <w:p w:rsidR="009E6A09" w:rsidRPr="00215923" w:rsidRDefault="009E6A09" w:rsidP="009E6A09">
      <w:pPr>
        <w:ind w:left="57" w:right="57"/>
        <w:rPr>
          <w:szCs w:val="24"/>
        </w:rPr>
      </w:pPr>
    </w:p>
    <w:p w:rsidR="004E2CE0" w:rsidRPr="00FF7FC6" w:rsidRDefault="004E2CE0" w:rsidP="004E2CE0">
      <w:pPr>
        <w:ind w:left="57" w:right="57"/>
        <w:rPr>
          <w:szCs w:val="24"/>
        </w:rPr>
      </w:pPr>
    </w:p>
    <w:sectPr w:rsidR="004E2CE0" w:rsidRPr="00FF7FC6" w:rsidSect="009E6A09">
      <w:headerReference w:type="default" r:id="rId7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09" w:rsidRDefault="009E6A09" w:rsidP="00B0225D">
      <w:r>
        <w:separator/>
      </w:r>
    </w:p>
  </w:endnote>
  <w:endnote w:type="continuationSeparator" w:id="1">
    <w:p w:rsidR="009E6A09" w:rsidRDefault="009E6A09" w:rsidP="00B0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09" w:rsidRDefault="009E6A09" w:rsidP="00B0225D">
      <w:r>
        <w:separator/>
      </w:r>
    </w:p>
  </w:footnote>
  <w:footnote w:type="continuationSeparator" w:id="1">
    <w:p w:rsidR="009E6A09" w:rsidRDefault="009E6A09" w:rsidP="00B0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30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E6A09" w:rsidRDefault="009E6A09">
        <w:pPr>
          <w:pStyle w:val="lfej"/>
          <w:jc w:val="center"/>
        </w:pPr>
        <w:r w:rsidRPr="00B0225D">
          <w:rPr>
            <w:sz w:val="20"/>
          </w:rPr>
          <w:fldChar w:fldCharType="begin"/>
        </w:r>
        <w:r w:rsidRPr="00B0225D">
          <w:rPr>
            <w:sz w:val="20"/>
          </w:rPr>
          <w:instrText xml:space="preserve"> PAGE   \* MERGEFORMAT </w:instrText>
        </w:r>
        <w:r w:rsidRPr="00B0225D">
          <w:rPr>
            <w:sz w:val="20"/>
          </w:rPr>
          <w:fldChar w:fldCharType="separate"/>
        </w:r>
        <w:r w:rsidR="00090C9E">
          <w:rPr>
            <w:noProof/>
            <w:sz w:val="20"/>
          </w:rPr>
          <w:t>6</w:t>
        </w:r>
        <w:r w:rsidRPr="00B0225D">
          <w:rPr>
            <w:sz w:val="20"/>
          </w:rPr>
          <w:fldChar w:fldCharType="end"/>
        </w:r>
      </w:p>
    </w:sdtContent>
  </w:sdt>
  <w:p w:rsidR="009E6A09" w:rsidRDefault="009E6A0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9A2"/>
    <w:multiLevelType w:val="hybridMultilevel"/>
    <w:tmpl w:val="48B0F64E"/>
    <w:lvl w:ilvl="0" w:tplc="C9CE5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10BC3"/>
    <w:multiLevelType w:val="hybridMultilevel"/>
    <w:tmpl w:val="57164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00432"/>
    <w:multiLevelType w:val="hybridMultilevel"/>
    <w:tmpl w:val="6016C3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646A9"/>
    <w:multiLevelType w:val="hybridMultilevel"/>
    <w:tmpl w:val="FEEC439C"/>
    <w:lvl w:ilvl="0" w:tplc="858E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3051B"/>
    <w:multiLevelType w:val="hybridMultilevel"/>
    <w:tmpl w:val="33AE2878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B401439"/>
    <w:multiLevelType w:val="hybridMultilevel"/>
    <w:tmpl w:val="9446C3E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C524A3"/>
    <w:multiLevelType w:val="hybridMultilevel"/>
    <w:tmpl w:val="CABAC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04B05"/>
    <w:multiLevelType w:val="hybridMultilevel"/>
    <w:tmpl w:val="B7FE05F8"/>
    <w:lvl w:ilvl="0" w:tplc="858E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7193C"/>
    <w:multiLevelType w:val="hybridMultilevel"/>
    <w:tmpl w:val="6F4673B0"/>
    <w:lvl w:ilvl="0" w:tplc="BDD2A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A13539"/>
    <w:multiLevelType w:val="hybridMultilevel"/>
    <w:tmpl w:val="9D820436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CE0"/>
    <w:rsid w:val="00012942"/>
    <w:rsid w:val="00013C62"/>
    <w:rsid w:val="00033CB2"/>
    <w:rsid w:val="00054894"/>
    <w:rsid w:val="00072465"/>
    <w:rsid w:val="00073B00"/>
    <w:rsid w:val="00074BA7"/>
    <w:rsid w:val="00090C9E"/>
    <w:rsid w:val="000A1CC9"/>
    <w:rsid w:val="000A482B"/>
    <w:rsid w:val="000B5D51"/>
    <w:rsid w:val="000F068A"/>
    <w:rsid w:val="00107164"/>
    <w:rsid w:val="00111675"/>
    <w:rsid w:val="00123BE3"/>
    <w:rsid w:val="001364AD"/>
    <w:rsid w:val="001516D3"/>
    <w:rsid w:val="0015544F"/>
    <w:rsid w:val="001630F7"/>
    <w:rsid w:val="001D2FAF"/>
    <w:rsid w:val="001D33CB"/>
    <w:rsid w:val="001E12CF"/>
    <w:rsid w:val="00201FAC"/>
    <w:rsid w:val="00204992"/>
    <w:rsid w:val="00206BD4"/>
    <w:rsid w:val="00212E55"/>
    <w:rsid w:val="002130CC"/>
    <w:rsid w:val="002142BF"/>
    <w:rsid w:val="00221C59"/>
    <w:rsid w:val="00232B45"/>
    <w:rsid w:val="00251B5B"/>
    <w:rsid w:val="002570C7"/>
    <w:rsid w:val="0027433A"/>
    <w:rsid w:val="0029153E"/>
    <w:rsid w:val="002A43DB"/>
    <w:rsid w:val="002F1B85"/>
    <w:rsid w:val="0030767F"/>
    <w:rsid w:val="00310D74"/>
    <w:rsid w:val="003141AC"/>
    <w:rsid w:val="0035141A"/>
    <w:rsid w:val="00366388"/>
    <w:rsid w:val="003F3F57"/>
    <w:rsid w:val="004153D8"/>
    <w:rsid w:val="00456014"/>
    <w:rsid w:val="00465590"/>
    <w:rsid w:val="004A29CE"/>
    <w:rsid w:val="004C575F"/>
    <w:rsid w:val="004D64C3"/>
    <w:rsid w:val="004E2CE0"/>
    <w:rsid w:val="00541F31"/>
    <w:rsid w:val="00565610"/>
    <w:rsid w:val="00577606"/>
    <w:rsid w:val="005F5383"/>
    <w:rsid w:val="00631D7F"/>
    <w:rsid w:val="00634D7A"/>
    <w:rsid w:val="00641C66"/>
    <w:rsid w:val="00667FCF"/>
    <w:rsid w:val="00673CBA"/>
    <w:rsid w:val="006A0812"/>
    <w:rsid w:val="006B50B6"/>
    <w:rsid w:val="00703321"/>
    <w:rsid w:val="0072455D"/>
    <w:rsid w:val="0074449C"/>
    <w:rsid w:val="007854BD"/>
    <w:rsid w:val="00795C52"/>
    <w:rsid w:val="007D58B1"/>
    <w:rsid w:val="007E662F"/>
    <w:rsid w:val="007E7D29"/>
    <w:rsid w:val="007F2DC8"/>
    <w:rsid w:val="00813AF8"/>
    <w:rsid w:val="008233AC"/>
    <w:rsid w:val="00837972"/>
    <w:rsid w:val="00837B97"/>
    <w:rsid w:val="00882491"/>
    <w:rsid w:val="0089251C"/>
    <w:rsid w:val="008A01D4"/>
    <w:rsid w:val="008A0FA9"/>
    <w:rsid w:val="008A4B5A"/>
    <w:rsid w:val="008A67D6"/>
    <w:rsid w:val="008C2A89"/>
    <w:rsid w:val="008E0418"/>
    <w:rsid w:val="0090737A"/>
    <w:rsid w:val="00952B4B"/>
    <w:rsid w:val="00973252"/>
    <w:rsid w:val="00986111"/>
    <w:rsid w:val="009C5E6B"/>
    <w:rsid w:val="009D21C4"/>
    <w:rsid w:val="009E088B"/>
    <w:rsid w:val="009E6A09"/>
    <w:rsid w:val="009F2456"/>
    <w:rsid w:val="009F31A1"/>
    <w:rsid w:val="00A005B0"/>
    <w:rsid w:val="00A018B0"/>
    <w:rsid w:val="00A318FC"/>
    <w:rsid w:val="00A56909"/>
    <w:rsid w:val="00A60F0E"/>
    <w:rsid w:val="00A70EA9"/>
    <w:rsid w:val="00A74784"/>
    <w:rsid w:val="00A856BE"/>
    <w:rsid w:val="00A864A8"/>
    <w:rsid w:val="00AA013C"/>
    <w:rsid w:val="00AE66FB"/>
    <w:rsid w:val="00B0225D"/>
    <w:rsid w:val="00B14B03"/>
    <w:rsid w:val="00B40592"/>
    <w:rsid w:val="00B566E3"/>
    <w:rsid w:val="00BE0E77"/>
    <w:rsid w:val="00BF1950"/>
    <w:rsid w:val="00BF20E6"/>
    <w:rsid w:val="00BF2387"/>
    <w:rsid w:val="00BF4D2C"/>
    <w:rsid w:val="00BF579B"/>
    <w:rsid w:val="00C0159D"/>
    <w:rsid w:val="00C04875"/>
    <w:rsid w:val="00C21D2B"/>
    <w:rsid w:val="00C3120B"/>
    <w:rsid w:val="00C36D7F"/>
    <w:rsid w:val="00C37CE6"/>
    <w:rsid w:val="00C41A9A"/>
    <w:rsid w:val="00C825D5"/>
    <w:rsid w:val="00CA10D3"/>
    <w:rsid w:val="00CC34E9"/>
    <w:rsid w:val="00CD0189"/>
    <w:rsid w:val="00CF3A54"/>
    <w:rsid w:val="00D36CB5"/>
    <w:rsid w:val="00D47D3F"/>
    <w:rsid w:val="00D605D4"/>
    <w:rsid w:val="00D668A4"/>
    <w:rsid w:val="00D6700B"/>
    <w:rsid w:val="00D72BA6"/>
    <w:rsid w:val="00D833FE"/>
    <w:rsid w:val="00D83BC7"/>
    <w:rsid w:val="00D83D7B"/>
    <w:rsid w:val="00DB19BE"/>
    <w:rsid w:val="00DB1D2E"/>
    <w:rsid w:val="00E12F37"/>
    <w:rsid w:val="00E26489"/>
    <w:rsid w:val="00E357F3"/>
    <w:rsid w:val="00E379C3"/>
    <w:rsid w:val="00E458FD"/>
    <w:rsid w:val="00E53C96"/>
    <w:rsid w:val="00E71AE9"/>
    <w:rsid w:val="00EA0C0B"/>
    <w:rsid w:val="00EA2333"/>
    <w:rsid w:val="00EB5A4C"/>
    <w:rsid w:val="00ED50FA"/>
    <w:rsid w:val="00F47AFE"/>
    <w:rsid w:val="00F82CBF"/>
    <w:rsid w:val="00F83CA9"/>
    <w:rsid w:val="00F83E85"/>
    <w:rsid w:val="00FA030F"/>
    <w:rsid w:val="00FC36A1"/>
    <w:rsid w:val="00FF7CA4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CE0"/>
    <w:pPr>
      <w:spacing w:before="0"/>
    </w:pPr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E2CE0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4E2CE0"/>
    <w:rPr>
      <w:rFonts w:eastAsia="Times New Roman"/>
      <w:sz w:val="24"/>
    </w:rPr>
  </w:style>
  <w:style w:type="paragraph" w:styleId="Listaszerbekezds">
    <w:name w:val="List Paragraph"/>
    <w:basedOn w:val="Norml"/>
    <w:uiPriority w:val="34"/>
    <w:qFormat/>
    <w:rsid w:val="004E2CE0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WW-Alaprtelmezett">
    <w:name w:val="WW-Alapértelmezett"/>
    <w:uiPriority w:val="99"/>
    <w:rsid w:val="004E2CE0"/>
    <w:pPr>
      <w:suppressAutoHyphens/>
      <w:spacing w:before="0"/>
      <w:jc w:val="left"/>
    </w:pPr>
    <w:rPr>
      <w:rFonts w:eastAsia="Times New Roman"/>
      <w:sz w:val="24"/>
      <w:szCs w:val="24"/>
    </w:rPr>
  </w:style>
  <w:style w:type="paragraph" w:styleId="Szvegtrzs">
    <w:name w:val="Body Text"/>
    <w:basedOn w:val="Norml"/>
    <w:link w:val="SzvegtrzsChar"/>
    <w:rsid w:val="004E2CE0"/>
    <w:pPr>
      <w:suppressAutoHyphens/>
      <w:spacing w:after="120"/>
      <w:jc w:val="left"/>
    </w:pPr>
    <w:rPr>
      <w:rFonts w:ascii="Arial" w:eastAsia="HG Mincho Light J" w:hAnsi="Arial"/>
      <w:szCs w:val="24"/>
    </w:rPr>
  </w:style>
  <w:style w:type="character" w:customStyle="1" w:styleId="SzvegtrzsChar">
    <w:name w:val="Szövegtörzs Char"/>
    <w:basedOn w:val="Bekezdsalapbettpusa"/>
    <w:link w:val="Szvegtrzs"/>
    <w:rsid w:val="004E2CE0"/>
    <w:rPr>
      <w:rFonts w:ascii="Arial" w:eastAsia="HG Mincho Light J" w:hAnsi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022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225D"/>
    <w:rPr>
      <w:rFonts w:eastAsia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B022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0225D"/>
    <w:rPr>
      <w:rFonts w:eastAsia="Times New Roman"/>
      <w:sz w:val="24"/>
    </w:rPr>
  </w:style>
  <w:style w:type="paragraph" w:styleId="Szvegtrzsbehzssal">
    <w:name w:val="Body Text Indent"/>
    <w:basedOn w:val="Norml"/>
    <w:link w:val="SzvegtrzsbehzssalChar"/>
    <w:semiHidden/>
    <w:rsid w:val="00541F31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41F31"/>
    <w:rPr>
      <w:rFonts w:eastAsia="Times New Roman"/>
      <w:sz w:val="24"/>
      <w:szCs w:val="24"/>
    </w:rPr>
  </w:style>
  <w:style w:type="paragraph" w:customStyle="1" w:styleId="Char1CharCharCharCharCharCharCharCharChar1CharChar1CharCharCharChar">
    <w:name w:val="Char1 Char Char Char Char Char Char Char Char Char1 Char Char1 Char Char Char Char"/>
    <w:basedOn w:val="Norml"/>
    <w:rsid w:val="00E379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NormlWeb">
    <w:name w:val="Normal (Web)"/>
    <w:aliases w:val="Char Char Char,Normal (Web) Char Char Char Char Char Char Char"/>
    <w:basedOn w:val="Norml"/>
    <w:link w:val="NormlWebChar"/>
    <w:rsid w:val="00F47AFE"/>
    <w:pPr>
      <w:spacing w:before="100" w:after="100"/>
      <w:jc w:val="left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ormlWebChar">
    <w:name w:val="Normál (Web) Char"/>
    <w:basedOn w:val="Bekezdsalapbettpusa"/>
    <w:link w:val="NormlWeb"/>
    <w:rsid w:val="00F47AFE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italic">
    <w:name w:val="italic"/>
    <w:basedOn w:val="Bekezdsalapbettpusa"/>
    <w:rsid w:val="00F47AFE"/>
  </w:style>
  <w:style w:type="character" w:customStyle="1" w:styleId="NormlWebChar1">
    <w:name w:val="Normál (Web) Char1"/>
    <w:basedOn w:val="Bekezdsalapbettpusa"/>
    <w:rsid w:val="00FF7FC6"/>
    <w:rPr>
      <w:rFonts w:ascii="Arial Unicode MS" w:eastAsia="Arial Unicode MS" w:hAnsi="Arial Unicode MS"/>
      <w:sz w:val="24"/>
    </w:rPr>
  </w:style>
  <w:style w:type="character" w:styleId="Kiemels2">
    <w:name w:val="Strong"/>
    <w:basedOn w:val="Bekezdsalapbettpusa"/>
    <w:uiPriority w:val="22"/>
    <w:qFormat/>
    <w:rsid w:val="009E6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1193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6</cp:revision>
  <cp:lastPrinted>2018-12-14T10:31:00Z</cp:lastPrinted>
  <dcterms:created xsi:type="dcterms:W3CDTF">2018-12-17T08:55:00Z</dcterms:created>
  <dcterms:modified xsi:type="dcterms:W3CDTF">2018-12-17T09:01:00Z</dcterms:modified>
</cp:coreProperties>
</file>