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7E8" w:rsidRPr="005E4EE8" w:rsidRDefault="00FE67E8" w:rsidP="00FE67E8">
      <w:pPr>
        <w:pStyle w:val="Cmsor6"/>
        <w:tabs>
          <w:tab w:val="center" w:pos="1260"/>
        </w:tabs>
        <w:jc w:val="center"/>
        <w:rPr>
          <w:sz w:val="24"/>
          <w:szCs w:val="24"/>
        </w:rPr>
      </w:pPr>
      <w:r w:rsidRPr="005E4EE8">
        <w:rPr>
          <w:sz w:val="24"/>
          <w:szCs w:val="24"/>
        </w:rPr>
        <w:t>J e g y z ő k ö n y v</w:t>
      </w:r>
    </w:p>
    <w:p w:rsidR="00FE67E8" w:rsidRDefault="00FE67E8" w:rsidP="00FE67E8">
      <w:pPr>
        <w:rPr>
          <w:b/>
          <w:bCs/>
          <w:sz w:val="24"/>
          <w:szCs w:val="24"/>
          <w:u w:val="single"/>
        </w:rPr>
      </w:pPr>
    </w:p>
    <w:p w:rsidR="003C7EDA" w:rsidRDefault="003C7EDA" w:rsidP="00FE67E8">
      <w:pPr>
        <w:rPr>
          <w:b/>
          <w:bCs/>
          <w:sz w:val="24"/>
          <w:szCs w:val="24"/>
          <w:u w:val="single"/>
        </w:rPr>
      </w:pPr>
    </w:p>
    <w:p w:rsidR="00FE67E8" w:rsidRPr="005E4EE8" w:rsidRDefault="00FE67E8" w:rsidP="00623E2C">
      <w:pPr>
        <w:ind w:left="1000" w:right="142" w:hanging="1000"/>
        <w:jc w:val="both"/>
        <w:rPr>
          <w:sz w:val="24"/>
          <w:szCs w:val="24"/>
        </w:rPr>
      </w:pPr>
      <w:r w:rsidRPr="005E4EE8">
        <w:rPr>
          <w:b/>
          <w:bCs/>
          <w:sz w:val="24"/>
          <w:szCs w:val="24"/>
          <w:u w:val="single"/>
        </w:rPr>
        <w:t>Készült:</w:t>
      </w:r>
      <w:r w:rsidRPr="005E4EE8">
        <w:rPr>
          <w:b/>
          <w:bCs/>
          <w:sz w:val="24"/>
          <w:szCs w:val="24"/>
        </w:rPr>
        <w:t xml:space="preserve"> </w:t>
      </w:r>
      <w:r w:rsidRPr="005E4EE8">
        <w:rPr>
          <w:sz w:val="24"/>
          <w:szCs w:val="24"/>
        </w:rPr>
        <w:t xml:space="preserve">a Karcag Városi Önkormányzat Képviselő-testületének </w:t>
      </w:r>
      <w:r w:rsidRPr="005E4EE8">
        <w:rPr>
          <w:b/>
          <w:bCs/>
          <w:sz w:val="24"/>
          <w:szCs w:val="24"/>
        </w:rPr>
        <w:t>20</w:t>
      </w:r>
      <w:r w:rsidR="001D7B95">
        <w:rPr>
          <w:b/>
          <w:bCs/>
          <w:sz w:val="24"/>
          <w:szCs w:val="24"/>
        </w:rPr>
        <w:t>20</w:t>
      </w:r>
      <w:r w:rsidRPr="005E4EE8">
        <w:rPr>
          <w:b/>
          <w:bCs/>
          <w:sz w:val="24"/>
          <w:szCs w:val="24"/>
        </w:rPr>
        <w:t xml:space="preserve">. </w:t>
      </w:r>
      <w:r w:rsidR="001D7B95">
        <w:rPr>
          <w:b/>
          <w:bCs/>
          <w:sz w:val="24"/>
          <w:szCs w:val="24"/>
        </w:rPr>
        <w:t>október 29-én</w:t>
      </w:r>
      <w:r w:rsidR="00463FA6" w:rsidRPr="005E4EE8">
        <w:rPr>
          <w:b/>
          <w:bCs/>
          <w:sz w:val="24"/>
          <w:szCs w:val="24"/>
        </w:rPr>
        <w:t xml:space="preserve"> </w:t>
      </w:r>
      <w:r w:rsidR="00A23321" w:rsidRPr="005E4EE8">
        <w:rPr>
          <w:bCs/>
          <w:sz w:val="24"/>
          <w:szCs w:val="24"/>
        </w:rPr>
        <w:t>megtartott</w:t>
      </w:r>
      <w:r w:rsidR="00DD47AB" w:rsidRPr="005E4EE8">
        <w:rPr>
          <w:bCs/>
          <w:sz w:val="24"/>
          <w:szCs w:val="24"/>
        </w:rPr>
        <w:t xml:space="preserve"> </w:t>
      </w:r>
      <w:r w:rsidR="00245BBA" w:rsidRPr="005E4EE8">
        <w:rPr>
          <w:sz w:val="24"/>
          <w:szCs w:val="24"/>
        </w:rPr>
        <w:t>üléséről</w:t>
      </w:r>
      <w:r w:rsidR="005E4DC6" w:rsidRPr="005E4EE8">
        <w:rPr>
          <w:b/>
          <w:bCs/>
          <w:sz w:val="24"/>
          <w:szCs w:val="24"/>
        </w:rPr>
        <w:t xml:space="preserve"> </w:t>
      </w:r>
      <w:r w:rsidR="00A00647" w:rsidRPr="005E4EE8">
        <w:rPr>
          <w:sz w:val="24"/>
          <w:szCs w:val="24"/>
        </w:rPr>
        <w:t>(</w:t>
      </w:r>
      <w:r w:rsidR="00A00647" w:rsidRPr="005E4EE8">
        <w:rPr>
          <w:b/>
          <w:sz w:val="24"/>
          <w:szCs w:val="24"/>
        </w:rPr>
        <w:t>20</w:t>
      </w:r>
      <w:r w:rsidR="001D7B95">
        <w:rPr>
          <w:b/>
          <w:sz w:val="24"/>
          <w:szCs w:val="24"/>
        </w:rPr>
        <w:t>20</w:t>
      </w:r>
      <w:r w:rsidR="00A00647" w:rsidRPr="005E4EE8">
        <w:rPr>
          <w:b/>
          <w:sz w:val="24"/>
          <w:szCs w:val="24"/>
        </w:rPr>
        <w:t>/</w:t>
      </w:r>
      <w:proofErr w:type="spellStart"/>
      <w:r w:rsidR="001D7B95">
        <w:rPr>
          <w:b/>
          <w:sz w:val="24"/>
          <w:szCs w:val="24"/>
        </w:rPr>
        <w:t>I</w:t>
      </w:r>
      <w:r w:rsidR="00B91FF9">
        <w:rPr>
          <w:b/>
          <w:sz w:val="24"/>
          <w:szCs w:val="24"/>
        </w:rPr>
        <w:t>X</w:t>
      </w:r>
      <w:proofErr w:type="spellEnd"/>
      <w:r w:rsidRPr="005E4EE8">
        <w:rPr>
          <w:b/>
          <w:sz w:val="24"/>
          <w:szCs w:val="24"/>
        </w:rPr>
        <w:t>. ülés</w:t>
      </w:r>
      <w:r w:rsidRPr="005E4EE8">
        <w:rPr>
          <w:sz w:val="24"/>
          <w:szCs w:val="24"/>
        </w:rPr>
        <w:t>)</w:t>
      </w:r>
      <w:r w:rsidR="00A061F0" w:rsidRPr="005E4EE8">
        <w:rPr>
          <w:sz w:val="24"/>
          <w:szCs w:val="24"/>
        </w:rPr>
        <w:t xml:space="preserve">  </w:t>
      </w:r>
    </w:p>
    <w:p w:rsidR="00FE67E8" w:rsidRPr="005E4EE8" w:rsidRDefault="00FE67E8" w:rsidP="00FE67E8">
      <w:pPr>
        <w:rPr>
          <w:sz w:val="24"/>
          <w:szCs w:val="24"/>
        </w:rPr>
      </w:pPr>
    </w:p>
    <w:p w:rsidR="00FE67E8" w:rsidRPr="005E4EE8" w:rsidRDefault="00FE67E8" w:rsidP="00FE67E8">
      <w:pPr>
        <w:rPr>
          <w:sz w:val="24"/>
          <w:szCs w:val="24"/>
        </w:rPr>
      </w:pPr>
      <w:r w:rsidRPr="005E4EE8">
        <w:rPr>
          <w:b/>
          <w:bCs/>
          <w:sz w:val="24"/>
          <w:szCs w:val="24"/>
          <w:u w:val="single"/>
        </w:rPr>
        <w:t>Az ülés helye:</w:t>
      </w:r>
      <w:r w:rsidRPr="005E4EE8">
        <w:rPr>
          <w:sz w:val="24"/>
          <w:szCs w:val="24"/>
        </w:rPr>
        <w:t xml:space="preserve"> Városháza 1. sz. tanácskozóterem (Karcag, Kossuth tér 1. sz.)</w:t>
      </w:r>
    </w:p>
    <w:p w:rsidR="00FE67E8" w:rsidRPr="005E4EE8" w:rsidRDefault="00FE67E8" w:rsidP="00FE67E8">
      <w:pPr>
        <w:rPr>
          <w:sz w:val="24"/>
          <w:szCs w:val="24"/>
        </w:rPr>
      </w:pPr>
    </w:p>
    <w:p w:rsidR="007D2B08" w:rsidRPr="005E4EE8" w:rsidRDefault="007D2B08" w:rsidP="000A6CAC">
      <w:pPr>
        <w:ind w:left="1701" w:right="141" w:hanging="1701"/>
        <w:jc w:val="both"/>
        <w:rPr>
          <w:sz w:val="24"/>
          <w:szCs w:val="24"/>
        </w:rPr>
      </w:pPr>
      <w:r w:rsidRPr="005E4EE8">
        <w:rPr>
          <w:b/>
          <w:sz w:val="24"/>
          <w:szCs w:val="24"/>
          <w:u w:val="single"/>
        </w:rPr>
        <w:t>Jelen vannak</w:t>
      </w:r>
      <w:proofErr w:type="gramStart"/>
      <w:r w:rsidRPr="005E4EE8">
        <w:rPr>
          <w:b/>
          <w:sz w:val="24"/>
          <w:szCs w:val="24"/>
          <w:u w:val="single"/>
        </w:rPr>
        <w:t>:</w:t>
      </w:r>
      <w:r w:rsidRPr="005E4EE8">
        <w:rPr>
          <w:sz w:val="24"/>
          <w:szCs w:val="24"/>
        </w:rPr>
        <w:t xml:space="preserve"> </w:t>
      </w:r>
      <w:r w:rsidR="001D7B95">
        <w:rPr>
          <w:sz w:val="24"/>
          <w:szCs w:val="24"/>
        </w:rPr>
        <w:t xml:space="preserve">  </w:t>
      </w:r>
      <w:r w:rsidR="000A6CAC">
        <w:rPr>
          <w:sz w:val="24"/>
          <w:szCs w:val="24"/>
        </w:rPr>
        <w:t xml:space="preserve">  </w:t>
      </w:r>
      <w:r w:rsidR="001D7B95">
        <w:rPr>
          <w:sz w:val="24"/>
          <w:szCs w:val="24"/>
        </w:rPr>
        <w:t>Szepesi</w:t>
      </w:r>
      <w:proofErr w:type="gramEnd"/>
      <w:r w:rsidR="001D7B95">
        <w:rPr>
          <w:sz w:val="24"/>
          <w:szCs w:val="24"/>
        </w:rPr>
        <w:t xml:space="preserve"> Tibor</w:t>
      </w:r>
      <w:r w:rsidR="0005238A" w:rsidRPr="005E4EE8">
        <w:rPr>
          <w:sz w:val="24"/>
          <w:szCs w:val="24"/>
        </w:rPr>
        <w:t xml:space="preserve"> polgármester,</w:t>
      </w:r>
      <w:r w:rsidR="009E6E88" w:rsidRPr="005E4EE8">
        <w:rPr>
          <w:sz w:val="24"/>
          <w:szCs w:val="24"/>
        </w:rPr>
        <w:t xml:space="preserve"> </w:t>
      </w:r>
      <w:r w:rsidR="004A7E63" w:rsidRPr="005E4EE8">
        <w:rPr>
          <w:sz w:val="24"/>
          <w:szCs w:val="24"/>
        </w:rPr>
        <w:t xml:space="preserve">Gyurcsek János alpolgármester, </w:t>
      </w:r>
      <w:r w:rsidR="000D4829" w:rsidRPr="00513B7E">
        <w:rPr>
          <w:sz w:val="24"/>
          <w:szCs w:val="24"/>
        </w:rPr>
        <w:t>Molnár Pál</w:t>
      </w:r>
      <w:r w:rsidR="000D4829">
        <w:rPr>
          <w:sz w:val="24"/>
          <w:szCs w:val="24"/>
        </w:rPr>
        <w:t xml:space="preserve">, </w:t>
      </w:r>
      <w:r w:rsidR="003F3CDB">
        <w:rPr>
          <w:sz w:val="24"/>
          <w:szCs w:val="24"/>
        </w:rPr>
        <w:t>Dr. </w:t>
      </w:r>
      <w:proofErr w:type="spellStart"/>
      <w:r w:rsidR="003F3CDB">
        <w:rPr>
          <w:sz w:val="24"/>
          <w:szCs w:val="24"/>
        </w:rPr>
        <w:t>Kanász-Nagy</w:t>
      </w:r>
      <w:proofErr w:type="spellEnd"/>
      <w:r w:rsidR="003F3CDB">
        <w:rPr>
          <w:sz w:val="24"/>
          <w:szCs w:val="24"/>
        </w:rPr>
        <w:t xml:space="preserve"> László, </w:t>
      </w:r>
      <w:r w:rsidR="0044212D">
        <w:rPr>
          <w:sz w:val="24"/>
          <w:szCs w:val="24"/>
        </w:rPr>
        <w:t xml:space="preserve">Nagyné </w:t>
      </w:r>
      <w:r w:rsidR="000F22B1" w:rsidRPr="005E4EE8">
        <w:rPr>
          <w:sz w:val="24"/>
          <w:szCs w:val="24"/>
        </w:rPr>
        <w:t xml:space="preserve">László Erzsébet, </w:t>
      </w:r>
      <w:r w:rsidR="001D7B95">
        <w:rPr>
          <w:sz w:val="24"/>
          <w:szCs w:val="24"/>
        </w:rPr>
        <w:t xml:space="preserve">Dr. Pintér Zoltán, </w:t>
      </w:r>
      <w:proofErr w:type="spellStart"/>
      <w:r w:rsidR="00050851" w:rsidRPr="005E4EE8">
        <w:rPr>
          <w:sz w:val="24"/>
          <w:szCs w:val="24"/>
        </w:rPr>
        <w:t>Karcagi</w:t>
      </w:r>
      <w:r w:rsidR="00050851" w:rsidRPr="005E4EE8">
        <w:rPr>
          <w:sz w:val="24"/>
          <w:szCs w:val="24"/>
        </w:rPr>
        <w:noBreakHyphen/>
        <w:t>Nagy</w:t>
      </w:r>
      <w:proofErr w:type="spellEnd"/>
      <w:r w:rsidR="00050851" w:rsidRPr="005E4EE8">
        <w:rPr>
          <w:sz w:val="24"/>
          <w:szCs w:val="24"/>
        </w:rPr>
        <w:t> Zoltán,</w:t>
      </w:r>
      <w:r w:rsidR="00050851" w:rsidRPr="005E4EE8">
        <w:rPr>
          <w:szCs w:val="24"/>
        </w:rPr>
        <w:t xml:space="preserve"> </w:t>
      </w:r>
      <w:r w:rsidR="00873A7C" w:rsidRPr="005E4EE8">
        <w:rPr>
          <w:sz w:val="24"/>
          <w:szCs w:val="24"/>
        </w:rPr>
        <w:t xml:space="preserve">Pánti Ildikó, </w:t>
      </w:r>
      <w:r w:rsidR="00B56EF4" w:rsidRPr="005E4EE8">
        <w:rPr>
          <w:sz w:val="24"/>
          <w:szCs w:val="24"/>
        </w:rPr>
        <w:t>Andrási András</w:t>
      </w:r>
      <w:r w:rsidR="00B56EF4">
        <w:rPr>
          <w:sz w:val="24"/>
          <w:szCs w:val="24"/>
        </w:rPr>
        <w:t>,</w:t>
      </w:r>
      <w:r w:rsidR="00B56EF4" w:rsidRPr="005E4EE8">
        <w:rPr>
          <w:sz w:val="24"/>
          <w:szCs w:val="24"/>
        </w:rPr>
        <w:t xml:space="preserve"> </w:t>
      </w:r>
      <w:r w:rsidR="003F3CDB">
        <w:rPr>
          <w:sz w:val="24"/>
          <w:szCs w:val="24"/>
        </w:rPr>
        <w:t>Kozma Dániel,</w:t>
      </w:r>
      <w:r w:rsidR="00092B1A">
        <w:rPr>
          <w:sz w:val="24"/>
          <w:szCs w:val="24"/>
        </w:rPr>
        <w:t xml:space="preserve"> </w:t>
      </w:r>
      <w:r w:rsidR="003F3CDB" w:rsidRPr="005E4EE8">
        <w:rPr>
          <w:sz w:val="24"/>
          <w:szCs w:val="24"/>
        </w:rPr>
        <w:t>Lengyel János</w:t>
      </w:r>
      <w:r w:rsidR="003F3CDB">
        <w:rPr>
          <w:sz w:val="24"/>
          <w:szCs w:val="24"/>
        </w:rPr>
        <w:t>,</w:t>
      </w:r>
      <w:r w:rsidR="003F3CDB" w:rsidRPr="005E4EE8">
        <w:rPr>
          <w:sz w:val="24"/>
          <w:szCs w:val="24"/>
        </w:rPr>
        <w:t xml:space="preserve"> </w:t>
      </w:r>
      <w:r w:rsidR="00067E07" w:rsidRPr="005E4EE8">
        <w:rPr>
          <w:sz w:val="24"/>
          <w:szCs w:val="24"/>
        </w:rPr>
        <w:t>képviselők</w:t>
      </w:r>
    </w:p>
    <w:p w:rsidR="007D2B08" w:rsidRPr="005E4EE8" w:rsidRDefault="007D2B08" w:rsidP="000A6CAC">
      <w:pPr>
        <w:ind w:left="1701" w:right="141" w:hanging="1843"/>
        <w:jc w:val="both"/>
        <w:rPr>
          <w:sz w:val="24"/>
          <w:szCs w:val="24"/>
        </w:rPr>
      </w:pPr>
    </w:p>
    <w:p w:rsidR="00E1458F" w:rsidRDefault="004C415D" w:rsidP="000A6CAC">
      <w:pPr>
        <w:ind w:left="1701" w:right="141"/>
        <w:jc w:val="both"/>
        <w:rPr>
          <w:sz w:val="24"/>
          <w:szCs w:val="24"/>
        </w:rPr>
      </w:pPr>
      <w:proofErr w:type="gramStart"/>
      <w:r w:rsidRPr="005E4EE8">
        <w:rPr>
          <w:sz w:val="24"/>
          <w:szCs w:val="24"/>
        </w:rPr>
        <w:t>Rózsa Sándor jegyző</w:t>
      </w:r>
      <w:r w:rsidR="00FC5E9C" w:rsidRPr="005E4EE8">
        <w:rPr>
          <w:sz w:val="24"/>
          <w:szCs w:val="24"/>
        </w:rPr>
        <w:t>,</w:t>
      </w:r>
      <w:r w:rsidR="00A55A5F" w:rsidRPr="005E4EE8">
        <w:rPr>
          <w:sz w:val="24"/>
          <w:szCs w:val="24"/>
        </w:rPr>
        <w:t xml:space="preserve"> </w:t>
      </w:r>
      <w:r w:rsidR="002F2203" w:rsidRPr="005E4EE8">
        <w:rPr>
          <w:sz w:val="24"/>
          <w:szCs w:val="24"/>
        </w:rPr>
        <w:t xml:space="preserve">Dr. </w:t>
      </w:r>
      <w:proofErr w:type="spellStart"/>
      <w:r w:rsidR="002F2203" w:rsidRPr="005E4EE8">
        <w:rPr>
          <w:sz w:val="24"/>
          <w:szCs w:val="24"/>
        </w:rPr>
        <w:t>Bukács</w:t>
      </w:r>
      <w:proofErr w:type="spellEnd"/>
      <w:r w:rsidR="004250AA" w:rsidRPr="005E4EE8">
        <w:rPr>
          <w:sz w:val="24"/>
          <w:szCs w:val="24"/>
        </w:rPr>
        <w:t xml:space="preserve"> </w:t>
      </w:r>
      <w:r w:rsidR="009E1235" w:rsidRPr="005E4EE8">
        <w:rPr>
          <w:sz w:val="24"/>
          <w:szCs w:val="24"/>
        </w:rPr>
        <w:t>Annamária</w:t>
      </w:r>
      <w:r w:rsidR="002F2203" w:rsidRPr="005E4EE8">
        <w:rPr>
          <w:sz w:val="24"/>
          <w:szCs w:val="24"/>
        </w:rPr>
        <w:t xml:space="preserve"> </w:t>
      </w:r>
      <w:r w:rsidR="007D2B08" w:rsidRPr="005E4EE8">
        <w:rPr>
          <w:sz w:val="24"/>
          <w:szCs w:val="24"/>
        </w:rPr>
        <w:t>irodavezető, </w:t>
      </w:r>
      <w:r w:rsidR="009327A5" w:rsidRPr="005E4EE8">
        <w:rPr>
          <w:sz w:val="24"/>
          <w:szCs w:val="24"/>
        </w:rPr>
        <w:t xml:space="preserve"> </w:t>
      </w:r>
      <w:r w:rsidR="007A5CE9">
        <w:rPr>
          <w:sz w:val="24"/>
          <w:szCs w:val="24"/>
        </w:rPr>
        <w:t>Szabóné Bóka Réka</w:t>
      </w:r>
      <w:r w:rsidR="00CC49EC">
        <w:rPr>
          <w:sz w:val="24"/>
          <w:szCs w:val="24"/>
        </w:rPr>
        <w:t xml:space="preserve"> költségvetési csoportvezető</w:t>
      </w:r>
      <w:r w:rsidR="007A5CE9">
        <w:rPr>
          <w:sz w:val="24"/>
          <w:szCs w:val="24"/>
        </w:rPr>
        <w:t xml:space="preserve">, Kósáné Bene Hajnalka </w:t>
      </w:r>
      <w:r w:rsidR="004B7B12">
        <w:rPr>
          <w:sz w:val="24"/>
          <w:szCs w:val="24"/>
        </w:rPr>
        <w:t>k</w:t>
      </w:r>
      <w:r w:rsidR="007A5CE9">
        <w:rPr>
          <w:sz w:val="24"/>
          <w:szCs w:val="24"/>
        </w:rPr>
        <w:t xml:space="preserve">istérségi csoportvezető, </w:t>
      </w:r>
      <w:proofErr w:type="spellStart"/>
      <w:r w:rsidR="00CC49EC" w:rsidRPr="005E4EE8">
        <w:rPr>
          <w:sz w:val="24"/>
          <w:szCs w:val="24"/>
        </w:rPr>
        <w:t>Nyester</w:t>
      </w:r>
      <w:proofErr w:type="spellEnd"/>
      <w:r w:rsidR="00CC49EC" w:rsidRPr="005E4EE8">
        <w:rPr>
          <w:sz w:val="24"/>
          <w:szCs w:val="24"/>
        </w:rPr>
        <w:t xml:space="preserve"> Ferenc önkormányzati tanácsadó, </w:t>
      </w:r>
      <w:r w:rsidR="00B20371">
        <w:rPr>
          <w:sz w:val="24"/>
          <w:szCs w:val="24"/>
        </w:rPr>
        <w:t xml:space="preserve">Nagyné Major Mária intézményi és civil kapcsolatok ügyintézője, </w:t>
      </w:r>
      <w:r w:rsidR="00571F63">
        <w:rPr>
          <w:sz w:val="24"/>
          <w:szCs w:val="24"/>
        </w:rPr>
        <w:t xml:space="preserve">Szabóné Fábián Éva humánpolitikai ügyintéző, Dr. Kovács László jogtanácsos, Gulyás Ferencné a Madarász Imre Egyesített Óvoda intézményvezetője, </w:t>
      </w:r>
      <w:r w:rsidR="00917CA6">
        <w:rPr>
          <w:sz w:val="24"/>
          <w:szCs w:val="24"/>
        </w:rPr>
        <w:t xml:space="preserve">Sótiné Szathmári Dóra a </w:t>
      </w:r>
      <w:r w:rsidR="00351B3D" w:rsidRPr="00351B3D">
        <w:rPr>
          <w:sz w:val="24"/>
          <w:szCs w:val="24"/>
        </w:rPr>
        <w:t>Déryné Kulturális, Turisztikai, Sport Központ és Könyvtár igazgató</w:t>
      </w:r>
      <w:r w:rsidR="00BE7997">
        <w:rPr>
          <w:sz w:val="24"/>
          <w:szCs w:val="24"/>
        </w:rPr>
        <w:t>-</w:t>
      </w:r>
      <w:r w:rsidR="00351B3D" w:rsidRPr="00351B3D">
        <w:rPr>
          <w:sz w:val="24"/>
          <w:szCs w:val="24"/>
        </w:rPr>
        <w:t>helyettese,</w:t>
      </w:r>
      <w:r w:rsidR="00917CA6">
        <w:rPr>
          <w:sz w:val="24"/>
          <w:szCs w:val="24"/>
        </w:rPr>
        <w:t xml:space="preserve"> </w:t>
      </w:r>
      <w:r w:rsidR="00B20371">
        <w:rPr>
          <w:sz w:val="24"/>
          <w:szCs w:val="24"/>
        </w:rPr>
        <w:t xml:space="preserve">Dr. Nagy Molnár Miklós múzeumigazgató, </w:t>
      </w:r>
      <w:r w:rsidR="00D357A0">
        <w:rPr>
          <w:sz w:val="24"/>
          <w:szCs w:val="24"/>
        </w:rPr>
        <w:t>Balajti József a Környezetvédelmi Kft. ügyvezetője, Varga Nándor</w:t>
      </w:r>
      <w:proofErr w:type="gramEnd"/>
      <w:r w:rsidR="00D357A0">
        <w:rPr>
          <w:sz w:val="24"/>
          <w:szCs w:val="24"/>
        </w:rPr>
        <w:t xml:space="preserve"> </w:t>
      </w:r>
      <w:proofErr w:type="gramStart"/>
      <w:r w:rsidR="00D357A0">
        <w:rPr>
          <w:sz w:val="24"/>
          <w:szCs w:val="24"/>
        </w:rPr>
        <w:t>a</w:t>
      </w:r>
      <w:proofErr w:type="gramEnd"/>
      <w:r w:rsidR="00D357A0">
        <w:rPr>
          <w:sz w:val="24"/>
          <w:szCs w:val="24"/>
        </w:rPr>
        <w:t xml:space="preserve"> Karcagi Ipari Park Kft. ügyvezetője, </w:t>
      </w:r>
      <w:r w:rsidR="00F15A28" w:rsidRPr="005E4EE8">
        <w:rPr>
          <w:sz w:val="24"/>
          <w:szCs w:val="24"/>
        </w:rPr>
        <w:t>Karcag TV</w:t>
      </w:r>
      <w:r w:rsidR="003E1AC5">
        <w:rPr>
          <w:sz w:val="24"/>
          <w:szCs w:val="24"/>
        </w:rPr>
        <w:t xml:space="preserve"> </w:t>
      </w:r>
      <w:r w:rsidR="00D357A0">
        <w:rPr>
          <w:sz w:val="24"/>
          <w:szCs w:val="24"/>
        </w:rPr>
        <w:t>munkatársa</w:t>
      </w:r>
      <w:r w:rsidR="00F15A28" w:rsidRPr="005E4EE8">
        <w:rPr>
          <w:sz w:val="24"/>
          <w:szCs w:val="24"/>
        </w:rPr>
        <w:t xml:space="preserve">, </w:t>
      </w:r>
      <w:r w:rsidR="003E1AC5">
        <w:rPr>
          <w:sz w:val="24"/>
          <w:szCs w:val="24"/>
        </w:rPr>
        <w:t xml:space="preserve">Daróczi Erzsébet újságíró, </w:t>
      </w:r>
      <w:proofErr w:type="spellStart"/>
      <w:r w:rsidR="00917CA6">
        <w:rPr>
          <w:sz w:val="24"/>
          <w:szCs w:val="24"/>
        </w:rPr>
        <w:t>FM</w:t>
      </w:r>
      <w:proofErr w:type="spellEnd"/>
      <w:r w:rsidR="00917CA6">
        <w:rPr>
          <w:sz w:val="24"/>
          <w:szCs w:val="24"/>
        </w:rPr>
        <w:t xml:space="preserve"> Rádió képviselője, </w:t>
      </w:r>
      <w:r w:rsidR="00775F13" w:rsidRPr="005E4EE8">
        <w:rPr>
          <w:sz w:val="24"/>
          <w:szCs w:val="24"/>
        </w:rPr>
        <w:t xml:space="preserve">Donkó Gábor informatikus, </w:t>
      </w:r>
      <w:r w:rsidR="005C2229">
        <w:rPr>
          <w:sz w:val="24"/>
          <w:szCs w:val="24"/>
        </w:rPr>
        <w:t xml:space="preserve">Bene Julianna szervezési ügyintéző, </w:t>
      </w:r>
      <w:proofErr w:type="spellStart"/>
      <w:r w:rsidRPr="005E4EE8">
        <w:rPr>
          <w:sz w:val="24"/>
          <w:szCs w:val="24"/>
        </w:rPr>
        <w:t>Kompanekné</w:t>
      </w:r>
      <w:proofErr w:type="spellEnd"/>
      <w:r w:rsidRPr="005E4EE8">
        <w:rPr>
          <w:sz w:val="24"/>
          <w:szCs w:val="24"/>
        </w:rPr>
        <w:t xml:space="preserve"> Sánta Mária</w:t>
      </w:r>
      <w:r w:rsidR="001E3DE0" w:rsidRPr="005E4EE8">
        <w:rPr>
          <w:sz w:val="24"/>
          <w:szCs w:val="24"/>
        </w:rPr>
        <w:t xml:space="preserve"> </w:t>
      </w:r>
      <w:r w:rsidR="00CE66D6" w:rsidRPr="005E4EE8">
        <w:rPr>
          <w:sz w:val="24"/>
          <w:szCs w:val="24"/>
        </w:rPr>
        <w:t>szervezési ügyintéző</w:t>
      </w:r>
      <w:r w:rsidR="00917CA6">
        <w:rPr>
          <w:sz w:val="24"/>
          <w:szCs w:val="24"/>
        </w:rPr>
        <w:t>,</w:t>
      </w:r>
      <w:r w:rsidR="00D42EEF">
        <w:rPr>
          <w:sz w:val="24"/>
          <w:szCs w:val="24"/>
        </w:rPr>
        <w:t xml:space="preserve"> </w:t>
      </w:r>
      <w:r w:rsidR="00CE66D6" w:rsidRPr="005E4EE8">
        <w:rPr>
          <w:sz w:val="24"/>
          <w:szCs w:val="24"/>
        </w:rPr>
        <w:t>jegyzőköny</w:t>
      </w:r>
      <w:r w:rsidR="00BF6080" w:rsidRPr="005E4EE8">
        <w:rPr>
          <w:sz w:val="24"/>
          <w:szCs w:val="24"/>
        </w:rPr>
        <w:t>v</w:t>
      </w:r>
      <w:r w:rsidR="00CE66D6" w:rsidRPr="005E4EE8">
        <w:rPr>
          <w:sz w:val="24"/>
          <w:szCs w:val="24"/>
        </w:rPr>
        <w:t>vezető</w:t>
      </w:r>
      <w:r w:rsidR="002676C1">
        <w:rPr>
          <w:sz w:val="24"/>
          <w:szCs w:val="24"/>
        </w:rPr>
        <w:t>,</w:t>
      </w:r>
      <w:r w:rsidR="00E1458F" w:rsidRPr="00E1458F">
        <w:rPr>
          <w:sz w:val="24"/>
          <w:szCs w:val="24"/>
        </w:rPr>
        <w:t xml:space="preserve"> </w:t>
      </w:r>
      <w:r w:rsidR="00E1458F">
        <w:rPr>
          <w:sz w:val="24"/>
          <w:szCs w:val="24"/>
        </w:rPr>
        <w:t>v</w:t>
      </w:r>
      <w:r w:rsidR="00E1458F" w:rsidRPr="0048442C">
        <w:rPr>
          <w:sz w:val="24"/>
          <w:szCs w:val="24"/>
        </w:rPr>
        <w:t xml:space="preserve">alamint a lakosság és a pártok részéről </w:t>
      </w:r>
      <w:r w:rsidR="002446F0">
        <w:rPr>
          <w:sz w:val="24"/>
          <w:szCs w:val="24"/>
        </w:rPr>
        <w:t>8-10</w:t>
      </w:r>
      <w:r w:rsidR="00D90AB2">
        <w:rPr>
          <w:sz w:val="24"/>
          <w:szCs w:val="24"/>
        </w:rPr>
        <w:t> </w:t>
      </w:r>
      <w:r w:rsidR="00E1458F" w:rsidRPr="0048442C">
        <w:rPr>
          <w:sz w:val="24"/>
          <w:szCs w:val="24"/>
        </w:rPr>
        <w:t>fő</w:t>
      </w:r>
    </w:p>
    <w:p w:rsidR="00E1458F" w:rsidRDefault="00E1458F" w:rsidP="00E1458F">
      <w:pPr>
        <w:ind w:left="1620" w:right="-204" w:hanging="1620"/>
        <w:jc w:val="both"/>
        <w:rPr>
          <w:sz w:val="24"/>
          <w:szCs w:val="24"/>
        </w:rPr>
      </w:pPr>
    </w:p>
    <w:p w:rsidR="00D51A17" w:rsidRDefault="00D51A17" w:rsidP="00FE67E8">
      <w:pPr>
        <w:jc w:val="both"/>
        <w:rPr>
          <w:sz w:val="24"/>
          <w:szCs w:val="24"/>
        </w:rPr>
      </w:pPr>
      <w:r>
        <w:rPr>
          <w:b/>
          <w:sz w:val="24"/>
          <w:szCs w:val="24"/>
          <w:u w:val="single"/>
        </w:rPr>
        <w:t>Távolmaradt</w:t>
      </w:r>
      <w:proofErr w:type="gramStart"/>
      <w:r w:rsidR="00092B1A">
        <w:rPr>
          <w:b/>
          <w:sz w:val="24"/>
          <w:szCs w:val="24"/>
          <w:u w:val="single"/>
        </w:rPr>
        <w:t>:</w:t>
      </w:r>
      <w:r w:rsidR="00D42EEF">
        <w:rPr>
          <w:sz w:val="24"/>
          <w:szCs w:val="24"/>
        </w:rPr>
        <w:t xml:space="preserve">   </w:t>
      </w:r>
      <w:r w:rsidR="00AF061C">
        <w:rPr>
          <w:sz w:val="24"/>
          <w:szCs w:val="24"/>
        </w:rPr>
        <w:t>Sári</w:t>
      </w:r>
      <w:proofErr w:type="gramEnd"/>
      <w:r w:rsidR="00AF061C">
        <w:rPr>
          <w:sz w:val="24"/>
          <w:szCs w:val="24"/>
        </w:rPr>
        <w:t xml:space="preserve"> </w:t>
      </w:r>
      <w:r w:rsidR="0007602D" w:rsidRPr="005E4EE8">
        <w:rPr>
          <w:sz w:val="24"/>
          <w:szCs w:val="24"/>
        </w:rPr>
        <w:t>Kovács Szilvia alpolgármester</w:t>
      </w:r>
      <w:r w:rsidR="00571F63">
        <w:rPr>
          <w:sz w:val="24"/>
          <w:szCs w:val="24"/>
        </w:rPr>
        <w:t>,</w:t>
      </w:r>
      <w:r w:rsidR="00571F63" w:rsidRPr="00571F63">
        <w:rPr>
          <w:sz w:val="24"/>
          <w:szCs w:val="24"/>
        </w:rPr>
        <w:t xml:space="preserve"> </w:t>
      </w:r>
      <w:r w:rsidR="00F81A98">
        <w:rPr>
          <w:sz w:val="24"/>
          <w:szCs w:val="24"/>
        </w:rPr>
        <w:t>Dr. Czap Enikő aljegyző</w:t>
      </w:r>
    </w:p>
    <w:p w:rsidR="009831B1" w:rsidRDefault="009831B1" w:rsidP="00FE67E8">
      <w:pPr>
        <w:jc w:val="both"/>
        <w:rPr>
          <w:b/>
          <w:sz w:val="24"/>
          <w:szCs w:val="24"/>
          <w:u w:val="single"/>
        </w:rPr>
      </w:pPr>
    </w:p>
    <w:p w:rsidR="00FE67E8" w:rsidRPr="005E4EE8" w:rsidRDefault="001D7B95" w:rsidP="00FE67E8">
      <w:pPr>
        <w:jc w:val="both"/>
        <w:rPr>
          <w:sz w:val="24"/>
          <w:szCs w:val="24"/>
        </w:rPr>
      </w:pPr>
      <w:r>
        <w:rPr>
          <w:b/>
          <w:sz w:val="24"/>
          <w:szCs w:val="24"/>
          <w:u w:val="single"/>
        </w:rPr>
        <w:t>Szepesi Tibor</w:t>
      </w:r>
      <w:r w:rsidR="00D46EC3" w:rsidRPr="005E4EE8">
        <w:rPr>
          <w:b/>
          <w:sz w:val="24"/>
          <w:szCs w:val="24"/>
          <w:u w:val="single"/>
        </w:rPr>
        <w:t xml:space="preserve"> </w:t>
      </w:r>
      <w:r w:rsidR="00DD22D5" w:rsidRPr="005E4EE8">
        <w:rPr>
          <w:b/>
          <w:sz w:val="24"/>
          <w:szCs w:val="24"/>
          <w:u w:val="single"/>
        </w:rPr>
        <w:t>polgármester:</w:t>
      </w:r>
      <w:r w:rsidR="00FE67E8" w:rsidRPr="005E4EE8">
        <w:rPr>
          <w:sz w:val="24"/>
          <w:szCs w:val="24"/>
        </w:rPr>
        <w:t xml:space="preserve"> </w:t>
      </w:r>
      <w:r w:rsidR="00632247" w:rsidRPr="005E4EE8">
        <w:rPr>
          <w:sz w:val="24"/>
          <w:szCs w:val="24"/>
        </w:rPr>
        <w:t xml:space="preserve">Köszöntötte </w:t>
      </w:r>
      <w:r w:rsidR="00FE67E8" w:rsidRPr="005E4EE8">
        <w:rPr>
          <w:sz w:val="24"/>
          <w:szCs w:val="24"/>
        </w:rPr>
        <w:t xml:space="preserve">a képviselő-testület tagjait, </w:t>
      </w:r>
      <w:r w:rsidR="00825E9C" w:rsidRPr="005E4EE8">
        <w:rPr>
          <w:sz w:val="24"/>
          <w:szCs w:val="24"/>
        </w:rPr>
        <w:t>a meghívottakat.</w:t>
      </w:r>
      <w:r w:rsidR="00840144" w:rsidRPr="005E4EE8">
        <w:rPr>
          <w:sz w:val="24"/>
          <w:szCs w:val="24"/>
        </w:rPr>
        <w:t xml:space="preserve">                                                                                         </w:t>
      </w:r>
    </w:p>
    <w:p w:rsidR="00AC09C3" w:rsidRPr="005E4EE8" w:rsidRDefault="00AC09C3" w:rsidP="00FE67E8">
      <w:pPr>
        <w:jc w:val="both"/>
        <w:rPr>
          <w:sz w:val="24"/>
          <w:szCs w:val="24"/>
        </w:rPr>
      </w:pPr>
    </w:p>
    <w:p w:rsidR="00D37060" w:rsidRDefault="00CC1565" w:rsidP="00CC1565">
      <w:pPr>
        <w:jc w:val="both"/>
        <w:rPr>
          <w:sz w:val="24"/>
          <w:szCs w:val="24"/>
        </w:rPr>
      </w:pPr>
      <w:r w:rsidRPr="005E4EE8">
        <w:rPr>
          <w:sz w:val="24"/>
          <w:szCs w:val="24"/>
        </w:rPr>
        <w:t xml:space="preserve">A jelenléti ív alapján megállapította, hogy </w:t>
      </w:r>
      <w:r w:rsidR="0007602D">
        <w:rPr>
          <w:sz w:val="24"/>
          <w:szCs w:val="24"/>
        </w:rPr>
        <w:t>1</w:t>
      </w:r>
      <w:r w:rsidR="00FA3423">
        <w:rPr>
          <w:sz w:val="24"/>
          <w:szCs w:val="24"/>
        </w:rPr>
        <w:t>1</w:t>
      </w:r>
      <w:r w:rsidR="00CA64C8">
        <w:rPr>
          <w:sz w:val="24"/>
          <w:szCs w:val="24"/>
        </w:rPr>
        <w:t xml:space="preserve"> fő</w:t>
      </w:r>
      <w:r w:rsidR="00D709C2" w:rsidRPr="005E4EE8">
        <w:rPr>
          <w:sz w:val="24"/>
          <w:szCs w:val="24"/>
        </w:rPr>
        <w:t xml:space="preserve"> megjelent</w:t>
      </w:r>
      <w:r w:rsidR="00F36FEE" w:rsidRPr="005E4EE8">
        <w:rPr>
          <w:sz w:val="24"/>
          <w:szCs w:val="24"/>
        </w:rPr>
        <w:t>,</w:t>
      </w:r>
      <w:r w:rsidRPr="005E4EE8">
        <w:rPr>
          <w:sz w:val="24"/>
          <w:szCs w:val="24"/>
        </w:rPr>
        <w:t xml:space="preserve"> </w:t>
      </w:r>
      <w:r w:rsidR="00ED6729" w:rsidRPr="005E4EE8">
        <w:rPr>
          <w:sz w:val="24"/>
          <w:szCs w:val="24"/>
        </w:rPr>
        <w:t xml:space="preserve">így </w:t>
      </w:r>
      <w:r w:rsidRPr="005E4EE8">
        <w:rPr>
          <w:sz w:val="24"/>
          <w:szCs w:val="24"/>
        </w:rPr>
        <w:t>az ülés határozatképes, s azt megnyitotta.</w:t>
      </w:r>
    </w:p>
    <w:p w:rsidR="00D37060" w:rsidRDefault="00D37060" w:rsidP="00CC1565">
      <w:pPr>
        <w:jc w:val="both"/>
        <w:rPr>
          <w:sz w:val="24"/>
          <w:szCs w:val="24"/>
        </w:rPr>
      </w:pPr>
    </w:p>
    <w:p w:rsidR="009D005C" w:rsidRPr="00344488" w:rsidRDefault="00081EE5" w:rsidP="009D005C">
      <w:pPr>
        <w:pStyle w:val="NormlWeb"/>
        <w:spacing w:before="0" w:after="0"/>
        <w:jc w:val="both"/>
        <w:rPr>
          <w:szCs w:val="24"/>
        </w:rPr>
      </w:pPr>
      <w:r w:rsidRPr="00C67C18">
        <w:rPr>
          <w:szCs w:val="24"/>
        </w:rPr>
        <w:t>Indítványozta, hogy a képviselő-testület a kiküldött meghívóban foglaltaknak megfelelően tárgyalja meg a napirendeket</w:t>
      </w:r>
      <w:r w:rsidR="009D005C">
        <w:rPr>
          <w:szCs w:val="24"/>
        </w:rPr>
        <w:t xml:space="preserve"> </w:t>
      </w:r>
      <w:r w:rsidR="009D005C" w:rsidRPr="00344488">
        <w:rPr>
          <w:szCs w:val="24"/>
        </w:rPr>
        <w:t>azzal a változtatással, hogy az alábbi napirend kerülj</w:t>
      </w:r>
      <w:r w:rsidR="00000D93">
        <w:rPr>
          <w:szCs w:val="24"/>
        </w:rPr>
        <w:t>ön</w:t>
      </w:r>
      <w:r w:rsidR="009D005C" w:rsidRPr="00344488">
        <w:rPr>
          <w:szCs w:val="24"/>
        </w:rPr>
        <w:t xml:space="preserve"> felvételre:</w:t>
      </w:r>
    </w:p>
    <w:p w:rsidR="009D005C" w:rsidRDefault="009D005C" w:rsidP="009D005C">
      <w:pPr>
        <w:pStyle w:val="NormlWeb"/>
        <w:spacing w:before="0" w:after="0"/>
        <w:jc w:val="both"/>
        <w:rPr>
          <w:szCs w:val="24"/>
        </w:rPr>
      </w:pPr>
    </w:p>
    <w:tbl>
      <w:tblPr>
        <w:tblW w:w="0" w:type="auto"/>
        <w:tblLook w:val="04A0"/>
      </w:tblPr>
      <w:tblGrid>
        <w:gridCol w:w="3085"/>
        <w:gridCol w:w="6127"/>
      </w:tblGrid>
      <w:tr w:rsidR="009D005C" w:rsidRPr="009D005C" w:rsidTr="00986257">
        <w:tc>
          <w:tcPr>
            <w:tcW w:w="3085" w:type="dxa"/>
          </w:tcPr>
          <w:p w:rsidR="009D005C" w:rsidRPr="009D005C" w:rsidRDefault="009D005C" w:rsidP="00986257">
            <w:pPr>
              <w:pStyle w:val="NormlWeb"/>
              <w:spacing w:before="0" w:after="0"/>
              <w:rPr>
                <w:b/>
                <w:szCs w:val="24"/>
              </w:rPr>
            </w:pPr>
            <w:r>
              <w:rPr>
                <w:b/>
                <w:szCs w:val="24"/>
              </w:rPr>
              <w:t>23</w:t>
            </w:r>
            <w:r w:rsidRPr="009D005C">
              <w:rPr>
                <w:b/>
                <w:szCs w:val="24"/>
              </w:rPr>
              <w:t xml:space="preserve">. </w:t>
            </w:r>
            <w:r w:rsidRPr="009D005C">
              <w:rPr>
                <w:b/>
                <w:szCs w:val="24"/>
                <w:u w:val="single"/>
              </w:rPr>
              <w:t>pótnapirendi pont:</w:t>
            </w:r>
          </w:p>
        </w:tc>
        <w:tc>
          <w:tcPr>
            <w:tcW w:w="6127" w:type="dxa"/>
          </w:tcPr>
          <w:p w:rsidR="009D005C" w:rsidRDefault="009D005C" w:rsidP="009D005C">
            <w:pPr>
              <w:pStyle w:val="Default"/>
              <w:ind w:left="142"/>
              <w:jc w:val="both"/>
              <w:rPr>
                <w:rFonts w:ascii="Times New Roman" w:hAnsi="Times New Roman" w:cs="Times New Roman"/>
              </w:rPr>
            </w:pPr>
            <w:r w:rsidRPr="00FC34BD">
              <w:rPr>
                <w:rFonts w:ascii="Times New Roman" w:hAnsi="Times New Roman" w:cs="Times New Roman"/>
              </w:rPr>
              <w:t>Javaslat az illegális hulladéklerakók felszámolására vonatkozó pályázat benyújtására</w:t>
            </w:r>
          </w:p>
          <w:p w:rsidR="009D005C" w:rsidRPr="00FC34BD" w:rsidRDefault="009D005C" w:rsidP="009D005C">
            <w:pPr>
              <w:pStyle w:val="Default"/>
              <w:ind w:left="142"/>
              <w:jc w:val="both"/>
              <w:rPr>
                <w:rFonts w:ascii="Times New Roman" w:hAnsi="Times New Roman" w:cs="Times New Roman"/>
              </w:rPr>
            </w:pPr>
            <w:r w:rsidRPr="009D005C">
              <w:rPr>
                <w:rFonts w:ascii="Times New Roman" w:hAnsi="Times New Roman" w:cs="Times New Roman"/>
                <w:u w:val="single"/>
              </w:rPr>
              <w:t>Előadó:</w:t>
            </w:r>
            <w:r>
              <w:rPr>
                <w:rFonts w:ascii="Times New Roman" w:hAnsi="Times New Roman" w:cs="Times New Roman"/>
              </w:rPr>
              <w:t xml:space="preserve"> Szepesi Tibor polgármester</w:t>
            </w:r>
          </w:p>
          <w:p w:rsidR="009D005C" w:rsidRPr="009D005C" w:rsidRDefault="009D005C" w:rsidP="00986257">
            <w:pPr>
              <w:pStyle w:val="NormlWeb"/>
              <w:spacing w:before="0" w:after="0"/>
              <w:rPr>
                <w:szCs w:val="24"/>
              </w:rPr>
            </w:pPr>
          </w:p>
        </w:tc>
      </w:tr>
    </w:tbl>
    <w:p w:rsidR="009D005C" w:rsidRDefault="009D005C" w:rsidP="00081EE5">
      <w:pPr>
        <w:pStyle w:val="NormlWeb"/>
        <w:spacing w:before="0" w:after="0"/>
        <w:jc w:val="both"/>
        <w:rPr>
          <w:szCs w:val="24"/>
        </w:rPr>
      </w:pPr>
    </w:p>
    <w:p w:rsidR="009D005C" w:rsidRPr="00344488" w:rsidRDefault="009D005C" w:rsidP="009D005C">
      <w:pPr>
        <w:pStyle w:val="NormlWeb"/>
        <w:spacing w:before="0" w:after="0"/>
        <w:jc w:val="both"/>
        <w:rPr>
          <w:szCs w:val="24"/>
        </w:rPr>
      </w:pPr>
      <w:r w:rsidRPr="00344488">
        <w:rPr>
          <w:szCs w:val="24"/>
        </w:rPr>
        <w:t>Először a módosító indítvány elfogadásáról kell dönteni</w:t>
      </w:r>
      <w:r>
        <w:rPr>
          <w:szCs w:val="24"/>
        </w:rPr>
        <w:t>, a</w:t>
      </w:r>
      <w:r w:rsidRPr="00344488">
        <w:rPr>
          <w:szCs w:val="24"/>
        </w:rPr>
        <w:t>ki egyetért, kézfeltartással jelezze</w:t>
      </w:r>
      <w:r>
        <w:rPr>
          <w:szCs w:val="24"/>
        </w:rPr>
        <w:t>.</w:t>
      </w:r>
    </w:p>
    <w:p w:rsidR="009D005C" w:rsidRDefault="009D005C" w:rsidP="009D005C">
      <w:pPr>
        <w:pStyle w:val="NormlWeb"/>
        <w:spacing w:before="0" w:after="0"/>
        <w:jc w:val="both"/>
        <w:rPr>
          <w:szCs w:val="24"/>
        </w:rPr>
      </w:pPr>
    </w:p>
    <w:p w:rsidR="009D005C" w:rsidRDefault="009D005C" w:rsidP="009D005C">
      <w:pPr>
        <w:pStyle w:val="NormlWeb"/>
        <w:spacing w:before="0" w:after="0"/>
        <w:jc w:val="both"/>
        <w:rPr>
          <w:szCs w:val="24"/>
        </w:rPr>
      </w:pPr>
    </w:p>
    <w:p w:rsidR="009D005C" w:rsidRPr="005E4EE8" w:rsidRDefault="009D005C" w:rsidP="009D005C">
      <w:pPr>
        <w:rPr>
          <w:sz w:val="24"/>
          <w:szCs w:val="24"/>
        </w:rPr>
      </w:pPr>
      <w:r w:rsidRPr="005E4EE8">
        <w:rPr>
          <w:b/>
          <w:sz w:val="24"/>
          <w:szCs w:val="24"/>
          <w:u w:val="single"/>
        </w:rPr>
        <w:t>A képviselő-testület döntése:</w:t>
      </w:r>
      <w:r w:rsidRPr="005E4EE8">
        <w:rPr>
          <w:sz w:val="24"/>
          <w:szCs w:val="24"/>
        </w:rPr>
        <w:t xml:space="preserve"> </w:t>
      </w:r>
      <w:r>
        <w:rPr>
          <w:sz w:val="24"/>
          <w:szCs w:val="24"/>
        </w:rPr>
        <w:t>11</w:t>
      </w:r>
      <w:r w:rsidRPr="005E4EE8">
        <w:rPr>
          <w:sz w:val="24"/>
          <w:szCs w:val="24"/>
        </w:rPr>
        <w:t xml:space="preserve"> igen szavazat, nemleges szavazat, tartózkodás nem volt</w:t>
      </w:r>
    </w:p>
    <w:p w:rsidR="009D005C" w:rsidRDefault="009D005C" w:rsidP="00081EE5">
      <w:pPr>
        <w:pStyle w:val="NormlWeb"/>
        <w:spacing w:before="0" w:after="0"/>
        <w:jc w:val="both"/>
        <w:rPr>
          <w:szCs w:val="24"/>
        </w:rPr>
      </w:pPr>
    </w:p>
    <w:p w:rsidR="009D005C" w:rsidRDefault="009D005C" w:rsidP="00081EE5">
      <w:pPr>
        <w:pStyle w:val="NormlWeb"/>
        <w:spacing w:before="0" w:after="0"/>
        <w:jc w:val="both"/>
        <w:rPr>
          <w:szCs w:val="24"/>
        </w:rPr>
      </w:pPr>
    </w:p>
    <w:p w:rsidR="009D005C" w:rsidRDefault="009D005C" w:rsidP="00081EE5">
      <w:pPr>
        <w:pStyle w:val="NormlWeb"/>
        <w:spacing w:before="0" w:after="0"/>
        <w:jc w:val="both"/>
        <w:rPr>
          <w:szCs w:val="24"/>
        </w:rPr>
      </w:pPr>
    </w:p>
    <w:p w:rsidR="00081EE5" w:rsidRPr="00C67C18" w:rsidRDefault="001D7B95" w:rsidP="00081EE5">
      <w:pPr>
        <w:tabs>
          <w:tab w:val="left" w:pos="2268"/>
        </w:tabs>
        <w:ind w:right="57"/>
        <w:jc w:val="both"/>
        <w:rPr>
          <w:sz w:val="24"/>
          <w:szCs w:val="24"/>
        </w:rPr>
      </w:pPr>
      <w:r>
        <w:rPr>
          <w:b/>
          <w:sz w:val="24"/>
          <w:szCs w:val="24"/>
          <w:u w:val="single"/>
        </w:rPr>
        <w:t>Szepesi Tibor</w:t>
      </w:r>
      <w:r w:rsidR="00081EE5" w:rsidRPr="00C67C18">
        <w:rPr>
          <w:b/>
          <w:sz w:val="24"/>
          <w:szCs w:val="24"/>
          <w:u w:val="single"/>
        </w:rPr>
        <w:t xml:space="preserve"> polgármester:</w:t>
      </w:r>
      <w:r w:rsidR="00081EE5" w:rsidRPr="00C67C18">
        <w:rPr>
          <w:b/>
          <w:sz w:val="24"/>
          <w:szCs w:val="24"/>
        </w:rPr>
        <w:t xml:space="preserve"> </w:t>
      </w:r>
      <w:r w:rsidR="00081EE5" w:rsidRPr="00C67C18">
        <w:rPr>
          <w:sz w:val="24"/>
          <w:szCs w:val="24"/>
        </w:rPr>
        <w:t xml:space="preserve">Van-e további napirendi javaslat? </w:t>
      </w:r>
    </w:p>
    <w:p w:rsidR="00081EE5" w:rsidRPr="00C67C18" w:rsidRDefault="00081EE5" w:rsidP="00081EE5">
      <w:pPr>
        <w:jc w:val="both"/>
        <w:rPr>
          <w:sz w:val="24"/>
          <w:szCs w:val="24"/>
        </w:rPr>
      </w:pPr>
    </w:p>
    <w:p w:rsidR="00081EE5" w:rsidRPr="00C67C18" w:rsidRDefault="00081EE5" w:rsidP="00081EE5">
      <w:pPr>
        <w:jc w:val="both"/>
        <w:rPr>
          <w:sz w:val="24"/>
          <w:szCs w:val="24"/>
        </w:rPr>
      </w:pPr>
      <w:r w:rsidRPr="00C67C18">
        <w:rPr>
          <w:sz w:val="24"/>
          <w:szCs w:val="24"/>
        </w:rPr>
        <w:t xml:space="preserve">További napirendi javaslat nem hangzott el. </w:t>
      </w:r>
    </w:p>
    <w:p w:rsidR="00D90AB2" w:rsidRDefault="00D90AB2" w:rsidP="00AC289B">
      <w:pPr>
        <w:tabs>
          <w:tab w:val="left" w:pos="2268"/>
        </w:tabs>
        <w:ind w:right="57"/>
        <w:jc w:val="both"/>
        <w:rPr>
          <w:b/>
          <w:sz w:val="24"/>
          <w:szCs w:val="24"/>
          <w:u w:val="single"/>
        </w:rPr>
      </w:pPr>
    </w:p>
    <w:p w:rsidR="00FE67E8" w:rsidRPr="005E4EE8" w:rsidRDefault="001D7B95" w:rsidP="00FE67E8">
      <w:pPr>
        <w:pStyle w:val="NormlWeb"/>
        <w:spacing w:before="0" w:after="0"/>
        <w:jc w:val="both"/>
        <w:rPr>
          <w:szCs w:val="24"/>
        </w:rPr>
      </w:pPr>
      <w:r>
        <w:rPr>
          <w:b/>
          <w:szCs w:val="24"/>
          <w:u w:val="single"/>
        </w:rPr>
        <w:t>Szepesi Tibor</w:t>
      </w:r>
      <w:r w:rsidR="009F5A41" w:rsidRPr="005E4EE8">
        <w:rPr>
          <w:b/>
          <w:szCs w:val="24"/>
          <w:u w:val="single"/>
        </w:rPr>
        <w:t xml:space="preserve"> polgármester:</w:t>
      </w:r>
      <w:r w:rsidR="009F5A41" w:rsidRPr="005E4EE8">
        <w:rPr>
          <w:szCs w:val="24"/>
        </w:rPr>
        <w:t xml:space="preserve"> </w:t>
      </w:r>
      <w:r w:rsidR="00FE67E8" w:rsidRPr="005E4EE8">
        <w:rPr>
          <w:szCs w:val="24"/>
        </w:rPr>
        <w:t>Ismertette a napirendet.</w:t>
      </w:r>
    </w:p>
    <w:p w:rsidR="00E20C36" w:rsidRDefault="00E20C36" w:rsidP="00FE67E8">
      <w:pPr>
        <w:pStyle w:val="NormlWeb"/>
        <w:spacing w:before="0" w:after="0"/>
        <w:jc w:val="both"/>
        <w:rPr>
          <w:szCs w:val="24"/>
        </w:rPr>
      </w:pPr>
    </w:p>
    <w:tbl>
      <w:tblPr>
        <w:tblW w:w="9644" w:type="dxa"/>
        <w:tblLook w:val="01E0"/>
      </w:tblPr>
      <w:tblGrid>
        <w:gridCol w:w="5353"/>
        <w:gridCol w:w="4291"/>
      </w:tblGrid>
      <w:tr w:rsidR="002B7A14" w:rsidRPr="00FC34BD" w:rsidTr="00431A50">
        <w:tc>
          <w:tcPr>
            <w:tcW w:w="5353" w:type="dxa"/>
          </w:tcPr>
          <w:p w:rsidR="002B7A14" w:rsidRPr="00FC34BD" w:rsidRDefault="004B4B0E" w:rsidP="00962014">
            <w:pPr>
              <w:pStyle w:val="NormlWeb"/>
              <w:spacing w:before="0" w:after="0"/>
              <w:jc w:val="center"/>
              <w:rPr>
                <w:b/>
                <w:bCs/>
                <w:szCs w:val="24"/>
                <w:u w:val="single"/>
              </w:rPr>
            </w:pPr>
            <w:r w:rsidRPr="00FC34BD">
              <w:rPr>
                <w:b/>
                <w:bCs/>
                <w:szCs w:val="24"/>
                <w:u w:val="single"/>
              </w:rPr>
              <w:t>N</w:t>
            </w:r>
            <w:r w:rsidR="002B7A14" w:rsidRPr="00FC34BD">
              <w:rPr>
                <w:b/>
                <w:bCs/>
                <w:szCs w:val="24"/>
                <w:u w:val="single"/>
              </w:rPr>
              <w:t xml:space="preserve"> a p i r e n </w:t>
            </w:r>
            <w:proofErr w:type="gramStart"/>
            <w:r w:rsidR="002B7A14" w:rsidRPr="00FC34BD">
              <w:rPr>
                <w:b/>
                <w:bCs/>
                <w:szCs w:val="24"/>
                <w:u w:val="single"/>
              </w:rPr>
              <w:t>d :</w:t>
            </w:r>
            <w:proofErr w:type="gramEnd"/>
          </w:p>
        </w:tc>
        <w:tc>
          <w:tcPr>
            <w:tcW w:w="4291" w:type="dxa"/>
          </w:tcPr>
          <w:p w:rsidR="002B7A14" w:rsidRPr="00FC34BD" w:rsidRDefault="002B7A14" w:rsidP="00962014">
            <w:pPr>
              <w:pStyle w:val="NormlWeb"/>
              <w:spacing w:before="0" w:after="0"/>
              <w:jc w:val="center"/>
              <w:rPr>
                <w:b/>
                <w:bCs/>
                <w:szCs w:val="24"/>
                <w:u w:val="single"/>
              </w:rPr>
            </w:pPr>
            <w:r w:rsidRPr="00FC34BD">
              <w:rPr>
                <w:b/>
                <w:bCs/>
                <w:szCs w:val="24"/>
                <w:u w:val="single"/>
              </w:rPr>
              <w:t xml:space="preserve">E l ő a d </w:t>
            </w:r>
            <w:proofErr w:type="gramStart"/>
            <w:r w:rsidRPr="00FC34BD">
              <w:rPr>
                <w:b/>
                <w:bCs/>
                <w:szCs w:val="24"/>
                <w:u w:val="single"/>
              </w:rPr>
              <w:t>ó :</w:t>
            </w:r>
            <w:proofErr w:type="gramEnd"/>
          </w:p>
          <w:p w:rsidR="002B7A14" w:rsidRPr="00FC34BD" w:rsidRDefault="002B7A14" w:rsidP="00962014">
            <w:pPr>
              <w:pStyle w:val="NormlWeb"/>
              <w:spacing w:before="0" w:after="0"/>
              <w:jc w:val="center"/>
              <w:rPr>
                <w:b/>
                <w:bCs/>
                <w:szCs w:val="24"/>
              </w:rPr>
            </w:pPr>
          </w:p>
        </w:tc>
      </w:tr>
      <w:tr w:rsidR="0001396D" w:rsidRPr="00FC34BD" w:rsidTr="00431A50">
        <w:tc>
          <w:tcPr>
            <w:tcW w:w="5353" w:type="dxa"/>
          </w:tcPr>
          <w:p w:rsidR="0001396D" w:rsidRPr="00FC34BD" w:rsidRDefault="0001396D" w:rsidP="0097704D">
            <w:pPr>
              <w:pStyle w:val="Listaszerbekezds"/>
              <w:numPr>
                <w:ilvl w:val="0"/>
                <w:numId w:val="17"/>
              </w:numPr>
              <w:ind w:left="567" w:hanging="425"/>
              <w:jc w:val="both"/>
              <w:rPr>
                <w:bCs/>
              </w:rPr>
            </w:pPr>
            <w:r w:rsidRPr="00FC34BD">
              <w:rPr>
                <w:bCs/>
              </w:rPr>
              <w:t>Javaslat a Karcag Városi Önkormányzat 2020. évi költségvetéséről szóló 1/2020. (I.31.) önkormányzati rendelet módosítására</w:t>
            </w:r>
          </w:p>
          <w:p w:rsidR="0001396D" w:rsidRPr="00FC34BD" w:rsidRDefault="0001396D" w:rsidP="00BC7BF5">
            <w:pPr>
              <w:ind w:left="567" w:hanging="425"/>
              <w:jc w:val="both"/>
              <w:rPr>
                <w:bCs/>
                <w:sz w:val="24"/>
                <w:szCs w:val="24"/>
              </w:rPr>
            </w:pPr>
          </w:p>
        </w:tc>
        <w:tc>
          <w:tcPr>
            <w:tcW w:w="4291" w:type="dxa"/>
          </w:tcPr>
          <w:p w:rsidR="0001396D" w:rsidRPr="00FC34BD" w:rsidRDefault="0001396D" w:rsidP="00267015">
            <w:pPr>
              <w:pStyle w:val="NormlWeb"/>
              <w:spacing w:before="0" w:after="0"/>
              <w:ind w:left="176"/>
              <w:rPr>
                <w:b/>
                <w:bCs/>
                <w:szCs w:val="24"/>
                <w:u w:val="single"/>
              </w:rPr>
            </w:pPr>
            <w:r w:rsidRPr="00FC34BD">
              <w:rPr>
                <w:szCs w:val="24"/>
              </w:rPr>
              <w:t>Szepesi Tibor polgármester</w:t>
            </w:r>
          </w:p>
        </w:tc>
      </w:tr>
      <w:tr w:rsidR="0001396D" w:rsidRPr="00FC34BD" w:rsidTr="00431A50">
        <w:tc>
          <w:tcPr>
            <w:tcW w:w="5353" w:type="dxa"/>
          </w:tcPr>
          <w:p w:rsidR="0001396D" w:rsidRPr="00FC34BD" w:rsidRDefault="0001396D" w:rsidP="0097704D">
            <w:pPr>
              <w:pStyle w:val="NormlWeb"/>
              <w:numPr>
                <w:ilvl w:val="0"/>
                <w:numId w:val="17"/>
              </w:numPr>
              <w:spacing w:before="0" w:after="0"/>
              <w:ind w:left="567" w:hanging="425"/>
              <w:jc w:val="both"/>
              <w:rPr>
                <w:rFonts w:eastAsia="Calibri"/>
                <w:bCs/>
                <w:szCs w:val="24"/>
              </w:rPr>
            </w:pPr>
            <w:r w:rsidRPr="00FC34BD">
              <w:rPr>
                <w:rFonts w:eastAsia="Calibri"/>
                <w:bCs/>
                <w:szCs w:val="24"/>
              </w:rPr>
              <w:t>Javaslat a közterületek elnevezéséről, valamint az ingatlanok házszámozásáról szóló 23/2013. (VI.28.) önkormányzati rendelet módosítására</w:t>
            </w:r>
          </w:p>
          <w:p w:rsidR="0001396D" w:rsidRPr="00FC34BD" w:rsidRDefault="0001396D" w:rsidP="00BC7BF5">
            <w:pPr>
              <w:pStyle w:val="NormlWeb"/>
              <w:spacing w:before="0" w:after="0"/>
              <w:ind w:left="567" w:hanging="425"/>
              <w:jc w:val="both"/>
              <w:rPr>
                <w:szCs w:val="24"/>
              </w:rPr>
            </w:pPr>
          </w:p>
        </w:tc>
        <w:tc>
          <w:tcPr>
            <w:tcW w:w="4291" w:type="dxa"/>
          </w:tcPr>
          <w:p w:rsidR="0001396D" w:rsidRPr="00FC34BD" w:rsidRDefault="0001396D" w:rsidP="00267015">
            <w:pPr>
              <w:pStyle w:val="NormlWeb"/>
              <w:spacing w:before="0" w:after="0"/>
              <w:ind w:left="176"/>
              <w:rPr>
                <w:b/>
                <w:bCs/>
                <w:szCs w:val="24"/>
                <w:u w:val="single"/>
              </w:rPr>
            </w:pPr>
            <w:r w:rsidRPr="00FC34BD">
              <w:rPr>
                <w:rFonts w:eastAsia="Calibri"/>
                <w:bCs/>
                <w:szCs w:val="24"/>
              </w:rPr>
              <w:t>Rózsa Sándor jegyző</w:t>
            </w:r>
          </w:p>
        </w:tc>
      </w:tr>
      <w:tr w:rsidR="0001396D" w:rsidRPr="00FC34BD" w:rsidTr="00431A50">
        <w:tc>
          <w:tcPr>
            <w:tcW w:w="5353" w:type="dxa"/>
          </w:tcPr>
          <w:p w:rsidR="0001396D" w:rsidRPr="00FC34BD" w:rsidRDefault="0001396D" w:rsidP="0097704D">
            <w:pPr>
              <w:pStyle w:val="NormlWeb"/>
              <w:numPr>
                <w:ilvl w:val="0"/>
                <w:numId w:val="17"/>
              </w:numPr>
              <w:spacing w:before="0" w:after="0"/>
              <w:ind w:left="567" w:hanging="425"/>
              <w:jc w:val="both"/>
              <w:rPr>
                <w:szCs w:val="24"/>
              </w:rPr>
            </w:pPr>
            <w:r w:rsidRPr="00FC34BD">
              <w:rPr>
                <w:szCs w:val="24"/>
              </w:rPr>
              <w:t xml:space="preserve">Javaslat </w:t>
            </w:r>
            <w:r w:rsidRPr="00FC34BD">
              <w:rPr>
                <w:bCs/>
                <w:szCs w:val="24"/>
                <w:lang w:eastAsia="ar-SA"/>
              </w:rPr>
              <w:t>a Karcag Városi Önkormányzat Képviselő-testületének Szervezeti és Működési Szabályzatáról szóló 12/2014. (X.31.) önkormányzati rendelet módosítására</w:t>
            </w:r>
          </w:p>
          <w:p w:rsidR="0001396D" w:rsidRPr="00FC34BD" w:rsidRDefault="0001396D" w:rsidP="00BC7BF5">
            <w:pPr>
              <w:ind w:left="567" w:hanging="425"/>
              <w:jc w:val="both"/>
              <w:rPr>
                <w:sz w:val="24"/>
                <w:szCs w:val="24"/>
              </w:rPr>
            </w:pPr>
          </w:p>
        </w:tc>
        <w:tc>
          <w:tcPr>
            <w:tcW w:w="4291" w:type="dxa"/>
          </w:tcPr>
          <w:p w:rsidR="0001396D" w:rsidRPr="00FC34BD" w:rsidRDefault="0001396D" w:rsidP="00CB0B18">
            <w:pPr>
              <w:pStyle w:val="NormlWeb"/>
              <w:spacing w:before="0" w:after="0"/>
              <w:ind w:left="176"/>
              <w:rPr>
                <w:b/>
                <w:bCs/>
                <w:szCs w:val="24"/>
                <w:u w:val="single"/>
              </w:rPr>
            </w:pPr>
            <w:r w:rsidRPr="00FC34BD">
              <w:rPr>
                <w:szCs w:val="24"/>
              </w:rPr>
              <w:t>Szepesi Tibor polgármester</w:t>
            </w:r>
          </w:p>
        </w:tc>
      </w:tr>
      <w:tr w:rsidR="0001396D" w:rsidRPr="00FC34BD" w:rsidTr="00431A50">
        <w:tc>
          <w:tcPr>
            <w:tcW w:w="5353" w:type="dxa"/>
          </w:tcPr>
          <w:p w:rsidR="0001396D" w:rsidRPr="00FC34BD" w:rsidRDefault="0001396D" w:rsidP="0097704D">
            <w:pPr>
              <w:pStyle w:val="NormlWeb"/>
              <w:numPr>
                <w:ilvl w:val="0"/>
                <w:numId w:val="17"/>
              </w:numPr>
              <w:spacing w:before="0" w:after="0"/>
              <w:ind w:left="567" w:hanging="425"/>
              <w:jc w:val="both"/>
              <w:rPr>
                <w:szCs w:val="24"/>
              </w:rPr>
            </w:pPr>
            <w:r w:rsidRPr="00FC34BD">
              <w:rPr>
                <w:szCs w:val="24"/>
              </w:rPr>
              <w:t>Javaslat a Városi Önkormányzat Városgondnoksága igazgatói állásának pályázati meghirdetésére</w:t>
            </w:r>
          </w:p>
          <w:p w:rsidR="0001396D" w:rsidRPr="00FC34BD" w:rsidRDefault="0001396D" w:rsidP="00BC7BF5">
            <w:pPr>
              <w:pStyle w:val="NormlWeb"/>
              <w:spacing w:before="0" w:after="0"/>
              <w:ind w:left="567" w:hanging="425"/>
              <w:jc w:val="both"/>
              <w:rPr>
                <w:szCs w:val="24"/>
              </w:rPr>
            </w:pPr>
          </w:p>
        </w:tc>
        <w:tc>
          <w:tcPr>
            <w:tcW w:w="4291" w:type="dxa"/>
          </w:tcPr>
          <w:p w:rsidR="0001396D" w:rsidRPr="00FC34BD" w:rsidRDefault="0001396D" w:rsidP="00CB0B18">
            <w:pPr>
              <w:pStyle w:val="NormlWeb"/>
              <w:spacing w:before="0" w:after="0"/>
              <w:ind w:left="176"/>
              <w:rPr>
                <w:b/>
                <w:bCs/>
                <w:szCs w:val="24"/>
                <w:u w:val="single"/>
              </w:rPr>
            </w:pPr>
            <w:r w:rsidRPr="00FC34BD">
              <w:rPr>
                <w:bCs/>
                <w:szCs w:val="24"/>
              </w:rPr>
              <w:t>Szepesi Tibor polgármester</w:t>
            </w:r>
          </w:p>
        </w:tc>
      </w:tr>
      <w:tr w:rsidR="0001396D" w:rsidRPr="00FC34BD" w:rsidTr="00431A50">
        <w:tc>
          <w:tcPr>
            <w:tcW w:w="5353" w:type="dxa"/>
          </w:tcPr>
          <w:p w:rsidR="0001396D" w:rsidRPr="00FC34BD" w:rsidRDefault="0001396D" w:rsidP="0097704D">
            <w:pPr>
              <w:pStyle w:val="Listaszerbekezds"/>
              <w:numPr>
                <w:ilvl w:val="0"/>
                <w:numId w:val="17"/>
              </w:numPr>
              <w:ind w:left="567" w:hanging="425"/>
              <w:jc w:val="both"/>
            </w:pPr>
            <w:r w:rsidRPr="00FC34BD">
              <w:t>Javaslat a Déryné Kulturális, Turisztikai, Sport Központ és Könyvtár igazgatójának megbízására</w:t>
            </w:r>
          </w:p>
          <w:p w:rsidR="0001396D" w:rsidRPr="00FC34BD" w:rsidRDefault="0001396D" w:rsidP="00BC7BF5">
            <w:pPr>
              <w:pStyle w:val="NormlWeb"/>
              <w:spacing w:before="0" w:after="0"/>
              <w:ind w:left="567" w:hanging="425"/>
              <w:jc w:val="both"/>
              <w:rPr>
                <w:szCs w:val="24"/>
              </w:rPr>
            </w:pPr>
          </w:p>
        </w:tc>
        <w:tc>
          <w:tcPr>
            <w:tcW w:w="4291" w:type="dxa"/>
          </w:tcPr>
          <w:p w:rsidR="0001396D" w:rsidRPr="00FC34BD" w:rsidRDefault="0001396D" w:rsidP="00CB0B18">
            <w:pPr>
              <w:pStyle w:val="NormlWeb"/>
              <w:spacing w:before="0" w:after="0"/>
              <w:ind w:left="176"/>
              <w:rPr>
                <w:b/>
                <w:bCs/>
                <w:szCs w:val="24"/>
                <w:u w:val="single"/>
              </w:rPr>
            </w:pPr>
            <w:r w:rsidRPr="00FC34BD">
              <w:rPr>
                <w:bCs/>
                <w:szCs w:val="24"/>
              </w:rPr>
              <w:t>Szepesi Tibor polgármester</w:t>
            </w:r>
          </w:p>
        </w:tc>
      </w:tr>
      <w:tr w:rsidR="0001396D" w:rsidRPr="00FC34BD" w:rsidTr="00431A50">
        <w:tc>
          <w:tcPr>
            <w:tcW w:w="5353" w:type="dxa"/>
          </w:tcPr>
          <w:p w:rsidR="0001396D" w:rsidRPr="00FC34BD" w:rsidRDefault="0001396D" w:rsidP="0097704D">
            <w:pPr>
              <w:pStyle w:val="Listaszerbekezds"/>
              <w:numPr>
                <w:ilvl w:val="0"/>
                <w:numId w:val="17"/>
              </w:numPr>
              <w:ind w:left="567" w:hanging="425"/>
              <w:jc w:val="both"/>
            </w:pPr>
            <w:r w:rsidRPr="00FC34BD">
              <w:t>Javaslat a Karcag Városi Önkormányzat Fenntartható Fejlődés Bizottsága elnökének, tagjainak megválasztásáról szóló 235/2019. (X. 24.) „kt.” számú határozat módosítására</w:t>
            </w:r>
          </w:p>
          <w:p w:rsidR="0001396D" w:rsidRPr="00FC34BD" w:rsidRDefault="0001396D" w:rsidP="00BC7BF5">
            <w:pPr>
              <w:pStyle w:val="NormlWeb"/>
              <w:spacing w:before="0" w:after="0"/>
              <w:ind w:left="567" w:hanging="425"/>
              <w:jc w:val="both"/>
              <w:rPr>
                <w:szCs w:val="24"/>
              </w:rPr>
            </w:pPr>
          </w:p>
        </w:tc>
        <w:tc>
          <w:tcPr>
            <w:tcW w:w="4291" w:type="dxa"/>
          </w:tcPr>
          <w:p w:rsidR="0001396D" w:rsidRPr="00FC34BD" w:rsidRDefault="0001396D" w:rsidP="00CB0B18">
            <w:pPr>
              <w:pStyle w:val="NormlWeb"/>
              <w:spacing w:before="0" w:after="0"/>
              <w:ind w:left="176"/>
              <w:rPr>
                <w:b/>
                <w:bCs/>
                <w:szCs w:val="24"/>
                <w:u w:val="single"/>
              </w:rPr>
            </w:pPr>
            <w:r w:rsidRPr="00FC34BD">
              <w:rPr>
                <w:bCs/>
                <w:szCs w:val="24"/>
              </w:rPr>
              <w:t>Szepesi Tibor polgármester</w:t>
            </w:r>
          </w:p>
        </w:tc>
      </w:tr>
      <w:tr w:rsidR="0001396D" w:rsidRPr="00FC34BD" w:rsidTr="00431A50">
        <w:tc>
          <w:tcPr>
            <w:tcW w:w="5353" w:type="dxa"/>
          </w:tcPr>
          <w:p w:rsidR="0001396D" w:rsidRPr="00FC34BD" w:rsidRDefault="0001396D" w:rsidP="0097704D">
            <w:pPr>
              <w:pStyle w:val="Listaszerbekezds"/>
              <w:numPr>
                <w:ilvl w:val="0"/>
                <w:numId w:val="17"/>
              </w:numPr>
              <w:ind w:left="567" w:hanging="425"/>
              <w:jc w:val="both"/>
            </w:pPr>
            <w:r w:rsidRPr="00FC34BD">
              <w:t>Javaslat a Karcag Városi Önkormányzat Pénzügyi és Fejlesztési Bizottsága elnökének, tagjainak megválasztására</w:t>
            </w:r>
          </w:p>
          <w:p w:rsidR="0001396D" w:rsidRPr="00FC34BD" w:rsidRDefault="0001396D" w:rsidP="00BC7BF5">
            <w:pPr>
              <w:pStyle w:val="NormlWeb"/>
              <w:spacing w:before="0" w:after="0"/>
              <w:ind w:left="567" w:hanging="425"/>
              <w:jc w:val="both"/>
              <w:rPr>
                <w:szCs w:val="24"/>
              </w:rPr>
            </w:pPr>
          </w:p>
        </w:tc>
        <w:tc>
          <w:tcPr>
            <w:tcW w:w="4291" w:type="dxa"/>
          </w:tcPr>
          <w:p w:rsidR="0001396D" w:rsidRPr="00FC34BD" w:rsidRDefault="0001396D" w:rsidP="00CB0B18">
            <w:pPr>
              <w:pStyle w:val="NormlWeb"/>
              <w:spacing w:before="0" w:after="0"/>
              <w:ind w:left="176"/>
              <w:rPr>
                <w:b/>
                <w:bCs/>
                <w:szCs w:val="24"/>
                <w:u w:val="single"/>
              </w:rPr>
            </w:pPr>
            <w:r w:rsidRPr="00FC34BD">
              <w:rPr>
                <w:bCs/>
                <w:szCs w:val="24"/>
              </w:rPr>
              <w:t>Szepesi Tibor polgármester</w:t>
            </w:r>
          </w:p>
        </w:tc>
      </w:tr>
      <w:tr w:rsidR="0001396D" w:rsidRPr="00FC34BD" w:rsidTr="00431A50">
        <w:tc>
          <w:tcPr>
            <w:tcW w:w="5353" w:type="dxa"/>
          </w:tcPr>
          <w:p w:rsidR="0001396D" w:rsidRPr="00FC34BD" w:rsidRDefault="0001396D" w:rsidP="0097704D">
            <w:pPr>
              <w:pStyle w:val="Listaszerbekezds"/>
              <w:numPr>
                <w:ilvl w:val="0"/>
                <w:numId w:val="17"/>
              </w:numPr>
              <w:ind w:left="567" w:hanging="425"/>
              <w:jc w:val="both"/>
            </w:pPr>
            <w:r w:rsidRPr="00FC34BD">
              <w:t>Javaslat a Karcag Városi Önkormányzat Idegenforgalmi, Társadalmi és Külkapcsolati Bizottsága elnökének, tagjainak megválasztásáról szóló 233/2019. (X. 24.) „kt.” számú határozat módosítására</w:t>
            </w:r>
          </w:p>
          <w:p w:rsidR="0001396D" w:rsidRPr="00FC34BD" w:rsidRDefault="0001396D" w:rsidP="00BC7BF5">
            <w:pPr>
              <w:pStyle w:val="NormlWeb"/>
              <w:spacing w:before="0" w:after="0"/>
              <w:ind w:left="567" w:hanging="425"/>
              <w:jc w:val="both"/>
              <w:rPr>
                <w:szCs w:val="24"/>
              </w:rPr>
            </w:pPr>
          </w:p>
        </w:tc>
        <w:tc>
          <w:tcPr>
            <w:tcW w:w="4291" w:type="dxa"/>
          </w:tcPr>
          <w:p w:rsidR="0001396D" w:rsidRPr="00FC34BD" w:rsidRDefault="0001396D" w:rsidP="00CB0B18">
            <w:pPr>
              <w:pStyle w:val="NormlWeb"/>
              <w:spacing w:before="0" w:after="0"/>
              <w:ind w:left="176"/>
              <w:rPr>
                <w:b/>
                <w:bCs/>
                <w:szCs w:val="24"/>
                <w:u w:val="single"/>
              </w:rPr>
            </w:pPr>
            <w:r w:rsidRPr="00FC34BD">
              <w:rPr>
                <w:bCs/>
                <w:szCs w:val="24"/>
              </w:rPr>
              <w:t>Szepesi Tibor polgármester</w:t>
            </w:r>
          </w:p>
        </w:tc>
      </w:tr>
      <w:tr w:rsidR="0001396D" w:rsidRPr="00FC34BD" w:rsidTr="00431A50">
        <w:tc>
          <w:tcPr>
            <w:tcW w:w="5353" w:type="dxa"/>
          </w:tcPr>
          <w:p w:rsidR="0001396D" w:rsidRPr="00FC34BD" w:rsidRDefault="0001396D" w:rsidP="0097704D">
            <w:pPr>
              <w:pStyle w:val="Listaszerbekezds"/>
              <w:numPr>
                <w:ilvl w:val="0"/>
                <w:numId w:val="17"/>
              </w:numPr>
              <w:ind w:left="567" w:hanging="425"/>
              <w:jc w:val="both"/>
            </w:pPr>
            <w:r w:rsidRPr="00FC34BD">
              <w:t xml:space="preserve">Javaslat a Karcag Városi Önkormányzat Oktatási, Kulturális és Sport Bizottsága elnökének, tagjainak megválasztásáról szóló 232/2019. (X. 24.) „kt.” számú határozat módosítására </w:t>
            </w:r>
          </w:p>
          <w:p w:rsidR="0001396D" w:rsidRPr="00FC34BD" w:rsidRDefault="0001396D" w:rsidP="00BC7BF5">
            <w:pPr>
              <w:ind w:left="567" w:hanging="425"/>
              <w:jc w:val="both"/>
              <w:rPr>
                <w:sz w:val="24"/>
                <w:szCs w:val="24"/>
              </w:rPr>
            </w:pPr>
          </w:p>
        </w:tc>
        <w:tc>
          <w:tcPr>
            <w:tcW w:w="4291" w:type="dxa"/>
          </w:tcPr>
          <w:p w:rsidR="0001396D" w:rsidRPr="00FC34BD" w:rsidRDefault="0001396D" w:rsidP="00CB0B18">
            <w:pPr>
              <w:pStyle w:val="NormlWeb"/>
              <w:spacing w:before="0" w:after="0"/>
              <w:ind w:left="176"/>
              <w:rPr>
                <w:b/>
                <w:bCs/>
                <w:szCs w:val="24"/>
                <w:u w:val="single"/>
              </w:rPr>
            </w:pPr>
            <w:r w:rsidRPr="00FC34BD">
              <w:rPr>
                <w:bCs/>
                <w:szCs w:val="24"/>
              </w:rPr>
              <w:lastRenderedPageBreak/>
              <w:t>Szepesi Tibor polgármester</w:t>
            </w:r>
          </w:p>
        </w:tc>
      </w:tr>
      <w:tr w:rsidR="0001396D" w:rsidRPr="00FC34BD" w:rsidTr="00431A50">
        <w:tc>
          <w:tcPr>
            <w:tcW w:w="5353" w:type="dxa"/>
          </w:tcPr>
          <w:p w:rsidR="0001396D" w:rsidRPr="00FC34BD" w:rsidRDefault="0001396D" w:rsidP="0097704D">
            <w:pPr>
              <w:pStyle w:val="Listaszerbekezds"/>
              <w:numPr>
                <w:ilvl w:val="0"/>
                <w:numId w:val="17"/>
              </w:numPr>
              <w:ind w:left="567" w:hanging="425"/>
              <w:jc w:val="both"/>
            </w:pPr>
            <w:r w:rsidRPr="00FC34BD">
              <w:lastRenderedPageBreak/>
              <w:t>Javaslat a Karcag Városi Önkormányzat Ügyrendi és Jogi Bizottsága elnökének, tagjainak megválasztásáról szóló 230/2019. (X. 24.) „kt.” számú határozat módosítására</w:t>
            </w:r>
          </w:p>
          <w:p w:rsidR="0001396D" w:rsidRPr="00FC34BD" w:rsidRDefault="0001396D" w:rsidP="00BC7BF5">
            <w:pPr>
              <w:pStyle w:val="NormlWeb"/>
              <w:spacing w:before="0" w:after="0"/>
              <w:ind w:left="567" w:hanging="425"/>
              <w:jc w:val="both"/>
              <w:rPr>
                <w:szCs w:val="24"/>
              </w:rPr>
            </w:pPr>
          </w:p>
        </w:tc>
        <w:tc>
          <w:tcPr>
            <w:tcW w:w="4291" w:type="dxa"/>
          </w:tcPr>
          <w:p w:rsidR="0001396D" w:rsidRPr="00FC34BD" w:rsidRDefault="009124DF" w:rsidP="00CB0B18">
            <w:pPr>
              <w:pStyle w:val="NormlWeb"/>
              <w:spacing w:before="0" w:after="0"/>
              <w:ind w:left="176"/>
              <w:rPr>
                <w:b/>
                <w:bCs/>
                <w:szCs w:val="24"/>
                <w:u w:val="single"/>
              </w:rPr>
            </w:pPr>
            <w:r w:rsidRPr="00FC34BD">
              <w:rPr>
                <w:bCs/>
                <w:szCs w:val="24"/>
              </w:rPr>
              <w:t>Szepesi Tibor polgármester</w:t>
            </w:r>
          </w:p>
        </w:tc>
      </w:tr>
      <w:tr w:rsidR="0001396D" w:rsidRPr="00FC34BD" w:rsidTr="00431A50">
        <w:tc>
          <w:tcPr>
            <w:tcW w:w="5353" w:type="dxa"/>
          </w:tcPr>
          <w:p w:rsidR="0001396D" w:rsidRPr="00FC34BD" w:rsidRDefault="0001396D" w:rsidP="0097704D">
            <w:pPr>
              <w:pStyle w:val="Listaszerbekezds"/>
              <w:numPr>
                <w:ilvl w:val="0"/>
                <w:numId w:val="17"/>
              </w:numPr>
              <w:ind w:left="567" w:hanging="425"/>
              <w:jc w:val="both"/>
            </w:pPr>
            <w:r w:rsidRPr="00FC34BD">
              <w:t>Javaslat a Karcag Városi Önkormányzat Mezőgazdasági és Környezetvédelmi Bizottsága elnökének, tagjainak megválasztására</w:t>
            </w:r>
          </w:p>
          <w:p w:rsidR="00BC7BF5" w:rsidRPr="00FC34BD" w:rsidRDefault="00BC7BF5" w:rsidP="00BC7BF5">
            <w:pPr>
              <w:pStyle w:val="NormlWeb"/>
              <w:spacing w:before="0" w:after="0"/>
              <w:ind w:left="567" w:hanging="425"/>
              <w:jc w:val="both"/>
              <w:rPr>
                <w:szCs w:val="24"/>
              </w:rPr>
            </w:pPr>
          </w:p>
        </w:tc>
        <w:tc>
          <w:tcPr>
            <w:tcW w:w="4291" w:type="dxa"/>
          </w:tcPr>
          <w:p w:rsidR="0001396D" w:rsidRPr="00FC34BD" w:rsidRDefault="005F4BA8" w:rsidP="00CB0B18">
            <w:pPr>
              <w:pStyle w:val="NormlWeb"/>
              <w:spacing w:before="0" w:after="0"/>
              <w:ind w:left="176"/>
              <w:rPr>
                <w:b/>
                <w:bCs/>
                <w:szCs w:val="24"/>
                <w:u w:val="single"/>
              </w:rPr>
            </w:pPr>
            <w:r w:rsidRPr="00FC34BD">
              <w:rPr>
                <w:bCs/>
                <w:szCs w:val="24"/>
              </w:rPr>
              <w:t>Szepesi Tibor polgármester</w:t>
            </w:r>
          </w:p>
        </w:tc>
      </w:tr>
      <w:tr w:rsidR="0001396D" w:rsidRPr="00FC34BD" w:rsidTr="00431A50">
        <w:tc>
          <w:tcPr>
            <w:tcW w:w="5353" w:type="dxa"/>
          </w:tcPr>
          <w:p w:rsidR="0001396D" w:rsidRPr="00FC34BD" w:rsidRDefault="0001396D" w:rsidP="0097704D">
            <w:pPr>
              <w:pStyle w:val="Listaszerbekezds"/>
              <w:numPr>
                <w:ilvl w:val="0"/>
                <w:numId w:val="17"/>
              </w:numPr>
              <w:ind w:left="567" w:hanging="425"/>
              <w:jc w:val="both"/>
            </w:pPr>
            <w:r w:rsidRPr="00FC34BD">
              <w:t xml:space="preserve">Javaslat a </w:t>
            </w:r>
            <w:proofErr w:type="spellStart"/>
            <w:r w:rsidRPr="00FC34BD">
              <w:t>MEDICOPTER</w:t>
            </w:r>
            <w:proofErr w:type="spellEnd"/>
            <w:r w:rsidRPr="00FC34BD">
              <w:t xml:space="preserve"> Alapítvány támogatására</w:t>
            </w:r>
          </w:p>
          <w:p w:rsidR="0001396D" w:rsidRPr="00FC34BD" w:rsidRDefault="0001396D" w:rsidP="00BC7BF5">
            <w:pPr>
              <w:ind w:left="567" w:hanging="425"/>
              <w:jc w:val="both"/>
              <w:rPr>
                <w:sz w:val="24"/>
                <w:szCs w:val="24"/>
              </w:rPr>
            </w:pPr>
          </w:p>
        </w:tc>
        <w:tc>
          <w:tcPr>
            <w:tcW w:w="4291" w:type="dxa"/>
          </w:tcPr>
          <w:p w:rsidR="0001396D" w:rsidRPr="00FC34BD" w:rsidRDefault="00916CD5" w:rsidP="00CB0B18">
            <w:pPr>
              <w:pStyle w:val="NormlWeb"/>
              <w:spacing w:before="0" w:after="0"/>
              <w:ind w:left="176"/>
              <w:rPr>
                <w:b/>
                <w:bCs/>
                <w:szCs w:val="24"/>
                <w:u w:val="single"/>
              </w:rPr>
            </w:pPr>
            <w:r w:rsidRPr="00FC34BD">
              <w:rPr>
                <w:bCs/>
                <w:szCs w:val="24"/>
              </w:rPr>
              <w:t>Szepesi Tibor polgármester</w:t>
            </w:r>
          </w:p>
        </w:tc>
      </w:tr>
      <w:tr w:rsidR="0001396D" w:rsidRPr="00FC34BD" w:rsidTr="00431A50">
        <w:tc>
          <w:tcPr>
            <w:tcW w:w="5353" w:type="dxa"/>
          </w:tcPr>
          <w:p w:rsidR="0001396D" w:rsidRPr="00FC34BD" w:rsidRDefault="0001396D" w:rsidP="0097704D">
            <w:pPr>
              <w:pStyle w:val="Listaszerbekezds"/>
              <w:numPr>
                <w:ilvl w:val="0"/>
                <w:numId w:val="17"/>
              </w:numPr>
              <w:ind w:left="567" w:hanging="425"/>
              <w:jc w:val="both"/>
            </w:pPr>
            <w:r w:rsidRPr="00FC34BD">
              <w:t>Javaslat a karcagi általános iskolák felvételi körzeteire a Karcagi Tankerületi Központ részére</w:t>
            </w:r>
          </w:p>
          <w:p w:rsidR="0001396D" w:rsidRPr="00FC34BD" w:rsidRDefault="0001396D" w:rsidP="00BC7BF5">
            <w:pPr>
              <w:pStyle w:val="NormlWeb"/>
              <w:spacing w:before="0" w:after="0"/>
              <w:ind w:left="567" w:hanging="425"/>
              <w:jc w:val="both"/>
              <w:rPr>
                <w:szCs w:val="24"/>
              </w:rPr>
            </w:pPr>
          </w:p>
        </w:tc>
        <w:tc>
          <w:tcPr>
            <w:tcW w:w="4291" w:type="dxa"/>
          </w:tcPr>
          <w:p w:rsidR="0001396D" w:rsidRPr="00FC34BD" w:rsidRDefault="00916CD5" w:rsidP="00CB0B18">
            <w:pPr>
              <w:pStyle w:val="NormlWeb"/>
              <w:spacing w:before="0" w:after="0"/>
              <w:ind w:left="176"/>
              <w:rPr>
                <w:b/>
                <w:bCs/>
                <w:szCs w:val="24"/>
                <w:u w:val="single"/>
              </w:rPr>
            </w:pPr>
            <w:r w:rsidRPr="00FC34BD">
              <w:rPr>
                <w:bCs/>
                <w:szCs w:val="24"/>
              </w:rPr>
              <w:t>Szepesi Tibor polgármester</w:t>
            </w:r>
          </w:p>
        </w:tc>
      </w:tr>
      <w:tr w:rsidR="0001396D" w:rsidRPr="00FC34BD" w:rsidTr="00431A50">
        <w:tc>
          <w:tcPr>
            <w:tcW w:w="5353" w:type="dxa"/>
          </w:tcPr>
          <w:p w:rsidR="0001396D" w:rsidRPr="00FC34BD" w:rsidRDefault="0001396D" w:rsidP="0097704D">
            <w:pPr>
              <w:pStyle w:val="Listaszerbekezds"/>
              <w:numPr>
                <w:ilvl w:val="0"/>
                <w:numId w:val="17"/>
              </w:numPr>
              <w:ind w:left="567" w:hanging="425"/>
              <w:jc w:val="both"/>
            </w:pPr>
            <w:r w:rsidRPr="00FC34BD">
              <w:t xml:space="preserve">Javaslat a Karcag, külterület 0383/52 </w:t>
            </w:r>
            <w:proofErr w:type="spellStart"/>
            <w:r w:rsidRPr="00FC34BD">
              <w:t>hrsz-ú</w:t>
            </w:r>
            <w:proofErr w:type="spellEnd"/>
            <w:r w:rsidRPr="00FC34BD">
              <w:t xml:space="preserve"> ingatlan Karcagi Cserhát Kft. részére történő haszonbérbe adására</w:t>
            </w:r>
          </w:p>
          <w:p w:rsidR="0001396D" w:rsidRPr="00FC34BD" w:rsidRDefault="0001396D" w:rsidP="00BC7BF5">
            <w:pPr>
              <w:ind w:left="567" w:hanging="425"/>
              <w:jc w:val="both"/>
              <w:rPr>
                <w:sz w:val="24"/>
                <w:szCs w:val="24"/>
              </w:rPr>
            </w:pPr>
          </w:p>
        </w:tc>
        <w:tc>
          <w:tcPr>
            <w:tcW w:w="4291" w:type="dxa"/>
          </w:tcPr>
          <w:p w:rsidR="0001396D" w:rsidRPr="00FC34BD" w:rsidRDefault="00916CD5" w:rsidP="00CB0B18">
            <w:pPr>
              <w:pStyle w:val="NormlWeb"/>
              <w:spacing w:before="0" w:after="0"/>
              <w:ind w:left="176"/>
              <w:rPr>
                <w:b/>
                <w:bCs/>
                <w:szCs w:val="24"/>
                <w:u w:val="single"/>
              </w:rPr>
            </w:pPr>
            <w:r w:rsidRPr="00FC34BD">
              <w:rPr>
                <w:bCs/>
                <w:szCs w:val="24"/>
              </w:rPr>
              <w:t>Szepesi Tibor polgármester</w:t>
            </w:r>
          </w:p>
        </w:tc>
      </w:tr>
      <w:tr w:rsidR="0001396D" w:rsidRPr="00FC34BD" w:rsidTr="00431A50">
        <w:tc>
          <w:tcPr>
            <w:tcW w:w="5353" w:type="dxa"/>
          </w:tcPr>
          <w:p w:rsidR="0001396D" w:rsidRPr="00FC34BD" w:rsidRDefault="0001396D" w:rsidP="0097704D">
            <w:pPr>
              <w:pStyle w:val="Listaszerbekezds"/>
              <w:numPr>
                <w:ilvl w:val="0"/>
                <w:numId w:val="17"/>
              </w:numPr>
              <w:ind w:left="567" w:hanging="425"/>
              <w:jc w:val="both"/>
            </w:pPr>
            <w:r w:rsidRPr="00FC34BD">
              <w:t>Javaslat a Hubai és Társai Kft. földhaszonbérleti szerződéséről szóló 439/2004. (X.26.) „kt. számú határozat módosítására</w:t>
            </w:r>
          </w:p>
          <w:p w:rsidR="00916CD5" w:rsidRPr="00FC34BD" w:rsidRDefault="00916CD5" w:rsidP="00BC7BF5">
            <w:pPr>
              <w:ind w:left="567" w:hanging="425"/>
              <w:jc w:val="both"/>
              <w:rPr>
                <w:sz w:val="24"/>
                <w:szCs w:val="24"/>
              </w:rPr>
            </w:pPr>
          </w:p>
        </w:tc>
        <w:tc>
          <w:tcPr>
            <w:tcW w:w="4291" w:type="dxa"/>
          </w:tcPr>
          <w:p w:rsidR="0001396D" w:rsidRPr="00FC34BD" w:rsidRDefault="00916CD5" w:rsidP="00CB0B18">
            <w:pPr>
              <w:pStyle w:val="NormlWeb"/>
              <w:spacing w:before="0" w:after="0"/>
              <w:ind w:left="176"/>
              <w:rPr>
                <w:b/>
                <w:bCs/>
                <w:szCs w:val="24"/>
                <w:u w:val="single"/>
              </w:rPr>
            </w:pPr>
            <w:r w:rsidRPr="00FC34BD">
              <w:rPr>
                <w:bCs/>
                <w:szCs w:val="24"/>
              </w:rPr>
              <w:t>Szepesi Tibor polgármester</w:t>
            </w:r>
          </w:p>
        </w:tc>
      </w:tr>
      <w:tr w:rsidR="0001396D" w:rsidRPr="00FC34BD" w:rsidTr="00431A50">
        <w:tc>
          <w:tcPr>
            <w:tcW w:w="5353" w:type="dxa"/>
          </w:tcPr>
          <w:p w:rsidR="0001396D" w:rsidRPr="00FC34BD" w:rsidRDefault="0001396D" w:rsidP="0097704D">
            <w:pPr>
              <w:pStyle w:val="Listaszerbekezds"/>
              <w:numPr>
                <w:ilvl w:val="0"/>
                <w:numId w:val="17"/>
              </w:numPr>
              <w:ind w:left="567" w:hanging="425"/>
              <w:jc w:val="both"/>
            </w:pPr>
            <w:r w:rsidRPr="00FC34BD">
              <w:t xml:space="preserve">Javaslat a Karcag, külterület 0519/3, 0522/1, 0522/2 </w:t>
            </w:r>
            <w:proofErr w:type="spellStart"/>
            <w:r w:rsidRPr="00FC34BD">
              <w:t>hrsz-ú</w:t>
            </w:r>
            <w:proofErr w:type="spellEnd"/>
            <w:r w:rsidRPr="00FC34BD">
              <w:t xml:space="preserve"> ingatlanok a Hubai és Társai Kft. részére történő haszonbérbe adásáról szóló 265/2015. (XI.26.) „kt.” számú határozat módosítására</w:t>
            </w:r>
          </w:p>
          <w:p w:rsidR="0001396D" w:rsidRPr="00FC34BD" w:rsidRDefault="0001396D" w:rsidP="00BC7BF5">
            <w:pPr>
              <w:ind w:left="567" w:hanging="425"/>
              <w:jc w:val="both"/>
              <w:rPr>
                <w:sz w:val="24"/>
                <w:szCs w:val="24"/>
              </w:rPr>
            </w:pPr>
          </w:p>
        </w:tc>
        <w:tc>
          <w:tcPr>
            <w:tcW w:w="4291" w:type="dxa"/>
          </w:tcPr>
          <w:p w:rsidR="0001396D" w:rsidRPr="00FC34BD" w:rsidRDefault="00916CD5" w:rsidP="00CB0B18">
            <w:pPr>
              <w:pStyle w:val="NormlWeb"/>
              <w:spacing w:before="0" w:after="0"/>
              <w:ind w:left="176"/>
              <w:rPr>
                <w:b/>
                <w:bCs/>
                <w:szCs w:val="24"/>
                <w:u w:val="single"/>
              </w:rPr>
            </w:pPr>
            <w:r w:rsidRPr="00FC34BD">
              <w:rPr>
                <w:bCs/>
                <w:szCs w:val="24"/>
              </w:rPr>
              <w:t>Szepesi Tibor polgármester</w:t>
            </w:r>
          </w:p>
        </w:tc>
      </w:tr>
      <w:tr w:rsidR="0001396D" w:rsidRPr="00FC34BD" w:rsidTr="00431A50">
        <w:tc>
          <w:tcPr>
            <w:tcW w:w="5353" w:type="dxa"/>
          </w:tcPr>
          <w:p w:rsidR="0001396D" w:rsidRPr="00FC34BD" w:rsidRDefault="0001396D" w:rsidP="0097704D">
            <w:pPr>
              <w:pStyle w:val="NormlWeb"/>
              <w:numPr>
                <w:ilvl w:val="0"/>
                <w:numId w:val="17"/>
              </w:numPr>
              <w:spacing w:before="0" w:after="0"/>
              <w:ind w:left="567" w:hanging="425"/>
              <w:jc w:val="both"/>
              <w:rPr>
                <w:bCs/>
                <w:szCs w:val="24"/>
                <w:u w:val="single"/>
              </w:rPr>
            </w:pPr>
            <w:r w:rsidRPr="00FC34BD">
              <w:rPr>
                <w:szCs w:val="24"/>
                <w:lang w:eastAsia="ar-SA"/>
              </w:rPr>
              <w:t xml:space="preserve">Javaslat „Földgáz energia közbeszerzési eljárás lefolytatása egyetemes szolgáltatásra jogosult felhasználási helyek számára” </w:t>
            </w:r>
            <w:r w:rsidRPr="00FC34BD">
              <w:rPr>
                <w:szCs w:val="24"/>
              </w:rPr>
              <w:t>önkormányzati csoportos közbeszerzéshez történő csatlakozással</w:t>
            </w:r>
          </w:p>
          <w:p w:rsidR="0001396D" w:rsidRPr="00FC34BD" w:rsidRDefault="0001396D" w:rsidP="00BC7BF5">
            <w:pPr>
              <w:pStyle w:val="NormlWeb"/>
              <w:spacing w:before="0" w:after="0"/>
              <w:ind w:left="567" w:hanging="425"/>
              <w:jc w:val="both"/>
              <w:rPr>
                <w:szCs w:val="24"/>
              </w:rPr>
            </w:pPr>
          </w:p>
        </w:tc>
        <w:tc>
          <w:tcPr>
            <w:tcW w:w="4291" w:type="dxa"/>
          </w:tcPr>
          <w:p w:rsidR="0001396D" w:rsidRPr="00FC34BD" w:rsidRDefault="00916CD5" w:rsidP="00CB0B18">
            <w:pPr>
              <w:pStyle w:val="NormlWeb"/>
              <w:spacing w:before="0" w:after="0"/>
              <w:ind w:left="176"/>
              <w:rPr>
                <w:b/>
                <w:bCs/>
                <w:szCs w:val="24"/>
                <w:u w:val="single"/>
              </w:rPr>
            </w:pPr>
            <w:r w:rsidRPr="00FC34BD">
              <w:rPr>
                <w:bCs/>
                <w:szCs w:val="24"/>
              </w:rPr>
              <w:t>Szepesi Tibor polgármester</w:t>
            </w:r>
          </w:p>
        </w:tc>
      </w:tr>
      <w:tr w:rsidR="0001396D" w:rsidRPr="00FC34BD" w:rsidTr="00431A50">
        <w:tc>
          <w:tcPr>
            <w:tcW w:w="5353" w:type="dxa"/>
          </w:tcPr>
          <w:p w:rsidR="0001396D" w:rsidRPr="00FC34BD" w:rsidRDefault="0001396D" w:rsidP="0097704D">
            <w:pPr>
              <w:pStyle w:val="NormlWeb"/>
              <w:numPr>
                <w:ilvl w:val="0"/>
                <w:numId w:val="17"/>
              </w:numPr>
              <w:spacing w:before="0" w:after="0"/>
              <w:ind w:left="567" w:hanging="425"/>
              <w:jc w:val="both"/>
              <w:rPr>
                <w:bCs/>
                <w:szCs w:val="24"/>
                <w:u w:val="single"/>
              </w:rPr>
            </w:pPr>
            <w:r w:rsidRPr="00FC34BD">
              <w:rPr>
                <w:szCs w:val="24"/>
              </w:rPr>
              <w:t>Javaslat „KARCAG 2020” M4 - új nyomvonal kijelölésével kapcsolatos önkormányzati állásfoglalásra</w:t>
            </w:r>
          </w:p>
          <w:p w:rsidR="0001396D" w:rsidRPr="00FC34BD" w:rsidRDefault="0001396D" w:rsidP="00BC7BF5">
            <w:pPr>
              <w:pStyle w:val="NormlWeb"/>
              <w:spacing w:before="0" w:after="0"/>
              <w:ind w:left="567" w:hanging="425"/>
              <w:jc w:val="both"/>
              <w:rPr>
                <w:szCs w:val="24"/>
              </w:rPr>
            </w:pPr>
          </w:p>
        </w:tc>
        <w:tc>
          <w:tcPr>
            <w:tcW w:w="4291" w:type="dxa"/>
          </w:tcPr>
          <w:p w:rsidR="0001396D" w:rsidRPr="00FC34BD" w:rsidRDefault="00916CD5" w:rsidP="00CB0B18">
            <w:pPr>
              <w:pStyle w:val="NormlWeb"/>
              <w:spacing w:before="0" w:after="0"/>
              <w:ind w:left="176"/>
              <w:rPr>
                <w:b/>
                <w:bCs/>
                <w:szCs w:val="24"/>
                <w:u w:val="single"/>
              </w:rPr>
            </w:pPr>
            <w:r w:rsidRPr="00FC34BD">
              <w:rPr>
                <w:bCs/>
                <w:szCs w:val="24"/>
              </w:rPr>
              <w:t>Szepesi Tibor polgármester</w:t>
            </w:r>
          </w:p>
        </w:tc>
      </w:tr>
      <w:tr w:rsidR="0001396D" w:rsidRPr="00FC34BD" w:rsidTr="00431A50">
        <w:tc>
          <w:tcPr>
            <w:tcW w:w="5353" w:type="dxa"/>
          </w:tcPr>
          <w:p w:rsidR="0001396D" w:rsidRPr="00FC34BD" w:rsidRDefault="0001396D" w:rsidP="0097704D">
            <w:pPr>
              <w:pStyle w:val="Nincstrkz"/>
              <w:numPr>
                <w:ilvl w:val="0"/>
                <w:numId w:val="17"/>
              </w:numPr>
              <w:ind w:left="567" w:hanging="425"/>
              <w:jc w:val="both"/>
              <w:outlineLvl w:val="0"/>
              <w:rPr>
                <w:rFonts w:ascii="Times New Roman" w:hAnsi="Times New Roman" w:cs="Times New Roman"/>
                <w:sz w:val="24"/>
                <w:szCs w:val="24"/>
              </w:rPr>
            </w:pPr>
            <w:r w:rsidRPr="00FC34BD">
              <w:rPr>
                <w:rFonts w:ascii="Times New Roman" w:hAnsi="Times New Roman" w:cs="Times New Roman"/>
                <w:sz w:val="24"/>
                <w:szCs w:val="24"/>
              </w:rPr>
              <w:t>Javaslat a Karcagi Többcélú Kistérségi Társulás működtetésére vonatkozó Megállapodás módosítására</w:t>
            </w:r>
          </w:p>
          <w:p w:rsidR="0001396D" w:rsidRPr="00FC34BD" w:rsidRDefault="0001396D" w:rsidP="00BC7BF5">
            <w:pPr>
              <w:ind w:left="567" w:hanging="425"/>
              <w:jc w:val="both"/>
              <w:rPr>
                <w:sz w:val="24"/>
                <w:szCs w:val="24"/>
              </w:rPr>
            </w:pPr>
          </w:p>
        </w:tc>
        <w:tc>
          <w:tcPr>
            <w:tcW w:w="4291" w:type="dxa"/>
          </w:tcPr>
          <w:p w:rsidR="0001396D" w:rsidRPr="00FC34BD" w:rsidRDefault="00916CD5" w:rsidP="00CB0B18">
            <w:pPr>
              <w:pStyle w:val="NormlWeb"/>
              <w:spacing w:before="0" w:after="0"/>
              <w:ind w:left="176"/>
              <w:rPr>
                <w:b/>
                <w:bCs/>
                <w:szCs w:val="24"/>
                <w:u w:val="single"/>
              </w:rPr>
            </w:pPr>
            <w:r w:rsidRPr="00FC34BD">
              <w:rPr>
                <w:bCs/>
                <w:szCs w:val="24"/>
              </w:rPr>
              <w:t>Szepesi Tibor polgármester</w:t>
            </w:r>
          </w:p>
        </w:tc>
      </w:tr>
      <w:tr w:rsidR="0001396D" w:rsidRPr="00FC34BD" w:rsidTr="00431A50">
        <w:tc>
          <w:tcPr>
            <w:tcW w:w="5353" w:type="dxa"/>
          </w:tcPr>
          <w:p w:rsidR="0001396D" w:rsidRPr="00FC34BD" w:rsidRDefault="0001396D" w:rsidP="0097704D">
            <w:pPr>
              <w:pStyle w:val="Szvegtrzs"/>
              <w:numPr>
                <w:ilvl w:val="0"/>
                <w:numId w:val="17"/>
              </w:numPr>
              <w:ind w:left="567" w:hanging="425"/>
              <w:rPr>
                <w:sz w:val="24"/>
                <w:szCs w:val="24"/>
              </w:rPr>
            </w:pPr>
            <w:r w:rsidRPr="00FC34BD">
              <w:rPr>
                <w:sz w:val="24"/>
                <w:szCs w:val="24"/>
              </w:rPr>
              <w:t>Javaslat a Karcag 154/2. hrsz. ingatlan Magyar Állam részére történő értékesítésére</w:t>
            </w:r>
          </w:p>
          <w:p w:rsidR="0001396D" w:rsidRDefault="0001396D" w:rsidP="00BC7BF5">
            <w:pPr>
              <w:ind w:left="567" w:hanging="425"/>
              <w:jc w:val="both"/>
              <w:rPr>
                <w:sz w:val="24"/>
                <w:szCs w:val="24"/>
              </w:rPr>
            </w:pPr>
          </w:p>
          <w:p w:rsidR="00CF7D57" w:rsidRPr="00FC34BD" w:rsidRDefault="00CF7D57" w:rsidP="00BC7BF5">
            <w:pPr>
              <w:ind w:left="567" w:hanging="425"/>
              <w:jc w:val="both"/>
              <w:rPr>
                <w:sz w:val="24"/>
                <w:szCs w:val="24"/>
              </w:rPr>
            </w:pPr>
          </w:p>
        </w:tc>
        <w:tc>
          <w:tcPr>
            <w:tcW w:w="4291" w:type="dxa"/>
          </w:tcPr>
          <w:p w:rsidR="0001396D" w:rsidRPr="00FC34BD" w:rsidRDefault="00916CD5" w:rsidP="00CB0B18">
            <w:pPr>
              <w:pStyle w:val="NormlWeb"/>
              <w:spacing w:before="0" w:after="0"/>
              <w:ind w:left="176"/>
              <w:rPr>
                <w:b/>
                <w:bCs/>
                <w:szCs w:val="24"/>
                <w:u w:val="single"/>
              </w:rPr>
            </w:pPr>
            <w:r w:rsidRPr="00FC34BD">
              <w:rPr>
                <w:bCs/>
                <w:szCs w:val="24"/>
              </w:rPr>
              <w:lastRenderedPageBreak/>
              <w:t>Szepesi Tibor polgármester</w:t>
            </w:r>
          </w:p>
        </w:tc>
      </w:tr>
      <w:tr w:rsidR="0001396D" w:rsidRPr="00FC34BD" w:rsidTr="00431A50">
        <w:tc>
          <w:tcPr>
            <w:tcW w:w="5353" w:type="dxa"/>
          </w:tcPr>
          <w:p w:rsidR="0001396D" w:rsidRPr="00FC34BD" w:rsidRDefault="0001396D" w:rsidP="0097704D">
            <w:pPr>
              <w:pStyle w:val="Szvegtrzs"/>
              <w:numPr>
                <w:ilvl w:val="0"/>
                <w:numId w:val="17"/>
              </w:numPr>
              <w:ind w:left="567" w:hanging="425"/>
              <w:rPr>
                <w:sz w:val="24"/>
                <w:szCs w:val="24"/>
              </w:rPr>
            </w:pPr>
            <w:r w:rsidRPr="00FC34BD">
              <w:rPr>
                <w:sz w:val="24"/>
                <w:szCs w:val="24"/>
              </w:rPr>
              <w:lastRenderedPageBreak/>
              <w:t>Javaslat a Karcag Kincse Nonprofit Kft. Felügyelő Bizottsága új tagjának megválasztására</w:t>
            </w:r>
          </w:p>
          <w:p w:rsidR="007749BA" w:rsidRPr="00FC34BD" w:rsidRDefault="007749BA" w:rsidP="00BC7BF5">
            <w:pPr>
              <w:pStyle w:val="NormlWeb"/>
              <w:spacing w:before="0" w:after="0"/>
              <w:ind w:left="567" w:hanging="425"/>
              <w:jc w:val="both"/>
              <w:rPr>
                <w:bCs/>
                <w:szCs w:val="24"/>
              </w:rPr>
            </w:pPr>
          </w:p>
        </w:tc>
        <w:tc>
          <w:tcPr>
            <w:tcW w:w="4291" w:type="dxa"/>
          </w:tcPr>
          <w:p w:rsidR="0001396D" w:rsidRPr="00FC34BD" w:rsidRDefault="00BC7BF5" w:rsidP="00CB0B18">
            <w:pPr>
              <w:pStyle w:val="NormlWeb"/>
              <w:spacing w:before="0" w:after="0"/>
              <w:ind w:left="176"/>
              <w:rPr>
                <w:b/>
                <w:bCs/>
                <w:szCs w:val="24"/>
                <w:u w:val="single"/>
              </w:rPr>
            </w:pPr>
            <w:r w:rsidRPr="00FC34BD">
              <w:rPr>
                <w:bCs/>
                <w:szCs w:val="24"/>
              </w:rPr>
              <w:t>Szepesi Tibor polgármester</w:t>
            </w:r>
          </w:p>
        </w:tc>
      </w:tr>
      <w:tr w:rsidR="00BC7BF5" w:rsidRPr="00FC34BD" w:rsidTr="00431A50">
        <w:tc>
          <w:tcPr>
            <w:tcW w:w="5353" w:type="dxa"/>
          </w:tcPr>
          <w:p w:rsidR="0039728C" w:rsidRPr="00FC34BD" w:rsidRDefault="0039728C" w:rsidP="0097704D">
            <w:pPr>
              <w:pStyle w:val="Listaszerbekezds"/>
              <w:numPr>
                <w:ilvl w:val="0"/>
                <w:numId w:val="17"/>
              </w:numPr>
              <w:ind w:left="567" w:hanging="425"/>
              <w:jc w:val="both"/>
              <w:rPr>
                <w:bCs/>
              </w:rPr>
            </w:pPr>
            <w:r w:rsidRPr="00FC34BD">
              <w:t xml:space="preserve">Javaslat a Karcag, Zöldfa utca 48/B. fsz. 3. ajtószám alatti </w:t>
            </w:r>
            <w:r w:rsidRPr="00FC34BD">
              <w:rPr>
                <w:bCs/>
              </w:rPr>
              <w:t>önkormányzati bérlakás bérbeadására</w:t>
            </w:r>
          </w:p>
          <w:p w:rsidR="00BC7BF5" w:rsidRPr="00FC34BD" w:rsidRDefault="00BC7BF5" w:rsidP="0039728C">
            <w:pPr>
              <w:pStyle w:val="NormlWeb"/>
              <w:spacing w:before="0" w:after="0"/>
              <w:ind w:left="33"/>
              <w:jc w:val="both"/>
              <w:rPr>
                <w:szCs w:val="24"/>
              </w:rPr>
            </w:pPr>
          </w:p>
        </w:tc>
        <w:tc>
          <w:tcPr>
            <w:tcW w:w="4291" w:type="dxa"/>
          </w:tcPr>
          <w:p w:rsidR="00BC7BF5" w:rsidRPr="00FC34BD" w:rsidRDefault="0039728C" w:rsidP="00CB0B18">
            <w:pPr>
              <w:pStyle w:val="NormlWeb"/>
              <w:spacing w:before="0" w:after="0"/>
              <w:ind w:left="176"/>
              <w:rPr>
                <w:bCs/>
                <w:szCs w:val="24"/>
              </w:rPr>
            </w:pPr>
            <w:r w:rsidRPr="00FC34BD">
              <w:rPr>
                <w:bCs/>
                <w:szCs w:val="24"/>
              </w:rPr>
              <w:t>Szepesi Tibor polgármester</w:t>
            </w:r>
          </w:p>
        </w:tc>
      </w:tr>
      <w:tr w:rsidR="00E22F2B" w:rsidRPr="00FC34BD" w:rsidTr="00431A50">
        <w:tc>
          <w:tcPr>
            <w:tcW w:w="5353" w:type="dxa"/>
          </w:tcPr>
          <w:p w:rsidR="00E22F2B" w:rsidRPr="00FC34BD" w:rsidRDefault="00E22F2B" w:rsidP="0097704D">
            <w:pPr>
              <w:pStyle w:val="Default"/>
              <w:numPr>
                <w:ilvl w:val="0"/>
                <w:numId w:val="17"/>
              </w:numPr>
              <w:ind w:left="567" w:hanging="425"/>
              <w:jc w:val="both"/>
              <w:rPr>
                <w:rFonts w:ascii="Times New Roman" w:hAnsi="Times New Roman" w:cs="Times New Roman"/>
              </w:rPr>
            </w:pPr>
            <w:r w:rsidRPr="00FC34BD">
              <w:rPr>
                <w:rFonts w:ascii="Times New Roman" w:hAnsi="Times New Roman" w:cs="Times New Roman"/>
              </w:rPr>
              <w:t>Javaslat az illegális hulladéklerakók felszámolására vonatkozó pályázat benyújtására</w:t>
            </w:r>
          </w:p>
          <w:p w:rsidR="00E22F2B" w:rsidRPr="00FC34BD" w:rsidRDefault="00E22F2B" w:rsidP="0039728C">
            <w:pPr>
              <w:pStyle w:val="Default"/>
              <w:jc w:val="both"/>
              <w:rPr>
                <w:rFonts w:ascii="Times New Roman" w:hAnsi="Times New Roman" w:cs="Times New Roman"/>
              </w:rPr>
            </w:pPr>
          </w:p>
        </w:tc>
        <w:tc>
          <w:tcPr>
            <w:tcW w:w="4291" w:type="dxa"/>
          </w:tcPr>
          <w:p w:rsidR="00E22F2B" w:rsidRPr="00FC34BD" w:rsidRDefault="0039728C" w:rsidP="00CB0B18">
            <w:pPr>
              <w:pStyle w:val="NormlWeb"/>
              <w:spacing w:before="0" w:after="0"/>
              <w:ind w:left="176"/>
              <w:rPr>
                <w:bCs/>
                <w:szCs w:val="24"/>
              </w:rPr>
            </w:pPr>
            <w:r w:rsidRPr="00FC34BD">
              <w:rPr>
                <w:szCs w:val="24"/>
              </w:rPr>
              <w:t>Szepesi Tibor polgármester</w:t>
            </w:r>
          </w:p>
        </w:tc>
      </w:tr>
    </w:tbl>
    <w:p w:rsidR="00E05F6C" w:rsidRPr="00FC34BD" w:rsidRDefault="00E05F6C">
      <w:pPr>
        <w:rPr>
          <w:sz w:val="24"/>
          <w:szCs w:val="24"/>
        </w:rPr>
      </w:pPr>
    </w:p>
    <w:p w:rsidR="00CB0B18" w:rsidRDefault="00CB0B18"/>
    <w:p w:rsidR="00410D93" w:rsidRPr="005E4EE8" w:rsidRDefault="00410D93" w:rsidP="00AE71F8">
      <w:pPr>
        <w:jc w:val="both"/>
        <w:rPr>
          <w:sz w:val="24"/>
          <w:szCs w:val="24"/>
        </w:rPr>
      </w:pPr>
      <w:r w:rsidRPr="005E4EE8">
        <w:rPr>
          <w:sz w:val="24"/>
          <w:szCs w:val="24"/>
        </w:rPr>
        <w:t>Szavazásra tette fel a</w:t>
      </w:r>
      <w:r w:rsidR="003E25D2">
        <w:rPr>
          <w:sz w:val="24"/>
          <w:szCs w:val="24"/>
        </w:rPr>
        <w:t xml:space="preserve"> teljes </w:t>
      </w:r>
      <w:r w:rsidRPr="005E4EE8">
        <w:rPr>
          <w:sz w:val="24"/>
          <w:szCs w:val="24"/>
        </w:rPr>
        <w:t>napirendet. Aki azzal egyetért, jelezze.</w:t>
      </w:r>
    </w:p>
    <w:p w:rsidR="00410D93" w:rsidRPr="005E4EE8" w:rsidRDefault="00410D93" w:rsidP="004D6362">
      <w:pPr>
        <w:tabs>
          <w:tab w:val="left" w:pos="3210"/>
        </w:tabs>
        <w:ind w:left="-180"/>
        <w:rPr>
          <w:sz w:val="24"/>
          <w:szCs w:val="24"/>
        </w:rPr>
      </w:pPr>
    </w:p>
    <w:p w:rsidR="00410D93" w:rsidRPr="005E4EE8" w:rsidRDefault="00410D93" w:rsidP="00B55872">
      <w:pPr>
        <w:rPr>
          <w:sz w:val="24"/>
          <w:szCs w:val="24"/>
        </w:rPr>
      </w:pPr>
      <w:r w:rsidRPr="005E4EE8">
        <w:rPr>
          <w:b/>
          <w:sz w:val="24"/>
          <w:szCs w:val="24"/>
          <w:u w:val="single"/>
        </w:rPr>
        <w:t>A képviselő-testület döntése:</w:t>
      </w:r>
      <w:r w:rsidRPr="005E4EE8">
        <w:rPr>
          <w:sz w:val="24"/>
          <w:szCs w:val="24"/>
        </w:rPr>
        <w:t xml:space="preserve"> </w:t>
      </w:r>
      <w:r w:rsidR="007C7BD8">
        <w:rPr>
          <w:sz w:val="24"/>
          <w:szCs w:val="24"/>
        </w:rPr>
        <w:t>11</w:t>
      </w:r>
      <w:r w:rsidR="001F66C9" w:rsidRPr="005E4EE8">
        <w:rPr>
          <w:sz w:val="24"/>
          <w:szCs w:val="24"/>
        </w:rPr>
        <w:t xml:space="preserve"> </w:t>
      </w:r>
      <w:r w:rsidRPr="005E4EE8">
        <w:rPr>
          <w:sz w:val="24"/>
          <w:szCs w:val="24"/>
        </w:rPr>
        <w:t>igen szavazat, nemleges szavazat, tartózkodás nem volt</w:t>
      </w:r>
    </w:p>
    <w:p w:rsidR="00410D93" w:rsidRPr="005E4EE8" w:rsidRDefault="00410D93" w:rsidP="002A086C">
      <w:pPr>
        <w:ind w:left="-180"/>
        <w:rPr>
          <w:sz w:val="24"/>
          <w:szCs w:val="24"/>
        </w:rPr>
      </w:pPr>
    </w:p>
    <w:p w:rsidR="00F467FC" w:rsidRDefault="00F467FC" w:rsidP="00410D93">
      <w:pPr>
        <w:jc w:val="both"/>
        <w:rPr>
          <w:b/>
          <w:sz w:val="24"/>
          <w:szCs w:val="24"/>
        </w:rPr>
      </w:pPr>
    </w:p>
    <w:p w:rsidR="00410D93" w:rsidRPr="005E4EE8" w:rsidRDefault="00135A24" w:rsidP="00410D93">
      <w:pPr>
        <w:jc w:val="both"/>
        <w:rPr>
          <w:b/>
          <w:sz w:val="24"/>
          <w:szCs w:val="24"/>
        </w:rPr>
      </w:pPr>
      <w:r>
        <w:rPr>
          <w:b/>
          <w:sz w:val="24"/>
          <w:szCs w:val="24"/>
        </w:rPr>
        <w:t>1</w:t>
      </w:r>
      <w:r w:rsidR="00B051BC">
        <w:rPr>
          <w:b/>
          <w:sz w:val="24"/>
          <w:szCs w:val="24"/>
        </w:rPr>
        <w:t>39</w:t>
      </w:r>
      <w:r w:rsidR="003A1F8E" w:rsidRPr="005E4EE8">
        <w:rPr>
          <w:b/>
          <w:sz w:val="24"/>
          <w:szCs w:val="24"/>
        </w:rPr>
        <w:t>/</w:t>
      </w:r>
      <w:r w:rsidR="00666AC5" w:rsidRPr="005E4EE8">
        <w:rPr>
          <w:b/>
          <w:sz w:val="24"/>
          <w:szCs w:val="24"/>
        </w:rPr>
        <w:t>20</w:t>
      </w:r>
      <w:r w:rsidR="00B051BC">
        <w:rPr>
          <w:b/>
          <w:sz w:val="24"/>
          <w:szCs w:val="24"/>
        </w:rPr>
        <w:t>20</w:t>
      </w:r>
      <w:r w:rsidR="00394F35" w:rsidRPr="005E4EE8">
        <w:rPr>
          <w:b/>
          <w:sz w:val="24"/>
          <w:szCs w:val="24"/>
        </w:rPr>
        <w:t>. (</w:t>
      </w:r>
      <w:r w:rsidR="002F1259">
        <w:rPr>
          <w:b/>
          <w:sz w:val="24"/>
          <w:szCs w:val="24"/>
        </w:rPr>
        <w:t>X</w:t>
      </w:r>
      <w:r w:rsidR="003A1F8E" w:rsidRPr="005E4EE8">
        <w:rPr>
          <w:b/>
          <w:sz w:val="24"/>
          <w:szCs w:val="24"/>
        </w:rPr>
        <w:t>.</w:t>
      </w:r>
      <w:r w:rsidR="00C87F39">
        <w:rPr>
          <w:b/>
          <w:sz w:val="24"/>
          <w:szCs w:val="24"/>
        </w:rPr>
        <w:t>2</w:t>
      </w:r>
      <w:r w:rsidR="00B051BC">
        <w:rPr>
          <w:b/>
          <w:sz w:val="24"/>
          <w:szCs w:val="24"/>
        </w:rPr>
        <w:t>9</w:t>
      </w:r>
      <w:r w:rsidR="00041233" w:rsidRPr="005E4EE8">
        <w:rPr>
          <w:b/>
          <w:sz w:val="24"/>
          <w:szCs w:val="24"/>
        </w:rPr>
        <w:t>.</w:t>
      </w:r>
      <w:r w:rsidR="00410D93" w:rsidRPr="005E4EE8">
        <w:rPr>
          <w:b/>
          <w:sz w:val="24"/>
          <w:szCs w:val="24"/>
        </w:rPr>
        <w:t>) „kt.” sz. h a t á r o z a t</w:t>
      </w:r>
    </w:p>
    <w:p w:rsidR="00410D93" w:rsidRPr="005E4EE8" w:rsidRDefault="00410D93" w:rsidP="00623E2C">
      <w:pPr>
        <w:tabs>
          <w:tab w:val="left" w:pos="9356"/>
        </w:tabs>
        <w:ind w:right="142"/>
        <w:jc w:val="both"/>
        <w:rPr>
          <w:b/>
          <w:sz w:val="24"/>
          <w:szCs w:val="24"/>
        </w:rPr>
      </w:pPr>
      <w:proofErr w:type="gramStart"/>
      <w:r w:rsidRPr="005E4EE8">
        <w:rPr>
          <w:b/>
          <w:sz w:val="24"/>
          <w:szCs w:val="24"/>
        </w:rPr>
        <w:t>a</w:t>
      </w:r>
      <w:proofErr w:type="gramEnd"/>
      <w:r w:rsidRPr="005E4EE8">
        <w:rPr>
          <w:b/>
          <w:sz w:val="24"/>
          <w:szCs w:val="24"/>
        </w:rPr>
        <w:t xml:space="preserve"> Karcag Városi </w:t>
      </w:r>
      <w:r w:rsidR="00865525" w:rsidRPr="005E4EE8">
        <w:rPr>
          <w:b/>
          <w:sz w:val="24"/>
          <w:szCs w:val="24"/>
        </w:rPr>
        <w:t>Önkormányzat</w:t>
      </w:r>
      <w:r w:rsidRPr="005E4EE8">
        <w:rPr>
          <w:b/>
          <w:sz w:val="24"/>
          <w:szCs w:val="24"/>
        </w:rPr>
        <w:t xml:space="preserve"> Képvi</w:t>
      </w:r>
      <w:r w:rsidR="00DB4613" w:rsidRPr="005E4EE8">
        <w:rPr>
          <w:b/>
          <w:sz w:val="24"/>
          <w:szCs w:val="24"/>
        </w:rPr>
        <w:t>selő-testülete 20</w:t>
      </w:r>
      <w:r w:rsidR="00B051BC">
        <w:rPr>
          <w:b/>
          <w:sz w:val="24"/>
          <w:szCs w:val="24"/>
        </w:rPr>
        <w:t>20</w:t>
      </w:r>
      <w:r w:rsidR="00DB4613" w:rsidRPr="005E4EE8">
        <w:rPr>
          <w:b/>
          <w:sz w:val="24"/>
          <w:szCs w:val="24"/>
        </w:rPr>
        <w:t xml:space="preserve">. </w:t>
      </w:r>
      <w:r w:rsidR="00FE4752">
        <w:rPr>
          <w:b/>
          <w:sz w:val="24"/>
          <w:szCs w:val="24"/>
        </w:rPr>
        <w:t>október 29-ei</w:t>
      </w:r>
      <w:r w:rsidRPr="005E4EE8">
        <w:rPr>
          <w:b/>
          <w:sz w:val="24"/>
          <w:szCs w:val="24"/>
        </w:rPr>
        <w:t xml:space="preserve"> ülése napirendjének elfogadásáról</w:t>
      </w:r>
    </w:p>
    <w:p w:rsidR="00410D93" w:rsidRPr="005E4EE8" w:rsidRDefault="00410D93" w:rsidP="00410D93">
      <w:pPr>
        <w:jc w:val="both"/>
        <w:rPr>
          <w:b/>
          <w:sz w:val="24"/>
          <w:szCs w:val="24"/>
        </w:rPr>
      </w:pPr>
    </w:p>
    <w:p w:rsidR="00410D93" w:rsidRPr="005E4EE8" w:rsidRDefault="00410D93" w:rsidP="00401D48">
      <w:pPr>
        <w:spacing w:before="120"/>
        <w:ind w:left="1080"/>
        <w:rPr>
          <w:sz w:val="24"/>
          <w:szCs w:val="24"/>
        </w:rPr>
      </w:pPr>
      <w:r w:rsidRPr="005E4EE8">
        <w:rPr>
          <w:sz w:val="24"/>
          <w:szCs w:val="24"/>
        </w:rPr>
        <w:t xml:space="preserve">A Karcag Városi </w:t>
      </w:r>
      <w:r w:rsidR="00865525" w:rsidRPr="005E4EE8">
        <w:rPr>
          <w:sz w:val="24"/>
          <w:szCs w:val="24"/>
        </w:rPr>
        <w:t>Önkormányzat</w:t>
      </w:r>
      <w:r w:rsidRPr="005E4EE8">
        <w:rPr>
          <w:sz w:val="24"/>
          <w:szCs w:val="24"/>
        </w:rPr>
        <w:t xml:space="preserve"> Képviselő-testülete az ismertetett napirendet </w:t>
      </w:r>
    </w:p>
    <w:p w:rsidR="00410D93" w:rsidRPr="005E4EE8" w:rsidRDefault="00410D93" w:rsidP="00410D93">
      <w:pPr>
        <w:spacing w:before="120"/>
        <w:ind w:left="1134"/>
        <w:jc w:val="center"/>
        <w:rPr>
          <w:b/>
          <w:sz w:val="24"/>
          <w:szCs w:val="24"/>
        </w:rPr>
      </w:pPr>
      <w:r w:rsidRPr="005E4EE8">
        <w:rPr>
          <w:b/>
          <w:sz w:val="24"/>
          <w:szCs w:val="24"/>
        </w:rPr>
        <w:t>e l f o g a d j a .</w:t>
      </w:r>
      <w:r w:rsidR="008664E4" w:rsidRPr="005E4EE8">
        <w:rPr>
          <w:b/>
          <w:sz w:val="24"/>
          <w:szCs w:val="24"/>
        </w:rPr>
        <w:t xml:space="preserve">   </w:t>
      </w:r>
    </w:p>
    <w:p w:rsidR="003516C9" w:rsidRDefault="003516C9" w:rsidP="009A467B">
      <w:pPr>
        <w:pStyle w:val="NormlWeb"/>
        <w:spacing w:before="0" w:after="0"/>
        <w:ind w:left="567"/>
        <w:rPr>
          <w:szCs w:val="24"/>
          <w:u w:val="single"/>
        </w:rPr>
      </w:pPr>
    </w:p>
    <w:p w:rsidR="009A467B" w:rsidRPr="005E4EE8" w:rsidRDefault="009A467B" w:rsidP="009A467B">
      <w:pPr>
        <w:pStyle w:val="NormlWeb"/>
        <w:spacing w:before="0" w:after="0"/>
        <w:ind w:left="567"/>
        <w:rPr>
          <w:szCs w:val="24"/>
          <w:u w:val="single"/>
        </w:rPr>
      </w:pPr>
      <w:r w:rsidRPr="005E4EE8">
        <w:rPr>
          <w:szCs w:val="24"/>
          <w:u w:val="single"/>
        </w:rPr>
        <w:t>Erről értesülnek:</w:t>
      </w:r>
    </w:p>
    <w:p w:rsidR="009A467B" w:rsidRPr="005E4EE8" w:rsidRDefault="009A467B" w:rsidP="006F592B">
      <w:pPr>
        <w:numPr>
          <w:ilvl w:val="0"/>
          <w:numId w:val="8"/>
        </w:numPr>
        <w:tabs>
          <w:tab w:val="left" w:pos="851"/>
        </w:tabs>
        <w:ind w:left="567" w:firstLine="0"/>
        <w:jc w:val="both"/>
        <w:rPr>
          <w:sz w:val="24"/>
          <w:szCs w:val="24"/>
        </w:rPr>
      </w:pPr>
      <w:r w:rsidRPr="005E4EE8">
        <w:rPr>
          <w:sz w:val="24"/>
          <w:szCs w:val="24"/>
        </w:rPr>
        <w:t xml:space="preserve">Karcag Városi Önkormányzat Képviselő-testület tagjai, lakóhelyeiken </w:t>
      </w:r>
    </w:p>
    <w:p w:rsidR="009A467B" w:rsidRPr="005E4EE8" w:rsidRDefault="009A467B" w:rsidP="006F592B">
      <w:pPr>
        <w:pStyle w:val="NormlWeb"/>
        <w:numPr>
          <w:ilvl w:val="0"/>
          <w:numId w:val="8"/>
        </w:numPr>
        <w:tabs>
          <w:tab w:val="left" w:pos="851"/>
        </w:tabs>
        <w:spacing w:before="0" w:after="0"/>
        <w:ind w:left="567" w:firstLine="0"/>
        <w:jc w:val="both"/>
        <w:rPr>
          <w:szCs w:val="24"/>
        </w:rPr>
      </w:pPr>
      <w:r w:rsidRPr="005E4EE8">
        <w:rPr>
          <w:szCs w:val="24"/>
        </w:rPr>
        <w:t>Karcag Városi Önkormányzat Polgármestere, helyben</w:t>
      </w:r>
    </w:p>
    <w:p w:rsidR="009A467B" w:rsidRPr="005E4EE8" w:rsidRDefault="009A467B" w:rsidP="006F592B">
      <w:pPr>
        <w:pStyle w:val="NormlWeb"/>
        <w:numPr>
          <w:ilvl w:val="0"/>
          <w:numId w:val="8"/>
        </w:numPr>
        <w:tabs>
          <w:tab w:val="left" w:pos="851"/>
        </w:tabs>
        <w:spacing w:before="0" w:after="0"/>
        <w:ind w:left="567" w:firstLine="0"/>
        <w:jc w:val="both"/>
        <w:rPr>
          <w:szCs w:val="24"/>
        </w:rPr>
      </w:pPr>
      <w:r w:rsidRPr="005E4EE8">
        <w:rPr>
          <w:szCs w:val="24"/>
        </w:rPr>
        <w:t>Karcag Városi Önkormányzat Jegyzője, helyben</w:t>
      </w:r>
    </w:p>
    <w:p w:rsidR="009A467B" w:rsidRPr="005E4EE8" w:rsidRDefault="009A467B" w:rsidP="006F592B">
      <w:pPr>
        <w:pStyle w:val="NormlWeb"/>
        <w:numPr>
          <w:ilvl w:val="0"/>
          <w:numId w:val="8"/>
        </w:numPr>
        <w:tabs>
          <w:tab w:val="left" w:pos="851"/>
        </w:tabs>
        <w:spacing w:before="0" w:after="0"/>
        <w:ind w:left="567" w:firstLine="0"/>
        <w:jc w:val="both"/>
        <w:rPr>
          <w:szCs w:val="24"/>
        </w:rPr>
      </w:pPr>
      <w:r w:rsidRPr="005E4EE8">
        <w:rPr>
          <w:szCs w:val="24"/>
        </w:rPr>
        <w:t>Karcagi Polgármesteri Hivatal, Aljegyzői Iroda, helyben</w:t>
      </w:r>
      <w:r w:rsidR="0094188A" w:rsidRPr="005E4EE8">
        <w:rPr>
          <w:szCs w:val="24"/>
        </w:rPr>
        <w:t xml:space="preserve"> </w:t>
      </w:r>
    </w:p>
    <w:p w:rsidR="007B5A69" w:rsidRDefault="007B5A69" w:rsidP="007B5A69">
      <w:pPr>
        <w:jc w:val="both"/>
        <w:rPr>
          <w:b/>
          <w:sz w:val="24"/>
          <w:szCs w:val="24"/>
          <w:u w:val="single"/>
        </w:rPr>
      </w:pPr>
    </w:p>
    <w:p w:rsidR="00CB0B18" w:rsidRPr="005E4EE8" w:rsidRDefault="00CB0B18" w:rsidP="007B5A69">
      <w:pPr>
        <w:jc w:val="both"/>
        <w:rPr>
          <w:b/>
          <w:sz w:val="24"/>
          <w:szCs w:val="24"/>
          <w:u w:val="single"/>
        </w:rPr>
      </w:pPr>
    </w:p>
    <w:p w:rsidR="00983677" w:rsidRPr="00F81A98" w:rsidRDefault="001D7B95" w:rsidP="00045016">
      <w:pPr>
        <w:jc w:val="both"/>
        <w:rPr>
          <w:sz w:val="24"/>
          <w:szCs w:val="24"/>
        </w:rPr>
      </w:pPr>
      <w:r w:rsidRPr="00F81A98">
        <w:rPr>
          <w:b/>
          <w:sz w:val="24"/>
          <w:szCs w:val="24"/>
          <w:u w:val="single"/>
        </w:rPr>
        <w:t>Szepesi Tibor</w:t>
      </w:r>
      <w:r w:rsidR="00045016" w:rsidRPr="00F81A98">
        <w:rPr>
          <w:b/>
          <w:sz w:val="24"/>
          <w:szCs w:val="24"/>
          <w:u w:val="single"/>
        </w:rPr>
        <w:t xml:space="preserve"> polgármester:</w:t>
      </w:r>
      <w:r w:rsidR="00045016" w:rsidRPr="00F81A98">
        <w:rPr>
          <w:sz w:val="24"/>
          <w:szCs w:val="24"/>
        </w:rPr>
        <w:t xml:space="preserve"> Javasolta, </w:t>
      </w:r>
      <w:r w:rsidR="003567F4" w:rsidRPr="00F81A98">
        <w:rPr>
          <w:sz w:val="24"/>
          <w:szCs w:val="24"/>
        </w:rPr>
        <w:t xml:space="preserve">hogy a </w:t>
      </w:r>
      <w:r w:rsidR="00FE4752" w:rsidRPr="00F81A98">
        <w:rPr>
          <w:b/>
          <w:sz w:val="24"/>
          <w:szCs w:val="24"/>
        </w:rPr>
        <w:t>21</w:t>
      </w:r>
      <w:r w:rsidR="003567F4" w:rsidRPr="00F81A98">
        <w:rPr>
          <w:b/>
          <w:sz w:val="24"/>
          <w:szCs w:val="24"/>
        </w:rPr>
        <w:t>-t</w:t>
      </w:r>
      <w:r w:rsidR="00FE4752" w:rsidRPr="00F81A98">
        <w:rPr>
          <w:b/>
          <w:sz w:val="24"/>
          <w:szCs w:val="24"/>
        </w:rPr>
        <w:t>ő</w:t>
      </w:r>
      <w:r w:rsidR="003567F4" w:rsidRPr="00F81A98">
        <w:rPr>
          <w:b/>
          <w:sz w:val="24"/>
          <w:szCs w:val="24"/>
        </w:rPr>
        <w:t>l 2</w:t>
      </w:r>
      <w:r w:rsidR="00FE4752" w:rsidRPr="00F81A98">
        <w:rPr>
          <w:b/>
          <w:sz w:val="24"/>
          <w:szCs w:val="24"/>
        </w:rPr>
        <w:t>2</w:t>
      </w:r>
      <w:r w:rsidR="003567F4" w:rsidRPr="00F81A98">
        <w:rPr>
          <w:b/>
          <w:sz w:val="24"/>
          <w:szCs w:val="24"/>
        </w:rPr>
        <w:t xml:space="preserve">-ig terjedő napirendi pontokat – a Magyarország helyi önkormányzatairól szóló, 2011. évi CLXXXIX. törvény </w:t>
      </w:r>
      <w:r w:rsidR="003567F4" w:rsidRPr="00F81A98">
        <w:rPr>
          <w:sz w:val="24"/>
          <w:szCs w:val="24"/>
        </w:rPr>
        <w:t>(a</w:t>
      </w:r>
      <w:r w:rsidR="00F81A98" w:rsidRPr="00F81A98">
        <w:rPr>
          <w:sz w:val="24"/>
          <w:szCs w:val="24"/>
        </w:rPr>
        <w:t> </w:t>
      </w:r>
      <w:r w:rsidR="003567F4" w:rsidRPr="00F81A98">
        <w:rPr>
          <w:sz w:val="24"/>
          <w:szCs w:val="24"/>
        </w:rPr>
        <w:t xml:space="preserve">továbbiakban: </w:t>
      </w:r>
      <w:proofErr w:type="spellStart"/>
      <w:r w:rsidR="003567F4" w:rsidRPr="00F81A98">
        <w:rPr>
          <w:sz w:val="24"/>
          <w:szCs w:val="24"/>
        </w:rPr>
        <w:t>Mötv</w:t>
      </w:r>
      <w:proofErr w:type="spellEnd"/>
      <w:r w:rsidR="003567F4" w:rsidRPr="00F81A98">
        <w:rPr>
          <w:sz w:val="24"/>
          <w:szCs w:val="24"/>
        </w:rPr>
        <w:t xml:space="preserve">.) </w:t>
      </w:r>
      <w:r w:rsidR="003567F4" w:rsidRPr="00F81A98">
        <w:rPr>
          <w:b/>
          <w:sz w:val="24"/>
          <w:szCs w:val="24"/>
        </w:rPr>
        <w:t>46. § (2) bekezdés c) pontja értelmében – zárt ülés</w:t>
      </w:r>
      <w:r w:rsidR="003567F4" w:rsidRPr="00F81A98">
        <w:rPr>
          <w:sz w:val="24"/>
          <w:szCs w:val="24"/>
        </w:rPr>
        <w:t xml:space="preserve"> keretében tárgyalja meg a képviselő-testület</w:t>
      </w:r>
    </w:p>
    <w:p w:rsidR="003567F4" w:rsidRPr="00F81A98" w:rsidRDefault="003567F4" w:rsidP="00045016">
      <w:pPr>
        <w:jc w:val="both"/>
        <w:rPr>
          <w:sz w:val="24"/>
          <w:szCs w:val="24"/>
        </w:rPr>
      </w:pPr>
    </w:p>
    <w:p w:rsidR="00045016" w:rsidRPr="00F81A98" w:rsidRDefault="00045016" w:rsidP="00045016">
      <w:pPr>
        <w:jc w:val="both"/>
        <w:rPr>
          <w:sz w:val="24"/>
          <w:szCs w:val="24"/>
        </w:rPr>
      </w:pPr>
      <w:r w:rsidRPr="00F81A98">
        <w:rPr>
          <w:sz w:val="24"/>
          <w:szCs w:val="24"/>
        </w:rPr>
        <w:t>Aki ezzel egyetért, kézfeltartással jelezze.</w:t>
      </w:r>
    </w:p>
    <w:p w:rsidR="00045016" w:rsidRPr="005E4EE8" w:rsidRDefault="00045016" w:rsidP="00045016">
      <w:pPr>
        <w:rPr>
          <w:sz w:val="24"/>
          <w:szCs w:val="24"/>
        </w:rPr>
      </w:pPr>
    </w:p>
    <w:p w:rsidR="00045016" w:rsidRPr="005E4EE8" w:rsidRDefault="00045016" w:rsidP="00045016">
      <w:pPr>
        <w:rPr>
          <w:sz w:val="24"/>
          <w:szCs w:val="24"/>
        </w:rPr>
      </w:pPr>
      <w:r w:rsidRPr="005E4EE8">
        <w:rPr>
          <w:b/>
          <w:sz w:val="24"/>
          <w:szCs w:val="24"/>
          <w:u w:val="single"/>
        </w:rPr>
        <w:t>A képviselő-testület döntése:</w:t>
      </w:r>
      <w:r w:rsidRPr="005E4EE8">
        <w:rPr>
          <w:sz w:val="24"/>
          <w:szCs w:val="24"/>
        </w:rPr>
        <w:t xml:space="preserve"> </w:t>
      </w:r>
      <w:r w:rsidR="00247103">
        <w:rPr>
          <w:sz w:val="24"/>
          <w:szCs w:val="24"/>
        </w:rPr>
        <w:t>1</w:t>
      </w:r>
      <w:r w:rsidR="007C7BD8">
        <w:rPr>
          <w:sz w:val="24"/>
          <w:szCs w:val="24"/>
        </w:rPr>
        <w:t>1</w:t>
      </w:r>
      <w:r w:rsidRPr="005E4EE8">
        <w:rPr>
          <w:sz w:val="24"/>
          <w:szCs w:val="24"/>
        </w:rPr>
        <w:t xml:space="preserve"> igen szavazat, nemleges szavazat, tartózkodás nem volt.</w:t>
      </w:r>
    </w:p>
    <w:p w:rsidR="00045016" w:rsidRDefault="00045016" w:rsidP="00045016">
      <w:pPr>
        <w:pStyle w:val="NormlWeb"/>
        <w:spacing w:before="0" w:after="0"/>
        <w:jc w:val="both"/>
        <w:rPr>
          <w:b/>
          <w:szCs w:val="24"/>
        </w:rPr>
      </w:pPr>
    </w:p>
    <w:p w:rsidR="00CF7D57" w:rsidRDefault="00CF7D57" w:rsidP="004D76A4">
      <w:pPr>
        <w:jc w:val="both"/>
        <w:rPr>
          <w:b/>
          <w:sz w:val="24"/>
          <w:szCs w:val="24"/>
        </w:rPr>
      </w:pPr>
    </w:p>
    <w:p w:rsidR="00CF7D57" w:rsidRDefault="00CF7D57" w:rsidP="004D76A4">
      <w:pPr>
        <w:jc w:val="both"/>
        <w:rPr>
          <w:b/>
          <w:sz w:val="24"/>
          <w:szCs w:val="24"/>
        </w:rPr>
      </w:pPr>
    </w:p>
    <w:p w:rsidR="00CF7D57" w:rsidRDefault="00CF7D57" w:rsidP="004D76A4">
      <w:pPr>
        <w:jc w:val="both"/>
        <w:rPr>
          <w:b/>
          <w:sz w:val="24"/>
          <w:szCs w:val="24"/>
        </w:rPr>
      </w:pPr>
    </w:p>
    <w:p w:rsidR="00CF7D57" w:rsidRDefault="00CF7D57" w:rsidP="004D76A4">
      <w:pPr>
        <w:jc w:val="both"/>
        <w:rPr>
          <w:b/>
          <w:sz w:val="24"/>
          <w:szCs w:val="24"/>
        </w:rPr>
      </w:pPr>
    </w:p>
    <w:p w:rsidR="00CF7D57" w:rsidRDefault="00CF7D57" w:rsidP="004D76A4">
      <w:pPr>
        <w:jc w:val="both"/>
        <w:rPr>
          <w:b/>
          <w:sz w:val="24"/>
          <w:szCs w:val="24"/>
        </w:rPr>
      </w:pPr>
    </w:p>
    <w:p w:rsidR="00CF7D57" w:rsidRDefault="00CF7D57" w:rsidP="004D76A4">
      <w:pPr>
        <w:jc w:val="both"/>
        <w:rPr>
          <w:b/>
          <w:sz w:val="24"/>
          <w:szCs w:val="24"/>
        </w:rPr>
      </w:pPr>
    </w:p>
    <w:p w:rsidR="00CF7D57" w:rsidRDefault="00CF7D57" w:rsidP="004D76A4">
      <w:pPr>
        <w:jc w:val="both"/>
        <w:rPr>
          <w:b/>
          <w:sz w:val="24"/>
          <w:szCs w:val="24"/>
        </w:rPr>
      </w:pPr>
    </w:p>
    <w:p w:rsidR="00CF7D57" w:rsidRDefault="00CF7D57" w:rsidP="004D76A4">
      <w:pPr>
        <w:jc w:val="both"/>
        <w:rPr>
          <w:b/>
          <w:sz w:val="24"/>
          <w:szCs w:val="24"/>
        </w:rPr>
      </w:pPr>
    </w:p>
    <w:p w:rsidR="004D76A4" w:rsidRPr="005E4EE8" w:rsidRDefault="004D76A4" w:rsidP="004D76A4">
      <w:pPr>
        <w:jc w:val="both"/>
        <w:rPr>
          <w:b/>
          <w:sz w:val="24"/>
          <w:szCs w:val="24"/>
        </w:rPr>
      </w:pPr>
      <w:r>
        <w:rPr>
          <w:b/>
          <w:sz w:val="24"/>
          <w:szCs w:val="24"/>
        </w:rPr>
        <w:t>1</w:t>
      </w:r>
      <w:r w:rsidR="008B4AB9">
        <w:rPr>
          <w:b/>
          <w:sz w:val="24"/>
          <w:szCs w:val="24"/>
        </w:rPr>
        <w:t>40</w:t>
      </w:r>
      <w:r w:rsidRPr="005E4EE8">
        <w:rPr>
          <w:b/>
          <w:sz w:val="24"/>
          <w:szCs w:val="24"/>
        </w:rPr>
        <w:t>/20</w:t>
      </w:r>
      <w:r w:rsidR="008B4AB9">
        <w:rPr>
          <w:b/>
          <w:sz w:val="24"/>
          <w:szCs w:val="24"/>
        </w:rPr>
        <w:t>20</w:t>
      </w:r>
      <w:r w:rsidRPr="005E4EE8">
        <w:rPr>
          <w:b/>
          <w:sz w:val="24"/>
          <w:szCs w:val="24"/>
        </w:rPr>
        <w:t>. (</w:t>
      </w:r>
      <w:r>
        <w:rPr>
          <w:b/>
          <w:sz w:val="24"/>
          <w:szCs w:val="24"/>
        </w:rPr>
        <w:t>X</w:t>
      </w:r>
      <w:r w:rsidRPr="005E4EE8">
        <w:rPr>
          <w:b/>
          <w:sz w:val="24"/>
          <w:szCs w:val="24"/>
        </w:rPr>
        <w:t>.</w:t>
      </w:r>
      <w:r>
        <w:rPr>
          <w:b/>
          <w:sz w:val="24"/>
          <w:szCs w:val="24"/>
        </w:rPr>
        <w:t>2</w:t>
      </w:r>
      <w:r w:rsidR="008B4AB9">
        <w:rPr>
          <w:b/>
          <w:sz w:val="24"/>
          <w:szCs w:val="24"/>
        </w:rPr>
        <w:t>9</w:t>
      </w:r>
      <w:r w:rsidRPr="005E4EE8">
        <w:rPr>
          <w:b/>
          <w:sz w:val="24"/>
          <w:szCs w:val="24"/>
        </w:rPr>
        <w:t>.) „kt.” sz. h a t á r o z a t</w:t>
      </w:r>
    </w:p>
    <w:p w:rsidR="00045016" w:rsidRPr="005E4EE8" w:rsidRDefault="00045016" w:rsidP="00045016">
      <w:pPr>
        <w:pStyle w:val="NormlWeb"/>
        <w:spacing w:before="0" w:after="0"/>
        <w:jc w:val="both"/>
        <w:rPr>
          <w:b/>
          <w:szCs w:val="24"/>
        </w:rPr>
      </w:pPr>
      <w:r w:rsidRPr="005E4EE8">
        <w:rPr>
          <w:b/>
          <w:szCs w:val="24"/>
        </w:rPr>
        <w:t>zárt ülés megtartásáról</w:t>
      </w:r>
      <w:r w:rsidR="00B076A5" w:rsidRPr="005E4EE8">
        <w:rPr>
          <w:b/>
          <w:szCs w:val="24"/>
        </w:rPr>
        <w:t xml:space="preserve"> </w:t>
      </w:r>
    </w:p>
    <w:p w:rsidR="00B076A5" w:rsidRPr="005E4EE8" w:rsidRDefault="00B076A5" w:rsidP="00045016">
      <w:pPr>
        <w:pStyle w:val="NormlWeb"/>
        <w:spacing w:before="0" w:after="0"/>
        <w:jc w:val="both"/>
        <w:rPr>
          <w:b/>
          <w:szCs w:val="24"/>
        </w:rPr>
      </w:pPr>
    </w:p>
    <w:p w:rsidR="00045016" w:rsidRPr="005E4EE8" w:rsidRDefault="00045016" w:rsidP="00045016">
      <w:pPr>
        <w:pStyle w:val="NormlWeb"/>
        <w:spacing w:before="0" w:after="0"/>
        <w:ind w:left="1134" w:firstLine="21"/>
        <w:jc w:val="both"/>
        <w:rPr>
          <w:szCs w:val="24"/>
        </w:rPr>
      </w:pPr>
      <w:r w:rsidRPr="005E4EE8">
        <w:rPr>
          <w:szCs w:val="24"/>
        </w:rPr>
        <w:t xml:space="preserve">A Karcag Városi Önkormányzat Képviselő-testülete </w:t>
      </w:r>
      <w:r w:rsidR="008B4AB9">
        <w:rPr>
          <w:b/>
          <w:sz w:val="26"/>
          <w:szCs w:val="26"/>
        </w:rPr>
        <w:t>21</w:t>
      </w:r>
      <w:r w:rsidR="007C7BD8" w:rsidRPr="00932B77">
        <w:rPr>
          <w:b/>
          <w:sz w:val="26"/>
          <w:szCs w:val="26"/>
        </w:rPr>
        <w:t>-tól 2</w:t>
      </w:r>
      <w:r w:rsidR="008B4AB9">
        <w:rPr>
          <w:b/>
          <w:sz w:val="26"/>
          <w:szCs w:val="26"/>
        </w:rPr>
        <w:t>2</w:t>
      </w:r>
      <w:r w:rsidR="007C7BD8" w:rsidRPr="00932B77">
        <w:rPr>
          <w:b/>
          <w:sz w:val="26"/>
          <w:szCs w:val="26"/>
        </w:rPr>
        <w:t xml:space="preserve">-ig </w:t>
      </w:r>
      <w:r w:rsidR="007B5370" w:rsidRPr="005E4EE8">
        <w:rPr>
          <w:b/>
          <w:szCs w:val="24"/>
        </w:rPr>
        <w:t>terjedő napirendi pontokat</w:t>
      </w:r>
      <w:r w:rsidRPr="005E4EE8">
        <w:rPr>
          <w:szCs w:val="24"/>
        </w:rPr>
        <w:t xml:space="preserve"> </w:t>
      </w:r>
      <w:r w:rsidR="00D35609" w:rsidRPr="005E4EE8">
        <w:rPr>
          <w:szCs w:val="24"/>
        </w:rPr>
        <w:t>–</w:t>
      </w:r>
      <w:r w:rsidRPr="005E4EE8">
        <w:rPr>
          <w:szCs w:val="24"/>
        </w:rPr>
        <w:t xml:space="preserve"> </w:t>
      </w:r>
      <w:r w:rsidRPr="005E4EE8">
        <w:rPr>
          <w:b/>
          <w:szCs w:val="24"/>
        </w:rPr>
        <w:t>a Magyarország helyi önkormányzatairól szóló, 2011.</w:t>
      </w:r>
      <w:r w:rsidR="00E80505" w:rsidRPr="005E4EE8">
        <w:rPr>
          <w:b/>
          <w:szCs w:val="24"/>
        </w:rPr>
        <w:t> </w:t>
      </w:r>
      <w:r w:rsidRPr="005E4EE8">
        <w:rPr>
          <w:b/>
          <w:szCs w:val="24"/>
        </w:rPr>
        <w:t>évi CLXX</w:t>
      </w:r>
      <w:r w:rsidR="00793CC8" w:rsidRPr="005E4EE8">
        <w:rPr>
          <w:b/>
          <w:szCs w:val="24"/>
        </w:rPr>
        <w:t xml:space="preserve">XIX. törvény 46. § (2) bekezdés </w:t>
      </w:r>
      <w:r w:rsidR="007B5370" w:rsidRPr="005E4EE8">
        <w:rPr>
          <w:b/>
          <w:szCs w:val="24"/>
        </w:rPr>
        <w:t>c)</w:t>
      </w:r>
      <w:r w:rsidR="00D3362F" w:rsidRPr="005E4EE8">
        <w:rPr>
          <w:b/>
          <w:szCs w:val="24"/>
        </w:rPr>
        <w:t xml:space="preserve"> </w:t>
      </w:r>
      <w:r w:rsidRPr="005E4EE8">
        <w:rPr>
          <w:b/>
          <w:szCs w:val="24"/>
        </w:rPr>
        <w:t>pontja értelmében</w:t>
      </w:r>
      <w:r w:rsidRPr="005E4EE8">
        <w:rPr>
          <w:szCs w:val="24"/>
        </w:rPr>
        <w:t xml:space="preserve"> – </w:t>
      </w:r>
      <w:r w:rsidRPr="005E4EE8">
        <w:rPr>
          <w:b/>
          <w:szCs w:val="24"/>
        </w:rPr>
        <w:t>zárt ülés</w:t>
      </w:r>
      <w:r w:rsidRPr="005E4EE8">
        <w:rPr>
          <w:szCs w:val="24"/>
        </w:rPr>
        <w:t xml:space="preserve"> keretében tárgyalja meg.</w:t>
      </w:r>
    </w:p>
    <w:p w:rsidR="00054EF4" w:rsidRPr="005E4EE8" w:rsidRDefault="00054EF4" w:rsidP="00045016">
      <w:pPr>
        <w:pStyle w:val="NormlWeb"/>
        <w:spacing w:before="0" w:after="0"/>
        <w:ind w:left="567" w:hanging="141"/>
        <w:rPr>
          <w:szCs w:val="24"/>
          <w:u w:val="single"/>
        </w:rPr>
      </w:pPr>
    </w:p>
    <w:p w:rsidR="00045016" w:rsidRPr="005E4EE8" w:rsidRDefault="00045016" w:rsidP="00B06913">
      <w:pPr>
        <w:pStyle w:val="NormlWeb"/>
        <w:spacing w:before="0" w:after="0"/>
        <w:ind w:left="284"/>
        <w:rPr>
          <w:szCs w:val="24"/>
          <w:u w:val="single"/>
        </w:rPr>
      </w:pPr>
      <w:r w:rsidRPr="005E4EE8">
        <w:rPr>
          <w:szCs w:val="24"/>
          <w:u w:val="single"/>
        </w:rPr>
        <w:t>Erről értesülnek:</w:t>
      </w:r>
    </w:p>
    <w:p w:rsidR="00045016" w:rsidRPr="005E4EE8" w:rsidRDefault="00045016" w:rsidP="00EF6334">
      <w:pPr>
        <w:numPr>
          <w:ilvl w:val="0"/>
          <w:numId w:val="9"/>
        </w:numPr>
        <w:tabs>
          <w:tab w:val="left" w:pos="851"/>
        </w:tabs>
        <w:jc w:val="both"/>
        <w:rPr>
          <w:sz w:val="24"/>
          <w:szCs w:val="24"/>
        </w:rPr>
      </w:pPr>
      <w:r w:rsidRPr="005E4EE8">
        <w:rPr>
          <w:sz w:val="24"/>
          <w:szCs w:val="24"/>
        </w:rPr>
        <w:t xml:space="preserve">Karcag Városi Önkormányzat Képviselő-testület tagjai, lakóhelyeiken </w:t>
      </w:r>
    </w:p>
    <w:p w:rsidR="00045016" w:rsidRPr="005E4EE8" w:rsidRDefault="00045016" w:rsidP="00EF6334">
      <w:pPr>
        <w:pStyle w:val="NormlWeb"/>
        <w:numPr>
          <w:ilvl w:val="0"/>
          <w:numId w:val="9"/>
        </w:numPr>
        <w:tabs>
          <w:tab w:val="left" w:pos="851"/>
        </w:tabs>
        <w:spacing w:before="0" w:after="0"/>
        <w:jc w:val="both"/>
        <w:rPr>
          <w:szCs w:val="24"/>
        </w:rPr>
      </w:pPr>
      <w:r w:rsidRPr="005E4EE8">
        <w:rPr>
          <w:szCs w:val="24"/>
        </w:rPr>
        <w:t>Karcag Városi Önkormányzat Polgármestere, helyben</w:t>
      </w:r>
    </w:p>
    <w:p w:rsidR="00045016" w:rsidRPr="005E4EE8" w:rsidRDefault="00045016" w:rsidP="00EF6334">
      <w:pPr>
        <w:pStyle w:val="NormlWeb"/>
        <w:numPr>
          <w:ilvl w:val="0"/>
          <w:numId w:val="9"/>
        </w:numPr>
        <w:tabs>
          <w:tab w:val="left" w:pos="851"/>
        </w:tabs>
        <w:spacing w:before="0" w:after="0"/>
        <w:jc w:val="both"/>
        <w:rPr>
          <w:szCs w:val="24"/>
        </w:rPr>
      </w:pPr>
      <w:r w:rsidRPr="005E4EE8">
        <w:rPr>
          <w:szCs w:val="24"/>
        </w:rPr>
        <w:t>Karcag Városi Önkormányzat Jegyzője, helyben</w:t>
      </w:r>
    </w:p>
    <w:p w:rsidR="00045016" w:rsidRDefault="00045016" w:rsidP="00EF6334">
      <w:pPr>
        <w:pStyle w:val="NormlWeb"/>
        <w:numPr>
          <w:ilvl w:val="0"/>
          <w:numId w:val="9"/>
        </w:numPr>
        <w:tabs>
          <w:tab w:val="left" w:pos="851"/>
        </w:tabs>
        <w:spacing w:before="0" w:after="0"/>
        <w:jc w:val="both"/>
        <w:rPr>
          <w:szCs w:val="24"/>
        </w:rPr>
      </w:pPr>
      <w:r w:rsidRPr="005E4EE8">
        <w:rPr>
          <w:szCs w:val="24"/>
        </w:rPr>
        <w:t>Karcagi Polgármesteri Hivatal, Aljegyzői Iroda, helyben</w:t>
      </w:r>
    </w:p>
    <w:p w:rsidR="00B41287" w:rsidRDefault="00B41287" w:rsidP="00B41287">
      <w:pPr>
        <w:pStyle w:val="NormlWeb"/>
        <w:tabs>
          <w:tab w:val="left" w:pos="851"/>
        </w:tabs>
        <w:spacing w:before="0" w:after="0"/>
        <w:jc w:val="both"/>
        <w:rPr>
          <w:szCs w:val="24"/>
        </w:rPr>
      </w:pPr>
    </w:p>
    <w:p w:rsidR="00371D8C" w:rsidRDefault="00371D8C" w:rsidP="007915E6">
      <w:pPr>
        <w:jc w:val="both"/>
        <w:rPr>
          <w:b/>
          <w:sz w:val="24"/>
          <w:szCs w:val="24"/>
          <w:u w:val="single"/>
        </w:rPr>
      </w:pPr>
    </w:p>
    <w:p w:rsidR="007915E6" w:rsidRPr="007915E6" w:rsidRDefault="007915E6" w:rsidP="007915E6">
      <w:pPr>
        <w:jc w:val="both"/>
        <w:rPr>
          <w:b/>
          <w:i/>
          <w:sz w:val="24"/>
          <w:szCs w:val="24"/>
        </w:rPr>
      </w:pPr>
      <w:r w:rsidRPr="007915E6">
        <w:rPr>
          <w:b/>
          <w:sz w:val="24"/>
          <w:szCs w:val="24"/>
          <w:u w:val="single"/>
        </w:rPr>
        <w:t>Szepesi Tibor polgármester:</w:t>
      </w:r>
      <w:r w:rsidRPr="007915E6">
        <w:rPr>
          <w:sz w:val="24"/>
          <w:szCs w:val="24"/>
        </w:rPr>
        <w:t xml:space="preserve"> </w:t>
      </w:r>
      <w:r w:rsidRPr="007915E6">
        <w:rPr>
          <w:bCs/>
          <w:sz w:val="24"/>
          <w:szCs w:val="24"/>
        </w:rPr>
        <w:t>A napirendek tárgyalása előtt köszönt</w:t>
      </w:r>
      <w:r w:rsidR="00203F1D">
        <w:rPr>
          <w:bCs/>
          <w:sz w:val="24"/>
          <w:szCs w:val="24"/>
        </w:rPr>
        <w:t xml:space="preserve">ötte </w:t>
      </w:r>
      <w:r w:rsidRPr="007915E6">
        <w:rPr>
          <w:b/>
          <w:bCs/>
          <w:sz w:val="24"/>
          <w:szCs w:val="24"/>
        </w:rPr>
        <w:t>Kovács Krisztián tű. százados urat</w:t>
      </w:r>
      <w:r w:rsidRPr="007915E6">
        <w:rPr>
          <w:bCs/>
          <w:sz w:val="24"/>
          <w:szCs w:val="24"/>
        </w:rPr>
        <w:t xml:space="preserve">, a Karcagi Katasztrófavédelmi Kirendeltség </w:t>
      </w:r>
      <w:r w:rsidRPr="007915E6">
        <w:rPr>
          <w:b/>
          <w:sz w:val="24"/>
          <w:szCs w:val="24"/>
        </w:rPr>
        <w:t>Karcagi Hivatásos Tűzoltó Parancsnokság</w:t>
      </w:r>
      <w:r w:rsidRPr="007915E6">
        <w:rPr>
          <w:bCs/>
          <w:sz w:val="24"/>
          <w:szCs w:val="24"/>
        </w:rPr>
        <w:t xml:space="preserve"> </w:t>
      </w:r>
      <w:r w:rsidRPr="007915E6">
        <w:rPr>
          <w:b/>
          <w:bCs/>
          <w:sz w:val="24"/>
          <w:szCs w:val="24"/>
        </w:rPr>
        <w:t>szolgálatparancsnokát</w:t>
      </w:r>
      <w:r w:rsidRPr="007915E6">
        <w:rPr>
          <w:bCs/>
          <w:sz w:val="24"/>
          <w:szCs w:val="24"/>
        </w:rPr>
        <w:t xml:space="preserve">, akit az </w:t>
      </w:r>
      <w:r w:rsidRPr="007915E6">
        <w:rPr>
          <w:sz w:val="24"/>
          <w:szCs w:val="24"/>
        </w:rPr>
        <w:t>országos katasztrófavédelmi főigazgató</w:t>
      </w:r>
      <w:r w:rsidRPr="007915E6">
        <w:rPr>
          <w:bCs/>
          <w:sz w:val="24"/>
          <w:szCs w:val="24"/>
        </w:rPr>
        <w:t xml:space="preserve"> nemzeti ünnepünk alkalmából, október 23-án – kiemelkedő tevékenysége elismeréseként – </w:t>
      </w:r>
      <w:r w:rsidRPr="007915E6">
        <w:rPr>
          <w:b/>
          <w:bCs/>
          <w:sz w:val="24"/>
          <w:szCs w:val="24"/>
        </w:rPr>
        <w:t>soron kívüli előleptetésben részesített</w:t>
      </w:r>
      <w:r w:rsidRPr="007915E6">
        <w:rPr>
          <w:bCs/>
          <w:sz w:val="24"/>
          <w:szCs w:val="24"/>
        </w:rPr>
        <w:t>.</w:t>
      </w:r>
    </w:p>
    <w:p w:rsidR="007915E6" w:rsidRPr="007915E6" w:rsidRDefault="007915E6" w:rsidP="007915E6">
      <w:pPr>
        <w:jc w:val="both"/>
        <w:rPr>
          <w:b/>
          <w:sz w:val="24"/>
          <w:szCs w:val="24"/>
        </w:rPr>
      </w:pPr>
    </w:p>
    <w:p w:rsidR="007915E6" w:rsidRPr="007915E6" w:rsidRDefault="007915E6" w:rsidP="007915E6">
      <w:pPr>
        <w:jc w:val="both"/>
        <w:rPr>
          <w:sz w:val="24"/>
          <w:szCs w:val="24"/>
        </w:rPr>
      </w:pPr>
      <w:r w:rsidRPr="007915E6">
        <w:rPr>
          <w:sz w:val="24"/>
          <w:szCs w:val="24"/>
        </w:rPr>
        <w:t>Az elismeréshez az önkormányzat nevében szívből gratulál</w:t>
      </w:r>
      <w:r w:rsidR="00203F1D">
        <w:rPr>
          <w:sz w:val="24"/>
          <w:szCs w:val="24"/>
        </w:rPr>
        <w:t>t</w:t>
      </w:r>
      <w:r w:rsidRPr="007915E6">
        <w:rPr>
          <w:sz w:val="24"/>
          <w:szCs w:val="24"/>
        </w:rPr>
        <w:t>, további munkájához kitartást, jó erőt, egészséget kíván</w:t>
      </w:r>
      <w:r w:rsidR="00203F1D">
        <w:rPr>
          <w:sz w:val="24"/>
          <w:szCs w:val="24"/>
        </w:rPr>
        <w:t>t</w:t>
      </w:r>
      <w:r w:rsidRPr="007915E6">
        <w:rPr>
          <w:sz w:val="24"/>
          <w:szCs w:val="24"/>
        </w:rPr>
        <w:t>!</w:t>
      </w:r>
    </w:p>
    <w:p w:rsidR="007915E6" w:rsidRPr="007915E6" w:rsidRDefault="007915E6" w:rsidP="007915E6">
      <w:pPr>
        <w:spacing w:before="120"/>
        <w:jc w:val="both"/>
        <w:rPr>
          <w:sz w:val="24"/>
          <w:szCs w:val="24"/>
        </w:rPr>
      </w:pPr>
      <w:r w:rsidRPr="007915E6">
        <w:rPr>
          <w:sz w:val="24"/>
          <w:szCs w:val="24"/>
        </w:rPr>
        <w:t>Felkér</w:t>
      </w:r>
      <w:r w:rsidR="00203F1D">
        <w:rPr>
          <w:sz w:val="24"/>
          <w:szCs w:val="24"/>
        </w:rPr>
        <w:t>t</w:t>
      </w:r>
      <w:r w:rsidRPr="007915E6">
        <w:rPr>
          <w:sz w:val="24"/>
          <w:szCs w:val="24"/>
        </w:rPr>
        <w:t>e, hogy legyen szíves kifáradni és az ajándékot átvenni!</w:t>
      </w:r>
    </w:p>
    <w:p w:rsidR="007915E6" w:rsidRPr="007915E6" w:rsidRDefault="007915E6" w:rsidP="007915E6">
      <w:pPr>
        <w:spacing w:before="240"/>
        <w:jc w:val="center"/>
        <w:rPr>
          <w:b/>
          <w:i/>
          <w:sz w:val="24"/>
          <w:szCs w:val="24"/>
        </w:rPr>
      </w:pPr>
      <w:r w:rsidRPr="007915E6">
        <w:rPr>
          <w:b/>
          <w:i/>
          <w:sz w:val="24"/>
          <w:szCs w:val="24"/>
        </w:rPr>
        <w:t>– Kovács Krisztián köszöntése, ajándék átadása –</w:t>
      </w:r>
    </w:p>
    <w:p w:rsidR="007915E6" w:rsidRDefault="007915E6" w:rsidP="003D28AC">
      <w:pPr>
        <w:jc w:val="both"/>
        <w:rPr>
          <w:b/>
          <w:sz w:val="24"/>
          <w:szCs w:val="24"/>
        </w:rPr>
      </w:pPr>
    </w:p>
    <w:p w:rsidR="00D143A4" w:rsidRPr="00307BCC" w:rsidRDefault="00D143A4" w:rsidP="003D28AC">
      <w:pPr>
        <w:jc w:val="both"/>
        <w:rPr>
          <w:b/>
          <w:sz w:val="24"/>
          <w:szCs w:val="24"/>
        </w:rPr>
      </w:pPr>
    </w:p>
    <w:p w:rsidR="004F1734" w:rsidRDefault="001D7B95" w:rsidP="007F3AB0">
      <w:pPr>
        <w:jc w:val="both"/>
        <w:rPr>
          <w:sz w:val="24"/>
          <w:szCs w:val="24"/>
        </w:rPr>
      </w:pPr>
      <w:r>
        <w:rPr>
          <w:b/>
          <w:sz w:val="24"/>
          <w:szCs w:val="24"/>
          <w:u w:val="single"/>
        </w:rPr>
        <w:t>Szepesi Tibor</w:t>
      </w:r>
      <w:r w:rsidR="007F3AB0" w:rsidRPr="007F3AB0">
        <w:rPr>
          <w:b/>
          <w:sz w:val="24"/>
          <w:szCs w:val="24"/>
          <w:u w:val="single"/>
        </w:rPr>
        <w:t xml:space="preserve"> polgármester:</w:t>
      </w:r>
      <w:r w:rsidR="007F3AB0" w:rsidRPr="007F3AB0">
        <w:rPr>
          <w:sz w:val="24"/>
          <w:szCs w:val="24"/>
        </w:rPr>
        <w:t xml:space="preserve"> </w:t>
      </w:r>
      <w:r w:rsidR="004F1734">
        <w:rPr>
          <w:sz w:val="24"/>
          <w:szCs w:val="24"/>
        </w:rPr>
        <w:t>Köszönetét fejezte ki Gyurcsek János alpolgármester</w:t>
      </w:r>
      <w:r w:rsidR="00160B7D">
        <w:rPr>
          <w:sz w:val="24"/>
          <w:szCs w:val="24"/>
        </w:rPr>
        <w:t xml:space="preserve"> úrnak</w:t>
      </w:r>
      <w:r w:rsidR="004F1734">
        <w:rPr>
          <w:sz w:val="24"/>
          <w:szCs w:val="24"/>
        </w:rPr>
        <w:t xml:space="preserve">, hogy az elmúlt </w:t>
      </w:r>
      <w:r w:rsidR="00C86286">
        <w:rPr>
          <w:sz w:val="24"/>
          <w:szCs w:val="24"/>
        </w:rPr>
        <w:t xml:space="preserve">nehéz </w:t>
      </w:r>
      <w:r w:rsidR="004F1734">
        <w:rPr>
          <w:sz w:val="24"/>
          <w:szCs w:val="24"/>
        </w:rPr>
        <w:t>időszakban –</w:t>
      </w:r>
      <w:r w:rsidR="00B0354A">
        <w:rPr>
          <w:sz w:val="24"/>
          <w:szCs w:val="24"/>
        </w:rPr>
        <w:t xml:space="preserve"> a </w:t>
      </w:r>
      <w:r w:rsidR="004F1734">
        <w:rPr>
          <w:sz w:val="24"/>
          <w:szCs w:val="24"/>
        </w:rPr>
        <w:t>járvány</w:t>
      </w:r>
      <w:r w:rsidR="00C86286">
        <w:rPr>
          <w:sz w:val="24"/>
          <w:szCs w:val="24"/>
        </w:rPr>
        <w:t xml:space="preserve">helyzet, valamint Dobos László polgármester úr halála miatt – átvette a feladatokat és a város érdekében legjobb tudása szerint ellátta. </w:t>
      </w:r>
    </w:p>
    <w:p w:rsidR="0079269B" w:rsidRDefault="0079269B" w:rsidP="007F3AB0">
      <w:pPr>
        <w:jc w:val="both"/>
        <w:rPr>
          <w:sz w:val="24"/>
          <w:szCs w:val="24"/>
        </w:rPr>
      </w:pPr>
      <w:r>
        <w:rPr>
          <w:sz w:val="24"/>
          <w:szCs w:val="24"/>
        </w:rPr>
        <w:t>További munkájához sok sikert és jó egészséget kívánt.</w:t>
      </w:r>
    </w:p>
    <w:p w:rsidR="0079269B" w:rsidRDefault="0079269B" w:rsidP="007F3AB0">
      <w:pPr>
        <w:jc w:val="both"/>
        <w:rPr>
          <w:sz w:val="24"/>
          <w:szCs w:val="24"/>
        </w:rPr>
      </w:pPr>
    </w:p>
    <w:p w:rsidR="0079269B" w:rsidRDefault="00160B7D" w:rsidP="007F3AB0">
      <w:pPr>
        <w:jc w:val="both"/>
        <w:rPr>
          <w:sz w:val="24"/>
          <w:szCs w:val="24"/>
        </w:rPr>
      </w:pPr>
      <w:r>
        <w:rPr>
          <w:sz w:val="24"/>
          <w:szCs w:val="24"/>
        </w:rPr>
        <w:t>Megkérte, hogy legyen szíves kifáradni és az ajándékot átvenni!</w:t>
      </w:r>
    </w:p>
    <w:p w:rsidR="00160B7D" w:rsidRPr="007915E6" w:rsidRDefault="00160B7D" w:rsidP="00160B7D">
      <w:pPr>
        <w:spacing w:before="240"/>
        <w:jc w:val="center"/>
        <w:rPr>
          <w:b/>
          <w:i/>
          <w:sz w:val="24"/>
          <w:szCs w:val="24"/>
        </w:rPr>
      </w:pPr>
      <w:r w:rsidRPr="007915E6">
        <w:rPr>
          <w:b/>
          <w:i/>
          <w:sz w:val="24"/>
          <w:szCs w:val="24"/>
        </w:rPr>
        <w:t xml:space="preserve">– </w:t>
      </w:r>
      <w:r>
        <w:rPr>
          <w:b/>
          <w:i/>
          <w:sz w:val="24"/>
          <w:szCs w:val="24"/>
        </w:rPr>
        <w:t xml:space="preserve">Gyurcsek János alpolgármester </w:t>
      </w:r>
      <w:r w:rsidRPr="007915E6">
        <w:rPr>
          <w:b/>
          <w:i/>
          <w:sz w:val="24"/>
          <w:szCs w:val="24"/>
        </w:rPr>
        <w:t>köszöntése, ajándék átadása –</w:t>
      </w:r>
    </w:p>
    <w:p w:rsidR="004F1734" w:rsidRDefault="004F1734" w:rsidP="007F3AB0">
      <w:pPr>
        <w:jc w:val="both"/>
        <w:rPr>
          <w:sz w:val="24"/>
          <w:szCs w:val="24"/>
        </w:rPr>
      </w:pPr>
    </w:p>
    <w:p w:rsidR="004F1734" w:rsidRDefault="004F1734" w:rsidP="007F3AB0">
      <w:pPr>
        <w:jc w:val="both"/>
        <w:rPr>
          <w:sz w:val="24"/>
          <w:szCs w:val="24"/>
        </w:rPr>
      </w:pPr>
    </w:p>
    <w:p w:rsidR="007F3AB0" w:rsidRPr="007F3AB0" w:rsidRDefault="00BF00E9" w:rsidP="007F3AB0">
      <w:pPr>
        <w:jc w:val="both"/>
        <w:rPr>
          <w:b/>
          <w:sz w:val="24"/>
          <w:szCs w:val="24"/>
        </w:rPr>
      </w:pPr>
      <w:r>
        <w:rPr>
          <w:b/>
          <w:sz w:val="24"/>
          <w:szCs w:val="24"/>
          <w:u w:val="single"/>
        </w:rPr>
        <w:t>Szepesi Tibor</w:t>
      </w:r>
      <w:r w:rsidRPr="007F3AB0">
        <w:rPr>
          <w:b/>
          <w:sz w:val="24"/>
          <w:szCs w:val="24"/>
          <w:u w:val="single"/>
        </w:rPr>
        <w:t xml:space="preserve"> polgármester:</w:t>
      </w:r>
      <w:r w:rsidRPr="007F3AB0">
        <w:rPr>
          <w:sz w:val="24"/>
          <w:szCs w:val="24"/>
        </w:rPr>
        <w:t xml:space="preserve"> </w:t>
      </w:r>
      <w:r w:rsidR="007F3AB0" w:rsidRPr="007F3AB0">
        <w:rPr>
          <w:sz w:val="24"/>
          <w:szCs w:val="24"/>
        </w:rPr>
        <w:t>Felkér</w:t>
      </w:r>
      <w:r w:rsidR="007F3AB0">
        <w:rPr>
          <w:sz w:val="24"/>
          <w:szCs w:val="24"/>
        </w:rPr>
        <w:t>te</w:t>
      </w:r>
      <w:r w:rsidR="007F3AB0" w:rsidRPr="007F3AB0">
        <w:rPr>
          <w:sz w:val="24"/>
          <w:szCs w:val="24"/>
        </w:rPr>
        <w:t xml:space="preserve"> Rózsa Sándor jegyző urat, hogy a két testületi ülés között történt </w:t>
      </w:r>
      <w:r w:rsidR="007F3AB0" w:rsidRPr="007F3AB0">
        <w:rPr>
          <w:b/>
          <w:sz w:val="24"/>
          <w:szCs w:val="24"/>
        </w:rPr>
        <w:t>fontosabb események</w:t>
      </w:r>
      <w:r w:rsidR="007F3AB0" w:rsidRPr="007F3AB0">
        <w:rPr>
          <w:sz w:val="24"/>
          <w:szCs w:val="24"/>
        </w:rPr>
        <w:t xml:space="preserve">ről adjon tájékoztatást. </w:t>
      </w:r>
      <w:r w:rsidR="007F3AB0">
        <w:rPr>
          <w:b/>
          <w:sz w:val="24"/>
          <w:szCs w:val="24"/>
        </w:rPr>
        <w:t xml:space="preserve"> </w:t>
      </w:r>
    </w:p>
    <w:p w:rsidR="00307BCC" w:rsidRDefault="00307BCC" w:rsidP="00307BCC">
      <w:pPr>
        <w:pStyle w:val="NormlWeb"/>
        <w:spacing w:before="0" w:after="0"/>
        <w:jc w:val="both"/>
        <w:rPr>
          <w:b/>
          <w:szCs w:val="24"/>
        </w:rPr>
      </w:pPr>
    </w:p>
    <w:p w:rsidR="00576A09" w:rsidRPr="005E4EE8" w:rsidRDefault="00576A09" w:rsidP="00576A09">
      <w:pPr>
        <w:jc w:val="both"/>
        <w:rPr>
          <w:sz w:val="24"/>
          <w:szCs w:val="24"/>
        </w:rPr>
      </w:pPr>
      <w:r w:rsidRPr="005E4EE8">
        <w:rPr>
          <w:b/>
          <w:sz w:val="24"/>
          <w:szCs w:val="24"/>
          <w:u w:val="single"/>
        </w:rPr>
        <w:t xml:space="preserve">Rózsa Sándor jegyző: </w:t>
      </w:r>
      <w:r w:rsidRPr="005E4EE8">
        <w:rPr>
          <w:sz w:val="24"/>
          <w:szCs w:val="24"/>
        </w:rPr>
        <w:t xml:space="preserve"> </w:t>
      </w:r>
    </w:p>
    <w:p w:rsidR="00576A09" w:rsidRDefault="00576A09" w:rsidP="00576A09">
      <w:pPr>
        <w:pStyle w:val="NormlWeb"/>
        <w:spacing w:before="0" w:after="0" w:line="276" w:lineRule="auto"/>
        <w:jc w:val="both"/>
        <w:rPr>
          <w:b/>
        </w:rPr>
      </w:pPr>
    </w:p>
    <w:p w:rsidR="009431A7" w:rsidRPr="0093415D" w:rsidRDefault="0093415D" w:rsidP="0097704D">
      <w:pPr>
        <w:pStyle w:val="Listaszerbekezds"/>
        <w:numPr>
          <w:ilvl w:val="0"/>
          <w:numId w:val="19"/>
        </w:numPr>
        <w:spacing w:line="276" w:lineRule="auto"/>
        <w:jc w:val="both"/>
      </w:pPr>
      <w:r>
        <w:rPr>
          <w:b/>
        </w:rPr>
        <w:t>"</w:t>
      </w:r>
      <w:r w:rsidR="009431A7" w:rsidRPr="0093415D">
        <w:rPr>
          <w:b/>
        </w:rPr>
        <w:t xml:space="preserve">Szeptember </w:t>
      </w:r>
      <w:proofErr w:type="gramStart"/>
      <w:r w:rsidR="009431A7" w:rsidRPr="0093415D">
        <w:rPr>
          <w:b/>
        </w:rPr>
        <w:t>29-én</w:t>
      </w:r>
      <w:proofErr w:type="gramEnd"/>
      <w:r w:rsidR="009431A7" w:rsidRPr="0093415D">
        <w:t xml:space="preserve"> Tiszaföldváron került sort az „Alföld szíve” Turisztikai Egyesület közgyűlésére, melyen Pánti Ildikó képviselő vett részt.</w:t>
      </w:r>
    </w:p>
    <w:p w:rsidR="009431A7" w:rsidRPr="0093415D" w:rsidRDefault="009431A7" w:rsidP="009431A7">
      <w:pPr>
        <w:ind w:firstLine="708"/>
        <w:jc w:val="both"/>
        <w:rPr>
          <w:b/>
          <w:sz w:val="24"/>
          <w:szCs w:val="24"/>
        </w:rPr>
      </w:pPr>
    </w:p>
    <w:p w:rsidR="009431A7" w:rsidRPr="0093415D" w:rsidRDefault="009431A7" w:rsidP="0097704D">
      <w:pPr>
        <w:pStyle w:val="Listaszerbekezds"/>
        <w:numPr>
          <w:ilvl w:val="0"/>
          <w:numId w:val="19"/>
        </w:numPr>
        <w:jc w:val="both"/>
      </w:pPr>
      <w:r w:rsidRPr="0093415D">
        <w:rPr>
          <w:b/>
        </w:rPr>
        <w:t>Október 1-jén és 15-én</w:t>
      </w:r>
      <w:r w:rsidRPr="0093415D">
        <w:t xml:space="preserve"> a </w:t>
      </w:r>
      <w:proofErr w:type="spellStart"/>
      <w:r w:rsidRPr="0093415D">
        <w:t>Jász-Nagykun</w:t>
      </w:r>
      <w:proofErr w:type="spellEnd"/>
      <w:r w:rsidRPr="0093415D">
        <w:t xml:space="preserve"> Szolnok Megyei Önkormányzat által szervezett, az M4-es autóút nyomvonaláról tartott Fórumnak a Déryné Kulturális </w:t>
      </w:r>
      <w:r w:rsidRPr="0093415D">
        <w:lastRenderedPageBreak/>
        <w:t>Központ adott otthont, melyen részt vett Szepesi Tibor polgármester és Molnár Pál képviselő.</w:t>
      </w:r>
    </w:p>
    <w:p w:rsidR="009431A7" w:rsidRPr="0093415D" w:rsidRDefault="009431A7" w:rsidP="009431A7">
      <w:pPr>
        <w:ind w:firstLine="708"/>
        <w:jc w:val="both"/>
        <w:rPr>
          <w:sz w:val="24"/>
          <w:szCs w:val="24"/>
        </w:rPr>
      </w:pPr>
    </w:p>
    <w:p w:rsidR="009431A7" w:rsidRPr="0093415D" w:rsidRDefault="009431A7" w:rsidP="0097704D">
      <w:pPr>
        <w:pStyle w:val="Listaszerbekezds"/>
        <w:numPr>
          <w:ilvl w:val="0"/>
          <w:numId w:val="19"/>
        </w:numPr>
        <w:jc w:val="both"/>
      </w:pPr>
      <w:r w:rsidRPr="0093415D">
        <w:rPr>
          <w:b/>
        </w:rPr>
        <w:t>Október 2-án</w:t>
      </w:r>
      <w:r w:rsidRPr="0093415D">
        <w:t xml:space="preserve"> a Kossuth téri filagóriánál a FILHARMÓNIA MAGYARORSZÁG szervezésében az </w:t>
      </w:r>
      <w:proofErr w:type="spellStart"/>
      <w:r w:rsidRPr="0093415D">
        <w:t>ORPHEUM</w:t>
      </w:r>
      <w:proofErr w:type="spellEnd"/>
      <w:r w:rsidRPr="0093415D">
        <w:t xml:space="preserve"> </w:t>
      </w:r>
      <w:proofErr w:type="spellStart"/>
      <w:r w:rsidRPr="0093415D">
        <w:t>QUARTET</w:t>
      </w:r>
      <w:proofErr w:type="spellEnd"/>
      <w:r w:rsidRPr="0093415D">
        <w:t xml:space="preserve"> műsorát láthatták az érdeklődők.</w:t>
      </w:r>
    </w:p>
    <w:p w:rsidR="009431A7" w:rsidRPr="0093415D" w:rsidRDefault="009431A7" w:rsidP="009431A7">
      <w:pPr>
        <w:ind w:firstLine="708"/>
        <w:jc w:val="both"/>
        <w:rPr>
          <w:sz w:val="24"/>
          <w:szCs w:val="24"/>
        </w:rPr>
      </w:pPr>
    </w:p>
    <w:p w:rsidR="009431A7" w:rsidRPr="0093415D" w:rsidRDefault="009431A7" w:rsidP="0097704D">
      <w:pPr>
        <w:pStyle w:val="Listaszerbekezds"/>
        <w:numPr>
          <w:ilvl w:val="0"/>
          <w:numId w:val="19"/>
        </w:numPr>
        <w:spacing w:line="276" w:lineRule="auto"/>
        <w:jc w:val="both"/>
      </w:pPr>
      <w:r w:rsidRPr="0093415D">
        <w:rPr>
          <w:b/>
        </w:rPr>
        <w:t xml:space="preserve">Október 3-án </w:t>
      </w:r>
      <w:r w:rsidRPr="0093415D">
        <w:rPr>
          <w:lang w:eastAsia="en-US"/>
        </w:rPr>
        <w:t>a Lovagi udvarban rendezték meg az „Öreg diák baráti találkozót”, melyen jelen volt Pánti Ildikó képviselő.</w:t>
      </w:r>
    </w:p>
    <w:p w:rsidR="009431A7" w:rsidRPr="0093415D" w:rsidRDefault="009431A7" w:rsidP="009431A7">
      <w:pPr>
        <w:ind w:firstLine="708"/>
        <w:jc w:val="both"/>
        <w:rPr>
          <w:sz w:val="24"/>
          <w:szCs w:val="24"/>
        </w:rPr>
      </w:pPr>
    </w:p>
    <w:p w:rsidR="009431A7" w:rsidRPr="0093415D" w:rsidRDefault="009431A7" w:rsidP="0097704D">
      <w:pPr>
        <w:pStyle w:val="Listaszerbekezds"/>
        <w:numPr>
          <w:ilvl w:val="0"/>
          <w:numId w:val="19"/>
        </w:numPr>
        <w:spacing w:line="276" w:lineRule="auto"/>
        <w:jc w:val="both"/>
      </w:pPr>
      <w:r w:rsidRPr="0093415D">
        <w:rPr>
          <w:b/>
        </w:rPr>
        <w:t>Október 3-án és 10-én</w:t>
      </w:r>
      <w:r w:rsidRPr="0093415D">
        <w:t xml:space="preserve"> a „Sütő </w:t>
      </w:r>
      <w:proofErr w:type="spellStart"/>
      <w:r w:rsidRPr="0093415D">
        <w:t>Kézisuli</w:t>
      </w:r>
      <w:proofErr w:type="spellEnd"/>
      <w:r w:rsidRPr="0093415D">
        <w:t>” programjára került sor a Sportcsarnokban.</w:t>
      </w:r>
    </w:p>
    <w:p w:rsidR="009431A7" w:rsidRPr="0093415D" w:rsidRDefault="009431A7" w:rsidP="009431A7">
      <w:pPr>
        <w:pStyle w:val="Listaszerbekezds"/>
        <w:spacing w:line="276" w:lineRule="auto"/>
        <w:ind w:left="0" w:firstLine="708"/>
        <w:jc w:val="both"/>
      </w:pPr>
    </w:p>
    <w:p w:rsidR="009431A7" w:rsidRPr="0093415D" w:rsidRDefault="009431A7" w:rsidP="0097704D">
      <w:pPr>
        <w:pStyle w:val="Listaszerbekezds"/>
        <w:numPr>
          <w:ilvl w:val="0"/>
          <w:numId w:val="19"/>
        </w:numPr>
        <w:jc w:val="both"/>
      </w:pPr>
      <w:r w:rsidRPr="0093415D">
        <w:rPr>
          <w:rStyle w:val="Kiemels2"/>
        </w:rPr>
        <w:t>Október 6-án</w:t>
      </w:r>
      <w:r w:rsidRPr="0093415D">
        <w:rPr>
          <w:rStyle w:val="Kiemels2"/>
          <w:b w:val="0"/>
        </w:rPr>
        <w:t xml:space="preserve">, a Nemzeti Gyásznapon </w:t>
      </w:r>
      <w:r w:rsidRPr="0093415D">
        <w:t xml:space="preserve">megemlékezéssel és koszorúzással tisztelegtünk az aradi vértanúk és 1848/49-es forradalom és szabadságharc áldozatai előtt. Emlékező beszédet mondott: Györfi Sándor jászkun főkapitány. Közreműködtek a Kováts Mihály Huszárbandérium huszárjai, a Karcagi Rézfúvós Kvintett és </w:t>
      </w:r>
      <w:proofErr w:type="spellStart"/>
      <w:r w:rsidRPr="0093415D">
        <w:t>Gánóczy</w:t>
      </w:r>
      <w:proofErr w:type="spellEnd"/>
      <w:r w:rsidRPr="0093415D">
        <w:t xml:space="preserve"> Ferenc, a </w:t>
      </w:r>
      <w:proofErr w:type="spellStart"/>
      <w:r w:rsidRPr="0093415D">
        <w:t>Szentannai</w:t>
      </w:r>
      <w:proofErr w:type="spellEnd"/>
      <w:r w:rsidRPr="0093415D">
        <w:t xml:space="preserve"> Sámuel Református Gimnázium, Technikum és Kollégium tanára. Az önkormányzat képviseletében koszorút helyezett el Szepesi Tibor polgármester, Gyurcsek János főállású alpolgármester és Sári</w:t>
      </w:r>
      <w:r w:rsidR="00AF061C">
        <w:t xml:space="preserve"> </w:t>
      </w:r>
      <w:r w:rsidRPr="0093415D">
        <w:t xml:space="preserve">Kovács Szilvia alpolgármester. Jelen volt a megemlékezésen Pánti Ildikó, Nagyné László Erzsébet, </w:t>
      </w:r>
      <w:proofErr w:type="spellStart"/>
      <w:r w:rsidRPr="0093415D">
        <w:t>Karcagi-Nagy</w:t>
      </w:r>
      <w:proofErr w:type="spellEnd"/>
      <w:r w:rsidRPr="0093415D">
        <w:t xml:space="preserve"> Zoltán, </w:t>
      </w:r>
      <w:proofErr w:type="spellStart"/>
      <w:r w:rsidRPr="0093415D">
        <w:t>Kanász</w:t>
      </w:r>
      <w:r w:rsidR="00A03194">
        <w:t>-</w:t>
      </w:r>
      <w:r w:rsidRPr="0093415D">
        <w:t>Nagy</w:t>
      </w:r>
      <w:proofErr w:type="spellEnd"/>
      <w:r w:rsidRPr="0093415D">
        <w:t xml:space="preserve"> László, Molnár Pál, dr. Pintér Zoltán Árpád képviselő.</w:t>
      </w:r>
    </w:p>
    <w:p w:rsidR="009431A7" w:rsidRPr="0093415D" w:rsidRDefault="009431A7" w:rsidP="009431A7">
      <w:pPr>
        <w:ind w:firstLine="708"/>
        <w:jc w:val="both"/>
        <w:rPr>
          <w:sz w:val="24"/>
          <w:szCs w:val="24"/>
        </w:rPr>
      </w:pPr>
    </w:p>
    <w:p w:rsidR="009431A7" w:rsidRPr="0093415D" w:rsidRDefault="009431A7" w:rsidP="0097704D">
      <w:pPr>
        <w:pStyle w:val="Listaszerbekezds"/>
        <w:numPr>
          <w:ilvl w:val="0"/>
          <w:numId w:val="19"/>
        </w:numPr>
        <w:spacing w:line="276" w:lineRule="auto"/>
        <w:jc w:val="both"/>
      </w:pPr>
      <w:r w:rsidRPr="0093415D">
        <w:t xml:space="preserve">Az Országos Könyvtári Napok programjainak </w:t>
      </w:r>
      <w:r w:rsidRPr="0093415D">
        <w:rPr>
          <w:b/>
        </w:rPr>
        <w:t>október 8-án</w:t>
      </w:r>
      <w:r w:rsidRPr="0093415D">
        <w:t xml:space="preserve"> Dr. Bartha Júlia turkológus mutatta be „Az iszlám az anatóliai török népi kultúrában” című kötetét. A rendezvényeknek a Városi Csokonai Könyvtár adott otthont. Jelen volt Sári Kovács Szilvia alpolgármester, Pánti Ildikó képviselő.</w:t>
      </w:r>
    </w:p>
    <w:p w:rsidR="009431A7" w:rsidRPr="0093415D" w:rsidRDefault="009431A7" w:rsidP="009431A7">
      <w:pPr>
        <w:pStyle w:val="Listaszerbekezds"/>
        <w:spacing w:line="276" w:lineRule="auto"/>
        <w:ind w:left="0" w:firstLine="708"/>
        <w:jc w:val="both"/>
      </w:pPr>
    </w:p>
    <w:p w:rsidR="009431A7" w:rsidRPr="0093415D" w:rsidRDefault="009431A7" w:rsidP="0097704D">
      <w:pPr>
        <w:pStyle w:val="Listaszerbekezds"/>
        <w:numPr>
          <w:ilvl w:val="0"/>
          <w:numId w:val="19"/>
        </w:numPr>
        <w:spacing w:line="276" w:lineRule="auto"/>
        <w:jc w:val="both"/>
      </w:pPr>
      <w:r w:rsidRPr="0093415D">
        <w:rPr>
          <w:b/>
        </w:rPr>
        <w:t xml:space="preserve">Szintén Október 8-án </w:t>
      </w:r>
      <w:r w:rsidRPr="0093415D">
        <w:t>Szepesi Tibor polgármester a Kazah külügyminiszterrel találkozott Budapesten.</w:t>
      </w:r>
    </w:p>
    <w:p w:rsidR="009431A7" w:rsidRPr="0093415D" w:rsidRDefault="009431A7" w:rsidP="009431A7">
      <w:pPr>
        <w:ind w:firstLine="708"/>
        <w:jc w:val="both"/>
        <w:rPr>
          <w:sz w:val="24"/>
          <w:szCs w:val="24"/>
        </w:rPr>
      </w:pPr>
    </w:p>
    <w:p w:rsidR="009431A7" w:rsidRPr="0093415D" w:rsidRDefault="009431A7" w:rsidP="0097704D">
      <w:pPr>
        <w:pStyle w:val="Listaszerbekezds"/>
        <w:numPr>
          <w:ilvl w:val="0"/>
          <w:numId w:val="19"/>
        </w:numPr>
        <w:jc w:val="both"/>
      </w:pPr>
      <w:r w:rsidRPr="0093415D">
        <w:rPr>
          <w:b/>
        </w:rPr>
        <w:t xml:space="preserve">Október 9-én </w:t>
      </w:r>
      <w:r w:rsidRPr="0093415D">
        <w:t>a városháza dísztermében az időközi helyi önkormányzati képviselő és polgármester választáson mandátumot szerzett polgármester és képviselő megbízólevelének ünnepélyes átadására került sor.</w:t>
      </w:r>
    </w:p>
    <w:p w:rsidR="009431A7" w:rsidRPr="0093415D" w:rsidRDefault="009431A7" w:rsidP="009431A7">
      <w:pPr>
        <w:ind w:firstLine="708"/>
        <w:jc w:val="both"/>
        <w:rPr>
          <w:b/>
          <w:sz w:val="24"/>
          <w:szCs w:val="24"/>
        </w:rPr>
      </w:pPr>
    </w:p>
    <w:p w:rsidR="009431A7" w:rsidRPr="0093415D" w:rsidRDefault="009431A7" w:rsidP="0097704D">
      <w:pPr>
        <w:pStyle w:val="Listaszerbekezds"/>
        <w:numPr>
          <w:ilvl w:val="0"/>
          <w:numId w:val="19"/>
        </w:numPr>
        <w:jc w:val="both"/>
      </w:pPr>
      <w:r w:rsidRPr="0093415D">
        <w:rPr>
          <w:b/>
        </w:rPr>
        <w:t>Szintén Október 9-én</w:t>
      </w:r>
      <w:r w:rsidRPr="0093415D">
        <w:t xml:space="preserve"> a Kossuth téri filagóriánál a FILHARMÓNIA MAGYARORSZÁG szervezésében a középkori világzenét játszó BORDÓ SÁRKÁNY együttes műsorára került sor.</w:t>
      </w:r>
    </w:p>
    <w:p w:rsidR="009431A7" w:rsidRPr="0093415D" w:rsidRDefault="009431A7" w:rsidP="009431A7">
      <w:pPr>
        <w:ind w:firstLine="708"/>
        <w:jc w:val="both"/>
        <w:rPr>
          <w:sz w:val="24"/>
          <w:szCs w:val="24"/>
        </w:rPr>
      </w:pPr>
    </w:p>
    <w:p w:rsidR="009431A7" w:rsidRPr="0093415D" w:rsidRDefault="009431A7" w:rsidP="0097704D">
      <w:pPr>
        <w:pStyle w:val="Listaszerbekezds"/>
        <w:numPr>
          <w:ilvl w:val="0"/>
          <w:numId w:val="19"/>
        </w:numPr>
        <w:shd w:val="clear" w:color="auto" w:fill="FFFFFF"/>
        <w:jc w:val="both"/>
      </w:pPr>
      <w:r w:rsidRPr="0093415D">
        <w:rPr>
          <w:b/>
        </w:rPr>
        <w:t>Október 10-én</w:t>
      </w:r>
      <w:r w:rsidRPr="0093415D">
        <w:t xml:space="preserve"> </w:t>
      </w:r>
      <w:proofErr w:type="spellStart"/>
      <w:r w:rsidRPr="0093415D">
        <w:t>NB</w:t>
      </w:r>
      <w:proofErr w:type="spellEnd"/>
      <w:r w:rsidRPr="0093415D">
        <w:t xml:space="preserve"> </w:t>
      </w:r>
      <w:proofErr w:type="spellStart"/>
      <w:r w:rsidRPr="0093415D">
        <w:t>I-es</w:t>
      </w:r>
      <w:proofErr w:type="spellEnd"/>
      <w:r w:rsidRPr="0093415D">
        <w:t xml:space="preserve"> Asztalitenisz versenyt rendeztek a Sportcsarnokban.</w:t>
      </w:r>
    </w:p>
    <w:p w:rsidR="009431A7" w:rsidRPr="0093415D" w:rsidRDefault="009431A7" w:rsidP="009431A7">
      <w:pPr>
        <w:shd w:val="clear" w:color="auto" w:fill="FFFFFF"/>
        <w:ind w:firstLine="708"/>
        <w:jc w:val="both"/>
        <w:rPr>
          <w:sz w:val="24"/>
          <w:szCs w:val="24"/>
        </w:rPr>
      </w:pPr>
    </w:p>
    <w:p w:rsidR="009431A7" w:rsidRPr="0093415D" w:rsidRDefault="009431A7" w:rsidP="0097704D">
      <w:pPr>
        <w:pStyle w:val="Listaszerbekezds"/>
        <w:numPr>
          <w:ilvl w:val="0"/>
          <w:numId w:val="19"/>
        </w:numPr>
        <w:shd w:val="clear" w:color="auto" w:fill="FFFFFF"/>
        <w:jc w:val="both"/>
      </w:pPr>
      <w:r w:rsidRPr="0093415D">
        <w:rPr>
          <w:b/>
        </w:rPr>
        <w:t xml:space="preserve">Október </w:t>
      </w:r>
      <w:proofErr w:type="gramStart"/>
      <w:r w:rsidRPr="0093415D">
        <w:rPr>
          <w:b/>
        </w:rPr>
        <w:t>10-én</w:t>
      </w:r>
      <w:proofErr w:type="gramEnd"/>
      <w:r w:rsidRPr="0093415D">
        <w:t xml:space="preserve"> Abádszalókon Szepesi Tibor polgármester részt vett a Város napi ünnepségen , melynek keretében Györffy Sándor Kossuth- díjas szobrászművész Abádi rév emlékművét ünnepélyes keretek között mutatták be.</w:t>
      </w:r>
    </w:p>
    <w:p w:rsidR="009431A7" w:rsidRPr="0093415D" w:rsidRDefault="009431A7" w:rsidP="009431A7">
      <w:pPr>
        <w:shd w:val="clear" w:color="auto" w:fill="FFFFFF"/>
        <w:ind w:firstLine="708"/>
        <w:jc w:val="both"/>
        <w:rPr>
          <w:sz w:val="24"/>
          <w:szCs w:val="24"/>
        </w:rPr>
      </w:pPr>
    </w:p>
    <w:p w:rsidR="009431A7" w:rsidRPr="0093415D" w:rsidRDefault="009431A7" w:rsidP="0097704D">
      <w:pPr>
        <w:pStyle w:val="Listaszerbekezds"/>
        <w:numPr>
          <w:ilvl w:val="0"/>
          <w:numId w:val="19"/>
        </w:numPr>
        <w:jc w:val="both"/>
      </w:pPr>
      <w:r w:rsidRPr="0093415D">
        <w:rPr>
          <w:b/>
        </w:rPr>
        <w:t>Október 11-én</w:t>
      </w:r>
      <w:r w:rsidRPr="0093415D">
        <w:t xml:space="preserve"> a Sportcsarnokban </w:t>
      </w:r>
      <w:proofErr w:type="spellStart"/>
      <w:r w:rsidRPr="0093415D">
        <w:t>MEGAJÁTSZÓHÁZ</w:t>
      </w:r>
      <w:proofErr w:type="spellEnd"/>
      <w:r w:rsidRPr="0093415D">
        <w:t xml:space="preserve"> várta a gyerekeket.</w:t>
      </w:r>
    </w:p>
    <w:p w:rsidR="009431A7" w:rsidRPr="0093415D" w:rsidRDefault="009431A7" w:rsidP="009431A7">
      <w:pPr>
        <w:ind w:firstLine="708"/>
        <w:jc w:val="both"/>
        <w:rPr>
          <w:sz w:val="24"/>
          <w:szCs w:val="24"/>
        </w:rPr>
      </w:pPr>
    </w:p>
    <w:p w:rsidR="009431A7" w:rsidRPr="0093415D" w:rsidRDefault="009431A7" w:rsidP="0097704D">
      <w:pPr>
        <w:pStyle w:val="Listaszerbekezds"/>
        <w:numPr>
          <w:ilvl w:val="0"/>
          <w:numId w:val="19"/>
        </w:numPr>
        <w:jc w:val="both"/>
      </w:pPr>
      <w:r w:rsidRPr="0093415D">
        <w:rPr>
          <w:b/>
        </w:rPr>
        <w:t>Október 12-én</w:t>
      </w:r>
      <w:r w:rsidRPr="0093415D">
        <w:t xml:space="preserve"> Horváth Kálmánné 90 éves </w:t>
      </w:r>
      <w:proofErr w:type="spellStart"/>
      <w:r w:rsidRPr="0093415D">
        <w:t>szépkorút</w:t>
      </w:r>
      <w:proofErr w:type="spellEnd"/>
      <w:r w:rsidRPr="0093415D">
        <w:t xml:space="preserve"> köszöntötte Szepesi Tibor polgármester.</w:t>
      </w:r>
    </w:p>
    <w:p w:rsidR="009431A7" w:rsidRPr="0093415D" w:rsidRDefault="009431A7" w:rsidP="009431A7">
      <w:pPr>
        <w:ind w:firstLine="708"/>
        <w:jc w:val="both"/>
        <w:rPr>
          <w:sz w:val="24"/>
          <w:szCs w:val="24"/>
        </w:rPr>
      </w:pPr>
    </w:p>
    <w:p w:rsidR="009431A7" w:rsidRPr="0093415D" w:rsidRDefault="009431A7" w:rsidP="0097704D">
      <w:pPr>
        <w:pStyle w:val="Listaszerbekezds"/>
        <w:numPr>
          <w:ilvl w:val="0"/>
          <w:numId w:val="19"/>
        </w:numPr>
        <w:jc w:val="both"/>
      </w:pPr>
      <w:r w:rsidRPr="0093415D">
        <w:rPr>
          <w:b/>
        </w:rPr>
        <w:lastRenderedPageBreak/>
        <w:t>Október 14-én</w:t>
      </w:r>
      <w:r w:rsidRPr="0093415D">
        <w:t xml:space="preserve"> egészségügyi eszközadomány átadására került sor a Kátai Gábor Alapítványnak és az Alapítványon keresztül a Kátai Gábor Kórház Mozgásszervi Rehabilitációs Osztályának és Fizikoterápiás Szakrendelésének. Az átadón részt vett Szepesi Tibor Polgármester és Nagyné László Erzsébet képviselő.</w:t>
      </w:r>
    </w:p>
    <w:p w:rsidR="009431A7" w:rsidRPr="0093415D" w:rsidRDefault="009431A7" w:rsidP="009431A7">
      <w:pPr>
        <w:ind w:firstLine="708"/>
        <w:jc w:val="both"/>
        <w:rPr>
          <w:sz w:val="24"/>
          <w:szCs w:val="24"/>
        </w:rPr>
      </w:pPr>
    </w:p>
    <w:p w:rsidR="009431A7" w:rsidRPr="0093415D" w:rsidRDefault="009431A7" w:rsidP="0097704D">
      <w:pPr>
        <w:pStyle w:val="Listaszerbekezds"/>
        <w:numPr>
          <w:ilvl w:val="0"/>
          <w:numId w:val="19"/>
        </w:numPr>
        <w:jc w:val="both"/>
      </w:pPr>
      <w:r w:rsidRPr="0093415D">
        <w:rPr>
          <w:b/>
        </w:rPr>
        <w:t>Az adományátadó után ugyancsak Október 14-én</w:t>
      </w:r>
      <w:r w:rsidRPr="0093415D">
        <w:t xml:space="preserve"> Szepesi Tibor polgármester a Karcagi Ifjúsági és Lurkó </w:t>
      </w:r>
      <w:proofErr w:type="gramStart"/>
      <w:r w:rsidRPr="0093415D">
        <w:t>Iroda avató</w:t>
      </w:r>
      <w:proofErr w:type="gramEnd"/>
      <w:r w:rsidRPr="0093415D">
        <w:t xml:space="preserve"> ünnepségén vett részt.</w:t>
      </w:r>
    </w:p>
    <w:p w:rsidR="009431A7" w:rsidRPr="0093415D" w:rsidRDefault="009431A7" w:rsidP="009431A7">
      <w:pPr>
        <w:ind w:firstLine="708"/>
        <w:jc w:val="both"/>
        <w:rPr>
          <w:sz w:val="24"/>
          <w:szCs w:val="24"/>
        </w:rPr>
      </w:pPr>
    </w:p>
    <w:p w:rsidR="009431A7" w:rsidRPr="0093415D" w:rsidRDefault="009431A7" w:rsidP="0097704D">
      <w:pPr>
        <w:pStyle w:val="Listaszerbekezds"/>
        <w:numPr>
          <w:ilvl w:val="0"/>
          <w:numId w:val="19"/>
        </w:numPr>
        <w:jc w:val="both"/>
      </w:pPr>
      <w:r w:rsidRPr="0093415D">
        <w:rPr>
          <w:b/>
        </w:rPr>
        <w:t>Október 16-án</w:t>
      </w:r>
      <w:r w:rsidRPr="0093415D">
        <w:t xml:space="preserve"> a Kossuth téri filagóriánál a FILHARMÓNIA MAGYARORSZÁG programja keretében a DEBRECEN Szaxofon együttes műsorát láthatták a jelenlévők.</w:t>
      </w:r>
    </w:p>
    <w:p w:rsidR="009431A7" w:rsidRPr="0093415D" w:rsidRDefault="009431A7" w:rsidP="009431A7">
      <w:pPr>
        <w:ind w:firstLine="708"/>
        <w:jc w:val="both"/>
        <w:rPr>
          <w:sz w:val="24"/>
          <w:szCs w:val="24"/>
        </w:rPr>
      </w:pPr>
    </w:p>
    <w:p w:rsidR="009431A7" w:rsidRPr="0093415D" w:rsidRDefault="009431A7" w:rsidP="0097704D">
      <w:pPr>
        <w:pStyle w:val="Listaszerbekezds"/>
        <w:numPr>
          <w:ilvl w:val="0"/>
          <w:numId w:val="19"/>
        </w:numPr>
        <w:jc w:val="both"/>
      </w:pPr>
      <w:r w:rsidRPr="0093415D">
        <w:rPr>
          <w:rStyle w:val="Kiemels2"/>
        </w:rPr>
        <w:t>Október 17-én</w:t>
      </w:r>
      <w:r w:rsidRPr="0093415D">
        <w:rPr>
          <w:rStyle w:val="Kiemels2"/>
          <w:b w:val="0"/>
        </w:rPr>
        <w:t xml:space="preserve"> </w:t>
      </w:r>
      <w:r w:rsidRPr="0093415D">
        <w:t>rendezte meg a Karcagi Nagykun Református Gimnázium és Egészségügyi Szakgimnázium végzős diákjainak szalagavató ünnepségét a Sportcsarnok épületében. A rendezvényen jelen volt Szepesi Tibor polgármester és dr. Pintér Zoltán Árpád képviselő.</w:t>
      </w:r>
    </w:p>
    <w:p w:rsidR="009431A7" w:rsidRPr="0093415D" w:rsidRDefault="009431A7" w:rsidP="009431A7">
      <w:pPr>
        <w:jc w:val="both"/>
        <w:rPr>
          <w:rStyle w:val="Kiemels2"/>
          <w:sz w:val="24"/>
          <w:szCs w:val="24"/>
        </w:rPr>
      </w:pPr>
    </w:p>
    <w:p w:rsidR="009431A7" w:rsidRPr="0093415D" w:rsidRDefault="009431A7" w:rsidP="0097704D">
      <w:pPr>
        <w:pStyle w:val="Listaszerbekezds"/>
        <w:numPr>
          <w:ilvl w:val="0"/>
          <w:numId w:val="19"/>
        </w:numPr>
        <w:jc w:val="both"/>
      </w:pPr>
      <w:r w:rsidRPr="0093415D">
        <w:rPr>
          <w:b/>
        </w:rPr>
        <w:t>Október 20-án</w:t>
      </w:r>
      <w:r w:rsidRPr="0093415D">
        <w:t xml:space="preserve"> a </w:t>
      </w:r>
      <w:proofErr w:type="spellStart"/>
      <w:r w:rsidRPr="0093415D">
        <w:t>Turay</w:t>
      </w:r>
      <w:proofErr w:type="spellEnd"/>
      <w:r w:rsidRPr="0093415D">
        <w:t xml:space="preserve"> Ida Színház művészeinek előadásában az „Egy szerethető nő” című vígjátékot láthatta a közönség a Déryné Kulturális Központban.</w:t>
      </w:r>
    </w:p>
    <w:p w:rsidR="009431A7" w:rsidRPr="0093415D" w:rsidRDefault="009431A7" w:rsidP="009431A7">
      <w:pPr>
        <w:ind w:firstLine="708"/>
        <w:jc w:val="both"/>
        <w:rPr>
          <w:sz w:val="24"/>
          <w:szCs w:val="24"/>
        </w:rPr>
      </w:pPr>
    </w:p>
    <w:p w:rsidR="009431A7" w:rsidRPr="0093415D" w:rsidRDefault="009431A7" w:rsidP="0097704D">
      <w:pPr>
        <w:pStyle w:val="Listaszerbekezds"/>
        <w:numPr>
          <w:ilvl w:val="0"/>
          <w:numId w:val="19"/>
        </w:numPr>
        <w:jc w:val="both"/>
      </w:pPr>
      <w:r w:rsidRPr="0093415D">
        <w:rPr>
          <w:b/>
        </w:rPr>
        <w:t>Október 21-én</w:t>
      </w:r>
      <w:r w:rsidRPr="0093415D">
        <w:t xml:space="preserve"> a Madarász Imre egyesített Óvoda Táncsics körút 19. szám alatti Tagóvodában került megrendezésre a 22. „Kelj fel Jancsi” Ügyességi Vetélkedő, melyen Sári Kovács Szilvia alpolgármester képviselte az önkormányzatot.</w:t>
      </w:r>
    </w:p>
    <w:p w:rsidR="009431A7" w:rsidRPr="0093415D" w:rsidRDefault="009431A7" w:rsidP="009431A7">
      <w:pPr>
        <w:ind w:firstLine="708"/>
        <w:jc w:val="both"/>
        <w:rPr>
          <w:sz w:val="24"/>
          <w:szCs w:val="24"/>
        </w:rPr>
      </w:pPr>
    </w:p>
    <w:p w:rsidR="009431A7" w:rsidRPr="0093415D" w:rsidRDefault="009431A7" w:rsidP="0097704D">
      <w:pPr>
        <w:pStyle w:val="Listaszerbekezds"/>
        <w:numPr>
          <w:ilvl w:val="0"/>
          <w:numId w:val="19"/>
        </w:numPr>
        <w:jc w:val="both"/>
      </w:pPr>
      <w:r w:rsidRPr="0093415D">
        <w:rPr>
          <w:b/>
        </w:rPr>
        <w:t xml:space="preserve">Október 22-én </w:t>
      </w:r>
      <w:r w:rsidRPr="0093415D">
        <w:t>a reformáció napja alkalmából a Református Nagytemplomban gimnáziumi emlékműsort és Istentiszteletet tartottak, melyen részt vett dr. Pintér Zoltán Árpád Képviselő.</w:t>
      </w:r>
    </w:p>
    <w:p w:rsidR="009431A7" w:rsidRPr="0093415D" w:rsidRDefault="009431A7" w:rsidP="009431A7">
      <w:pPr>
        <w:ind w:firstLine="708"/>
        <w:jc w:val="both"/>
        <w:rPr>
          <w:sz w:val="24"/>
          <w:szCs w:val="24"/>
        </w:rPr>
      </w:pPr>
    </w:p>
    <w:p w:rsidR="009431A7" w:rsidRPr="0093415D" w:rsidRDefault="009431A7" w:rsidP="0097704D">
      <w:pPr>
        <w:pStyle w:val="Listaszerbekezds"/>
        <w:numPr>
          <w:ilvl w:val="1"/>
          <w:numId w:val="19"/>
        </w:numPr>
        <w:ind w:left="709" w:hanging="283"/>
        <w:jc w:val="both"/>
      </w:pPr>
      <w:r w:rsidRPr="0093415D">
        <w:rPr>
          <w:b/>
        </w:rPr>
        <w:t xml:space="preserve">Szintén Október 22-én </w:t>
      </w:r>
      <w:r w:rsidRPr="0093415D">
        <w:t>a Nemzetiségi Önkormányzat soros ülésén Pánti Ildikó képviselő volt jelen.</w:t>
      </w:r>
    </w:p>
    <w:p w:rsidR="009431A7" w:rsidRPr="0093415D" w:rsidRDefault="009431A7" w:rsidP="009431A7">
      <w:pPr>
        <w:ind w:firstLine="708"/>
        <w:jc w:val="both"/>
        <w:rPr>
          <w:b/>
          <w:sz w:val="24"/>
          <w:szCs w:val="24"/>
        </w:rPr>
      </w:pPr>
    </w:p>
    <w:p w:rsidR="009431A7" w:rsidRPr="0093415D" w:rsidRDefault="009431A7" w:rsidP="0097704D">
      <w:pPr>
        <w:pStyle w:val="Listaszerbekezds"/>
        <w:numPr>
          <w:ilvl w:val="0"/>
          <w:numId w:val="19"/>
        </w:numPr>
        <w:jc w:val="both"/>
      </w:pPr>
      <w:r w:rsidRPr="0093415D">
        <w:rPr>
          <w:b/>
        </w:rPr>
        <w:t>Ugyancsak Október 22-én</w:t>
      </w:r>
      <w:r w:rsidRPr="0093415D">
        <w:t xml:space="preserve"> a népszerű APOSTOL együttes szülinapi koncertje várta az érdeklődőket a Déryné Kulturális Központban.</w:t>
      </w:r>
    </w:p>
    <w:p w:rsidR="009431A7" w:rsidRPr="0093415D" w:rsidRDefault="009431A7" w:rsidP="009431A7">
      <w:pPr>
        <w:ind w:firstLine="708"/>
        <w:jc w:val="both"/>
        <w:rPr>
          <w:sz w:val="24"/>
          <w:szCs w:val="24"/>
        </w:rPr>
      </w:pPr>
    </w:p>
    <w:p w:rsidR="009431A7" w:rsidRPr="0093415D" w:rsidRDefault="009431A7" w:rsidP="0097704D">
      <w:pPr>
        <w:pStyle w:val="Listaszerbekezds"/>
        <w:numPr>
          <w:ilvl w:val="0"/>
          <w:numId w:val="19"/>
        </w:numPr>
        <w:jc w:val="both"/>
      </w:pPr>
      <w:r w:rsidRPr="0093415D">
        <w:rPr>
          <w:b/>
        </w:rPr>
        <w:t xml:space="preserve">Október 23-án </w:t>
      </w:r>
      <w:r w:rsidRPr="0093415D">
        <w:t xml:space="preserve">a városi megemlékezés az Északi temetőben, Kemény Pál karcagi mártír síremlékénél kezdődött, ahol koszorúk elhelyezésével és mécses gyújtással rótták le kegyeletüket a jelenlévők. Az országzászló ünnepélyes felvonását követően a Református Nagytemplomban ünnepi istentisztelet vette kezdetét, igét hirdetett </w:t>
      </w:r>
      <w:proofErr w:type="spellStart"/>
      <w:r w:rsidRPr="0093415D">
        <w:t>Nt</w:t>
      </w:r>
      <w:proofErr w:type="spellEnd"/>
      <w:r w:rsidRPr="0093415D">
        <w:t xml:space="preserve">. Koncz Tibor a Nagykunsági Református Egyházmegye esperese. Emlékező beszédet mondott Hubai Imre, a Jász-Nagykun-Szolnok Megyei Közgyűlés elnöke. Az ünnepi műsorban a Református Gyülekezet </w:t>
      </w:r>
      <w:proofErr w:type="spellStart"/>
      <w:r w:rsidRPr="0093415D">
        <w:t>SOLA</w:t>
      </w:r>
      <w:proofErr w:type="spellEnd"/>
      <w:r w:rsidRPr="0093415D">
        <w:t xml:space="preserve"> </w:t>
      </w:r>
      <w:proofErr w:type="spellStart"/>
      <w:r w:rsidRPr="0093415D">
        <w:t>GRATIA</w:t>
      </w:r>
      <w:proofErr w:type="spellEnd"/>
      <w:r w:rsidRPr="0093415D">
        <w:t xml:space="preserve"> kórusát hallhattuk. A városi megemlékezés keretében a pártok, intézmények, civil szervezetek képviselői helyezték el az emlékezés virágait az 1956-os forradalom és szabadságharc emléktáblájánál. Az önkormányzat képviseletében koszorúkat helyezett el Szepesi Tibor polgármester, Gyurcsek János főállású alpolgármester és Sári</w:t>
      </w:r>
      <w:r w:rsidR="00AF061C">
        <w:t xml:space="preserve"> </w:t>
      </w:r>
      <w:r w:rsidRPr="0093415D">
        <w:t xml:space="preserve">Kovács Szilvia alpolgármester. Jelent volt a megemlékezésen dr. Fazekas Sándor kormánybiztos, F. Kovács Sándor országgyűlési képviselő, Pánti Ildikó, Nagyné László Erzsébet, </w:t>
      </w:r>
      <w:proofErr w:type="spellStart"/>
      <w:r w:rsidRPr="0093415D">
        <w:t>Kanász</w:t>
      </w:r>
      <w:r w:rsidR="00A03194">
        <w:t>-</w:t>
      </w:r>
      <w:r w:rsidRPr="0093415D">
        <w:t>Nagy</w:t>
      </w:r>
      <w:proofErr w:type="spellEnd"/>
      <w:r w:rsidRPr="0093415D">
        <w:t xml:space="preserve"> László, </w:t>
      </w:r>
      <w:proofErr w:type="spellStart"/>
      <w:r w:rsidRPr="0093415D">
        <w:t>Karcagi</w:t>
      </w:r>
      <w:r w:rsidR="00A03194">
        <w:t>-</w:t>
      </w:r>
      <w:r w:rsidRPr="0093415D">
        <w:t>Nagy</w:t>
      </w:r>
      <w:proofErr w:type="spellEnd"/>
      <w:r w:rsidRPr="0093415D">
        <w:t xml:space="preserve"> Zoltán, Molnár Pál, dr. Pintér Zoltán Árpád képviselő.</w:t>
      </w:r>
    </w:p>
    <w:p w:rsidR="009431A7" w:rsidRPr="0093415D" w:rsidRDefault="009431A7" w:rsidP="009431A7">
      <w:pPr>
        <w:ind w:firstLine="708"/>
        <w:jc w:val="both"/>
        <w:rPr>
          <w:sz w:val="24"/>
          <w:szCs w:val="24"/>
        </w:rPr>
      </w:pPr>
    </w:p>
    <w:p w:rsidR="009431A7" w:rsidRPr="0093415D" w:rsidRDefault="009431A7" w:rsidP="0097704D">
      <w:pPr>
        <w:pStyle w:val="Listaszerbekezds"/>
        <w:numPr>
          <w:ilvl w:val="0"/>
          <w:numId w:val="19"/>
        </w:numPr>
        <w:jc w:val="both"/>
      </w:pPr>
      <w:r w:rsidRPr="0093415D">
        <w:rPr>
          <w:b/>
        </w:rPr>
        <w:lastRenderedPageBreak/>
        <w:t>Október 23-án</w:t>
      </w:r>
      <w:r w:rsidRPr="0093415D">
        <w:t xml:space="preserve"> a Déryné Kulturális Központban a FILHARMÓNIA MAGYARORSZÁG programjaként a Bürkös zenekar adott műsort, közreműködött </w:t>
      </w:r>
      <w:proofErr w:type="spellStart"/>
      <w:r w:rsidRPr="0093415D">
        <w:t>Bakota</w:t>
      </w:r>
      <w:proofErr w:type="spellEnd"/>
      <w:r w:rsidRPr="0093415D">
        <w:t xml:space="preserve"> Zalán színművész.</w:t>
      </w:r>
    </w:p>
    <w:p w:rsidR="009431A7" w:rsidRPr="0093415D" w:rsidRDefault="009431A7" w:rsidP="009431A7">
      <w:pPr>
        <w:ind w:firstLine="708"/>
        <w:jc w:val="both"/>
        <w:rPr>
          <w:sz w:val="24"/>
          <w:szCs w:val="24"/>
        </w:rPr>
      </w:pPr>
    </w:p>
    <w:p w:rsidR="009431A7" w:rsidRPr="0093415D" w:rsidRDefault="009431A7" w:rsidP="0097704D">
      <w:pPr>
        <w:pStyle w:val="Listaszerbekezds"/>
        <w:numPr>
          <w:ilvl w:val="0"/>
          <w:numId w:val="19"/>
        </w:numPr>
        <w:jc w:val="both"/>
        <w:rPr>
          <w:shd w:val="clear" w:color="auto" w:fill="FFFFFF"/>
        </w:rPr>
      </w:pPr>
      <w:r w:rsidRPr="0093415D">
        <w:rPr>
          <w:b/>
        </w:rPr>
        <w:t>Október 24-én</w:t>
      </w:r>
      <w:r w:rsidRPr="0093415D">
        <w:t xml:space="preserve"> </w:t>
      </w:r>
      <w:r w:rsidRPr="0093415D">
        <w:rPr>
          <w:shd w:val="clear" w:color="auto" w:fill="FFFFFF"/>
        </w:rPr>
        <w:t>a Sportcsarnokban rendezték meg a Kelet-Magyarország Régió Diák I. szabad fogású birkózó versenyét, amely egyben a 24. “Kurucz Testvérek Birkózó Emlékversenye is volt. Jelen volt Nagyné László Erzsébet képviselő.</w:t>
      </w:r>
    </w:p>
    <w:p w:rsidR="009431A7" w:rsidRPr="0093415D" w:rsidRDefault="009431A7" w:rsidP="009431A7">
      <w:pPr>
        <w:ind w:firstLine="708"/>
        <w:jc w:val="both"/>
        <w:rPr>
          <w:sz w:val="24"/>
          <w:szCs w:val="24"/>
          <w:shd w:val="clear" w:color="auto" w:fill="FFFFFF"/>
        </w:rPr>
      </w:pPr>
    </w:p>
    <w:p w:rsidR="009431A7" w:rsidRPr="0093415D" w:rsidRDefault="009431A7" w:rsidP="0097704D">
      <w:pPr>
        <w:pStyle w:val="Listaszerbekezds"/>
        <w:numPr>
          <w:ilvl w:val="0"/>
          <w:numId w:val="19"/>
        </w:numPr>
        <w:jc w:val="both"/>
        <w:rPr>
          <w:shd w:val="clear" w:color="auto" w:fill="FFFFFF"/>
        </w:rPr>
      </w:pPr>
      <w:r w:rsidRPr="0093415D">
        <w:rPr>
          <w:b/>
        </w:rPr>
        <w:t>Október 25-én</w:t>
      </w:r>
      <w:r w:rsidRPr="0093415D">
        <w:t xml:space="preserve"> </w:t>
      </w:r>
      <w:r w:rsidRPr="0093415D">
        <w:rPr>
          <w:shd w:val="clear" w:color="auto" w:fill="FFFFFF"/>
        </w:rPr>
        <w:t xml:space="preserve">a </w:t>
      </w:r>
      <w:proofErr w:type="spellStart"/>
      <w:r w:rsidRPr="0093415D">
        <w:rPr>
          <w:shd w:val="clear" w:color="auto" w:fill="FFFFFF"/>
        </w:rPr>
        <w:t>Bengecsegi</w:t>
      </w:r>
      <w:proofErr w:type="spellEnd"/>
      <w:r w:rsidRPr="0093415D">
        <w:rPr>
          <w:shd w:val="clear" w:color="auto" w:fill="FFFFFF"/>
        </w:rPr>
        <w:t xml:space="preserve"> úti </w:t>
      </w:r>
      <w:proofErr w:type="spellStart"/>
      <w:r w:rsidRPr="0093415D">
        <w:rPr>
          <w:shd w:val="clear" w:color="auto" w:fill="FFFFFF"/>
        </w:rPr>
        <w:t>Kunlaposi</w:t>
      </w:r>
      <w:proofErr w:type="spellEnd"/>
      <w:r w:rsidRPr="0093415D">
        <w:rPr>
          <w:shd w:val="clear" w:color="auto" w:fill="FFFFFF"/>
        </w:rPr>
        <w:t xml:space="preserve"> kilátónál őrtüzet gyújtottak a karcagiak a Székely Autonómia Napja Tiszteletére, melyen részt vett Molnár Pál képviselő.</w:t>
      </w:r>
    </w:p>
    <w:p w:rsidR="009431A7" w:rsidRPr="0093415D" w:rsidRDefault="009431A7" w:rsidP="009431A7">
      <w:pPr>
        <w:ind w:firstLine="708"/>
        <w:jc w:val="both"/>
        <w:rPr>
          <w:sz w:val="24"/>
          <w:szCs w:val="24"/>
          <w:shd w:val="clear" w:color="auto" w:fill="FFFFFF"/>
        </w:rPr>
      </w:pPr>
    </w:p>
    <w:p w:rsidR="009431A7" w:rsidRPr="0093415D" w:rsidRDefault="009431A7" w:rsidP="0097704D">
      <w:pPr>
        <w:pStyle w:val="Listaszerbekezds"/>
        <w:numPr>
          <w:ilvl w:val="0"/>
          <w:numId w:val="19"/>
        </w:numPr>
        <w:jc w:val="both"/>
      </w:pPr>
      <w:r w:rsidRPr="0093415D">
        <w:rPr>
          <w:b/>
        </w:rPr>
        <w:t>Október 26-án</w:t>
      </w:r>
      <w:r w:rsidRPr="0093415D">
        <w:t xml:space="preserve"> </w:t>
      </w:r>
      <w:r w:rsidRPr="0093415D">
        <w:rPr>
          <w:shd w:val="clear" w:color="auto" w:fill="FFFFFF"/>
        </w:rPr>
        <w:t>Szepesi Tibor polgármester babacsomagot adott át a karcagi újszülött gyermek családtagjai részére.</w:t>
      </w:r>
      <w:r w:rsidR="0093415D">
        <w:rPr>
          <w:shd w:val="clear" w:color="auto" w:fill="FFFFFF"/>
        </w:rPr>
        <w:t>"</w:t>
      </w:r>
    </w:p>
    <w:p w:rsidR="009431A7" w:rsidRPr="0093415D" w:rsidRDefault="009431A7" w:rsidP="009431A7">
      <w:pPr>
        <w:ind w:firstLine="708"/>
        <w:jc w:val="both"/>
        <w:rPr>
          <w:sz w:val="24"/>
          <w:szCs w:val="24"/>
        </w:rPr>
      </w:pPr>
    </w:p>
    <w:p w:rsidR="002A6B91" w:rsidRDefault="002A6B91" w:rsidP="00307BCC">
      <w:pPr>
        <w:pStyle w:val="NormlWeb"/>
        <w:spacing w:before="0" w:after="0"/>
        <w:jc w:val="both"/>
        <w:rPr>
          <w:b/>
          <w:szCs w:val="24"/>
        </w:rPr>
      </w:pPr>
    </w:p>
    <w:p w:rsidR="004D76A4" w:rsidRPr="006B6E6F" w:rsidRDefault="001D7B95" w:rsidP="004D76A4">
      <w:pPr>
        <w:jc w:val="both"/>
        <w:rPr>
          <w:sz w:val="24"/>
          <w:szCs w:val="24"/>
        </w:rPr>
      </w:pPr>
      <w:r>
        <w:rPr>
          <w:b/>
          <w:bCs/>
          <w:sz w:val="24"/>
          <w:szCs w:val="24"/>
          <w:u w:val="single"/>
        </w:rPr>
        <w:t>Szepesi Tibor</w:t>
      </w:r>
      <w:r w:rsidR="004D76A4" w:rsidRPr="006B6E6F">
        <w:rPr>
          <w:b/>
          <w:bCs/>
          <w:sz w:val="24"/>
          <w:szCs w:val="24"/>
          <w:u w:val="single"/>
        </w:rPr>
        <w:t xml:space="preserve"> polgármester:</w:t>
      </w:r>
      <w:r w:rsidR="004D76A4" w:rsidRPr="006B6E6F">
        <w:rPr>
          <w:sz w:val="24"/>
          <w:szCs w:val="24"/>
        </w:rPr>
        <w:t xml:space="preserve"> Kérdés, hozzászólás van-e?</w:t>
      </w:r>
    </w:p>
    <w:p w:rsidR="004D76A4" w:rsidRPr="006B6E6F" w:rsidRDefault="004D76A4" w:rsidP="004D76A4">
      <w:pPr>
        <w:rPr>
          <w:sz w:val="24"/>
          <w:szCs w:val="24"/>
        </w:rPr>
      </w:pPr>
    </w:p>
    <w:p w:rsidR="004D76A4" w:rsidRPr="006B6E6F" w:rsidRDefault="004D76A4" w:rsidP="004D76A4">
      <w:pPr>
        <w:rPr>
          <w:sz w:val="24"/>
          <w:szCs w:val="24"/>
        </w:rPr>
      </w:pPr>
      <w:r w:rsidRPr="006B6E6F">
        <w:rPr>
          <w:sz w:val="24"/>
          <w:szCs w:val="24"/>
        </w:rPr>
        <w:t xml:space="preserve">Kérdés, hozzászólás nem hangzott el. </w:t>
      </w:r>
    </w:p>
    <w:p w:rsidR="004D76A4" w:rsidRPr="006B6E6F" w:rsidRDefault="004D76A4" w:rsidP="004D76A4">
      <w:pPr>
        <w:rPr>
          <w:sz w:val="24"/>
          <w:szCs w:val="24"/>
        </w:rPr>
      </w:pPr>
    </w:p>
    <w:p w:rsidR="004D76A4" w:rsidRPr="006B6E6F" w:rsidRDefault="004D76A4" w:rsidP="004D76A4">
      <w:pPr>
        <w:ind w:right="70"/>
        <w:jc w:val="both"/>
        <w:rPr>
          <w:bCs/>
          <w:sz w:val="24"/>
          <w:szCs w:val="24"/>
        </w:rPr>
      </w:pPr>
      <w:r w:rsidRPr="006B6E6F">
        <w:rPr>
          <w:sz w:val="24"/>
          <w:szCs w:val="24"/>
        </w:rPr>
        <w:t xml:space="preserve">Javasolta a két testületi ülés között történt fontosabb eseményekről szóló tájékoztatás elfogadását. </w:t>
      </w:r>
      <w:r w:rsidRPr="006B6E6F">
        <w:rPr>
          <w:bCs/>
          <w:sz w:val="24"/>
          <w:szCs w:val="24"/>
        </w:rPr>
        <w:t xml:space="preserve">Aki egyetért, kézfeltartással jelezze. </w:t>
      </w:r>
    </w:p>
    <w:p w:rsidR="004D76A4" w:rsidRPr="006B6E6F" w:rsidRDefault="004D76A4" w:rsidP="004D76A4">
      <w:pPr>
        <w:rPr>
          <w:b/>
          <w:bCs/>
          <w:sz w:val="24"/>
          <w:szCs w:val="24"/>
          <w:u w:val="single"/>
        </w:rPr>
      </w:pPr>
    </w:p>
    <w:p w:rsidR="004D76A4" w:rsidRPr="006B6E6F" w:rsidRDefault="004D76A4" w:rsidP="004D76A4">
      <w:pPr>
        <w:tabs>
          <w:tab w:val="left" w:pos="1267"/>
          <w:tab w:val="left" w:pos="9180"/>
        </w:tabs>
        <w:ind w:right="-204"/>
        <w:jc w:val="both"/>
        <w:rPr>
          <w:sz w:val="24"/>
          <w:szCs w:val="24"/>
        </w:rPr>
      </w:pPr>
      <w:r w:rsidRPr="006B6E6F">
        <w:rPr>
          <w:b/>
          <w:bCs/>
          <w:sz w:val="24"/>
          <w:szCs w:val="24"/>
          <w:u w:val="single"/>
        </w:rPr>
        <w:t>A képviselő-testület döntése:</w:t>
      </w:r>
      <w:r w:rsidRPr="006B6E6F">
        <w:rPr>
          <w:b/>
          <w:bCs/>
          <w:sz w:val="24"/>
          <w:szCs w:val="24"/>
        </w:rPr>
        <w:t xml:space="preserve"> </w:t>
      </w:r>
      <w:r w:rsidRPr="006B6E6F">
        <w:rPr>
          <w:bCs/>
          <w:sz w:val="24"/>
          <w:szCs w:val="24"/>
        </w:rPr>
        <w:t>1</w:t>
      </w:r>
      <w:r w:rsidR="0099797F">
        <w:rPr>
          <w:bCs/>
          <w:sz w:val="24"/>
          <w:szCs w:val="24"/>
        </w:rPr>
        <w:t>1</w:t>
      </w:r>
      <w:r w:rsidRPr="006B6E6F">
        <w:rPr>
          <w:sz w:val="24"/>
          <w:szCs w:val="24"/>
        </w:rPr>
        <w:t xml:space="preserve"> igen szavazat. Nemleges szavazat és tartózkodás nem volt.</w:t>
      </w:r>
    </w:p>
    <w:p w:rsidR="004D76A4" w:rsidRPr="006B6E6F" w:rsidRDefault="004D76A4" w:rsidP="004D76A4">
      <w:pPr>
        <w:pStyle w:val="Szvegtrzs"/>
        <w:rPr>
          <w:sz w:val="24"/>
          <w:szCs w:val="24"/>
        </w:rPr>
      </w:pPr>
    </w:p>
    <w:p w:rsidR="004D76A4" w:rsidRPr="006B6E6F" w:rsidRDefault="004D76A4" w:rsidP="004D76A4">
      <w:pPr>
        <w:rPr>
          <w:b/>
          <w:sz w:val="24"/>
          <w:szCs w:val="24"/>
        </w:rPr>
      </w:pPr>
    </w:p>
    <w:p w:rsidR="004D76A4" w:rsidRPr="005E4EE8" w:rsidRDefault="004D76A4" w:rsidP="004D76A4">
      <w:pPr>
        <w:jc w:val="both"/>
        <w:rPr>
          <w:b/>
          <w:sz w:val="24"/>
          <w:szCs w:val="24"/>
        </w:rPr>
      </w:pPr>
      <w:r>
        <w:rPr>
          <w:b/>
          <w:sz w:val="24"/>
          <w:szCs w:val="24"/>
        </w:rPr>
        <w:t>1</w:t>
      </w:r>
      <w:r w:rsidR="008B4AB9">
        <w:rPr>
          <w:b/>
          <w:sz w:val="24"/>
          <w:szCs w:val="24"/>
        </w:rPr>
        <w:t>41</w:t>
      </w:r>
      <w:r w:rsidRPr="005E4EE8">
        <w:rPr>
          <w:b/>
          <w:sz w:val="24"/>
          <w:szCs w:val="24"/>
        </w:rPr>
        <w:t>/20</w:t>
      </w:r>
      <w:r w:rsidR="008B4AB9">
        <w:rPr>
          <w:b/>
          <w:sz w:val="24"/>
          <w:szCs w:val="24"/>
        </w:rPr>
        <w:t>20</w:t>
      </w:r>
      <w:r w:rsidRPr="005E4EE8">
        <w:rPr>
          <w:b/>
          <w:sz w:val="24"/>
          <w:szCs w:val="24"/>
        </w:rPr>
        <w:t>. (</w:t>
      </w:r>
      <w:r>
        <w:rPr>
          <w:b/>
          <w:sz w:val="24"/>
          <w:szCs w:val="24"/>
        </w:rPr>
        <w:t>X</w:t>
      </w:r>
      <w:r w:rsidRPr="005E4EE8">
        <w:rPr>
          <w:b/>
          <w:sz w:val="24"/>
          <w:szCs w:val="24"/>
        </w:rPr>
        <w:t>.</w:t>
      </w:r>
      <w:r>
        <w:rPr>
          <w:b/>
          <w:sz w:val="24"/>
          <w:szCs w:val="24"/>
        </w:rPr>
        <w:t>2</w:t>
      </w:r>
      <w:r w:rsidR="00514618">
        <w:rPr>
          <w:b/>
          <w:sz w:val="24"/>
          <w:szCs w:val="24"/>
        </w:rPr>
        <w:t>9</w:t>
      </w:r>
      <w:r w:rsidRPr="005E4EE8">
        <w:rPr>
          <w:b/>
          <w:sz w:val="24"/>
          <w:szCs w:val="24"/>
        </w:rPr>
        <w:t>.) „kt.” sz. h a t á r o z a t</w:t>
      </w:r>
    </w:p>
    <w:p w:rsidR="004D76A4" w:rsidRPr="006B6E6F" w:rsidRDefault="004D76A4" w:rsidP="004D76A4">
      <w:pPr>
        <w:rPr>
          <w:b/>
          <w:sz w:val="24"/>
          <w:szCs w:val="24"/>
        </w:rPr>
      </w:pPr>
      <w:r w:rsidRPr="006B6E6F">
        <w:rPr>
          <w:b/>
          <w:sz w:val="24"/>
          <w:szCs w:val="24"/>
        </w:rPr>
        <w:t>a két testületi ülés között történt fontosabb eseményekről</w:t>
      </w:r>
    </w:p>
    <w:p w:rsidR="004D76A4" w:rsidRPr="006B6E6F" w:rsidRDefault="004D76A4" w:rsidP="004D76A4">
      <w:pPr>
        <w:rPr>
          <w:sz w:val="24"/>
          <w:szCs w:val="24"/>
        </w:rPr>
      </w:pPr>
    </w:p>
    <w:p w:rsidR="004D76A4" w:rsidRPr="006B6E6F" w:rsidRDefault="004D76A4" w:rsidP="004D76A4">
      <w:pPr>
        <w:pStyle w:val="Szvegtrzs"/>
        <w:ind w:left="567"/>
        <w:rPr>
          <w:bCs/>
          <w:sz w:val="24"/>
          <w:szCs w:val="24"/>
        </w:rPr>
      </w:pPr>
      <w:r w:rsidRPr="006B6E6F">
        <w:rPr>
          <w:sz w:val="24"/>
          <w:szCs w:val="24"/>
        </w:rPr>
        <w:t xml:space="preserve">A Karcag Városi Önkormányzat Képviselő-testülete a két testületi ülés között történt fontosabb eseményekről szóló tájékoztatót  </w:t>
      </w:r>
      <w:r w:rsidRPr="006B6E6F">
        <w:rPr>
          <w:b/>
          <w:bCs/>
          <w:sz w:val="24"/>
          <w:szCs w:val="24"/>
        </w:rPr>
        <w:t>e l f o g a d j a .</w:t>
      </w:r>
    </w:p>
    <w:p w:rsidR="004D76A4" w:rsidRPr="006B6E6F" w:rsidRDefault="004D76A4" w:rsidP="004D76A4">
      <w:pPr>
        <w:pStyle w:val="Szvegtrzs"/>
        <w:rPr>
          <w:sz w:val="24"/>
          <w:szCs w:val="24"/>
        </w:rPr>
      </w:pPr>
      <w:r w:rsidRPr="006B6E6F">
        <w:rPr>
          <w:sz w:val="24"/>
          <w:szCs w:val="24"/>
        </w:rPr>
        <w:t xml:space="preserve">                    </w:t>
      </w:r>
    </w:p>
    <w:p w:rsidR="004D76A4" w:rsidRPr="006B6E6F" w:rsidRDefault="004D76A4" w:rsidP="004D76A4">
      <w:pPr>
        <w:pStyle w:val="Szvegtrzs"/>
        <w:ind w:left="851" w:hanging="284"/>
        <w:rPr>
          <w:sz w:val="24"/>
          <w:szCs w:val="24"/>
          <w:u w:val="single"/>
        </w:rPr>
      </w:pPr>
      <w:r w:rsidRPr="006B6E6F">
        <w:rPr>
          <w:sz w:val="24"/>
          <w:szCs w:val="24"/>
          <w:u w:val="single"/>
        </w:rPr>
        <w:t>Erről értesülnek:</w:t>
      </w:r>
    </w:p>
    <w:p w:rsidR="004D76A4" w:rsidRPr="006B6E6F" w:rsidRDefault="004D76A4" w:rsidP="005D0974">
      <w:pPr>
        <w:numPr>
          <w:ilvl w:val="0"/>
          <w:numId w:val="15"/>
        </w:numPr>
        <w:ind w:left="851" w:hanging="284"/>
        <w:jc w:val="both"/>
        <w:rPr>
          <w:sz w:val="24"/>
          <w:szCs w:val="24"/>
        </w:rPr>
      </w:pPr>
      <w:r w:rsidRPr="006B6E6F">
        <w:rPr>
          <w:sz w:val="24"/>
          <w:szCs w:val="24"/>
        </w:rPr>
        <w:t xml:space="preserve">Karcag Városi Önkormányzat Képviselő-testület tagjai, lakóhelyeiken </w:t>
      </w:r>
    </w:p>
    <w:p w:rsidR="004D76A4" w:rsidRPr="006B6E6F" w:rsidRDefault="004D76A4" w:rsidP="005D0974">
      <w:pPr>
        <w:pStyle w:val="NormlWeb"/>
        <w:numPr>
          <w:ilvl w:val="0"/>
          <w:numId w:val="15"/>
        </w:numPr>
        <w:spacing w:before="0" w:after="0"/>
        <w:ind w:left="851" w:hanging="284"/>
        <w:jc w:val="both"/>
        <w:rPr>
          <w:szCs w:val="24"/>
        </w:rPr>
      </w:pPr>
      <w:r w:rsidRPr="006B6E6F">
        <w:rPr>
          <w:szCs w:val="24"/>
        </w:rPr>
        <w:t>Karcag Városi Önkormányzat Polgármestere, helyben</w:t>
      </w:r>
    </w:p>
    <w:p w:rsidR="004D76A4" w:rsidRPr="006B6E6F" w:rsidRDefault="004D76A4" w:rsidP="005D0974">
      <w:pPr>
        <w:pStyle w:val="NormlWeb"/>
        <w:numPr>
          <w:ilvl w:val="0"/>
          <w:numId w:val="15"/>
        </w:numPr>
        <w:spacing w:before="0" w:after="0"/>
        <w:ind w:left="851" w:hanging="284"/>
        <w:jc w:val="both"/>
        <w:rPr>
          <w:szCs w:val="24"/>
        </w:rPr>
      </w:pPr>
      <w:r w:rsidRPr="006B6E6F">
        <w:rPr>
          <w:szCs w:val="24"/>
        </w:rPr>
        <w:t>Karcag Városi Önkormányzat Jegyzője, helyben</w:t>
      </w:r>
    </w:p>
    <w:p w:rsidR="004D76A4" w:rsidRPr="006B6E6F" w:rsidRDefault="004D76A4" w:rsidP="005D0974">
      <w:pPr>
        <w:pStyle w:val="NormlWeb"/>
        <w:numPr>
          <w:ilvl w:val="0"/>
          <w:numId w:val="15"/>
        </w:numPr>
        <w:spacing w:before="0" w:after="0"/>
        <w:ind w:left="851" w:hanging="284"/>
        <w:jc w:val="both"/>
        <w:rPr>
          <w:szCs w:val="24"/>
        </w:rPr>
      </w:pPr>
      <w:r w:rsidRPr="006B6E6F">
        <w:rPr>
          <w:szCs w:val="24"/>
        </w:rPr>
        <w:t>Karcagi Polgármesteri Hivatal, Aljegyzői Iroda, helyben</w:t>
      </w:r>
    </w:p>
    <w:p w:rsidR="00514618" w:rsidRDefault="00514618" w:rsidP="007A64B7">
      <w:pPr>
        <w:jc w:val="both"/>
        <w:rPr>
          <w:b/>
          <w:sz w:val="24"/>
          <w:szCs w:val="24"/>
          <w:u w:val="single"/>
        </w:rPr>
      </w:pPr>
    </w:p>
    <w:p w:rsidR="00514618" w:rsidRDefault="00514618" w:rsidP="007A64B7">
      <w:pPr>
        <w:jc w:val="both"/>
        <w:rPr>
          <w:b/>
          <w:sz w:val="24"/>
          <w:szCs w:val="24"/>
          <w:u w:val="single"/>
        </w:rPr>
      </w:pPr>
    </w:p>
    <w:p w:rsidR="004F3C26" w:rsidRPr="005E4EE8" w:rsidRDefault="001D7B95" w:rsidP="00003346">
      <w:pPr>
        <w:jc w:val="both"/>
        <w:rPr>
          <w:szCs w:val="24"/>
        </w:rPr>
      </w:pPr>
      <w:r>
        <w:rPr>
          <w:b/>
          <w:sz w:val="24"/>
          <w:szCs w:val="24"/>
          <w:u w:val="single"/>
        </w:rPr>
        <w:t>Szepesi Tibor</w:t>
      </w:r>
      <w:r w:rsidR="00A2504E" w:rsidRPr="007F3AB0">
        <w:rPr>
          <w:b/>
          <w:sz w:val="24"/>
          <w:szCs w:val="24"/>
          <w:u w:val="single"/>
        </w:rPr>
        <w:t xml:space="preserve"> polgármester:</w:t>
      </w:r>
      <w:r w:rsidR="00A2504E" w:rsidRPr="007F3AB0">
        <w:rPr>
          <w:sz w:val="24"/>
          <w:szCs w:val="24"/>
        </w:rPr>
        <w:t xml:space="preserve"> </w:t>
      </w:r>
      <w:r w:rsidR="004F3C26" w:rsidRPr="005E4EE8">
        <w:rPr>
          <w:sz w:val="24"/>
          <w:szCs w:val="24"/>
        </w:rPr>
        <w:t>Ismertette, hogy napirend előtti kérdések feltevésére van lehetőség. A kérdések megválaszolására a napirendek megtárgyalását követően kerül sor.</w:t>
      </w:r>
    </w:p>
    <w:p w:rsidR="004F3C26" w:rsidRPr="005E4EE8" w:rsidRDefault="004F3C26" w:rsidP="004F3C26">
      <w:pPr>
        <w:pStyle w:val="NormlWeb"/>
        <w:spacing w:before="0" w:after="0"/>
        <w:jc w:val="center"/>
        <w:rPr>
          <w:szCs w:val="24"/>
        </w:rPr>
      </w:pPr>
    </w:p>
    <w:p w:rsidR="004F3C26" w:rsidRPr="005E4EE8" w:rsidRDefault="004F3C26" w:rsidP="004F3C26">
      <w:pPr>
        <w:rPr>
          <w:sz w:val="24"/>
          <w:szCs w:val="24"/>
        </w:rPr>
      </w:pPr>
      <w:r w:rsidRPr="005E4EE8">
        <w:rPr>
          <w:sz w:val="24"/>
          <w:szCs w:val="24"/>
        </w:rPr>
        <w:t>Kérdés, hozzászólás van-e?</w:t>
      </w:r>
    </w:p>
    <w:p w:rsidR="004F3C26" w:rsidRDefault="004F3C26" w:rsidP="004F3C26">
      <w:pPr>
        <w:rPr>
          <w:sz w:val="24"/>
          <w:szCs w:val="24"/>
        </w:rPr>
      </w:pPr>
    </w:p>
    <w:p w:rsidR="003E5BE3" w:rsidRDefault="00F23A10" w:rsidP="00A2504E">
      <w:pPr>
        <w:pStyle w:val="NormlWeb"/>
        <w:tabs>
          <w:tab w:val="left" w:pos="2660"/>
        </w:tabs>
        <w:spacing w:before="0" w:after="0"/>
        <w:jc w:val="both"/>
        <w:rPr>
          <w:bCs/>
          <w:szCs w:val="24"/>
        </w:rPr>
      </w:pPr>
      <w:r w:rsidRPr="00F23A10">
        <w:rPr>
          <w:b/>
          <w:bCs/>
          <w:szCs w:val="24"/>
          <w:u w:val="single"/>
        </w:rPr>
        <w:t>Andrási András képviselő:</w:t>
      </w:r>
      <w:r>
        <w:rPr>
          <w:bCs/>
          <w:szCs w:val="24"/>
        </w:rPr>
        <w:t xml:space="preserve"> A városban jó néhány olyan fa van, ami meg van jelölve, </w:t>
      </w:r>
      <w:r w:rsidR="003E5BE3">
        <w:rPr>
          <w:bCs/>
          <w:szCs w:val="24"/>
        </w:rPr>
        <w:t>a</w:t>
      </w:r>
      <w:r>
        <w:rPr>
          <w:bCs/>
          <w:szCs w:val="24"/>
        </w:rPr>
        <w:t xml:space="preserve">melyek kivágásra kerülnek. </w:t>
      </w:r>
      <w:r w:rsidR="003E5BE3">
        <w:rPr>
          <w:bCs/>
          <w:szCs w:val="24"/>
        </w:rPr>
        <w:t>Véleménye szerint nem kellene mindegyiket kivágni. Látható, hogy a fáknak semmi baja nincsen. Kérte, hogy mentsék meg ezeket a fákat.</w:t>
      </w:r>
    </w:p>
    <w:p w:rsidR="003E5BE3" w:rsidRDefault="003E5BE3" w:rsidP="00A2504E">
      <w:pPr>
        <w:pStyle w:val="NormlWeb"/>
        <w:tabs>
          <w:tab w:val="left" w:pos="2660"/>
        </w:tabs>
        <w:spacing w:before="0" w:after="0"/>
        <w:jc w:val="both"/>
        <w:rPr>
          <w:bCs/>
          <w:szCs w:val="24"/>
        </w:rPr>
      </w:pPr>
    </w:p>
    <w:p w:rsidR="00F163C9" w:rsidRDefault="003E5BE3" w:rsidP="00A2504E">
      <w:pPr>
        <w:pStyle w:val="NormlWeb"/>
        <w:tabs>
          <w:tab w:val="left" w:pos="2660"/>
        </w:tabs>
        <w:spacing w:before="0" w:after="0"/>
        <w:jc w:val="both"/>
        <w:rPr>
          <w:bCs/>
          <w:szCs w:val="24"/>
        </w:rPr>
      </w:pPr>
      <w:r>
        <w:rPr>
          <w:bCs/>
          <w:szCs w:val="24"/>
        </w:rPr>
        <w:t xml:space="preserve">A szennyvízkérdés a városban továbbra </w:t>
      </w:r>
      <w:r w:rsidR="00EB479C">
        <w:rPr>
          <w:bCs/>
          <w:szCs w:val="24"/>
        </w:rPr>
        <w:t>sem kerül</w:t>
      </w:r>
      <w:r w:rsidR="00A368EA">
        <w:rPr>
          <w:bCs/>
          <w:szCs w:val="24"/>
        </w:rPr>
        <w:t>t</w:t>
      </w:r>
      <w:r w:rsidR="00EB479C">
        <w:rPr>
          <w:bCs/>
          <w:szCs w:val="24"/>
        </w:rPr>
        <w:t xml:space="preserve"> megoldásra. </w:t>
      </w:r>
      <w:r w:rsidR="00A368EA">
        <w:rPr>
          <w:bCs/>
          <w:szCs w:val="24"/>
        </w:rPr>
        <w:t xml:space="preserve">A városnak több pontján érzik a szennyvíz szaga. Várják, hogy a </w:t>
      </w:r>
      <w:proofErr w:type="spellStart"/>
      <w:r w:rsidR="00A368EA">
        <w:rPr>
          <w:bCs/>
          <w:szCs w:val="24"/>
        </w:rPr>
        <w:t>TRV</w:t>
      </w:r>
      <w:proofErr w:type="spellEnd"/>
      <w:r w:rsidR="00A368EA">
        <w:rPr>
          <w:bCs/>
          <w:szCs w:val="24"/>
        </w:rPr>
        <w:t xml:space="preserve"> ebben hatékonyan lépjen. </w:t>
      </w:r>
    </w:p>
    <w:p w:rsidR="00F163C9" w:rsidRDefault="00F163C9" w:rsidP="00A2504E">
      <w:pPr>
        <w:pStyle w:val="NormlWeb"/>
        <w:tabs>
          <w:tab w:val="left" w:pos="2660"/>
        </w:tabs>
        <w:spacing w:before="0" w:after="0"/>
        <w:jc w:val="both"/>
        <w:rPr>
          <w:bCs/>
          <w:szCs w:val="24"/>
        </w:rPr>
      </w:pPr>
    </w:p>
    <w:p w:rsidR="00F23A10" w:rsidRDefault="00F163C9" w:rsidP="00A2504E">
      <w:pPr>
        <w:pStyle w:val="NormlWeb"/>
        <w:tabs>
          <w:tab w:val="left" w:pos="2660"/>
        </w:tabs>
        <w:spacing w:before="0" w:after="0"/>
        <w:jc w:val="both"/>
        <w:rPr>
          <w:bCs/>
          <w:szCs w:val="24"/>
        </w:rPr>
      </w:pPr>
      <w:r>
        <w:rPr>
          <w:bCs/>
          <w:szCs w:val="24"/>
        </w:rPr>
        <w:lastRenderedPageBreak/>
        <w:t>Több karcagi lakostól érkezett jelzés</w:t>
      </w:r>
      <w:r w:rsidR="009C4E09">
        <w:rPr>
          <w:bCs/>
          <w:szCs w:val="24"/>
        </w:rPr>
        <w:t xml:space="preserve"> a </w:t>
      </w:r>
      <w:r>
        <w:rPr>
          <w:bCs/>
          <w:szCs w:val="24"/>
        </w:rPr>
        <w:t xml:space="preserve">számlázás </w:t>
      </w:r>
      <w:r w:rsidR="009C4E09">
        <w:rPr>
          <w:bCs/>
          <w:szCs w:val="24"/>
        </w:rPr>
        <w:t xml:space="preserve">végett, még </w:t>
      </w:r>
      <w:r>
        <w:rPr>
          <w:bCs/>
          <w:szCs w:val="24"/>
        </w:rPr>
        <w:t>mindig nincs rendben, kezelhetetlen számlák érkeznek. Ez már 5</w:t>
      </w:r>
      <w:r>
        <w:rPr>
          <w:bCs/>
          <w:szCs w:val="24"/>
        </w:rPr>
        <w:noBreakHyphen/>
        <w:t>6 éve</w:t>
      </w:r>
      <w:r w:rsidR="003E5BE3">
        <w:rPr>
          <w:bCs/>
          <w:szCs w:val="24"/>
        </w:rPr>
        <w:t xml:space="preserve"> </w:t>
      </w:r>
      <w:r>
        <w:rPr>
          <w:bCs/>
          <w:szCs w:val="24"/>
        </w:rPr>
        <w:t xml:space="preserve">probléma. Kérte, hogy jelezzék a </w:t>
      </w:r>
      <w:proofErr w:type="spellStart"/>
      <w:r>
        <w:rPr>
          <w:bCs/>
          <w:szCs w:val="24"/>
        </w:rPr>
        <w:t>TRV</w:t>
      </w:r>
      <w:proofErr w:type="spellEnd"/>
      <w:r>
        <w:rPr>
          <w:bCs/>
          <w:szCs w:val="24"/>
        </w:rPr>
        <w:t xml:space="preserve"> felé, próbálják már meg rendbe tenni.</w:t>
      </w:r>
    </w:p>
    <w:p w:rsidR="00F163C9" w:rsidRDefault="00F163C9" w:rsidP="00A2504E">
      <w:pPr>
        <w:pStyle w:val="NormlWeb"/>
        <w:tabs>
          <w:tab w:val="left" w:pos="2660"/>
        </w:tabs>
        <w:spacing w:before="0" w:after="0"/>
        <w:jc w:val="both"/>
        <w:rPr>
          <w:bCs/>
          <w:szCs w:val="24"/>
        </w:rPr>
      </w:pPr>
    </w:p>
    <w:p w:rsidR="004259D6" w:rsidRDefault="00F83CA6" w:rsidP="00A2504E">
      <w:pPr>
        <w:pStyle w:val="NormlWeb"/>
        <w:tabs>
          <w:tab w:val="left" w:pos="2660"/>
        </w:tabs>
        <w:spacing w:before="0" w:after="0"/>
        <w:jc w:val="both"/>
        <w:rPr>
          <w:bCs/>
          <w:szCs w:val="24"/>
        </w:rPr>
      </w:pPr>
      <w:r>
        <w:rPr>
          <w:bCs/>
          <w:szCs w:val="24"/>
        </w:rPr>
        <w:t xml:space="preserve">A közutak állapota sem javult, Széchenyi </w:t>
      </w:r>
      <w:proofErr w:type="spellStart"/>
      <w:r>
        <w:rPr>
          <w:bCs/>
          <w:szCs w:val="24"/>
        </w:rPr>
        <w:t>sgt-on</w:t>
      </w:r>
      <w:proofErr w:type="spellEnd"/>
      <w:r>
        <w:rPr>
          <w:bCs/>
          <w:szCs w:val="24"/>
        </w:rPr>
        <w:t xml:space="preserve"> a </w:t>
      </w:r>
      <w:proofErr w:type="spellStart"/>
      <w:r>
        <w:rPr>
          <w:bCs/>
          <w:szCs w:val="24"/>
        </w:rPr>
        <w:t>TRV</w:t>
      </w:r>
      <w:proofErr w:type="spellEnd"/>
      <w:r>
        <w:rPr>
          <w:bCs/>
          <w:szCs w:val="24"/>
        </w:rPr>
        <w:t xml:space="preserve"> nem tette megfelelően rendbe az utat, úgy gondolja, hogy ezt garanciális munkában el kell végeznie.</w:t>
      </w:r>
    </w:p>
    <w:p w:rsidR="00F163C9" w:rsidRDefault="004259D6" w:rsidP="00A2504E">
      <w:pPr>
        <w:pStyle w:val="NormlWeb"/>
        <w:tabs>
          <w:tab w:val="left" w:pos="2660"/>
        </w:tabs>
        <w:spacing w:before="0" w:after="0"/>
        <w:jc w:val="both"/>
        <w:rPr>
          <w:bCs/>
          <w:szCs w:val="24"/>
        </w:rPr>
      </w:pPr>
      <w:r>
        <w:rPr>
          <w:bCs/>
          <w:szCs w:val="24"/>
        </w:rPr>
        <w:t xml:space="preserve">Továbbá a Dózsa </w:t>
      </w:r>
      <w:proofErr w:type="spellStart"/>
      <w:r>
        <w:rPr>
          <w:bCs/>
          <w:szCs w:val="24"/>
        </w:rPr>
        <w:t>Gy</w:t>
      </w:r>
      <w:proofErr w:type="spellEnd"/>
      <w:r>
        <w:rPr>
          <w:bCs/>
          <w:szCs w:val="24"/>
        </w:rPr>
        <w:t xml:space="preserve">. </w:t>
      </w:r>
      <w:proofErr w:type="gramStart"/>
      <w:r>
        <w:rPr>
          <w:bCs/>
          <w:szCs w:val="24"/>
        </w:rPr>
        <w:t>út</w:t>
      </w:r>
      <w:proofErr w:type="gramEnd"/>
      <w:r>
        <w:rPr>
          <w:bCs/>
          <w:szCs w:val="24"/>
        </w:rPr>
        <w:t xml:space="preserve"> állapota, valamint Szent I. sgt.</w:t>
      </w:r>
      <w:r w:rsidR="00C400D1">
        <w:rPr>
          <w:bCs/>
          <w:szCs w:val="24"/>
        </w:rPr>
        <w:t>,</w:t>
      </w:r>
      <w:r>
        <w:rPr>
          <w:bCs/>
          <w:szCs w:val="24"/>
        </w:rPr>
        <w:t xml:space="preserve"> a Vasút út és a Széchenyi sgt. kereszteződésében szintén nagyon rossz.</w:t>
      </w:r>
      <w:r w:rsidR="00F83CA6">
        <w:rPr>
          <w:bCs/>
          <w:szCs w:val="24"/>
        </w:rPr>
        <w:t xml:space="preserve"> </w:t>
      </w:r>
      <w:r w:rsidR="00AB5DCA">
        <w:rPr>
          <w:bCs/>
          <w:szCs w:val="24"/>
        </w:rPr>
        <w:t>Az városgondnokság részben végzett javításokat, de az nem elegendő.</w:t>
      </w:r>
    </w:p>
    <w:p w:rsidR="00AB5DCA" w:rsidRDefault="00AB5DCA" w:rsidP="00A2504E">
      <w:pPr>
        <w:pStyle w:val="NormlWeb"/>
        <w:tabs>
          <w:tab w:val="left" w:pos="2660"/>
        </w:tabs>
        <w:spacing w:before="0" w:after="0"/>
        <w:jc w:val="both"/>
        <w:rPr>
          <w:bCs/>
          <w:szCs w:val="24"/>
        </w:rPr>
      </w:pPr>
    </w:p>
    <w:p w:rsidR="00AB5DCA" w:rsidRDefault="00797341" w:rsidP="00A2504E">
      <w:pPr>
        <w:pStyle w:val="NormlWeb"/>
        <w:tabs>
          <w:tab w:val="left" w:pos="2660"/>
        </w:tabs>
        <w:spacing w:before="0" w:after="0"/>
        <w:jc w:val="both"/>
        <w:rPr>
          <w:bCs/>
          <w:szCs w:val="24"/>
        </w:rPr>
      </w:pPr>
      <w:r>
        <w:rPr>
          <w:bCs/>
          <w:szCs w:val="24"/>
        </w:rPr>
        <w:t>A</w:t>
      </w:r>
      <w:r w:rsidR="00AB5DCA">
        <w:rPr>
          <w:bCs/>
          <w:szCs w:val="24"/>
        </w:rPr>
        <w:t xml:space="preserve"> Vasút utcai lakosokat nagyon zavarja a vasúti forgalom zaja, ezért hangfogó kerítést szeretnének, a</w:t>
      </w:r>
      <w:r>
        <w:rPr>
          <w:bCs/>
          <w:szCs w:val="24"/>
        </w:rPr>
        <w:t>mennyiben erre lenne lehetőség, hogy a MÁV ezt építse fel. Kérte polgármester urat, hogy jelezze a MÁV felé.</w:t>
      </w:r>
    </w:p>
    <w:p w:rsidR="00F23A10" w:rsidRDefault="00F23A10" w:rsidP="00A2504E">
      <w:pPr>
        <w:pStyle w:val="NormlWeb"/>
        <w:tabs>
          <w:tab w:val="left" w:pos="2660"/>
        </w:tabs>
        <w:spacing w:before="0" w:after="0"/>
        <w:jc w:val="both"/>
        <w:rPr>
          <w:bCs/>
          <w:szCs w:val="24"/>
        </w:rPr>
      </w:pPr>
    </w:p>
    <w:p w:rsidR="00F27D2E" w:rsidRDefault="00B34F40" w:rsidP="00A2504E">
      <w:pPr>
        <w:pStyle w:val="NormlWeb"/>
        <w:tabs>
          <w:tab w:val="left" w:pos="2660"/>
        </w:tabs>
        <w:spacing w:before="0" w:after="0"/>
        <w:jc w:val="both"/>
        <w:rPr>
          <w:bCs/>
          <w:iCs/>
          <w:szCs w:val="24"/>
        </w:rPr>
      </w:pPr>
      <w:r>
        <w:rPr>
          <w:b/>
          <w:bCs/>
          <w:iCs/>
          <w:szCs w:val="24"/>
          <w:u w:val="single"/>
        </w:rPr>
        <w:t>Szepesi Tibor</w:t>
      </w:r>
      <w:r w:rsidRPr="00A45D51">
        <w:rPr>
          <w:b/>
          <w:bCs/>
          <w:iCs/>
          <w:szCs w:val="24"/>
          <w:u w:val="single"/>
        </w:rPr>
        <w:t xml:space="preserve"> polgármester:</w:t>
      </w:r>
      <w:r>
        <w:rPr>
          <w:bCs/>
          <w:iCs/>
          <w:szCs w:val="24"/>
        </w:rPr>
        <w:t xml:space="preserve"> Biztos abban, hogy minden fának </w:t>
      </w:r>
      <w:r w:rsidR="000C6151">
        <w:rPr>
          <w:bCs/>
          <w:iCs/>
          <w:szCs w:val="24"/>
        </w:rPr>
        <w:t xml:space="preserve">van </w:t>
      </w:r>
      <w:r>
        <w:rPr>
          <w:bCs/>
          <w:iCs/>
          <w:szCs w:val="24"/>
        </w:rPr>
        <w:t xml:space="preserve">egy élettartama. Amikor ez az élettartam lejár, akkor sajnos már nem termelnek oxigént, hanem inkább környezeti szennyezéssel járnak, például </w:t>
      </w:r>
      <w:r w:rsidR="000C6151">
        <w:rPr>
          <w:bCs/>
          <w:iCs/>
          <w:szCs w:val="24"/>
        </w:rPr>
        <w:t xml:space="preserve">a gyökerei </w:t>
      </w:r>
      <w:r>
        <w:rPr>
          <w:bCs/>
          <w:iCs/>
          <w:szCs w:val="24"/>
        </w:rPr>
        <w:t xml:space="preserve">felnyomják a járdát. </w:t>
      </w:r>
      <w:r w:rsidR="00F27D2E">
        <w:rPr>
          <w:bCs/>
          <w:iCs/>
          <w:szCs w:val="24"/>
        </w:rPr>
        <w:t>Ebben a témában már egyeztetett erdészekkel és ezt ők is meg</w:t>
      </w:r>
      <w:r w:rsidR="000C6151">
        <w:rPr>
          <w:bCs/>
          <w:iCs/>
          <w:szCs w:val="24"/>
        </w:rPr>
        <w:t xml:space="preserve">erősítették, hogy </w:t>
      </w:r>
      <w:r w:rsidR="00F27D2E">
        <w:rPr>
          <w:bCs/>
          <w:iCs/>
          <w:szCs w:val="24"/>
        </w:rPr>
        <w:t xml:space="preserve">a fáknak van egy úgynevezett kihordási idejük. </w:t>
      </w:r>
    </w:p>
    <w:p w:rsidR="00B34F40" w:rsidRPr="00B34F40" w:rsidRDefault="00F27D2E" w:rsidP="00A2504E">
      <w:pPr>
        <w:pStyle w:val="NormlWeb"/>
        <w:tabs>
          <w:tab w:val="left" w:pos="2660"/>
        </w:tabs>
        <w:spacing w:before="0" w:after="0"/>
        <w:jc w:val="both"/>
        <w:rPr>
          <w:bCs/>
          <w:szCs w:val="24"/>
        </w:rPr>
      </w:pPr>
      <w:r>
        <w:rPr>
          <w:bCs/>
          <w:iCs/>
          <w:szCs w:val="24"/>
        </w:rPr>
        <w:t>A kijelölt fákat még meg</w:t>
      </w:r>
      <w:r w:rsidR="00A0575E">
        <w:rPr>
          <w:bCs/>
          <w:iCs/>
          <w:szCs w:val="24"/>
        </w:rPr>
        <w:t xml:space="preserve"> </w:t>
      </w:r>
      <w:r>
        <w:rPr>
          <w:bCs/>
          <w:iCs/>
          <w:szCs w:val="24"/>
        </w:rPr>
        <w:t xml:space="preserve">fogják tekinteni, azok még nem biztos, hogy kivágásra kerülnek. </w:t>
      </w:r>
      <w:r w:rsidR="00A0575E">
        <w:rPr>
          <w:bCs/>
          <w:iCs/>
          <w:szCs w:val="24"/>
        </w:rPr>
        <w:t>A kivágott fák helyére biztos, hogy új fák kerülnek. Lassan nőnek ezek a fák, de ha fokozatosan odafigyelnek a kiöregedett</w:t>
      </w:r>
      <w:r w:rsidR="00BF4737">
        <w:rPr>
          <w:bCs/>
          <w:iCs/>
          <w:szCs w:val="24"/>
        </w:rPr>
        <w:t xml:space="preserve">, elkorhadt </w:t>
      </w:r>
      <w:r w:rsidR="00A0575E">
        <w:rPr>
          <w:bCs/>
          <w:iCs/>
          <w:szCs w:val="24"/>
        </w:rPr>
        <w:t>fák</w:t>
      </w:r>
      <w:r w:rsidR="00BF4737">
        <w:rPr>
          <w:bCs/>
          <w:iCs/>
          <w:szCs w:val="24"/>
        </w:rPr>
        <w:t xml:space="preserve"> cseréjé</w:t>
      </w:r>
      <w:r w:rsidR="00A0575E">
        <w:rPr>
          <w:bCs/>
          <w:iCs/>
          <w:szCs w:val="24"/>
        </w:rPr>
        <w:t>r</w:t>
      </w:r>
      <w:r w:rsidR="00BF4737">
        <w:rPr>
          <w:bCs/>
          <w:iCs/>
          <w:szCs w:val="24"/>
        </w:rPr>
        <w:t xml:space="preserve">e és ez folyamatos </w:t>
      </w:r>
      <w:r w:rsidR="00A46A99">
        <w:rPr>
          <w:bCs/>
          <w:iCs/>
          <w:szCs w:val="24"/>
        </w:rPr>
        <w:t xml:space="preserve">is </w:t>
      </w:r>
      <w:r w:rsidR="00BF4737">
        <w:rPr>
          <w:bCs/>
          <w:iCs/>
          <w:szCs w:val="24"/>
        </w:rPr>
        <w:t>lesz, akkor a város</w:t>
      </w:r>
      <w:r w:rsidR="00A46A99">
        <w:rPr>
          <w:bCs/>
          <w:iCs/>
          <w:szCs w:val="24"/>
        </w:rPr>
        <w:t xml:space="preserve"> </w:t>
      </w:r>
      <w:r w:rsidR="00F702CD">
        <w:rPr>
          <w:bCs/>
          <w:iCs/>
          <w:szCs w:val="24"/>
        </w:rPr>
        <w:t xml:space="preserve">levegőminősége javulni fog, mellyel egyfajta megelégedése is lesz a lakóknak. </w:t>
      </w:r>
      <w:r w:rsidR="005D0F9F">
        <w:rPr>
          <w:bCs/>
          <w:iCs/>
          <w:szCs w:val="24"/>
        </w:rPr>
        <w:t>Bízik abban, hogy minden lakó betartja a jogszabályokat</w:t>
      </w:r>
      <w:r w:rsidR="008D62C6">
        <w:rPr>
          <w:bCs/>
          <w:iCs/>
          <w:szCs w:val="24"/>
        </w:rPr>
        <w:t>,</w:t>
      </w:r>
      <w:r w:rsidR="005D0F9F">
        <w:rPr>
          <w:bCs/>
          <w:iCs/>
          <w:szCs w:val="24"/>
        </w:rPr>
        <w:t xml:space="preserve"> mielőtt kivágja a fá</w:t>
      </w:r>
      <w:r w:rsidR="008D62C6">
        <w:rPr>
          <w:bCs/>
          <w:iCs/>
          <w:szCs w:val="24"/>
        </w:rPr>
        <w:t>ka</w:t>
      </w:r>
      <w:r w:rsidR="005D0F9F">
        <w:rPr>
          <w:bCs/>
          <w:iCs/>
          <w:szCs w:val="24"/>
        </w:rPr>
        <w:t>t, kérel</w:t>
      </w:r>
      <w:r w:rsidR="008D62C6">
        <w:rPr>
          <w:bCs/>
          <w:iCs/>
          <w:szCs w:val="24"/>
        </w:rPr>
        <w:t>emmel fordul az önkormányzathoz és megvárja</w:t>
      </w:r>
      <w:r w:rsidR="009A5DA5">
        <w:rPr>
          <w:bCs/>
          <w:iCs/>
          <w:szCs w:val="24"/>
        </w:rPr>
        <w:t xml:space="preserve"> a szakemberek döntését.</w:t>
      </w:r>
      <w:r w:rsidR="008D62C6">
        <w:rPr>
          <w:bCs/>
          <w:iCs/>
          <w:szCs w:val="24"/>
        </w:rPr>
        <w:t xml:space="preserve"> </w:t>
      </w:r>
      <w:r w:rsidR="005D0F9F">
        <w:rPr>
          <w:bCs/>
          <w:iCs/>
          <w:szCs w:val="24"/>
        </w:rPr>
        <w:t xml:space="preserve"> </w:t>
      </w:r>
    </w:p>
    <w:p w:rsidR="00F23A10" w:rsidRDefault="00F23A10" w:rsidP="00A2504E">
      <w:pPr>
        <w:pStyle w:val="NormlWeb"/>
        <w:tabs>
          <w:tab w:val="left" w:pos="2660"/>
        </w:tabs>
        <w:spacing w:before="0" w:after="0"/>
        <w:jc w:val="both"/>
        <w:rPr>
          <w:bCs/>
          <w:szCs w:val="24"/>
        </w:rPr>
      </w:pPr>
    </w:p>
    <w:p w:rsidR="00A03567" w:rsidRDefault="005D0F9F" w:rsidP="00A2504E">
      <w:pPr>
        <w:pStyle w:val="NormlWeb"/>
        <w:tabs>
          <w:tab w:val="left" w:pos="2660"/>
        </w:tabs>
        <w:spacing w:before="0" w:after="0"/>
        <w:jc w:val="both"/>
        <w:rPr>
          <w:bCs/>
          <w:szCs w:val="24"/>
        </w:rPr>
      </w:pPr>
      <w:r>
        <w:rPr>
          <w:bCs/>
          <w:szCs w:val="24"/>
        </w:rPr>
        <w:t xml:space="preserve">Elmondta, hogy </w:t>
      </w:r>
      <w:r w:rsidR="008D62C6">
        <w:rPr>
          <w:bCs/>
          <w:szCs w:val="24"/>
        </w:rPr>
        <w:t xml:space="preserve">a </w:t>
      </w:r>
      <w:r w:rsidR="006C707E">
        <w:rPr>
          <w:bCs/>
          <w:szCs w:val="24"/>
        </w:rPr>
        <w:t xml:space="preserve">szennyvíz és a </w:t>
      </w:r>
      <w:r w:rsidR="008D62C6">
        <w:rPr>
          <w:bCs/>
          <w:szCs w:val="24"/>
        </w:rPr>
        <w:t xml:space="preserve">közút </w:t>
      </w:r>
      <w:r w:rsidR="006C707E">
        <w:rPr>
          <w:bCs/>
          <w:szCs w:val="24"/>
        </w:rPr>
        <w:t>kérdését összevonja, a héten találkozott mind a két cég vezetőjével</w:t>
      </w:r>
      <w:r w:rsidR="003E5AB1">
        <w:rPr>
          <w:bCs/>
          <w:szCs w:val="24"/>
        </w:rPr>
        <w:t xml:space="preserve">, elkezdődtek a tárgyalások. Hasonló problémákat már személyesen is jelzett nekik. </w:t>
      </w:r>
      <w:r w:rsidR="00706D8D">
        <w:rPr>
          <w:bCs/>
          <w:szCs w:val="24"/>
        </w:rPr>
        <w:t>A közútnak új kinevezett vezetője van, nagyon konstruktív, fiatalos lendülettel állt munkába</w:t>
      </w:r>
      <w:r w:rsidR="00384E28">
        <w:rPr>
          <w:bCs/>
          <w:szCs w:val="24"/>
        </w:rPr>
        <w:t xml:space="preserve">. Bízik benne, hogy közös nevezőre jutnak a közutak kérdésében. </w:t>
      </w:r>
    </w:p>
    <w:p w:rsidR="0076241B" w:rsidRDefault="00384E28" w:rsidP="00A2504E">
      <w:pPr>
        <w:pStyle w:val="NormlWeb"/>
        <w:tabs>
          <w:tab w:val="left" w:pos="2660"/>
        </w:tabs>
        <w:spacing w:before="0" w:after="0"/>
        <w:jc w:val="both"/>
        <w:rPr>
          <w:bCs/>
          <w:szCs w:val="24"/>
        </w:rPr>
      </w:pPr>
      <w:r>
        <w:rPr>
          <w:bCs/>
          <w:szCs w:val="24"/>
        </w:rPr>
        <w:t>A vasút melletti hangfogó fal ügyében már képviselői megbeszé</w:t>
      </w:r>
      <w:r w:rsidR="00CF6B3F">
        <w:rPr>
          <w:bCs/>
          <w:szCs w:val="24"/>
        </w:rPr>
        <w:t>léseken tárgyaltak róla, és egyfajta megkereséssel lesznek a MÁV irányában. Az eddigiekben</w:t>
      </w:r>
      <w:r w:rsidR="000B6151">
        <w:rPr>
          <w:bCs/>
          <w:szCs w:val="24"/>
        </w:rPr>
        <w:t xml:space="preserve"> a felújítás</w:t>
      </w:r>
      <w:r w:rsidR="001A35D8">
        <w:rPr>
          <w:bCs/>
          <w:szCs w:val="24"/>
        </w:rPr>
        <w:t>t</w:t>
      </w:r>
      <w:r w:rsidR="000B6151">
        <w:rPr>
          <w:bCs/>
          <w:szCs w:val="24"/>
        </w:rPr>
        <w:t xml:space="preserve"> megelőzően </w:t>
      </w:r>
      <w:r w:rsidR="00CF6B3F">
        <w:rPr>
          <w:bCs/>
          <w:szCs w:val="24"/>
        </w:rPr>
        <w:t>az állomás épület</w:t>
      </w:r>
      <w:r w:rsidR="000B6151">
        <w:rPr>
          <w:bCs/>
          <w:szCs w:val="24"/>
        </w:rPr>
        <w:t>e előtt nem volt vágány, melyen folyamatos az árurakodás. Dobos László polgármester úr kérésére sikerült elérni, hogy ezen a vágányon lehetőleg munkaidőben történjenek a pakolások.</w:t>
      </w:r>
      <w:r w:rsidR="00107FCE">
        <w:rPr>
          <w:bCs/>
          <w:szCs w:val="24"/>
        </w:rPr>
        <w:t xml:space="preserve"> Úgy gondolja, hogy ezt betartják, mivel </w:t>
      </w:r>
      <w:proofErr w:type="gramStart"/>
      <w:r w:rsidR="00107FCE">
        <w:rPr>
          <w:bCs/>
          <w:szCs w:val="24"/>
        </w:rPr>
        <w:t>azóta</w:t>
      </w:r>
      <w:proofErr w:type="gramEnd"/>
      <w:r w:rsidR="00107FCE">
        <w:rPr>
          <w:bCs/>
          <w:szCs w:val="24"/>
        </w:rPr>
        <w:t xml:space="preserve"> nem érkezett jelzés. Nyilván ha lesz ilyen, akkor ismét jelzéssel lesznek. </w:t>
      </w:r>
    </w:p>
    <w:p w:rsidR="0076241B" w:rsidRDefault="0076241B" w:rsidP="00A2504E">
      <w:pPr>
        <w:pStyle w:val="NormlWeb"/>
        <w:tabs>
          <w:tab w:val="left" w:pos="2660"/>
        </w:tabs>
        <w:spacing w:before="0" w:after="0"/>
        <w:jc w:val="both"/>
        <w:rPr>
          <w:bCs/>
          <w:szCs w:val="24"/>
        </w:rPr>
      </w:pPr>
    </w:p>
    <w:p w:rsidR="00F363DE" w:rsidRDefault="0076241B" w:rsidP="00A2504E">
      <w:pPr>
        <w:pStyle w:val="NormlWeb"/>
        <w:tabs>
          <w:tab w:val="left" w:pos="2660"/>
        </w:tabs>
        <w:spacing w:before="0" w:after="0"/>
        <w:jc w:val="both"/>
        <w:rPr>
          <w:bCs/>
          <w:szCs w:val="24"/>
        </w:rPr>
      </w:pPr>
      <w:r>
        <w:rPr>
          <w:bCs/>
          <w:szCs w:val="24"/>
        </w:rPr>
        <w:t xml:space="preserve">Tájékoztatásul elmondta, hogy a mai naptól a piac teljes területén </w:t>
      </w:r>
      <w:r w:rsidR="00F363DE">
        <w:rPr>
          <w:bCs/>
          <w:szCs w:val="24"/>
        </w:rPr>
        <w:t xml:space="preserve">mindenkinek, árusoknak és vásárlóknak egyaránt </w:t>
      </w:r>
      <w:r>
        <w:rPr>
          <w:bCs/>
          <w:szCs w:val="24"/>
        </w:rPr>
        <w:t>elrendelt</w:t>
      </w:r>
      <w:r w:rsidR="00873B0D">
        <w:rPr>
          <w:bCs/>
          <w:szCs w:val="24"/>
        </w:rPr>
        <w:t>e</w:t>
      </w:r>
      <w:r>
        <w:rPr>
          <w:bCs/>
          <w:szCs w:val="24"/>
        </w:rPr>
        <w:t xml:space="preserve"> a kötelező maszkhasználatot. Felhívta a figyelmet, hogy ellenőrzésre</w:t>
      </w:r>
      <w:r w:rsidR="001A35D8">
        <w:rPr>
          <w:bCs/>
          <w:szCs w:val="24"/>
        </w:rPr>
        <w:t xml:space="preserve"> fog kerülni</w:t>
      </w:r>
      <w:r>
        <w:rPr>
          <w:bCs/>
          <w:szCs w:val="24"/>
        </w:rPr>
        <w:t xml:space="preserve"> a piac teljes területén a maszk haszn</w:t>
      </w:r>
      <w:r w:rsidR="00F363DE">
        <w:rPr>
          <w:bCs/>
          <w:szCs w:val="24"/>
        </w:rPr>
        <w:t xml:space="preserve">álata és a jogszabályoknak megfelelő lépéseket megteszik. </w:t>
      </w:r>
    </w:p>
    <w:p w:rsidR="00F363DE" w:rsidRDefault="00F363DE" w:rsidP="00A2504E">
      <w:pPr>
        <w:pStyle w:val="NormlWeb"/>
        <w:tabs>
          <w:tab w:val="left" w:pos="2660"/>
        </w:tabs>
        <w:spacing w:before="0" w:after="0"/>
        <w:jc w:val="both"/>
        <w:rPr>
          <w:bCs/>
          <w:szCs w:val="24"/>
        </w:rPr>
      </w:pPr>
    </w:p>
    <w:p w:rsidR="00F363DE" w:rsidRDefault="00F363DE" w:rsidP="00A2504E">
      <w:pPr>
        <w:pStyle w:val="NormlWeb"/>
        <w:tabs>
          <w:tab w:val="left" w:pos="2660"/>
        </w:tabs>
        <w:spacing w:before="0" w:after="0"/>
        <w:jc w:val="both"/>
        <w:rPr>
          <w:bCs/>
          <w:szCs w:val="24"/>
        </w:rPr>
      </w:pPr>
      <w:r>
        <w:rPr>
          <w:bCs/>
          <w:szCs w:val="24"/>
        </w:rPr>
        <w:t>Kérte, hogy a temetőlátogatások alkalmával lehetőség szerint minél többen használjanak maszkot, tartsanak távolságot és végezzenek kézfe</w:t>
      </w:r>
      <w:r w:rsidR="007159DC">
        <w:rPr>
          <w:bCs/>
          <w:szCs w:val="24"/>
        </w:rPr>
        <w:t>r</w:t>
      </w:r>
      <w:r>
        <w:rPr>
          <w:bCs/>
          <w:szCs w:val="24"/>
        </w:rPr>
        <w:t>t</w:t>
      </w:r>
      <w:r w:rsidR="007159DC">
        <w:rPr>
          <w:bCs/>
          <w:szCs w:val="24"/>
        </w:rPr>
        <w:t>őtlenítést, valamint kézmosást.</w:t>
      </w:r>
    </w:p>
    <w:p w:rsidR="007159DC" w:rsidRDefault="007159DC" w:rsidP="00A2504E">
      <w:pPr>
        <w:pStyle w:val="NormlWeb"/>
        <w:tabs>
          <w:tab w:val="left" w:pos="2660"/>
        </w:tabs>
        <w:spacing w:before="0" w:after="0"/>
        <w:jc w:val="both"/>
        <w:rPr>
          <w:bCs/>
          <w:szCs w:val="24"/>
        </w:rPr>
      </w:pPr>
    </w:p>
    <w:p w:rsidR="00890838" w:rsidRDefault="00890838" w:rsidP="00A2504E">
      <w:pPr>
        <w:pStyle w:val="NormlWeb"/>
        <w:tabs>
          <w:tab w:val="left" w:pos="2660"/>
        </w:tabs>
        <w:spacing w:before="0" w:after="0"/>
        <w:jc w:val="both"/>
        <w:rPr>
          <w:bCs/>
          <w:szCs w:val="24"/>
        </w:rPr>
      </w:pPr>
      <w:r>
        <w:rPr>
          <w:bCs/>
          <w:szCs w:val="24"/>
        </w:rPr>
        <w:t>További napirend előtti kérdés, észrevétel nem volt.</w:t>
      </w:r>
    </w:p>
    <w:p w:rsidR="00677046" w:rsidRDefault="00677046" w:rsidP="00015D31">
      <w:pPr>
        <w:pStyle w:val="NormlWeb"/>
        <w:tabs>
          <w:tab w:val="left" w:pos="2660"/>
        </w:tabs>
        <w:spacing w:before="0" w:after="0"/>
        <w:rPr>
          <w:bCs/>
          <w:szCs w:val="24"/>
        </w:rPr>
      </w:pPr>
    </w:p>
    <w:p w:rsidR="00B123F2" w:rsidRDefault="004C7ADF" w:rsidP="00015D31">
      <w:pPr>
        <w:pStyle w:val="NormlWeb"/>
        <w:tabs>
          <w:tab w:val="left" w:pos="2660"/>
        </w:tabs>
        <w:spacing w:before="0" w:after="0"/>
        <w:rPr>
          <w:bCs/>
          <w:szCs w:val="24"/>
        </w:rPr>
      </w:pPr>
      <w:r w:rsidRPr="005E4EE8">
        <w:rPr>
          <w:bCs/>
          <w:szCs w:val="24"/>
        </w:rPr>
        <w:t xml:space="preserve">Rátértek a napirendek tárgyalására. </w:t>
      </w:r>
    </w:p>
    <w:p w:rsidR="00C70381" w:rsidRDefault="00C70381" w:rsidP="00015D31">
      <w:pPr>
        <w:pStyle w:val="NormlWeb"/>
        <w:tabs>
          <w:tab w:val="left" w:pos="2660"/>
        </w:tabs>
        <w:spacing w:before="0" w:after="0"/>
        <w:rPr>
          <w:bCs/>
          <w:szCs w:val="24"/>
        </w:rPr>
      </w:pPr>
    </w:p>
    <w:p w:rsidR="00325B92" w:rsidRDefault="00325B92" w:rsidP="00015D31">
      <w:pPr>
        <w:pStyle w:val="NormlWeb"/>
        <w:tabs>
          <w:tab w:val="left" w:pos="2660"/>
        </w:tabs>
        <w:spacing w:before="0" w:after="0"/>
        <w:rPr>
          <w:bCs/>
          <w:szCs w:val="24"/>
        </w:rPr>
      </w:pPr>
    </w:p>
    <w:tbl>
      <w:tblPr>
        <w:tblW w:w="0" w:type="auto"/>
        <w:tblLook w:val="04A0"/>
      </w:tblPr>
      <w:tblGrid>
        <w:gridCol w:w="2660"/>
        <w:gridCol w:w="6551"/>
      </w:tblGrid>
      <w:tr w:rsidR="00F93C6B" w:rsidRPr="00E10EDC" w:rsidTr="00B16D1E">
        <w:tc>
          <w:tcPr>
            <w:tcW w:w="2660" w:type="dxa"/>
          </w:tcPr>
          <w:p w:rsidR="00F93C6B" w:rsidRPr="00E10EDC" w:rsidRDefault="00F93C6B" w:rsidP="00B16D1E">
            <w:pPr>
              <w:jc w:val="both"/>
              <w:rPr>
                <w:b/>
                <w:bCs/>
                <w:sz w:val="24"/>
                <w:szCs w:val="24"/>
              </w:rPr>
            </w:pPr>
            <w:r w:rsidRPr="00E10EDC">
              <w:rPr>
                <w:b/>
                <w:bCs/>
                <w:sz w:val="24"/>
                <w:szCs w:val="24"/>
              </w:rPr>
              <w:lastRenderedPageBreak/>
              <w:t xml:space="preserve">1. </w:t>
            </w:r>
            <w:r w:rsidRPr="00E10EDC">
              <w:rPr>
                <w:b/>
                <w:bCs/>
                <w:sz w:val="24"/>
                <w:szCs w:val="24"/>
                <w:u w:val="single"/>
              </w:rPr>
              <w:t>napirendi pont:</w:t>
            </w:r>
          </w:p>
        </w:tc>
        <w:tc>
          <w:tcPr>
            <w:tcW w:w="6551" w:type="dxa"/>
          </w:tcPr>
          <w:p w:rsidR="00F93C6B" w:rsidRPr="00F93C6B" w:rsidRDefault="00F93C6B" w:rsidP="00F93C6B">
            <w:pPr>
              <w:ind w:left="142"/>
              <w:jc w:val="both"/>
              <w:rPr>
                <w:bCs/>
                <w:sz w:val="24"/>
                <w:szCs w:val="24"/>
              </w:rPr>
            </w:pPr>
            <w:r w:rsidRPr="00F93C6B">
              <w:rPr>
                <w:bCs/>
                <w:sz w:val="24"/>
                <w:szCs w:val="24"/>
              </w:rPr>
              <w:t>Javaslat a Karcag Városi Önkormányzat 2020. évi költségvetéséről szóló 1/2020. (I.31.) önkormányzati rendelet módosítására</w:t>
            </w:r>
          </w:p>
          <w:p w:rsidR="00F93C6B" w:rsidRPr="00F93C6B" w:rsidRDefault="00F93C6B" w:rsidP="00F93C6B">
            <w:pPr>
              <w:ind w:left="142"/>
              <w:jc w:val="both"/>
              <w:rPr>
                <w:bCs/>
                <w:sz w:val="24"/>
                <w:szCs w:val="24"/>
              </w:rPr>
            </w:pPr>
          </w:p>
        </w:tc>
      </w:tr>
    </w:tbl>
    <w:p w:rsidR="00AF061C" w:rsidRDefault="00AF061C" w:rsidP="00F93C6B">
      <w:pPr>
        <w:pStyle w:val="NormlWeb"/>
        <w:tabs>
          <w:tab w:val="left" w:pos="2660"/>
        </w:tabs>
        <w:spacing w:before="0" w:after="0"/>
        <w:rPr>
          <w:b/>
          <w:bCs/>
          <w:szCs w:val="24"/>
        </w:rPr>
      </w:pPr>
      <w:r>
        <w:rPr>
          <w:b/>
          <w:bCs/>
          <w:szCs w:val="24"/>
        </w:rPr>
        <w:tab/>
      </w:r>
    </w:p>
    <w:p w:rsidR="007159DC" w:rsidRDefault="00AF061C" w:rsidP="00AF061C">
      <w:pPr>
        <w:tabs>
          <w:tab w:val="left" w:pos="2518"/>
        </w:tabs>
        <w:jc w:val="both"/>
        <w:rPr>
          <w:bCs/>
          <w:iCs/>
          <w:sz w:val="24"/>
          <w:szCs w:val="24"/>
        </w:rPr>
      </w:pPr>
      <w:r>
        <w:rPr>
          <w:b/>
          <w:bCs/>
          <w:iCs/>
          <w:sz w:val="24"/>
          <w:szCs w:val="24"/>
          <w:u w:val="single"/>
        </w:rPr>
        <w:t>Szepesi Tibor</w:t>
      </w:r>
      <w:r w:rsidRPr="00A45D51">
        <w:rPr>
          <w:b/>
          <w:bCs/>
          <w:iCs/>
          <w:sz w:val="24"/>
          <w:szCs w:val="24"/>
          <w:u w:val="single"/>
        </w:rPr>
        <w:t xml:space="preserve"> polgármester:</w:t>
      </w:r>
      <w:r w:rsidRPr="00A45D51">
        <w:rPr>
          <w:bCs/>
          <w:iCs/>
          <w:sz w:val="24"/>
          <w:szCs w:val="24"/>
        </w:rPr>
        <w:t xml:space="preserve"> </w:t>
      </w:r>
      <w:r w:rsidR="007159DC">
        <w:rPr>
          <w:bCs/>
          <w:iCs/>
          <w:sz w:val="24"/>
          <w:szCs w:val="24"/>
        </w:rPr>
        <w:t xml:space="preserve">Az anyagot mindenki megkapta időben, a bizottsági ülések megtörténtek. </w:t>
      </w:r>
    </w:p>
    <w:p w:rsidR="007159DC" w:rsidRDefault="007159DC" w:rsidP="00AF061C">
      <w:pPr>
        <w:tabs>
          <w:tab w:val="left" w:pos="2518"/>
        </w:tabs>
        <w:jc w:val="both"/>
        <w:rPr>
          <w:bCs/>
          <w:iCs/>
          <w:sz w:val="24"/>
          <w:szCs w:val="24"/>
        </w:rPr>
      </w:pPr>
    </w:p>
    <w:p w:rsidR="00AF061C" w:rsidRPr="00A45D51" w:rsidRDefault="00AF061C" w:rsidP="00AF061C">
      <w:pPr>
        <w:tabs>
          <w:tab w:val="left" w:pos="2518"/>
        </w:tabs>
        <w:jc w:val="both"/>
        <w:rPr>
          <w:bCs/>
          <w:iCs/>
          <w:sz w:val="24"/>
          <w:szCs w:val="24"/>
        </w:rPr>
      </w:pPr>
      <w:r w:rsidRPr="00A45D51">
        <w:rPr>
          <w:bCs/>
          <w:iCs/>
          <w:sz w:val="24"/>
          <w:szCs w:val="24"/>
        </w:rPr>
        <w:t>Kérdés, hozzászólás van-e?</w:t>
      </w:r>
    </w:p>
    <w:p w:rsidR="00AF061C" w:rsidRDefault="00AF061C" w:rsidP="00AF061C">
      <w:pPr>
        <w:tabs>
          <w:tab w:val="left" w:pos="2518"/>
        </w:tabs>
        <w:jc w:val="both"/>
        <w:rPr>
          <w:bCs/>
          <w:iCs/>
          <w:sz w:val="24"/>
          <w:szCs w:val="24"/>
        </w:rPr>
      </w:pPr>
    </w:p>
    <w:p w:rsidR="007159DC" w:rsidRPr="005250F2" w:rsidRDefault="007159DC" w:rsidP="005762E9">
      <w:pPr>
        <w:tabs>
          <w:tab w:val="left" w:pos="2518"/>
        </w:tabs>
        <w:jc w:val="both"/>
        <w:rPr>
          <w:bCs/>
          <w:iCs/>
          <w:sz w:val="24"/>
          <w:szCs w:val="24"/>
        </w:rPr>
      </w:pPr>
      <w:proofErr w:type="spellStart"/>
      <w:r w:rsidRPr="001505AE">
        <w:rPr>
          <w:b/>
          <w:bCs/>
          <w:iCs/>
          <w:sz w:val="24"/>
          <w:szCs w:val="24"/>
          <w:u w:val="single"/>
        </w:rPr>
        <w:t>Karcagi</w:t>
      </w:r>
      <w:r>
        <w:rPr>
          <w:b/>
          <w:bCs/>
          <w:iCs/>
          <w:sz w:val="24"/>
          <w:szCs w:val="24"/>
          <w:u w:val="single"/>
        </w:rPr>
        <w:t>-</w:t>
      </w:r>
      <w:r w:rsidRPr="001505AE">
        <w:rPr>
          <w:b/>
          <w:bCs/>
          <w:iCs/>
          <w:sz w:val="24"/>
          <w:szCs w:val="24"/>
          <w:u w:val="single"/>
        </w:rPr>
        <w:t>Nagy</w:t>
      </w:r>
      <w:proofErr w:type="spellEnd"/>
      <w:r w:rsidRPr="001505AE">
        <w:rPr>
          <w:b/>
          <w:bCs/>
          <w:iCs/>
          <w:sz w:val="24"/>
          <w:szCs w:val="24"/>
          <w:u w:val="single"/>
        </w:rPr>
        <w:t xml:space="preserve"> Zoltán képviselő, </w:t>
      </w:r>
      <w:r>
        <w:rPr>
          <w:b/>
          <w:bCs/>
          <w:iCs/>
          <w:sz w:val="24"/>
          <w:szCs w:val="24"/>
          <w:u w:val="single"/>
        </w:rPr>
        <w:t xml:space="preserve">a Pénzügyi, Fejlesztési és Mezőgazdasági </w:t>
      </w:r>
      <w:r w:rsidRPr="001505AE">
        <w:rPr>
          <w:b/>
          <w:bCs/>
          <w:iCs/>
          <w:sz w:val="24"/>
          <w:szCs w:val="24"/>
          <w:u w:val="single"/>
        </w:rPr>
        <w:t xml:space="preserve">Bizottság </w:t>
      </w:r>
      <w:r>
        <w:rPr>
          <w:b/>
          <w:bCs/>
          <w:iCs/>
          <w:sz w:val="24"/>
          <w:szCs w:val="24"/>
          <w:u w:val="single"/>
        </w:rPr>
        <w:t>elnöke</w:t>
      </w:r>
      <w:r w:rsidRPr="001505AE">
        <w:rPr>
          <w:b/>
          <w:bCs/>
          <w:iCs/>
          <w:sz w:val="24"/>
          <w:szCs w:val="24"/>
          <w:u w:val="single"/>
        </w:rPr>
        <w:t>:</w:t>
      </w:r>
      <w:r w:rsidRPr="001505AE">
        <w:rPr>
          <w:bCs/>
          <w:iCs/>
          <w:sz w:val="24"/>
          <w:szCs w:val="24"/>
        </w:rPr>
        <w:t xml:space="preserve"> </w:t>
      </w:r>
      <w:r>
        <w:rPr>
          <w:bCs/>
          <w:iCs/>
          <w:sz w:val="24"/>
          <w:szCs w:val="24"/>
        </w:rPr>
        <w:t xml:space="preserve">Jelen javaslat </w:t>
      </w:r>
      <w:r w:rsidR="005250F2" w:rsidRPr="00993B95">
        <w:rPr>
          <w:sz w:val="24"/>
          <w:szCs w:val="24"/>
        </w:rPr>
        <w:t>központi költségvetésből lebontott támogatásokat, hozzájárulásokat, az egyes feladatokhoz államháztartáson belülről és kívülről átvett pénzeszközök előirányzatosítását, előirányzatok közötti átcsoportosítási kérelmeket, a költségvetési szervek irányító szervi támogatásának változását</w:t>
      </w:r>
      <w:r w:rsidR="005250F2">
        <w:rPr>
          <w:sz w:val="24"/>
          <w:szCs w:val="24"/>
        </w:rPr>
        <w:t xml:space="preserve"> tartalmazza. Ez</w:t>
      </w:r>
      <w:r w:rsidR="005762E9">
        <w:rPr>
          <w:sz w:val="24"/>
          <w:szCs w:val="24"/>
        </w:rPr>
        <w:t xml:space="preserve"> a</w:t>
      </w:r>
      <w:r w:rsidR="005250F2">
        <w:rPr>
          <w:sz w:val="24"/>
          <w:szCs w:val="24"/>
        </w:rPr>
        <w:t xml:space="preserve"> </w:t>
      </w:r>
      <w:r w:rsidR="005250F2" w:rsidRPr="00993B95">
        <w:rPr>
          <w:sz w:val="24"/>
          <w:szCs w:val="24"/>
        </w:rPr>
        <w:t xml:space="preserve">javaslat összességében </w:t>
      </w:r>
      <w:r w:rsidR="005250F2" w:rsidRPr="005250F2">
        <w:rPr>
          <w:sz w:val="24"/>
          <w:szCs w:val="24"/>
        </w:rPr>
        <w:t>2.290.914.419,- Ft bevételi- és kiadási előirányzat növekedést tartalmaz.</w:t>
      </w:r>
    </w:p>
    <w:p w:rsidR="007159DC" w:rsidRDefault="005250F2" w:rsidP="005762E9">
      <w:pPr>
        <w:jc w:val="both"/>
        <w:rPr>
          <w:sz w:val="24"/>
          <w:szCs w:val="24"/>
        </w:rPr>
      </w:pPr>
      <w:r w:rsidRPr="005250F2">
        <w:rPr>
          <w:bCs/>
          <w:iCs/>
          <w:sz w:val="24"/>
          <w:szCs w:val="24"/>
        </w:rPr>
        <w:t>Kiemelte a bevételi oldalon</w:t>
      </w:r>
      <w:r w:rsidRPr="005250F2">
        <w:rPr>
          <w:sz w:val="24"/>
          <w:szCs w:val="24"/>
        </w:rPr>
        <w:t xml:space="preserve"> </w:t>
      </w:r>
      <w:r>
        <w:rPr>
          <w:sz w:val="24"/>
          <w:szCs w:val="24"/>
        </w:rPr>
        <w:t xml:space="preserve">a </w:t>
      </w:r>
      <w:r w:rsidRPr="005250F2">
        <w:rPr>
          <w:sz w:val="24"/>
          <w:szCs w:val="24"/>
        </w:rPr>
        <w:t>Barnamezős területek fejlesztése Karcagon</w:t>
      </w:r>
      <w:r w:rsidR="00CB42B7">
        <w:rPr>
          <w:sz w:val="24"/>
          <w:szCs w:val="24"/>
        </w:rPr>
        <w:t>,</w:t>
      </w:r>
      <w:r w:rsidRPr="005250F2">
        <w:rPr>
          <w:sz w:val="24"/>
          <w:szCs w:val="24"/>
        </w:rPr>
        <w:t xml:space="preserve"> </w:t>
      </w:r>
      <w:r w:rsidR="00CB42B7">
        <w:rPr>
          <w:sz w:val="24"/>
          <w:szCs w:val="24"/>
        </w:rPr>
        <w:t>melyre</w:t>
      </w:r>
      <w:r w:rsidRPr="005250F2">
        <w:rPr>
          <w:sz w:val="24"/>
          <w:szCs w:val="24"/>
        </w:rPr>
        <w:t xml:space="preserve"> 500.000.000,- Ft</w:t>
      </w:r>
      <w:r w:rsidR="00CB42B7">
        <w:rPr>
          <w:sz w:val="24"/>
          <w:szCs w:val="24"/>
        </w:rPr>
        <w:t xml:space="preserve">-ot, </w:t>
      </w:r>
      <w:r>
        <w:rPr>
          <w:sz w:val="24"/>
          <w:szCs w:val="24"/>
        </w:rPr>
        <w:t xml:space="preserve">az Idősek Otthona konyhájának </w:t>
      </w:r>
      <w:r w:rsidR="00CB42B7">
        <w:rPr>
          <w:sz w:val="24"/>
          <w:szCs w:val="24"/>
        </w:rPr>
        <w:t>fejleszt</w:t>
      </w:r>
      <w:r w:rsidR="005762E9">
        <w:rPr>
          <w:sz w:val="24"/>
          <w:szCs w:val="24"/>
        </w:rPr>
        <w:t>ését, melyre 170. 000.0000,</w:t>
      </w:r>
      <w:r w:rsidR="00492A64">
        <w:rPr>
          <w:sz w:val="24"/>
          <w:szCs w:val="24"/>
        </w:rPr>
        <w:noBreakHyphen/>
      </w:r>
      <w:r w:rsidR="005762E9">
        <w:rPr>
          <w:sz w:val="24"/>
          <w:szCs w:val="24"/>
        </w:rPr>
        <w:t xml:space="preserve"> Ft</w:t>
      </w:r>
      <w:r w:rsidR="005762E9">
        <w:rPr>
          <w:sz w:val="24"/>
          <w:szCs w:val="24"/>
        </w:rPr>
        <w:noBreakHyphen/>
        <w:t>o</w:t>
      </w:r>
      <w:r w:rsidR="00CB42B7">
        <w:rPr>
          <w:sz w:val="24"/>
          <w:szCs w:val="24"/>
        </w:rPr>
        <w:t xml:space="preserve">t, valamint </w:t>
      </w:r>
      <w:r w:rsidR="00CB42B7" w:rsidRPr="00CB42B7">
        <w:rPr>
          <w:sz w:val="24"/>
          <w:szCs w:val="24"/>
        </w:rPr>
        <w:t>Komplex hulladékgazdálko</w:t>
      </w:r>
      <w:r w:rsidR="00CB42B7">
        <w:rPr>
          <w:sz w:val="24"/>
          <w:szCs w:val="24"/>
        </w:rPr>
        <w:t>dási rendszer fejlesztés</w:t>
      </w:r>
      <w:r w:rsidR="009D5390">
        <w:rPr>
          <w:sz w:val="24"/>
          <w:szCs w:val="24"/>
        </w:rPr>
        <w:t>é</w:t>
      </w:r>
      <w:r w:rsidR="005762E9">
        <w:rPr>
          <w:sz w:val="24"/>
          <w:szCs w:val="24"/>
        </w:rPr>
        <w:t>t, melyre</w:t>
      </w:r>
      <w:r w:rsidR="00CB42B7">
        <w:rPr>
          <w:sz w:val="24"/>
          <w:szCs w:val="24"/>
        </w:rPr>
        <w:t xml:space="preserve"> </w:t>
      </w:r>
      <w:r w:rsidR="00CB42B7" w:rsidRPr="00CB42B7">
        <w:rPr>
          <w:sz w:val="24"/>
          <w:szCs w:val="24"/>
        </w:rPr>
        <w:t>26.076.653,- Ft</w:t>
      </w:r>
      <w:r w:rsidR="00CB42B7">
        <w:rPr>
          <w:sz w:val="24"/>
          <w:szCs w:val="24"/>
        </w:rPr>
        <w:t xml:space="preserve"> </w:t>
      </w:r>
      <w:r w:rsidRPr="00CB42B7">
        <w:rPr>
          <w:sz w:val="24"/>
          <w:szCs w:val="24"/>
        </w:rPr>
        <w:t>pályázat</w:t>
      </w:r>
      <w:r w:rsidR="00CB42B7">
        <w:rPr>
          <w:sz w:val="24"/>
          <w:szCs w:val="24"/>
        </w:rPr>
        <w:t>i</w:t>
      </w:r>
      <w:r w:rsidR="00CB42B7" w:rsidRPr="00CB42B7">
        <w:rPr>
          <w:sz w:val="24"/>
          <w:szCs w:val="24"/>
        </w:rPr>
        <w:t xml:space="preserve"> támogatás</w:t>
      </w:r>
      <w:r w:rsidR="00CB42B7">
        <w:rPr>
          <w:sz w:val="24"/>
          <w:szCs w:val="24"/>
        </w:rPr>
        <w:t xml:space="preserve"> került beépítésre. </w:t>
      </w:r>
    </w:p>
    <w:p w:rsidR="00A625D0" w:rsidRPr="00A45D51" w:rsidRDefault="00A625D0" w:rsidP="005762E9">
      <w:pPr>
        <w:jc w:val="both"/>
        <w:rPr>
          <w:bCs/>
          <w:iCs/>
          <w:sz w:val="24"/>
          <w:szCs w:val="24"/>
        </w:rPr>
      </w:pPr>
      <w:r>
        <w:rPr>
          <w:sz w:val="24"/>
          <w:szCs w:val="24"/>
        </w:rPr>
        <w:t>A kiadási oldalon a beépített bevételek meghatározott feladatokra lebontása és kiemelt előirányzatok közötti átcsoportosítás</w:t>
      </w:r>
      <w:r w:rsidR="00C165BC">
        <w:rPr>
          <w:sz w:val="24"/>
          <w:szCs w:val="24"/>
        </w:rPr>
        <w:t>ok történtek meg, intézményi és önkormányzati szinten.</w:t>
      </w:r>
    </w:p>
    <w:p w:rsidR="009D5390" w:rsidRDefault="00C165BC" w:rsidP="005762E9">
      <w:pPr>
        <w:pStyle w:val="Szvegtrzs"/>
        <w:ind w:right="0"/>
        <w:rPr>
          <w:sz w:val="24"/>
          <w:szCs w:val="24"/>
        </w:rPr>
      </w:pPr>
      <w:r>
        <w:rPr>
          <w:sz w:val="24"/>
          <w:szCs w:val="24"/>
        </w:rPr>
        <w:t>Így a</w:t>
      </w:r>
      <w:r w:rsidR="005762E9" w:rsidRPr="005762E9">
        <w:rPr>
          <w:sz w:val="24"/>
          <w:szCs w:val="24"/>
        </w:rPr>
        <w:t>z ö</w:t>
      </w:r>
      <w:r w:rsidR="009D5390" w:rsidRPr="005762E9">
        <w:rPr>
          <w:sz w:val="24"/>
          <w:szCs w:val="24"/>
        </w:rPr>
        <w:t>nkor</w:t>
      </w:r>
      <w:r>
        <w:rPr>
          <w:sz w:val="24"/>
          <w:szCs w:val="24"/>
        </w:rPr>
        <w:t>mányzat 2020. évi költségvetési főösszege 11.152.063.971,- Ft-ra emelkedik.</w:t>
      </w:r>
    </w:p>
    <w:p w:rsidR="009D5390" w:rsidRDefault="00C165BC" w:rsidP="00C165BC">
      <w:pPr>
        <w:pStyle w:val="Szvegtrzs"/>
        <w:ind w:right="0"/>
        <w:rPr>
          <w:sz w:val="24"/>
          <w:szCs w:val="24"/>
        </w:rPr>
      </w:pPr>
      <w:r>
        <w:rPr>
          <w:sz w:val="24"/>
          <w:szCs w:val="24"/>
        </w:rPr>
        <w:t>A bizottság megtárgyalta az előterjesztést, támogatta és képviselő-testületnek is elfogadásra javasolja.</w:t>
      </w:r>
    </w:p>
    <w:p w:rsidR="009D5390" w:rsidRDefault="009D5390" w:rsidP="00AF061C">
      <w:pPr>
        <w:rPr>
          <w:sz w:val="24"/>
          <w:szCs w:val="24"/>
        </w:rPr>
      </w:pPr>
    </w:p>
    <w:p w:rsidR="009D5390" w:rsidRDefault="009D5390" w:rsidP="00AF061C">
      <w:pPr>
        <w:rPr>
          <w:sz w:val="24"/>
          <w:szCs w:val="24"/>
        </w:rPr>
      </w:pPr>
    </w:p>
    <w:p w:rsidR="00AF061C" w:rsidRPr="00A45D51" w:rsidRDefault="00AF061C" w:rsidP="00AF061C">
      <w:pPr>
        <w:rPr>
          <w:sz w:val="24"/>
          <w:szCs w:val="24"/>
        </w:rPr>
      </w:pPr>
      <w:r w:rsidRPr="00A45D51">
        <w:rPr>
          <w:sz w:val="24"/>
          <w:szCs w:val="24"/>
        </w:rPr>
        <w:t xml:space="preserve">Kérdés, </w:t>
      </w:r>
      <w:r>
        <w:rPr>
          <w:sz w:val="24"/>
          <w:szCs w:val="24"/>
        </w:rPr>
        <w:t xml:space="preserve">hozzászólás </w:t>
      </w:r>
      <w:r w:rsidRPr="00A45D51">
        <w:rPr>
          <w:sz w:val="24"/>
          <w:szCs w:val="24"/>
        </w:rPr>
        <w:t xml:space="preserve">nem hangzott el. </w:t>
      </w:r>
    </w:p>
    <w:p w:rsidR="00AF061C" w:rsidRPr="00A45D51" w:rsidRDefault="00AF061C" w:rsidP="00AF061C">
      <w:pPr>
        <w:rPr>
          <w:sz w:val="24"/>
          <w:szCs w:val="24"/>
        </w:rPr>
      </w:pPr>
    </w:p>
    <w:p w:rsidR="00AF061C" w:rsidRPr="00A45D51" w:rsidRDefault="00AF061C" w:rsidP="00AF061C">
      <w:pPr>
        <w:ind w:right="70"/>
        <w:jc w:val="both"/>
        <w:rPr>
          <w:bCs/>
          <w:sz w:val="24"/>
          <w:szCs w:val="24"/>
        </w:rPr>
      </w:pPr>
      <w:r>
        <w:rPr>
          <w:b/>
          <w:bCs/>
          <w:sz w:val="24"/>
          <w:szCs w:val="24"/>
          <w:u w:val="single"/>
        </w:rPr>
        <w:t>Szepesi Tibor</w:t>
      </w:r>
      <w:r w:rsidRPr="00A45D51">
        <w:rPr>
          <w:b/>
          <w:bCs/>
          <w:sz w:val="24"/>
          <w:szCs w:val="24"/>
          <w:u w:val="single"/>
        </w:rPr>
        <w:t xml:space="preserve"> polgármester:</w:t>
      </w:r>
      <w:r w:rsidRPr="00A45D51">
        <w:rPr>
          <w:sz w:val="24"/>
          <w:szCs w:val="24"/>
        </w:rPr>
        <w:t xml:space="preserve"> Javasolta </w:t>
      </w:r>
      <w:r w:rsidR="004B45D3">
        <w:rPr>
          <w:sz w:val="24"/>
          <w:szCs w:val="24"/>
        </w:rPr>
        <w:t xml:space="preserve">az előterjesztés és </w:t>
      </w:r>
      <w:r w:rsidRPr="00A45D51">
        <w:rPr>
          <w:sz w:val="24"/>
          <w:szCs w:val="24"/>
        </w:rPr>
        <w:t xml:space="preserve">a </w:t>
      </w:r>
      <w:r>
        <w:rPr>
          <w:sz w:val="24"/>
          <w:szCs w:val="24"/>
        </w:rPr>
        <w:t>rendelet</w:t>
      </w:r>
      <w:r w:rsidR="004B45D3">
        <w:rPr>
          <w:sz w:val="24"/>
          <w:szCs w:val="24"/>
        </w:rPr>
        <w:t>-tervezet</w:t>
      </w:r>
      <w:r>
        <w:rPr>
          <w:sz w:val="24"/>
          <w:szCs w:val="24"/>
        </w:rPr>
        <w:t xml:space="preserve"> </w:t>
      </w:r>
      <w:r w:rsidRPr="00A45D51">
        <w:rPr>
          <w:sz w:val="24"/>
          <w:szCs w:val="24"/>
        </w:rPr>
        <w:t xml:space="preserve">elfogadását. </w:t>
      </w:r>
      <w:r w:rsidRPr="00A45D51">
        <w:rPr>
          <w:bCs/>
          <w:sz w:val="24"/>
          <w:szCs w:val="24"/>
        </w:rPr>
        <w:t xml:space="preserve">Aki egyetért, kézfeltartással jelezze. </w:t>
      </w:r>
    </w:p>
    <w:p w:rsidR="00AF061C" w:rsidRPr="00A45D51" w:rsidRDefault="00AF061C" w:rsidP="00AF061C">
      <w:pPr>
        <w:rPr>
          <w:b/>
          <w:bCs/>
          <w:sz w:val="24"/>
          <w:szCs w:val="24"/>
          <w:u w:val="single"/>
        </w:rPr>
      </w:pPr>
    </w:p>
    <w:p w:rsidR="00AF061C" w:rsidRPr="00A45D51" w:rsidRDefault="00AF061C" w:rsidP="00AF061C">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sidR="00C165BC">
        <w:rPr>
          <w:bCs/>
          <w:sz w:val="24"/>
          <w:szCs w:val="24"/>
        </w:rPr>
        <w:t>8</w:t>
      </w:r>
      <w:r w:rsidRPr="00A45D51">
        <w:rPr>
          <w:sz w:val="24"/>
          <w:szCs w:val="24"/>
        </w:rPr>
        <w:t xml:space="preserve"> igen szavazat</w:t>
      </w:r>
      <w:r w:rsidR="00A44176">
        <w:rPr>
          <w:sz w:val="24"/>
          <w:szCs w:val="24"/>
        </w:rPr>
        <w:t>,</w:t>
      </w:r>
      <w:r w:rsidR="00C165BC">
        <w:rPr>
          <w:sz w:val="24"/>
          <w:szCs w:val="24"/>
        </w:rPr>
        <w:t xml:space="preserve"> 3</w:t>
      </w:r>
      <w:r w:rsidRPr="00A45D51">
        <w:rPr>
          <w:sz w:val="24"/>
          <w:szCs w:val="24"/>
        </w:rPr>
        <w:t xml:space="preserve"> </w:t>
      </w:r>
      <w:r w:rsidR="00C165BC" w:rsidRPr="00A45D51">
        <w:rPr>
          <w:sz w:val="24"/>
          <w:szCs w:val="24"/>
        </w:rPr>
        <w:t>tartózkodás</w:t>
      </w:r>
      <w:r w:rsidR="00C165BC">
        <w:rPr>
          <w:sz w:val="24"/>
          <w:szCs w:val="24"/>
        </w:rPr>
        <w:t>, n</w:t>
      </w:r>
      <w:r w:rsidRPr="00A45D51">
        <w:rPr>
          <w:sz w:val="24"/>
          <w:szCs w:val="24"/>
        </w:rPr>
        <w:t>emleges szavazat nem volt.</w:t>
      </w:r>
    </w:p>
    <w:p w:rsidR="00AF061C" w:rsidRDefault="00AF061C" w:rsidP="00C361C3">
      <w:pPr>
        <w:tabs>
          <w:tab w:val="left" w:pos="2518"/>
        </w:tabs>
        <w:jc w:val="both"/>
        <w:rPr>
          <w:b/>
          <w:bCs/>
          <w:iCs/>
          <w:sz w:val="24"/>
          <w:szCs w:val="24"/>
          <w:u w:val="single"/>
        </w:rPr>
      </w:pPr>
    </w:p>
    <w:p w:rsidR="00AF061C" w:rsidRDefault="00AF061C" w:rsidP="00C361C3">
      <w:pPr>
        <w:tabs>
          <w:tab w:val="left" w:pos="2518"/>
        </w:tabs>
        <w:jc w:val="both"/>
        <w:rPr>
          <w:b/>
          <w:bCs/>
          <w:iCs/>
          <w:sz w:val="24"/>
          <w:szCs w:val="24"/>
          <w:u w:val="single"/>
        </w:rPr>
      </w:pPr>
    </w:p>
    <w:p w:rsidR="00C61303" w:rsidRDefault="00C61303" w:rsidP="00F2022F">
      <w:pPr>
        <w:tabs>
          <w:tab w:val="center" w:pos="8222"/>
        </w:tabs>
        <w:ind w:right="-204"/>
        <w:jc w:val="center"/>
        <w:rPr>
          <w:rStyle w:val="FCmChar"/>
          <w:szCs w:val="28"/>
        </w:rPr>
      </w:pPr>
    </w:p>
    <w:p w:rsidR="00C61303" w:rsidRDefault="00C61303" w:rsidP="00F2022F">
      <w:pPr>
        <w:tabs>
          <w:tab w:val="center" w:pos="8222"/>
        </w:tabs>
        <w:ind w:right="-204"/>
        <w:jc w:val="center"/>
        <w:rPr>
          <w:rStyle w:val="FCmChar"/>
          <w:szCs w:val="28"/>
        </w:rPr>
      </w:pPr>
    </w:p>
    <w:p w:rsidR="00C61303" w:rsidRDefault="00C61303" w:rsidP="00F2022F">
      <w:pPr>
        <w:tabs>
          <w:tab w:val="center" w:pos="8222"/>
        </w:tabs>
        <w:ind w:right="-204"/>
        <w:jc w:val="center"/>
        <w:rPr>
          <w:rStyle w:val="FCmChar"/>
          <w:szCs w:val="28"/>
        </w:rPr>
      </w:pPr>
    </w:p>
    <w:p w:rsidR="00C61303" w:rsidRDefault="00C61303" w:rsidP="00F2022F">
      <w:pPr>
        <w:tabs>
          <w:tab w:val="center" w:pos="8222"/>
        </w:tabs>
        <w:ind w:right="-204"/>
        <w:jc w:val="center"/>
        <w:rPr>
          <w:rStyle w:val="FCmChar"/>
          <w:szCs w:val="28"/>
        </w:rPr>
      </w:pPr>
    </w:p>
    <w:p w:rsidR="00C61303" w:rsidRDefault="00C61303" w:rsidP="00F2022F">
      <w:pPr>
        <w:tabs>
          <w:tab w:val="center" w:pos="8222"/>
        </w:tabs>
        <w:ind w:right="-204"/>
        <w:jc w:val="center"/>
        <w:rPr>
          <w:rStyle w:val="FCmChar"/>
          <w:szCs w:val="28"/>
        </w:rPr>
      </w:pPr>
    </w:p>
    <w:p w:rsidR="00C61303" w:rsidRDefault="00C61303" w:rsidP="00F2022F">
      <w:pPr>
        <w:tabs>
          <w:tab w:val="center" w:pos="8222"/>
        </w:tabs>
        <w:ind w:right="-204"/>
        <w:jc w:val="center"/>
        <w:rPr>
          <w:rStyle w:val="FCmChar"/>
          <w:szCs w:val="28"/>
        </w:rPr>
      </w:pPr>
    </w:p>
    <w:p w:rsidR="00A44176" w:rsidRDefault="00A44176" w:rsidP="00F2022F">
      <w:pPr>
        <w:tabs>
          <w:tab w:val="center" w:pos="8222"/>
        </w:tabs>
        <w:ind w:right="-204"/>
        <w:jc w:val="center"/>
        <w:rPr>
          <w:rStyle w:val="FCmChar"/>
          <w:szCs w:val="28"/>
        </w:rPr>
      </w:pPr>
    </w:p>
    <w:p w:rsidR="00A44176" w:rsidRDefault="00A44176" w:rsidP="00F2022F">
      <w:pPr>
        <w:tabs>
          <w:tab w:val="center" w:pos="8222"/>
        </w:tabs>
        <w:ind w:right="-204"/>
        <w:jc w:val="center"/>
        <w:rPr>
          <w:rStyle w:val="FCmChar"/>
          <w:szCs w:val="28"/>
        </w:rPr>
      </w:pPr>
    </w:p>
    <w:p w:rsidR="00A44176" w:rsidRDefault="00A44176" w:rsidP="00F2022F">
      <w:pPr>
        <w:tabs>
          <w:tab w:val="center" w:pos="8222"/>
        </w:tabs>
        <w:ind w:right="-204"/>
        <w:jc w:val="center"/>
        <w:rPr>
          <w:rStyle w:val="FCmChar"/>
          <w:szCs w:val="28"/>
        </w:rPr>
      </w:pPr>
    </w:p>
    <w:p w:rsidR="00A44176" w:rsidRDefault="00A44176" w:rsidP="00F2022F">
      <w:pPr>
        <w:tabs>
          <w:tab w:val="center" w:pos="8222"/>
        </w:tabs>
        <w:ind w:right="-204"/>
        <w:jc w:val="center"/>
        <w:rPr>
          <w:rStyle w:val="FCmChar"/>
          <w:szCs w:val="28"/>
        </w:rPr>
      </w:pPr>
    </w:p>
    <w:p w:rsidR="00A44176" w:rsidRDefault="00A44176" w:rsidP="00F2022F">
      <w:pPr>
        <w:tabs>
          <w:tab w:val="center" w:pos="8222"/>
        </w:tabs>
        <w:ind w:right="-204"/>
        <w:jc w:val="center"/>
        <w:rPr>
          <w:rStyle w:val="FCmChar"/>
          <w:szCs w:val="28"/>
        </w:rPr>
      </w:pPr>
    </w:p>
    <w:p w:rsidR="00A44176" w:rsidRDefault="00A44176" w:rsidP="00F2022F">
      <w:pPr>
        <w:tabs>
          <w:tab w:val="center" w:pos="8222"/>
        </w:tabs>
        <w:ind w:right="-204"/>
        <w:jc w:val="center"/>
        <w:rPr>
          <w:rStyle w:val="FCmChar"/>
          <w:szCs w:val="28"/>
        </w:rPr>
      </w:pPr>
    </w:p>
    <w:p w:rsidR="00A44176" w:rsidRDefault="00A44176" w:rsidP="00F2022F">
      <w:pPr>
        <w:tabs>
          <w:tab w:val="center" w:pos="8222"/>
        </w:tabs>
        <w:ind w:right="-204"/>
        <w:jc w:val="center"/>
        <w:rPr>
          <w:rStyle w:val="FCmChar"/>
          <w:szCs w:val="28"/>
        </w:rPr>
      </w:pPr>
    </w:p>
    <w:p w:rsidR="00A44176" w:rsidRDefault="00A44176" w:rsidP="00F2022F">
      <w:pPr>
        <w:tabs>
          <w:tab w:val="center" w:pos="8222"/>
        </w:tabs>
        <w:ind w:right="-204"/>
        <w:jc w:val="center"/>
        <w:rPr>
          <w:rStyle w:val="FCmChar"/>
          <w:szCs w:val="28"/>
        </w:rPr>
      </w:pPr>
    </w:p>
    <w:p w:rsidR="00A44176" w:rsidRDefault="00A44176" w:rsidP="00F2022F">
      <w:pPr>
        <w:tabs>
          <w:tab w:val="center" w:pos="8222"/>
        </w:tabs>
        <w:ind w:right="-204"/>
        <w:jc w:val="center"/>
        <w:rPr>
          <w:rStyle w:val="FCmChar"/>
          <w:szCs w:val="28"/>
        </w:rPr>
      </w:pPr>
    </w:p>
    <w:p w:rsidR="00F2022F" w:rsidRPr="0085235E" w:rsidRDefault="00F2022F" w:rsidP="00F2022F">
      <w:pPr>
        <w:tabs>
          <w:tab w:val="center" w:pos="8222"/>
        </w:tabs>
        <w:ind w:right="-204"/>
        <w:jc w:val="center"/>
        <w:rPr>
          <w:rStyle w:val="FCmChar"/>
          <w:szCs w:val="28"/>
        </w:rPr>
      </w:pPr>
      <w:r w:rsidRPr="0085235E">
        <w:rPr>
          <w:rStyle w:val="FCmChar"/>
          <w:szCs w:val="28"/>
        </w:rPr>
        <w:t>Karcag Városi Önkormányzat Képviselő-testületének</w:t>
      </w:r>
    </w:p>
    <w:p w:rsidR="00F2022F" w:rsidRPr="00F2022F" w:rsidRDefault="00F2022F" w:rsidP="00F2022F">
      <w:pPr>
        <w:pStyle w:val="FCm"/>
        <w:spacing w:before="0" w:after="0"/>
        <w:rPr>
          <w:rStyle w:val="FCmChar"/>
          <w:b/>
          <w:szCs w:val="28"/>
        </w:rPr>
      </w:pPr>
      <w:r w:rsidRPr="00F2022F">
        <w:rPr>
          <w:rStyle w:val="FCmChar"/>
          <w:b/>
          <w:szCs w:val="28"/>
        </w:rPr>
        <w:t>21/2020. (X.30.) önkormányzati rendelete</w:t>
      </w:r>
    </w:p>
    <w:p w:rsidR="00F2022F" w:rsidRPr="00F2022F" w:rsidRDefault="00F2022F" w:rsidP="00F2022F">
      <w:pPr>
        <w:pStyle w:val="FCm"/>
        <w:spacing w:before="0" w:after="0"/>
        <w:rPr>
          <w:rStyle w:val="FCmChar"/>
          <w:b/>
          <w:szCs w:val="28"/>
        </w:rPr>
      </w:pPr>
    </w:p>
    <w:p w:rsidR="00F2022F" w:rsidRPr="00F2022F" w:rsidRDefault="00F2022F" w:rsidP="00F2022F">
      <w:pPr>
        <w:pStyle w:val="FCm"/>
        <w:spacing w:before="0" w:after="0"/>
        <w:rPr>
          <w:rStyle w:val="FCmChar"/>
          <w:b/>
          <w:szCs w:val="28"/>
        </w:rPr>
      </w:pPr>
      <w:proofErr w:type="gramStart"/>
      <w:r w:rsidRPr="00F2022F">
        <w:rPr>
          <w:rStyle w:val="FCmChar"/>
          <w:b/>
          <w:szCs w:val="28"/>
        </w:rPr>
        <w:t>a</w:t>
      </w:r>
      <w:proofErr w:type="gramEnd"/>
      <w:r w:rsidRPr="00F2022F">
        <w:rPr>
          <w:rStyle w:val="FCmChar"/>
          <w:b/>
          <w:szCs w:val="28"/>
        </w:rPr>
        <w:t xml:space="preserve"> Karcag Városi Önkormányzat 2020. évi költségvetéséről szóló 1/2020. (I.31.) rendelet módosításáról</w:t>
      </w:r>
    </w:p>
    <w:p w:rsidR="00F2022F" w:rsidRPr="001E5BA9" w:rsidRDefault="00F2022F" w:rsidP="00F2022F">
      <w:pPr>
        <w:pStyle w:val="FCm"/>
        <w:spacing w:before="0" w:after="0"/>
        <w:rPr>
          <w:rStyle w:val="FCmChar"/>
          <w:sz w:val="24"/>
          <w:szCs w:val="24"/>
        </w:rPr>
      </w:pPr>
    </w:p>
    <w:p w:rsidR="00F2022F" w:rsidRPr="001E5BA9" w:rsidRDefault="00F2022F" w:rsidP="00F2022F">
      <w:pPr>
        <w:pStyle w:val="NormlWeb"/>
        <w:jc w:val="both"/>
        <w:rPr>
          <w:szCs w:val="24"/>
        </w:rPr>
      </w:pPr>
      <w:r w:rsidRPr="001E5BA9">
        <w:rPr>
          <w:szCs w:val="24"/>
        </w:rPr>
        <w:t xml:space="preserve">Karcag Városi Önkormányzat Képviselő-testülete az Alaptörvény 32. cikk (1) bekezdés a) és f) pontjában, az államháztartásról szóló 2011. évi </w:t>
      </w:r>
      <w:proofErr w:type="spellStart"/>
      <w:r w:rsidRPr="001E5BA9">
        <w:rPr>
          <w:szCs w:val="24"/>
        </w:rPr>
        <w:t>CXCV</w:t>
      </w:r>
      <w:proofErr w:type="spellEnd"/>
      <w:r w:rsidRPr="001E5BA9">
        <w:rPr>
          <w:szCs w:val="24"/>
        </w:rPr>
        <w:t>. törvény 23-24. §</w:t>
      </w:r>
      <w:proofErr w:type="spellStart"/>
      <w:r w:rsidRPr="001E5BA9">
        <w:rPr>
          <w:szCs w:val="24"/>
        </w:rPr>
        <w:t>-ában</w:t>
      </w:r>
      <w:proofErr w:type="spellEnd"/>
      <w:r w:rsidRPr="001E5BA9">
        <w:rPr>
          <w:szCs w:val="24"/>
        </w:rPr>
        <w:t xml:space="preserve"> meghatározott jogalkotói jogkörében, a Magyarország gazdasági stabilitásáról szóló 2011. évi </w:t>
      </w:r>
      <w:proofErr w:type="spellStart"/>
      <w:r w:rsidRPr="001E5BA9">
        <w:rPr>
          <w:szCs w:val="24"/>
        </w:rPr>
        <w:t>CXCIV</w:t>
      </w:r>
      <w:proofErr w:type="spellEnd"/>
      <w:r w:rsidRPr="001E5BA9">
        <w:rPr>
          <w:szCs w:val="24"/>
        </w:rPr>
        <w:t>. törvény 10- 10/E. §</w:t>
      </w:r>
      <w:proofErr w:type="spellStart"/>
      <w:r w:rsidRPr="001E5BA9">
        <w:rPr>
          <w:szCs w:val="24"/>
        </w:rPr>
        <w:t>-aiban</w:t>
      </w:r>
      <w:proofErr w:type="spellEnd"/>
      <w:r w:rsidRPr="001E5BA9">
        <w:rPr>
          <w:szCs w:val="24"/>
        </w:rPr>
        <w:t xml:space="preserve">, a Magyarország helyi önkormányzatairól szóló 2011. évi </w:t>
      </w:r>
      <w:proofErr w:type="spellStart"/>
      <w:r w:rsidRPr="001E5BA9">
        <w:rPr>
          <w:szCs w:val="24"/>
        </w:rPr>
        <w:t>CLXXXIX</w:t>
      </w:r>
      <w:proofErr w:type="spellEnd"/>
      <w:r w:rsidRPr="001E5BA9">
        <w:rPr>
          <w:szCs w:val="24"/>
        </w:rPr>
        <w:t xml:space="preserve">. törvény 42. § 1. pontjában, és a Magyarország 2020. évi központi költségvetéséről szóló 2019. évi </w:t>
      </w:r>
      <w:proofErr w:type="spellStart"/>
      <w:r w:rsidRPr="001E5BA9">
        <w:rPr>
          <w:szCs w:val="24"/>
        </w:rPr>
        <w:t>LXXI</w:t>
      </w:r>
      <w:proofErr w:type="spellEnd"/>
      <w:r w:rsidRPr="001E5BA9">
        <w:rPr>
          <w:szCs w:val="24"/>
        </w:rPr>
        <w:t>. törvényben meghatározott feladatkörében eljárva az alábbi rendeletet alkotja:</w:t>
      </w:r>
    </w:p>
    <w:p w:rsidR="00F2022F" w:rsidRPr="001E5BA9" w:rsidRDefault="00F2022F" w:rsidP="00F2022F">
      <w:pPr>
        <w:pStyle w:val="NormlWeb"/>
        <w:spacing w:before="0" w:after="0"/>
        <w:jc w:val="both"/>
        <w:rPr>
          <w:szCs w:val="24"/>
        </w:rPr>
      </w:pPr>
      <w:r w:rsidRPr="001E5BA9">
        <w:rPr>
          <w:b/>
          <w:szCs w:val="24"/>
        </w:rPr>
        <w:t>1</w:t>
      </w:r>
      <w:r w:rsidRPr="001E5BA9">
        <w:rPr>
          <w:szCs w:val="24"/>
        </w:rPr>
        <w:t xml:space="preserve">. § A Karcag Városi Önkormányzat 2020. évi költségvetéséről szóló 1/2020. (I.31.) önkormányzati rendeletének (a továbbiakban: Rendelet) 3. § (1) –(3) bekezdése helyébe a következő rendelkezés lép: </w:t>
      </w:r>
    </w:p>
    <w:p w:rsidR="00F2022F" w:rsidRPr="001E5BA9" w:rsidRDefault="00F2022F" w:rsidP="00F2022F">
      <w:pPr>
        <w:pStyle w:val="Bekezds"/>
        <w:ind w:firstLine="0"/>
        <w:rPr>
          <w:szCs w:val="24"/>
        </w:rPr>
      </w:pPr>
      <w:r w:rsidRPr="001E5BA9">
        <w:rPr>
          <w:szCs w:val="24"/>
        </w:rPr>
        <w:t>„3.§(1) A Képviselő-testület az Önkormányzat 2020. évi költségvetése – a (2) bekezdésében meghatározott finanszírozási műveletek nélküli – bevételi főösszegét 6.820.124.034,- Ft-ban, a kiadási főösszegét pedig 9.783.991.300,- Ft-ban határozza meg a hiány összege 2.963.867.266,- Ft.</w:t>
      </w:r>
    </w:p>
    <w:p w:rsidR="00F2022F" w:rsidRPr="001E5BA9" w:rsidRDefault="00F2022F" w:rsidP="00F2022F">
      <w:pPr>
        <w:pStyle w:val="Bekezds"/>
        <w:ind w:firstLine="0"/>
        <w:rPr>
          <w:szCs w:val="24"/>
        </w:rPr>
      </w:pPr>
      <w:r w:rsidRPr="001E5BA9">
        <w:rPr>
          <w:szCs w:val="24"/>
        </w:rPr>
        <w:t>(2) A 2020. évi költségvetés egyensúlya az alábbi finanszírozási műveletekkel biztosítható: 2020. évre vonatkozóan a hiány működési belső finanszírozására szolgáló bevétel 3.104.358.328,- Ft, a fejlesztés belső finanszírozásának maradványa pedig 140.491.062,- Ft.</w:t>
      </w:r>
    </w:p>
    <w:p w:rsidR="00F2022F" w:rsidRPr="001E5BA9" w:rsidRDefault="00F2022F" w:rsidP="00F2022F">
      <w:pPr>
        <w:pStyle w:val="Bekezds"/>
        <w:ind w:firstLine="0"/>
        <w:rPr>
          <w:szCs w:val="24"/>
        </w:rPr>
      </w:pPr>
      <w:r w:rsidRPr="001E5BA9">
        <w:rPr>
          <w:szCs w:val="24"/>
        </w:rPr>
        <w:t>(3) Finanszírozási bevételek összege 4.331.939.937,- Ft, finanszírozási kiadások összege 1.368.072.671,- Ft, finanszírozási bevételekés kiadások egyenlege 2.963.867.266,- Ft.”</w:t>
      </w:r>
    </w:p>
    <w:p w:rsidR="00F2022F" w:rsidRPr="001E5BA9" w:rsidRDefault="00F2022F" w:rsidP="00F2022F">
      <w:pPr>
        <w:pStyle w:val="Bekezds"/>
        <w:ind w:firstLine="0"/>
        <w:rPr>
          <w:szCs w:val="24"/>
        </w:rPr>
      </w:pPr>
      <w:r w:rsidRPr="001E5BA9">
        <w:rPr>
          <w:b/>
          <w:szCs w:val="24"/>
        </w:rPr>
        <w:t xml:space="preserve">2. § </w:t>
      </w:r>
      <w:r w:rsidRPr="001E5BA9">
        <w:rPr>
          <w:szCs w:val="24"/>
        </w:rPr>
        <w:t xml:space="preserve">(1) A Rendelet 4. § (1) bekezdésében meghatározott 1. </w:t>
      </w:r>
      <w:proofErr w:type="spellStart"/>
      <w:r w:rsidRPr="001E5BA9">
        <w:rPr>
          <w:szCs w:val="24"/>
        </w:rPr>
        <w:t>sz</w:t>
      </w:r>
      <w:proofErr w:type="spellEnd"/>
      <w:r w:rsidRPr="001E5BA9">
        <w:rPr>
          <w:szCs w:val="24"/>
        </w:rPr>
        <w:t xml:space="preserve"> melléklet helyébe jelen rendelet 1.</w:t>
      </w:r>
      <w:r>
        <w:rPr>
          <w:szCs w:val="24"/>
        </w:rPr>
        <w:t> </w:t>
      </w:r>
      <w:r w:rsidRPr="001E5BA9">
        <w:rPr>
          <w:szCs w:val="24"/>
        </w:rPr>
        <w:t>sz. melléklete lép.</w:t>
      </w:r>
    </w:p>
    <w:p w:rsidR="00F2022F" w:rsidRPr="001E5BA9" w:rsidRDefault="00F2022F" w:rsidP="00F2022F">
      <w:pPr>
        <w:pStyle w:val="Bekezds"/>
        <w:ind w:firstLine="0"/>
        <w:rPr>
          <w:szCs w:val="24"/>
        </w:rPr>
      </w:pPr>
      <w:r w:rsidRPr="001E5BA9">
        <w:rPr>
          <w:szCs w:val="24"/>
        </w:rPr>
        <w:t xml:space="preserve">(2) A Rendelet 4. § (1) bekezdésében meghatározott 2. </w:t>
      </w:r>
      <w:proofErr w:type="spellStart"/>
      <w:r w:rsidRPr="001E5BA9">
        <w:rPr>
          <w:szCs w:val="24"/>
        </w:rPr>
        <w:t>sz</w:t>
      </w:r>
      <w:proofErr w:type="spellEnd"/>
      <w:r w:rsidRPr="001E5BA9">
        <w:rPr>
          <w:szCs w:val="24"/>
        </w:rPr>
        <w:t xml:space="preserve"> melléklet helyébe jelen rendelet 2. sz. melléklete lép.</w:t>
      </w:r>
    </w:p>
    <w:p w:rsidR="00F2022F" w:rsidRPr="001E5BA9" w:rsidRDefault="00F2022F" w:rsidP="00F2022F">
      <w:pPr>
        <w:pStyle w:val="Bekezds"/>
        <w:ind w:firstLine="0"/>
        <w:rPr>
          <w:szCs w:val="24"/>
        </w:rPr>
      </w:pPr>
      <w:r w:rsidRPr="001E5BA9">
        <w:rPr>
          <w:szCs w:val="24"/>
        </w:rPr>
        <w:t xml:space="preserve">(3) A Rendelet 4. § (1) bekezdésében meghatározott 3. </w:t>
      </w:r>
      <w:proofErr w:type="spellStart"/>
      <w:r w:rsidRPr="001E5BA9">
        <w:rPr>
          <w:szCs w:val="24"/>
        </w:rPr>
        <w:t>sz</w:t>
      </w:r>
      <w:proofErr w:type="spellEnd"/>
      <w:r w:rsidRPr="001E5BA9">
        <w:rPr>
          <w:szCs w:val="24"/>
        </w:rPr>
        <w:t xml:space="preserve"> melléklet helyébe jelen rendelet 3. sz. melléklete lép.</w:t>
      </w:r>
    </w:p>
    <w:p w:rsidR="00F2022F" w:rsidRPr="001E5BA9" w:rsidRDefault="00F2022F" w:rsidP="00F2022F">
      <w:pPr>
        <w:pStyle w:val="Bekezds"/>
        <w:ind w:firstLine="0"/>
        <w:rPr>
          <w:szCs w:val="24"/>
        </w:rPr>
      </w:pPr>
      <w:r w:rsidRPr="001E5BA9">
        <w:rPr>
          <w:szCs w:val="24"/>
        </w:rPr>
        <w:t xml:space="preserve">(4) A Rendelet 4. § (1) bekezdésében meghatározott 4. </w:t>
      </w:r>
      <w:proofErr w:type="spellStart"/>
      <w:r w:rsidRPr="001E5BA9">
        <w:rPr>
          <w:szCs w:val="24"/>
        </w:rPr>
        <w:t>sz</w:t>
      </w:r>
      <w:proofErr w:type="spellEnd"/>
      <w:r w:rsidRPr="001E5BA9">
        <w:rPr>
          <w:szCs w:val="24"/>
        </w:rPr>
        <w:t xml:space="preserve"> melléklet helyébe jelen rendelet 4. sz. melléklete lép.</w:t>
      </w:r>
    </w:p>
    <w:p w:rsidR="00F2022F" w:rsidRPr="001E5BA9" w:rsidRDefault="00F2022F" w:rsidP="00F2022F">
      <w:pPr>
        <w:pStyle w:val="Bekezds"/>
        <w:ind w:firstLine="0"/>
        <w:rPr>
          <w:szCs w:val="24"/>
        </w:rPr>
      </w:pPr>
      <w:r w:rsidRPr="001E5BA9">
        <w:rPr>
          <w:szCs w:val="24"/>
        </w:rPr>
        <w:t xml:space="preserve">(5) A Rendelet 4. § (1) bekezdésében meghatározott 5. </w:t>
      </w:r>
      <w:proofErr w:type="spellStart"/>
      <w:r w:rsidRPr="001E5BA9">
        <w:rPr>
          <w:szCs w:val="24"/>
        </w:rPr>
        <w:t>sz</w:t>
      </w:r>
      <w:proofErr w:type="spellEnd"/>
      <w:r w:rsidRPr="001E5BA9">
        <w:rPr>
          <w:szCs w:val="24"/>
        </w:rPr>
        <w:t xml:space="preserve"> melléklet helyébe jelen rendelet 5. sz. melléklete lép.</w:t>
      </w:r>
    </w:p>
    <w:p w:rsidR="00F2022F" w:rsidRPr="001E5BA9" w:rsidRDefault="00F2022F" w:rsidP="00F2022F">
      <w:pPr>
        <w:pStyle w:val="Bekezds"/>
        <w:ind w:firstLine="0"/>
        <w:rPr>
          <w:szCs w:val="24"/>
        </w:rPr>
      </w:pPr>
      <w:r w:rsidRPr="001E5BA9">
        <w:rPr>
          <w:szCs w:val="24"/>
        </w:rPr>
        <w:t xml:space="preserve">(6) A Rendelet 4. § (1) bekezdésében meghatározott 6. </w:t>
      </w:r>
      <w:proofErr w:type="spellStart"/>
      <w:r w:rsidRPr="001E5BA9">
        <w:rPr>
          <w:szCs w:val="24"/>
        </w:rPr>
        <w:t>sz</w:t>
      </w:r>
      <w:proofErr w:type="spellEnd"/>
      <w:r w:rsidRPr="001E5BA9">
        <w:rPr>
          <w:szCs w:val="24"/>
        </w:rPr>
        <w:t xml:space="preserve"> melléklet helyébe jelen rendelet 6. sz. melléklete lép.</w:t>
      </w:r>
    </w:p>
    <w:p w:rsidR="00F2022F" w:rsidRPr="001E5BA9" w:rsidRDefault="00F2022F" w:rsidP="00F2022F">
      <w:pPr>
        <w:pStyle w:val="Bekezds"/>
        <w:ind w:firstLine="0"/>
        <w:rPr>
          <w:szCs w:val="24"/>
        </w:rPr>
      </w:pPr>
      <w:r w:rsidRPr="001E5BA9">
        <w:rPr>
          <w:szCs w:val="24"/>
        </w:rPr>
        <w:t xml:space="preserve">(7) A Rendelet 4. § (1) bekezdésében meghatározott 7. </w:t>
      </w:r>
      <w:proofErr w:type="spellStart"/>
      <w:r w:rsidRPr="001E5BA9">
        <w:rPr>
          <w:szCs w:val="24"/>
        </w:rPr>
        <w:t>sz</w:t>
      </w:r>
      <w:proofErr w:type="spellEnd"/>
      <w:r w:rsidRPr="001E5BA9">
        <w:rPr>
          <w:szCs w:val="24"/>
        </w:rPr>
        <w:t xml:space="preserve"> melléklet helyébe jelen rendelet 7. sz. melléklete lép.</w:t>
      </w:r>
    </w:p>
    <w:p w:rsidR="00F2022F" w:rsidRPr="001E5BA9" w:rsidRDefault="00F2022F" w:rsidP="00F2022F">
      <w:pPr>
        <w:pStyle w:val="Bekezds"/>
        <w:ind w:firstLine="0"/>
        <w:rPr>
          <w:szCs w:val="24"/>
        </w:rPr>
      </w:pPr>
      <w:r w:rsidRPr="001E5BA9">
        <w:rPr>
          <w:szCs w:val="24"/>
        </w:rPr>
        <w:t xml:space="preserve">(8) A Rendelet 4. § (1) bekezdésében meghatározott 9. </w:t>
      </w:r>
      <w:proofErr w:type="spellStart"/>
      <w:r w:rsidRPr="001E5BA9">
        <w:rPr>
          <w:szCs w:val="24"/>
        </w:rPr>
        <w:t>sz</w:t>
      </w:r>
      <w:proofErr w:type="spellEnd"/>
      <w:r w:rsidRPr="001E5BA9">
        <w:rPr>
          <w:szCs w:val="24"/>
        </w:rPr>
        <w:t xml:space="preserve"> melléklet helyébe jelen rendelet 8. sz. melléklete lép.</w:t>
      </w:r>
    </w:p>
    <w:p w:rsidR="00F2022F" w:rsidRPr="001E5BA9" w:rsidRDefault="00F2022F" w:rsidP="00F2022F">
      <w:pPr>
        <w:pStyle w:val="Bekezds"/>
        <w:ind w:firstLine="0"/>
        <w:rPr>
          <w:szCs w:val="24"/>
        </w:rPr>
      </w:pPr>
      <w:r w:rsidRPr="001E5BA9">
        <w:rPr>
          <w:szCs w:val="24"/>
        </w:rPr>
        <w:t xml:space="preserve">(9) A Rendelet 4. § (1) bekezdésében meghatározott 10. </w:t>
      </w:r>
      <w:proofErr w:type="spellStart"/>
      <w:r w:rsidRPr="001E5BA9">
        <w:rPr>
          <w:szCs w:val="24"/>
        </w:rPr>
        <w:t>sz</w:t>
      </w:r>
      <w:proofErr w:type="spellEnd"/>
      <w:r w:rsidRPr="001E5BA9">
        <w:rPr>
          <w:szCs w:val="24"/>
        </w:rPr>
        <w:t xml:space="preserve"> melléklet helyébe jelen rendelet 9. sz. melléklete lép.</w:t>
      </w:r>
    </w:p>
    <w:p w:rsidR="00F2022F" w:rsidRPr="001E5BA9" w:rsidRDefault="00F2022F" w:rsidP="00F2022F">
      <w:pPr>
        <w:pStyle w:val="Bekezds"/>
        <w:ind w:firstLine="0"/>
        <w:rPr>
          <w:szCs w:val="24"/>
        </w:rPr>
      </w:pPr>
      <w:r w:rsidRPr="001E5BA9">
        <w:rPr>
          <w:szCs w:val="24"/>
        </w:rPr>
        <w:t xml:space="preserve">(10) A Rendelet 4. § (1) bekezdésében meghatározott 12. </w:t>
      </w:r>
      <w:proofErr w:type="spellStart"/>
      <w:r w:rsidRPr="001E5BA9">
        <w:rPr>
          <w:szCs w:val="24"/>
        </w:rPr>
        <w:t>sz</w:t>
      </w:r>
      <w:proofErr w:type="spellEnd"/>
      <w:r w:rsidRPr="001E5BA9">
        <w:rPr>
          <w:szCs w:val="24"/>
        </w:rPr>
        <w:t xml:space="preserve"> melléklet helyébe jelen rendelet 10. sz. melléklete lép.</w:t>
      </w:r>
    </w:p>
    <w:p w:rsidR="00F2022F" w:rsidRPr="001E5BA9" w:rsidRDefault="00F2022F" w:rsidP="00F2022F">
      <w:pPr>
        <w:pStyle w:val="Bekezds"/>
        <w:ind w:firstLine="0"/>
        <w:rPr>
          <w:szCs w:val="24"/>
        </w:rPr>
      </w:pPr>
      <w:r w:rsidRPr="001E5BA9">
        <w:rPr>
          <w:szCs w:val="24"/>
        </w:rPr>
        <w:lastRenderedPageBreak/>
        <w:t xml:space="preserve">(11) A Rendelet 4. § (1) bekezdésében meghatározott 13. </w:t>
      </w:r>
      <w:proofErr w:type="spellStart"/>
      <w:r w:rsidRPr="001E5BA9">
        <w:rPr>
          <w:szCs w:val="24"/>
        </w:rPr>
        <w:t>sz</w:t>
      </w:r>
      <w:proofErr w:type="spellEnd"/>
      <w:r w:rsidRPr="001E5BA9">
        <w:rPr>
          <w:szCs w:val="24"/>
        </w:rPr>
        <w:t xml:space="preserve"> melléklet helyébe jelen rendelet 11. sz. melléklete lép.</w:t>
      </w:r>
    </w:p>
    <w:p w:rsidR="00F2022F" w:rsidRPr="001E5BA9" w:rsidRDefault="00F2022F" w:rsidP="00F2022F">
      <w:pPr>
        <w:pStyle w:val="Bekezds"/>
        <w:ind w:firstLine="0"/>
        <w:rPr>
          <w:szCs w:val="24"/>
        </w:rPr>
      </w:pPr>
      <w:r w:rsidRPr="001E5BA9">
        <w:rPr>
          <w:szCs w:val="24"/>
        </w:rPr>
        <w:t xml:space="preserve">(12) A Rendelet 4. § (1) bekezdésében meghatározott 14. </w:t>
      </w:r>
      <w:proofErr w:type="spellStart"/>
      <w:r w:rsidRPr="001E5BA9">
        <w:rPr>
          <w:szCs w:val="24"/>
        </w:rPr>
        <w:t>sz</w:t>
      </w:r>
      <w:proofErr w:type="spellEnd"/>
      <w:r w:rsidRPr="001E5BA9">
        <w:rPr>
          <w:szCs w:val="24"/>
        </w:rPr>
        <w:t xml:space="preserve"> melléklet helyébe jelen rendelet 12. sz. melléklete lép.</w:t>
      </w:r>
    </w:p>
    <w:p w:rsidR="00F2022F" w:rsidRPr="001E5BA9" w:rsidRDefault="00F2022F" w:rsidP="00F2022F">
      <w:pPr>
        <w:pStyle w:val="Bekezds"/>
        <w:tabs>
          <w:tab w:val="left" w:pos="284"/>
        </w:tabs>
        <w:ind w:firstLine="0"/>
        <w:rPr>
          <w:b/>
          <w:szCs w:val="24"/>
          <w:lang w:eastAsia="ar-SA"/>
        </w:rPr>
      </w:pPr>
      <w:r w:rsidRPr="001E5BA9">
        <w:rPr>
          <w:b/>
          <w:szCs w:val="24"/>
          <w:lang w:eastAsia="ar-SA"/>
        </w:rPr>
        <w:t xml:space="preserve">3. § </w:t>
      </w:r>
      <w:r w:rsidRPr="001E5BA9">
        <w:rPr>
          <w:szCs w:val="24"/>
          <w:lang w:eastAsia="ar-SA"/>
        </w:rPr>
        <w:t>(1) Ez a rendelet a kihirdetést követő napon lép hatályba és az azt követő napon hatályát veszti.</w:t>
      </w:r>
    </w:p>
    <w:p w:rsidR="00F2022F" w:rsidRPr="001E5BA9" w:rsidRDefault="00F2022F" w:rsidP="00F2022F">
      <w:pPr>
        <w:pStyle w:val="Nincstrkz"/>
        <w:rPr>
          <w:szCs w:val="24"/>
          <w:lang w:eastAsia="ar-SA"/>
        </w:rPr>
      </w:pPr>
      <w:r w:rsidRPr="001E5BA9">
        <w:rPr>
          <w:szCs w:val="24"/>
          <w:lang w:eastAsia="ar-SA"/>
        </w:rPr>
        <w:t>(2) E rendelet rendelkezéseit az előirányzatok vonatkozásában 2020. január 01. napjától kell alkalmazni.</w:t>
      </w:r>
    </w:p>
    <w:p w:rsidR="00F2022F" w:rsidRPr="001E5BA9" w:rsidRDefault="00F2022F" w:rsidP="00F2022F">
      <w:pPr>
        <w:pStyle w:val="Bekezds"/>
        <w:ind w:firstLine="0"/>
        <w:rPr>
          <w:szCs w:val="24"/>
        </w:rPr>
      </w:pPr>
      <w:r w:rsidRPr="001E5BA9">
        <w:rPr>
          <w:szCs w:val="24"/>
        </w:rPr>
        <w:tab/>
      </w:r>
    </w:p>
    <w:p w:rsidR="00F2022F" w:rsidRPr="001E5BA9" w:rsidRDefault="00F2022F" w:rsidP="00F2022F">
      <w:pPr>
        <w:pStyle w:val="Bekezds"/>
        <w:ind w:firstLine="0"/>
        <w:rPr>
          <w:szCs w:val="24"/>
        </w:rPr>
      </w:pPr>
      <w:r w:rsidRPr="001E5BA9">
        <w:rPr>
          <w:szCs w:val="24"/>
        </w:rPr>
        <w:t>K a r c a g, 2020. október 22.</w:t>
      </w:r>
    </w:p>
    <w:p w:rsidR="00AF061C" w:rsidRDefault="00AF061C" w:rsidP="00C361C3">
      <w:pPr>
        <w:tabs>
          <w:tab w:val="left" w:pos="2518"/>
        </w:tabs>
        <w:jc w:val="both"/>
        <w:rPr>
          <w:b/>
          <w:bCs/>
          <w:iCs/>
          <w:sz w:val="24"/>
          <w:szCs w:val="24"/>
          <w:u w:val="single"/>
        </w:rPr>
      </w:pPr>
    </w:p>
    <w:p w:rsidR="00AF061C" w:rsidRDefault="00AF061C" w:rsidP="00C361C3">
      <w:pPr>
        <w:tabs>
          <w:tab w:val="left" w:pos="2518"/>
        </w:tabs>
        <w:jc w:val="both"/>
        <w:rPr>
          <w:b/>
          <w:bCs/>
          <w:iCs/>
          <w:sz w:val="24"/>
          <w:szCs w:val="24"/>
          <w:u w:val="single"/>
        </w:rPr>
      </w:pPr>
    </w:p>
    <w:tbl>
      <w:tblPr>
        <w:tblW w:w="0" w:type="auto"/>
        <w:tblInd w:w="38" w:type="dxa"/>
        <w:tblLook w:val="01E0"/>
      </w:tblPr>
      <w:tblGrid>
        <w:gridCol w:w="4506"/>
        <w:gridCol w:w="4506"/>
      </w:tblGrid>
      <w:tr w:rsidR="00F2022F" w:rsidRPr="00EB7C62" w:rsidTr="00ED152D">
        <w:tc>
          <w:tcPr>
            <w:tcW w:w="4506" w:type="dxa"/>
          </w:tcPr>
          <w:p w:rsidR="00F2022F" w:rsidRPr="00EB7C62" w:rsidRDefault="00F2022F" w:rsidP="00ED152D">
            <w:pPr>
              <w:jc w:val="center"/>
              <w:rPr>
                <w:b/>
                <w:sz w:val="24"/>
                <w:szCs w:val="24"/>
              </w:rPr>
            </w:pPr>
          </w:p>
        </w:tc>
        <w:tc>
          <w:tcPr>
            <w:tcW w:w="4506" w:type="dxa"/>
          </w:tcPr>
          <w:p w:rsidR="00F2022F" w:rsidRPr="00EB7C62" w:rsidRDefault="00F2022F" w:rsidP="00ED152D">
            <w:pPr>
              <w:jc w:val="center"/>
              <w:rPr>
                <w:b/>
                <w:sz w:val="24"/>
                <w:szCs w:val="24"/>
              </w:rPr>
            </w:pPr>
          </w:p>
        </w:tc>
      </w:tr>
      <w:tr w:rsidR="00F2022F" w:rsidRPr="00EB7C62" w:rsidTr="00ED152D">
        <w:tc>
          <w:tcPr>
            <w:tcW w:w="4506" w:type="dxa"/>
          </w:tcPr>
          <w:p w:rsidR="00F2022F" w:rsidRPr="00EB7C62" w:rsidRDefault="00F2022F" w:rsidP="00ED152D">
            <w:pPr>
              <w:jc w:val="center"/>
              <w:rPr>
                <w:sz w:val="24"/>
                <w:szCs w:val="24"/>
              </w:rPr>
            </w:pPr>
            <w:r w:rsidRPr="00EB7C62">
              <w:rPr>
                <w:b/>
                <w:sz w:val="24"/>
                <w:szCs w:val="24"/>
              </w:rPr>
              <w:t xml:space="preserve">(: </w:t>
            </w:r>
            <w:r>
              <w:rPr>
                <w:b/>
                <w:sz w:val="24"/>
                <w:szCs w:val="24"/>
              </w:rPr>
              <w:t xml:space="preserve">Szepesi </w:t>
            </w:r>
            <w:proofErr w:type="gramStart"/>
            <w:r>
              <w:rPr>
                <w:b/>
                <w:sz w:val="24"/>
                <w:szCs w:val="24"/>
              </w:rPr>
              <w:t>Tibor</w:t>
            </w:r>
            <w:r w:rsidRPr="00EB7C62">
              <w:rPr>
                <w:b/>
                <w:sz w:val="24"/>
                <w:szCs w:val="24"/>
              </w:rPr>
              <w:t xml:space="preserve"> :</w:t>
            </w:r>
            <w:proofErr w:type="gramEnd"/>
            <w:r w:rsidRPr="00EB7C62">
              <w:rPr>
                <w:b/>
                <w:sz w:val="24"/>
                <w:szCs w:val="24"/>
              </w:rPr>
              <w:t>)</w:t>
            </w:r>
          </w:p>
        </w:tc>
        <w:tc>
          <w:tcPr>
            <w:tcW w:w="4506" w:type="dxa"/>
          </w:tcPr>
          <w:p w:rsidR="00F2022F" w:rsidRPr="00EB7C62" w:rsidRDefault="00F2022F" w:rsidP="00ED152D">
            <w:pPr>
              <w:jc w:val="center"/>
              <w:rPr>
                <w:b/>
                <w:sz w:val="24"/>
                <w:szCs w:val="24"/>
              </w:rPr>
            </w:pPr>
            <w:r w:rsidRPr="00EB7C62">
              <w:rPr>
                <w:b/>
                <w:sz w:val="24"/>
                <w:szCs w:val="24"/>
              </w:rPr>
              <w:t xml:space="preserve">(: Rózsa </w:t>
            </w:r>
            <w:proofErr w:type="gramStart"/>
            <w:r w:rsidRPr="00EB7C62">
              <w:rPr>
                <w:b/>
                <w:sz w:val="24"/>
                <w:szCs w:val="24"/>
              </w:rPr>
              <w:t>Sándor :</w:t>
            </w:r>
            <w:proofErr w:type="gramEnd"/>
            <w:r w:rsidRPr="00EB7C62">
              <w:rPr>
                <w:b/>
                <w:sz w:val="24"/>
                <w:szCs w:val="24"/>
              </w:rPr>
              <w:t>)</w:t>
            </w:r>
          </w:p>
        </w:tc>
      </w:tr>
      <w:tr w:rsidR="00F2022F" w:rsidRPr="00EB7C62" w:rsidTr="00ED152D">
        <w:tc>
          <w:tcPr>
            <w:tcW w:w="4506" w:type="dxa"/>
          </w:tcPr>
          <w:p w:rsidR="00F2022F" w:rsidRPr="00EB7C62" w:rsidRDefault="00F2022F" w:rsidP="00ED152D">
            <w:pPr>
              <w:jc w:val="center"/>
              <w:rPr>
                <w:sz w:val="24"/>
                <w:szCs w:val="24"/>
              </w:rPr>
            </w:pPr>
            <w:r w:rsidRPr="00EB7C62">
              <w:rPr>
                <w:sz w:val="24"/>
                <w:szCs w:val="24"/>
              </w:rPr>
              <w:t xml:space="preserve">polgármester  </w:t>
            </w:r>
          </w:p>
        </w:tc>
        <w:tc>
          <w:tcPr>
            <w:tcW w:w="4506" w:type="dxa"/>
          </w:tcPr>
          <w:p w:rsidR="00F2022F" w:rsidRPr="00EB7C62" w:rsidRDefault="00F2022F" w:rsidP="00ED152D">
            <w:pPr>
              <w:jc w:val="center"/>
              <w:rPr>
                <w:sz w:val="24"/>
                <w:szCs w:val="24"/>
              </w:rPr>
            </w:pPr>
            <w:r w:rsidRPr="00EB7C62">
              <w:rPr>
                <w:sz w:val="24"/>
                <w:szCs w:val="24"/>
              </w:rPr>
              <w:t>jegyző</w:t>
            </w:r>
          </w:p>
        </w:tc>
      </w:tr>
    </w:tbl>
    <w:p w:rsidR="00A44176" w:rsidRDefault="00A44176" w:rsidP="00F2022F">
      <w:pPr>
        <w:spacing w:before="480" w:after="720"/>
        <w:jc w:val="center"/>
        <w:rPr>
          <w:b/>
          <w:sz w:val="24"/>
          <w:szCs w:val="24"/>
        </w:rPr>
      </w:pPr>
    </w:p>
    <w:p w:rsidR="00F2022F" w:rsidRPr="002A37CD" w:rsidRDefault="00F2022F" w:rsidP="00F2022F">
      <w:pPr>
        <w:spacing w:before="480" w:after="720"/>
        <w:jc w:val="center"/>
        <w:rPr>
          <w:b/>
          <w:sz w:val="24"/>
          <w:szCs w:val="24"/>
        </w:rPr>
      </w:pPr>
      <w:r w:rsidRPr="002A37CD">
        <w:rPr>
          <w:b/>
          <w:sz w:val="24"/>
          <w:szCs w:val="24"/>
        </w:rPr>
        <w:t>ÁLTALÁNOS INDOKOLÁS</w:t>
      </w:r>
    </w:p>
    <w:p w:rsidR="00F2022F" w:rsidRPr="002A37CD" w:rsidRDefault="00F2022F" w:rsidP="00F2022F">
      <w:pPr>
        <w:pStyle w:val="Szvegtrzs"/>
        <w:ind w:right="-259"/>
        <w:rPr>
          <w:sz w:val="24"/>
          <w:szCs w:val="24"/>
        </w:rPr>
      </w:pPr>
      <w:r w:rsidRPr="002A37CD">
        <w:rPr>
          <w:sz w:val="24"/>
          <w:szCs w:val="24"/>
        </w:rPr>
        <w:t>A törvényi előírások alapján Önkormányzatunknak lehetősége van a 2020. évre szóló költségvetési rendelet módosítására. A rendelet-tervezet tartalmazza az Önkormányzat irányítása alá tartozó költségvetési szervek által beadott előirányzatok közötti átcsoportosítási kérelmeket, a központi költségvetésből időközben lebontott támogatásokat, hozzájárulásokat, az egyes feladatokhoz az átvett pénzeszközök előirányzatosítását, valamint a koronavírus miatti veszélyhelyzetben hozott központi intézkedéseket és a veszélyhelyzet valószínűsíthető gazdasági hatásait.</w:t>
      </w:r>
    </w:p>
    <w:p w:rsidR="00F2022F" w:rsidRPr="002A37CD" w:rsidRDefault="00F2022F" w:rsidP="00F2022F">
      <w:pPr>
        <w:pStyle w:val="Szvegtrzs"/>
        <w:ind w:right="-259"/>
        <w:rPr>
          <w:sz w:val="24"/>
          <w:szCs w:val="24"/>
        </w:rPr>
      </w:pPr>
    </w:p>
    <w:p w:rsidR="00F2022F" w:rsidRPr="002A37CD" w:rsidRDefault="00F2022F" w:rsidP="00F2022F">
      <w:pPr>
        <w:pStyle w:val="Szvegtrzs"/>
        <w:ind w:right="-259"/>
        <w:rPr>
          <w:sz w:val="24"/>
          <w:szCs w:val="24"/>
        </w:rPr>
      </w:pPr>
    </w:p>
    <w:p w:rsidR="00F2022F" w:rsidRPr="002A37CD" w:rsidRDefault="00F2022F" w:rsidP="00F2022F">
      <w:pPr>
        <w:pStyle w:val="Szvegtrzs"/>
        <w:ind w:right="-259"/>
        <w:rPr>
          <w:sz w:val="24"/>
          <w:szCs w:val="24"/>
        </w:rPr>
      </w:pPr>
    </w:p>
    <w:p w:rsidR="00F2022F" w:rsidRPr="002A37CD" w:rsidRDefault="00F2022F" w:rsidP="00F2022F">
      <w:pPr>
        <w:spacing w:before="120" w:after="120"/>
        <w:jc w:val="center"/>
        <w:rPr>
          <w:b/>
          <w:sz w:val="24"/>
          <w:szCs w:val="24"/>
        </w:rPr>
      </w:pPr>
      <w:r w:rsidRPr="002A37CD">
        <w:rPr>
          <w:b/>
          <w:sz w:val="24"/>
          <w:szCs w:val="24"/>
        </w:rPr>
        <w:t>RÉSZLETES INDOKOLÁS</w:t>
      </w:r>
    </w:p>
    <w:p w:rsidR="00F2022F" w:rsidRPr="002A37CD" w:rsidRDefault="00F2022F" w:rsidP="00F2022F">
      <w:pPr>
        <w:spacing w:before="120" w:after="120"/>
        <w:jc w:val="center"/>
        <w:rPr>
          <w:b/>
          <w:sz w:val="24"/>
          <w:szCs w:val="24"/>
        </w:rPr>
      </w:pPr>
    </w:p>
    <w:p w:rsidR="00F2022F" w:rsidRPr="002A37CD" w:rsidRDefault="00F2022F" w:rsidP="0097704D">
      <w:pPr>
        <w:pStyle w:val="Listaszerbekezds"/>
        <w:numPr>
          <w:ilvl w:val="0"/>
          <w:numId w:val="20"/>
        </w:numPr>
        <w:spacing w:before="120" w:after="120"/>
        <w:jc w:val="center"/>
        <w:rPr>
          <w:b/>
        </w:rPr>
      </w:pPr>
      <w:r w:rsidRPr="002A37CD">
        <w:rPr>
          <w:b/>
        </w:rPr>
        <w:t>§</w:t>
      </w:r>
      <w:proofErr w:type="spellStart"/>
      <w:r w:rsidRPr="002A37CD">
        <w:rPr>
          <w:b/>
        </w:rPr>
        <w:t>-hoz</w:t>
      </w:r>
      <w:proofErr w:type="spellEnd"/>
    </w:p>
    <w:p w:rsidR="00F2022F" w:rsidRPr="002A37CD" w:rsidRDefault="00F2022F" w:rsidP="00F2022F">
      <w:pPr>
        <w:spacing w:before="240" w:after="120"/>
        <w:rPr>
          <w:sz w:val="24"/>
          <w:szCs w:val="24"/>
        </w:rPr>
      </w:pPr>
      <w:r w:rsidRPr="002A37CD">
        <w:rPr>
          <w:sz w:val="24"/>
          <w:szCs w:val="24"/>
        </w:rPr>
        <w:t>A bevételi főösszeg és a kiadási főösszeg változásáról rendelkezik.</w:t>
      </w:r>
    </w:p>
    <w:p w:rsidR="00F2022F" w:rsidRPr="002A37CD" w:rsidRDefault="00F2022F" w:rsidP="00F2022F">
      <w:pPr>
        <w:spacing w:before="240" w:after="120"/>
        <w:rPr>
          <w:sz w:val="24"/>
          <w:szCs w:val="24"/>
        </w:rPr>
      </w:pPr>
    </w:p>
    <w:p w:rsidR="00F2022F" w:rsidRPr="002A37CD" w:rsidRDefault="00F2022F" w:rsidP="0097704D">
      <w:pPr>
        <w:pStyle w:val="Listaszerbekezds"/>
        <w:numPr>
          <w:ilvl w:val="0"/>
          <w:numId w:val="20"/>
        </w:numPr>
        <w:spacing w:before="120" w:after="120"/>
        <w:jc w:val="center"/>
        <w:rPr>
          <w:b/>
        </w:rPr>
      </w:pPr>
      <w:r w:rsidRPr="002A37CD">
        <w:rPr>
          <w:b/>
        </w:rPr>
        <w:t>§</w:t>
      </w:r>
      <w:proofErr w:type="spellStart"/>
      <w:r w:rsidRPr="002A37CD">
        <w:rPr>
          <w:b/>
        </w:rPr>
        <w:t>-hoz</w:t>
      </w:r>
      <w:proofErr w:type="spellEnd"/>
    </w:p>
    <w:p w:rsidR="00F2022F" w:rsidRPr="002A37CD" w:rsidRDefault="00F2022F" w:rsidP="00F2022F">
      <w:pPr>
        <w:spacing w:before="120" w:after="120"/>
        <w:rPr>
          <w:sz w:val="24"/>
          <w:szCs w:val="24"/>
        </w:rPr>
      </w:pPr>
      <w:r w:rsidRPr="002A37CD">
        <w:rPr>
          <w:sz w:val="24"/>
          <w:szCs w:val="24"/>
        </w:rPr>
        <w:t>A rendelet mellékleteinek változásáról rendelkezik.</w:t>
      </w:r>
    </w:p>
    <w:p w:rsidR="00F2022F" w:rsidRPr="002A37CD" w:rsidRDefault="00F2022F" w:rsidP="00F2022F">
      <w:pPr>
        <w:spacing w:before="240" w:after="120"/>
        <w:rPr>
          <w:sz w:val="24"/>
          <w:szCs w:val="24"/>
        </w:rPr>
      </w:pPr>
    </w:p>
    <w:p w:rsidR="00F2022F" w:rsidRPr="002A37CD" w:rsidRDefault="00F2022F" w:rsidP="00F2022F">
      <w:pPr>
        <w:spacing w:before="120" w:after="120"/>
        <w:jc w:val="center"/>
        <w:rPr>
          <w:b/>
          <w:sz w:val="24"/>
          <w:szCs w:val="24"/>
        </w:rPr>
      </w:pPr>
      <w:r w:rsidRPr="002A37CD">
        <w:rPr>
          <w:b/>
          <w:sz w:val="24"/>
          <w:szCs w:val="24"/>
        </w:rPr>
        <w:t xml:space="preserve">      3. §</w:t>
      </w:r>
      <w:proofErr w:type="spellStart"/>
      <w:r w:rsidRPr="002A37CD">
        <w:rPr>
          <w:b/>
          <w:sz w:val="24"/>
          <w:szCs w:val="24"/>
        </w:rPr>
        <w:t>-hoz</w:t>
      </w:r>
      <w:proofErr w:type="spellEnd"/>
    </w:p>
    <w:p w:rsidR="00F2022F" w:rsidRPr="002A37CD" w:rsidRDefault="00F2022F" w:rsidP="00F2022F">
      <w:pPr>
        <w:ind w:right="-284"/>
        <w:rPr>
          <w:sz w:val="19"/>
          <w:szCs w:val="19"/>
        </w:rPr>
      </w:pPr>
      <w:r w:rsidRPr="002A37CD">
        <w:rPr>
          <w:sz w:val="24"/>
          <w:szCs w:val="24"/>
        </w:rPr>
        <w:t>A rendelet hatályba lépéséről rendelkezik.</w:t>
      </w:r>
    </w:p>
    <w:p w:rsidR="00F2022F" w:rsidRPr="002A37CD" w:rsidRDefault="00F2022F" w:rsidP="00F2022F">
      <w:pPr>
        <w:ind w:right="-284"/>
        <w:rPr>
          <w:sz w:val="19"/>
          <w:szCs w:val="19"/>
        </w:rPr>
      </w:pPr>
    </w:p>
    <w:p w:rsidR="00F2022F" w:rsidRPr="002A37CD" w:rsidRDefault="00F2022F" w:rsidP="00F2022F">
      <w:pPr>
        <w:ind w:right="-284"/>
        <w:rPr>
          <w:sz w:val="19"/>
          <w:szCs w:val="19"/>
        </w:rPr>
      </w:pPr>
    </w:p>
    <w:p w:rsidR="00F2022F" w:rsidRPr="002A37CD" w:rsidRDefault="00F2022F" w:rsidP="00F2022F">
      <w:pPr>
        <w:spacing w:line="276" w:lineRule="auto"/>
        <w:rPr>
          <w:sz w:val="24"/>
          <w:szCs w:val="24"/>
        </w:rPr>
      </w:pPr>
    </w:p>
    <w:p w:rsidR="00572BCD" w:rsidRPr="00B001BF" w:rsidRDefault="00572BCD" w:rsidP="00572BCD">
      <w:pPr>
        <w:pStyle w:val="Nincstrkz"/>
        <w:jc w:val="both"/>
        <w:rPr>
          <w:rFonts w:ascii="Times New Roman" w:hAnsi="Times New Roman"/>
          <w:b/>
          <w:bCs/>
          <w:sz w:val="24"/>
          <w:szCs w:val="24"/>
          <w:u w:val="single"/>
        </w:rPr>
      </w:pPr>
      <w:r>
        <w:rPr>
          <w:rFonts w:ascii="Times New Roman" w:hAnsi="Times New Roman"/>
          <w:b/>
          <w:bCs/>
          <w:sz w:val="24"/>
          <w:szCs w:val="24"/>
          <w:u w:val="single"/>
        </w:rPr>
        <w:t>21</w:t>
      </w:r>
      <w:r w:rsidRPr="00B001BF">
        <w:rPr>
          <w:rFonts w:ascii="Times New Roman" w:hAnsi="Times New Roman"/>
          <w:b/>
          <w:bCs/>
          <w:sz w:val="24"/>
          <w:szCs w:val="24"/>
          <w:u w:val="single"/>
        </w:rPr>
        <w:t>/2020. (</w:t>
      </w:r>
      <w:r>
        <w:rPr>
          <w:rFonts w:ascii="Times New Roman" w:hAnsi="Times New Roman"/>
          <w:b/>
          <w:bCs/>
          <w:sz w:val="24"/>
          <w:szCs w:val="24"/>
          <w:u w:val="single"/>
        </w:rPr>
        <w:t>X</w:t>
      </w:r>
      <w:r w:rsidRPr="00B001BF">
        <w:rPr>
          <w:rFonts w:ascii="Times New Roman" w:hAnsi="Times New Roman"/>
          <w:b/>
          <w:bCs/>
          <w:sz w:val="24"/>
          <w:szCs w:val="24"/>
          <w:u w:val="single"/>
        </w:rPr>
        <w:t xml:space="preserve">.30.) </w:t>
      </w:r>
      <w:r>
        <w:rPr>
          <w:rFonts w:ascii="Times New Roman" w:hAnsi="Times New Roman"/>
          <w:b/>
          <w:bCs/>
          <w:sz w:val="24"/>
          <w:szCs w:val="24"/>
          <w:u w:val="single"/>
        </w:rPr>
        <w:t>önkormányzati rendelet</w:t>
      </w:r>
      <w:r w:rsidRPr="00B001BF">
        <w:rPr>
          <w:rFonts w:ascii="Times New Roman" w:hAnsi="Times New Roman"/>
          <w:b/>
          <w:bCs/>
          <w:sz w:val="24"/>
          <w:szCs w:val="24"/>
          <w:u w:val="single"/>
        </w:rPr>
        <w:t xml:space="preserve"> melléklete e jegyzőkönyvhöz 1. sz. mellékletként csatolva</w:t>
      </w:r>
    </w:p>
    <w:p w:rsidR="00AF061C" w:rsidRDefault="00AF061C" w:rsidP="00C361C3">
      <w:pPr>
        <w:tabs>
          <w:tab w:val="left" w:pos="2518"/>
        </w:tabs>
        <w:jc w:val="both"/>
        <w:rPr>
          <w:b/>
          <w:bCs/>
          <w:iCs/>
          <w:sz w:val="24"/>
          <w:szCs w:val="24"/>
          <w:u w:val="single"/>
        </w:rPr>
      </w:pPr>
    </w:p>
    <w:p w:rsidR="00AF061C" w:rsidRDefault="00AF061C" w:rsidP="00F93C6B">
      <w:pPr>
        <w:pStyle w:val="NormlWeb"/>
        <w:tabs>
          <w:tab w:val="left" w:pos="2660"/>
        </w:tabs>
        <w:spacing w:before="0" w:after="0"/>
        <w:rPr>
          <w:b/>
          <w:bCs/>
          <w:szCs w:val="24"/>
        </w:rPr>
      </w:pPr>
    </w:p>
    <w:p w:rsidR="00AF061C" w:rsidRPr="00F93C6B" w:rsidRDefault="00AF061C" w:rsidP="00F93C6B">
      <w:pPr>
        <w:pStyle w:val="NormlWeb"/>
        <w:tabs>
          <w:tab w:val="left" w:pos="2660"/>
        </w:tabs>
        <w:spacing w:before="0" w:after="0"/>
        <w:rPr>
          <w:rFonts w:eastAsia="Calibri"/>
          <w:bCs/>
          <w:szCs w:val="24"/>
        </w:rPr>
      </w:pPr>
    </w:p>
    <w:tbl>
      <w:tblPr>
        <w:tblW w:w="0" w:type="auto"/>
        <w:tblLook w:val="04A0"/>
      </w:tblPr>
      <w:tblGrid>
        <w:gridCol w:w="2660"/>
        <w:gridCol w:w="6551"/>
      </w:tblGrid>
      <w:tr w:rsidR="00F93C6B" w:rsidRPr="00E10EDC" w:rsidTr="00B16D1E">
        <w:tc>
          <w:tcPr>
            <w:tcW w:w="2660" w:type="dxa"/>
          </w:tcPr>
          <w:p w:rsidR="00F93C6B" w:rsidRPr="00E10EDC" w:rsidRDefault="00F93C6B" w:rsidP="00B16D1E">
            <w:pPr>
              <w:jc w:val="both"/>
              <w:rPr>
                <w:b/>
                <w:bCs/>
                <w:sz w:val="24"/>
                <w:szCs w:val="24"/>
              </w:rPr>
            </w:pPr>
            <w:r>
              <w:rPr>
                <w:b/>
                <w:bCs/>
                <w:sz w:val="24"/>
                <w:szCs w:val="24"/>
              </w:rPr>
              <w:t>2</w:t>
            </w:r>
            <w:r w:rsidRPr="00E10EDC">
              <w:rPr>
                <w:b/>
                <w:bCs/>
                <w:sz w:val="24"/>
                <w:szCs w:val="24"/>
              </w:rPr>
              <w:t xml:space="preserve">. </w:t>
            </w:r>
            <w:r w:rsidRPr="00E10EDC">
              <w:rPr>
                <w:b/>
                <w:bCs/>
                <w:sz w:val="24"/>
                <w:szCs w:val="24"/>
                <w:u w:val="single"/>
              </w:rPr>
              <w:t>napirendi pont:</w:t>
            </w:r>
          </w:p>
        </w:tc>
        <w:tc>
          <w:tcPr>
            <w:tcW w:w="6551" w:type="dxa"/>
          </w:tcPr>
          <w:p w:rsidR="00F93C6B" w:rsidRPr="00F93C6B" w:rsidRDefault="00F93C6B" w:rsidP="00F93C6B">
            <w:pPr>
              <w:pStyle w:val="NormlWeb"/>
              <w:spacing w:before="0" w:after="0"/>
              <w:ind w:left="142"/>
              <w:jc w:val="both"/>
              <w:rPr>
                <w:rFonts w:eastAsia="Calibri"/>
                <w:bCs/>
                <w:szCs w:val="24"/>
              </w:rPr>
            </w:pPr>
            <w:r w:rsidRPr="00F93C6B">
              <w:rPr>
                <w:rFonts w:eastAsia="Calibri"/>
                <w:bCs/>
                <w:szCs w:val="24"/>
              </w:rPr>
              <w:t>Javaslat a közterületek elnevezéséről, valamint az ingatlanok házszámozásáról szóló 23/2013. (VI.28.) önkormányzati rendelet módosítására</w:t>
            </w:r>
          </w:p>
          <w:p w:rsidR="00F93C6B" w:rsidRPr="00F93C6B" w:rsidRDefault="00F93C6B" w:rsidP="00F93C6B">
            <w:pPr>
              <w:pStyle w:val="NormlWeb"/>
              <w:spacing w:before="0" w:after="0"/>
              <w:ind w:left="142"/>
              <w:jc w:val="both"/>
              <w:rPr>
                <w:szCs w:val="24"/>
              </w:rPr>
            </w:pPr>
          </w:p>
        </w:tc>
      </w:tr>
    </w:tbl>
    <w:p w:rsidR="005C4A03" w:rsidRDefault="005C4A03" w:rsidP="00F93C6B">
      <w:pPr>
        <w:pStyle w:val="NormlWeb"/>
        <w:tabs>
          <w:tab w:val="left" w:pos="2660"/>
        </w:tabs>
        <w:spacing w:before="0" w:after="0"/>
        <w:rPr>
          <w:b/>
          <w:bCs/>
          <w:szCs w:val="24"/>
        </w:rPr>
      </w:pPr>
      <w:r>
        <w:rPr>
          <w:b/>
          <w:bCs/>
          <w:szCs w:val="24"/>
        </w:rPr>
        <w:tab/>
      </w:r>
    </w:p>
    <w:p w:rsidR="00766ECA" w:rsidRPr="0045710A" w:rsidRDefault="005C4A03" w:rsidP="00766ECA">
      <w:pPr>
        <w:jc w:val="both"/>
        <w:rPr>
          <w:rFonts w:eastAsiaTheme="minorHAnsi"/>
          <w:bCs/>
          <w:sz w:val="24"/>
          <w:szCs w:val="24"/>
        </w:rPr>
      </w:pPr>
      <w:r>
        <w:rPr>
          <w:b/>
          <w:bCs/>
          <w:iCs/>
          <w:sz w:val="24"/>
          <w:szCs w:val="24"/>
          <w:u w:val="single"/>
        </w:rPr>
        <w:t>Szepesi Tibor</w:t>
      </w:r>
      <w:r w:rsidRPr="00A45D51">
        <w:rPr>
          <w:b/>
          <w:bCs/>
          <w:iCs/>
          <w:sz w:val="24"/>
          <w:szCs w:val="24"/>
          <w:u w:val="single"/>
        </w:rPr>
        <w:t xml:space="preserve"> polgármester:</w:t>
      </w:r>
      <w:r w:rsidRPr="00A45D51">
        <w:rPr>
          <w:bCs/>
          <w:iCs/>
          <w:sz w:val="24"/>
          <w:szCs w:val="24"/>
        </w:rPr>
        <w:t xml:space="preserve"> </w:t>
      </w:r>
      <w:r w:rsidR="00A44176">
        <w:rPr>
          <w:bCs/>
          <w:iCs/>
          <w:sz w:val="24"/>
          <w:szCs w:val="24"/>
        </w:rPr>
        <w:t xml:space="preserve">Az önkormányzat jelen rendeletét meghozta, </w:t>
      </w:r>
      <w:r w:rsidR="00766ECA">
        <w:rPr>
          <w:bCs/>
          <w:iCs/>
          <w:sz w:val="24"/>
          <w:szCs w:val="24"/>
        </w:rPr>
        <w:t xml:space="preserve">és ahogy az anyag is tartalmazza, két karcagi lakos élt ezzel a lehetőségével. </w:t>
      </w:r>
      <w:r w:rsidR="00A7049C">
        <w:rPr>
          <w:rFonts w:eastAsiaTheme="minorHAnsi"/>
          <w:bCs/>
          <w:sz w:val="24"/>
          <w:szCs w:val="24"/>
        </w:rPr>
        <w:t>Mind</w:t>
      </w:r>
      <w:r w:rsidR="00766ECA" w:rsidRPr="0045710A">
        <w:rPr>
          <w:rFonts w:eastAsiaTheme="minorHAnsi"/>
          <w:bCs/>
          <w:sz w:val="24"/>
          <w:szCs w:val="24"/>
        </w:rPr>
        <w:t xml:space="preserve"> </w:t>
      </w:r>
      <w:r w:rsidR="00766ECA">
        <w:rPr>
          <w:rFonts w:eastAsiaTheme="minorHAnsi"/>
          <w:bCs/>
          <w:sz w:val="24"/>
          <w:szCs w:val="24"/>
        </w:rPr>
        <w:t>két</w:t>
      </w:r>
      <w:r w:rsidR="00766ECA" w:rsidRPr="0045710A">
        <w:rPr>
          <w:rFonts w:eastAsiaTheme="minorHAnsi"/>
          <w:bCs/>
          <w:sz w:val="24"/>
          <w:szCs w:val="24"/>
        </w:rPr>
        <w:t xml:space="preserve"> tulajdonos kezdeményezte, hogy a tulajdonát képező külterületi tanyás ingatlan címe kerüljön megállapításra. </w:t>
      </w:r>
      <w:r w:rsidR="00A7049C">
        <w:rPr>
          <w:rFonts w:eastAsiaTheme="minorHAnsi"/>
          <w:bCs/>
          <w:sz w:val="24"/>
          <w:szCs w:val="24"/>
        </w:rPr>
        <w:t>Az egyik</w:t>
      </w:r>
      <w:r w:rsidR="00C35D74">
        <w:rPr>
          <w:rFonts w:eastAsiaTheme="minorHAnsi"/>
          <w:bCs/>
          <w:sz w:val="24"/>
          <w:szCs w:val="24"/>
        </w:rPr>
        <w:t xml:space="preserve"> a Szilágyi major, a másik a Herczegh tanya nevet kapná. </w:t>
      </w:r>
      <w:r w:rsidR="009E17EA" w:rsidRPr="009E17EA">
        <w:rPr>
          <w:rFonts w:eastAsiaTheme="minorHAnsi"/>
          <w:bCs/>
          <w:iCs/>
          <w:sz w:val="24"/>
          <w:szCs w:val="24"/>
        </w:rPr>
        <w:t>Vitára bocsátotta a napirendet.</w:t>
      </w:r>
    </w:p>
    <w:p w:rsidR="00A44176" w:rsidRDefault="00A44176" w:rsidP="005C4A03">
      <w:pPr>
        <w:tabs>
          <w:tab w:val="left" w:pos="2518"/>
        </w:tabs>
        <w:jc w:val="both"/>
        <w:rPr>
          <w:bCs/>
          <w:iCs/>
          <w:sz w:val="24"/>
          <w:szCs w:val="24"/>
        </w:rPr>
      </w:pPr>
    </w:p>
    <w:p w:rsidR="005C4A03" w:rsidRPr="00A45D51" w:rsidRDefault="005C4A03" w:rsidP="005C4A03">
      <w:pPr>
        <w:tabs>
          <w:tab w:val="left" w:pos="2518"/>
        </w:tabs>
        <w:jc w:val="both"/>
        <w:rPr>
          <w:bCs/>
          <w:iCs/>
          <w:sz w:val="24"/>
          <w:szCs w:val="24"/>
        </w:rPr>
      </w:pPr>
      <w:r w:rsidRPr="00A45D51">
        <w:rPr>
          <w:bCs/>
          <w:iCs/>
          <w:sz w:val="24"/>
          <w:szCs w:val="24"/>
        </w:rPr>
        <w:t>Kérdés, hozzászólás van-e?</w:t>
      </w:r>
    </w:p>
    <w:p w:rsidR="005C4A03" w:rsidRPr="00A45D51" w:rsidRDefault="005C4A03" w:rsidP="005C4A03">
      <w:pPr>
        <w:tabs>
          <w:tab w:val="left" w:pos="2518"/>
        </w:tabs>
        <w:jc w:val="both"/>
        <w:rPr>
          <w:bCs/>
          <w:iCs/>
          <w:sz w:val="24"/>
          <w:szCs w:val="24"/>
        </w:rPr>
      </w:pPr>
    </w:p>
    <w:p w:rsidR="005C4A03" w:rsidRPr="00A45D51" w:rsidRDefault="005C4A03" w:rsidP="005C4A03">
      <w:pPr>
        <w:rPr>
          <w:sz w:val="24"/>
          <w:szCs w:val="24"/>
        </w:rPr>
      </w:pPr>
      <w:r w:rsidRPr="00A45D51">
        <w:rPr>
          <w:sz w:val="24"/>
          <w:szCs w:val="24"/>
        </w:rPr>
        <w:t xml:space="preserve">Kérdés, </w:t>
      </w:r>
      <w:r>
        <w:rPr>
          <w:sz w:val="24"/>
          <w:szCs w:val="24"/>
        </w:rPr>
        <w:t xml:space="preserve">hozzászólás </w:t>
      </w:r>
      <w:r w:rsidRPr="00A45D51">
        <w:rPr>
          <w:sz w:val="24"/>
          <w:szCs w:val="24"/>
        </w:rPr>
        <w:t xml:space="preserve">nem hangzott el. </w:t>
      </w:r>
    </w:p>
    <w:p w:rsidR="005C4A03" w:rsidRPr="00A45D51" w:rsidRDefault="005C4A03" w:rsidP="005C4A03">
      <w:pPr>
        <w:rPr>
          <w:sz w:val="24"/>
          <w:szCs w:val="24"/>
        </w:rPr>
      </w:pPr>
    </w:p>
    <w:p w:rsidR="005C4A03" w:rsidRPr="00A45D51" w:rsidRDefault="005C4A03" w:rsidP="005C4A03">
      <w:pPr>
        <w:ind w:right="70"/>
        <w:jc w:val="both"/>
        <w:rPr>
          <w:bCs/>
          <w:sz w:val="24"/>
          <w:szCs w:val="24"/>
        </w:rPr>
      </w:pPr>
      <w:r>
        <w:rPr>
          <w:b/>
          <w:bCs/>
          <w:sz w:val="24"/>
          <w:szCs w:val="24"/>
          <w:u w:val="single"/>
        </w:rPr>
        <w:t>Szepesi Tibor</w:t>
      </w:r>
      <w:r w:rsidRPr="00A45D51">
        <w:rPr>
          <w:b/>
          <w:bCs/>
          <w:sz w:val="24"/>
          <w:szCs w:val="24"/>
          <w:u w:val="single"/>
        </w:rPr>
        <w:t xml:space="preserve"> polgármester:</w:t>
      </w:r>
      <w:r w:rsidRPr="00A45D51">
        <w:rPr>
          <w:sz w:val="24"/>
          <w:szCs w:val="24"/>
        </w:rPr>
        <w:t xml:space="preserve"> Javasolta a</w:t>
      </w:r>
      <w:r w:rsidR="004B45D3">
        <w:rPr>
          <w:sz w:val="24"/>
          <w:szCs w:val="24"/>
        </w:rPr>
        <w:t>z előterjesztés és a</w:t>
      </w:r>
      <w:r w:rsidRPr="00A45D51">
        <w:rPr>
          <w:sz w:val="24"/>
          <w:szCs w:val="24"/>
        </w:rPr>
        <w:t xml:space="preserve"> </w:t>
      </w:r>
      <w:r>
        <w:rPr>
          <w:sz w:val="24"/>
          <w:szCs w:val="24"/>
        </w:rPr>
        <w:t>rendelet</w:t>
      </w:r>
      <w:r w:rsidR="004B45D3">
        <w:rPr>
          <w:sz w:val="24"/>
          <w:szCs w:val="24"/>
        </w:rPr>
        <w:t>-tervezet</w:t>
      </w:r>
      <w:r>
        <w:rPr>
          <w:sz w:val="24"/>
          <w:szCs w:val="24"/>
        </w:rPr>
        <w:t xml:space="preserve"> </w:t>
      </w:r>
      <w:r w:rsidRPr="00A45D51">
        <w:rPr>
          <w:sz w:val="24"/>
          <w:szCs w:val="24"/>
        </w:rPr>
        <w:t xml:space="preserve">elfogadását. </w:t>
      </w:r>
      <w:r w:rsidRPr="00A45D51">
        <w:rPr>
          <w:bCs/>
          <w:sz w:val="24"/>
          <w:szCs w:val="24"/>
        </w:rPr>
        <w:t xml:space="preserve">Aki egyetért, kézfeltartással jelezze. </w:t>
      </w:r>
    </w:p>
    <w:p w:rsidR="005C4A03" w:rsidRPr="00A45D51" w:rsidRDefault="005C4A03" w:rsidP="005C4A03">
      <w:pPr>
        <w:rPr>
          <w:b/>
          <w:bCs/>
          <w:sz w:val="24"/>
          <w:szCs w:val="24"/>
          <w:u w:val="single"/>
        </w:rPr>
      </w:pPr>
    </w:p>
    <w:p w:rsidR="005C4A03" w:rsidRPr="00A45D51" w:rsidRDefault="005C4A03" w:rsidP="005C4A0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11</w:t>
      </w:r>
      <w:r w:rsidRPr="00A45D51">
        <w:rPr>
          <w:sz w:val="24"/>
          <w:szCs w:val="24"/>
        </w:rPr>
        <w:t xml:space="preserve"> igen szavazat. Nemleges szavazat és tartózkodás nem volt.</w:t>
      </w:r>
    </w:p>
    <w:p w:rsidR="007D30E4" w:rsidRDefault="007D30E4" w:rsidP="00D27114">
      <w:pPr>
        <w:jc w:val="center"/>
        <w:rPr>
          <w:b/>
          <w:bCs/>
          <w:sz w:val="28"/>
          <w:szCs w:val="28"/>
        </w:rPr>
      </w:pPr>
    </w:p>
    <w:p w:rsidR="007D30E4" w:rsidRDefault="007D30E4" w:rsidP="00D27114">
      <w:pPr>
        <w:jc w:val="center"/>
        <w:rPr>
          <w:b/>
          <w:bCs/>
          <w:sz w:val="28"/>
          <w:szCs w:val="28"/>
        </w:rPr>
      </w:pPr>
    </w:p>
    <w:p w:rsidR="007D30E4" w:rsidRDefault="007D30E4" w:rsidP="00D27114">
      <w:pPr>
        <w:jc w:val="center"/>
        <w:rPr>
          <w:b/>
          <w:bCs/>
          <w:sz w:val="28"/>
          <w:szCs w:val="28"/>
        </w:rPr>
      </w:pPr>
    </w:p>
    <w:p w:rsidR="00D27114" w:rsidRPr="00FD3D98" w:rsidRDefault="00D27114" w:rsidP="00D27114">
      <w:pPr>
        <w:jc w:val="center"/>
        <w:rPr>
          <w:b/>
          <w:bCs/>
          <w:sz w:val="28"/>
          <w:szCs w:val="28"/>
        </w:rPr>
      </w:pPr>
      <w:r w:rsidRPr="00FD3D98">
        <w:rPr>
          <w:b/>
          <w:bCs/>
          <w:sz w:val="28"/>
          <w:szCs w:val="28"/>
        </w:rPr>
        <w:t xml:space="preserve">Karcag Városi Önkormányzat Képviselő-testületének </w:t>
      </w:r>
      <w:r>
        <w:rPr>
          <w:b/>
          <w:bCs/>
          <w:sz w:val="28"/>
          <w:szCs w:val="28"/>
        </w:rPr>
        <w:t>22</w:t>
      </w:r>
      <w:r w:rsidRPr="00FD3D98">
        <w:rPr>
          <w:b/>
          <w:bCs/>
          <w:sz w:val="28"/>
          <w:szCs w:val="28"/>
        </w:rPr>
        <w:t>/</w:t>
      </w:r>
      <w:r>
        <w:rPr>
          <w:b/>
          <w:bCs/>
          <w:sz w:val="28"/>
          <w:szCs w:val="28"/>
        </w:rPr>
        <w:t>2020.</w:t>
      </w:r>
      <w:r w:rsidRPr="00FD3D98">
        <w:rPr>
          <w:b/>
          <w:bCs/>
          <w:sz w:val="28"/>
          <w:szCs w:val="28"/>
        </w:rPr>
        <w:t xml:space="preserve"> (</w:t>
      </w:r>
      <w:r>
        <w:rPr>
          <w:b/>
          <w:bCs/>
          <w:sz w:val="28"/>
          <w:szCs w:val="28"/>
        </w:rPr>
        <w:t>X.30.</w:t>
      </w:r>
      <w:r w:rsidRPr="00FD3D98">
        <w:rPr>
          <w:b/>
          <w:bCs/>
          <w:sz w:val="28"/>
          <w:szCs w:val="28"/>
        </w:rPr>
        <w:t>)</w:t>
      </w:r>
    </w:p>
    <w:p w:rsidR="00D27114" w:rsidRPr="00FD3D98" w:rsidRDefault="00D27114" w:rsidP="00D27114">
      <w:pPr>
        <w:jc w:val="center"/>
        <w:rPr>
          <w:b/>
          <w:bCs/>
          <w:sz w:val="28"/>
          <w:szCs w:val="28"/>
        </w:rPr>
      </w:pPr>
      <w:proofErr w:type="gramStart"/>
      <w:r w:rsidRPr="00FD3D98">
        <w:rPr>
          <w:b/>
          <w:bCs/>
          <w:sz w:val="28"/>
          <w:szCs w:val="28"/>
        </w:rPr>
        <w:t>önkormányzati</w:t>
      </w:r>
      <w:proofErr w:type="gramEnd"/>
      <w:r w:rsidRPr="00FD3D98">
        <w:rPr>
          <w:b/>
          <w:bCs/>
          <w:sz w:val="28"/>
          <w:szCs w:val="28"/>
        </w:rPr>
        <w:t xml:space="preserve"> rendelete</w:t>
      </w:r>
    </w:p>
    <w:p w:rsidR="00D27114" w:rsidRPr="00FD3D98" w:rsidRDefault="00D27114" w:rsidP="00D27114">
      <w:pPr>
        <w:jc w:val="center"/>
        <w:rPr>
          <w:b/>
          <w:bCs/>
          <w:sz w:val="28"/>
          <w:szCs w:val="28"/>
        </w:rPr>
      </w:pPr>
    </w:p>
    <w:p w:rsidR="00D27114" w:rsidRPr="00FD3D98" w:rsidRDefault="00D27114" w:rsidP="00D27114">
      <w:pPr>
        <w:jc w:val="center"/>
        <w:rPr>
          <w:b/>
          <w:bCs/>
          <w:sz w:val="28"/>
          <w:szCs w:val="28"/>
        </w:rPr>
      </w:pPr>
      <w:proofErr w:type="gramStart"/>
      <w:r w:rsidRPr="00FD3D98">
        <w:rPr>
          <w:b/>
          <w:bCs/>
          <w:sz w:val="28"/>
          <w:szCs w:val="28"/>
        </w:rPr>
        <w:t>a</w:t>
      </w:r>
      <w:proofErr w:type="gramEnd"/>
      <w:r w:rsidRPr="00FD3D98">
        <w:rPr>
          <w:b/>
          <w:bCs/>
          <w:sz w:val="28"/>
          <w:szCs w:val="28"/>
        </w:rPr>
        <w:t xml:space="preserve"> közterületek elnevezéséről, valamint az ingatlanok házszámozásáról szóló 23/2013. (</w:t>
      </w:r>
      <w:proofErr w:type="spellStart"/>
      <w:r w:rsidRPr="00FD3D98">
        <w:rPr>
          <w:b/>
          <w:bCs/>
          <w:sz w:val="28"/>
          <w:szCs w:val="28"/>
        </w:rPr>
        <w:t>VI</w:t>
      </w:r>
      <w:proofErr w:type="spellEnd"/>
      <w:r w:rsidRPr="00FD3D98">
        <w:rPr>
          <w:b/>
          <w:bCs/>
          <w:sz w:val="28"/>
          <w:szCs w:val="28"/>
        </w:rPr>
        <w:t>. 28.) önkormányzati rendelet módosításáról</w:t>
      </w:r>
    </w:p>
    <w:p w:rsidR="00D27114" w:rsidRPr="00FD3D98" w:rsidRDefault="00D27114" w:rsidP="00D27114">
      <w:pPr>
        <w:rPr>
          <w:b/>
          <w:bCs/>
          <w:sz w:val="28"/>
          <w:szCs w:val="28"/>
        </w:rPr>
      </w:pPr>
    </w:p>
    <w:p w:rsidR="00D27114" w:rsidRPr="0045710A" w:rsidRDefault="00D27114" w:rsidP="00D27114">
      <w:pPr>
        <w:jc w:val="both"/>
        <w:rPr>
          <w:sz w:val="24"/>
          <w:szCs w:val="24"/>
        </w:rPr>
      </w:pPr>
      <w:r w:rsidRPr="0045710A">
        <w:rPr>
          <w:sz w:val="24"/>
          <w:szCs w:val="24"/>
        </w:rPr>
        <w:t>Karcag Városi Önkormányzat Képviselő-testülete a Magyarország Alaptörvénye 32. cikk (1)</w:t>
      </w:r>
      <w:r>
        <w:rPr>
          <w:sz w:val="24"/>
          <w:szCs w:val="24"/>
        </w:rPr>
        <w:t> </w:t>
      </w:r>
      <w:r w:rsidRPr="0045710A">
        <w:rPr>
          <w:sz w:val="24"/>
          <w:szCs w:val="24"/>
        </w:rPr>
        <w:t xml:space="preserve">bekezdése a) pontjában, a </w:t>
      </w:r>
      <w:r w:rsidRPr="0045710A">
        <w:rPr>
          <w:bCs/>
          <w:sz w:val="24"/>
          <w:szCs w:val="24"/>
        </w:rPr>
        <w:t xml:space="preserve">Magyarország helyi önkormányzatairól szóló 2011. évi </w:t>
      </w:r>
      <w:proofErr w:type="spellStart"/>
      <w:r w:rsidRPr="0045710A">
        <w:rPr>
          <w:bCs/>
          <w:sz w:val="24"/>
          <w:szCs w:val="24"/>
        </w:rPr>
        <w:t>CLXXXIX</w:t>
      </w:r>
      <w:proofErr w:type="spellEnd"/>
      <w:r w:rsidRPr="0045710A">
        <w:rPr>
          <w:bCs/>
          <w:sz w:val="24"/>
          <w:szCs w:val="24"/>
        </w:rPr>
        <w:t xml:space="preserve">. törvény (továbbiakban: </w:t>
      </w:r>
      <w:proofErr w:type="spellStart"/>
      <w:r w:rsidRPr="0045710A">
        <w:rPr>
          <w:bCs/>
          <w:sz w:val="24"/>
          <w:szCs w:val="24"/>
        </w:rPr>
        <w:t>Mötv</w:t>
      </w:r>
      <w:proofErr w:type="spellEnd"/>
      <w:r w:rsidRPr="0045710A">
        <w:rPr>
          <w:bCs/>
          <w:sz w:val="24"/>
          <w:szCs w:val="24"/>
        </w:rPr>
        <w:t>.) 42. § 8. pontjában és 143. § (3) bekezdésében</w:t>
      </w:r>
      <w:r w:rsidRPr="0045710A">
        <w:rPr>
          <w:sz w:val="24"/>
          <w:szCs w:val="24"/>
        </w:rPr>
        <w:t xml:space="preserve"> meghatározott jogalkotói hatáskörében, a </w:t>
      </w:r>
      <w:proofErr w:type="spellStart"/>
      <w:r w:rsidRPr="0045710A">
        <w:rPr>
          <w:sz w:val="24"/>
          <w:szCs w:val="24"/>
        </w:rPr>
        <w:t>Mötv</w:t>
      </w:r>
      <w:proofErr w:type="spellEnd"/>
      <w:r w:rsidRPr="0045710A">
        <w:rPr>
          <w:sz w:val="24"/>
          <w:szCs w:val="24"/>
        </w:rPr>
        <w:t>.</w:t>
      </w:r>
      <w:r w:rsidRPr="0045710A">
        <w:rPr>
          <w:bCs/>
          <w:sz w:val="24"/>
          <w:szCs w:val="24"/>
        </w:rPr>
        <w:t xml:space="preserve"> 13. § (1) bekezdésének 3. pontja alapján </w:t>
      </w:r>
      <w:r w:rsidRPr="0045710A">
        <w:rPr>
          <w:sz w:val="24"/>
          <w:szCs w:val="24"/>
        </w:rPr>
        <w:t xml:space="preserve">meghatározott feladatkörében </w:t>
      </w:r>
      <w:proofErr w:type="spellStart"/>
      <w:r w:rsidRPr="0045710A">
        <w:rPr>
          <w:sz w:val="24"/>
          <w:szCs w:val="24"/>
        </w:rPr>
        <w:t>eljárva</w:t>
      </w:r>
      <w:r w:rsidRPr="0045710A">
        <w:rPr>
          <w:bCs/>
          <w:sz w:val="24"/>
          <w:szCs w:val="24"/>
        </w:rPr>
        <w:t>a</w:t>
      </w:r>
      <w:proofErr w:type="spellEnd"/>
      <w:r w:rsidRPr="0045710A">
        <w:rPr>
          <w:bCs/>
          <w:sz w:val="24"/>
          <w:szCs w:val="24"/>
        </w:rPr>
        <w:t xml:space="preserve"> közterületek elnevezéséről, valamint az ingatlanok házszámozásáról szóló 23/2013. (</w:t>
      </w:r>
      <w:proofErr w:type="spellStart"/>
      <w:r w:rsidRPr="0045710A">
        <w:rPr>
          <w:bCs/>
          <w:sz w:val="24"/>
          <w:szCs w:val="24"/>
        </w:rPr>
        <w:t>VI</w:t>
      </w:r>
      <w:proofErr w:type="spellEnd"/>
      <w:r w:rsidRPr="0045710A">
        <w:rPr>
          <w:bCs/>
          <w:sz w:val="24"/>
          <w:szCs w:val="24"/>
        </w:rPr>
        <w:t>. 28.) önkormányzati rendeletet (továbbiakban: R.)</w:t>
      </w:r>
      <w:r w:rsidRPr="0045710A">
        <w:rPr>
          <w:sz w:val="24"/>
          <w:szCs w:val="24"/>
        </w:rPr>
        <w:t xml:space="preserve"> az alábbiak szerint módosítja: </w:t>
      </w:r>
    </w:p>
    <w:p w:rsidR="00D27114" w:rsidRPr="0045710A" w:rsidRDefault="00D27114" w:rsidP="00D27114">
      <w:pPr>
        <w:jc w:val="both"/>
        <w:rPr>
          <w:b/>
          <w:bCs/>
          <w:sz w:val="24"/>
          <w:szCs w:val="24"/>
        </w:rPr>
      </w:pPr>
    </w:p>
    <w:p w:rsidR="00D27114" w:rsidRPr="0045710A" w:rsidRDefault="00D27114" w:rsidP="00D27114">
      <w:pPr>
        <w:rPr>
          <w:bCs/>
          <w:sz w:val="24"/>
          <w:szCs w:val="24"/>
        </w:rPr>
      </w:pPr>
      <w:r>
        <w:rPr>
          <w:b/>
          <w:bCs/>
          <w:sz w:val="24"/>
          <w:szCs w:val="24"/>
        </w:rPr>
        <w:t>1</w:t>
      </w:r>
      <w:r w:rsidRPr="0045710A">
        <w:rPr>
          <w:b/>
          <w:bCs/>
          <w:sz w:val="24"/>
          <w:szCs w:val="24"/>
        </w:rPr>
        <w:t xml:space="preserve">. § </w:t>
      </w:r>
      <w:r w:rsidRPr="0045710A">
        <w:rPr>
          <w:bCs/>
          <w:sz w:val="24"/>
          <w:szCs w:val="24"/>
        </w:rPr>
        <w:t>A R. 4. számú melléklete az alábbi pontokkal egészül ki:</w:t>
      </w:r>
    </w:p>
    <w:p w:rsidR="00D27114" w:rsidRPr="0045710A" w:rsidRDefault="00D27114" w:rsidP="00D27114">
      <w:pPr>
        <w:rPr>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3"/>
        <w:gridCol w:w="4893"/>
        <w:gridCol w:w="1492"/>
        <w:gridCol w:w="1345"/>
        <w:gridCol w:w="615"/>
      </w:tblGrid>
      <w:tr w:rsidR="00D27114" w:rsidRPr="0045710A" w:rsidTr="00E365CB">
        <w:tc>
          <w:tcPr>
            <w:tcW w:w="508" w:type="pct"/>
          </w:tcPr>
          <w:p w:rsidR="00D27114" w:rsidRPr="0045710A" w:rsidRDefault="00D27114" w:rsidP="00E365CB">
            <w:pPr>
              <w:rPr>
                <w:bCs/>
                <w:sz w:val="24"/>
                <w:szCs w:val="24"/>
              </w:rPr>
            </w:pPr>
            <w:r>
              <w:rPr>
                <w:bCs/>
                <w:sz w:val="24"/>
                <w:szCs w:val="24"/>
              </w:rPr>
              <w:t>13.</w:t>
            </w:r>
          </w:p>
        </w:tc>
        <w:tc>
          <w:tcPr>
            <w:tcW w:w="2634" w:type="pct"/>
          </w:tcPr>
          <w:p w:rsidR="00D27114" w:rsidRPr="0045710A" w:rsidRDefault="00D27114" w:rsidP="00E365CB">
            <w:pPr>
              <w:rPr>
                <w:bCs/>
                <w:sz w:val="24"/>
                <w:szCs w:val="24"/>
              </w:rPr>
            </w:pPr>
            <w:r w:rsidRPr="0045710A">
              <w:rPr>
                <w:bCs/>
                <w:sz w:val="24"/>
                <w:szCs w:val="24"/>
              </w:rPr>
              <w:t xml:space="preserve">Karcag, külterület </w:t>
            </w:r>
            <w:r>
              <w:rPr>
                <w:bCs/>
                <w:sz w:val="24"/>
                <w:szCs w:val="24"/>
              </w:rPr>
              <w:t>033/2</w:t>
            </w:r>
          </w:p>
        </w:tc>
        <w:tc>
          <w:tcPr>
            <w:tcW w:w="803" w:type="pct"/>
          </w:tcPr>
          <w:p w:rsidR="00D27114" w:rsidRPr="0045710A" w:rsidRDefault="00D27114" w:rsidP="00E365CB">
            <w:pPr>
              <w:rPr>
                <w:bCs/>
                <w:sz w:val="24"/>
                <w:szCs w:val="24"/>
              </w:rPr>
            </w:pPr>
            <w:r>
              <w:rPr>
                <w:bCs/>
                <w:sz w:val="24"/>
                <w:szCs w:val="24"/>
              </w:rPr>
              <w:t>Herczegh</w:t>
            </w:r>
          </w:p>
        </w:tc>
        <w:tc>
          <w:tcPr>
            <w:tcW w:w="724" w:type="pct"/>
          </w:tcPr>
          <w:p w:rsidR="00D27114" w:rsidRPr="0045710A" w:rsidRDefault="00D27114" w:rsidP="00E365CB">
            <w:pPr>
              <w:rPr>
                <w:bCs/>
                <w:sz w:val="24"/>
                <w:szCs w:val="24"/>
              </w:rPr>
            </w:pPr>
            <w:r w:rsidRPr="0045710A">
              <w:rPr>
                <w:bCs/>
                <w:sz w:val="24"/>
                <w:szCs w:val="24"/>
              </w:rPr>
              <w:t>tanya</w:t>
            </w:r>
          </w:p>
        </w:tc>
        <w:tc>
          <w:tcPr>
            <w:tcW w:w="331" w:type="pct"/>
          </w:tcPr>
          <w:p w:rsidR="00D27114" w:rsidRPr="0045710A" w:rsidRDefault="00D27114" w:rsidP="00E365CB">
            <w:pPr>
              <w:rPr>
                <w:bCs/>
                <w:sz w:val="24"/>
                <w:szCs w:val="24"/>
              </w:rPr>
            </w:pPr>
            <w:r w:rsidRPr="0045710A">
              <w:rPr>
                <w:bCs/>
                <w:sz w:val="24"/>
                <w:szCs w:val="24"/>
              </w:rPr>
              <w:t>1</w:t>
            </w:r>
          </w:p>
        </w:tc>
      </w:tr>
      <w:tr w:rsidR="00D27114" w:rsidRPr="0045710A" w:rsidTr="00E365CB">
        <w:tc>
          <w:tcPr>
            <w:tcW w:w="508" w:type="pct"/>
          </w:tcPr>
          <w:p w:rsidR="00D27114" w:rsidRPr="0045710A" w:rsidRDefault="00D27114" w:rsidP="00E365CB">
            <w:pPr>
              <w:rPr>
                <w:bCs/>
                <w:sz w:val="24"/>
                <w:szCs w:val="24"/>
              </w:rPr>
            </w:pPr>
            <w:r>
              <w:rPr>
                <w:bCs/>
                <w:sz w:val="24"/>
                <w:szCs w:val="24"/>
              </w:rPr>
              <w:t>14</w:t>
            </w:r>
            <w:r w:rsidRPr="0045710A">
              <w:rPr>
                <w:bCs/>
                <w:sz w:val="24"/>
                <w:szCs w:val="24"/>
              </w:rPr>
              <w:t>.</w:t>
            </w:r>
          </w:p>
        </w:tc>
        <w:tc>
          <w:tcPr>
            <w:tcW w:w="2634" w:type="pct"/>
          </w:tcPr>
          <w:p w:rsidR="00D27114" w:rsidRPr="0045710A" w:rsidRDefault="00D27114" w:rsidP="00E365CB">
            <w:pPr>
              <w:rPr>
                <w:bCs/>
                <w:sz w:val="24"/>
                <w:szCs w:val="24"/>
              </w:rPr>
            </w:pPr>
            <w:r w:rsidRPr="0045710A">
              <w:rPr>
                <w:bCs/>
                <w:sz w:val="24"/>
                <w:szCs w:val="24"/>
              </w:rPr>
              <w:t xml:space="preserve">Karcag, külterület </w:t>
            </w:r>
            <w:r>
              <w:rPr>
                <w:bCs/>
                <w:sz w:val="24"/>
                <w:szCs w:val="24"/>
              </w:rPr>
              <w:t>02553</w:t>
            </w:r>
          </w:p>
        </w:tc>
        <w:tc>
          <w:tcPr>
            <w:tcW w:w="803" w:type="pct"/>
          </w:tcPr>
          <w:p w:rsidR="00D27114" w:rsidRPr="0045710A" w:rsidRDefault="00D27114" w:rsidP="00E365CB">
            <w:pPr>
              <w:rPr>
                <w:bCs/>
                <w:sz w:val="24"/>
                <w:szCs w:val="24"/>
              </w:rPr>
            </w:pPr>
            <w:r>
              <w:rPr>
                <w:bCs/>
                <w:sz w:val="24"/>
                <w:szCs w:val="24"/>
              </w:rPr>
              <w:t>Szilágyi</w:t>
            </w:r>
          </w:p>
        </w:tc>
        <w:tc>
          <w:tcPr>
            <w:tcW w:w="724" w:type="pct"/>
          </w:tcPr>
          <w:p w:rsidR="00D27114" w:rsidRPr="0045710A" w:rsidRDefault="00D27114" w:rsidP="00E365CB">
            <w:pPr>
              <w:rPr>
                <w:bCs/>
                <w:sz w:val="24"/>
                <w:szCs w:val="24"/>
              </w:rPr>
            </w:pPr>
            <w:r>
              <w:rPr>
                <w:bCs/>
                <w:sz w:val="24"/>
                <w:szCs w:val="24"/>
              </w:rPr>
              <w:t>major</w:t>
            </w:r>
          </w:p>
        </w:tc>
        <w:tc>
          <w:tcPr>
            <w:tcW w:w="331" w:type="pct"/>
          </w:tcPr>
          <w:p w:rsidR="00D27114" w:rsidRPr="0045710A" w:rsidRDefault="00D27114" w:rsidP="00E365CB">
            <w:pPr>
              <w:rPr>
                <w:bCs/>
                <w:sz w:val="24"/>
                <w:szCs w:val="24"/>
              </w:rPr>
            </w:pPr>
            <w:r w:rsidRPr="0045710A">
              <w:rPr>
                <w:bCs/>
                <w:sz w:val="24"/>
                <w:szCs w:val="24"/>
              </w:rPr>
              <w:t>1</w:t>
            </w:r>
          </w:p>
        </w:tc>
      </w:tr>
    </w:tbl>
    <w:p w:rsidR="00D27114" w:rsidRDefault="00D27114" w:rsidP="00D27114">
      <w:pPr>
        <w:rPr>
          <w:b/>
          <w:bCs/>
          <w:sz w:val="24"/>
          <w:szCs w:val="24"/>
        </w:rPr>
      </w:pPr>
    </w:p>
    <w:p w:rsidR="00D27114" w:rsidRPr="0045710A" w:rsidRDefault="00D27114" w:rsidP="00D27114">
      <w:pPr>
        <w:rPr>
          <w:sz w:val="24"/>
          <w:szCs w:val="24"/>
        </w:rPr>
      </w:pPr>
      <w:r>
        <w:rPr>
          <w:b/>
          <w:bCs/>
          <w:sz w:val="24"/>
          <w:szCs w:val="24"/>
        </w:rPr>
        <w:lastRenderedPageBreak/>
        <w:t>2</w:t>
      </w:r>
      <w:r w:rsidRPr="0045710A">
        <w:rPr>
          <w:b/>
          <w:bCs/>
          <w:sz w:val="24"/>
          <w:szCs w:val="24"/>
        </w:rPr>
        <w:t>. §</w:t>
      </w:r>
      <w:r w:rsidRPr="0045710A">
        <w:rPr>
          <w:bCs/>
          <w:sz w:val="24"/>
          <w:szCs w:val="24"/>
        </w:rPr>
        <w:t xml:space="preserve"> Jelen rendelet </w:t>
      </w:r>
      <w:r w:rsidRPr="0045710A">
        <w:rPr>
          <w:sz w:val="24"/>
          <w:szCs w:val="24"/>
        </w:rPr>
        <w:t>a kihirdetését követő napon lép hatályba és az azt követő napon hatályát veszti.</w:t>
      </w:r>
    </w:p>
    <w:p w:rsidR="00D27114" w:rsidRPr="0045710A" w:rsidRDefault="00D27114" w:rsidP="00D27114">
      <w:pPr>
        <w:rPr>
          <w:sz w:val="24"/>
          <w:szCs w:val="24"/>
        </w:rPr>
      </w:pPr>
    </w:p>
    <w:p w:rsidR="00D27114" w:rsidRPr="0045710A" w:rsidRDefault="00D27114" w:rsidP="00D27114">
      <w:pPr>
        <w:tabs>
          <w:tab w:val="right" w:pos="4800"/>
        </w:tabs>
        <w:rPr>
          <w:sz w:val="24"/>
          <w:szCs w:val="24"/>
        </w:rPr>
      </w:pPr>
      <w:r w:rsidRPr="0045710A">
        <w:rPr>
          <w:sz w:val="24"/>
          <w:szCs w:val="24"/>
        </w:rPr>
        <w:t xml:space="preserve">K a r c a g, </w:t>
      </w:r>
      <w:r>
        <w:rPr>
          <w:sz w:val="24"/>
          <w:szCs w:val="24"/>
        </w:rPr>
        <w:t>2020. október 12.</w:t>
      </w:r>
    </w:p>
    <w:p w:rsidR="005C4A03" w:rsidRDefault="005C4A03" w:rsidP="005C4A03">
      <w:pPr>
        <w:pStyle w:val="NormlWeb"/>
        <w:tabs>
          <w:tab w:val="left" w:pos="2660"/>
        </w:tabs>
        <w:spacing w:before="0" w:after="0"/>
        <w:rPr>
          <w:b/>
          <w:bCs/>
          <w:szCs w:val="24"/>
        </w:rPr>
      </w:pPr>
      <w:r>
        <w:rPr>
          <w:b/>
          <w:bCs/>
          <w:szCs w:val="24"/>
        </w:rPr>
        <w:tab/>
      </w:r>
    </w:p>
    <w:p w:rsidR="005C4A03" w:rsidRDefault="005C4A03" w:rsidP="00F93C6B">
      <w:pPr>
        <w:pStyle w:val="NormlWeb"/>
        <w:tabs>
          <w:tab w:val="left" w:pos="2660"/>
        </w:tabs>
        <w:spacing w:before="0" w:after="0"/>
        <w:rPr>
          <w:b/>
          <w:bCs/>
          <w:szCs w:val="24"/>
        </w:rPr>
      </w:pPr>
    </w:p>
    <w:tbl>
      <w:tblPr>
        <w:tblW w:w="0" w:type="auto"/>
        <w:tblInd w:w="38" w:type="dxa"/>
        <w:tblLook w:val="01E0"/>
      </w:tblPr>
      <w:tblGrid>
        <w:gridCol w:w="4506"/>
        <w:gridCol w:w="4506"/>
      </w:tblGrid>
      <w:tr w:rsidR="00D27114" w:rsidRPr="00EB7C62" w:rsidTr="00ED152D">
        <w:tc>
          <w:tcPr>
            <w:tcW w:w="4506" w:type="dxa"/>
          </w:tcPr>
          <w:p w:rsidR="00D27114" w:rsidRPr="00EB7C62" w:rsidRDefault="00D27114" w:rsidP="00ED152D">
            <w:pPr>
              <w:jc w:val="center"/>
              <w:rPr>
                <w:b/>
                <w:sz w:val="24"/>
                <w:szCs w:val="24"/>
              </w:rPr>
            </w:pPr>
          </w:p>
        </w:tc>
        <w:tc>
          <w:tcPr>
            <w:tcW w:w="4506" w:type="dxa"/>
          </w:tcPr>
          <w:p w:rsidR="00D27114" w:rsidRPr="00EB7C62" w:rsidRDefault="00D27114" w:rsidP="00ED152D">
            <w:pPr>
              <w:jc w:val="center"/>
              <w:rPr>
                <w:b/>
                <w:sz w:val="24"/>
                <w:szCs w:val="24"/>
              </w:rPr>
            </w:pPr>
          </w:p>
        </w:tc>
      </w:tr>
      <w:tr w:rsidR="00D27114" w:rsidRPr="00EB7C62" w:rsidTr="00ED152D">
        <w:tc>
          <w:tcPr>
            <w:tcW w:w="4506" w:type="dxa"/>
          </w:tcPr>
          <w:p w:rsidR="00D27114" w:rsidRPr="00EB7C62" w:rsidRDefault="00D27114" w:rsidP="00ED152D">
            <w:pPr>
              <w:jc w:val="center"/>
              <w:rPr>
                <w:sz w:val="24"/>
                <w:szCs w:val="24"/>
              </w:rPr>
            </w:pPr>
            <w:r w:rsidRPr="00EB7C62">
              <w:rPr>
                <w:b/>
                <w:sz w:val="24"/>
                <w:szCs w:val="24"/>
              </w:rPr>
              <w:t xml:space="preserve">(: </w:t>
            </w:r>
            <w:r>
              <w:rPr>
                <w:b/>
                <w:sz w:val="24"/>
                <w:szCs w:val="24"/>
              </w:rPr>
              <w:t xml:space="preserve">Szepesi </w:t>
            </w:r>
            <w:proofErr w:type="gramStart"/>
            <w:r>
              <w:rPr>
                <w:b/>
                <w:sz w:val="24"/>
                <w:szCs w:val="24"/>
              </w:rPr>
              <w:t>Tibor</w:t>
            </w:r>
            <w:r w:rsidRPr="00EB7C62">
              <w:rPr>
                <w:b/>
                <w:sz w:val="24"/>
                <w:szCs w:val="24"/>
              </w:rPr>
              <w:t xml:space="preserve"> :</w:t>
            </w:r>
            <w:proofErr w:type="gramEnd"/>
            <w:r w:rsidRPr="00EB7C62">
              <w:rPr>
                <w:b/>
                <w:sz w:val="24"/>
                <w:szCs w:val="24"/>
              </w:rPr>
              <w:t>)</w:t>
            </w:r>
          </w:p>
        </w:tc>
        <w:tc>
          <w:tcPr>
            <w:tcW w:w="4506" w:type="dxa"/>
          </w:tcPr>
          <w:p w:rsidR="00D27114" w:rsidRPr="00EB7C62" w:rsidRDefault="00D27114" w:rsidP="00ED152D">
            <w:pPr>
              <w:jc w:val="center"/>
              <w:rPr>
                <w:b/>
                <w:sz w:val="24"/>
                <w:szCs w:val="24"/>
              </w:rPr>
            </w:pPr>
            <w:r w:rsidRPr="00EB7C62">
              <w:rPr>
                <w:b/>
                <w:sz w:val="24"/>
                <w:szCs w:val="24"/>
              </w:rPr>
              <w:t xml:space="preserve">(: Rózsa </w:t>
            </w:r>
            <w:proofErr w:type="gramStart"/>
            <w:r w:rsidRPr="00EB7C62">
              <w:rPr>
                <w:b/>
                <w:sz w:val="24"/>
                <w:szCs w:val="24"/>
              </w:rPr>
              <w:t>Sándor :</w:t>
            </w:r>
            <w:proofErr w:type="gramEnd"/>
            <w:r w:rsidRPr="00EB7C62">
              <w:rPr>
                <w:b/>
                <w:sz w:val="24"/>
                <w:szCs w:val="24"/>
              </w:rPr>
              <w:t>)</w:t>
            </w:r>
          </w:p>
        </w:tc>
      </w:tr>
      <w:tr w:rsidR="00D27114" w:rsidRPr="00EB7C62" w:rsidTr="00ED152D">
        <w:tc>
          <w:tcPr>
            <w:tcW w:w="4506" w:type="dxa"/>
          </w:tcPr>
          <w:p w:rsidR="00D27114" w:rsidRPr="00EB7C62" w:rsidRDefault="00D27114" w:rsidP="00ED152D">
            <w:pPr>
              <w:jc w:val="center"/>
              <w:rPr>
                <w:sz w:val="24"/>
                <w:szCs w:val="24"/>
              </w:rPr>
            </w:pPr>
            <w:r w:rsidRPr="00EB7C62">
              <w:rPr>
                <w:sz w:val="24"/>
                <w:szCs w:val="24"/>
              </w:rPr>
              <w:t xml:space="preserve">polgármester  </w:t>
            </w:r>
          </w:p>
        </w:tc>
        <w:tc>
          <w:tcPr>
            <w:tcW w:w="4506" w:type="dxa"/>
          </w:tcPr>
          <w:p w:rsidR="00D27114" w:rsidRPr="00EB7C62" w:rsidRDefault="00D27114" w:rsidP="00ED152D">
            <w:pPr>
              <w:jc w:val="center"/>
              <w:rPr>
                <w:sz w:val="24"/>
                <w:szCs w:val="24"/>
              </w:rPr>
            </w:pPr>
            <w:r w:rsidRPr="00EB7C62">
              <w:rPr>
                <w:sz w:val="24"/>
                <w:szCs w:val="24"/>
              </w:rPr>
              <w:t>jegyző</w:t>
            </w:r>
          </w:p>
        </w:tc>
      </w:tr>
    </w:tbl>
    <w:p w:rsidR="005C4A03" w:rsidRDefault="005C4A03" w:rsidP="00F93C6B">
      <w:pPr>
        <w:pStyle w:val="NormlWeb"/>
        <w:tabs>
          <w:tab w:val="left" w:pos="2660"/>
        </w:tabs>
        <w:spacing w:before="0" w:after="0"/>
        <w:rPr>
          <w:b/>
          <w:bCs/>
          <w:szCs w:val="24"/>
        </w:rPr>
      </w:pPr>
    </w:p>
    <w:p w:rsidR="00D27114" w:rsidRDefault="00D27114" w:rsidP="00F93C6B">
      <w:pPr>
        <w:pStyle w:val="NormlWeb"/>
        <w:tabs>
          <w:tab w:val="left" w:pos="2660"/>
        </w:tabs>
        <w:spacing w:before="0" w:after="0"/>
        <w:rPr>
          <w:b/>
          <w:bCs/>
          <w:szCs w:val="24"/>
        </w:rPr>
      </w:pPr>
    </w:p>
    <w:p w:rsidR="00920A4F" w:rsidRDefault="00920A4F" w:rsidP="00920A4F">
      <w:pPr>
        <w:ind w:left="720"/>
        <w:jc w:val="center"/>
        <w:rPr>
          <w:b/>
          <w:sz w:val="24"/>
          <w:szCs w:val="24"/>
        </w:rPr>
      </w:pPr>
      <w:r>
        <w:rPr>
          <w:b/>
          <w:sz w:val="24"/>
          <w:szCs w:val="24"/>
        </w:rPr>
        <w:br/>
      </w:r>
    </w:p>
    <w:p w:rsidR="00920A4F" w:rsidRDefault="00920A4F">
      <w:pPr>
        <w:rPr>
          <w:b/>
          <w:sz w:val="24"/>
          <w:szCs w:val="24"/>
        </w:rPr>
      </w:pPr>
      <w:r>
        <w:rPr>
          <w:b/>
          <w:sz w:val="24"/>
          <w:szCs w:val="24"/>
        </w:rPr>
        <w:br w:type="page"/>
      </w:r>
    </w:p>
    <w:p w:rsidR="00920A4F" w:rsidRPr="0045710A" w:rsidRDefault="00920A4F" w:rsidP="00920A4F">
      <w:pPr>
        <w:ind w:left="720"/>
        <w:jc w:val="center"/>
        <w:rPr>
          <w:b/>
          <w:sz w:val="24"/>
          <w:szCs w:val="24"/>
        </w:rPr>
      </w:pPr>
      <w:r w:rsidRPr="0045710A">
        <w:rPr>
          <w:b/>
          <w:sz w:val="24"/>
          <w:szCs w:val="24"/>
        </w:rPr>
        <w:lastRenderedPageBreak/>
        <w:t>ÁLTALÁNOS INDOKOLÁS</w:t>
      </w:r>
    </w:p>
    <w:p w:rsidR="00920A4F" w:rsidRPr="0045710A" w:rsidRDefault="00920A4F" w:rsidP="00920A4F">
      <w:pPr>
        <w:spacing w:after="48"/>
        <w:jc w:val="center"/>
        <w:rPr>
          <w:b/>
          <w:sz w:val="24"/>
          <w:szCs w:val="24"/>
        </w:rPr>
      </w:pPr>
    </w:p>
    <w:p w:rsidR="00920A4F" w:rsidRPr="0045710A" w:rsidRDefault="00920A4F" w:rsidP="00920A4F">
      <w:pPr>
        <w:spacing w:after="48"/>
        <w:jc w:val="center"/>
        <w:rPr>
          <w:b/>
          <w:sz w:val="24"/>
          <w:szCs w:val="24"/>
        </w:rPr>
      </w:pPr>
    </w:p>
    <w:p w:rsidR="00920A4F" w:rsidRPr="0045710A" w:rsidRDefault="00920A4F" w:rsidP="00920A4F">
      <w:pPr>
        <w:jc w:val="both"/>
        <w:rPr>
          <w:sz w:val="24"/>
          <w:szCs w:val="24"/>
        </w:rPr>
      </w:pPr>
      <w:r w:rsidRPr="0045710A">
        <w:rPr>
          <w:sz w:val="24"/>
          <w:szCs w:val="24"/>
        </w:rPr>
        <w:t>Az Alaptörvény 32. cikk (1) bekezdés a) pontja értelmében a helyi önkormányzat a helyi közügyek intézése körében a törvény keretei között rendeletet alkot.</w:t>
      </w:r>
    </w:p>
    <w:p w:rsidR="00920A4F" w:rsidRPr="0045710A" w:rsidRDefault="00920A4F" w:rsidP="00920A4F">
      <w:pPr>
        <w:jc w:val="both"/>
        <w:rPr>
          <w:sz w:val="24"/>
          <w:szCs w:val="24"/>
        </w:rPr>
      </w:pPr>
    </w:p>
    <w:p w:rsidR="00920A4F" w:rsidRPr="0045710A" w:rsidRDefault="00920A4F" w:rsidP="00920A4F">
      <w:pPr>
        <w:jc w:val="both"/>
        <w:rPr>
          <w:sz w:val="24"/>
          <w:szCs w:val="24"/>
        </w:rPr>
      </w:pPr>
      <w:r w:rsidRPr="0045710A">
        <w:rPr>
          <w:sz w:val="24"/>
          <w:szCs w:val="24"/>
        </w:rPr>
        <w:t>Az Alaptörvény 32. cikk (2) bekezdése értelmében feladatkörében eljárva a helyi önkormányzat törvény által nem szabályozott helyi társadalmi viszonyok rendezésére, illetve törvényben kapott felhatalmazás alapján önkormányzati rendeletet alkot.</w:t>
      </w:r>
    </w:p>
    <w:p w:rsidR="00920A4F" w:rsidRPr="0045710A" w:rsidRDefault="00920A4F" w:rsidP="00920A4F">
      <w:pPr>
        <w:jc w:val="both"/>
        <w:rPr>
          <w:sz w:val="24"/>
          <w:szCs w:val="24"/>
        </w:rPr>
      </w:pPr>
    </w:p>
    <w:p w:rsidR="00920A4F" w:rsidRPr="0045710A" w:rsidRDefault="00920A4F" w:rsidP="00920A4F">
      <w:pPr>
        <w:jc w:val="both"/>
        <w:rPr>
          <w:sz w:val="24"/>
          <w:szCs w:val="24"/>
        </w:rPr>
      </w:pPr>
      <w:r w:rsidRPr="0045710A">
        <w:rPr>
          <w:sz w:val="24"/>
          <w:szCs w:val="24"/>
        </w:rPr>
        <w:t xml:space="preserve">A </w:t>
      </w:r>
      <w:r w:rsidRPr="0045710A">
        <w:rPr>
          <w:bCs/>
          <w:sz w:val="24"/>
          <w:szCs w:val="24"/>
        </w:rPr>
        <w:t>központi címregiszterről és a címkezelésről szóló 345/2014. (</w:t>
      </w:r>
      <w:proofErr w:type="spellStart"/>
      <w:r w:rsidRPr="0045710A">
        <w:rPr>
          <w:bCs/>
          <w:sz w:val="24"/>
          <w:szCs w:val="24"/>
        </w:rPr>
        <w:t>XII</w:t>
      </w:r>
      <w:proofErr w:type="spellEnd"/>
      <w:r w:rsidRPr="0045710A">
        <w:rPr>
          <w:bCs/>
          <w:sz w:val="24"/>
          <w:szCs w:val="24"/>
        </w:rPr>
        <w:t xml:space="preserve">. 23.) Korm. rendelet (továbbiakban: </w:t>
      </w:r>
      <w:proofErr w:type="spellStart"/>
      <w:r w:rsidRPr="0045710A">
        <w:rPr>
          <w:bCs/>
          <w:sz w:val="24"/>
          <w:szCs w:val="24"/>
        </w:rPr>
        <w:t>KR</w:t>
      </w:r>
      <w:proofErr w:type="spellEnd"/>
      <w:r w:rsidRPr="0045710A">
        <w:rPr>
          <w:bCs/>
          <w:sz w:val="24"/>
          <w:szCs w:val="24"/>
        </w:rPr>
        <w:t xml:space="preserve">.) 13. § </w:t>
      </w:r>
      <w:r w:rsidRPr="0045710A">
        <w:rPr>
          <w:sz w:val="24"/>
          <w:szCs w:val="24"/>
        </w:rPr>
        <w:t>(3) bekezdése értelmében az (1) bekezdésben foglaltak szerint megközelíthető, azonban elkülönülten, megjelenését tekintve szigetszerűen elhelyezkedő külterületi ingatlan – különösen tanya – esetén a címet elsősorban a tulajdonos által javasolt elnevezés szerint kell megállapítani.</w:t>
      </w:r>
    </w:p>
    <w:p w:rsidR="00920A4F" w:rsidRPr="0045710A" w:rsidRDefault="00920A4F" w:rsidP="00920A4F">
      <w:pPr>
        <w:jc w:val="both"/>
        <w:rPr>
          <w:sz w:val="24"/>
          <w:szCs w:val="24"/>
        </w:rPr>
      </w:pPr>
    </w:p>
    <w:p w:rsidR="00920A4F" w:rsidRPr="0045710A" w:rsidRDefault="00920A4F" w:rsidP="00920A4F">
      <w:pPr>
        <w:jc w:val="both"/>
        <w:rPr>
          <w:sz w:val="24"/>
          <w:szCs w:val="24"/>
        </w:rPr>
      </w:pPr>
      <w:r w:rsidRPr="0045710A">
        <w:rPr>
          <w:sz w:val="24"/>
          <w:szCs w:val="24"/>
        </w:rPr>
        <w:t xml:space="preserve">A </w:t>
      </w:r>
      <w:proofErr w:type="spellStart"/>
      <w:r w:rsidRPr="0045710A">
        <w:rPr>
          <w:sz w:val="24"/>
          <w:szCs w:val="24"/>
        </w:rPr>
        <w:t>KR</w:t>
      </w:r>
      <w:proofErr w:type="spellEnd"/>
      <w:r w:rsidRPr="0045710A">
        <w:rPr>
          <w:sz w:val="24"/>
          <w:szCs w:val="24"/>
        </w:rPr>
        <w:t xml:space="preserve">. 13. § (5) bekezdése értelmében a tulajdonos elnevezésre irányuló javaslatát el kell fogadni, ha az elnevezés a tulajdonos vezetékneve szerepeltetésére irányul és a település közigazgatási területén nincsen másik külterületi ingatlan ugyanezzel a névvel. Minden más esetben a tulajdonos által javasolt elnevezés akkor fogadható el, ha az </w:t>
      </w:r>
      <w:proofErr w:type="spellStart"/>
      <w:r w:rsidRPr="0045710A">
        <w:rPr>
          <w:sz w:val="24"/>
          <w:szCs w:val="24"/>
        </w:rPr>
        <w:t>az</w:t>
      </w:r>
      <w:proofErr w:type="spellEnd"/>
      <w:r w:rsidRPr="0045710A">
        <w:rPr>
          <w:sz w:val="24"/>
          <w:szCs w:val="24"/>
        </w:rPr>
        <w:t xml:space="preserve"> adott ingatlan pontos beazonosítását lehetővé teszi és a javasolt elnevezés nem sérti a közízlést, nem kelt megbotránkozást, nem félrevezető és a magyar nyelv helyesírási szabályainak is megfelel.</w:t>
      </w:r>
    </w:p>
    <w:p w:rsidR="00920A4F" w:rsidRPr="0045710A" w:rsidRDefault="00920A4F" w:rsidP="00920A4F">
      <w:pPr>
        <w:jc w:val="both"/>
        <w:rPr>
          <w:sz w:val="24"/>
          <w:szCs w:val="24"/>
        </w:rPr>
      </w:pPr>
    </w:p>
    <w:p w:rsidR="00920A4F" w:rsidRPr="0045710A" w:rsidRDefault="00920A4F" w:rsidP="00920A4F">
      <w:pPr>
        <w:jc w:val="both"/>
        <w:rPr>
          <w:sz w:val="24"/>
          <w:szCs w:val="24"/>
        </w:rPr>
      </w:pPr>
      <w:r w:rsidRPr="0045710A">
        <w:rPr>
          <w:bCs/>
          <w:sz w:val="24"/>
          <w:szCs w:val="24"/>
        </w:rPr>
        <w:t>A jogalkotásról</w:t>
      </w:r>
      <w:r>
        <w:rPr>
          <w:bCs/>
          <w:sz w:val="24"/>
          <w:szCs w:val="24"/>
        </w:rPr>
        <w:t xml:space="preserve"> </w:t>
      </w:r>
      <w:r w:rsidRPr="0045710A">
        <w:rPr>
          <w:bCs/>
          <w:sz w:val="24"/>
          <w:szCs w:val="24"/>
        </w:rPr>
        <w:t xml:space="preserve">szóló 2010. évi </w:t>
      </w:r>
      <w:proofErr w:type="spellStart"/>
      <w:r w:rsidRPr="0045710A">
        <w:rPr>
          <w:bCs/>
          <w:sz w:val="24"/>
          <w:szCs w:val="24"/>
        </w:rPr>
        <w:t>CXXX</w:t>
      </w:r>
      <w:proofErr w:type="spellEnd"/>
      <w:r w:rsidRPr="0045710A">
        <w:rPr>
          <w:bCs/>
          <w:sz w:val="24"/>
          <w:szCs w:val="24"/>
        </w:rPr>
        <w:t>. törvény 7. §</w:t>
      </w:r>
      <w:r w:rsidRPr="0045710A">
        <w:rPr>
          <w:sz w:val="24"/>
          <w:szCs w:val="24"/>
        </w:rPr>
        <w:t xml:space="preserve"> (1) bekezdése </w:t>
      </w:r>
      <w:proofErr w:type="gramStart"/>
      <w:r w:rsidRPr="0045710A">
        <w:rPr>
          <w:sz w:val="24"/>
          <w:szCs w:val="24"/>
        </w:rPr>
        <w:t>értelmében</w:t>
      </w:r>
      <w:proofErr w:type="gramEnd"/>
      <w:r w:rsidRPr="0045710A">
        <w:rPr>
          <w:sz w:val="24"/>
          <w:szCs w:val="24"/>
        </w:rPr>
        <w:t xml:space="preserve"> a jogszabályban meg kell határozni a hatálybalépésének napját, amely a jogszabály kihirdetését követő valamely nap lehet. </w:t>
      </w:r>
    </w:p>
    <w:p w:rsidR="00920A4F" w:rsidRPr="0045710A" w:rsidRDefault="00920A4F" w:rsidP="00920A4F">
      <w:pPr>
        <w:jc w:val="both"/>
        <w:rPr>
          <w:sz w:val="24"/>
          <w:szCs w:val="24"/>
        </w:rPr>
      </w:pPr>
    </w:p>
    <w:p w:rsidR="00920A4F" w:rsidRPr="0045710A" w:rsidRDefault="00920A4F" w:rsidP="00920A4F">
      <w:pPr>
        <w:spacing w:after="48"/>
        <w:jc w:val="center"/>
        <w:rPr>
          <w:b/>
          <w:sz w:val="24"/>
          <w:szCs w:val="24"/>
        </w:rPr>
      </w:pPr>
    </w:p>
    <w:p w:rsidR="00920A4F" w:rsidRPr="0045710A" w:rsidRDefault="00920A4F" w:rsidP="00920A4F">
      <w:pPr>
        <w:spacing w:after="48"/>
        <w:jc w:val="center"/>
        <w:rPr>
          <w:b/>
          <w:sz w:val="24"/>
          <w:szCs w:val="24"/>
        </w:rPr>
      </w:pPr>
    </w:p>
    <w:p w:rsidR="00920A4F" w:rsidRPr="0045710A" w:rsidRDefault="00920A4F" w:rsidP="00920A4F">
      <w:pPr>
        <w:spacing w:after="48"/>
        <w:jc w:val="center"/>
        <w:rPr>
          <w:b/>
          <w:sz w:val="24"/>
          <w:szCs w:val="24"/>
        </w:rPr>
      </w:pPr>
      <w:r w:rsidRPr="0045710A">
        <w:rPr>
          <w:b/>
          <w:sz w:val="24"/>
          <w:szCs w:val="24"/>
        </w:rPr>
        <w:t>RÉSZLETES INDOKOLÁS</w:t>
      </w:r>
    </w:p>
    <w:p w:rsidR="00920A4F" w:rsidRPr="0045710A" w:rsidRDefault="00920A4F" w:rsidP="00920A4F">
      <w:pPr>
        <w:spacing w:after="48"/>
        <w:jc w:val="center"/>
        <w:rPr>
          <w:b/>
          <w:sz w:val="24"/>
          <w:szCs w:val="24"/>
        </w:rPr>
      </w:pPr>
    </w:p>
    <w:p w:rsidR="00920A4F" w:rsidRPr="0045710A" w:rsidRDefault="00920A4F" w:rsidP="00920A4F">
      <w:pPr>
        <w:spacing w:after="48"/>
        <w:rPr>
          <w:sz w:val="24"/>
          <w:szCs w:val="24"/>
        </w:rPr>
      </w:pPr>
    </w:p>
    <w:p w:rsidR="00920A4F" w:rsidRPr="0045710A" w:rsidRDefault="00920A4F" w:rsidP="00920A4F">
      <w:pPr>
        <w:rPr>
          <w:sz w:val="24"/>
          <w:szCs w:val="24"/>
        </w:rPr>
      </w:pPr>
      <w:r w:rsidRPr="0045710A">
        <w:rPr>
          <w:sz w:val="24"/>
          <w:szCs w:val="24"/>
        </w:rPr>
        <w:t>1. §</w:t>
      </w:r>
      <w:proofErr w:type="spellStart"/>
      <w:r w:rsidRPr="0045710A">
        <w:rPr>
          <w:sz w:val="24"/>
          <w:szCs w:val="24"/>
        </w:rPr>
        <w:t>-hoz</w:t>
      </w:r>
      <w:proofErr w:type="spellEnd"/>
    </w:p>
    <w:p w:rsidR="00920A4F" w:rsidRPr="0045710A" w:rsidRDefault="00920A4F" w:rsidP="00920A4F">
      <w:pPr>
        <w:rPr>
          <w:sz w:val="24"/>
          <w:szCs w:val="24"/>
        </w:rPr>
      </w:pPr>
      <w:r w:rsidRPr="0045710A">
        <w:rPr>
          <w:sz w:val="24"/>
          <w:szCs w:val="24"/>
        </w:rPr>
        <w:t>A külterületi tanyás ingatlanok címének megállapítása.</w:t>
      </w:r>
    </w:p>
    <w:p w:rsidR="00920A4F" w:rsidRPr="0045710A" w:rsidRDefault="00920A4F" w:rsidP="00920A4F">
      <w:pPr>
        <w:rPr>
          <w:sz w:val="24"/>
          <w:szCs w:val="24"/>
        </w:rPr>
      </w:pPr>
    </w:p>
    <w:p w:rsidR="00920A4F" w:rsidRPr="0045710A" w:rsidRDefault="00920A4F" w:rsidP="00920A4F">
      <w:pPr>
        <w:rPr>
          <w:sz w:val="24"/>
          <w:szCs w:val="24"/>
        </w:rPr>
      </w:pPr>
      <w:r>
        <w:rPr>
          <w:sz w:val="24"/>
          <w:szCs w:val="24"/>
        </w:rPr>
        <w:t>2</w:t>
      </w:r>
      <w:r w:rsidRPr="0045710A">
        <w:rPr>
          <w:sz w:val="24"/>
          <w:szCs w:val="24"/>
        </w:rPr>
        <w:t>. §</w:t>
      </w:r>
      <w:proofErr w:type="spellStart"/>
      <w:r w:rsidRPr="0045710A">
        <w:rPr>
          <w:sz w:val="24"/>
          <w:szCs w:val="24"/>
        </w:rPr>
        <w:t>-hoz</w:t>
      </w:r>
      <w:proofErr w:type="spellEnd"/>
    </w:p>
    <w:p w:rsidR="00920A4F" w:rsidRPr="0045710A" w:rsidRDefault="00920A4F" w:rsidP="00920A4F">
      <w:pPr>
        <w:rPr>
          <w:sz w:val="24"/>
          <w:szCs w:val="24"/>
        </w:rPr>
      </w:pPr>
      <w:r w:rsidRPr="0045710A">
        <w:rPr>
          <w:sz w:val="24"/>
          <w:szCs w:val="24"/>
        </w:rPr>
        <w:t>A rendelet hatályba lépésének meghatározása</w:t>
      </w:r>
    </w:p>
    <w:p w:rsidR="00920A4F" w:rsidRPr="00487061" w:rsidRDefault="00920A4F" w:rsidP="00920A4F">
      <w:pPr>
        <w:rPr>
          <w:bCs/>
          <w:sz w:val="24"/>
          <w:szCs w:val="24"/>
        </w:rPr>
      </w:pPr>
    </w:p>
    <w:p w:rsidR="00D27114" w:rsidRDefault="00D27114" w:rsidP="00F93C6B">
      <w:pPr>
        <w:pStyle w:val="NormlWeb"/>
        <w:tabs>
          <w:tab w:val="left" w:pos="2660"/>
        </w:tabs>
        <w:spacing w:before="0" w:after="0"/>
        <w:rPr>
          <w:b/>
          <w:bCs/>
          <w:szCs w:val="24"/>
        </w:rPr>
      </w:pPr>
    </w:p>
    <w:p w:rsidR="005C4A03" w:rsidRDefault="005C4A03" w:rsidP="00F93C6B">
      <w:pPr>
        <w:pStyle w:val="NormlWeb"/>
        <w:tabs>
          <w:tab w:val="left" w:pos="2660"/>
        </w:tabs>
        <w:spacing w:before="0" w:after="0"/>
        <w:rPr>
          <w:b/>
          <w:bCs/>
          <w:szCs w:val="24"/>
        </w:rPr>
      </w:pPr>
    </w:p>
    <w:p w:rsidR="007D30E4" w:rsidRDefault="007D30E4" w:rsidP="00F93C6B">
      <w:pPr>
        <w:pStyle w:val="NormlWeb"/>
        <w:tabs>
          <w:tab w:val="left" w:pos="2660"/>
        </w:tabs>
        <w:spacing w:before="0" w:after="0"/>
        <w:rPr>
          <w:b/>
          <w:bCs/>
          <w:szCs w:val="24"/>
        </w:rPr>
      </w:pPr>
    </w:p>
    <w:p w:rsidR="007D30E4" w:rsidRDefault="007D30E4" w:rsidP="00F93C6B">
      <w:pPr>
        <w:pStyle w:val="NormlWeb"/>
        <w:tabs>
          <w:tab w:val="left" w:pos="2660"/>
        </w:tabs>
        <w:spacing w:before="0" w:after="0"/>
        <w:rPr>
          <w:b/>
          <w:bCs/>
          <w:szCs w:val="24"/>
        </w:rPr>
      </w:pPr>
    </w:p>
    <w:p w:rsidR="007D30E4" w:rsidRDefault="007D30E4" w:rsidP="00F93C6B">
      <w:pPr>
        <w:pStyle w:val="NormlWeb"/>
        <w:tabs>
          <w:tab w:val="left" w:pos="2660"/>
        </w:tabs>
        <w:spacing w:before="0" w:after="0"/>
        <w:rPr>
          <w:b/>
          <w:bCs/>
          <w:szCs w:val="24"/>
        </w:rPr>
      </w:pPr>
    </w:p>
    <w:p w:rsidR="007D30E4" w:rsidRDefault="007D30E4" w:rsidP="00F93C6B">
      <w:pPr>
        <w:pStyle w:val="NormlWeb"/>
        <w:tabs>
          <w:tab w:val="left" w:pos="2660"/>
        </w:tabs>
        <w:spacing w:before="0" w:after="0"/>
        <w:rPr>
          <w:b/>
          <w:bCs/>
          <w:szCs w:val="24"/>
        </w:rPr>
      </w:pPr>
    </w:p>
    <w:p w:rsidR="007D30E4" w:rsidRDefault="007D30E4" w:rsidP="00F93C6B">
      <w:pPr>
        <w:pStyle w:val="NormlWeb"/>
        <w:tabs>
          <w:tab w:val="left" w:pos="2660"/>
        </w:tabs>
        <w:spacing w:before="0" w:after="0"/>
        <w:rPr>
          <w:b/>
          <w:bCs/>
          <w:szCs w:val="24"/>
        </w:rPr>
      </w:pPr>
    </w:p>
    <w:p w:rsidR="007D30E4" w:rsidRDefault="007D30E4" w:rsidP="00F93C6B">
      <w:pPr>
        <w:pStyle w:val="NormlWeb"/>
        <w:tabs>
          <w:tab w:val="left" w:pos="2660"/>
        </w:tabs>
        <w:spacing w:before="0" w:after="0"/>
        <w:rPr>
          <w:b/>
          <w:bCs/>
          <w:szCs w:val="24"/>
        </w:rPr>
      </w:pPr>
    </w:p>
    <w:p w:rsidR="007D30E4" w:rsidRDefault="007D30E4" w:rsidP="00F93C6B">
      <w:pPr>
        <w:pStyle w:val="NormlWeb"/>
        <w:tabs>
          <w:tab w:val="left" w:pos="2660"/>
        </w:tabs>
        <w:spacing w:before="0" w:after="0"/>
        <w:rPr>
          <w:b/>
          <w:bCs/>
          <w:szCs w:val="24"/>
        </w:rPr>
      </w:pPr>
    </w:p>
    <w:p w:rsidR="007D30E4" w:rsidRDefault="007D30E4" w:rsidP="00F93C6B">
      <w:pPr>
        <w:pStyle w:val="NormlWeb"/>
        <w:tabs>
          <w:tab w:val="left" w:pos="2660"/>
        </w:tabs>
        <w:spacing w:before="0" w:after="0"/>
        <w:rPr>
          <w:b/>
          <w:bCs/>
          <w:szCs w:val="24"/>
        </w:rPr>
      </w:pPr>
    </w:p>
    <w:p w:rsidR="007D30E4" w:rsidRDefault="007D30E4" w:rsidP="00F93C6B">
      <w:pPr>
        <w:pStyle w:val="NormlWeb"/>
        <w:tabs>
          <w:tab w:val="left" w:pos="2660"/>
        </w:tabs>
        <w:spacing w:before="0" w:after="0"/>
        <w:rPr>
          <w:b/>
          <w:bCs/>
          <w:szCs w:val="24"/>
        </w:rPr>
      </w:pPr>
    </w:p>
    <w:p w:rsidR="007D30E4" w:rsidRDefault="007D30E4" w:rsidP="00F93C6B">
      <w:pPr>
        <w:pStyle w:val="NormlWeb"/>
        <w:tabs>
          <w:tab w:val="left" w:pos="2660"/>
        </w:tabs>
        <w:spacing w:before="0" w:after="0"/>
        <w:rPr>
          <w:b/>
          <w:bCs/>
          <w:szCs w:val="24"/>
        </w:rPr>
      </w:pPr>
    </w:p>
    <w:p w:rsidR="005C4A03" w:rsidRPr="00F93C6B" w:rsidRDefault="005C4A03" w:rsidP="00F93C6B">
      <w:pPr>
        <w:pStyle w:val="NormlWeb"/>
        <w:tabs>
          <w:tab w:val="left" w:pos="2660"/>
        </w:tabs>
        <w:spacing w:before="0" w:after="0"/>
        <w:rPr>
          <w:szCs w:val="24"/>
        </w:rPr>
      </w:pPr>
    </w:p>
    <w:tbl>
      <w:tblPr>
        <w:tblW w:w="0" w:type="auto"/>
        <w:tblLook w:val="04A0"/>
      </w:tblPr>
      <w:tblGrid>
        <w:gridCol w:w="2660"/>
        <w:gridCol w:w="6551"/>
      </w:tblGrid>
      <w:tr w:rsidR="00F93C6B" w:rsidRPr="00E10EDC" w:rsidTr="00B16D1E">
        <w:tc>
          <w:tcPr>
            <w:tcW w:w="2660" w:type="dxa"/>
          </w:tcPr>
          <w:p w:rsidR="00F93C6B" w:rsidRDefault="005C4A03">
            <w:r>
              <w:rPr>
                <w:b/>
                <w:bCs/>
                <w:sz w:val="24"/>
                <w:szCs w:val="24"/>
              </w:rPr>
              <w:t>3</w:t>
            </w:r>
            <w:r w:rsidR="00F93C6B" w:rsidRPr="007C60E9">
              <w:rPr>
                <w:b/>
                <w:bCs/>
                <w:sz w:val="24"/>
                <w:szCs w:val="24"/>
              </w:rPr>
              <w:t xml:space="preserve">. </w:t>
            </w:r>
            <w:r w:rsidR="00F93C6B" w:rsidRPr="007C60E9">
              <w:rPr>
                <w:b/>
                <w:bCs/>
                <w:sz w:val="24"/>
                <w:szCs w:val="24"/>
                <w:u w:val="single"/>
              </w:rPr>
              <w:t>napirendi pont:</w:t>
            </w:r>
          </w:p>
        </w:tc>
        <w:tc>
          <w:tcPr>
            <w:tcW w:w="6551" w:type="dxa"/>
          </w:tcPr>
          <w:p w:rsidR="00F93C6B" w:rsidRPr="00F93C6B" w:rsidRDefault="00F93C6B" w:rsidP="00F93C6B">
            <w:pPr>
              <w:pStyle w:val="NormlWeb"/>
              <w:spacing w:before="0" w:after="0"/>
              <w:ind w:left="142"/>
              <w:jc w:val="both"/>
              <w:rPr>
                <w:szCs w:val="24"/>
              </w:rPr>
            </w:pPr>
            <w:r w:rsidRPr="00F93C6B">
              <w:rPr>
                <w:szCs w:val="24"/>
              </w:rPr>
              <w:t xml:space="preserve">Javaslat </w:t>
            </w:r>
            <w:r w:rsidRPr="00F93C6B">
              <w:rPr>
                <w:bCs/>
                <w:szCs w:val="24"/>
                <w:lang w:eastAsia="ar-SA"/>
              </w:rPr>
              <w:t>a Karcag Városi Önkormányzat Képviselő-testületének Szervezeti és Működési Szabályzatáról szóló 12/2014. (X. 31.) önkormányzati rendelet módosítására</w:t>
            </w:r>
          </w:p>
          <w:p w:rsidR="00F93C6B" w:rsidRPr="00F93C6B" w:rsidRDefault="00F93C6B" w:rsidP="00F93C6B">
            <w:pPr>
              <w:ind w:left="142"/>
              <w:jc w:val="both"/>
              <w:rPr>
                <w:sz w:val="24"/>
                <w:szCs w:val="24"/>
              </w:rPr>
            </w:pPr>
          </w:p>
        </w:tc>
      </w:tr>
    </w:tbl>
    <w:p w:rsidR="005C4A03" w:rsidRDefault="005C4A03" w:rsidP="00F93C6B">
      <w:pPr>
        <w:pStyle w:val="NormlWeb"/>
        <w:tabs>
          <w:tab w:val="left" w:pos="2660"/>
        </w:tabs>
        <w:spacing w:before="0" w:after="0"/>
        <w:rPr>
          <w:b/>
          <w:bCs/>
          <w:szCs w:val="24"/>
        </w:rPr>
      </w:pPr>
      <w:r>
        <w:rPr>
          <w:b/>
          <w:bCs/>
          <w:szCs w:val="24"/>
        </w:rPr>
        <w:tab/>
      </w:r>
    </w:p>
    <w:p w:rsidR="005C4A03" w:rsidRDefault="005C4A03" w:rsidP="005C4A03">
      <w:pPr>
        <w:tabs>
          <w:tab w:val="left" w:pos="2518"/>
        </w:tabs>
        <w:jc w:val="both"/>
        <w:rPr>
          <w:bCs/>
          <w:iCs/>
          <w:sz w:val="24"/>
          <w:szCs w:val="24"/>
        </w:rPr>
      </w:pPr>
      <w:r>
        <w:rPr>
          <w:b/>
          <w:bCs/>
          <w:iCs/>
          <w:sz w:val="24"/>
          <w:szCs w:val="24"/>
          <w:u w:val="single"/>
        </w:rPr>
        <w:t>Szepesi Tibor</w:t>
      </w:r>
      <w:r w:rsidRPr="00A45D51">
        <w:rPr>
          <w:b/>
          <w:bCs/>
          <w:iCs/>
          <w:sz w:val="24"/>
          <w:szCs w:val="24"/>
          <w:u w:val="single"/>
        </w:rPr>
        <w:t xml:space="preserve"> polgármester:</w:t>
      </w:r>
      <w:r w:rsidRPr="00A45D51">
        <w:rPr>
          <w:bCs/>
          <w:iCs/>
          <w:sz w:val="24"/>
          <w:szCs w:val="24"/>
        </w:rPr>
        <w:t xml:space="preserve"> </w:t>
      </w:r>
      <w:r w:rsidR="009E17EA">
        <w:rPr>
          <w:bCs/>
          <w:iCs/>
          <w:sz w:val="24"/>
          <w:szCs w:val="24"/>
        </w:rPr>
        <w:t>A rendelet módosítását az teszi szükségessé, hogy az idő</w:t>
      </w:r>
      <w:r w:rsidR="00C43A40">
        <w:rPr>
          <w:bCs/>
          <w:iCs/>
          <w:sz w:val="24"/>
          <w:szCs w:val="24"/>
        </w:rPr>
        <w:t>közi önkormányzati választáson új polgármester került megválasztásra. Megtörtént az SZMSZ felülvizsgálata, mi szerint a tervezetben jelzett változások kerülnének módosításra.</w:t>
      </w:r>
      <w:r w:rsidR="007D07DC">
        <w:rPr>
          <w:bCs/>
          <w:iCs/>
          <w:sz w:val="24"/>
          <w:szCs w:val="24"/>
        </w:rPr>
        <w:t xml:space="preserve"> </w:t>
      </w:r>
      <w:r w:rsidR="007D07DC" w:rsidRPr="007D07DC">
        <w:rPr>
          <w:bCs/>
          <w:iCs/>
          <w:sz w:val="24"/>
          <w:szCs w:val="24"/>
        </w:rPr>
        <w:t>Vitára bocsátotta a napirendet.</w:t>
      </w:r>
    </w:p>
    <w:p w:rsidR="005C4A03" w:rsidRPr="00A45D51" w:rsidRDefault="005C4A03" w:rsidP="005C4A03">
      <w:pPr>
        <w:tabs>
          <w:tab w:val="left" w:pos="2518"/>
        </w:tabs>
        <w:jc w:val="both"/>
        <w:rPr>
          <w:bCs/>
          <w:iCs/>
          <w:sz w:val="24"/>
          <w:szCs w:val="24"/>
        </w:rPr>
      </w:pPr>
      <w:r w:rsidRPr="00A45D51">
        <w:rPr>
          <w:bCs/>
          <w:iCs/>
          <w:sz w:val="24"/>
          <w:szCs w:val="24"/>
        </w:rPr>
        <w:t>Kérdés, hozzászólás van-e?</w:t>
      </w:r>
    </w:p>
    <w:p w:rsidR="005C4A03" w:rsidRPr="00A45D51" w:rsidRDefault="005C4A03" w:rsidP="005C4A03">
      <w:pPr>
        <w:tabs>
          <w:tab w:val="left" w:pos="2518"/>
        </w:tabs>
        <w:jc w:val="both"/>
        <w:rPr>
          <w:bCs/>
          <w:iCs/>
          <w:sz w:val="24"/>
          <w:szCs w:val="24"/>
        </w:rPr>
      </w:pPr>
    </w:p>
    <w:p w:rsidR="005C4A03" w:rsidRPr="00A45D51" w:rsidRDefault="005C4A03" w:rsidP="005C4A03">
      <w:pPr>
        <w:rPr>
          <w:sz w:val="24"/>
          <w:szCs w:val="24"/>
        </w:rPr>
      </w:pPr>
      <w:r w:rsidRPr="00A45D51">
        <w:rPr>
          <w:sz w:val="24"/>
          <w:szCs w:val="24"/>
        </w:rPr>
        <w:t xml:space="preserve">Kérdés, </w:t>
      </w:r>
      <w:r>
        <w:rPr>
          <w:sz w:val="24"/>
          <w:szCs w:val="24"/>
        </w:rPr>
        <w:t xml:space="preserve">hozzászólás </w:t>
      </w:r>
      <w:r w:rsidRPr="00A45D51">
        <w:rPr>
          <w:sz w:val="24"/>
          <w:szCs w:val="24"/>
        </w:rPr>
        <w:t xml:space="preserve">nem hangzott el. </w:t>
      </w:r>
    </w:p>
    <w:p w:rsidR="005C4A03" w:rsidRPr="00A45D51" w:rsidRDefault="005C4A03" w:rsidP="005C4A03">
      <w:pPr>
        <w:rPr>
          <w:sz w:val="24"/>
          <w:szCs w:val="24"/>
        </w:rPr>
      </w:pPr>
    </w:p>
    <w:p w:rsidR="005C4A03" w:rsidRPr="00A45D51" w:rsidRDefault="005C4A03" w:rsidP="005C4A03">
      <w:pPr>
        <w:ind w:right="70"/>
        <w:jc w:val="both"/>
        <w:rPr>
          <w:bCs/>
          <w:sz w:val="24"/>
          <w:szCs w:val="24"/>
        </w:rPr>
      </w:pPr>
      <w:r>
        <w:rPr>
          <w:b/>
          <w:bCs/>
          <w:sz w:val="24"/>
          <w:szCs w:val="24"/>
          <w:u w:val="single"/>
        </w:rPr>
        <w:t>Szepesi Tibor</w:t>
      </w:r>
      <w:r w:rsidRPr="00A45D51">
        <w:rPr>
          <w:b/>
          <w:bCs/>
          <w:sz w:val="24"/>
          <w:szCs w:val="24"/>
          <w:u w:val="single"/>
        </w:rPr>
        <w:t xml:space="preserve"> polgármester:</w:t>
      </w:r>
      <w:r w:rsidRPr="00A45D51">
        <w:rPr>
          <w:sz w:val="24"/>
          <w:szCs w:val="24"/>
        </w:rPr>
        <w:t xml:space="preserve"> Javasolta </w:t>
      </w:r>
      <w:r w:rsidR="004B45D3">
        <w:rPr>
          <w:sz w:val="24"/>
          <w:szCs w:val="24"/>
        </w:rPr>
        <w:t xml:space="preserve">az előterjesztés és </w:t>
      </w:r>
      <w:r w:rsidRPr="00A45D51">
        <w:rPr>
          <w:sz w:val="24"/>
          <w:szCs w:val="24"/>
        </w:rPr>
        <w:t xml:space="preserve">a </w:t>
      </w:r>
      <w:r>
        <w:rPr>
          <w:sz w:val="24"/>
          <w:szCs w:val="24"/>
        </w:rPr>
        <w:t>rendelet</w:t>
      </w:r>
      <w:r w:rsidR="004B45D3">
        <w:rPr>
          <w:sz w:val="24"/>
          <w:szCs w:val="24"/>
        </w:rPr>
        <w:t>-tervezet</w:t>
      </w:r>
      <w:r>
        <w:rPr>
          <w:sz w:val="24"/>
          <w:szCs w:val="24"/>
        </w:rPr>
        <w:t xml:space="preserve"> </w:t>
      </w:r>
      <w:r w:rsidRPr="00A45D51">
        <w:rPr>
          <w:sz w:val="24"/>
          <w:szCs w:val="24"/>
        </w:rPr>
        <w:t xml:space="preserve">elfogadását. </w:t>
      </w:r>
      <w:r w:rsidRPr="00A45D51">
        <w:rPr>
          <w:bCs/>
          <w:sz w:val="24"/>
          <w:szCs w:val="24"/>
        </w:rPr>
        <w:t xml:space="preserve">Aki egyetért, kézfeltartással jelezze. </w:t>
      </w:r>
    </w:p>
    <w:p w:rsidR="005C4A03" w:rsidRPr="00A45D51" w:rsidRDefault="005C4A03" w:rsidP="005C4A03">
      <w:pPr>
        <w:rPr>
          <w:b/>
          <w:bCs/>
          <w:sz w:val="24"/>
          <w:szCs w:val="24"/>
          <w:u w:val="single"/>
        </w:rPr>
      </w:pPr>
    </w:p>
    <w:p w:rsidR="005C4A03" w:rsidRPr="00A45D51" w:rsidRDefault="005C4A03" w:rsidP="005C4A0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11</w:t>
      </w:r>
      <w:r w:rsidRPr="00A45D51">
        <w:rPr>
          <w:sz w:val="24"/>
          <w:szCs w:val="24"/>
        </w:rPr>
        <w:t xml:space="preserve"> igen szavazat. Nemleges szavazat és tartózkodás nem volt.</w:t>
      </w:r>
    </w:p>
    <w:p w:rsidR="005C4A03" w:rsidRDefault="005C4A03" w:rsidP="005C4A03">
      <w:pPr>
        <w:pStyle w:val="NormlWeb"/>
        <w:tabs>
          <w:tab w:val="left" w:pos="2660"/>
        </w:tabs>
        <w:spacing w:before="0" w:after="0"/>
        <w:rPr>
          <w:b/>
          <w:bCs/>
          <w:szCs w:val="24"/>
        </w:rPr>
      </w:pPr>
      <w:r>
        <w:rPr>
          <w:b/>
          <w:bCs/>
          <w:szCs w:val="24"/>
        </w:rPr>
        <w:tab/>
      </w:r>
    </w:p>
    <w:p w:rsidR="005C4A03" w:rsidRDefault="005C4A03" w:rsidP="00F93C6B">
      <w:pPr>
        <w:pStyle w:val="NormlWeb"/>
        <w:tabs>
          <w:tab w:val="left" w:pos="2660"/>
        </w:tabs>
        <w:spacing w:before="0" w:after="0"/>
        <w:rPr>
          <w:b/>
          <w:bCs/>
          <w:szCs w:val="24"/>
        </w:rPr>
      </w:pPr>
    </w:p>
    <w:p w:rsidR="00920A4F" w:rsidRPr="00436918" w:rsidRDefault="00920A4F" w:rsidP="00920A4F">
      <w:pPr>
        <w:pStyle w:val="FCm"/>
        <w:spacing w:before="0" w:after="0"/>
        <w:rPr>
          <w:rFonts w:eastAsia="Calibri"/>
          <w:szCs w:val="28"/>
        </w:rPr>
      </w:pPr>
      <w:r w:rsidRPr="00436918">
        <w:rPr>
          <w:rFonts w:eastAsia="Calibri"/>
          <w:szCs w:val="28"/>
        </w:rPr>
        <w:t xml:space="preserve">Karcag Városi Önkormányzat Képviselő-testületének </w:t>
      </w:r>
      <w:r>
        <w:rPr>
          <w:szCs w:val="28"/>
        </w:rPr>
        <w:t>23</w:t>
      </w:r>
      <w:r w:rsidRPr="00436918">
        <w:rPr>
          <w:rFonts w:eastAsia="Calibri"/>
          <w:szCs w:val="28"/>
        </w:rPr>
        <w:t>/</w:t>
      </w:r>
      <w:r>
        <w:rPr>
          <w:szCs w:val="28"/>
        </w:rPr>
        <w:t>2020.</w:t>
      </w:r>
      <w:r w:rsidRPr="00436918">
        <w:rPr>
          <w:rFonts w:eastAsia="Calibri"/>
          <w:szCs w:val="28"/>
        </w:rPr>
        <w:t xml:space="preserve"> (</w:t>
      </w:r>
      <w:r>
        <w:rPr>
          <w:szCs w:val="28"/>
        </w:rPr>
        <w:t>X.30.</w:t>
      </w:r>
      <w:r w:rsidRPr="00436918">
        <w:rPr>
          <w:rFonts w:eastAsia="Calibri"/>
          <w:szCs w:val="28"/>
        </w:rPr>
        <w:t xml:space="preserve">) </w:t>
      </w:r>
    </w:p>
    <w:p w:rsidR="00920A4F" w:rsidRPr="00436918" w:rsidRDefault="00920A4F" w:rsidP="00920A4F">
      <w:pPr>
        <w:pStyle w:val="FCm"/>
        <w:spacing w:before="0" w:after="0"/>
        <w:rPr>
          <w:rFonts w:eastAsia="Calibri"/>
          <w:szCs w:val="28"/>
        </w:rPr>
      </w:pPr>
      <w:proofErr w:type="gramStart"/>
      <w:r w:rsidRPr="00436918">
        <w:rPr>
          <w:rFonts w:eastAsia="Calibri"/>
          <w:szCs w:val="28"/>
        </w:rPr>
        <w:t>önkormányzati</w:t>
      </w:r>
      <w:proofErr w:type="gramEnd"/>
      <w:r w:rsidRPr="00436918">
        <w:rPr>
          <w:rFonts w:eastAsia="Calibri"/>
          <w:szCs w:val="28"/>
        </w:rPr>
        <w:t xml:space="preserve"> rendelete</w:t>
      </w:r>
    </w:p>
    <w:p w:rsidR="00920A4F" w:rsidRPr="00436918" w:rsidRDefault="00920A4F" w:rsidP="00920A4F">
      <w:pPr>
        <w:pStyle w:val="FCm"/>
        <w:spacing w:before="0" w:after="0"/>
        <w:rPr>
          <w:rFonts w:eastAsia="Calibri"/>
          <w:szCs w:val="28"/>
        </w:rPr>
      </w:pPr>
    </w:p>
    <w:p w:rsidR="00920A4F" w:rsidRPr="00436918" w:rsidRDefault="00920A4F" w:rsidP="00920A4F">
      <w:pPr>
        <w:jc w:val="center"/>
        <w:rPr>
          <w:rFonts w:eastAsia="Calibri"/>
          <w:b/>
          <w:bCs/>
          <w:sz w:val="28"/>
          <w:szCs w:val="28"/>
        </w:rPr>
      </w:pPr>
      <w:proofErr w:type="gramStart"/>
      <w:r w:rsidRPr="00436918">
        <w:rPr>
          <w:rFonts w:eastAsia="Calibri"/>
          <w:b/>
          <w:bCs/>
          <w:sz w:val="28"/>
          <w:szCs w:val="28"/>
        </w:rPr>
        <w:t>a</w:t>
      </w:r>
      <w:proofErr w:type="gramEnd"/>
      <w:r w:rsidRPr="00436918">
        <w:rPr>
          <w:rFonts w:eastAsia="Calibri"/>
          <w:b/>
          <w:bCs/>
          <w:sz w:val="28"/>
          <w:szCs w:val="28"/>
        </w:rPr>
        <w:t xml:space="preserve"> Karcag Városi Önkormányzat Képviselő-testületének Szervezeti és Működési Szabályzatáról szóló 12/2014. (X. 31.) önkormányzati rendelet módosításáról</w:t>
      </w:r>
    </w:p>
    <w:p w:rsidR="00920A4F" w:rsidRPr="00436918" w:rsidRDefault="00920A4F" w:rsidP="00920A4F">
      <w:pPr>
        <w:rPr>
          <w:rFonts w:eastAsia="Calibri"/>
          <w:b/>
          <w:bCs/>
          <w:sz w:val="24"/>
          <w:szCs w:val="24"/>
        </w:rPr>
      </w:pPr>
    </w:p>
    <w:p w:rsidR="00920A4F" w:rsidRPr="00436918" w:rsidRDefault="00920A4F" w:rsidP="00DE3E68">
      <w:pPr>
        <w:jc w:val="both"/>
        <w:rPr>
          <w:rFonts w:eastAsia="Calibri"/>
          <w:sz w:val="24"/>
          <w:szCs w:val="24"/>
        </w:rPr>
      </w:pPr>
      <w:r w:rsidRPr="00436918">
        <w:rPr>
          <w:rFonts w:eastAsia="Calibri"/>
          <w:sz w:val="24"/>
          <w:szCs w:val="24"/>
        </w:rPr>
        <w:t xml:space="preserve">A Karcag Városi Önkormányzat Képviselő-testülete az Alaptörvény 32. cikk (1) bekezdés a) és d) pontjában, valamint a Magyarország helyi önkormányzatairól szóló 2011. évi </w:t>
      </w:r>
      <w:proofErr w:type="spellStart"/>
      <w:r w:rsidRPr="00436918">
        <w:rPr>
          <w:rFonts w:eastAsia="Calibri"/>
          <w:sz w:val="24"/>
          <w:szCs w:val="24"/>
        </w:rPr>
        <w:t>CLXXXIX</w:t>
      </w:r>
      <w:proofErr w:type="spellEnd"/>
      <w:r w:rsidRPr="00436918">
        <w:rPr>
          <w:rFonts w:eastAsia="Calibri"/>
          <w:sz w:val="24"/>
          <w:szCs w:val="24"/>
        </w:rPr>
        <w:t xml:space="preserve">. törvény 53. § (1) bekezdésében meghatározott jogkörében és a Magyarország helyi önkormányzatairól szóló 2011. évi </w:t>
      </w:r>
      <w:proofErr w:type="spellStart"/>
      <w:r w:rsidRPr="00436918">
        <w:rPr>
          <w:rFonts w:eastAsia="Calibri"/>
          <w:sz w:val="24"/>
          <w:szCs w:val="24"/>
        </w:rPr>
        <w:t>CLXXXIX</w:t>
      </w:r>
      <w:proofErr w:type="spellEnd"/>
      <w:r w:rsidRPr="00436918">
        <w:rPr>
          <w:rFonts w:eastAsia="Calibri"/>
          <w:sz w:val="24"/>
          <w:szCs w:val="24"/>
        </w:rPr>
        <w:t>. törvény 42. § 1-2. pontjában, valamint 43. § (3) bekezdésében, 58. § (1) bekezdésében meghatározott feladatkörében eljárva az alábbi rendeletet alkotja:</w:t>
      </w:r>
    </w:p>
    <w:p w:rsidR="00920A4F" w:rsidRPr="00436918" w:rsidRDefault="00920A4F" w:rsidP="00DE3E68">
      <w:pPr>
        <w:jc w:val="both"/>
        <w:rPr>
          <w:rFonts w:eastAsia="Calibri"/>
          <w:sz w:val="24"/>
          <w:szCs w:val="24"/>
        </w:rPr>
      </w:pPr>
    </w:p>
    <w:p w:rsidR="00920A4F" w:rsidRPr="00436918" w:rsidRDefault="00920A4F" w:rsidP="00DE3E68">
      <w:pPr>
        <w:jc w:val="both"/>
        <w:rPr>
          <w:rFonts w:eastAsia="Calibri"/>
          <w:sz w:val="24"/>
          <w:szCs w:val="24"/>
        </w:rPr>
      </w:pPr>
      <w:r w:rsidRPr="00436918">
        <w:rPr>
          <w:rFonts w:eastAsia="Calibri"/>
          <w:b/>
          <w:sz w:val="24"/>
          <w:szCs w:val="24"/>
        </w:rPr>
        <w:t>1. §</w:t>
      </w:r>
      <w:r w:rsidRPr="00436918">
        <w:rPr>
          <w:rFonts w:eastAsia="Calibri"/>
          <w:sz w:val="24"/>
          <w:szCs w:val="24"/>
        </w:rPr>
        <w:t xml:space="preserve"> (1) A Karcag Városi Önkormányzat Képviselő-testületének a Karcag Városi Önkormányzat Képviselő-testületének Szervezeti és Működési Szabályzatáról szóló 12/2014. (X. 31.) önkormányzati rendelete (a továbbiakban: R.) 30. § (1) bekezdése d) és f) pontjai helyébe a következő rendelkezés lép:</w:t>
      </w:r>
    </w:p>
    <w:p w:rsidR="00920A4F" w:rsidRPr="00436918" w:rsidRDefault="00920A4F" w:rsidP="00920A4F">
      <w:pPr>
        <w:rPr>
          <w:rFonts w:eastAsia="Calibri"/>
          <w:sz w:val="24"/>
          <w:szCs w:val="24"/>
        </w:rPr>
      </w:pPr>
      <w:r w:rsidRPr="00436918">
        <w:rPr>
          <w:rFonts w:eastAsia="Calibri"/>
          <w:sz w:val="24"/>
          <w:szCs w:val="24"/>
        </w:rPr>
        <w:t xml:space="preserve"> „30. § (1) bekezdés</w:t>
      </w:r>
    </w:p>
    <w:p w:rsidR="00920A4F" w:rsidRPr="00436918" w:rsidRDefault="00920A4F" w:rsidP="00920A4F">
      <w:pPr>
        <w:ind w:left="1134" w:hanging="425"/>
        <w:rPr>
          <w:rFonts w:eastAsia="Calibri"/>
          <w:sz w:val="24"/>
          <w:szCs w:val="24"/>
        </w:rPr>
      </w:pPr>
      <w:r w:rsidRPr="00436918">
        <w:rPr>
          <w:rFonts w:eastAsia="Calibri"/>
          <w:sz w:val="24"/>
          <w:szCs w:val="24"/>
        </w:rPr>
        <w:t>d</w:t>
      </w:r>
      <w:proofErr w:type="gramStart"/>
      <w:r w:rsidRPr="00436918">
        <w:rPr>
          <w:rFonts w:eastAsia="Calibri"/>
          <w:sz w:val="24"/>
          <w:szCs w:val="24"/>
        </w:rPr>
        <w:t>)    Pénzügyi</w:t>
      </w:r>
      <w:proofErr w:type="gramEnd"/>
      <w:r w:rsidRPr="00436918">
        <w:rPr>
          <w:rFonts w:eastAsia="Calibri"/>
          <w:sz w:val="24"/>
          <w:szCs w:val="24"/>
        </w:rPr>
        <w:t xml:space="preserve"> és Fejlesztési Bizottság              </w:t>
      </w:r>
      <w:r>
        <w:rPr>
          <w:sz w:val="24"/>
          <w:szCs w:val="24"/>
        </w:rPr>
        <w:t xml:space="preserve">                           </w:t>
      </w:r>
      <w:r w:rsidRPr="00436918">
        <w:rPr>
          <w:rFonts w:eastAsia="Calibri"/>
          <w:sz w:val="24"/>
          <w:szCs w:val="24"/>
        </w:rPr>
        <w:t>4 fő</w:t>
      </w:r>
    </w:p>
    <w:p w:rsidR="00920A4F" w:rsidRPr="00436918" w:rsidRDefault="00920A4F" w:rsidP="0097704D">
      <w:pPr>
        <w:numPr>
          <w:ilvl w:val="0"/>
          <w:numId w:val="22"/>
        </w:numPr>
        <w:jc w:val="both"/>
        <w:rPr>
          <w:rFonts w:eastAsia="Calibri"/>
          <w:sz w:val="24"/>
          <w:szCs w:val="24"/>
        </w:rPr>
      </w:pPr>
      <w:r w:rsidRPr="00436918">
        <w:rPr>
          <w:rFonts w:eastAsia="Calibri"/>
          <w:sz w:val="24"/>
          <w:szCs w:val="24"/>
        </w:rPr>
        <w:t xml:space="preserve">Mezőgazdasági és Környezetvédelmi </w:t>
      </w:r>
      <w:proofErr w:type="gramStart"/>
      <w:r w:rsidRPr="00436918">
        <w:rPr>
          <w:rFonts w:eastAsia="Calibri"/>
          <w:sz w:val="24"/>
          <w:szCs w:val="24"/>
        </w:rPr>
        <w:t>Bizottság              5</w:t>
      </w:r>
      <w:proofErr w:type="gramEnd"/>
      <w:r w:rsidRPr="00436918">
        <w:rPr>
          <w:rFonts w:eastAsia="Calibri"/>
          <w:sz w:val="24"/>
          <w:szCs w:val="24"/>
        </w:rPr>
        <w:t xml:space="preserve"> fő”</w:t>
      </w:r>
    </w:p>
    <w:p w:rsidR="00920A4F" w:rsidRPr="00436918" w:rsidRDefault="00920A4F" w:rsidP="00920A4F">
      <w:pPr>
        <w:rPr>
          <w:rFonts w:eastAsia="Calibri"/>
          <w:sz w:val="24"/>
          <w:szCs w:val="24"/>
        </w:rPr>
      </w:pPr>
    </w:p>
    <w:p w:rsidR="00920A4F" w:rsidRPr="00436918" w:rsidRDefault="00920A4F" w:rsidP="00920A4F">
      <w:pPr>
        <w:rPr>
          <w:rFonts w:eastAsia="Calibri"/>
          <w:sz w:val="24"/>
          <w:szCs w:val="24"/>
        </w:rPr>
      </w:pPr>
      <w:r w:rsidRPr="00436918">
        <w:rPr>
          <w:rFonts w:eastAsia="Calibri"/>
          <w:sz w:val="24"/>
          <w:szCs w:val="24"/>
        </w:rPr>
        <w:t>(2) Minden egyéb rendelkezés tekintetében, ahol a R. Pénzügyi, Fejlesztési és Mezőgazdasági Bizottságot (</w:t>
      </w:r>
      <w:proofErr w:type="spellStart"/>
      <w:r w:rsidRPr="00436918">
        <w:rPr>
          <w:rFonts w:eastAsia="Calibri"/>
          <w:sz w:val="24"/>
          <w:szCs w:val="24"/>
        </w:rPr>
        <w:t>PFMB</w:t>
      </w:r>
      <w:proofErr w:type="spellEnd"/>
      <w:r w:rsidRPr="00436918">
        <w:rPr>
          <w:rFonts w:eastAsia="Calibri"/>
          <w:sz w:val="24"/>
          <w:szCs w:val="24"/>
        </w:rPr>
        <w:t>) említ, Pénzügyi és Fejlesztési Bizottságot (</w:t>
      </w:r>
      <w:proofErr w:type="spellStart"/>
      <w:r w:rsidRPr="00436918">
        <w:rPr>
          <w:rFonts w:eastAsia="Calibri"/>
          <w:sz w:val="24"/>
          <w:szCs w:val="24"/>
        </w:rPr>
        <w:t>PFB</w:t>
      </w:r>
      <w:proofErr w:type="spellEnd"/>
      <w:r w:rsidRPr="00436918">
        <w:rPr>
          <w:rFonts w:eastAsia="Calibri"/>
          <w:sz w:val="24"/>
          <w:szCs w:val="24"/>
        </w:rPr>
        <w:t xml:space="preserve">) kell érteni. </w:t>
      </w:r>
    </w:p>
    <w:p w:rsidR="00920A4F" w:rsidRPr="00436918" w:rsidRDefault="00920A4F" w:rsidP="00920A4F">
      <w:pPr>
        <w:rPr>
          <w:rFonts w:eastAsia="Calibri"/>
          <w:sz w:val="24"/>
          <w:szCs w:val="24"/>
        </w:rPr>
      </w:pPr>
    </w:p>
    <w:p w:rsidR="00920A4F" w:rsidRPr="00436918" w:rsidRDefault="00920A4F" w:rsidP="00920A4F">
      <w:pPr>
        <w:rPr>
          <w:rFonts w:eastAsia="Calibri"/>
          <w:sz w:val="24"/>
          <w:szCs w:val="24"/>
        </w:rPr>
      </w:pPr>
      <w:r w:rsidRPr="00436918">
        <w:rPr>
          <w:rFonts w:eastAsia="Calibri"/>
          <w:b/>
          <w:sz w:val="24"/>
          <w:szCs w:val="24"/>
        </w:rPr>
        <w:t>2. §</w:t>
      </w:r>
      <w:r w:rsidRPr="00436918">
        <w:rPr>
          <w:rFonts w:eastAsia="Calibri"/>
          <w:sz w:val="24"/>
          <w:szCs w:val="24"/>
        </w:rPr>
        <w:t xml:space="preserve"> A R. 3. számú melléklete az alábbiakkal módosul:</w:t>
      </w:r>
    </w:p>
    <w:p w:rsidR="00920A4F" w:rsidRPr="00436918" w:rsidRDefault="00920A4F" w:rsidP="00920A4F">
      <w:pPr>
        <w:rPr>
          <w:rFonts w:eastAsia="Calibri"/>
          <w:sz w:val="24"/>
          <w:szCs w:val="24"/>
        </w:rPr>
      </w:pPr>
      <w:r w:rsidRPr="00436918">
        <w:rPr>
          <w:rFonts w:eastAsia="Calibri"/>
          <w:sz w:val="24"/>
          <w:szCs w:val="24"/>
        </w:rPr>
        <w:t>„</w:t>
      </w:r>
      <w:proofErr w:type="spellStart"/>
      <w:r w:rsidRPr="00436918">
        <w:rPr>
          <w:rFonts w:eastAsia="Calibri"/>
          <w:sz w:val="24"/>
          <w:szCs w:val="24"/>
        </w:rPr>
        <w:t>II</w:t>
      </w:r>
      <w:proofErr w:type="spellEnd"/>
      <w:r w:rsidRPr="00436918">
        <w:rPr>
          <w:rFonts w:eastAsia="Calibri"/>
          <w:sz w:val="24"/>
          <w:szCs w:val="24"/>
        </w:rPr>
        <w:t>. Pénzügyi, Fejlesztési Bizottsága</w:t>
      </w:r>
    </w:p>
    <w:p w:rsidR="00920A4F" w:rsidRPr="00436918" w:rsidRDefault="00920A4F" w:rsidP="0097704D">
      <w:pPr>
        <w:numPr>
          <w:ilvl w:val="0"/>
          <w:numId w:val="21"/>
        </w:numPr>
        <w:jc w:val="both"/>
        <w:rPr>
          <w:rFonts w:eastAsia="Calibri"/>
          <w:sz w:val="24"/>
          <w:szCs w:val="24"/>
        </w:rPr>
      </w:pPr>
      <w:r w:rsidRPr="00436918">
        <w:rPr>
          <w:rFonts w:eastAsia="Calibri"/>
          <w:sz w:val="24"/>
          <w:szCs w:val="24"/>
        </w:rPr>
        <w:t xml:space="preserve">A Képviselő-testület döntése előtt megtárgyalja és véleményezi </w:t>
      </w:r>
    </w:p>
    <w:p w:rsidR="00920A4F" w:rsidRPr="00436918" w:rsidRDefault="00920A4F" w:rsidP="00DE3E68">
      <w:pPr>
        <w:ind w:left="720"/>
        <w:jc w:val="both"/>
        <w:rPr>
          <w:rFonts w:eastAsia="Calibri"/>
          <w:sz w:val="24"/>
          <w:szCs w:val="24"/>
        </w:rPr>
      </w:pPr>
      <w:proofErr w:type="gramStart"/>
      <w:r w:rsidRPr="00436918">
        <w:rPr>
          <w:rFonts w:eastAsia="Calibri"/>
          <w:sz w:val="24"/>
          <w:szCs w:val="24"/>
        </w:rPr>
        <w:lastRenderedPageBreak/>
        <w:t>a</w:t>
      </w:r>
      <w:proofErr w:type="gramEnd"/>
      <w:r w:rsidRPr="00436918">
        <w:rPr>
          <w:rFonts w:eastAsia="Calibri"/>
          <w:sz w:val="24"/>
          <w:szCs w:val="24"/>
        </w:rPr>
        <w:t>) a költségvetési rendelet-tervezetet (javaslatokat tesz a költségvetés egyensúlyának megteremtésére, biztosítására)</w:t>
      </w:r>
    </w:p>
    <w:p w:rsidR="00920A4F" w:rsidRPr="00436918" w:rsidRDefault="00920A4F" w:rsidP="00DE3E68">
      <w:pPr>
        <w:ind w:left="720"/>
        <w:jc w:val="both"/>
        <w:rPr>
          <w:rFonts w:eastAsia="Calibri"/>
          <w:sz w:val="24"/>
          <w:szCs w:val="24"/>
        </w:rPr>
      </w:pPr>
      <w:r w:rsidRPr="00436918">
        <w:rPr>
          <w:rFonts w:eastAsia="Calibri"/>
          <w:sz w:val="24"/>
          <w:szCs w:val="24"/>
        </w:rPr>
        <w:t>b) a zárszámadási rendelet-tervezetet</w:t>
      </w:r>
    </w:p>
    <w:p w:rsidR="00920A4F" w:rsidRPr="00436918" w:rsidRDefault="00920A4F" w:rsidP="00DE3E68">
      <w:pPr>
        <w:ind w:left="720"/>
        <w:jc w:val="both"/>
        <w:rPr>
          <w:rFonts w:eastAsia="Calibri"/>
          <w:sz w:val="24"/>
          <w:szCs w:val="24"/>
        </w:rPr>
      </w:pPr>
      <w:r w:rsidRPr="00436918">
        <w:rPr>
          <w:rFonts w:eastAsia="Calibri"/>
          <w:sz w:val="24"/>
          <w:szCs w:val="24"/>
        </w:rPr>
        <w:t>c) a féléves és háromnegyed éves beszámolókat</w:t>
      </w:r>
    </w:p>
    <w:p w:rsidR="00920A4F" w:rsidRPr="00436918" w:rsidRDefault="00920A4F" w:rsidP="00DE3E68">
      <w:pPr>
        <w:ind w:left="720"/>
        <w:jc w:val="both"/>
        <w:rPr>
          <w:rFonts w:eastAsia="Calibri"/>
          <w:sz w:val="24"/>
          <w:szCs w:val="24"/>
        </w:rPr>
      </w:pPr>
      <w:r w:rsidRPr="00436918">
        <w:rPr>
          <w:rFonts w:eastAsia="Calibri"/>
          <w:sz w:val="24"/>
          <w:szCs w:val="24"/>
        </w:rPr>
        <w:t>d) az átmeneti gazdálkodásról szóló rendelet-tervezetet</w:t>
      </w:r>
    </w:p>
    <w:p w:rsidR="00920A4F" w:rsidRPr="00436918" w:rsidRDefault="00920A4F" w:rsidP="00DE3E68">
      <w:pPr>
        <w:ind w:left="720"/>
        <w:jc w:val="both"/>
        <w:rPr>
          <w:rFonts w:eastAsia="Calibri"/>
          <w:sz w:val="24"/>
          <w:szCs w:val="24"/>
        </w:rPr>
      </w:pPr>
      <w:proofErr w:type="gramStart"/>
      <w:r w:rsidRPr="00436918">
        <w:rPr>
          <w:rFonts w:eastAsia="Calibri"/>
          <w:sz w:val="24"/>
          <w:szCs w:val="24"/>
        </w:rPr>
        <w:t>e</w:t>
      </w:r>
      <w:proofErr w:type="gramEnd"/>
      <w:r w:rsidRPr="00436918">
        <w:rPr>
          <w:rFonts w:eastAsia="Calibri"/>
          <w:sz w:val="24"/>
          <w:szCs w:val="24"/>
        </w:rPr>
        <w:t>) év közben a tárgyévi költségvetés módosításáról szóló rendelet-tervezeteket,</w:t>
      </w:r>
    </w:p>
    <w:p w:rsidR="00920A4F" w:rsidRPr="00436918" w:rsidRDefault="00920A4F" w:rsidP="00DE3E68">
      <w:pPr>
        <w:ind w:left="720"/>
        <w:jc w:val="both"/>
        <w:rPr>
          <w:rFonts w:eastAsia="Calibri"/>
          <w:sz w:val="24"/>
          <w:szCs w:val="24"/>
        </w:rPr>
      </w:pPr>
      <w:proofErr w:type="gramStart"/>
      <w:r w:rsidRPr="00436918">
        <w:rPr>
          <w:rFonts w:eastAsia="Calibri"/>
          <w:sz w:val="24"/>
          <w:szCs w:val="24"/>
        </w:rPr>
        <w:t>f</w:t>
      </w:r>
      <w:proofErr w:type="gramEnd"/>
      <w:r w:rsidRPr="00436918">
        <w:rPr>
          <w:rFonts w:eastAsia="Calibri"/>
          <w:sz w:val="24"/>
          <w:szCs w:val="24"/>
        </w:rPr>
        <w:t>) a pénzmaradvány és vállalkozási eredmény felhasználásáról szóló rendelet-tervezetet</w:t>
      </w:r>
    </w:p>
    <w:p w:rsidR="00920A4F" w:rsidRPr="00436918" w:rsidRDefault="00920A4F" w:rsidP="00DE3E68">
      <w:pPr>
        <w:ind w:left="720"/>
        <w:jc w:val="both"/>
        <w:rPr>
          <w:rFonts w:eastAsia="Calibri"/>
          <w:sz w:val="24"/>
          <w:szCs w:val="24"/>
        </w:rPr>
      </w:pPr>
      <w:proofErr w:type="gramStart"/>
      <w:r w:rsidRPr="00436918">
        <w:rPr>
          <w:rFonts w:eastAsia="Calibri"/>
          <w:sz w:val="24"/>
          <w:szCs w:val="24"/>
        </w:rPr>
        <w:t>g</w:t>
      </w:r>
      <w:proofErr w:type="gramEnd"/>
      <w:r w:rsidRPr="00436918">
        <w:rPr>
          <w:rFonts w:eastAsia="Calibri"/>
          <w:sz w:val="24"/>
          <w:szCs w:val="24"/>
        </w:rPr>
        <w:t>) az éves ellenőrzési ütemtervet és annak végrehajtásáról szóló beszámolót</w:t>
      </w:r>
    </w:p>
    <w:p w:rsidR="00920A4F" w:rsidRPr="00436918" w:rsidRDefault="00920A4F" w:rsidP="00DE3E68">
      <w:pPr>
        <w:ind w:left="720"/>
        <w:jc w:val="both"/>
        <w:rPr>
          <w:rFonts w:eastAsia="Calibri"/>
          <w:sz w:val="24"/>
          <w:szCs w:val="24"/>
        </w:rPr>
      </w:pPr>
      <w:proofErr w:type="gramStart"/>
      <w:r w:rsidRPr="00436918">
        <w:rPr>
          <w:rFonts w:eastAsia="Calibri"/>
          <w:sz w:val="24"/>
          <w:szCs w:val="24"/>
        </w:rPr>
        <w:t>h</w:t>
      </w:r>
      <w:proofErr w:type="gramEnd"/>
      <w:r w:rsidRPr="00436918">
        <w:rPr>
          <w:rFonts w:eastAsia="Calibri"/>
          <w:sz w:val="24"/>
          <w:szCs w:val="24"/>
        </w:rPr>
        <w:t>) az egyszemélyi önkormányzati tulajdonban lévő gazdasági társaságok éves beszámolóit, ügyvezetőik, a felügyelő bizottságok tagjainak, a könyvvizsgálók díjazásáról szóló előterjesztéseket</w:t>
      </w:r>
    </w:p>
    <w:p w:rsidR="00920A4F" w:rsidRPr="00436918" w:rsidRDefault="00920A4F" w:rsidP="00DE3E68">
      <w:pPr>
        <w:ind w:left="720"/>
        <w:jc w:val="both"/>
        <w:rPr>
          <w:rFonts w:eastAsia="Calibri"/>
          <w:sz w:val="24"/>
          <w:szCs w:val="24"/>
        </w:rPr>
      </w:pPr>
      <w:r w:rsidRPr="00436918">
        <w:rPr>
          <w:rFonts w:eastAsia="Calibri"/>
          <w:sz w:val="24"/>
          <w:szCs w:val="24"/>
        </w:rPr>
        <w:t>i) a vagyonrendelet alapján az önkormányzati tulajdonú ingatlanok és ingók elidegenítésével, megterhelésével kapcsolatos előterjesztéseket</w:t>
      </w:r>
    </w:p>
    <w:p w:rsidR="00920A4F" w:rsidRPr="00436918" w:rsidRDefault="00920A4F" w:rsidP="00DE3E68">
      <w:pPr>
        <w:ind w:left="720"/>
        <w:jc w:val="both"/>
        <w:rPr>
          <w:rFonts w:eastAsia="Calibri"/>
          <w:sz w:val="24"/>
          <w:szCs w:val="24"/>
        </w:rPr>
      </w:pPr>
      <w:r w:rsidRPr="00436918">
        <w:rPr>
          <w:rFonts w:eastAsia="Calibri"/>
          <w:sz w:val="24"/>
          <w:szCs w:val="24"/>
        </w:rPr>
        <w:t>j) az önkormányzat hatáskörébe tartozó adók, díjak, díjtételek mértékéről, azok módosításáról (pl.: iparűzési adó, idegenforgalmi adó, helyi autóbusz-közlekedés, vízdíj, intézményi térítési díj, stb.) szóló rendelet-tervezeteket, előterjesztéseket</w:t>
      </w:r>
    </w:p>
    <w:p w:rsidR="00920A4F" w:rsidRPr="00436918" w:rsidRDefault="00920A4F" w:rsidP="00DE3E68">
      <w:pPr>
        <w:ind w:left="720"/>
        <w:jc w:val="both"/>
        <w:rPr>
          <w:rFonts w:eastAsia="Calibri"/>
          <w:sz w:val="24"/>
          <w:szCs w:val="24"/>
        </w:rPr>
      </w:pPr>
      <w:r w:rsidRPr="00436918">
        <w:rPr>
          <w:rFonts w:eastAsia="Calibri"/>
          <w:sz w:val="24"/>
          <w:szCs w:val="24"/>
        </w:rPr>
        <w:t>k) az önkormányzat által alapított intézmények pénzügyi helyzetét bemutató napirendeket</w:t>
      </w:r>
    </w:p>
    <w:p w:rsidR="00920A4F" w:rsidRPr="00436918" w:rsidRDefault="00920A4F" w:rsidP="00DE3E68">
      <w:pPr>
        <w:ind w:left="720"/>
        <w:jc w:val="both"/>
        <w:rPr>
          <w:rFonts w:eastAsia="Calibri"/>
          <w:sz w:val="24"/>
          <w:szCs w:val="24"/>
        </w:rPr>
      </w:pPr>
      <w:proofErr w:type="gramStart"/>
      <w:r w:rsidRPr="00436918">
        <w:rPr>
          <w:rFonts w:eastAsia="Calibri"/>
          <w:sz w:val="24"/>
          <w:szCs w:val="24"/>
        </w:rPr>
        <w:t>l</w:t>
      </w:r>
      <w:proofErr w:type="gramEnd"/>
      <w:r w:rsidRPr="00436918">
        <w:rPr>
          <w:rFonts w:eastAsia="Calibri"/>
          <w:sz w:val="24"/>
          <w:szCs w:val="24"/>
        </w:rPr>
        <w:t xml:space="preserve">) a hitelek, kölcsönök (fejlesztési-és működési célú idegen források) igénybevételéről szóló előterjesztéseket </w:t>
      </w:r>
    </w:p>
    <w:p w:rsidR="00920A4F" w:rsidRPr="00436918" w:rsidRDefault="00920A4F" w:rsidP="00DE3E68">
      <w:pPr>
        <w:ind w:left="720"/>
        <w:jc w:val="both"/>
        <w:rPr>
          <w:rFonts w:eastAsia="Calibri"/>
          <w:sz w:val="24"/>
          <w:szCs w:val="24"/>
        </w:rPr>
      </w:pPr>
      <w:proofErr w:type="gramStart"/>
      <w:r w:rsidRPr="00436918">
        <w:rPr>
          <w:rFonts w:eastAsia="Calibri"/>
          <w:sz w:val="24"/>
          <w:szCs w:val="24"/>
        </w:rPr>
        <w:t>m</w:t>
      </w:r>
      <w:proofErr w:type="gramEnd"/>
      <w:r w:rsidRPr="00436918">
        <w:rPr>
          <w:rFonts w:eastAsia="Calibri"/>
          <w:sz w:val="24"/>
          <w:szCs w:val="24"/>
        </w:rPr>
        <w:t>) továbbá minden egyéb (pl.: pályázatok, adósságot keletkeztető kötelezettségvállalások, stb.) pénzügyi tárgyú előterjesztést</w:t>
      </w:r>
    </w:p>
    <w:p w:rsidR="00920A4F" w:rsidRPr="00436918" w:rsidRDefault="00920A4F" w:rsidP="00DE3E68">
      <w:pPr>
        <w:ind w:firstLine="426"/>
        <w:jc w:val="both"/>
        <w:rPr>
          <w:rFonts w:eastAsia="Calibri"/>
          <w:sz w:val="24"/>
          <w:szCs w:val="24"/>
        </w:rPr>
      </w:pPr>
      <w:r w:rsidRPr="00436918">
        <w:rPr>
          <w:rFonts w:eastAsia="Calibri"/>
          <w:sz w:val="24"/>
          <w:szCs w:val="24"/>
        </w:rPr>
        <w:t>2.</w:t>
      </w:r>
      <w:r w:rsidRPr="00436918">
        <w:rPr>
          <w:rFonts w:eastAsia="Calibri"/>
          <w:sz w:val="24"/>
          <w:szCs w:val="24"/>
        </w:rPr>
        <w:tab/>
        <w:t>Javaslatot tesz:</w:t>
      </w:r>
    </w:p>
    <w:p w:rsidR="00920A4F" w:rsidRPr="00436918" w:rsidRDefault="00920A4F" w:rsidP="00DE3E68">
      <w:pPr>
        <w:ind w:left="993" w:hanging="142"/>
        <w:jc w:val="both"/>
        <w:rPr>
          <w:rFonts w:eastAsia="Calibri"/>
          <w:sz w:val="24"/>
          <w:szCs w:val="24"/>
        </w:rPr>
      </w:pPr>
      <w:proofErr w:type="gramStart"/>
      <w:r w:rsidRPr="00436918">
        <w:rPr>
          <w:rFonts w:eastAsia="Calibri"/>
          <w:sz w:val="24"/>
          <w:szCs w:val="24"/>
        </w:rPr>
        <w:t>a</w:t>
      </w:r>
      <w:proofErr w:type="gramEnd"/>
      <w:r w:rsidRPr="00436918">
        <w:rPr>
          <w:rFonts w:eastAsia="Calibri"/>
          <w:sz w:val="24"/>
          <w:szCs w:val="24"/>
        </w:rPr>
        <w:t>) Polgármester munkájának elismeréseként jutalmazására</w:t>
      </w:r>
    </w:p>
    <w:p w:rsidR="00920A4F" w:rsidRPr="00436918" w:rsidRDefault="00920A4F" w:rsidP="00DE3E68">
      <w:pPr>
        <w:ind w:left="851" w:firstLine="1"/>
        <w:jc w:val="both"/>
        <w:rPr>
          <w:rFonts w:eastAsia="Calibri"/>
          <w:sz w:val="24"/>
          <w:szCs w:val="24"/>
        </w:rPr>
      </w:pPr>
      <w:r w:rsidRPr="00436918">
        <w:rPr>
          <w:rFonts w:eastAsia="Calibri"/>
          <w:sz w:val="24"/>
          <w:szCs w:val="24"/>
        </w:rPr>
        <w:t>b) a 100 %-ban önkormányzati tulajdonú gazdasági társaságok ügyvezetői részére adott évben meghatározott prémiumfeladatok végrehajtása alapján a kifizetendő prémium, illetve prémiumelőleg összegére</w:t>
      </w:r>
    </w:p>
    <w:p w:rsidR="00920A4F" w:rsidRPr="00436918" w:rsidRDefault="00920A4F" w:rsidP="00DE3E68">
      <w:pPr>
        <w:ind w:left="284" w:firstLine="142"/>
        <w:jc w:val="both"/>
        <w:rPr>
          <w:rFonts w:eastAsia="Calibri"/>
          <w:sz w:val="24"/>
          <w:szCs w:val="24"/>
        </w:rPr>
      </w:pPr>
      <w:r w:rsidRPr="00436918">
        <w:rPr>
          <w:rFonts w:eastAsia="Calibri"/>
          <w:sz w:val="24"/>
          <w:szCs w:val="24"/>
        </w:rPr>
        <w:t>3.</w:t>
      </w:r>
      <w:r w:rsidRPr="00436918">
        <w:rPr>
          <w:rFonts w:eastAsia="Calibri"/>
          <w:sz w:val="24"/>
          <w:szCs w:val="24"/>
        </w:rPr>
        <w:tab/>
        <w:t>Folyamatosan figyelemmel kíséri a Költségvetési, Gazdálkodási és Kistérségi Irodán keresztül:</w:t>
      </w:r>
    </w:p>
    <w:p w:rsidR="00920A4F" w:rsidRPr="00436918" w:rsidRDefault="00920A4F" w:rsidP="00DE3E68">
      <w:pPr>
        <w:ind w:left="720"/>
        <w:jc w:val="both"/>
        <w:rPr>
          <w:rFonts w:eastAsia="Calibri"/>
          <w:sz w:val="24"/>
          <w:szCs w:val="24"/>
        </w:rPr>
      </w:pPr>
      <w:proofErr w:type="gramStart"/>
      <w:r w:rsidRPr="00436918">
        <w:rPr>
          <w:rFonts w:eastAsia="Calibri"/>
          <w:sz w:val="24"/>
          <w:szCs w:val="24"/>
        </w:rPr>
        <w:t>a</w:t>
      </w:r>
      <w:proofErr w:type="gramEnd"/>
      <w:r w:rsidRPr="00436918">
        <w:rPr>
          <w:rFonts w:eastAsia="Calibri"/>
          <w:sz w:val="24"/>
          <w:szCs w:val="24"/>
        </w:rPr>
        <w:t>) az önkormányzat és az általa alapított intézmények pénzügyi, likviditási helyzetét</w:t>
      </w:r>
    </w:p>
    <w:p w:rsidR="00920A4F" w:rsidRPr="00436918" w:rsidRDefault="00920A4F" w:rsidP="00DE3E68">
      <w:pPr>
        <w:ind w:left="720"/>
        <w:jc w:val="both"/>
        <w:rPr>
          <w:rFonts w:eastAsia="Calibri"/>
          <w:sz w:val="24"/>
          <w:szCs w:val="24"/>
        </w:rPr>
      </w:pPr>
      <w:r w:rsidRPr="00436918">
        <w:rPr>
          <w:rFonts w:eastAsia="Calibri"/>
          <w:sz w:val="24"/>
          <w:szCs w:val="24"/>
        </w:rPr>
        <w:t>b) az önkormányzat által benyújtott sikeres pályázatok megvalósításához szükséges pénzügyi fedezet rendelkezésre állását</w:t>
      </w:r>
    </w:p>
    <w:p w:rsidR="00920A4F" w:rsidRPr="00436918" w:rsidRDefault="00920A4F" w:rsidP="00DE3E68">
      <w:pPr>
        <w:ind w:left="709" w:hanging="283"/>
        <w:jc w:val="both"/>
        <w:rPr>
          <w:rFonts w:eastAsia="Calibri"/>
          <w:sz w:val="24"/>
          <w:szCs w:val="24"/>
        </w:rPr>
      </w:pPr>
      <w:r w:rsidRPr="00436918">
        <w:rPr>
          <w:rFonts w:eastAsia="Calibri"/>
          <w:sz w:val="24"/>
          <w:szCs w:val="24"/>
        </w:rPr>
        <w:t>4.</w:t>
      </w:r>
      <w:r w:rsidRPr="00436918">
        <w:rPr>
          <w:rFonts w:eastAsia="Calibri"/>
          <w:sz w:val="24"/>
          <w:szCs w:val="24"/>
        </w:rPr>
        <w:tab/>
        <w:t>Szükség esetén ellenőrzési feladatokat lát el, illetve rendel el az önkormányzat által alapított intézményeknél, valamint ilyet kezdeményez az önkormányzat tulajdonában lévő gazdasági társaságoknál</w:t>
      </w:r>
    </w:p>
    <w:p w:rsidR="00920A4F" w:rsidRPr="00436918" w:rsidRDefault="00920A4F" w:rsidP="00DE3E68">
      <w:pPr>
        <w:ind w:left="426"/>
        <w:jc w:val="both"/>
        <w:rPr>
          <w:rFonts w:eastAsia="Calibri"/>
          <w:sz w:val="24"/>
          <w:szCs w:val="24"/>
        </w:rPr>
      </w:pPr>
      <w:r w:rsidRPr="00436918">
        <w:rPr>
          <w:rFonts w:eastAsia="Calibri"/>
          <w:sz w:val="24"/>
          <w:szCs w:val="24"/>
        </w:rPr>
        <w:t xml:space="preserve">5. Véleményezi az önkormányzat tulajdonában álló külterületi ingatlanok haszonbérbe adásának feltételeit, a haszonbérleti díj mértékét </w:t>
      </w:r>
    </w:p>
    <w:p w:rsidR="00920A4F" w:rsidRPr="00436918" w:rsidRDefault="00920A4F" w:rsidP="00DE3E68">
      <w:pPr>
        <w:ind w:left="426"/>
        <w:jc w:val="both"/>
        <w:rPr>
          <w:rFonts w:eastAsia="Calibri"/>
          <w:sz w:val="24"/>
          <w:szCs w:val="24"/>
        </w:rPr>
      </w:pPr>
      <w:r w:rsidRPr="00436918">
        <w:rPr>
          <w:rFonts w:eastAsia="Calibri"/>
          <w:sz w:val="24"/>
          <w:szCs w:val="24"/>
        </w:rPr>
        <w:t xml:space="preserve">6. Véleményezi a jelentősebb, önkormányzat által kezdeményezett út, közmű és építési (felújítás, bővítés, új építés) beruházások, illetve a városfejlesztés és városszépítés terén elképzelt beruházásokat </w:t>
      </w:r>
    </w:p>
    <w:p w:rsidR="00920A4F" w:rsidRPr="00436918" w:rsidRDefault="00920A4F" w:rsidP="00DE3E68">
      <w:pPr>
        <w:ind w:left="426"/>
        <w:jc w:val="both"/>
        <w:rPr>
          <w:rFonts w:eastAsia="Calibri"/>
          <w:sz w:val="24"/>
          <w:szCs w:val="24"/>
        </w:rPr>
      </w:pPr>
      <w:r w:rsidRPr="00436918">
        <w:rPr>
          <w:rFonts w:eastAsia="Calibri"/>
          <w:sz w:val="24"/>
          <w:szCs w:val="24"/>
        </w:rPr>
        <w:t>7. Véleményezi a víz-, szennyvíz- és szemétszállítási díjak, VOLÁN tarifák, a strandfürdő és kemping szolgáltatási díjak megállapítására vonatkozó előterjesztéseket</w:t>
      </w:r>
    </w:p>
    <w:p w:rsidR="00920A4F" w:rsidRPr="00436918" w:rsidRDefault="00920A4F" w:rsidP="00DE3E68">
      <w:pPr>
        <w:ind w:left="426"/>
        <w:jc w:val="both"/>
        <w:rPr>
          <w:rFonts w:eastAsia="Calibri"/>
          <w:sz w:val="24"/>
          <w:szCs w:val="24"/>
        </w:rPr>
      </w:pPr>
      <w:r w:rsidRPr="00436918">
        <w:rPr>
          <w:rFonts w:eastAsia="Calibri"/>
          <w:sz w:val="24"/>
          <w:szCs w:val="24"/>
        </w:rPr>
        <w:t>8. Karcag Város Településrendezési Tervét és Építési Szabályzatát, valamint annak módosításait véleményezi</w:t>
      </w:r>
    </w:p>
    <w:p w:rsidR="00920A4F" w:rsidRPr="00436918" w:rsidRDefault="00920A4F" w:rsidP="00DE3E68">
      <w:pPr>
        <w:ind w:left="426"/>
        <w:jc w:val="both"/>
        <w:rPr>
          <w:rFonts w:eastAsia="Calibri"/>
          <w:sz w:val="24"/>
          <w:szCs w:val="24"/>
        </w:rPr>
      </w:pPr>
      <w:r w:rsidRPr="00436918">
        <w:rPr>
          <w:rFonts w:eastAsia="Calibri"/>
          <w:sz w:val="24"/>
          <w:szCs w:val="24"/>
        </w:rPr>
        <w:t>9. Minden egyéb, a Képviselő-testület által a Pénzügyi, Fejlesztési Bizottság feladat-és hatáskörébe utalt ügy”</w:t>
      </w:r>
    </w:p>
    <w:p w:rsidR="00920A4F" w:rsidRPr="00436918" w:rsidRDefault="00920A4F" w:rsidP="00DE3E68">
      <w:pPr>
        <w:jc w:val="both"/>
        <w:rPr>
          <w:rFonts w:eastAsia="Calibri"/>
          <w:sz w:val="24"/>
          <w:szCs w:val="24"/>
        </w:rPr>
      </w:pPr>
    </w:p>
    <w:p w:rsidR="00920A4F" w:rsidRPr="00436918" w:rsidRDefault="00920A4F" w:rsidP="00920A4F">
      <w:pPr>
        <w:rPr>
          <w:rFonts w:eastAsia="Calibri"/>
          <w:sz w:val="24"/>
          <w:szCs w:val="24"/>
        </w:rPr>
      </w:pPr>
      <w:r w:rsidRPr="00436918">
        <w:rPr>
          <w:rFonts w:eastAsia="Calibri"/>
          <w:b/>
          <w:sz w:val="24"/>
          <w:szCs w:val="24"/>
        </w:rPr>
        <w:t>3. §</w:t>
      </w:r>
      <w:r w:rsidRPr="00436918">
        <w:rPr>
          <w:rFonts w:eastAsia="Calibri"/>
          <w:sz w:val="24"/>
          <w:szCs w:val="24"/>
        </w:rPr>
        <w:t xml:space="preserve"> A R. 3. számú melléklete az alábbiakkal módosul:</w:t>
      </w:r>
    </w:p>
    <w:p w:rsidR="00920A4F" w:rsidRPr="00436918" w:rsidRDefault="00920A4F" w:rsidP="00920A4F">
      <w:pPr>
        <w:rPr>
          <w:rFonts w:eastAsia="Calibri"/>
          <w:sz w:val="24"/>
          <w:szCs w:val="24"/>
        </w:rPr>
      </w:pPr>
      <w:r w:rsidRPr="00436918">
        <w:rPr>
          <w:rFonts w:eastAsia="Calibri"/>
          <w:sz w:val="24"/>
          <w:szCs w:val="24"/>
        </w:rPr>
        <w:t>„</w:t>
      </w:r>
      <w:proofErr w:type="spellStart"/>
      <w:r w:rsidRPr="00436918">
        <w:rPr>
          <w:rFonts w:eastAsia="Calibri"/>
          <w:sz w:val="24"/>
          <w:szCs w:val="24"/>
        </w:rPr>
        <w:t>VI</w:t>
      </w:r>
      <w:proofErr w:type="spellEnd"/>
      <w:r w:rsidRPr="00436918">
        <w:rPr>
          <w:rFonts w:eastAsia="Calibri"/>
          <w:sz w:val="24"/>
          <w:szCs w:val="24"/>
        </w:rPr>
        <w:t>. Mezőgazdasági és Környezetvédelmi Bizottsága</w:t>
      </w:r>
    </w:p>
    <w:p w:rsidR="00920A4F" w:rsidRPr="00436918" w:rsidRDefault="00920A4F" w:rsidP="00DE3E68">
      <w:pPr>
        <w:ind w:left="405"/>
        <w:jc w:val="both"/>
        <w:rPr>
          <w:rFonts w:eastAsia="Calibri"/>
          <w:sz w:val="24"/>
          <w:szCs w:val="24"/>
        </w:rPr>
      </w:pPr>
      <w:r w:rsidRPr="00436918">
        <w:rPr>
          <w:rFonts w:eastAsia="Calibri"/>
          <w:sz w:val="24"/>
          <w:szCs w:val="24"/>
        </w:rPr>
        <w:lastRenderedPageBreak/>
        <w:t>1.)    A Képviselő-testület döntése előtt megtárgyalja és véleményezi</w:t>
      </w:r>
    </w:p>
    <w:p w:rsidR="00920A4F" w:rsidRPr="00436918" w:rsidRDefault="00920A4F" w:rsidP="00DE3E68">
      <w:pPr>
        <w:ind w:left="851"/>
        <w:jc w:val="both"/>
        <w:rPr>
          <w:rFonts w:eastAsia="Calibri"/>
          <w:sz w:val="24"/>
          <w:szCs w:val="24"/>
        </w:rPr>
      </w:pPr>
      <w:proofErr w:type="gramStart"/>
      <w:r w:rsidRPr="00436918">
        <w:rPr>
          <w:rFonts w:eastAsia="Calibri"/>
          <w:sz w:val="24"/>
          <w:szCs w:val="24"/>
        </w:rPr>
        <w:t>a</w:t>
      </w:r>
      <w:proofErr w:type="gramEnd"/>
      <w:r w:rsidRPr="00436918">
        <w:rPr>
          <w:rFonts w:eastAsia="Calibri"/>
          <w:sz w:val="24"/>
          <w:szCs w:val="24"/>
        </w:rPr>
        <w:t>.) a mezőgazdasággal, az állattartással, környezetvédelemmel, vadászattal, halászattal kapcsolatos    anyagokat</w:t>
      </w:r>
    </w:p>
    <w:p w:rsidR="00920A4F" w:rsidRPr="00436918" w:rsidRDefault="00920A4F" w:rsidP="0097704D">
      <w:pPr>
        <w:numPr>
          <w:ilvl w:val="0"/>
          <w:numId w:val="23"/>
        </w:numPr>
        <w:ind w:left="1134" w:hanging="283"/>
        <w:jc w:val="both"/>
        <w:rPr>
          <w:rFonts w:eastAsia="Calibri"/>
          <w:sz w:val="24"/>
          <w:szCs w:val="24"/>
        </w:rPr>
      </w:pPr>
      <w:r w:rsidRPr="00436918">
        <w:rPr>
          <w:rFonts w:eastAsia="Calibri"/>
          <w:sz w:val="24"/>
          <w:szCs w:val="24"/>
        </w:rPr>
        <w:t>az önkormányzati tulajdonban lévő földterületek hasznosítására irányuló javaslatokat</w:t>
      </w:r>
    </w:p>
    <w:p w:rsidR="00920A4F" w:rsidRPr="00436918" w:rsidRDefault="00920A4F" w:rsidP="0097704D">
      <w:pPr>
        <w:numPr>
          <w:ilvl w:val="0"/>
          <w:numId w:val="23"/>
        </w:numPr>
        <w:ind w:left="1134" w:hanging="283"/>
        <w:jc w:val="both"/>
        <w:rPr>
          <w:rFonts w:eastAsia="Calibri"/>
          <w:sz w:val="24"/>
          <w:szCs w:val="24"/>
        </w:rPr>
      </w:pPr>
      <w:r w:rsidRPr="00436918">
        <w:rPr>
          <w:rFonts w:eastAsia="Calibri"/>
          <w:sz w:val="24"/>
          <w:szCs w:val="24"/>
        </w:rPr>
        <w:t>a mezőgazdasággal és környezetvédelemmel kapcsolatos pályázatok előkészítését</w:t>
      </w:r>
    </w:p>
    <w:p w:rsidR="00920A4F" w:rsidRPr="00436918" w:rsidRDefault="00920A4F" w:rsidP="0097704D">
      <w:pPr>
        <w:numPr>
          <w:ilvl w:val="0"/>
          <w:numId w:val="23"/>
        </w:numPr>
        <w:ind w:left="1134" w:hanging="283"/>
        <w:jc w:val="both"/>
        <w:rPr>
          <w:rFonts w:eastAsia="Calibri"/>
          <w:sz w:val="24"/>
          <w:szCs w:val="24"/>
        </w:rPr>
      </w:pPr>
      <w:r w:rsidRPr="00436918">
        <w:rPr>
          <w:rFonts w:eastAsia="Calibri"/>
          <w:sz w:val="24"/>
          <w:szCs w:val="24"/>
        </w:rPr>
        <w:t xml:space="preserve">a hulladék-gazdálkodási, szennyvízkezelési, ivóvíz-szolgáltatási, köztisztasági feladatokkal kapcsolatos anyagokat </w:t>
      </w:r>
    </w:p>
    <w:p w:rsidR="00920A4F" w:rsidRPr="00436918" w:rsidRDefault="00920A4F" w:rsidP="00DE3E68">
      <w:pPr>
        <w:ind w:left="426"/>
        <w:jc w:val="both"/>
        <w:rPr>
          <w:rFonts w:eastAsia="Calibri"/>
          <w:sz w:val="24"/>
          <w:szCs w:val="24"/>
        </w:rPr>
      </w:pPr>
      <w:r w:rsidRPr="00436918">
        <w:rPr>
          <w:rFonts w:eastAsia="Calibri"/>
          <w:sz w:val="24"/>
          <w:szCs w:val="24"/>
        </w:rPr>
        <w:t xml:space="preserve">2.) </w:t>
      </w:r>
      <w:r>
        <w:rPr>
          <w:rFonts w:eastAsia="Calibri"/>
          <w:sz w:val="24"/>
          <w:szCs w:val="24"/>
        </w:rPr>
        <w:t xml:space="preserve"> </w:t>
      </w:r>
      <w:r w:rsidRPr="00436918">
        <w:rPr>
          <w:rFonts w:eastAsia="Calibri"/>
          <w:sz w:val="24"/>
          <w:szCs w:val="24"/>
        </w:rPr>
        <w:t>Figyelemmel kíséri</w:t>
      </w:r>
    </w:p>
    <w:p w:rsidR="00920A4F" w:rsidRPr="00436918" w:rsidRDefault="00920A4F" w:rsidP="00DE3E68">
      <w:pPr>
        <w:ind w:left="851"/>
        <w:jc w:val="both"/>
        <w:rPr>
          <w:rFonts w:eastAsia="Calibri"/>
          <w:sz w:val="24"/>
          <w:szCs w:val="24"/>
        </w:rPr>
      </w:pPr>
      <w:proofErr w:type="gramStart"/>
      <w:r w:rsidRPr="00436918">
        <w:rPr>
          <w:rFonts w:eastAsia="Calibri"/>
          <w:sz w:val="24"/>
          <w:szCs w:val="24"/>
        </w:rPr>
        <w:t>a</w:t>
      </w:r>
      <w:proofErr w:type="gramEnd"/>
      <w:r w:rsidRPr="00436918">
        <w:rPr>
          <w:rFonts w:eastAsia="Calibri"/>
          <w:sz w:val="24"/>
          <w:szCs w:val="24"/>
        </w:rPr>
        <w:t>.) külterületi földterületek, csatornák hasznosítását, a földutak karbantartását</w:t>
      </w:r>
    </w:p>
    <w:p w:rsidR="00920A4F" w:rsidRPr="00436918" w:rsidRDefault="00920A4F" w:rsidP="00DE3E68">
      <w:pPr>
        <w:ind w:left="993" w:hanging="142"/>
        <w:jc w:val="both"/>
        <w:rPr>
          <w:rFonts w:eastAsia="Calibri"/>
          <w:sz w:val="24"/>
          <w:szCs w:val="24"/>
        </w:rPr>
      </w:pPr>
      <w:r w:rsidRPr="00436918">
        <w:rPr>
          <w:rFonts w:eastAsia="Calibri"/>
          <w:sz w:val="24"/>
          <w:szCs w:val="24"/>
        </w:rPr>
        <w:t>b.) a helyi mezőgazdasági termelők munkáját, tevékenységét</w:t>
      </w:r>
    </w:p>
    <w:p w:rsidR="00920A4F" w:rsidRDefault="00920A4F" w:rsidP="00DE3E68">
      <w:pPr>
        <w:ind w:left="993" w:hanging="142"/>
        <w:jc w:val="both"/>
        <w:rPr>
          <w:rFonts w:eastAsia="Calibri"/>
          <w:sz w:val="24"/>
          <w:szCs w:val="24"/>
        </w:rPr>
      </w:pPr>
      <w:proofErr w:type="gramStart"/>
      <w:r w:rsidRPr="00436918">
        <w:rPr>
          <w:rFonts w:eastAsia="Calibri"/>
          <w:sz w:val="24"/>
          <w:szCs w:val="24"/>
        </w:rPr>
        <w:t>c.</w:t>
      </w:r>
      <w:proofErr w:type="gramEnd"/>
      <w:r w:rsidRPr="00436918">
        <w:rPr>
          <w:rFonts w:eastAsia="Calibri"/>
          <w:sz w:val="24"/>
          <w:szCs w:val="24"/>
        </w:rPr>
        <w:t>) a helyi környezetvédelemben tevékenykedő szervezetek munkáját</w:t>
      </w:r>
    </w:p>
    <w:p w:rsidR="00920A4F" w:rsidRDefault="00920A4F" w:rsidP="00DE3E68">
      <w:pPr>
        <w:ind w:left="993" w:hanging="142"/>
        <w:jc w:val="both"/>
        <w:rPr>
          <w:rFonts w:eastAsia="Calibri"/>
          <w:sz w:val="24"/>
          <w:szCs w:val="24"/>
        </w:rPr>
      </w:pPr>
    </w:p>
    <w:p w:rsidR="00920A4F" w:rsidRPr="00436918" w:rsidRDefault="00920A4F" w:rsidP="00DE3E68">
      <w:pPr>
        <w:ind w:left="993" w:hanging="142"/>
        <w:jc w:val="both"/>
        <w:rPr>
          <w:rFonts w:eastAsia="Calibri"/>
          <w:sz w:val="24"/>
          <w:szCs w:val="24"/>
        </w:rPr>
      </w:pPr>
    </w:p>
    <w:p w:rsidR="00920A4F" w:rsidRPr="00436918" w:rsidRDefault="00920A4F" w:rsidP="00DE3E68">
      <w:pPr>
        <w:ind w:left="851" w:hanging="425"/>
        <w:jc w:val="both"/>
        <w:rPr>
          <w:rFonts w:eastAsia="Calibri"/>
          <w:sz w:val="24"/>
          <w:szCs w:val="24"/>
        </w:rPr>
      </w:pPr>
      <w:r w:rsidRPr="00436918">
        <w:rPr>
          <w:rFonts w:eastAsia="Calibri"/>
          <w:sz w:val="24"/>
          <w:szCs w:val="24"/>
        </w:rPr>
        <w:t>3.) Figyelemmel kíséri és véleményezi minden egyéb, a Képviselő-testület által a Mezőgazdasági és Környezetvédelmi Bizottság feladat- és hatáskörébe utalt ügyet.”</w:t>
      </w:r>
    </w:p>
    <w:p w:rsidR="00920A4F" w:rsidRPr="00436918" w:rsidRDefault="00920A4F" w:rsidP="00920A4F">
      <w:pPr>
        <w:ind w:left="426"/>
        <w:rPr>
          <w:rFonts w:eastAsia="Calibri"/>
          <w:sz w:val="24"/>
          <w:szCs w:val="24"/>
        </w:rPr>
      </w:pPr>
      <w:r w:rsidRPr="00436918">
        <w:rPr>
          <w:rFonts w:eastAsia="Calibri"/>
          <w:sz w:val="24"/>
          <w:szCs w:val="24"/>
        </w:rPr>
        <w:t xml:space="preserve">        </w:t>
      </w:r>
    </w:p>
    <w:p w:rsidR="00920A4F" w:rsidRPr="00436918" w:rsidRDefault="00920A4F" w:rsidP="00920A4F">
      <w:pPr>
        <w:rPr>
          <w:rFonts w:eastAsia="Calibri"/>
          <w:sz w:val="24"/>
          <w:szCs w:val="24"/>
        </w:rPr>
      </w:pPr>
      <w:r w:rsidRPr="00436918">
        <w:rPr>
          <w:rFonts w:eastAsia="Calibri"/>
          <w:b/>
          <w:sz w:val="24"/>
          <w:szCs w:val="24"/>
        </w:rPr>
        <w:t>4. §</w:t>
      </w:r>
      <w:r w:rsidRPr="00436918">
        <w:rPr>
          <w:rFonts w:eastAsia="Calibri"/>
          <w:sz w:val="24"/>
          <w:szCs w:val="24"/>
        </w:rPr>
        <w:t xml:space="preserve"> Ez a rendelet a kihirdetését követő napon lép hatályba, és az azt követő napon hatályát veszti.</w:t>
      </w:r>
    </w:p>
    <w:p w:rsidR="00920A4F" w:rsidRPr="00436918" w:rsidRDefault="00920A4F" w:rsidP="00920A4F">
      <w:pPr>
        <w:rPr>
          <w:rFonts w:eastAsia="Calibri"/>
          <w:sz w:val="24"/>
          <w:szCs w:val="24"/>
        </w:rPr>
      </w:pPr>
    </w:p>
    <w:p w:rsidR="00920A4F" w:rsidRPr="00436918" w:rsidRDefault="00920A4F" w:rsidP="00920A4F">
      <w:pPr>
        <w:rPr>
          <w:rFonts w:eastAsia="Calibri"/>
          <w:sz w:val="24"/>
          <w:szCs w:val="24"/>
        </w:rPr>
      </w:pPr>
    </w:p>
    <w:p w:rsidR="00920A4F" w:rsidRPr="00436918" w:rsidRDefault="00920A4F" w:rsidP="00920A4F">
      <w:pPr>
        <w:rPr>
          <w:rFonts w:eastAsia="Calibri"/>
          <w:sz w:val="24"/>
          <w:szCs w:val="24"/>
        </w:rPr>
      </w:pPr>
      <w:r w:rsidRPr="00436918">
        <w:rPr>
          <w:rFonts w:eastAsia="Calibri"/>
          <w:sz w:val="24"/>
          <w:szCs w:val="24"/>
        </w:rPr>
        <w:t>K a r c a g, 2020. október 19.</w:t>
      </w:r>
    </w:p>
    <w:p w:rsidR="00920A4F" w:rsidRDefault="00920A4F" w:rsidP="00F93C6B">
      <w:pPr>
        <w:pStyle w:val="NormlWeb"/>
        <w:tabs>
          <w:tab w:val="left" w:pos="2660"/>
        </w:tabs>
        <w:spacing w:before="0" w:after="0"/>
        <w:rPr>
          <w:b/>
          <w:bCs/>
          <w:szCs w:val="24"/>
        </w:rPr>
      </w:pPr>
    </w:p>
    <w:p w:rsidR="00920A4F" w:rsidRDefault="00920A4F" w:rsidP="00F93C6B">
      <w:pPr>
        <w:pStyle w:val="NormlWeb"/>
        <w:tabs>
          <w:tab w:val="left" w:pos="2660"/>
        </w:tabs>
        <w:spacing w:before="0" w:after="0"/>
        <w:rPr>
          <w:b/>
          <w:bCs/>
          <w:szCs w:val="24"/>
        </w:rPr>
      </w:pPr>
    </w:p>
    <w:p w:rsidR="00920A4F" w:rsidRDefault="00920A4F" w:rsidP="00F93C6B">
      <w:pPr>
        <w:pStyle w:val="NormlWeb"/>
        <w:tabs>
          <w:tab w:val="left" w:pos="2660"/>
        </w:tabs>
        <w:spacing w:before="0" w:after="0"/>
        <w:rPr>
          <w:b/>
          <w:bCs/>
          <w:szCs w:val="24"/>
        </w:rPr>
      </w:pPr>
    </w:p>
    <w:tbl>
      <w:tblPr>
        <w:tblW w:w="0" w:type="auto"/>
        <w:tblInd w:w="38" w:type="dxa"/>
        <w:tblLook w:val="01E0"/>
      </w:tblPr>
      <w:tblGrid>
        <w:gridCol w:w="4506"/>
        <w:gridCol w:w="4506"/>
      </w:tblGrid>
      <w:tr w:rsidR="00920A4F" w:rsidRPr="00EB7C62" w:rsidTr="00ED152D">
        <w:tc>
          <w:tcPr>
            <w:tcW w:w="4506" w:type="dxa"/>
          </w:tcPr>
          <w:p w:rsidR="00920A4F" w:rsidRPr="00EB7C62" w:rsidRDefault="00920A4F" w:rsidP="00ED152D">
            <w:pPr>
              <w:jc w:val="center"/>
              <w:rPr>
                <w:b/>
                <w:sz w:val="24"/>
                <w:szCs w:val="24"/>
              </w:rPr>
            </w:pPr>
          </w:p>
        </w:tc>
        <w:tc>
          <w:tcPr>
            <w:tcW w:w="4506" w:type="dxa"/>
          </w:tcPr>
          <w:p w:rsidR="00920A4F" w:rsidRPr="00EB7C62" w:rsidRDefault="00920A4F" w:rsidP="00ED152D">
            <w:pPr>
              <w:jc w:val="center"/>
              <w:rPr>
                <w:b/>
                <w:sz w:val="24"/>
                <w:szCs w:val="24"/>
              </w:rPr>
            </w:pPr>
          </w:p>
        </w:tc>
      </w:tr>
      <w:tr w:rsidR="00920A4F" w:rsidRPr="00EB7C62" w:rsidTr="00ED152D">
        <w:tc>
          <w:tcPr>
            <w:tcW w:w="4506" w:type="dxa"/>
          </w:tcPr>
          <w:p w:rsidR="00920A4F" w:rsidRPr="00EB7C62" w:rsidRDefault="00920A4F" w:rsidP="00ED152D">
            <w:pPr>
              <w:jc w:val="center"/>
              <w:rPr>
                <w:sz w:val="24"/>
                <w:szCs w:val="24"/>
              </w:rPr>
            </w:pPr>
            <w:r w:rsidRPr="00EB7C62">
              <w:rPr>
                <w:b/>
                <w:sz w:val="24"/>
                <w:szCs w:val="24"/>
              </w:rPr>
              <w:t xml:space="preserve">(: </w:t>
            </w:r>
            <w:r>
              <w:rPr>
                <w:b/>
                <w:sz w:val="24"/>
                <w:szCs w:val="24"/>
              </w:rPr>
              <w:t xml:space="preserve">Szepesi </w:t>
            </w:r>
            <w:proofErr w:type="gramStart"/>
            <w:r>
              <w:rPr>
                <w:b/>
                <w:sz w:val="24"/>
                <w:szCs w:val="24"/>
              </w:rPr>
              <w:t>Tibor</w:t>
            </w:r>
            <w:r w:rsidRPr="00EB7C62">
              <w:rPr>
                <w:b/>
                <w:sz w:val="24"/>
                <w:szCs w:val="24"/>
              </w:rPr>
              <w:t xml:space="preserve"> :</w:t>
            </w:r>
            <w:proofErr w:type="gramEnd"/>
            <w:r w:rsidRPr="00EB7C62">
              <w:rPr>
                <w:b/>
                <w:sz w:val="24"/>
                <w:szCs w:val="24"/>
              </w:rPr>
              <w:t>)</w:t>
            </w:r>
          </w:p>
        </w:tc>
        <w:tc>
          <w:tcPr>
            <w:tcW w:w="4506" w:type="dxa"/>
          </w:tcPr>
          <w:p w:rsidR="00920A4F" w:rsidRPr="00EB7C62" w:rsidRDefault="00920A4F" w:rsidP="00ED152D">
            <w:pPr>
              <w:jc w:val="center"/>
              <w:rPr>
                <w:b/>
                <w:sz w:val="24"/>
                <w:szCs w:val="24"/>
              </w:rPr>
            </w:pPr>
            <w:r w:rsidRPr="00EB7C62">
              <w:rPr>
                <w:b/>
                <w:sz w:val="24"/>
                <w:szCs w:val="24"/>
              </w:rPr>
              <w:t xml:space="preserve">(: Rózsa </w:t>
            </w:r>
            <w:proofErr w:type="gramStart"/>
            <w:r w:rsidRPr="00EB7C62">
              <w:rPr>
                <w:b/>
                <w:sz w:val="24"/>
                <w:szCs w:val="24"/>
              </w:rPr>
              <w:t>Sándor :</w:t>
            </w:r>
            <w:proofErr w:type="gramEnd"/>
            <w:r w:rsidRPr="00EB7C62">
              <w:rPr>
                <w:b/>
                <w:sz w:val="24"/>
                <w:szCs w:val="24"/>
              </w:rPr>
              <w:t>)</w:t>
            </w:r>
          </w:p>
        </w:tc>
      </w:tr>
      <w:tr w:rsidR="00920A4F" w:rsidRPr="00EB7C62" w:rsidTr="00ED152D">
        <w:tc>
          <w:tcPr>
            <w:tcW w:w="4506" w:type="dxa"/>
          </w:tcPr>
          <w:p w:rsidR="00920A4F" w:rsidRPr="00EB7C62" w:rsidRDefault="00920A4F" w:rsidP="00ED152D">
            <w:pPr>
              <w:jc w:val="center"/>
              <w:rPr>
                <w:sz w:val="24"/>
                <w:szCs w:val="24"/>
              </w:rPr>
            </w:pPr>
            <w:r w:rsidRPr="00EB7C62">
              <w:rPr>
                <w:sz w:val="24"/>
                <w:szCs w:val="24"/>
              </w:rPr>
              <w:t xml:space="preserve">polgármester  </w:t>
            </w:r>
          </w:p>
        </w:tc>
        <w:tc>
          <w:tcPr>
            <w:tcW w:w="4506" w:type="dxa"/>
          </w:tcPr>
          <w:p w:rsidR="00920A4F" w:rsidRPr="00EB7C62" w:rsidRDefault="00920A4F" w:rsidP="00ED152D">
            <w:pPr>
              <w:jc w:val="center"/>
              <w:rPr>
                <w:sz w:val="24"/>
                <w:szCs w:val="24"/>
              </w:rPr>
            </w:pPr>
            <w:r w:rsidRPr="00EB7C62">
              <w:rPr>
                <w:sz w:val="24"/>
                <w:szCs w:val="24"/>
              </w:rPr>
              <w:t>jegyző</w:t>
            </w:r>
          </w:p>
        </w:tc>
      </w:tr>
    </w:tbl>
    <w:p w:rsidR="00920A4F" w:rsidRDefault="00920A4F" w:rsidP="00F93C6B">
      <w:pPr>
        <w:pStyle w:val="NormlWeb"/>
        <w:tabs>
          <w:tab w:val="left" w:pos="2660"/>
        </w:tabs>
        <w:spacing w:before="0" w:after="0"/>
        <w:rPr>
          <w:b/>
          <w:bCs/>
          <w:szCs w:val="24"/>
        </w:rPr>
      </w:pPr>
    </w:p>
    <w:p w:rsidR="00920A4F" w:rsidRDefault="00920A4F" w:rsidP="00F93C6B">
      <w:pPr>
        <w:pStyle w:val="NormlWeb"/>
        <w:tabs>
          <w:tab w:val="left" w:pos="2660"/>
        </w:tabs>
        <w:spacing w:before="0" w:after="0"/>
        <w:rPr>
          <w:b/>
          <w:bCs/>
          <w:szCs w:val="24"/>
        </w:rPr>
      </w:pPr>
    </w:p>
    <w:p w:rsidR="007D30E4" w:rsidRDefault="007D30E4" w:rsidP="00E365CB">
      <w:pPr>
        <w:tabs>
          <w:tab w:val="left" w:pos="1140"/>
        </w:tabs>
        <w:jc w:val="center"/>
        <w:rPr>
          <w:b/>
          <w:bCs/>
          <w:sz w:val="24"/>
          <w:szCs w:val="24"/>
        </w:rPr>
      </w:pPr>
    </w:p>
    <w:p w:rsidR="007D30E4" w:rsidRDefault="007D30E4" w:rsidP="00E365CB">
      <w:pPr>
        <w:tabs>
          <w:tab w:val="left" w:pos="1140"/>
        </w:tabs>
        <w:jc w:val="center"/>
        <w:rPr>
          <w:b/>
          <w:bCs/>
          <w:sz w:val="24"/>
          <w:szCs w:val="24"/>
        </w:rPr>
      </w:pPr>
    </w:p>
    <w:p w:rsidR="007D30E4" w:rsidRDefault="007D30E4" w:rsidP="00E365CB">
      <w:pPr>
        <w:tabs>
          <w:tab w:val="left" w:pos="1140"/>
        </w:tabs>
        <w:jc w:val="center"/>
        <w:rPr>
          <w:b/>
          <w:bCs/>
          <w:sz w:val="24"/>
          <w:szCs w:val="24"/>
        </w:rPr>
      </w:pPr>
    </w:p>
    <w:p w:rsidR="00E365CB" w:rsidRPr="008D52E6" w:rsidRDefault="00E365CB" w:rsidP="00E365CB">
      <w:pPr>
        <w:tabs>
          <w:tab w:val="left" w:pos="1140"/>
        </w:tabs>
        <w:jc w:val="center"/>
        <w:rPr>
          <w:sz w:val="24"/>
          <w:szCs w:val="24"/>
        </w:rPr>
      </w:pPr>
      <w:r w:rsidRPr="008D52E6">
        <w:rPr>
          <w:b/>
          <w:bCs/>
          <w:sz w:val="24"/>
          <w:szCs w:val="24"/>
        </w:rPr>
        <w:t xml:space="preserve">Á L T </w:t>
      </w:r>
      <w:proofErr w:type="gramStart"/>
      <w:r w:rsidRPr="008D52E6">
        <w:rPr>
          <w:b/>
          <w:bCs/>
          <w:sz w:val="24"/>
          <w:szCs w:val="24"/>
        </w:rPr>
        <w:t>A</w:t>
      </w:r>
      <w:proofErr w:type="gramEnd"/>
      <w:r w:rsidRPr="008D52E6">
        <w:rPr>
          <w:b/>
          <w:bCs/>
          <w:sz w:val="24"/>
          <w:szCs w:val="24"/>
        </w:rPr>
        <w:t xml:space="preserve"> L Á N O S   I N D O K O L Á</w:t>
      </w:r>
      <w:r w:rsidRPr="008D52E6">
        <w:rPr>
          <w:sz w:val="24"/>
          <w:szCs w:val="24"/>
        </w:rPr>
        <w:t xml:space="preserve"> S</w:t>
      </w:r>
    </w:p>
    <w:p w:rsidR="00E365CB" w:rsidRPr="008D52E6" w:rsidRDefault="00E365CB" w:rsidP="00E365CB">
      <w:pPr>
        <w:tabs>
          <w:tab w:val="left" w:pos="1140"/>
        </w:tabs>
        <w:jc w:val="center"/>
        <w:rPr>
          <w:sz w:val="24"/>
          <w:szCs w:val="24"/>
        </w:rPr>
      </w:pPr>
    </w:p>
    <w:p w:rsidR="00E365CB" w:rsidRPr="008D52E6" w:rsidRDefault="00E365CB" w:rsidP="00E365CB">
      <w:pPr>
        <w:suppressAutoHyphens/>
        <w:rPr>
          <w:sz w:val="24"/>
          <w:szCs w:val="24"/>
          <w:lang w:eastAsia="ar-SA"/>
        </w:rPr>
      </w:pPr>
    </w:p>
    <w:p w:rsidR="00E365CB" w:rsidRPr="008D52E6" w:rsidRDefault="00E365CB" w:rsidP="00E365CB">
      <w:pPr>
        <w:jc w:val="both"/>
        <w:rPr>
          <w:sz w:val="24"/>
          <w:szCs w:val="24"/>
          <w:lang w:eastAsia="ar-SA"/>
        </w:rPr>
      </w:pPr>
      <w:r w:rsidRPr="008D52E6">
        <w:rPr>
          <w:sz w:val="24"/>
          <w:szCs w:val="24"/>
          <w:lang w:eastAsia="ar-SA"/>
        </w:rPr>
        <w:t xml:space="preserve">A Magyarország helyi önkormányzatairól szóló 2011. évi </w:t>
      </w:r>
      <w:proofErr w:type="spellStart"/>
      <w:r w:rsidRPr="008D52E6">
        <w:rPr>
          <w:sz w:val="24"/>
          <w:szCs w:val="24"/>
          <w:lang w:eastAsia="ar-SA"/>
        </w:rPr>
        <w:t>CLXXXIX</w:t>
      </w:r>
      <w:proofErr w:type="spellEnd"/>
      <w:r w:rsidRPr="008D52E6">
        <w:rPr>
          <w:sz w:val="24"/>
          <w:szCs w:val="24"/>
          <w:lang w:eastAsia="ar-SA"/>
        </w:rPr>
        <w:t xml:space="preserve">. törvény (a továbbiakban: </w:t>
      </w:r>
      <w:proofErr w:type="spellStart"/>
      <w:r w:rsidRPr="008D52E6">
        <w:rPr>
          <w:sz w:val="24"/>
          <w:szCs w:val="24"/>
          <w:lang w:eastAsia="ar-SA"/>
        </w:rPr>
        <w:t>Mötv</w:t>
      </w:r>
      <w:proofErr w:type="spellEnd"/>
      <w:r w:rsidRPr="008D52E6">
        <w:rPr>
          <w:sz w:val="24"/>
          <w:szCs w:val="24"/>
          <w:lang w:eastAsia="ar-SA"/>
        </w:rPr>
        <w:t>.) 53. § (1) bekezdése alapján a képviselő-testület a működésének részletes szabályait a szervezeti és működési szabályzatról szóló rendeletében határozza meg.</w:t>
      </w:r>
    </w:p>
    <w:p w:rsidR="00E365CB" w:rsidRPr="008D52E6" w:rsidRDefault="00E365CB" w:rsidP="00E365CB">
      <w:pPr>
        <w:jc w:val="both"/>
        <w:rPr>
          <w:sz w:val="24"/>
          <w:szCs w:val="24"/>
          <w:lang w:eastAsia="ar-SA"/>
        </w:rPr>
      </w:pPr>
      <w:r w:rsidRPr="008D52E6">
        <w:rPr>
          <w:sz w:val="24"/>
          <w:szCs w:val="24"/>
          <w:lang w:eastAsia="ar-SA"/>
        </w:rPr>
        <w:t>A Karcag Városi Önkormányzat Képviselő-testülete (a továbbiakban: Képviselő-testület) a Karcag Városi Önkormányzat Képviselő-testületének Szervezeti és Működési Szabályzatáról szóló 12/2014. (X. 31.) önkormányzati rendeletét (a továbbiakban: SZMSZ) a 2014. október 30-ai ülésén megalkotta.</w:t>
      </w:r>
    </w:p>
    <w:p w:rsidR="00E365CB" w:rsidRPr="008D52E6" w:rsidRDefault="00E365CB" w:rsidP="00E365CB">
      <w:pPr>
        <w:jc w:val="both"/>
        <w:rPr>
          <w:sz w:val="24"/>
          <w:szCs w:val="24"/>
          <w:lang w:eastAsia="ar-SA"/>
        </w:rPr>
      </w:pPr>
    </w:p>
    <w:p w:rsidR="00E365CB" w:rsidRPr="008D52E6" w:rsidRDefault="00E365CB" w:rsidP="00E365CB">
      <w:pPr>
        <w:pStyle w:val="Szvegtrzs"/>
        <w:rPr>
          <w:sz w:val="24"/>
          <w:szCs w:val="24"/>
        </w:rPr>
      </w:pPr>
      <w:r w:rsidRPr="008D52E6">
        <w:rPr>
          <w:sz w:val="24"/>
          <w:szCs w:val="24"/>
        </w:rPr>
        <w:t xml:space="preserve">2019. október 13-án került sor a helyi önkormányzati képviselők és polgármesterek választására, ezt követően október 24-én a Képviselő-testület megtartotta alakuló ülését, ahol megválasztotta bizottságait. </w:t>
      </w:r>
    </w:p>
    <w:p w:rsidR="00E365CB" w:rsidRPr="008D52E6" w:rsidRDefault="00E365CB" w:rsidP="00E365CB">
      <w:pPr>
        <w:pStyle w:val="Szvegtrzs"/>
        <w:rPr>
          <w:sz w:val="24"/>
          <w:szCs w:val="24"/>
        </w:rPr>
      </w:pPr>
    </w:p>
    <w:p w:rsidR="00E365CB" w:rsidRPr="008D52E6" w:rsidRDefault="00E365CB" w:rsidP="00E365CB">
      <w:pPr>
        <w:suppressAutoHyphens/>
        <w:jc w:val="both"/>
        <w:rPr>
          <w:sz w:val="24"/>
          <w:szCs w:val="24"/>
          <w:lang w:eastAsia="ar-SA"/>
        </w:rPr>
      </w:pPr>
      <w:r w:rsidRPr="008D52E6">
        <w:rPr>
          <w:bCs/>
          <w:sz w:val="24"/>
          <w:szCs w:val="24"/>
          <w:lang w:eastAsia="ar-SA"/>
        </w:rPr>
        <w:lastRenderedPageBreak/>
        <w:t xml:space="preserve">A 2020. szeptember 27. napjára kitűzött időközi polgármester választáson Szepesi Tibor, mint polgármester, szerzett mandátumot. Képviselőként egy bizottságban elnökei tisztséget látott el, illetve több bizottságban tagsággal rendelkezett.  </w:t>
      </w:r>
    </w:p>
    <w:p w:rsidR="00E365CB" w:rsidRPr="008D52E6" w:rsidRDefault="00E365CB" w:rsidP="00E365CB">
      <w:pPr>
        <w:pStyle w:val="Szvegtrzs"/>
        <w:rPr>
          <w:sz w:val="24"/>
          <w:szCs w:val="24"/>
        </w:rPr>
      </w:pPr>
    </w:p>
    <w:p w:rsidR="00E365CB" w:rsidRPr="008D52E6" w:rsidRDefault="00E365CB" w:rsidP="00E365CB">
      <w:pPr>
        <w:suppressAutoHyphens/>
        <w:jc w:val="both"/>
        <w:rPr>
          <w:sz w:val="24"/>
          <w:szCs w:val="24"/>
          <w:lang w:eastAsia="ar-SA"/>
        </w:rPr>
      </w:pPr>
      <w:r w:rsidRPr="008D52E6">
        <w:rPr>
          <w:sz w:val="24"/>
          <w:szCs w:val="24"/>
          <w:lang w:eastAsia="ar-SA"/>
        </w:rPr>
        <w:t xml:space="preserve">A </w:t>
      </w:r>
      <w:proofErr w:type="spellStart"/>
      <w:r w:rsidRPr="008D52E6">
        <w:rPr>
          <w:sz w:val="24"/>
          <w:szCs w:val="24"/>
          <w:lang w:eastAsia="ar-SA"/>
        </w:rPr>
        <w:t>Mötv</w:t>
      </w:r>
      <w:proofErr w:type="spellEnd"/>
      <w:r w:rsidRPr="008D52E6">
        <w:rPr>
          <w:sz w:val="24"/>
          <w:szCs w:val="24"/>
          <w:lang w:eastAsia="ar-SA"/>
        </w:rPr>
        <w:t>. 43. § (3) bekezdése és az 58. § (1-2) bekezdései értelmében a képviselő-testületnek szükséges felülvizsgálni a szervezeti és működési szabályzatáról szóló rendeletét.</w:t>
      </w:r>
    </w:p>
    <w:p w:rsidR="00E365CB" w:rsidRPr="008D52E6" w:rsidRDefault="00E365CB" w:rsidP="00E365CB">
      <w:pPr>
        <w:pStyle w:val="Szvegtrzs"/>
        <w:rPr>
          <w:sz w:val="24"/>
          <w:szCs w:val="24"/>
        </w:rPr>
      </w:pPr>
    </w:p>
    <w:p w:rsidR="00E365CB" w:rsidRPr="008D52E6" w:rsidRDefault="00E365CB" w:rsidP="00E365CB">
      <w:pPr>
        <w:pStyle w:val="Szvegtrzs"/>
        <w:rPr>
          <w:sz w:val="24"/>
          <w:szCs w:val="24"/>
        </w:rPr>
      </w:pPr>
      <w:r w:rsidRPr="008D52E6">
        <w:rPr>
          <w:sz w:val="24"/>
          <w:szCs w:val="24"/>
        </w:rPr>
        <w:t xml:space="preserve">A Pénzügyi, Fejlesztési és Mezőgazdasági Bizottság név, feladat-, és hatáskör változásának a következtében szükségessé vált egy új bizottság létrehozása. Ezen bizottságoknak meg kell állapítani továbbá, a feladat-és hatáskörét és ezt rögzíteni kell az SZMSZ-ben. </w:t>
      </w:r>
    </w:p>
    <w:p w:rsidR="00E365CB" w:rsidRPr="008D52E6" w:rsidRDefault="00E365CB" w:rsidP="00E365CB">
      <w:pPr>
        <w:suppressAutoHyphens/>
        <w:rPr>
          <w:sz w:val="24"/>
          <w:szCs w:val="24"/>
          <w:lang w:eastAsia="ar-SA"/>
        </w:rPr>
      </w:pPr>
    </w:p>
    <w:p w:rsidR="00E365CB" w:rsidRPr="008D52E6" w:rsidRDefault="00E365CB" w:rsidP="00E365CB">
      <w:pPr>
        <w:rPr>
          <w:sz w:val="24"/>
          <w:szCs w:val="24"/>
          <w:lang w:eastAsia="ar-SA"/>
        </w:rPr>
      </w:pPr>
    </w:p>
    <w:p w:rsidR="00E365CB" w:rsidRPr="008D52E6" w:rsidRDefault="00E365CB" w:rsidP="00E365CB">
      <w:pPr>
        <w:rPr>
          <w:sz w:val="24"/>
          <w:szCs w:val="24"/>
          <w:lang w:eastAsia="ar-SA"/>
        </w:rPr>
      </w:pPr>
    </w:p>
    <w:p w:rsidR="00E365CB" w:rsidRPr="008D52E6" w:rsidRDefault="00E365CB" w:rsidP="00E365CB">
      <w:pPr>
        <w:jc w:val="center"/>
        <w:rPr>
          <w:b/>
          <w:bCs/>
          <w:sz w:val="24"/>
          <w:szCs w:val="24"/>
        </w:rPr>
      </w:pPr>
      <w:r w:rsidRPr="008D52E6">
        <w:rPr>
          <w:b/>
          <w:bCs/>
          <w:sz w:val="24"/>
          <w:szCs w:val="24"/>
        </w:rPr>
        <w:t xml:space="preserve">R É S Z L E T E </w:t>
      </w:r>
      <w:proofErr w:type="gramStart"/>
      <w:r w:rsidRPr="008D52E6">
        <w:rPr>
          <w:b/>
          <w:bCs/>
          <w:sz w:val="24"/>
          <w:szCs w:val="24"/>
        </w:rPr>
        <w:t>S    I</w:t>
      </w:r>
      <w:proofErr w:type="gramEnd"/>
      <w:r w:rsidRPr="008D52E6">
        <w:rPr>
          <w:b/>
          <w:bCs/>
          <w:sz w:val="24"/>
          <w:szCs w:val="24"/>
        </w:rPr>
        <w:t xml:space="preserve"> N D O K O L Á S</w:t>
      </w:r>
    </w:p>
    <w:p w:rsidR="00E365CB" w:rsidRPr="008D52E6" w:rsidRDefault="00E365CB" w:rsidP="00E365CB">
      <w:pPr>
        <w:jc w:val="center"/>
        <w:rPr>
          <w:b/>
          <w:bCs/>
          <w:sz w:val="24"/>
          <w:szCs w:val="24"/>
        </w:rPr>
      </w:pPr>
    </w:p>
    <w:p w:rsidR="00E365CB" w:rsidRPr="008D52E6" w:rsidRDefault="00E365CB" w:rsidP="00E365CB">
      <w:pPr>
        <w:jc w:val="center"/>
        <w:rPr>
          <w:b/>
          <w:bCs/>
          <w:sz w:val="24"/>
          <w:szCs w:val="24"/>
        </w:rPr>
      </w:pPr>
    </w:p>
    <w:p w:rsidR="00E365CB" w:rsidRPr="008D52E6" w:rsidRDefault="00E365CB" w:rsidP="00E365CB">
      <w:pPr>
        <w:jc w:val="center"/>
        <w:rPr>
          <w:b/>
          <w:bCs/>
          <w:sz w:val="24"/>
          <w:szCs w:val="24"/>
        </w:rPr>
      </w:pPr>
      <w:r w:rsidRPr="008D52E6">
        <w:rPr>
          <w:b/>
          <w:bCs/>
          <w:sz w:val="24"/>
          <w:szCs w:val="24"/>
        </w:rPr>
        <w:t>1. §</w:t>
      </w:r>
      <w:proofErr w:type="spellStart"/>
      <w:r w:rsidRPr="008D52E6">
        <w:rPr>
          <w:b/>
          <w:bCs/>
          <w:sz w:val="24"/>
          <w:szCs w:val="24"/>
        </w:rPr>
        <w:t>-hoz</w:t>
      </w:r>
      <w:proofErr w:type="spellEnd"/>
    </w:p>
    <w:p w:rsidR="00E365CB" w:rsidRPr="008D52E6" w:rsidRDefault="00E365CB" w:rsidP="00E365CB">
      <w:pPr>
        <w:jc w:val="both"/>
        <w:rPr>
          <w:rFonts w:eastAsia="Calibri"/>
          <w:sz w:val="24"/>
          <w:szCs w:val="24"/>
        </w:rPr>
      </w:pPr>
      <w:r w:rsidRPr="008D52E6">
        <w:rPr>
          <w:rFonts w:eastAsia="Calibri"/>
          <w:sz w:val="24"/>
          <w:szCs w:val="24"/>
        </w:rPr>
        <w:t xml:space="preserve">A Pénzügyi és Fejlesztési Bizottság, a Mezőgazdasági és Fejlesztési Bizottság tagjaiknak létszámát határozza meg, valamint a Pénzügyi és Fejlesztési Bizottság korábbi elnevezésének a módosítását tartalmazza a rendelet szövegezésében. </w:t>
      </w:r>
    </w:p>
    <w:p w:rsidR="00E365CB" w:rsidRPr="008D52E6" w:rsidRDefault="00E365CB" w:rsidP="00E365CB">
      <w:pPr>
        <w:rPr>
          <w:rFonts w:eastAsia="Calibri"/>
          <w:sz w:val="24"/>
          <w:szCs w:val="24"/>
        </w:rPr>
      </w:pPr>
    </w:p>
    <w:p w:rsidR="00E365CB" w:rsidRPr="008D52E6" w:rsidRDefault="00E365CB" w:rsidP="00E365CB">
      <w:pPr>
        <w:jc w:val="center"/>
        <w:rPr>
          <w:b/>
          <w:bCs/>
          <w:sz w:val="24"/>
          <w:szCs w:val="24"/>
        </w:rPr>
      </w:pPr>
      <w:r w:rsidRPr="008D52E6">
        <w:rPr>
          <w:b/>
          <w:bCs/>
          <w:sz w:val="24"/>
          <w:szCs w:val="24"/>
        </w:rPr>
        <w:t>2. §</w:t>
      </w:r>
      <w:proofErr w:type="spellStart"/>
      <w:r w:rsidRPr="008D52E6">
        <w:rPr>
          <w:b/>
          <w:bCs/>
          <w:sz w:val="24"/>
          <w:szCs w:val="24"/>
        </w:rPr>
        <w:t>-hoz</w:t>
      </w:r>
      <w:proofErr w:type="spellEnd"/>
    </w:p>
    <w:p w:rsidR="00E365CB" w:rsidRPr="008D52E6" w:rsidRDefault="00E365CB" w:rsidP="00E365CB">
      <w:pPr>
        <w:jc w:val="both"/>
        <w:rPr>
          <w:rFonts w:eastAsia="Calibri"/>
          <w:sz w:val="24"/>
          <w:szCs w:val="24"/>
        </w:rPr>
      </w:pPr>
      <w:r w:rsidRPr="008D52E6">
        <w:rPr>
          <w:bCs/>
          <w:sz w:val="24"/>
          <w:szCs w:val="24"/>
        </w:rPr>
        <w:t xml:space="preserve">A Pénzügyi és Fejlesztési Bizottsága feladat-és hatáskörének </w:t>
      </w:r>
      <w:r w:rsidRPr="008D52E6">
        <w:rPr>
          <w:rFonts w:eastAsia="Calibri"/>
          <w:sz w:val="24"/>
          <w:szCs w:val="24"/>
        </w:rPr>
        <w:t>megállapításáról rendelkezik.</w:t>
      </w:r>
    </w:p>
    <w:p w:rsidR="00E365CB" w:rsidRPr="008D52E6" w:rsidRDefault="00E365CB" w:rsidP="00E365CB">
      <w:pPr>
        <w:rPr>
          <w:rFonts w:eastAsia="Calibri"/>
          <w:sz w:val="24"/>
          <w:szCs w:val="24"/>
        </w:rPr>
      </w:pPr>
    </w:p>
    <w:p w:rsidR="00E365CB" w:rsidRPr="008D52E6" w:rsidRDefault="00E365CB" w:rsidP="0097704D">
      <w:pPr>
        <w:numPr>
          <w:ilvl w:val="0"/>
          <w:numId w:val="24"/>
        </w:numPr>
        <w:jc w:val="center"/>
        <w:rPr>
          <w:rFonts w:eastAsia="Calibri"/>
          <w:b/>
          <w:sz w:val="24"/>
          <w:szCs w:val="24"/>
        </w:rPr>
      </w:pPr>
      <w:r w:rsidRPr="008D52E6">
        <w:rPr>
          <w:rFonts w:eastAsia="Calibri"/>
          <w:b/>
          <w:sz w:val="24"/>
          <w:szCs w:val="24"/>
        </w:rPr>
        <w:t>§</w:t>
      </w:r>
      <w:proofErr w:type="spellStart"/>
      <w:r w:rsidRPr="008D52E6">
        <w:rPr>
          <w:rFonts w:eastAsia="Calibri"/>
          <w:b/>
          <w:sz w:val="24"/>
          <w:szCs w:val="24"/>
        </w:rPr>
        <w:t>-hoz</w:t>
      </w:r>
      <w:proofErr w:type="spellEnd"/>
    </w:p>
    <w:p w:rsidR="00E365CB" w:rsidRPr="008D52E6" w:rsidRDefault="00E365CB" w:rsidP="00E365CB">
      <w:pPr>
        <w:jc w:val="both"/>
        <w:rPr>
          <w:rFonts w:eastAsia="Calibri"/>
          <w:sz w:val="24"/>
          <w:szCs w:val="24"/>
        </w:rPr>
      </w:pPr>
      <w:r w:rsidRPr="008D52E6">
        <w:rPr>
          <w:rFonts w:eastAsia="Calibri"/>
          <w:sz w:val="24"/>
          <w:szCs w:val="24"/>
        </w:rPr>
        <w:t>A Mezőgazdasági és Környezetvédelmi Bizottsága feladat- és hatáskörének megállapításáról rendelkezik.</w:t>
      </w:r>
    </w:p>
    <w:p w:rsidR="00E365CB" w:rsidRPr="008D52E6" w:rsidRDefault="00E365CB" w:rsidP="00E365CB">
      <w:pPr>
        <w:jc w:val="center"/>
        <w:rPr>
          <w:rFonts w:eastAsia="Calibri"/>
          <w:b/>
          <w:sz w:val="24"/>
          <w:szCs w:val="24"/>
        </w:rPr>
      </w:pPr>
    </w:p>
    <w:p w:rsidR="00E365CB" w:rsidRPr="008D52E6" w:rsidRDefault="00E365CB" w:rsidP="0097704D">
      <w:pPr>
        <w:numPr>
          <w:ilvl w:val="0"/>
          <w:numId w:val="24"/>
        </w:numPr>
        <w:jc w:val="center"/>
        <w:rPr>
          <w:rFonts w:eastAsia="Calibri"/>
          <w:b/>
          <w:sz w:val="24"/>
          <w:szCs w:val="24"/>
        </w:rPr>
      </w:pPr>
      <w:r w:rsidRPr="008D52E6">
        <w:rPr>
          <w:rFonts w:eastAsia="Calibri"/>
          <w:b/>
          <w:sz w:val="24"/>
          <w:szCs w:val="24"/>
        </w:rPr>
        <w:t>§</w:t>
      </w:r>
      <w:proofErr w:type="spellStart"/>
      <w:r w:rsidRPr="008D52E6">
        <w:rPr>
          <w:rFonts w:eastAsia="Calibri"/>
          <w:b/>
          <w:sz w:val="24"/>
          <w:szCs w:val="24"/>
        </w:rPr>
        <w:t>-hoz</w:t>
      </w:r>
      <w:proofErr w:type="spellEnd"/>
    </w:p>
    <w:p w:rsidR="00E365CB" w:rsidRPr="008D52E6" w:rsidRDefault="00E365CB" w:rsidP="00E365CB">
      <w:pPr>
        <w:pStyle w:val="VastagCm"/>
        <w:spacing w:before="0" w:after="0"/>
        <w:jc w:val="both"/>
        <w:rPr>
          <w:b w:val="0"/>
          <w:bCs/>
        </w:rPr>
      </w:pPr>
      <w:r w:rsidRPr="008D52E6">
        <w:rPr>
          <w:b w:val="0"/>
        </w:rPr>
        <w:t>A rendelet hatályba lépéséről és hatályon kívül helyezéséről rendelkezik.</w:t>
      </w:r>
    </w:p>
    <w:p w:rsidR="00920A4F" w:rsidRDefault="00920A4F" w:rsidP="00F93C6B">
      <w:pPr>
        <w:pStyle w:val="NormlWeb"/>
        <w:tabs>
          <w:tab w:val="left" w:pos="2660"/>
        </w:tabs>
        <w:spacing w:before="0" w:after="0"/>
        <w:rPr>
          <w:b/>
          <w:bCs/>
          <w:szCs w:val="24"/>
        </w:rPr>
      </w:pPr>
    </w:p>
    <w:p w:rsidR="001A4E3C" w:rsidRDefault="001A4E3C" w:rsidP="00F93C6B">
      <w:pPr>
        <w:pStyle w:val="NormlWeb"/>
        <w:tabs>
          <w:tab w:val="left" w:pos="2660"/>
        </w:tabs>
        <w:spacing w:before="0" w:after="0"/>
        <w:rPr>
          <w:b/>
          <w:bCs/>
          <w:szCs w:val="24"/>
        </w:rPr>
      </w:pPr>
    </w:p>
    <w:p w:rsidR="001A4E3C" w:rsidRDefault="001A4E3C" w:rsidP="00F93C6B">
      <w:pPr>
        <w:pStyle w:val="NormlWeb"/>
        <w:tabs>
          <w:tab w:val="left" w:pos="2660"/>
        </w:tabs>
        <w:spacing w:before="0" w:after="0"/>
        <w:rPr>
          <w:b/>
          <w:bCs/>
          <w:szCs w:val="24"/>
        </w:rPr>
      </w:pPr>
    </w:p>
    <w:p w:rsidR="001A4E3C" w:rsidRDefault="001A4E3C" w:rsidP="00F93C6B">
      <w:pPr>
        <w:pStyle w:val="NormlWeb"/>
        <w:tabs>
          <w:tab w:val="left" w:pos="2660"/>
        </w:tabs>
        <w:spacing w:before="0" w:after="0"/>
        <w:rPr>
          <w:b/>
          <w:bCs/>
          <w:szCs w:val="24"/>
        </w:rPr>
      </w:pPr>
    </w:p>
    <w:p w:rsidR="001A4E3C" w:rsidRDefault="001A4E3C" w:rsidP="00F93C6B">
      <w:pPr>
        <w:pStyle w:val="NormlWeb"/>
        <w:tabs>
          <w:tab w:val="left" w:pos="2660"/>
        </w:tabs>
        <w:spacing w:before="0" w:after="0"/>
        <w:rPr>
          <w:b/>
          <w:bCs/>
          <w:szCs w:val="24"/>
        </w:rPr>
      </w:pPr>
    </w:p>
    <w:p w:rsidR="007D30E4" w:rsidRDefault="007D30E4" w:rsidP="00F93C6B">
      <w:pPr>
        <w:pStyle w:val="NormlWeb"/>
        <w:tabs>
          <w:tab w:val="left" w:pos="2660"/>
        </w:tabs>
        <w:spacing w:before="0" w:after="0"/>
        <w:rPr>
          <w:b/>
          <w:bCs/>
          <w:szCs w:val="24"/>
        </w:rPr>
      </w:pPr>
    </w:p>
    <w:p w:rsidR="007D30E4" w:rsidRDefault="007D30E4" w:rsidP="00F93C6B">
      <w:pPr>
        <w:pStyle w:val="NormlWeb"/>
        <w:tabs>
          <w:tab w:val="left" w:pos="2660"/>
        </w:tabs>
        <w:spacing w:before="0" w:after="0"/>
        <w:rPr>
          <w:b/>
          <w:bCs/>
          <w:szCs w:val="24"/>
        </w:rPr>
      </w:pPr>
    </w:p>
    <w:p w:rsidR="007D30E4" w:rsidRDefault="007D30E4" w:rsidP="00F93C6B">
      <w:pPr>
        <w:pStyle w:val="NormlWeb"/>
        <w:tabs>
          <w:tab w:val="left" w:pos="2660"/>
        </w:tabs>
        <w:spacing w:before="0" w:after="0"/>
        <w:rPr>
          <w:b/>
          <w:bCs/>
          <w:szCs w:val="24"/>
        </w:rPr>
      </w:pPr>
    </w:p>
    <w:p w:rsidR="007D30E4" w:rsidRDefault="007D30E4" w:rsidP="00F93C6B">
      <w:pPr>
        <w:pStyle w:val="NormlWeb"/>
        <w:tabs>
          <w:tab w:val="left" w:pos="2660"/>
        </w:tabs>
        <w:spacing w:before="0" w:after="0"/>
        <w:rPr>
          <w:b/>
          <w:bCs/>
          <w:szCs w:val="24"/>
        </w:rPr>
      </w:pPr>
    </w:p>
    <w:p w:rsidR="007D30E4" w:rsidRDefault="007D30E4" w:rsidP="00F93C6B">
      <w:pPr>
        <w:pStyle w:val="NormlWeb"/>
        <w:tabs>
          <w:tab w:val="left" w:pos="2660"/>
        </w:tabs>
        <w:spacing w:before="0" w:after="0"/>
        <w:rPr>
          <w:b/>
          <w:bCs/>
          <w:szCs w:val="24"/>
        </w:rPr>
      </w:pPr>
    </w:p>
    <w:p w:rsidR="007D30E4" w:rsidRDefault="007D30E4" w:rsidP="00F93C6B">
      <w:pPr>
        <w:pStyle w:val="NormlWeb"/>
        <w:tabs>
          <w:tab w:val="left" w:pos="2660"/>
        </w:tabs>
        <w:spacing w:before="0" w:after="0"/>
        <w:rPr>
          <w:b/>
          <w:bCs/>
          <w:szCs w:val="24"/>
        </w:rPr>
      </w:pPr>
    </w:p>
    <w:p w:rsidR="007D30E4" w:rsidRDefault="007D30E4" w:rsidP="00F93C6B">
      <w:pPr>
        <w:pStyle w:val="NormlWeb"/>
        <w:tabs>
          <w:tab w:val="left" w:pos="2660"/>
        </w:tabs>
        <w:spacing w:before="0" w:after="0"/>
        <w:rPr>
          <w:b/>
          <w:bCs/>
          <w:szCs w:val="24"/>
        </w:rPr>
      </w:pPr>
    </w:p>
    <w:p w:rsidR="007D30E4" w:rsidRDefault="007D30E4" w:rsidP="00F93C6B">
      <w:pPr>
        <w:pStyle w:val="NormlWeb"/>
        <w:tabs>
          <w:tab w:val="left" w:pos="2660"/>
        </w:tabs>
        <w:spacing w:before="0" w:after="0"/>
        <w:rPr>
          <w:b/>
          <w:bCs/>
          <w:szCs w:val="24"/>
        </w:rPr>
      </w:pPr>
    </w:p>
    <w:p w:rsidR="007D30E4" w:rsidRDefault="007D30E4" w:rsidP="00F93C6B">
      <w:pPr>
        <w:pStyle w:val="NormlWeb"/>
        <w:tabs>
          <w:tab w:val="left" w:pos="2660"/>
        </w:tabs>
        <w:spacing w:before="0" w:after="0"/>
        <w:rPr>
          <w:b/>
          <w:bCs/>
          <w:szCs w:val="24"/>
        </w:rPr>
      </w:pPr>
    </w:p>
    <w:p w:rsidR="007D30E4" w:rsidRDefault="007D30E4" w:rsidP="00F93C6B">
      <w:pPr>
        <w:pStyle w:val="NormlWeb"/>
        <w:tabs>
          <w:tab w:val="left" w:pos="2660"/>
        </w:tabs>
        <w:spacing w:before="0" w:after="0"/>
        <w:rPr>
          <w:b/>
          <w:bCs/>
          <w:szCs w:val="24"/>
        </w:rPr>
      </w:pPr>
    </w:p>
    <w:p w:rsidR="007D30E4" w:rsidRDefault="007D30E4" w:rsidP="00F93C6B">
      <w:pPr>
        <w:pStyle w:val="NormlWeb"/>
        <w:tabs>
          <w:tab w:val="left" w:pos="2660"/>
        </w:tabs>
        <w:spacing w:before="0" w:after="0"/>
        <w:rPr>
          <w:b/>
          <w:bCs/>
          <w:szCs w:val="24"/>
        </w:rPr>
      </w:pPr>
    </w:p>
    <w:p w:rsidR="007D30E4" w:rsidRDefault="007D30E4" w:rsidP="00F93C6B">
      <w:pPr>
        <w:pStyle w:val="NormlWeb"/>
        <w:tabs>
          <w:tab w:val="left" w:pos="2660"/>
        </w:tabs>
        <w:spacing w:before="0" w:after="0"/>
        <w:rPr>
          <w:b/>
          <w:bCs/>
          <w:szCs w:val="24"/>
        </w:rPr>
      </w:pPr>
    </w:p>
    <w:p w:rsidR="007D30E4" w:rsidRDefault="007D30E4" w:rsidP="00F93C6B">
      <w:pPr>
        <w:pStyle w:val="NormlWeb"/>
        <w:tabs>
          <w:tab w:val="left" w:pos="2660"/>
        </w:tabs>
        <w:spacing w:before="0" w:after="0"/>
        <w:rPr>
          <w:b/>
          <w:bCs/>
          <w:szCs w:val="24"/>
        </w:rPr>
      </w:pPr>
    </w:p>
    <w:p w:rsidR="007D30E4" w:rsidRDefault="007D30E4" w:rsidP="00F93C6B">
      <w:pPr>
        <w:pStyle w:val="NormlWeb"/>
        <w:tabs>
          <w:tab w:val="left" w:pos="2660"/>
        </w:tabs>
        <w:spacing w:before="0" w:after="0"/>
        <w:rPr>
          <w:b/>
          <w:bCs/>
          <w:szCs w:val="24"/>
        </w:rPr>
      </w:pPr>
    </w:p>
    <w:p w:rsidR="007D30E4" w:rsidRDefault="007D30E4" w:rsidP="00F93C6B">
      <w:pPr>
        <w:pStyle w:val="NormlWeb"/>
        <w:tabs>
          <w:tab w:val="left" w:pos="2660"/>
        </w:tabs>
        <w:spacing w:before="0" w:after="0"/>
        <w:rPr>
          <w:b/>
          <w:bCs/>
          <w:szCs w:val="24"/>
        </w:rPr>
      </w:pPr>
    </w:p>
    <w:p w:rsidR="007D30E4" w:rsidRDefault="007D30E4" w:rsidP="00F93C6B">
      <w:pPr>
        <w:pStyle w:val="NormlWeb"/>
        <w:tabs>
          <w:tab w:val="left" w:pos="2660"/>
        </w:tabs>
        <w:spacing w:before="0" w:after="0"/>
        <w:rPr>
          <w:b/>
          <w:bCs/>
          <w:szCs w:val="24"/>
        </w:rPr>
      </w:pPr>
    </w:p>
    <w:p w:rsidR="005C4A03" w:rsidRPr="00F93C6B" w:rsidRDefault="005C4A03" w:rsidP="00F93C6B">
      <w:pPr>
        <w:pStyle w:val="NormlWeb"/>
        <w:tabs>
          <w:tab w:val="left" w:pos="2660"/>
        </w:tabs>
        <w:spacing w:before="0" w:after="0"/>
        <w:rPr>
          <w:szCs w:val="24"/>
        </w:rPr>
      </w:pPr>
    </w:p>
    <w:tbl>
      <w:tblPr>
        <w:tblW w:w="0" w:type="auto"/>
        <w:tblLook w:val="04A0"/>
      </w:tblPr>
      <w:tblGrid>
        <w:gridCol w:w="2660"/>
        <w:gridCol w:w="6551"/>
      </w:tblGrid>
      <w:tr w:rsidR="00F93C6B" w:rsidRPr="00E10EDC" w:rsidTr="00B16D1E">
        <w:tc>
          <w:tcPr>
            <w:tcW w:w="2660" w:type="dxa"/>
          </w:tcPr>
          <w:p w:rsidR="00F93C6B" w:rsidRDefault="005C4A03">
            <w:r>
              <w:rPr>
                <w:b/>
                <w:bCs/>
                <w:sz w:val="24"/>
                <w:szCs w:val="24"/>
              </w:rPr>
              <w:t>4</w:t>
            </w:r>
            <w:r w:rsidR="00F93C6B" w:rsidRPr="007C60E9">
              <w:rPr>
                <w:b/>
                <w:bCs/>
                <w:sz w:val="24"/>
                <w:szCs w:val="24"/>
              </w:rPr>
              <w:t xml:space="preserve">. </w:t>
            </w:r>
            <w:r w:rsidR="00F93C6B" w:rsidRPr="007C60E9">
              <w:rPr>
                <w:b/>
                <w:bCs/>
                <w:sz w:val="24"/>
                <w:szCs w:val="24"/>
                <w:u w:val="single"/>
              </w:rPr>
              <w:t>napirendi pont:</w:t>
            </w:r>
          </w:p>
        </w:tc>
        <w:tc>
          <w:tcPr>
            <w:tcW w:w="6551" w:type="dxa"/>
          </w:tcPr>
          <w:p w:rsidR="00F93C6B" w:rsidRPr="00F93C6B" w:rsidRDefault="00F93C6B" w:rsidP="00F93C6B">
            <w:pPr>
              <w:pStyle w:val="NormlWeb"/>
              <w:spacing w:before="0" w:after="0"/>
              <w:ind w:left="142"/>
              <w:jc w:val="both"/>
              <w:rPr>
                <w:szCs w:val="24"/>
              </w:rPr>
            </w:pPr>
            <w:r w:rsidRPr="00F93C6B">
              <w:rPr>
                <w:szCs w:val="24"/>
              </w:rPr>
              <w:t>Javaslat a Városi Önkormányzat Városgondnoksága igazgatói állásának pályázati meghirdetésére</w:t>
            </w:r>
          </w:p>
          <w:p w:rsidR="00F93C6B" w:rsidRPr="00F93C6B" w:rsidRDefault="00F93C6B" w:rsidP="00F93C6B">
            <w:pPr>
              <w:pStyle w:val="NormlWeb"/>
              <w:spacing w:before="0" w:after="0"/>
              <w:ind w:left="142"/>
              <w:jc w:val="both"/>
              <w:rPr>
                <w:szCs w:val="24"/>
              </w:rPr>
            </w:pPr>
          </w:p>
        </w:tc>
      </w:tr>
    </w:tbl>
    <w:p w:rsidR="005C4A03" w:rsidRDefault="005C4A03" w:rsidP="00F93C6B">
      <w:pPr>
        <w:tabs>
          <w:tab w:val="left" w:pos="2660"/>
        </w:tabs>
        <w:rPr>
          <w:b/>
          <w:bCs/>
          <w:sz w:val="24"/>
          <w:szCs w:val="24"/>
        </w:rPr>
      </w:pPr>
      <w:r>
        <w:rPr>
          <w:b/>
          <w:bCs/>
          <w:sz w:val="24"/>
          <w:szCs w:val="24"/>
        </w:rPr>
        <w:tab/>
      </w:r>
    </w:p>
    <w:p w:rsidR="005C4A03" w:rsidRDefault="005C4A03" w:rsidP="005C4A03">
      <w:pPr>
        <w:tabs>
          <w:tab w:val="left" w:pos="2518"/>
        </w:tabs>
        <w:jc w:val="both"/>
        <w:rPr>
          <w:bCs/>
          <w:iCs/>
          <w:sz w:val="24"/>
          <w:szCs w:val="24"/>
        </w:rPr>
      </w:pPr>
      <w:r>
        <w:rPr>
          <w:b/>
          <w:bCs/>
          <w:iCs/>
          <w:sz w:val="24"/>
          <w:szCs w:val="24"/>
          <w:u w:val="single"/>
        </w:rPr>
        <w:t>Szepesi Tibor</w:t>
      </w:r>
      <w:r w:rsidRPr="00A45D51">
        <w:rPr>
          <w:b/>
          <w:bCs/>
          <w:iCs/>
          <w:sz w:val="24"/>
          <w:szCs w:val="24"/>
          <w:u w:val="single"/>
        </w:rPr>
        <w:t xml:space="preserve"> polgármester:</w:t>
      </w:r>
      <w:r w:rsidRPr="00A45D51">
        <w:rPr>
          <w:bCs/>
          <w:iCs/>
          <w:sz w:val="24"/>
          <w:szCs w:val="24"/>
        </w:rPr>
        <w:t xml:space="preserve"> </w:t>
      </w:r>
      <w:r w:rsidR="007D07DC">
        <w:rPr>
          <w:bCs/>
          <w:iCs/>
          <w:sz w:val="24"/>
          <w:szCs w:val="24"/>
        </w:rPr>
        <w:t xml:space="preserve">Az igazgatói feladatokat Molnár Pál képviselő </w:t>
      </w:r>
      <w:r w:rsidR="00FA64B9">
        <w:rPr>
          <w:bCs/>
          <w:iCs/>
          <w:sz w:val="24"/>
          <w:szCs w:val="24"/>
        </w:rPr>
        <w:t xml:space="preserve">úr </w:t>
      </w:r>
      <w:r w:rsidR="007D07DC">
        <w:rPr>
          <w:bCs/>
          <w:iCs/>
          <w:sz w:val="24"/>
          <w:szCs w:val="24"/>
        </w:rPr>
        <w:t>látja el, az ő vezetői megbízatása 2020. december 31. napjával lejár.</w:t>
      </w:r>
    </w:p>
    <w:p w:rsidR="005C4A03" w:rsidRPr="00A45D51" w:rsidRDefault="005C4A03" w:rsidP="005C4A03">
      <w:pPr>
        <w:tabs>
          <w:tab w:val="left" w:pos="2518"/>
        </w:tabs>
        <w:jc w:val="both"/>
        <w:rPr>
          <w:bCs/>
          <w:iCs/>
          <w:sz w:val="24"/>
          <w:szCs w:val="24"/>
        </w:rPr>
      </w:pPr>
      <w:r w:rsidRPr="00A45D51">
        <w:rPr>
          <w:bCs/>
          <w:iCs/>
          <w:sz w:val="24"/>
          <w:szCs w:val="24"/>
        </w:rPr>
        <w:t>Kérdés, hozzászólás van-e?</w:t>
      </w:r>
    </w:p>
    <w:p w:rsidR="005C4A03" w:rsidRPr="00A45D51" w:rsidRDefault="005C4A03" w:rsidP="005C4A03">
      <w:pPr>
        <w:tabs>
          <w:tab w:val="left" w:pos="2518"/>
        </w:tabs>
        <w:jc w:val="both"/>
        <w:rPr>
          <w:bCs/>
          <w:iCs/>
          <w:sz w:val="24"/>
          <w:szCs w:val="24"/>
        </w:rPr>
      </w:pPr>
    </w:p>
    <w:p w:rsidR="005C4A03" w:rsidRPr="00A45D51" w:rsidRDefault="005C4A03" w:rsidP="005C4A03">
      <w:pPr>
        <w:rPr>
          <w:sz w:val="24"/>
          <w:szCs w:val="24"/>
        </w:rPr>
      </w:pPr>
      <w:r w:rsidRPr="00A45D51">
        <w:rPr>
          <w:sz w:val="24"/>
          <w:szCs w:val="24"/>
        </w:rPr>
        <w:t xml:space="preserve">Kérdés, </w:t>
      </w:r>
      <w:r>
        <w:rPr>
          <w:sz w:val="24"/>
          <w:szCs w:val="24"/>
        </w:rPr>
        <w:t xml:space="preserve">hozzászólás </w:t>
      </w:r>
      <w:r w:rsidRPr="00A45D51">
        <w:rPr>
          <w:sz w:val="24"/>
          <w:szCs w:val="24"/>
        </w:rPr>
        <w:t xml:space="preserve">nem hangzott el. </w:t>
      </w:r>
    </w:p>
    <w:p w:rsidR="005C4A03" w:rsidRPr="00A45D51" w:rsidRDefault="005C4A03" w:rsidP="005C4A03">
      <w:pPr>
        <w:rPr>
          <w:sz w:val="24"/>
          <w:szCs w:val="24"/>
        </w:rPr>
      </w:pPr>
    </w:p>
    <w:p w:rsidR="005C4A03" w:rsidRPr="00A45D51" w:rsidRDefault="005C4A03" w:rsidP="005C4A03">
      <w:pPr>
        <w:ind w:right="70"/>
        <w:jc w:val="both"/>
        <w:rPr>
          <w:bCs/>
          <w:sz w:val="24"/>
          <w:szCs w:val="24"/>
        </w:rPr>
      </w:pPr>
      <w:r>
        <w:rPr>
          <w:b/>
          <w:bCs/>
          <w:sz w:val="24"/>
          <w:szCs w:val="24"/>
          <w:u w:val="single"/>
        </w:rPr>
        <w:t>Szepesi Tibor</w:t>
      </w:r>
      <w:r w:rsidRPr="00A45D51">
        <w:rPr>
          <w:b/>
          <w:bCs/>
          <w:sz w:val="24"/>
          <w:szCs w:val="24"/>
          <w:u w:val="single"/>
        </w:rPr>
        <w:t xml:space="preserve"> polgármester:</w:t>
      </w:r>
      <w:r w:rsidRPr="00A45D51">
        <w:rPr>
          <w:sz w:val="24"/>
          <w:szCs w:val="24"/>
        </w:rPr>
        <w:t xml:space="preserve"> Javasolta </w:t>
      </w:r>
      <w:r w:rsidR="004B45D3">
        <w:rPr>
          <w:sz w:val="24"/>
          <w:szCs w:val="24"/>
        </w:rPr>
        <w:t xml:space="preserve">az előterjesztés és </w:t>
      </w:r>
      <w:r w:rsidRPr="00A45D51">
        <w:rPr>
          <w:sz w:val="24"/>
          <w:szCs w:val="24"/>
        </w:rPr>
        <w:t xml:space="preserve">a </w:t>
      </w:r>
      <w:r w:rsidR="004B45D3">
        <w:rPr>
          <w:sz w:val="24"/>
          <w:szCs w:val="24"/>
        </w:rPr>
        <w:t>határozati javaslat</w:t>
      </w:r>
      <w:r>
        <w:rPr>
          <w:sz w:val="24"/>
          <w:szCs w:val="24"/>
        </w:rPr>
        <w:t xml:space="preserve"> </w:t>
      </w:r>
      <w:r w:rsidRPr="00A45D51">
        <w:rPr>
          <w:sz w:val="24"/>
          <w:szCs w:val="24"/>
        </w:rPr>
        <w:t xml:space="preserve">elfogadását. </w:t>
      </w:r>
      <w:r w:rsidRPr="00A45D51">
        <w:rPr>
          <w:bCs/>
          <w:sz w:val="24"/>
          <w:szCs w:val="24"/>
        </w:rPr>
        <w:t xml:space="preserve">Aki egyetért, kézfeltartással jelezze. </w:t>
      </w:r>
    </w:p>
    <w:p w:rsidR="005C4A03" w:rsidRPr="00A45D51" w:rsidRDefault="005C4A03" w:rsidP="005C4A03">
      <w:pPr>
        <w:rPr>
          <w:b/>
          <w:bCs/>
          <w:sz w:val="24"/>
          <w:szCs w:val="24"/>
          <w:u w:val="single"/>
        </w:rPr>
      </w:pPr>
    </w:p>
    <w:p w:rsidR="005C4A03" w:rsidRPr="00A45D51" w:rsidRDefault="005C4A03" w:rsidP="005C4A0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11</w:t>
      </w:r>
      <w:r w:rsidRPr="00A45D51">
        <w:rPr>
          <w:sz w:val="24"/>
          <w:szCs w:val="24"/>
        </w:rPr>
        <w:t xml:space="preserve"> igen szavazat. Nemleges szavazat és tartózkodás nem volt.</w:t>
      </w:r>
    </w:p>
    <w:p w:rsidR="005C4A03" w:rsidRDefault="005C4A03" w:rsidP="00F93C6B">
      <w:pPr>
        <w:tabs>
          <w:tab w:val="left" w:pos="2660"/>
        </w:tabs>
        <w:rPr>
          <w:sz w:val="24"/>
          <w:szCs w:val="24"/>
        </w:rPr>
      </w:pPr>
    </w:p>
    <w:p w:rsidR="0097704D" w:rsidRDefault="0097704D" w:rsidP="00F93C6B">
      <w:pPr>
        <w:tabs>
          <w:tab w:val="left" w:pos="2660"/>
        </w:tabs>
        <w:rPr>
          <w:sz w:val="24"/>
          <w:szCs w:val="24"/>
        </w:rPr>
      </w:pPr>
    </w:p>
    <w:p w:rsidR="0097704D" w:rsidRPr="006A4DE3" w:rsidRDefault="0097704D" w:rsidP="0097704D">
      <w:pPr>
        <w:pStyle w:val="base"/>
        <w:jc w:val="both"/>
        <w:rPr>
          <w:b/>
          <w:bCs/>
        </w:rPr>
      </w:pPr>
      <w:r>
        <w:rPr>
          <w:b/>
          <w:bCs/>
        </w:rPr>
        <w:t>142</w:t>
      </w:r>
      <w:r w:rsidRPr="006A4DE3">
        <w:rPr>
          <w:b/>
          <w:bCs/>
        </w:rPr>
        <w:t>/2020. (X. 29.) „kt.” sz. határozat</w:t>
      </w:r>
    </w:p>
    <w:p w:rsidR="0097704D" w:rsidRPr="006A4DE3" w:rsidRDefault="0097704D" w:rsidP="0097704D">
      <w:pPr>
        <w:jc w:val="both"/>
        <w:rPr>
          <w:b/>
          <w:bCs/>
          <w:sz w:val="24"/>
          <w:szCs w:val="24"/>
        </w:rPr>
      </w:pPr>
      <w:proofErr w:type="gramStart"/>
      <w:r w:rsidRPr="006A4DE3">
        <w:rPr>
          <w:b/>
          <w:bCs/>
          <w:sz w:val="24"/>
          <w:szCs w:val="24"/>
        </w:rPr>
        <w:t>a</w:t>
      </w:r>
      <w:proofErr w:type="gramEnd"/>
      <w:r w:rsidRPr="006A4DE3">
        <w:rPr>
          <w:b/>
          <w:bCs/>
          <w:sz w:val="24"/>
          <w:szCs w:val="24"/>
        </w:rPr>
        <w:t xml:space="preserve"> </w:t>
      </w:r>
      <w:r w:rsidRPr="006A4DE3">
        <w:rPr>
          <w:b/>
          <w:sz w:val="24"/>
          <w:szCs w:val="24"/>
        </w:rPr>
        <w:t xml:space="preserve">Városi Önkormányzat Városgondnoksága </w:t>
      </w:r>
      <w:r w:rsidRPr="006A4DE3">
        <w:rPr>
          <w:b/>
          <w:bCs/>
          <w:sz w:val="24"/>
          <w:szCs w:val="24"/>
        </w:rPr>
        <w:t>igazgatói állásának pályázati meghirdetéséről</w:t>
      </w:r>
    </w:p>
    <w:p w:rsidR="0097704D" w:rsidRPr="006A4DE3" w:rsidRDefault="0097704D" w:rsidP="0097704D">
      <w:pPr>
        <w:jc w:val="both"/>
        <w:rPr>
          <w:b/>
          <w:bCs/>
          <w:color w:val="FF0000"/>
          <w:sz w:val="24"/>
          <w:szCs w:val="24"/>
        </w:rPr>
      </w:pPr>
    </w:p>
    <w:p w:rsidR="0097704D" w:rsidRPr="006A4DE3" w:rsidRDefault="0097704D" w:rsidP="0097704D">
      <w:pPr>
        <w:tabs>
          <w:tab w:val="left" w:pos="360"/>
        </w:tabs>
        <w:jc w:val="both"/>
        <w:rPr>
          <w:sz w:val="24"/>
          <w:szCs w:val="24"/>
        </w:rPr>
      </w:pPr>
      <w:r w:rsidRPr="006A4DE3">
        <w:rPr>
          <w:sz w:val="24"/>
          <w:szCs w:val="24"/>
        </w:rPr>
        <w:t xml:space="preserve">Karcag Városi Önkormányzat Képviselő-testülete (a továbbiakban: Képviselő-testület) az Alaptörvény 32. cikk (1) bekezdés b) pontjában meghatározott jogkörében eljárva, valamint a Magyarország helyi önkormányzatairól szóló 2011. évi </w:t>
      </w:r>
      <w:proofErr w:type="spellStart"/>
      <w:r w:rsidRPr="006A4DE3">
        <w:rPr>
          <w:sz w:val="24"/>
          <w:szCs w:val="24"/>
        </w:rPr>
        <w:t>CLXXXIX</w:t>
      </w:r>
      <w:proofErr w:type="spellEnd"/>
      <w:r w:rsidRPr="006A4DE3">
        <w:rPr>
          <w:sz w:val="24"/>
          <w:szCs w:val="24"/>
        </w:rPr>
        <w:t>. törvény 42. § 2.</w:t>
      </w:r>
      <w:r>
        <w:rPr>
          <w:sz w:val="24"/>
          <w:szCs w:val="24"/>
        </w:rPr>
        <w:t> </w:t>
      </w:r>
      <w:r w:rsidRPr="006A4DE3">
        <w:rPr>
          <w:sz w:val="24"/>
          <w:szCs w:val="24"/>
        </w:rPr>
        <w:t xml:space="preserve">pontjában, a közalkalmazottak jogállásáról szóló 1992. évi </w:t>
      </w:r>
      <w:proofErr w:type="spellStart"/>
      <w:r w:rsidRPr="006A4DE3">
        <w:rPr>
          <w:sz w:val="24"/>
          <w:szCs w:val="24"/>
        </w:rPr>
        <w:t>XXXIII</w:t>
      </w:r>
      <w:proofErr w:type="spellEnd"/>
      <w:r w:rsidRPr="006A4DE3">
        <w:rPr>
          <w:sz w:val="24"/>
          <w:szCs w:val="24"/>
        </w:rPr>
        <w:t>. törvény 20/B. §</w:t>
      </w:r>
      <w:proofErr w:type="spellStart"/>
      <w:r w:rsidRPr="006A4DE3">
        <w:rPr>
          <w:sz w:val="24"/>
          <w:szCs w:val="24"/>
        </w:rPr>
        <w:t>-ában</w:t>
      </w:r>
      <w:proofErr w:type="spellEnd"/>
      <w:r w:rsidRPr="006A4DE3">
        <w:rPr>
          <w:sz w:val="24"/>
          <w:szCs w:val="24"/>
        </w:rPr>
        <w:t xml:space="preserve"> foglaltak figyelembevételével a következő határozatot hozza:</w:t>
      </w:r>
    </w:p>
    <w:p w:rsidR="0097704D" w:rsidRPr="006A4DE3" w:rsidRDefault="0097704D" w:rsidP="0097704D">
      <w:pPr>
        <w:tabs>
          <w:tab w:val="left" w:pos="360"/>
        </w:tabs>
        <w:jc w:val="both"/>
        <w:rPr>
          <w:sz w:val="24"/>
          <w:szCs w:val="24"/>
        </w:rPr>
      </w:pPr>
    </w:p>
    <w:p w:rsidR="0097704D" w:rsidRPr="006A4DE3" w:rsidRDefault="0097704D" w:rsidP="0097704D">
      <w:pPr>
        <w:widowControl w:val="0"/>
        <w:numPr>
          <w:ilvl w:val="0"/>
          <w:numId w:val="25"/>
        </w:numPr>
        <w:tabs>
          <w:tab w:val="left" w:pos="360"/>
        </w:tabs>
        <w:autoSpaceDE w:val="0"/>
        <w:autoSpaceDN w:val="0"/>
        <w:adjustRightInd w:val="0"/>
        <w:ind w:left="567"/>
        <w:jc w:val="both"/>
        <w:rPr>
          <w:sz w:val="24"/>
          <w:szCs w:val="24"/>
        </w:rPr>
      </w:pPr>
      <w:r w:rsidRPr="006A4DE3">
        <w:rPr>
          <w:sz w:val="24"/>
          <w:szCs w:val="24"/>
        </w:rPr>
        <w:t>A Képviselő-testület kiírja a határozat 1. számú mellékletét képező pályázatot.</w:t>
      </w:r>
    </w:p>
    <w:p w:rsidR="0097704D" w:rsidRPr="006A4DE3" w:rsidRDefault="0097704D" w:rsidP="0097704D">
      <w:pPr>
        <w:tabs>
          <w:tab w:val="left" w:pos="360"/>
        </w:tabs>
        <w:ind w:left="567"/>
        <w:jc w:val="both"/>
        <w:rPr>
          <w:sz w:val="24"/>
          <w:szCs w:val="24"/>
        </w:rPr>
      </w:pPr>
    </w:p>
    <w:p w:rsidR="0097704D" w:rsidRPr="006A4DE3" w:rsidRDefault="0097704D" w:rsidP="0097704D">
      <w:pPr>
        <w:widowControl w:val="0"/>
        <w:numPr>
          <w:ilvl w:val="0"/>
          <w:numId w:val="25"/>
        </w:numPr>
        <w:autoSpaceDE w:val="0"/>
        <w:autoSpaceDN w:val="0"/>
        <w:adjustRightInd w:val="0"/>
        <w:ind w:left="567"/>
        <w:jc w:val="both"/>
        <w:rPr>
          <w:sz w:val="24"/>
          <w:szCs w:val="24"/>
        </w:rPr>
      </w:pPr>
      <w:r w:rsidRPr="006A4DE3">
        <w:rPr>
          <w:sz w:val="24"/>
          <w:szCs w:val="24"/>
        </w:rPr>
        <w:t>A Képviselő-testület felhívja a Karcagi Polgármesteri Hivatal Jegyzői Iroda humánpolitikai ügyintézőjét, hogy a pályázati eljárással kapcsolatos intézkedéseket tegye meg.</w:t>
      </w:r>
    </w:p>
    <w:p w:rsidR="0097704D" w:rsidRPr="006A4DE3" w:rsidRDefault="0097704D" w:rsidP="0097704D">
      <w:pPr>
        <w:tabs>
          <w:tab w:val="left" w:pos="360"/>
        </w:tabs>
        <w:jc w:val="both"/>
        <w:rPr>
          <w:color w:val="FF0000"/>
          <w:sz w:val="24"/>
          <w:szCs w:val="24"/>
        </w:rPr>
      </w:pPr>
    </w:p>
    <w:p w:rsidR="0097704D" w:rsidRPr="006A4DE3" w:rsidRDefault="0097704D" w:rsidP="0097704D">
      <w:pPr>
        <w:tabs>
          <w:tab w:val="left" w:pos="851"/>
        </w:tabs>
        <w:ind w:left="567"/>
        <w:rPr>
          <w:sz w:val="24"/>
          <w:szCs w:val="24"/>
        </w:rPr>
      </w:pPr>
      <w:r w:rsidRPr="00B26C84">
        <w:rPr>
          <w:sz w:val="24"/>
          <w:szCs w:val="24"/>
          <w:u w:val="single"/>
        </w:rPr>
        <w:t>Felelős:</w:t>
      </w:r>
      <w:r w:rsidRPr="006A4DE3">
        <w:rPr>
          <w:sz w:val="24"/>
          <w:szCs w:val="24"/>
        </w:rPr>
        <w:t xml:space="preserve"> Szabóné Fábián Éva humánpolitikai ügyintéző</w:t>
      </w:r>
    </w:p>
    <w:p w:rsidR="0097704D" w:rsidRPr="006A4DE3" w:rsidRDefault="0097704D" w:rsidP="0097704D">
      <w:pPr>
        <w:tabs>
          <w:tab w:val="left" w:pos="360"/>
          <w:tab w:val="left" w:pos="851"/>
        </w:tabs>
        <w:ind w:left="567"/>
        <w:jc w:val="both"/>
        <w:rPr>
          <w:color w:val="FF0000"/>
          <w:sz w:val="24"/>
          <w:szCs w:val="24"/>
        </w:rPr>
      </w:pPr>
    </w:p>
    <w:p w:rsidR="0097704D" w:rsidRPr="006A4DE3" w:rsidRDefault="0097704D" w:rsidP="0097704D">
      <w:pPr>
        <w:tabs>
          <w:tab w:val="left" w:pos="851"/>
        </w:tabs>
        <w:ind w:left="567"/>
        <w:rPr>
          <w:sz w:val="24"/>
          <w:szCs w:val="24"/>
        </w:rPr>
      </w:pPr>
      <w:r w:rsidRPr="00B26C84">
        <w:rPr>
          <w:sz w:val="24"/>
          <w:szCs w:val="24"/>
          <w:u w:val="single"/>
        </w:rPr>
        <w:t>Határidő:</w:t>
      </w:r>
      <w:r w:rsidRPr="006A4DE3">
        <w:rPr>
          <w:sz w:val="24"/>
          <w:szCs w:val="24"/>
        </w:rPr>
        <w:t xml:space="preserve"> 2020. november 06.</w:t>
      </w:r>
      <w:r w:rsidRPr="006A4DE3">
        <w:tab/>
      </w:r>
    </w:p>
    <w:p w:rsidR="0097704D" w:rsidRPr="006A4DE3" w:rsidRDefault="0097704D" w:rsidP="0097704D"/>
    <w:p w:rsidR="0097704D" w:rsidRPr="006A4DE3" w:rsidRDefault="0097704D" w:rsidP="0097704D"/>
    <w:p w:rsidR="0097704D" w:rsidRPr="006A4DE3" w:rsidRDefault="0097704D" w:rsidP="0097704D">
      <w:pPr>
        <w:jc w:val="both"/>
        <w:rPr>
          <w:sz w:val="24"/>
          <w:szCs w:val="24"/>
          <w:u w:val="single"/>
        </w:rPr>
      </w:pPr>
      <w:r w:rsidRPr="006A4DE3">
        <w:rPr>
          <w:b/>
          <w:sz w:val="24"/>
          <w:szCs w:val="24"/>
        </w:rPr>
        <w:t xml:space="preserve">  </w:t>
      </w:r>
      <w:r w:rsidRPr="006A4DE3">
        <w:rPr>
          <w:sz w:val="24"/>
          <w:szCs w:val="24"/>
          <w:u w:val="single"/>
        </w:rPr>
        <w:t>Erről értesülnek:</w:t>
      </w:r>
    </w:p>
    <w:p w:rsidR="0097704D" w:rsidRPr="006A4DE3" w:rsidRDefault="0097704D" w:rsidP="0097704D">
      <w:pPr>
        <w:numPr>
          <w:ilvl w:val="0"/>
          <w:numId w:val="16"/>
        </w:numPr>
        <w:ind w:left="567" w:hanging="425"/>
        <w:jc w:val="both"/>
        <w:rPr>
          <w:sz w:val="24"/>
          <w:szCs w:val="24"/>
        </w:rPr>
      </w:pPr>
      <w:r w:rsidRPr="006A4DE3">
        <w:rPr>
          <w:sz w:val="24"/>
          <w:szCs w:val="24"/>
        </w:rPr>
        <w:t>Karcag Városi Önkormányzat Képviselő-testületének tagjai, lakhelyükön</w:t>
      </w:r>
    </w:p>
    <w:p w:rsidR="0097704D" w:rsidRPr="006A4DE3" w:rsidRDefault="0097704D" w:rsidP="0097704D">
      <w:pPr>
        <w:numPr>
          <w:ilvl w:val="0"/>
          <w:numId w:val="16"/>
        </w:numPr>
        <w:ind w:left="567" w:hanging="425"/>
        <w:jc w:val="both"/>
        <w:rPr>
          <w:sz w:val="24"/>
          <w:szCs w:val="24"/>
        </w:rPr>
      </w:pPr>
      <w:r w:rsidRPr="006A4DE3">
        <w:rPr>
          <w:sz w:val="24"/>
          <w:szCs w:val="24"/>
        </w:rPr>
        <w:t>Karcag Városi Önkormányzat Polgármestere, helyben</w:t>
      </w:r>
    </w:p>
    <w:p w:rsidR="0097704D" w:rsidRPr="006A4DE3" w:rsidRDefault="0097704D" w:rsidP="0097704D">
      <w:pPr>
        <w:numPr>
          <w:ilvl w:val="0"/>
          <w:numId w:val="16"/>
        </w:numPr>
        <w:ind w:left="567" w:hanging="425"/>
        <w:jc w:val="both"/>
        <w:rPr>
          <w:sz w:val="24"/>
          <w:szCs w:val="24"/>
        </w:rPr>
      </w:pPr>
      <w:r w:rsidRPr="006A4DE3">
        <w:rPr>
          <w:sz w:val="24"/>
          <w:szCs w:val="24"/>
        </w:rPr>
        <w:t>Karcag Városi Önkormányzat Jegyzője, helyben</w:t>
      </w:r>
    </w:p>
    <w:p w:rsidR="0097704D" w:rsidRPr="006A4DE3" w:rsidRDefault="0097704D" w:rsidP="0097704D">
      <w:pPr>
        <w:numPr>
          <w:ilvl w:val="0"/>
          <w:numId w:val="16"/>
        </w:numPr>
        <w:ind w:left="567" w:hanging="425"/>
        <w:jc w:val="both"/>
        <w:rPr>
          <w:sz w:val="24"/>
          <w:szCs w:val="24"/>
        </w:rPr>
      </w:pPr>
      <w:r w:rsidRPr="006A4DE3">
        <w:rPr>
          <w:sz w:val="24"/>
          <w:szCs w:val="24"/>
        </w:rPr>
        <w:t>Karcagi Polgármesteri Hivatal Aljegyzői Iroda, helyben</w:t>
      </w:r>
    </w:p>
    <w:p w:rsidR="0097704D" w:rsidRPr="006A4DE3" w:rsidRDefault="0097704D" w:rsidP="0097704D">
      <w:pPr>
        <w:numPr>
          <w:ilvl w:val="0"/>
          <w:numId w:val="16"/>
        </w:numPr>
        <w:ind w:left="567" w:hanging="425"/>
        <w:jc w:val="both"/>
        <w:rPr>
          <w:sz w:val="24"/>
          <w:szCs w:val="24"/>
        </w:rPr>
      </w:pPr>
      <w:r w:rsidRPr="006A4DE3">
        <w:rPr>
          <w:sz w:val="24"/>
          <w:szCs w:val="24"/>
        </w:rPr>
        <w:t>Karcagi Polgármesteri Hivatal, Szabóné Fábián Éva humánpolitikai ügyintéző, helyben</w:t>
      </w:r>
    </w:p>
    <w:p w:rsidR="0097704D" w:rsidRPr="006A4DE3" w:rsidRDefault="0097704D" w:rsidP="0097704D">
      <w:pPr>
        <w:numPr>
          <w:ilvl w:val="0"/>
          <w:numId w:val="16"/>
        </w:numPr>
        <w:suppressAutoHyphens/>
        <w:overflowPunct w:val="0"/>
        <w:autoSpaceDE w:val="0"/>
        <w:ind w:left="567" w:hanging="425"/>
        <w:textAlignment w:val="baseline"/>
        <w:rPr>
          <w:sz w:val="24"/>
          <w:szCs w:val="24"/>
        </w:rPr>
      </w:pPr>
      <w:r w:rsidRPr="006A4DE3">
        <w:rPr>
          <w:sz w:val="24"/>
          <w:szCs w:val="24"/>
        </w:rPr>
        <w:t>Városi Önkormányzat Városgondnoksága Karcag, Villamos u. 109.</w:t>
      </w:r>
    </w:p>
    <w:p w:rsidR="0097704D" w:rsidRPr="00732A46" w:rsidRDefault="0097704D" w:rsidP="0097704D">
      <w:pPr>
        <w:tabs>
          <w:tab w:val="left" w:pos="-3402"/>
        </w:tabs>
        <w:jc w:val="both"/>
        <w:rPr>
          <w:sz w:val="24"/>
          <w:szCs w:val="24"/>
        </w:rPr>
      </w:pPr>
    </w:p>
    <w:p w:rsidR="0097704D" w:rsidRDefault="0097704D" w:rsidP="00F93C6B">
      <w:pPr>
        <w:tabs>
          <w:tab w:val="left" w:pos="2660"/>
        </w:tabs>
        <w:rPr>
          <w:sz w:val="24"/>
          <w:szCs w:val="24"/>
        </w:rPr>
      </w:pPr>
    </w:p>
    <w:p w:rsidR="0097704D" w:rsidRDefault="0097704D" w:rsidP="00F93C6B">
      <w:pPr>
        <w:tabs>
          <w:tab w:val="left" w:pos="2660"/>
        </w:tabs>
        <w:rPr>
          <w:sz w:val="24"/>
          <w:szCs w:val="24"/>
        </w:rPr>
      </w:pPr>
    </w:p>
    <w:p w:rsidR="0097704D" w:rsidRDefault="0097704D" w:rsidP="00F93C6B">
      <w:pPr>
        <w:tabs>
          <w:tab w:val="left" w:pos="2660"/>
        </w:tabs>
        <w:rPr>
          <w:sz w:val="24"/>
          <w:szCs w:val="24"/>
        </w:rPr>
      </w:pPr>
    </w:p>
    <w:p w:rsidR="0097704D" w:rsidRPr="00CC7273" w:rsidRDefault="0097704D" w:rsidP="0097704D">
      <w:pPr>
        <w:pStyle w:val="Cm"/>
        <w:spacing w:before="120"/>
        <w:ind w:left="360"/>
        <w:jc w:val="right"/>
        <w:rPr>
          <w:b w:val="0"/>
          <w:szCs w:val="24"/>
          <w:u w:val="single"/>
        </w:rPr>
      </w:pPr>
      <w:r w:rsidRPr="00CC7273">
        <w:rPr>
          <w:szCs w:val="24"/>
          <w:u w:val="single"/>
        </w:rPr>
        <w:lastRenderedPageBreak/>
        <w:t>1. számú melléklet a 142/2020. (X.29.) „kt.” sz. határozathoz</w:t>
      </w:r>
    </w:p>
    <w:p w:rsidR="0097704D" w:rsidRPr="00454E33" w:rsidRDefault="0097704D" w:rsidP="0097704D">
      <w:pPr>
        <w:tabs>
          <w:tab w:val="left" w:pos="1985"/>
          <w:tab w:val="left" w:pos="2268"/>
        </w:tabs>
        <w:ind w:left="2268" w:right="851" w:hanging="1276"/>
        <w:jc w:val="right"/>
        <w:rPr>
          <w:b/>
          <w:color w:val="FF0000"/>
          <w:sz w:val="24"/>
          <w:szCs w:val="24"/>
        </w:rPr>
      </w:pPr>
    </w:p>
    <w:p w:rsidR="0097704D" w:rsidRPr="00CC7273" w:rsidRDefault="0097704D" w:rsidP="0097704D">
      <w:pPr>
        <w:tabs>
          <w:tab w:val="left" w:pos="1985"/>
          <w:tab w:val="left" w:pos="2268"/>
        </w:tabs>
        <w:ind w:left="2268" w:right="851" w:hanging="1276"/>
        <w:jc w:val="center"/>
        <w:rPr>
          <w:b/>
          <w:sz w:val="24"/>
          <w:szCs w:val="24"/>
        </w:rPr>
      </w:pPr>
    </w:p>
    <w:p w:rsidR="0097704D" w:rsidRPr="00CC7273" w:rsidRDefault="0097704D" w:rsidP="0097704D">
      <w:pPr>
        <w:tabs>
          <w:tab w:val="left" w:pos="1985"/>
          <w:tab w:val="left" w:pos="2268"/>
        </w:tabs>
        <w:ind w:left="2268" w:right="851" w:hanging="1276"/>
        <w:jc w:val="center"/>
        <w:rPr>
          <w:b/>
          <w:sz w:val="24"/>
          <w:szCs w:val="24"/>
        </w:rPr>
      </w:pPr>
      <w:proofErr w:type="gramStart"/>
      <w:r w:rsidRPr="00CC7273">
        <w:rPr>
          <w:b/>
          <w:sz w:val="24"/>
          <w:szCs w:val="24"/>
        </w:rPr>
        <w:t>PÁLYÁZATI  FELH</w:t>
      </w:r>
      <w:r>
        <w:rPr>
          <w:b/>
          <w:sz w:val="24"/>
          <w:szCs w:val="24"/>
        </w:rPr>
        <w:t>Í</w:t>
      </w:r>
      <w:r w:rsidRPr="00CC7273">
        <w:rPr>
          <w:b/>
          <w:sz w:val="24"/>
          <w:szCs w:val="24"/>
        </w:rPr>
        <w:t>VÁS</w:t>
      </w:r>
      <w:proofErr w:type="gramEnd"/>
    </w:p>
    <w:p w:rsidR="0097704D" w:rsidRPr="00CC7273" w:rsidRDefault="0097704D" w:rsidP="0097704D">
      <w:pPr>
        <w:tabs>
          <w:tab w:val="left" w:pos="1985"/>
          <w:tab w:val="left" w:pos="2268"/>
        </w:tabs>
        <w:ind w:left="2268" w:right="851" w:hanging="1276"/>
        <w:jc w:val="center"/>
        <w:rPr>
          <w:b/>
          <w:sz w:val="24"/>
          <w:szCs w:val="24"/>
        </w:rPr>
      </w:pPr>
    </w:p>
    <w:p w:rsidR="0097704D" w:rsidRPr="00CC7273" w:rsidRDefault="0097704D" w:rsidP="0097704D">
      <w:pPr>
        <w:tabs>
          <w:tab w:val="left" w:pos="1985"/>
          <w:tab w:val="left" w:pos="2268"/>
        </w:tabs>
        <w:ind w:left="2268" w:right="851" w:hanging="1276"/>
        <w:jc w:val="center"/>
        <w:rPr>
          <w:sz w:val="24"/>
          <w:szCs w:val="24"/>
        </w:rPr>
      </w:pPr>
    </w:p>
    <w:p w:rsidR="0097704D" w:rsidRPr="00CC7273" w:rsidRDefault="0097704D" w:rsidP="0097704D">
      <w:pPr>
        <w:widowControl w:val="0"/>
        <w:numPr>
          <w:ilvl w:val="0"/>
          <w:numId w:val="26"/>
        </w:numPr>
        <w:autoSpaceDE w:val="0"/>
        <w:autoSpaceDN w:val="0"/>
        <w:adjustRightInd w:val="0"/>
        <w:rPr>
          <w:sz w:val="24"/>
          <w:szCs w:val="24"/>
        </w:rPr>
      </w:pPr>
      <w:r w:rsidRPr="00CC7273">
        <w:rPr>
          <w:sz w:val="24"/>
          <w:szCs w:val="24"/>
        </w:rPr>
        <w:t>A pályázatot meghirdető szerv</w:t>
      </w:r>
    </w:p>
    <w:p w:rsidR="0097704D" w:rsidRPr="00CC7273" w:rsidRDefault="0097704D" w:rsidP="0097704D">
      <w:pPr>
        <w:ind w:left="360"/>
        <w:rPr>
          <w:i/>
          <w:sz w:val="24"/>
          <w:szCs w:val="24"/>
        </w:rPr>
      </w:pPr>
      <w:r w:rsidRPr="00CC7273">
        <w:rPr>
          <w:i/>
          <w:sz w:val="24"/>
          <w:szCs w:val="24"/>
        </w:rPr>
        <w:t xml:space="preserve"> </w:t>
      </w:r>
      <w:proofErr w:type="gramStart"/>
      <w:r w:rsidRPr="00CC7273">
        <w:rPr>
          <w:i/>
          <w:sz w:val="24"/>
          <w:szCs w:val="24"/>
        </w:rPr>
        <w:t>neve</w:t>
      </w:r>
      <w:proofErr w:type="gramEnd"/>
      <w:r w:rsidRPr="00CC7273">
        <w:rPr>
          <w:i/>
          <w:sz w:val="24"/>
          <w:szCs w:val="24"/>
        </w:rPr>
        <w:t xml:space="preserve">: Karcag Városi Önkormányzat </w:t>
      </w:r>
    </w:p>
    <w:p w:rsidR="0097704D" w:rsidRPr="00CC7273" w:rsidRDefault="0097704D" w:rsidP="0097704D">
      <w:pPr>
        <w:ind w:firstLine="360"/>
        <w:rPr>
          <w:sz w:val="24"/>
          <w:szCs w:val="24"/>
        </w:rPr>
      </w:pPr>
      <w:proofErr w:type="gramStart"/>
      <w:r w:rsidRPr="00CC7273">
        <w:rPr>
          <w:sz w:val="24"/>
          <w:szCs w:val="24"/>
        </w:rPr>
        <w:t>címe</w:t>
      </w:r>
      <w:proofErr w:type="gramEnd"/>
      <w:r w:rsidRPr="00CC7273">
        <w:rPr>
          <w:sz w:val="24"/>
          <w:szCs w:val="24"/>
        </w:rPr>
        <w:t xml:space="preserve">: 5300 Karcag, Kossuth tér l. </w:t>
      </w:r>
    </w:p>
    <w:p w:rsidR="0097704D" w:rsidRPr="00CC7273" w:rsidRDefault="0097704D" w:rsidP="0097704D">
      <w:pPr>
        <w:ind w:firstLine="360"/>
        <w:rPr>
          <w:sz w:val="24"/>
          <w:szCs w:val="24"/>
        </w:rPr>
      </w:pPr>
      <w:proofErr w:type="gramStart"/>
      <w:r w:rsidRPr="00CC7273">
        <w:rPr>
          <w:sz w:val="24"/>
          <w:szCs w:val="24"/>
        </w:rPr>
        <w:t>megye</w:t>
      </w:r>
      <w:proofErr w:type="gramEnd"/>
      <w:r w:rsidRPr="00CC7273">
        <w:rPr>
          <w:sz w:val="24"/>
          <w:szCs w:val="24"/>
        </w:rPr>
        <w:t>: Jász-Nagykun-Szolnok</w:t>
      </w:r>
    </w:p>
    <w:p w:rsidR="0097704D" w:rsidRPr="00CC7273" w:rsidRDefault="0097704D" w:rsidP="0097704D">
      <w:pPr>
        <w:rPr>
          <w:b/>
          <w:bCs/>
          <w:sz w:val="24"/>
          <w:szCs w:val="24"/>
        </w:rPr>
      </w:pPr>
    </w:p>
    <w:p w:rsidR="0097704D" w:rsidRPr="00CC7273" w:rsidRDefault="0097704D" w:rsidP="0097704D">
      <w:pPr>
        <w:widowControl w:val="0"/>
        <w:numPr>
          <w:ilvl w:val="0"/>
          <w:numId w:val="26"/>
        </w:numPr>
        <w:autoSpaceDE w:val="0"/>
        <w:autoSpaceDN w:val="0"/>
        <w:adjustRightInd w:val="0"/>
        <w:rPr>
          <w:sz w:val="24"/>
          <w:szCs w:val="24"/>
        </w:rPr>
      </w:pPr>
      <w:r w:rsidRPr="00CC7273">
        <w:rPr>
          <w:sz w:val="24"/>
          <w:szCs w:val="24"/>
        </w:rPr>
        <w:t>A meghirdetett álláshely:</w:t>
      </w:r>
    </w:p>
    <w:p w:rsidR="0097704D" w:rsidRPr="00CC7273" w:rsidRDefault="0097704D" w:rsidP="0097704D">
      <w:pPr>
        <w:ind w:firstLine="360"/>
        <w:rPr>
          <w:sz w:val="24"/>
          <w:szCs w:val="24"/>
        </w:rPr>
      </w:pPr>
      <w:proofErr w:type="gramStart"/>
      <w:r w:rsidRPr="00CC7273">
        <w:rPr>
          <w:sz w:val="24"/>
          <w:szCs w:val="24"/>
        </w:rPr>
        <w:t>munkahely</w:t>
      </w:r>
      <w:proofErr w:type="gramEnd"/>
      <w:r w:rsidRPr="00CC7273">
        <w:rPr>
          <w:sz w:val="24"/>
          <w:szCs w:val="24"/>
        </w:rPr>
        <w:t xml:space="preserve">:  </w:t>
      </w:r>
      <w:r w:rsidRPr="00CC7273">
        <w:rPr>
          <w:b/>
          <w:sz w:val="24"/>
          <w:szCs w:val="24"/>
        </w:rPr>
        <w:t>Városi Önkormányzat Városgondnoksága</w:t>
      </w:r>
    </w:p>
    <w:p w:rsidR="0097704D" w:rsidRPr="00CC7273" w:rsidRDefault="0097704D" w:rsidP="0097704D">
      <w:pPr>
        <w:ind w:firstLine="360"/>
        <w:rPr>
          <w:sz w:val="24"/>
          <w:szCs w:val="24"/>
        </w:rPr>
      </w:pPr>
      <w:r w:rsidRPr="00CC7273">
        <w:rPr>
          <w:sz w:val="24"/>
          <w:szCs w:val="24"/>
        </w:rPr>
        <w:t>5300 Karcag, Villamos u. 109.</w:t>
      </w:r>
    </w:p>
    <w:p w:rsidR="0097704D" w:rsidRPr="00CC7273" w:rsidRDefault="0097704D" w:rsidP="0097704D">
      <w:pPr>
        <w:ind w:firstLine="360"/>
        <w:rPr>
          <w:sz w:val="24"/>
          <w:szCs w:val="24"/>
        </w:rPr>
      </w:pPr>
      <w:proofErr w:type="gramStart"/>
      <w:r w:rsidRPr="00CC7273">
        <w:rPr>
          <w:sz w:val="24"/>
          <w:szCs w:val="24"/>
        </w:rPr>
        <w:t>munkakör</w:t>
      </w:r>
      <w:proofErr w:type="gramEnd"/>
      <w:r w:rsidRPr="00CC7273">
        <w:rPr>
          <w:sz w:val="24"/>
          <w:szCs w:val="24"/>
        </w:rPr>
        <w:t>: igazgató</w:t>
      </w:r>
    </w:p>
    <w:p w:rsidR="0097704D" w:rsidRPr="00CC7273" w:rsidRDefault="0097704D" w:rsidP="0097704D">
      <w:pPr>
        <w:ind w:firstLine="360"/>
        <w:rPr>
          <w:sz w:val="24"/>
          <w:szCs w:val="24"/>
        </w:rPr>
      </w:pPr>
      <w:proofErr w:type="gramStart"/>
      <w:r w:rsidRPr="00CC7273">
        <w:rPr>
          <w:sz w:val="24"/>
          <w:szCs w:val="24"/>
        </w:rPr>
        <w:t>a</w:t>
      </w:r>
      <w:proofErr w:type="gramEnd"/>
      <w:r w:rsidRPr="00CC7273">
        <w:rPr>
          <w:sz w:val="24"/>
          <w:szCs w:val="24"/>
        </w:rPr>
        <w:t xml:space="preserve"> vezetői megbízás időtartama: 5 év határozott időre</w:t>
      </w:r>
    </w:p>
    <w:p w:rsidR="0097704D" w:rsidRPr="00CC7273" w:rsidRDefault="0097704D" w:rsidP="0097704D">
      <w:pPr>
        <w:ind w:firstLine="360"/>
        <w:rPr>
          <w:sz w:val="24"/>
          <w:szCs w:val="24"/>
        </w:rPr>
      </w:pPr>
      <w:proofErr w:type="gramStart"/>
      <w:r w:rsidRPr="00CC7273">
        <w:rPr>
          <w:sz w:val="24"/>
          <w:szCs w:val="24"/>
        </w:rPr>
        <w:t>közalkalmazotti</w:t>
      </w:r>
      <w:proofErr w:type="gramEnd"/>
      <w:r w:rsidRPr="00CC7273">
        <w:rPr>
          <w:sz w:val="24"/>
          <w:szCs w:val="24"/>
        </w:rPr>
        <w:t xml:space="preserve"> jogviszony időtartama: határozatlan idejű közalkalmazotti jogviszony</w:t>
      </w:r>
    </w:p>
    <w:p w:rsidR="0097704D" w:rsidRPr="00CC7273" w:rsidRDefault="0097704D" w:rsidP="0097704D">
      <w:pPr>
        <w:rPr>
          <w:sz w:val="24"/>
          <w:szCs w:val="24"/>
        </w:rPr>
      </w:pPr>
    </w:p>
    <w:p w:rsidR="0097704D" w:rsidRPr="00CC7273" w:rsidRDefault="0097704D" w:rsidP="0097704D">
      <w:pPr>
        <w:widowControl w:val="0"/>
        <w:numPr>
          <w:ilvl w:val="0"/>
          <w:numId w:val="26"/>
        </w:numPr>
        <w:autoSpaceDE w:val="0"/>
        <w:autoSpaceDN w:val="0"/>
        <w:adjustRightInd w:val="0"/>
        <w:rPr>
          <w:sz w:val="24"/>
          <w:szCs w:val="24"/>
        </w:rPr>
      </w:pPr>
      <w:r w:rsidRPr="00CC7273">
        <w:rPr>
          <w:sz w:val="24"/>
          <w:szCs w:val="24"/>
        </w:rPr>
        <w:t>A megbízás feltételei:</w:t>
      </w:r>
    </w:p>
    <w:p w:rsidR="0097704D" w:rsidRPr="00CC7273" w:rsidRDefault="0097704D" w:rsidP="0097704D">
      <w:pPr>
        <w:rPr>
          <w:b/>
          <w:bCs/>
          <w:sz w:val="24"/>
          <w:szCs w:val="24"/>
        </w:rPr>
      </w:pPr>
    </w:p>
    <w:p w:rsidR="0097704D" w:rsidRPr="00CC7273" w:rsidRDefault="0097704D" w:rsidP="0097704D">
      <w:pPr>
        <w:widowControl w:val="0"/>
        <w:numPr>
          <w:ilvl w:val="0"/>
          <w:numId w:val="28"/>
        </w:numPr>
        <w:autoSpaceDE w:val="0"/>
        <w:autoSpaceDN w:val="0"/>
        <w:adjustRightInd w:val="0"/>
        <w:jc w:val="both"/>
        <w:rPr>
          <w:sz w:val="24"/>
          <w:szCs w:val="24"/>
        </w:rPr>
      </w:pPr>
      <w:r w:rsidRPr="00CC7273">
        <w:rPr>
          <w:bCs/>
          <w:sz w:val="24"/>
          <w:szCs w:val="24"/>
        </w:rPr>
        <w:t xml:space="preserve">szakirányú </w:t>
      </w:r>
      <w:r w:rsidRPr="00CC7273">
        <w:rPr>
          <w:sz w:val="24"/>
          <w:szCs w:val="24"/>
        </w:rPr>
        <w:t>felsőfokú végzettség,</w:t>
      </w:r>
    </w:p>
    <w:p w:rsidR="0097704D" w:rsidRPr="00CC7273" w:rsidRDefault="0097704D" w:rsidP="0097704D">
      <w:pPr>
        <w:widowControl w:val="0"/>
        <w:numPr>
          <w:ilvl w:val="0"/>
          <w:numId w:val="28"/>
        </w:numPr>
        <w:autoSpaceDE w:val="0"/>
        <w:autoSpaceDN w:val="0"/>
        <w:adjustRightInd w:val="0"/>
        <w:jc w:val="both"/>
        <w:rPr>
          <w:sz w:val="24"/>
          <w:szCs w:val="24"/>
        </w:rPr>
      </w:pPr>
      <w:r w:rsidRPr="00CC7273">
        <w:rPr>
          <w:sz w:val="24"/>
          <w:szCs w:val="24"/>
        </w:rPr>
        <w:t>5 év szakmai, vezetői gyakorlat</w:t>
      </w:r>
    </w:p>
    <w:p w:rsidR="0097704D" w:rsidRPr="00CC7273" w:rsidRDefault="0097704D" w:rsidP="0097704D">
      <w:pPr>
        <w:ind w:left="709"/>
        <w:jc w:val="both"/>
        <w:rPr>
          <w:bCs/>
          <w:sz w:val="24"/>
          <w:szCs w:val="24"/>
        </w:rPr>
      </w:pPr>
      <w:r w:rsidRPr="00CC7273">
        <w:rPr>
          <w:bCs/>
          <w:sz w:val="24"/>
          <w:szCs w:val="24"/>
        </w:rPr>
        <w:t xml:space="preserve">b) cselekvőképesség, </w:t>
      </w:r>
    </w:p>
    <w:p w:rsidR="0097704D" w:rsidRPr="00CC7273" w:rsidRDefault="0097704D" w:rsidP="0097704D">
      <w:pPr>
        <w:ind w:left="709"/>
        <w:jc w:val="both"/>
        <w:rPr>
          <w:bCs/>
          <w:sz w:val="24"/>
          <w:szCs w:val="24"/>
        </w:rPr>
      </w:pPr>
      <w:r w:rsidRPr="00CC7273">
        <w:rPr>
          <w:bCs/>
          <w:sz w:val="24"/>
          <w:szCs w:val="24"/>
        </w:rPr>
        <w:t>c) magyar állampolgárság,</w:t>
      </w:r>
    </w:p>
    <w:p w:rsidR="0097704D" w:rsidRPr="00CC7273" w:rsidRDefault="0097704D" w:rsidP="0097704D">
      <w:pPr>
        <w:ind w:left="709"/>
        <w:jc w:val="both"/>
        <w:rPr>
          <w:bCs/>
          <w:sz w:val="24"/>
          <w:szCs w:val="24"/>
        </w:rPr>
      </w:pPr>
      <w:r w:rsidRPr="00CC7273">
        <w:rPr>
          <w:bCs/>
          <w:sz w:val="24"/>
          <w:szCs w:val="24"/>
        </w:rPr>
        <w:t>d) büntetlen előélet</w:t>
      </w:r>
    </w:p>
    <w:p w:rsidR="0097704D" w:rsidRPr="00CC7273" w:rsidRDefault="0097704D" w:rsidP="0097704D">
      <w:pPr>
        <w:ind w:left="709"/>
        <w:jc w:val="both"/>
        <w:rPr>
          <w:bCs/>
          <w:sz w:val="24"/>
          <w:szCs w:val="24"/>
        </w:rPr>
      </w:pPr>
    </w:p>
    <w:p w:rsidR="0097704D" w:rsidRPr="00CC7273" w:rsidRDefault="0097704D" w:rsidP="0097704D">
      <w:pPr>
        <w:ind w:left="709"/>
        <w:jc w:val="both"/>
        <w:rPr>
          <w:bCs/>
          <w:sz w:val="24"/>
          <w:szCs w:val="24"/>
        </w:rPr>
      </w:pPr>
      <w:r w:rsidRPr="00CC7273">
        <w:rPr>
          <w:bCs/>
          <w:sz w:val="24"/>
          <w:szCs w:val="24"/>
        </w:rPr>
        <w:t>Előnyt jelent: az államháztartás működési rendjéről szóló 368/2011. (XII.31.) Korm. rendelet (</w:t>
      </w:r>
      <w:proofErr w:type="spellStart"/>
      <w:r w:rsidRPr="00CC7273">
        <w:rPr>
          <w:bCs/>
          <w:sz w:val="24"/>
          <w:szCs w:val="24"/>
        </w:rPr>
        <w:t>Ávr</w:t>
      </w:r>
      <w:proofErr w:type="spellEnd"/>
      <w:r w:rsidRPr="00CC7273">
        <w:rPr>
          <w:bCs/>
          <w:sz w:val="24"/>
          <w:szCs w:val="24"/>
        </w:rPr>
        <w:t>.) 12. §</w:t>
      </w:r>
      <w:proofErr w:type="spellStart"/>
      <w:r w:rsidRPr="00CC7273">
        <w:rPr>
          <w:bCs/>
          <w:sz w:val="24"/>
          <w:szCs w:val="24"/>
        </w:rPr>
        <w:t>-ában</w:t>
      </w:r>
      <w:proofErr w:type="spellEnd"/>
      <w:r w:rsidRPr="00CC7273">
        <w:rPr>
          <w:bCs/>
          <w:sz w:val="24"/>
          <w:szCs w:val="24"/>
        </w:rPr>
        <w:t xml:space="preserve"> a gazdasági vezetőre meghatározott feltételeknek való megfelelés, a végzettségnek és szakképzettségnek és egyben az intézmény alaptevékenységének megfelelő jogviszonyban szerzett szakmai gyakorlat, vezetői gyakorlat és a mérlegképes könyvelői szakképesítés.</w:t>
      </w:r>
    </w:p>
    <w:p w:rsidR="0097704D" w:rsidRPr="00CC7273" w:rsidRDefault="0097704D" w:rsidP="0097704D">
      <w:pPr>
        <w:jc w:val="both"/>
        <w:rPr>
          <w:sz w:val="24"/>
          <w:szCs w:val="24"/>
        </w:rPr>
      </w:pPr>
    </w:p>
    <w:p w:rsidR="0097704D" w:rsidRPr="00CC7273" w:rsidRDefault="0097704D" w:rsidP="0097704D">
      <w:pPr>
        <w:widowControl w:val="0"/>
        <w:numPr>
          <w:ilvl w:val="0"/>
          <w:numId w:val="26"/>
        </w:numPr>
        <w:autoSpaceDE w:val="0"/>
        <w:autoSpaceDN w:val="0"/>
        <w:adjustRightInd w:val="0"/>
        <w:rPr>
          <w:sz w:val="24"/>
          <w:szCs w:val="24"/>
        </w:rPr>
      </w:pPr>
      <w:r w:rsidRPr="00CC7273">
        <w:rPr>
          <w:sz w:val="24"/>
          <w:szCs w:val="24"/>
        </w:rPr>
        <w:t xml:space="preserve">A pályázat részeként benyújtandó iratok: </w:t>
      </w:r>
    </w:p>
    <w:p w:rsidR="0097704D" w:rsidRPr="00CC7273" w:rsidRDefault="0097704D" w:rsidP="0097704D">
      <w:pPr>
        <w:ind w:left="720"/>
        <w:rPr>
          <w:sz w:val="24"/>
          <w:szCs w:val="24"/>
        </w:rPr>
      </w:pPr>
    </w:p>
    <w:p w:rsidR="0097704D" w:rsidRPr="00CC7273" w:rsidRDefault="0097704D" w:rsidP="0097704D">
      <w:pPr>
        <w:widowControl w:val="0"/>
        <w:numPr>
          <w:ilvl w:val="0"/>
          <w:numId w:val="27"/>
        </w:numPr>
        <w:autoSpaceDE w:val="0"/>
        <w:autoSpaceDN w:val="0"/>
        <w:adjustRightInd w:val="0"/>
        <w:rPr>
          <w:sz w:val="24"/>
          <w:szCs w:val="24"/>
        </w:rPr>
      </w:pPr>
      <w:r w:rsidRPr="00CC7273">
        <w:rPr>
          <w:sz w:val="24"/>
          <w:szCs w:val="24"/>
        </w:rPr>
        <w:t>A pályázó részletes szakmai önéletrajza</w:t>
      </w:r>
    </w:p>
    <w:p w:rsidR="0097704D" w:rsidRPr="00CC7273" w:rsidRDefault="0097704D" w:rsidP="0097704D">
      <w:pPr>
        <w:widowControl w:val="0"/>
        <w:numPr>
          <w:ilvl w:val="0"/>
          <w:numId w:val="27"/>
        </w:numPr>
        <w:autoSpaceDE w:val="0"/>
        <w:autoSpaceDN w:val="0"/>
        <w:adjustRightInd w:val="0"/>
        <w:rPr>
          <w:sz w:val="24"/>
          <w:szCs w:val="24"/>
        </w:rPr>
      </w:pPr>
      <w:r w:rsidRPr="00CC7273">
        <w:rPr>
          <w:sz w:val="24"/>
          <w:szCs w:val="24"/>
        </w:rPr>
        <w:t>Végzettségét, képzettségét igazoló okiratok másolata</w:t>
      </w:r>
    </w:p>
    <w:p w:rsidR="0097704D" w:rsidRPr="00CC7273" w:rsidRDefault="0097704D" w:rsidP="0097704D">
      <w:pPr>
        <w:widowControl w:val="0"/>
        <w:numPr>
          <w:ilvl w:val="0"/>
          <w:numId w:val="27"/>
        </w:numPr>
        <w:autoSpaceDE w:val="0"/>
        <w:autoSpaceDN w:val="0"/>
        <w:adjustRightInd w:val="0"/>
        <w:rPr>
          <w:sz w:val="24"/>
          <w:szCs w:val="24"/>
        </w:rPr>
      </w:pPr>
      <w:r w:rsidRPr="00CC7273">
        <w:rPr>
          <w:sz w:val="24"/>
          <w:szCs w:val="24"/>
        </w:rPr>
        <w:t>Az intézményvezetésre vonatkozó kézzel írott részletes szakmai program</w:t>
      </w:r>
    </w:p>
    <w:p w:rsidR="0097704D" w:rsidRPr="00CC7273" w:rsidRDefault="0097704D" w:rsidP="0097704D">
      <w:pPr>
        <w:widowControl w:val="0"/>
        <w:numPr>
          <w:ilvl w:val="0"/>
          <w:numId w:val="27"/>
        </w:numPr>
        <w:autoSpaceDE w:val="0"/>
        <w:autoSpaceDN w:val="0"/>
        <w:adjustRightInd w:val="0"/>
        <w:rPr>
          <w:sz w:val="24"/>
          <w:szCs w:val="24"/>
        </w:rPr>
      </w:pPr>
      <w:r w:rsidRPr="00CC7273">
        <w:rPr>
          <w:sz w:val="24"/>
          <w:szCs w:val="24"/>
        </w:rPr>
        <w:t>3 hónapnál nem régebbi erkölcsi bizonyítvány</w:t>
      </w:r>
    </w:p>
    <w:p w:rsidR="0097704D" w:rsidRPr="00CC7273" w:rsidRDefault="0097704D" w:rsidP="0097704D">
      <w:pPr>
        <w:widowControl w:val="0"/>
        <w:numPr>
          <w:ilvl w:val="0"/>
          <w:numId w:val="27"/>
        </w:numPr>
        <w:autoSpaceDE w:val="0"/>
        <w:autoSpaceDN w:val="0"/>
        <w:adjustRightInd w:val="0"/>
        <w:rPr>
          <w:sz w:val="24"/>
          <w:szCs w:val="24"/>
        </w:rPr>
      </w:pPr>
      <w:r w:rsidRPr="00CC7273">
        <w:rPr>
          <w:sz w:val="24"/>
          <w:szCs w:val="24"/>
        </w:rPr>
        <w:t>A pályázó nyilatkozata arról, hogy hozzájárul személyes adatainak a pályázattal kapcsolatos kezeléséhez, továbbításához</w:t>
      </w:r>
    </w:p>
    <w:p w:rsidR="0097704D" w:rsidRPr="00CC7273" w:rsidRDefault="0097704D" w:rsidP="0097704D">
      <w:pPr>
        <w:widowControl w:val="0"/>
        <w:numPr>
          <w:ilvl w:val="0"/>
          <w:numId w:val="27"/>
        </w:numPr>
        <w:autoSpaceDE w:val="0"/>
        <w:autoSpaceDN w:val="0"/>
        <w:adjustRightInd w:val="0"/>
        <w:rPr>
          <w:sz w:val="24"/>
          <w:szCs w:val="24"/>
        </w:rPr>
      </w:pPr>
      <w:r w:rsidRPr="00CC7273">
        <w:rPr>
          <w:sz w:val="24"/>
          <w:szCs w:val="24"/>
        </w:rPr>
        <w:t>A pályázó nyilatkozata arról, hogy a pályázatot véleményező bizottság illetve az elbíráló testület nyilvános ülésén tárgyalhatják, vagy zárt ülés megtartását kéri</w:t>
      </w:r>
    </w:p>
    <w:p w:rsidR="0097704D" w:rsidRPr="00CC7273" w:rsidRDefault="0097704D" w:rsidP="0097704D">
      <w:pPr>
        <w:ind w:left="720"/>
        <w:rPr>
          <w:sz w:val="24"/>
          <w:szCs w:val="24"/>
        </w:rPr>
      </w:pPr>
    </w:p>
    <w:p w:rsidR="0097704D" w:rsidRPr="00CC7273" w:rsidRDefault="0097704D" w:rsidP="0097704D">
      <w:pPr>
        <w:widowControl w:val="0"/>
        <w:numPr>
          <w:ilvl w:val="0"/>
          <w:numId w:val="26"/>
        </w:numPr>
        <w:autoSpaceDE w:val="0"/>
        <w:autoSpaceDN w:val="0"/>
        <w:adjustRightInd w:val="0"/>
        <w:rPr>
          <w:sz w:val="24"/>
          <w:szCs w:val="24"/>
        </w:rPr>
      </w:pPr>
      <w:r w:rsidRPr="00CC7273">
        <w:rPr>
          <w:sz w:val="24"/>
          <w:szCs w:val="24"/>
        </w:rPr>
        <w:t>A megbízás várható kezdő időpontja: 2021. január 01.</w:t>
      </w:r>
    </w:p>
    <w:p w:rsidR="0097704D" w:rsidRPr="00CC7273" w:rsidRDefault="0097704D" w:rsidP="0097704D">
      <w:pPr>
        <w:rPr>
          <w:sz w:val="24"/>
          <w:szCs w:val="24"/>
        </w:rPr>
      </w:pPr>
    </w:p>
    <w:p w:rsidR="0097704D" w:rsidRPr="00CC7273" w:rsidRDefault="0097704D" w:rsidP="0097704D">
      <w:pPr>
        <w:widowControl w:val="0"/>
        <w:numPr>
          <w:ilvl w:val="0"/>
          <w:numId w:val="26"/>
        </w:numPr>
        <w:autoSpaceDE w:val="0"/>
        <w:autoSpaceDN w:val="0"/>
        <w:adjustRightInd w:val="0"/>
        <w:rPr>
          <w:sz w:val="24"/>
          <w:szCs w:val="24"/>
        </w:rPr>
      </w:pPr>
      <w:r w:rsidRPr="00CC7273">
        <w:rPr>
          <w:sz w:val="24"/>
          <w:szCs w:val="24"/>
        </w:rPr>
        <w:t xml:space="preserve">Illetmény és juttatások: Az illetmény megállapítására és a juttatásokra a „Közalkalmazottak jogállásáról szóló” 1992. évi </w:t>
      </w:r>
      <w:proofErr w:type="spellStart"/>
      <w:r w:rsidRPr="00CC7273">
        <w:rPr>
          <w:sz w:val="24"/>
          <w:szCs w:val="24"/>
        </w:rPr>
        <w:t>XXXIII</w:t>
      </w:r>
      <w:proofErr w:type="spellEnd"/>
      <w:r w:rsidRPr="00CC7273">
        <w:rPr>
          <w:sz w:val="24"/>
          <w:szCs w:val="24"/>
        </w:rPr>
        <w:t>. törvény rendelkezései az irányadók.</w:t>
      </w:r>
    </w:p>
    <w:p w:rsidR="0097704D" w:rsidRDefault="0097704D" w:rsidP="0097704D">
      <w:pPr>
        <w:rPr>
          <w:sz w:val="24"/>
          <w:szCs w:val="24"/>
        </w:rPr>
      </w:pPr>
    </w:p>
    <w:p w:rsidR="00B60715" w:rsidRDefault="00B60715" w:rsidP="0097704D">
      <w:pPr>
        <w:rPr>
          <w:sz w:val="24"/>
          <w:szCs w:val="24"/>
        </w:rPr>
      </w:pPr>
    </w:p>
    <w:p w:rsidR="00B60715" w:rsidRPr="00CC7273" w:rsidRDefault="00B60715" w:rsidP="0097704D">
      <w:pPr>
        <w:rPr>
          <w:sz w:val="24"/>
          <w:szCs w:val="24"/>
        </w:rPr>
      </w:pPr>
    </w:p>
    <w:p w:rsidR="0097704D" w:rsidRPr="00CC7273" w:rsidRDefault="0097704D" w:rsidP="0097704D">
      <w:pPr>
        <w:widowControl w:val="0"/>
        <w:numPr>
          <w:ilvl w:val="0"/>
          <w:numId w:val="26"/>
        </w:numPr>
        <w:autoSpaceDE w:val="0"/>
        <w:autoSpaceDN w:val="0"/>
        <w:adjustRightInd w:val="0"/>
        <w:jc w:val="both"/>
        <w:rPr>
          <w:sz w:val="24"/>
          <w:szCs w:val="24"/>
        </w:rPr>
      </w:pPr>
      <w:r w:rsidRPr="00CC7273">
        <w:rPr>
          <w:sz w:val="24"/>
          <w:szCs w:val="24"/>
        </w:rPr>
        <w:t xml:space="preserve">A pályázat benyújtásának határideje: Közigazgatási és Igazságügyi </w:t>
      </w:r>
      <w:proofErr w:type="gramStart"/>
      <w:r w:rsidRPr="00CC7273">
        <w:rPr>
          <w:sz w:val="24"/>
          <w:szCs w:val="24"/>
        </w:rPr>
        <w:t>Hivatal  „</w:t>
      </w:r>
      <w:proofErr w:type="spellStart"/>
      <w:proofErr w:type="gramEnd"/>
      <w:r w:rsidRPr="00CC7273">
        <w:rPr>
          <w:sz w:val="24"/>
          <w:szCs w:val="24"/>
        </w:rPr>
        <w:t>KÖZIGÁLLÁS</w:t>
      </w:r>
      <w:proofErr w:type="spellEnd"/>
      <w:r w:rsidRPr="00CC7273">
        <w:rPr>
          <w:sz w:val="24"/>
          <w:szCs w:val="24"/>
        </w:rPr>
        <w:t xml:space="preserve">”  internetes oldalán történő közzétételtől  számított 30 nap.  </w:t>
      </w:r>
    </w:p>
    <w:p w:rsidR="0097704D" w:rsidRPr="00CC7273" w:rsidRDefault="0097704D" w:rsidP="0097704D">
      <w:pPr>
        <w:rPr>
          <w:sz w:val="24"/>
          <w:szCs w:val="24"/>
        </w:rPr>
      </w:pPr>
    </w:p>
    <w:p w:rsidR="0097704D" w:rsidRPr="00CC7273" w:rsidRDefault="0097704D" w:rsidP="0097704D">
      <w:pPr>
        <w:widowControl w:val="0"/>
        <w:numPr>
          <w:ilvl w:val="0"/>
          <w:numId w:val="26"/>
        </w:numPr>
        <w:autoSpaceDE w:val="0"/>
        <w:autoSpaceDN w:val="0"/>
        <w:adjustRightInd w:val="0"/>
        <w:jc w:val="both"/>
        <w:rPr>
          <w:sz w:val="24"/>
          <w:szCs w:val="24"/>
        </w:rPr>
      </w:pPr>
      <w:r w:rsidRPr="00CC7273">
        <w:rPr>
          <w:sz w:val="24"/>
          <w:szCs w:val="24"/>
        </w:rPr>
        <w:t>A pályázat elbírálásának határideje: a pályázat benyújtási határidejét követő 30 napon belül.</w:t>
      </w:r>
    </w:p>
    <w:p w:rsidR="0097704D" w:rsidRPr="00CC7273" w:rsidRDefault="0097704D" w:rsidP="0097704D">
      <w:pPr>
        <w:rPr>
          <w:sz w:val="24"/>
          <w:szCs w:val="24"/>
        </w:rPr>
      </w:pPr>
      <w:r w:rsidRPr="00CC7273">
        <w:rPr>
          <w:sz w:val="24"/>
          <w:szCs w:val="24"/>
        </w:rPr>
        <w:t xml:space="preserve"> </w:t>
      </w:r>
    </w:p>
    <w:p w:rsidR="0097704D" w:rsidRPr="00CC7273" w:rsidRDefault="0097704D" w:rsidP="0097704D">
      <w:pPr>
        <w:widowControl w:val="0"/>
        <w:numPr>
          <w:ilvl w:val="0"/>
          <w:numId w:val="26"/>
        </w:numPr>
        <w:autoSpaceDE w:val="0"/>
        <w:autoSpaceDN w:val="0"/>
        <w:adjustRightInd w:val="0"/>
        <w:rPr>
          <w:sz w:val="24"/>
          <w:szCs w:val="24"/>
        </w:rPr>
      </w:pPr>
      <w:r w:rsidRPr="00CC7273">
        <w:rPr>
          <w:sz w:val="24"/>
          <w:szCs w:val="24"/>
        </w:rPr>
        <w:t>A pályázat benyújtásának helye:</w:t>
      </w:r>
    </w:p>
    <w:p w:rsidR="0097704D" w:rsidRPr="00CC7273" w:rsidRDefault="0097704D" w:rsidP="0097704D">
      <w:pPr>
        <w:pStyle w:val="Listaszerbekezds"/>
      </w:pPr>
    </w:p>
    <w:p w:rsidR="0097704D" w:rsidRPr="00CC7273" w:rsidRDefault="0097704D" w:rsidP="0097704D">
      <w:pPr>
        <w:ind w:left="567" w:firstLine="360"/>
        <w:rPr>
          <w:sz w:val="24"/>
          <w:szCs w:val="24"/>
        </w:rPr>
      </w:pPr>
      <w:r w:rsidRPr="00CC7273">
        <w:rPr>
          <w:sz w:val="24"/>
          <w:szCs w:val="24"/>
        </w:rPr>
        <w:t>Karcag Városi Önkormányzat Polgármestere</w:t>
      </w:r>
    </w:p>
    <w:p w:rsidR="0097704D" w:rsidRPr="00CC7273" w:rsidRDefault="0097704D" w:rsidP="0097704D">
      <w:pPr>
        <w:ind w:left="567" w:firstLine="360"/>
        <w:rPr>
          <w:sz w:val="24"/>
          <w:szCs w:val="24"/>
        </w:rPr>
      </w:pPr>
      <w:r w:rsidRPr="00CC7273">
        <w:rPr>
          <w:sz w:val="24"/>
          <w:szCs w:val="24"/>
        </w:rPr>
        <w:t xml:space="preserve">5300 Karcag, Kossuth tér l. </w:t>
      </w:r>
    </w:p>
    <w:p w:rsidR="0097704D" w:rsidRPr="00CC7273" w:rsidRDefault="0097704D" w:rsidP="0097704D">
      <w:pPr>
        <w:pStyle w:val="Listaszerbekezds"/>
      </w:pPr>
    </w:p>
    <w:p w:rsidR="0097704D" w:rsidRPr="00CC7273" w:rsidRDefault="0097704D" w:rsidP="0097704D">
      <w:pPr>
        <w:widowControl w:val="0"/>
        <w:numPr>
          <w:ilvl w:val="0"/>
          <w:numId w:val="26"/>
        </w:numPr>
        <w:autoSpaceDE w:val="0"/>
        <w:autoSpaceDN w:val="0"/>
        <w:adjustRightInd w:val="0"/>
        <w:jc w:val="both"/>
        <w:rPr>
          <w:sz w:val="24"/>
          <w:szCs w:val="24"/>
        </w:rPr>
      </w:pPr>
      <w:r w:rsidRPr="00CC7273">
        <w:rPr>
          <w:sz w:val="24"/>
          <w:szCs w:val="24"/>
        </w:rPr>
        <w:t xml:space="preserve"> A pályázat elbírálásának módja, rendje: a Kjt. előírásainak megfelelően a pályázatokat a pályázat előkészítője által létrehozott döntést előkészítő szakmai bizottság - a pályázók személyes meghallgatásával- véleményezi.</w:t>
      </w:r>
    </w:p>
    <w:p w:rsidR="0097704D" w:rsidRDefault="0097704D" w:rsidP="00F93C6B">
      <w:pPr>
        <w:tabs>
          <w:tab w:val="left" w:pos="2660"/>
        </w:tabs>
        <w:rPr>
          <w:sz w:val="24"/>
          <w:szCs w:val="24"/>
        </w:rPr>
      </w:pPr>
    </w:p>
    <w:p w:rsidR="0097704D" w:rsidRPr="00F93C6B" w:rsidRDefault="0097704D" w:rsidP="00F93C6B">
      <w:pPr>
        <w:tabs>
          <w:tab w:val="left" w:pos="2660"/>
        </w:tabs>
        <w:rPr>
          <w:sz w:val="24"/>
          <w:szCs w:val="24"/>
        </w:rPr>
      </w:pPr>
    </w:p>
    <w:tbl>
      <w:tblPr>
        <w:tblW w:w="0" w:type="auto"/>
        <w:tblLook w:val="04A0"/>
      </w:tblPr>
      <w:tblGrid>
        <w:gridCol w:w="2660"/>
        <w:gridCol w:w="6551"/>
      </w:tblGrid>
      <w:tr w:rsidR="00F93C6B" w:rsidRPr="00E10EDC" w:rsidTr="00B16D1E">
        <w:tc>
          <w:tcPr>
            <w:tcW w:w="2660" w:type="dxa"/>
          </w:tcPr>
          <w:p w:rsidR="00F93C6B" w:rsidRPr="00E10EDC" w:rsidRDefault="005C4A03" w:rsidP="00B16D1E">
            <w:pPr>
              <w:jc w:val="both"/>
              <w:rPr>
                <w:b/>
                <w:bCs/>
                <w:sz w:val="24"/>
                <w:szCs w:val="24"/>
              </w:rPr>
            </w:pPr>
            <w:r>
              <w:rPr>
                <w:b/>
                <w:bCs/>
                <w:sz w:val="24"/>
                <w:szCs w:val="24"/>
              </w:rPr>
              <w:t>5</w:t>
            </w:r>
            <w:r w:rsidR="00F93C6B" w:rsidRPr="00E10EDC">
              <w:rPr>
                <w:b/>
                <w:bCs/>
                <w:sz w:val="24"/>
                <w:szCs w:val="24"/>
              </w:rPr>
              <w:t xml:space="preserve">. </w:t>
            </w:r>
            <w:r w:rsidR="00F93C6B" w:rsidRPr="00E10EDC">
              <w:rPr>
                <w:b/>
                <w:bCs/>
                <w:sz w:val="24"/>
                <w:szCs w:val="24"/>
                <w:u w:val="single"/>
              </w:rPr>
              <w:t>napirendi pont:</w:t>
            </w:r>
          </w:p>
        </w:tc>
        <w:tc>
          <w:tcPr>
            <w:tcW w:w="6551" w:type="dxa"/>
          </w:tcPr>
          <w:p w:rsidR="00F93C6B" w:rsidRPr="00F93C6B" w:rsidRDefault="00F93C6B" w:rsidP="00F93C6B">
            <w:pPr>
              <w:ind w:left="142"/>
              <w:jc w:val="both"/>
              <w:rPr>
                <w:sz w:val="24"/>
                <w:szCs w:val="24"/>
              </w:rPr>
            </w:pPr>
            <w:r w:rsidRPr="00F93C6B">
              <w:rPr>
                <w:sz w:val="24"/>
                <w:szCs w:val="24"/>
              </w:rPr>
              <w:t>Javaslat a Déryné Kulturális, Turisztikai, Sport Központ és Könyvtár igazgatójának megbízására</w:t>
            </w:r>
          </w:p>
          <w:p w:rsidR="00F93C6B" w:rsidRPr="00F93C6B" w:rsidRDefault="00F93C6B" w:rsidP="00F93C6B">
            <w:pPr>
              <w:pStyle w:val="NormlWeb"/>
              <w:spacing w:before="0" w:after="0"/>
              <w:ind w:left="142"/>
              <w:jc w:val="both"/>
              <w:rPr>
                <w:szCs w:val="24"/>
              </w:rPr>
            </w:pPr>
          </w:p>
        </w:tc>
      </w:tr>
    </w:tbl>
    <w:p w:rsidR="004B45D3" w:rsidRDefault="004B45D3" w:rsidP="00F93C6B">
      <w:pPr>
        <w:tabs>
          <w:tab w:val="left" w:pos="2660"/>
        </w:tabs>
        <w:rPr>
          <w:b/>
          <w:bCs/>
          <w:sz w:val="24"/>
          <w:szCs w:val="24"/>
        </w:rPr>
      </w:pPr>
      <w:r>
        <w:rPr>
          <w:b/>
          <w:bCs/>
          <w:sz w:val="24"/>
          <w:szCs w:val="24"/>
        </w:rPr>
        <w:tab/>
      </w:r>
    </w:p>
    <w:p w:rsidR="00601F8A" w:rsidRDefault="00B82AFD" w:rsidP="00C361C3">
      <w:pPr>
        <w:tabs>
          <w:tab w:val="left" w:pos="2518"/>
        </w:tabs>
        <w:jc w:val="both"/>
        <w:rPr>
          <w:bCs/>
          <w:iCs/>
          <w:sz w:val="24"/>
          <w:szCs w:val="24"/>
        </w:rPr>
      </w:pPr>
      <w:r>
        <w:rPr>
          <w:b/>
          <w:bCs/>
          <w:iCs/>
          <w:sz w:val="24"/>
          <w:szCs w:val="24"/>
          <w:u w:val="single"/>
        </w:rPr>
        <w:t>Szepesi Tibor</w:t>
      </w:r>
      <w:r w:rsidRPr="00B82AFD">
        <w:rPr>
          <w:b/>
          <w:bCs/>
          <w:iCs/>
          <w:sz w:val="24"/>
          <w:szCs w:val="24"/>
          <w:u w:val="single"/>
        </w:rPr>
        <w:t xml:space="preserve"> polgármester:</w:t>
      </w:r>
      <w:r w:rsidR="001609D4" w:rsidRPr="00A45D51">
        <w:rPr>
          <w:bCs/>
          <w:iCs/>
          <w:sz w:val="24"/>
          <w:szCs w:val="24"/>
        </w:rPr>
        <w:t xml:space="preserve"> </w:t>
      </w:r>
      <w:r w:rsidR="00D72F28">
        <w:rPr>
          <w:bCs/>
          <w:iCs/>
          <w:sz w:val="24"/>
          <w:szCs w:val="24"/>
        </w:rPr>
        <w:t xml:space="preserve">A következőkben több olyan napirendi pont </w:t>
      </w:r>
      <w:r w:rsidR="00CD3BA7">
        <w:rPr>
          <w:bCs/>
          <w:iCs/>
          <w:sz w:val="24"/>
          <w:szCs w:val="24"/>
        </w:rPr>
        <w:t xml:space="preserve">is </w:t>
      </w:r>
      <w:r w:rsidR="00D72F28">
        <w:rPr>
          <w:bCs/>
          <w:iCs/>
          <w:sz w:val="24"/>
          <w:szCs w:val="24"/>
        </w:rPr>
        <w:t xml:space="preserve">kerül </w:t>
      </w:r>
      <w:r w:rsidR="00E66235">
        <w:rPr>
          <w:bCs/>
          <w:iCs/>
          <w:sz w:val="24"/>
          <w:szCs w:val="24"/>
        </w:rPr>
        <w:t>meg</w:t>
      </w:r>
      <w:r w:rsidR="00D72F28">
        <w:rPr>
          <w:bCs/>
          <w:iCs/>
          <w:sz w:val="24"/>
          <w:szCs w:val="24"/>
        </w:rPr>
        <w:t>tárgyalásra, amely</w:t>
      </w:r>
      <w:r w:rsidR="00CD3BA7">
        <w:rPr>
          <w:bCs/>
          <w:iCs/>
          <w:sz w:val="24"/>
          <w:szCs w:val="24"/>
        </w:rPr>
        <w:t>re</w:t>
      </w:r>
      <w:r w:rsidR="00D72F28">
        <w:rPr>
          <w:bCs/>
          <w:iCs/>
          <w:sz w:val="24"/>
          <w:szCs w:val="24"/>
        </w:rPr>
        <w:t xml:space="preserve"> a </w:t>
      </w:r>
      <w:r w:rsidR="00E66235">
        <w:rPr>
          <w:bCs/>
          <w:iCs/>
          <w:sz w:val="24"/>
          <w:szCs w:val="24"/>
        </w:rPr>
        <w:t>polgármester</w:t>
      </w:r>
      <w:r w:rsidR="00D72F28">
        <w:rPr>
          <w:bCs/>
          <w:iCs/>
          <w:sz w:val="24"/>
          <w:szCs w:val="24"/>
        </w:rPr>
        <w:t xml:space="preserve"> összeférhetetlenség</w:t>
      </w:r>
      <w:r w:rsidR="00E66235">
        <w:rPr>
          <w:bCs/>
          <w:iCs/>
          <w:sz w:val="24"/>
          <w:szCs w:val="24"/>
        </w:rPr>
        <w:t>ének</w:t>
      </w:r>
      <w:r w:rsidR="00D72F28">
        <w:rPr>
          <w:bCs/>
          <w:iCs/>
          <w:sz w:val="24"/>
          <w:szCs w:val="24"/>
        </w:rPr>
        <w:t xml:space="preserve"> megszüntetése miatt</w:t>
      </w:r>
      <w:r w:rsidR="00E66235">
        <w:rPr>
          <w:bCs/>
          <w:iCs/>
          <w:sz w:val="24"/>
          <w:szCs w:val="24"/>
        </w:rPr>
        <w:t xml:space="preserve"> van szükség. </w:t>
      </w:r>
      <w:r w:rsidR="00A54A43">
        <w:rPr>
          <w:bCs/>
          <w:iCs/>
          <w:sz w:val="24"/>
          <w:szCs w:val="24"/>
        </w:rPr>
        <w:t>Közölte, hogy a</w:t>
      </w:r>
      <w:r w:rsidR="00BA4FC5">
        <w:rPr>
          <w:bCs/>
          <w:iCs/>
          <w:sz w:val="24"/>
          <w:szCs w:val="24"/>
        </w:rPr>
        <w:t>z igazgatói feladatokról 2020. október 1-jével</w:t>
      </w:r>
      <w:r w:rsidR="00A54A43">
        <w:rPr>
          <w:bCs/>
          <w:iCs/>
          <w:sz w:val="24"/>
          <w:szCs w:val="24"/>
        </w:rPr>
        <w:t xml:space="preserve"> lemondott, ezért javasolta, hogy megbízott </w:t>
      </w:r>
      <w:r w:rsidR="00CD3BA7">
        <w:rPr>
          <w:bCs/>
          <w:iCs/>
          <w:sz w:val="24"/>
          <w:szCs w:val="24"/>
        </w:rPr>
        <w:t>igazgatóként 2024. december 31-ig kerüljön megbízásra az eddig igazgató-helyettes Sótiné Szathmári Dóra.</w:t>
      </w:r>
      <w:r w:rsidR="005D16E4">
        <w:rPr>
          <w:bCs/>
          <w:iCs/>
          <w:sz w:val="24"/>
          <w:szCs w:val="24"/>
        </w:rPr>
        <w:t xml:space="preserve"> Lehetőség szerint ennél hamarabb szeretnének igazgatót, nem megbízott igazgatót kinevezni az intézmény élére.</w:t>
      </w:r>
    </w:p>
    <w:p w:rsidR="005D16E4" w:rsidRDefault="005D16E4" w:rsidP="00C361C3">
      <w:pPr>
        <w:tabs>
          <w:tab w:val="left" w:pos="2518"/>
        </w:tabs>
        <w:jc w:val="both"/>
        <w:rPr>
          <w:bCs/>
          <w:iCs/>
          <w:sz w:val="24"/>
          <w:szCs w:val="24"/>
        </w:rPr>
      </w:pPr>
    </w:p>
    <w:p w:rsidR="001609D4" w:rsidRPr="00A45D51" w:rsidRDefault="001609D4" w:rsidP="00C361C3">
      <w:pPr>
        <w:tabs>
          <w:tab w:val="left" w:pos="2518"/>
        </w:tabs>
        <w:jc w:val="both"/>
        <w:rPr>
          <w:bCs/>
          <w:iCs/>
          <w:sz w:val="24"/>
          <w:szCs w:val="24"/>
        </w:rPr>
      </w:pPr>
      <w:r w:rsidRPr="00A45D51">
        <w:rPr>
          <w:bCs/>
          <w:iCs/>
          <w:sz w:val="24"/>
          <w:szCs w:val="24"/>
        </w:rPr>
        <w:t>Kérdés, hozzászólás van-e?</w:t>
      </w:r>
    </w:p>
    <w:p w:rsidR="001609D4" w:rsidRPr="00A45D51" w:rsidRDefault="001609D4" w:rsidP="00C361C3">
      <w:pPr>
        <w:tabs>
          <w:tab w:val="left" w:pos="2518"/>
        </w:tabs>
        <w:jc w:val="both"/>
        <w:rPr>
          <w:bCs/>
          <w:iCs/>
          <w:sz w:val="24"/>
          <w:szCs w:val="24"/>
        </w:rPr>
      </w:pPr>
    </w:p>
    <w:p w:rsidR="001609D4" w:rsidRPr="00A45D51" w:rsidRDefault="001609D4" w:rsidP="00C361C3">
      <w:pPr>
        <w:rPr>
          <w:sz w:val="24"/>
          <w:szCs w:val="24"/>
        </w:rPr>
      </w:pPr>
      <w:r w:rsidRPr="00A45D51">
        <w:rPr>
          <w:sz w:val="24"/>
          <w:szCs w:val="24"/>
        </w:rPr>
        <w:t xml:space="preserve">Kérdés, észrevétel nem hangzott el. </w:t>
      </w:r>
    </w:p>
    <w:p w:rsidR="001609D4" w:rsidRPr="00A45D51" w:rsidRDefault="001609D4" w:rsidP="00C361C3">
      <w:pPr>
        <w:rPr>
          <w:sz w:val="24"/>
          <w:szCs w:val="24"/>
        </w:rPr>
      </w:pPr>
    </w:p>
    <w:p w:rsidR="001609D4" w:rsidRPr="00A45D51" w:rsidRDefault="001609D4" w:rsidP="00C361C3">
      <w:pPr>
        <w:ind w:right="70"/>
        <w:jc w:val="both"/>
        <w:rPr>
          <w:bCs/>
          <w:sz w:val="24"/>
          <w:szCs w:val="24"/>
        </w:rPr>
      </w:pPr>
      <w:r>
        <w:rPr>
          <w:b/>
          <w:bCs/>
          <w:sz w:val="24"/>
          <w:szCs w:val="24"/>
          <w:u w:val="single"/>
        </w:rPr>
        <w:t>Szepesi Tibor</w:t>
      </w:r>
      <w:r w:rsidRPr="00A45D51">
        <w:rPr>
          <w:b/>
          <w:bCs/>
          <w:sz w:val="24"/>
          <w:szCs w:val="24"/>
          <w:u w:val="single"/>
        </w:rPr>
        <w:t xml:space="preserve">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1609D4" w:rsidRPr="00A45D51" w:rsidRDefault="001609D4" w:rsidP="00C361C3">
      <w:pPr>
        <w:rPr>
          <w:b/>
          <w:bCs/>
          <w:sz w:val="24"/>
          <w:szCs w:val="24"/>
          <w:u w:val="single"/>
        </w:rPr>
      </w:pPr>
    </w:p>
    <w:p w:rsidR="001609D4" w:rsidRPr="00A45D51" w:rsidRDefault="001609D4"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11</w:t>
      </w:r>
      <w:r w:rsidRPr="00A45D51">
        <w:rPr>
          <w:sz w:val="24"/>
          <w:szCs w:val="24"/>
        </w:rPr>
        <w:t xml:space="preserve"> igen szavazat. Nemleges szavazat és tartózkodás nem volt.</w:t>
      </w:r>
    </w:p>
    <w:p w:rsidR="004B45D3" w:rsidRDefault="004B45D3" w:rsidP="00F93C6B">
      <w:pPr>
        <w:tabs>
          <w:tab w:val="left" w:pos="2660"/>
        </w:tabs>
        <w:rPr>
          <w:b/>
          <w:bCs/>
          <w:sz w:val="24"/>
          <w:szCs w:val="24"/>
        </w:rPr>
      </w:pPr>
    </w:p>
    <w:p w:rsidR="007D024D" w:rsidRDefault="007D024D" w:rsidP="007D024D">
      <w:pPr>
        <w:jc w:val="both"/>
        <w:rPr>
          <w:b/>
          <w:bCs/>
          <w:sz w:val="23"/>
          <w:szCs w:val="23"/>
        </w:rPr>
      </w:pPr>
    </w:p>
    <w:p w:rsidR="007D024D" w:rsidRPr="005D16E4" w:rsidRDefault="007D024D" w:rsidP="007D024D">
      <w:pPr>
        <w:jc w:val="both"/>
        <w:rPr>
          <w:b/>
          <w:bCs/>
          <w:sz w:val="24"/>
          <w:szCs w:val="24"/>
        </w:rPr>
      </w:pPr>
      <w:r w:rsidRPr="005D16E4">
        <w:rPr>
          <w:b/>
          <w:bCs/>
          <w:sz w:val="24"/>
          <w:szCs w:val="24"/>
        </w:rPr>
        <w:t>143/2020.(X.29.) "kt" sz. h a t á r o z a t</w:t>
      </w:r>
    </w:p>
    <w:p w:rsidR="007D024D" w:rsidRPr="005D16E4" w:rsidRDefault="007D024D" w:rsidP="007D024D">
      <w:pPr>
        <w:jc w:val="both"/>
        <w:rPr>
          <w:b/>
          <w:bCs/>
          <w:sz w:val="24"/>
          <w:szCs w:val="24"/>
        </w:rPr>
      </w:pPr>
      <w:proofErr w:type="gramStart"/>
      <w:r w:rsidRPr="005D16E4">
        <w:rPr>
          <w:b/>
          <w:bCs/>
          <w:sz w:val="24"/>
          <w:szCs w:val="24"/>
        </w:rPr>
        <w:t>a</w:t>
      </w:r>
      <w:proofErr w:type="gramEnd"/>
      <w:r w:rsidRPr="005D16E4">
        <w:rPr>
          <w:b/>
          <w:bCs/>
          <w:sz w:val="24"/>
          <w:szCs w:val="24"/>
        </w:rPr>
        <w:t xml:space="preserve"> Déryné Kulturális, Turisztikai, Sport Központ és Könyvtár igazgatójának megbízásáról</w:t>
      </w:r>
    </w:p>
    <w:p w:rsidR="007D024D" w:rsidRPr="005D16E4" w:rsidRDefault="007D024D" w:rsidP="007D024D">
      <w:pPr>
        <w:jc w:val="both"/>
        <w:rPr>
          <w:sz w:val="24"/>
          <w:szCs w:val="24"/>
        </w:rPr>
      </w:pPr>
    </w:p>
    <w:p w:rsidR="007D024D" w:rsidRPr="005D16E4" w:rsidRDefault="007D024D" w:rsidP="007D024D">
      <w:pPr>
        <w:jc w:val="both"/>
        <w:rPr>
          <w:sz w:val="24"/>
          <w:szCs w:val="24"/>
        </w:rPr>
      </w:pPr>
      <w:r w:rsidRPr="005D16E4">
        <w:rPr>
          <w:sz w:val="24"/>
          <w:szCs w:val="24"/>
        </w:rPr>
        <w:t xml:space="preserve">A Karcag Városi Önkormányzat Képviselő-testülete a többszörösen módosított Magyarország helyi önkormányzatairól szóló 2011. évi </w:t>
      </w:r>
      <w:proofErr w:type="spellStart"/>
      <w:r w:rsidRPr="005D16E4">
        <w:rPr>
          <w:sz w:val="24"/>
          <w:szCs w:val="24"/>
        </w:rPr>
        <w:t>CLXXXIX</w:t>
      </w:r>
      <w:proofErr w:type="spellEnd"/>
      <w:r w:rsidRPr="005D16E4">
        <w:rPr>
          <w:sz w:val="24"/>
          <w:szCs w:val="24"/>
        </w:rPr>
        <w:t xml:space="preserve">. törvény 41. §. (7) bekezdésében biztosított munkáltatói jogkörében eljárva, figyelemmel a Munka Törvénykönyvéről szóló 2012. évi I. törvény 208. – 211.§ paragrafusaiban foglaltakra a következő határozatot hozza: </w:t>
      </w:r>
    </w:p>
    <w:p w:rsidR="007D024D" w:rsidRPr="005D16E4" w:rsidRDefault="007D024D" w:rsidP="007D024D">
      <w:pPr>
        <w:jc w:val="both"/>
        <w:rPr>
          <w:sz w:val="24"/>
          <w:szCs w:val="24"/>
        </w:rPr>
      </w:pPr>
    </w:p>
    <w:p w:rsidR="007D024D" w:rsidRPr="005D16E4" w:rsidRDefault="007D024D" w:rsidP="007D024D">
      <w:pPr>
        <w:jc w:val="both"/>
        <w:rPr>
          <w:sz w:val="24"/>
          <w:szCs w:val="24"/>
        </w:rPr>
      </w:pPr>
    </w:p>
    <w:p w:rsidR="007D024D" w:rsidRPr="005D16E4" w:rsidRDefault="007D024D" w:rsidP="00A32DC1">
      <w:pPr>
        <w:pStyle w:val="Listaszerbekezds"/>
        <w:numPr>
          <w:ilvl w:val="0"/>
          <w:numId w:val="30"/>
        </w:numPr>
        <w:suppressAutoHyphens/>
        <w:overflowPunct w:val="0"/>
        <w:autoSpaceDE w:val="0"/>
        <w:jc w:val="both"/>
        <w:textAlignment w:val="baseline"/>
      </w:pPr>
      <w:r w:rsidRPr="005D16E4">
        <w:lastRenderedPageBreak/>
        <w:t>A Déryné Kulturális, Turisztikai, Sport Központ és Könyvtár igazgatói feladatainak ellátásával Sótiné Szathmári Dórát (szül: Karcag, 1977. június 18</w:t>
      </w:r>
      <w:proofErr w:type="gramStart"/>
      <w:r w:rsidRPr="005D16E4">
        <w:t>.,</w:t>
      </w:r>
      <w:proofErr w:type="gramEnd"/>
      <w:r w:rsidRPr="005D16E4">
        <w:t xml:space="preserve"> an: Takács Erzsébet, Taj: 083 780 242) Karcag, Kungát u. 4.</w:t>
      </w:r>
      <w:r w:rsidRPr="005D16E4">
        <w:rPr>
          <w:color w:val="FF0000"/>
        </w:rPr>
        <w:t xml:space="preserve"> </w:t>
      </w:r>
      <w:r w:rsidRPr="005D16E4">
        <w:t>sz. alatti lakost bízza meg.</w:t>
      </w:r>
    </w:p>
    <w:p w:rsidR="007D024D" w:rsidRPr="005D16E4" w:rsidRDefault="007D024D" w:rsidP="007D024D">
      <w:pPr>
        <w:jc w:val="both"/>
        <w:rPr>
          <w:sz w:val="24"/>
          <w:szCs w:val="24"/>
        </w:rPr>
      </w:pPr>
    </w:p>
    <w:p w:rsidR="007D024D" w:rsidRPr="005D16E4" w:rsidRDefault="007D024D" w:rsidP="00A32DC1">
      <w:pPr>
        <w:pStyle w:val="Listaszerbekezds"/>
        <w:numPr>
          <w:ilvl w:val="0"/>
          <w:numId w:val="30"/>
        </w:numPr>
        <w:suppressAutoHyphens/>
        <w:overflowPunct w:val="0"/>
        <w:autoSpaceDE w:val="0"/>
        <w:jc w:val="both"/>
        <w:textAlignment w:val="baseline"/>
      </w:pPr>
      <w:r w:rsidRPr="005D16E4">
        <w:t>A vezetői megbízás 2020. november 01-től 2024. december 31. napjáig szól.</w:t>
      </w:r>
    </w:p>
    <w:p w:rsidR="007D024D" w:rsidRPr="005D16E4" w:rsidRDefault="007D024D" w:rsidP="007D024D">
      <w:pPr>
        <w:jc w:val="both"/>
        <w:rPr>
          <w:sz w:val="24"/>
          <w:szCs w:val="24"/>
        </w:rPr>
      </w:pPr>
    </w:p>
    <w:p w:rsidR="007D024D" w:rsidRPr="005D16E4" w:rsidRDefault="007D024D" w:rsidP="00A32DC1">
      <w:pPr>
        <w:pStyle w:val="Listaszerbekezds"/>
        <w:widowControl w:val="0"/>
        <w:numPr>
          <w:ilvl w:val="0"/>
          <w:numId w:val="30"/>
        </w:numPr>
        <w:autoSpaceDE w:val="0"/>
        <w:autoSpaceDN w:val="0"/>
        <w:adjustRightInd w:val="0"/>
        <w:jc w:val="both"/>
      </w:pPr>
      <w:r w:rsidRPr="005D16E4">
        <w:t xml:space="preserve">A Képviselő-testület Sótiné Szathmári Dóra igazgató munkabérét </w:t>
      </w:r>
    </w:p>
    <w:p w:rsidR="007D024D" w:rsidRPr="005D16E4" w:rsidRDefault="007D024D" w:rsidP="007D024D">
      <w:pPr>
        <w:pStyle w:val="Listaszerbekezds"/>
      </w:pPr>
    </w:p>
    <w:p w:rsidR="007D024D" w:rsidRPr="005D16E4" w:rsidRDefault="007D024D" w:rsidP="007D024D">
      <w:pPr>
        <w:widowControl w:val="0"/>
        <w:autoSpaceDN w:val="0"/>
        <w:adjustRightInd w:val="0"/>
        <w:ind w:left="993"/>
        <w:jc w:val="center"/>
        <w:rPr>
          <w:sz w:val="24"/>
          <w:szCs w:val="24"/>
        </w:rPr>
      </w:pPr>
      <w:proofErr w:type="gramStart"/>
      <w:r w:rsidRPr="005D16E4">
        <w:rPr>
          <w:sz w:val="24"/>
          <w:szCs w:val="24"/>
        </w:rPr>
        <w:t>bruttó</w:t>
      </w:r>
      <w:proofErr w:type="gramEnd"/>
      <w:r w:rsidRPr="005D16E4">
        <w:rPr>
          <w:sz w:val="24"/>
          <w:szCs w:val="24"/>
        </w:rPr>
        <w:t xml:space="preserve"> 420 000 Ft-ban állapítja meg.</w:t>
      </w:r>
    </w:p>
    <w:p w:rsidR="007D024D" w:rsidRPr="005D16E4" w:rsidRDefault="007D024D" w:rsidP="00A32DC1">
      <w:pPr>
        <w:pStyle w:val="Listaszerbekezds"/>
        <w:numPr>
          <w:ilvl w:val="0"/>
          <w:numId w:val="30"/>
        </w:numPr>
        <w:suppressAutoHyphens/>
        <w:overflowPunct w:val="0"/>
        <w:autoSpaceDE w:val="0"/>
        <w:jc w:val="both"/>
        <w:textAlignment w:val="baseline"/>
      </w:pPr>
      <w:r w:rsidRPr="005D16E4">
        <w:t>Sótiné Szatmári Dóra kötelezettségvállalásra jogosult.</w:t>
      </w:r>
    </w:p>
    <w:p w:rsidR="007D024D" w:rsidRPr="005D16E4" w:rsidRDefault="007D024D" w:rsidP="007D024D">
      <w:pPr>
        <w:ind w:left="993"/>
        <w:jc w:val="both"/>
        <w:rPr>
          <w:sz w:val="24"/>
          <w:szCs w:val="24"/>
        </w:rPr>
      </w:pPr>
    </w:p>
    <w:p w:rsidR="007D024D" w:rsidRPr="005D16E4" w:rsidRDefault="007D024D" w:rsidP="00A32DC1">
      <w:pPr>
        <w:pStyle w:val="Listaszerbekezds"/>
        <w:numPr>
          <w:ilvl w:val="0"/>
          <w:numId w:val="30"/>
        </w:numPr>
        <w:suppressAutoHyphens/>
        <w:overflowPunct w:val="0"/>
        <w:autoSpaceDE w:val="0"/>
        <w:jc w:val="both"/>
        <w:textAlignment w:val="baseline"/>
      </w:pPr>
      <w:r w:rsidRPr="005D16E4">
        <w:t>A Képviselő-testület felhatalmazza Szepesi Tibor polgármestert, hogy Sótiné Szathmári Dóra igazgatóval a munkaszerződést kösse meg.</w:t>
      </w:r>
    </w:p>
    <w:p w:rsidR="007D024D" w:rsidRPr="005D16E4" w:rsidRDefault="007D024D" w:rsidP="007D024D">
      <w:pPr>
        <w:ind w:left="993"/>
        <w:jc w:val="both"/>
        <w:rPr>
          <w:sz w:val="24"/>
          <w:szCs w:val="24"/>
        </w:rPr>
      </w:pPr>
    </w:p>
    <w:p w:rsidR="007D024D" w:rsidRPr="005D16E4" w:rsidRDefault="007D024D" w:rsidP="00A32DC1">
      <w:pPr>
        <w:pStyle w:val="Listaszerbekezds"/>
        <w:numPr>
          <w:ilvl w:val="0"/>
          <w:numId w:val="30"/>
        </w:numPr>
        <w:suppressAutoHyphens/>
        <w:overflowPunct w:val="0"/>
        <w:autoSpaceDE w:val="0"/>
        <w:autoSpaceDN w:val="0"/>
        <w:adjustRightInd w:val="0"/>
        <w:spacing w:line="100" w:lineRule="atLeast"/>
        <w:jc w:val="both"/>
        <w:textAlignment w:val="baseline"/>
      </w:pPr>
      <w:r w:rsidRPr="005D16E4">
        <w:t xml:space="preserve">Megkeresem a Magyar Államkincstár Jász-Nagykun-Szolnok Megyei Igazgatóságát, hogy Sótiné Szatmári Dóra részére a munkabér számfejtéséről és kifizetéséről gondoskodjon. </w:t>
      </w:r>
    </w:p>
    <w:p w:rsidR="007D024D" w:rsidRPr="005D16E4" w:rsidRDefault="007D024D" w:rsidP="007D024D">
      <w:pPr>
        <w:autoSpaceDN w:val="0"/>
        <w:adjustRightInd w:val="0"/>
        <w:spacing w:line="100" w:lineRule="atLeast"/>
        <w:jc w:val="both"/>
        <w:rPr>
          <w:sz w:val="24"/>
          <w:szCs w:val="24"/>
        </w:rPr>
      </w:pPr>
    </w:p>
    <w:p w:rsidR="007D024D" w:rsidRPr="005D16E4" w:rsidRDefault="007D024D" w:rsidP="007D024D">
      <w:pPr>
        <w:widowControl w:val="0"/>
        <w:autoSpaceDN w:val="0"/>
        <w:adjustRightInd w:val="0"/>
        <w:ind w:left="993"/>
        <w:rPr>
          <w:sz w:val="24"/>
          <w:szCs w:val="24"/>
        </w:rPr>
      </w:pPr>
      <w:r w:rsidRPr="005D16E4">
        <w:rPr>
          <w:sz w:val="24"/>
          <w:szCs w:val="24"/>
          <w:u w:val="single"/>
        </w:rPr>
        <w:t>Felelős:</w:t>
      </w:r>
      <w:r w:rsidRPr="005D16E4">
        <w:rPr>
          <w:sz w:val="24"/>
          <w:szCs w:val="24"/>
        </w:rPr>
        <w:t xml:space="preserve"> Szabóné Fábián Éva humánpolitikai ügyintéző</w:t>
      </w:r>
    </w:p>
    <w:p w:rsidR="007D024D" w:rsidRPr="005D16E4" w:rsidRDefault="007D024D" w:rsidP="007D024D">
      <w:pPr>
        <w:widowControl w:val="0"/>
        <w:autoSpaceDN w:val="0"/>
        <w:adjustRightInd w:val="0"/>
        <w:ind w:left="993"/>
        <w:rPr>
          <w:sz w:val="24"/>
          <w:szCs w:val="24"/>
        </w:rPr>
      </w:pPr>
      <w:r w:rsidRPr="005D16E4">
        <w:rPr>
          <w:sz w:val="24"/>
          <w:szCs w:val="24"/>
          <w:u w:val="single"/>
        </w:rPr>
        <w:t>Határidő:</w:t>
      </w:r>
      <w:r w:rsidRPr="005D16E4">
        <w:rPr>
          <w:sz w:val="24"/>
          <w:szCs w:val="24"/>
        </w:rPr>
        <w:t xml:space="preserve"> 2020. november 30.</w:t>
      </w:r>
      <w:r w:rsidRPr="005D16E4">
        <w:rPr>
          <w:sz w:val="24"/>
          <w:szCs w:val="24"/>
        </w:rPr>
        <w:tab/>
      </w:r>
    </w:p>
    <w:p w:rsidR="007D024D" w:rsidRPr="005D16E4" w:rsidRDefault="007D024D" w:rsidP="007D024D">
      <w:pPr>
        <w:widowControl w:val="0"/>
        <w:autoSpaceDN w:val="0"/>
        <w:adjustRightInd w:val="0"/>
        <w:jc w:val="both"/>
        <w:rPr>
          <w:b/>
          <w:sz w:val="24"/>
          <w:szCs w:val="24"/>
        </w:rPr>
      </w:pPr>
    </w:p>
    <w:p w:rsidR="007D024D" w:rsidRPr="005D16E4" w:rsidRDefault="007D024D" w:rsidP="007D024D">
      <w:pPr>
        <w:widowControl w:val="0"/>
        <w:autoSpaceDN w:val="0"/>
        <w:adjustRightInd w:val="0"/>
        <w:jc w:val="both"/>
        <w:rPr>
          <w:sz w:val="24"/>
          <w:szCs w:val="24"/>
          <w:u w:val="single"/>
        </w:rPr>
      </w:pPr>
      <w:r w:rsidRPr="005D16E4">
        <w:rPr>
          <w:b/>
          <w:sz w:val="24"/>
          <w:szCs w:val="24"/>
        </w:rPr>
        <w:t xml:space="preserve">  </w:t>
      </w:r>
      <w:r w:rsidRPr="005D16E4">
        <w:rPr>
          <w:sz w:val="24"/>
          <w:szCs w:val="24"/>
          <w:u w:val="single"/>
        </w:rPr>
        <w:t>Erről értesülnek:</w:t>
      </w:r>
    </w:p>
    <w:p w:rsidR="007D024D" w:rsidRPr="005D16E4" w:rsidRDefault="007D024D" w:rsidP="00A32DC1">
      <w:pPr>
        <w:pStyle w:val="Listaszerbekezds"/>
        <w:widowControl w:val="0"/>
        <w:numPr>
          <w:ilvl w:val="0"/>
          <w:numId w:val="29"/>
        </w:numPr>
        <w:autoSpaceDN w:val="0"/>
        <w:adjustRightInd w:val="0"/>
        <w:jc w:val="both"/>
      </w:pPr>
      <w:r w:rsidRPr="005D16E4">
        <w:t>Karcag Városi Önkormányzat Képviselő-testületének tagjai, lakhelyükön</w:t>
      </w:r>
    </w:p>
    <w:p w:rsidR="007D024D" w:rsidRPr="005D16E4" w:rsidRDefault="007D024D" w:rsidP="00A32DC1">
      <w:pPr>
        <w:pStyle w:val="Listaszerbekezds"/>
        <w:widowControl w:val="0"/>
        <w:numPr>
          <w:ilvl w:val="0"/>
          <w:numId w:val="29"/>
        </w:numPr>
        <w:autoSpaceDN w:val="0"/>
        <w:adjustRightInd w:val="0"/>
        <w:jc w:val="both"/>
      </w:pPr>
      <w:r w:rsidRPr="005D16E4">
        <w:t>Karcag Városi Önkormányzat Polgármestere, helyben</w:t>
      </w:r>
    </w:p>
    <w:p w:rsidR="007D024D" w:rsidRPr="005D16E4" w:rsidRDefault="007D024D" w:rsidP="00A32DC1">
      <w:pPr>
        <w:pStyle w:val="Listaszerbekezds"/>
        <w:widowControl w:val="0"/>
        <w:numPr>
          <w:ilvl w:val="0"/>
          <w:numId w:val="29"/>
        </w:numPr>
        <w:autoSpaceDN w:val="0"/>
        <w:adjustRightInd w:val="0"/>
        <w:jc w:val="both"/>
      </w:pPr>
      <w:r w:rsidRPr="005D16E4">
        <w:t>Karcag Városi Önkormányzat Jegyzője, helyben</w:t>
      </w:r>
    </w:p>
    <w:p w:rsidR="007D024D" w:rsidRPr="005D16E4" w:rsidRDefault="007D024D" w:rsidP="00A32DC1">
      <w:pPr>
        <w:pStyle w:val="Listaszerbekezds"/>
        <w:widowControl w:val="0"/>
        <w:numPr>
          <w:ilvl w:val="0"/>
          <w:numId w:val="29"/>
        </w:numPr>
        <w:autoSpaceDN w:val="0"/>
        <w:adjustRightInd w:val="0"/>
        <w:jc w:val="both"/>
      </w:pPr>
      <w:r w:rsidRPr="005D16E4">
        <w:t>Karcagi Polgármesteri Hivatal Aljegyzői Iroda, helyben</w:t>
      </w:r>
    </w:p>
    <w:p w:rsidR="007D024D" w:rsidRPr="005D16E4" w:rsidRDefault="007D024D" w:rsidP="00A32DC1">
      <w:pPr>
        <w:pStyle w:val="Listaszerbekezds"/>
        <w:widowControl w:val="0"/>
        <w:numPr>
          <w:ilvl w:val="0"/>
          <w:numId w:val="29"/>
        </w:numPr>
        <w:autoSpaceDN w:val="0"/>
        <w:adjustRightInd w:val="0"/>
        <w:jc w:val="both"/>
      </w:pPr>
      <w:r w:rsidRPr="005D16E4">
        <w:t>Karcagi Polgármesteri Hivatal, Szabóné Fábián Éva humánpolitikai ügyintéző, helyben</w:t>
      </w:r>
    </w:p>
    <w:p w:rsidR="007D024D" w:rsidRPr="005D16E4" w:rsidRDefault="007D024D" w:rsidP="00A32DC1">
      <w:pPr>
        <w:pStyle w:val="Listaszerbekezds"/>
        <w:widowControl w:val="0"/>
        <w:numPr>
          <w:ilvl w:val="0"/>
          <w:numId w:val="29"/>
        </w:numPr>
        <w:autoSpaceDE w:val="0"/>
        <w:autoSpaceDN w:val="0"/>
        <w:adjustRightInd w:val="0"/>
        <w:ind w:right="-142"/>
      </w:pPr>
      <w:r w:rsidRPr="005D16E4">
        <w:t xml:space="preserve">Déryné Kulturális, Turisztikai, Sport Központ és Könyvtár Karcag, Dózsa </w:t>
      </w:r>
      <w:proofErr w:type="spellStart"/>
      <w:r w:rsidRPr="005D16E4">
        <w:t>Gy</w:t>
      </w:r>
      <w:proofErr w:type="spellEnd"/>
      <w:r w:rsidRPr="005D16E4">
        <w:t>. u. 5-7.</w:t>
      </w:r>
    </w:p>
    <w:p w:rsidR="007D024D" w:rsidRPr="005D16E4" w:rsidRDefault="007D024D" w:rsidP="00A32DC1">
      <w:pPr>
        <w:pStyle w:val="Listaszerbekezds"/>
        <w:widowControl w:val="0"/>
        <w:numPr>
          <w:ilvl w:val="0"/>
          <w:numId w:val="29"/>
        </w:numPr>
        <w:autoSpaceDE w:val="0"/>
        <w:autoSpaceDN w:val="0"/>
        <w:adjustRightInd w:val="0"/>
        <w:ind w:right="-142"/>
      </w:pPr>
      <w:r w:rsidRPr="005D16E4">
        <w:t>Sótiné Szatmári Dóra, 5300 Karcag, Kungát u. 4.</w:t>
      </w:r>
    </w:p>
    <w:p w:rsidR="007D024D" w:rsidRPr="005D16E4" w:rsidRDefault="007D024D" w:rsidP="00F93C6B">
      <w:pPr>
        <w:tabs>
          <w:tab w:val="left" w:pos="2660"/>
        </w:tabs>
        <w:rPr>
          <w:b/>
          <w:bCs/>
          <w:sz w:val="24"/>
          <w:szCs w:val="24"/>
        </w:rPr>
      </w:pPr>
    </w:p>
    <w:p w:rsidR="00601F8A" w:rsidRDefault="00601F8A" w:rsidP="00601F8A">
      <w:pPr>
        <w:tabs>
          <w:tab w:val="left" w:pos="2518"/>
        </w:tabs>
        <w:jc w:val="both"/>
        <w:rPr>
          <w:bCs/>
          <w:iCs/>
          <w:sz w:val="24"/>
          <w:szCs w:val="24"/>
        </w:rPr>
      </w:pPr>
      <w:r>
        <w:rPr>
          <w:b/>
          <w:bCs/>
          <w:iCs/>
          <w:sz w:val="24"/>
          <w:szCs w:val="24"/>
          <w:u w:val="single"/>
        </w:rPr>
        <w:t>Szepesi Tibor</w:t>
      </w:r>
      <w:r w:rsidRPr="00A45D51">
        <w:rPr>
          <w:b/>
          <w:bCs/>
          <w:iCs/>
          <w:sz w:val="24"/>
          <w:szCs w:val="24"/>
          <w:u w:val="single"/>
        </w:rPr>
        <w:t xml:space="preserve"> polgármester:</w:t>
      </w:r>
      <w:r w:rsidRPr="00A45D51">
        <w:rPr>
          <w:bCs/>
          <w:iCs/>
          <w:sz w:val="24"/>
          <w:szCs w:val="24"/>
        </w:rPr>
        <w:t xml:space="preserve"> </w:t>
      </w:r>
      <w:r>
        <w:rPr>
          <w:bCs/>
          <w:iCs/>
          <w:sz w:val="24"/>
          <w:szCs w:val="24"/>
        </w:rPr>
        <w:t>Gratulált a megbízatáshoz, jó munkát és sok sikert kívánt.</w:t>
      </w:r>
    </w:p>
    <w:p w:rsidR="00601F8A" w:rsidRDefault="00601F8A" w:rsidP="00F93C6B">
      <w:pPr>
        <w:tabs>
          <w:tab w:val="left" w:pos="2660"/>
        </w:tabs>
        <w:rPr>
          <w:b/>
          <w:bCs/>
          <w:sz w:val="24"/>
          <w:szCs w:val="24"/>
        </w:rPr>
      </w:pPr>
    </w:p>
    <w:p w:rsidR="00601F8A" w:rsidRDefault="00601F8A" w:rsidP="00F93C6B">
      <w:pPr>
        <w:tabs>
          <w:tab w:val="left" w:pos="2660"/>
        </w:tabs>
        <w:rPr>
          <w:b/>
          <w:bCs/>
          <w:sz w:val="24"/>
          <w:szCs w:val="24"/>
        </w:rPr>
      </w:pPr>
    </w:p>
    <w:p w:rsidR="005D16E4" w:rsidRDefault="005D16E4" w:rsidP="00F93C6B">
      <w:pPr>
        <w:tabs>
          <w:tab w:val="left" w:pos="2660"/>
        </w:tabs>
        <w:rPr>
          <w:b/>
          <w:bCs/>
          <w:sz w:val="24"/>
          <w:szCs w:val="24"/>
        </w:rPr>
      </w:pPr>
    </w:p>
    <w:tbl>
      <w:tblPr>
        <w:tblW w:w="0" w:type="auto"/>
        <w:tblLook w:val="04A0"/>
      </w:tblPr>
      <w:tblGrid>
        <w:gridCol w:w="2660"/>
        <w:gridCol w:w="6551"/>
      </w:tblGrid>
      <w:tr w:rsidR="00F93C6B" w:rsidRPr="00E10EDC" w:rsidTr="00B16D1E">
        <w:tc>
          <w:tcPr>
            <w:tcW w:w="2660" w:type="dxa"/>
          </w:tcPr>
          <w:p w:rsidR="00F93C6B" w:rsidRPr="00E10EDC" w:rsidRDefault="005C4A03" w:rsidP="00B16D1E">
            <w:pPr>
              <w:jc w:val="both"/>
              <w:rPr>
                <w:b/>
                <w:bCs/>
                <w:sz w:val="24"/>
                <w:szCs w:val="24"/>
              </w:rPr>
            </w:pPr>
            <w:r>
              <w:rPr>
                <w:b/>
                <w:bCs/>
                <w:sz w:val="24"/>
                <w:szCs w:val="24"/>
              </w:rPr>
              <w:t>6</w:t>
            </w:r>
            <w:r w:rsidR="00F93C6B" w:rsidRPr="00E10EDC">
              <w:rPr>
                <w:b/>
                <w:bCs/>
                <w:sz w:val="24"/>
                <w:szCs w:val="24"/>
              </w:rPr>
              <w:t xml:space="preserve">. </w:t>
            </w:r>
            <w:r w:rsidR="00F93C6B" w:rsidRPr="00E10EDC">
              <w:rPr>
                <w:b/>
                <w:bCs/>
                <w:sz w:val="24"/>
                <w:szCs w:val="24"/>
                <w:u w:val="single"/>
              </w:rPr>
              <w:t>napirendi pont:</w:t>
            </w:r>
          </w:p>
        </w:tc>
        <w:tc>
          <w:tcPr>
            <w:tcW w:w="6551" w:type="dxa"/>
          </w:tcPr>
          <w:p w:rsidR="00F93C6B" w:rsidRPr="00F93C6B" w:rsidRDefault="00F93C6B" w:rsidP="00F93C6B">
            <w:pPr>
              <w:ind w:left="142"/>
              <w:jc w:val="both"/>
              <w:rPr>
                <w:sz w:val="24"/>
                <w:szCs w:val="24"/>
              </w:rPr>
            </w:pPr>
            <w:r w:rsidRPr="00F93C6B">
              <w:rPr>
                <w:sz w:val="24"/>
                <w:szCs w:val="24"/>
              </w:rPr>
              <w:t>Javaslat a Karcag Városi Önkormányzat Fenntartható Fejlődés Bizottsága elnökének, tagjainak megválasztásáról szóló 235/2019. (X. 24.) „kt.” számú határozat módosítására</w:t>
            </w:r>
          </w:p>
          <w:p w:rsidR="00F93C6B" w:rsidRPr="00F93C6B" w:rsidRDefault="00F93C6B" w:rsidP="00F93C6B">
            <w:pPr>
              <w:pStyle w:val="NormlWeb"/>
              <w:spacing w:before="0" w:after="0"/>
              <w:ind w:left="142"/>
              <w:jc w:val="both"/>
              <w:rPr>
                <w:szCs w:val="24"/>
              </w:rPr>
            </w:pPr>
          </w:p>
        </w:tc>
      </w:tr>
    </w:tbl>
    <w:p w:rsidR="00B82AFD" w:rsidRDefault="00B82AFD" w:rsidP="00F93C6B">
      <w:pPr>
        <w:tabs>
          <w:tab w:val="left" w:pos="2660"/>
        </w:tabs>
        <w:rPr>
          <w:b/>
          <w:bCs/>
          <w:sz w:val="24"/>
          <w:szCs w:val="24"/>
        </w:rPr>
      </w:pPr>
    </w:p>
    <w:p w:rsidR="008C047A" w:rsidRDefault="00B82AFD" w:rsidP="00C361C3">
      <w:pPr>
        <w:tabs>
          <w:tab w:val="left" w:pos="2518"/>
        </w:tabs>
        <w:jc w:val="both"/>
        <w:rPr>
          <w:bCs/>
          <w:iCs/>
          <w:sz w:val="24"/>
          <w:szCs w:val="24"/>
        </w:rPr>
      </w:pPr>
      <w:r>
        <w:rPr>
          <w:b/>
          <w:bCs/>
          <w:iCs/>
          <w:sz w:val="24"/>
          <w:szCs w:val="24"/>
          <w:u w:val="single"/>
        </w:rPr>
        <w:t>Szepesi Tibor</w:t>
      </w:r>
      <w:r w:rsidRPr="00A45D51">
        <w:rPr>
          <w:b/>
          <w:bCs/>
          <w:iCs/>
          <w:sz w:val="24"/>
          <w:szCs w:val="24"/>
          <w:u w:val="single"/>
        </w:rPr>
        <w:t xml:space="preserve"> polgármester:</w:t>
      </w:r>
      <w:r w:rsidR="00601F8A" w:rsidRPr="00601F8A">
        <w:rPr>
          <w:bCs/>
          <w:iCs/>
          <w:sz w:val="24"/>
          <w:szCs w:val="24"/>
        </w:rPr>
        <w:t xml:space="preserve"> A</w:t>
      </w:r>
      <w:r w:rsidR="00601F8A">
        <w:rPr>
          <w:bCs/>
          <w:iCs/>
          <w:sz w:val="24"/>
          <w:szCs w:val="24"/>
        </w:rPr>
        <w:t xml:space="preserve">z előterjesztés arról szól, </w:t>
      </w:r>
      <w:r w:rsidR="001E02F8">
        <w:rPr>
          <w:bCs/>
          <w:iCs/>
          <w:sz w:val="24"/>
          <w:szCs w:val="24"/>
        </w:rPr>
        <w:t xml:space="preserve">hogy a képviselő-testület a nevezett bizottságot a mai naptól meg szeretné szüntetni. A bizottság feladatkörét egy másik bizottság hatáskörében sorolja, melyről majd egy későbbi napirendi pontban döntenek. </w:t>
      </w:r>
    </w:p>
    <w:p w:rsidR="008C047A" w:rsidRDefault="008C047A" w:rsidP="00C361C3">
      <w:pPr>
        <w:tabs>
          <w:tab w:val="left" w:pos="2518"/>
        </w:tabs>
        <w:jc w:val="both"/>
        <w:rPr>
          <w:bCs/>
          <w:iCs/>
          <w:sz w:val="24"/>
          <w:szCs w:val="24"/>
        </w:rPr>
      </w:pPr>
    </w:p>
    <w:p w:rsidR="00B82AFD" w:rsidRPr="00A45D51" w:rsidRDefault="00B82AFD" w:rsidP="00C361C3">
      <w:pPr>
        <w:tabs>
          <w:tab w:val="left" w:pos="2518"/>
        </w:tabs>
        <w:jc w:val="both"/>
        <w:rPr>
          <w:bCs/>
          <w:iCs/>
          <w:sz w:val="24"/>
          <w:szCs w:val="24"/>
        </w:rPr>
      </w:pPr>
      <w:r w:rsidRPr="00A45D51">
        <w:rPr>
          <w:bCs/>
          <w:iCs/>
          <w:sz w:val="24"/>
          <w:szCs w:val="24"/>
        </w:rPr>
        <w:t>Kérdés, hozzászólás van-e?</w:t>
      </w:r>
    </w:p>
    <w:p w:rsidR="00B82AFD" w:rsidRPr="00A45D51" w:rsidRDefault="00B82AFD" w:rsidP="00C361C3">
      <w:pPr>
        <w:tabs>
          <w:tab w:val="left" w:pos="2518"/>
        </w:tabs>
        <w:jc w:val="both"/>
        <w:rPr>
          <w:bCs/>
          <w:iCs/>
          <w:sz w:val="24"/>
          <w:szCs w:val="24"/>
        </w:rPr>
      </w:pPr>
    </w:p>
    <w:p w:rsidR="00B82AFD" w:rsidRPr="00A45D51" w:rsidRDefault="00B82AFD" w:rsidP="00C361C3">
      <w:pPr>
        <w:rPr>
          <w:sz w:val="24"/>
          <w:szCs w:val="24"/>
        </w:rPr>
      </w:pPr>
      <w:r w:rsidRPr="00A45D51">
        <w:rPr>
          <w:sz w:val="24"/>
          <w:szCs w:val="24"/>
        </w:rPr>
        <w:t xml:space="preserve">Kérdés, észrevétel nem hangzott el. </w:t>
      </w:r>
    </w:p>
    <w:p w:rsidR="00B82AFD" w:rsidRPr="00A45D51" w:rsidRDefault="00B82AFD" w:rsidP="00C361C3">
      <w:pPr>
        <w:rPr>
          <w:sz w:val="24"/>
          <w:szCs w:val="24"/>
        </w:rPr>
      </w:pPr>
    </w:p>
    <w:p w:rsidR="00B82AFD" w:rsidRPr="00A45D51" w:rsidRDefault="00B82AFD" w:rsidP="00C361C3">
      <w:pPr>
        <w:ind w:right="70"/>
        <w:jc w:val="both"/>
        <w:rPr>
          <w:bCs/>
          <w:sz w:val="24"/>
          <w:szCs w:val="24"/>
        </w:rPr>
      </w:pPr>
      <w:r>
        <w:rPr>
          <w:b/>
          <w:bCs/>
          <w:sz w:val="24"/>
          <w:szCs w:val="24"/>
          <w:u w:val="single"/>
        </w:rPr>
        <w:t>Szepesi Tibor</w:t>
      </w:r>
      <w:r w:rsidRPr="00A45D51">
        <w:rPr>
          <w:b/>
          <w:bCs/>
          <w:sz w:val="24"/>
          <w:szCs w:val="24"/>
          <w:u w:val="single"/>
        </w:rPr>
        <w:t xml:space="preserve">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B82AFD" w:rsidRPr="00A45D51" w:rsidRDefault="00B82AFD" w:rsidP="00C361C3">
      <w:pPr>
        <w:rPr>
          <w:b/>
          <w:bCs/>
          <w:sz w:val="24"/>
          <w:szCs w:val="24"/>
          <w:u w:val="single"/>
        </w:rPr>
      </w:pPr>
    </w:p>
    <w:p w:rsidR="00B82AFD" w:rsidRPr="00A45D51" w:rsidRDefault="00B82AFD"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11</w:t>
      </w:r>
      <w:r w:rsidRPr="00A45D51">
        <w:rPr>
          <w:sz w:val="24"/>
          <w:szCs w:val="24"/>
        </w:rPr>
        <w:t xml:space="preserve"> igen szavazat. Nemleges szavazat és tartózkodás nem volt.</w:t>
      </w:r>
    </w:p>
    <w:p w:rsidR="00B82AFD" w:rsidRDefault="00B82AFD" w:rsidP="00F93C6B">
      <w:pPr>
        <w:tabs>
          <w:tab w:val="left" w:pos="2660"/>
        </w:tabs>
        <w:rPr>
          <w:b/>
          <w:bCs/>
          <w:sz w:val="24"/>
          <w:szCs w:val="24"/>
        </w:rPr>
      </w:pPr>
    </w:p>
    <w:p w:rsidR="00E60160" w:rsidRDefault="00E60160" w:rsidP="00670091">
      <w:pPr>
        <w:pStyle w:val="Szvegtrzs"/>
        <w:tabs>
          <w:tab w:val="left" w:pos="15"/>
        </w:tabs>
        <w:rPr>
          <w:b/>
          <w:sz w:val="24"/>
          <w:szCs w:val="24"/>
        </w:rPr>
      </w:pPr>
    </w:p>
    <w:p w:rsidR="00670091" w:rsidRPr="00670091" w:rsidRDefault="00670091" w:rsidP="00670091">
      <w:pPr>
        <w:pStyle w:val="Szvegtrzs"/>
        <w:tabs>
          <w:tab w:val="left" w:pos="15"/>
        </w:tabs>
        <w:rPr>
          <w:sz w:val="24"/>
          <w:szCs w:val="24"/>
        </w:rPr>
      </w:pPr>
      <w:r w:rsidRPr="00670091">
        <w:rPr>
          <w:b/>
          <w:sz w:val="24"/>
          <w:szCs w:val="24"/>
        </w:rPr>
        <w:t>144/2020. (X. 29.) „kt.” sz. h a t á r o z a t</w:t>
      </w:r>
    </w:p>
    <w:p w:rsidR="00670091" w:rsidRPr="00670091" w:rsidRDefault="00670091" w:rsidP="00670091">
      <w:pPr>
        <w:pStyle w:val="Szvegtrzs"/>
        <w:rPr>
          <w:b/>
          <w:sz w:val="24"/>
          <w:szCs w:val="24"/>
        </w:rPr>
      </w:pPr>
      <w:proofErr w:type="gramStart"/>
      <w:r w:rsidRPr="00670091">
        <w:rPr>
          <w:b/>
          <w:sz w:val="24"/>
          <w:szCs w:val="24"/>
        </w:rPr>
        <w:t>a</w:t>
      </w:r>
      <w:proofErr w:type="gramEnd"/>
      <w:r w:rsidRPr="00670091">
        <w:rPr>
          <w:b/>
          <w:sz w:val="24"/>
          <w:szCs w:val="24"/>
        </w:rPr>
        <w:t xml:space="preserve"> Karcag Városi Önkormányzat Fenntartható Fejlődés Bizottsága elnökének, tagjainak megválasztásáról szóló 235/2019. (X. 24.) „kt.” számú határozat módosításáról</w:t>
      </w:r>
    </w:p>
    <w:p w:rsidR="00670091" w:rsidRPr="00670091" w:rsidRDefault="00670091" w:rsidP="00670091">
      <w:pPr>
        <w:pStyle w:val="Szvegtrzs"/>
        <w:rPr>
          <w:sz w:val="24"/>
          <w:szCs w:val="24"/>
        </w:rPr>
      </w:pPr>
    </w:p>
    <w:p w:rsidR="00670091" w:rsidRPr="00670091" w:rsidRDefault="00670091" w:rsidP="00670091">
      <w:pPr>
        <w:pStyle w:val="Szvegtrzs"/>
        <w:rPr>
          <w:sz w:val="24"/>
          <w:szCs w:val="24"/>
        </w:rPr>
      </w:pPr>
      <w:r w:rsidRPr="00670091">
        <w:rPr>
          <w:sz w:val="24"/>
          <w:szCs w:val="24"/>
        </w:rPr>
        <w:t xml:space="preserve">A Karcag Városi Önkormányzat Képviselő-testülete (a továbbiakban: Képviselő-testület) az Alaptörvény 32. cikk (1) bekezdése b) pontjában és a Magyarország helyi önkormányzatairól szóló 2011. évi </w:t>
      </w:r>
      <w:proofErr w:type="spellStart"/>
      <w:r w:rsidRPr="00670091">
        <w:rPr>
          <w:sz w:val="24"/>
          <w:szCs w:val="24"/>
        </w:rPr>
        <w:t>CLXXXIX</w:t>
      </w:r>
      <w:proofErr w:type="spellEnd"/>
      <w:r w:rsidRPr="00670091">
        <w:rPr>
          <w:sz w:val="24"/>
          <w:szCs w:val="24"/>
        </w:rPr>
        <w:t>. törvény 57. § (1) bekezdésében meghatározott jogkörében eljárva, tekintettel az 58. § (1-2) bekezdésére a</w:t>
      </w:r>
      <w:r w:rsidRPr="00670091">
        <w:rPr>
          <w:b/>
          <w:sz w:val="24"/>
          <w:szCs w:val="24"/>
        </w:rPr>
        <w:t xml:space="preserve"> </w:t>
      </w:r>
      <w:r w:rsidRPr="00670091">
        <w:rPr>
          <w:sz w:val="24"/>
          <w:szCs w:val="24"/>
        </w:rPr>
        <w:t>Karcag Városi Önkormányzat Fenntartható Fejlődés Bizottsága elnökének, tagjainak megválasztásáról szóló 235/2019. (X. 24.) „kt.” sz. határozatát (a továbbiakban: Határozat) az alábbiak szerint módosítja:</w:t>
      </w:r>
    </w:p>
    <w:p w:rsidR="00670091" w:rsidRPr="00670091" w:rsidRDefault="00670091" w:rsidP="00670091">
      <w:pPr>
        <w:pStyle w:val="NormlWeb"/>
        <w:spacing w:before="0" w:after="0"/>
        <w:jc w:val="both"/>
        <w:rPr>
          <w:szCs w:val="24"/>
        </w:rPr>
      </w:pPr>
    </w:p>
    <w:p w:rsidR="00670091" w:rsidRPr="00670091" w:rsidRDefault="00670091" w:rsidP="00A32DC1">
      <w:pPr>
        <w:pStyle w:val="NormlWeb"/>
        <w:numPr>
          <w:ilvl w:val="0"/>
          <w:numId w:val="32"/>
        </w:numPr>
        <w:spacing w:before="0" w:after="0"/>
        <w:jc w:val="both"/>
        <w:rPr>
          <w:b/>
          <w:szCs w:val="24"/>
        </w:rPr>
      </w:pPr>
      <w:r w:rsidRPr="00670091">
        <w:rPr>
          <w:szCs w:val="24"/>
        </w:rPr>
        <w:t>A Képviselő-testület a Karcag Városi Önkormányzat Fenntartható Fejlődés Bizottságát megszünteti.</w:t>
      </w:r>
    </w:p>
    <w:p w:rsidR="00670091" w:rsidRPr="00670091" w:rsidRDefault="00670091" w:rsidP="00670091">
      <w:pPr>
        <w:pStyle w:val="NormlWeb"/>
        <w:spacing w:before="0" w:after="0"/>
        <w:ind w:left="3192" w:firstLine="348"/>
        <w:jc w:val="both"/>
        <w:rPr>
          <w:b/>
          <w:szCs w:val="24"/>
        </w:rPr>
      </w:pPr>
    </w:p>
    <w:p w:rsidR="00670091" w:rsidRPr="00670091" w:rsidRDefault="00670091" w:rsidP="00A32DC1">
      <w:pPr>
        <w:pStyle w:val="Listaszerbekezds"/>
        <w:numPr>
          <w:ilvl w:val="0"/>
          <w:numId w:val="32"/>
        </w:numPr>
        <w:spacing w:after="200" w:line="276" w:lineRule="auto"/>
        <w:jc w:val="both"/>
      </w:pPr>
      <w:r w:rsidRPr="00670091">
        <w:t>A Képviselő-testület felkéri a Karcagi Polgármesteri Hivatalt, hogy az ezen határozat végrehajtásából eredő egyéb szükséges intézkedéseket tegye meg.</w:t>
      </w:r>
    </w:p>
    <w:p w:rsidR="00670091" w:rsidRPr="00670091" w:rsidRDefault="00670091" w:rsidP="00670091">
      <w:pPr>
        <w:ind w:left="708"/>
        <w:jc w:val="both"/>
        <w:rPr>
          <w:rFonts w:eastAsia="Arial Unicode MS"/>
          <w:sz w:val="24"/>
          <w:szCs w:val="24"/>
        </w:rPr>
      </w:pPr>
      <w:r w:rsidRPr="00670091">
        <w:rPr>
          <w:rFonts w:eastAsia="Arial Unicode MS"/>
          <w:sz w:val="24"/>
          <w:szCs w:val="24"/>
          <w:u w:val="single"/>
        </w:rPr>
        <w:t>Felelős</w:t>
      </w:r>
      <w:proofErr w:type="gramStart"/>
      <w:r w:rsidRPr="00670091">
        <w:rPr>
          <w:rFonts w:eastAsia="Arial Unicode MS"/>
          <w:sz w:val="24"/>
          <w:szCs w:val="24"/>
          <w:u w:val="single"/>
        </w:rPr>
        <w:t>:</w:t>
      </w:r>
      <w:r w:rsidRPr="00670091">
        <w:rPr>
          <w:rFonts w:eastAsia="Arial Unicode MS"/>
          <w:sz w:val="24"/>
          <w:szCs w:val="24"/>
        </w:rPr>
        <w:t xml:space="preserve">  Rózsa</w:t>
      </w:r>
      <w:proofErr w:type="gramEnd"/>
      <w:r w:rsidRPr="00670091">
        <w:rPr>
          <w:rFonts w:eastAsia="Arial Unicode MS"/>
          <w:sz w:val="24"/>
          <w:szCs w:val="24"/>
        </w:rPr>
        <w:t xml:space="preserve"> Sándor, jegyző</w:t>
      </w:r>
    </w:p>
    <w:p w:rsidR="00670091" w:rsidRPr="00670091" w:rsidRDefault="00670091" w:rsidP="00670091">
      <w:pPr>
        <w:ind w:left="708"/>
        <w:jc w:val="both"/>
        <w:rPr>
          <w:rFonts w:eastAsia="Arial Unicode MS"/>
          <w:sz w:val="24"/>
          <w:szCs w:val="24"/>
        </w:rPr>
      </w:pPr>
      <w:r w:rsidRPr="00670091">
        <w:rPr>
          <w:rFonts w:eastAsia="Arial Unicode MS"/>
          <w:sz w:val="24"/>
          <w:szCs w:val="24"/>
          <w:u w:val="single"/>
        </w:rPr>
        <w:t>Határidő:</w:t>
      </w:r>
      <w:r w:rsidRPr="00670091">
        <w:rPr>
          <w:rFonts w:eastAsia="Arial Unicode MS"/>
          <w:sz w:val="24"/>
          <w:szCs w:val="24"/>
        </w:rPr>
        <w:t xml:space="preserve"> azonnal</w:t>
      </w:r>
    </w:p>
    <w:p w:rsidR="00670091" w:rsidRPr="00670091" w:rsidRDefault="00670091" w:rsidP="00A32DC1">
      <w:pPr>
        <w:pStyle w:val="Listaszerbekezds"/>
        <w:numPr>
          <w:ilvl w:val="0"/>
          <w:numId w:val="32"/>
        </w:numPr>
        <w:spacing w:after="200" w:line="276" w:lineRule="auto"/>
        <w:jc w:val="both"/>
        <w:rPr>
          <w:rFonts w:eastAsia="Arial Unicode MS"/>
        </w:rPr>
      </w:pPr>
      <w:r w:rsidRPr="00670091">
        <w:rPr>
          <w:rFonts w:eastAsia="Arial Unicode MS"/>
        </w:rPr>
        <w:t>A Képviselő-testület a Karcag Városi Önkormányzat Fenntartható Fejlődés Bizottsága elnökének, tagjainak megválasztásáról szóló 235/2019. (X.24.) „kt.” számú határozatot ezzel egyidejűleg hatályon kívül helyezi.</w:t>
      </w:r>
    </w:p>
    <w:p w:rsidR="00670091" w:rsidRPr="00670091" w:rsidRDefault="00670091" w:rsidP="00670091">
      <w:pPr>
        <w:jc w:val="both"/>
        <w:rPr>
          <w:rFonts w:eastAsia="Arial Unicode MS"/>
          <w:sz w:val="24"/>
          <w:szCs w:val="24"/>
          <w:u w:val="single"/>
        </w:rPr>
      </w:pPr>
      <w:r w:rsidRPr="00670091">
        <w:rPr>
          <w:rFonts w:eastAsia="Arial Unicode MS"/>
          <w:sz w:val="24"/>
          <w:szCs w:val="24"/>
          <w:u w:val="single"/>
        </w:rPr>
        <w:t xml:space="preserve">Erről értesülnek: </w:t>
      </w:r>
    </w:p>
    <w:p w:rsidR="00670091" w:rsidRPr="00670091" w:rsidRDefault="00670091" w:rsidP="00A32DC1">
      <w:pPr>
        <w:numPr>
          <w:ilvl w:val="0"/>
          <w:numId w:val="31"/>
        </w:numPr>
        <w:overflowPunct w:val="0"/>
        <w:autoSpaceDE w:val="0"/>
        <w:autoSpaceDN w:val="0"/>
        <w:adjustRightInd w:val="0"/>
        <w:jc w:val="both"/>
        <w:textAlignment w:val="baseline"/>
        <w:rPr>
          <w:rFonts w:eastAsia="Arial Unicode MS"/>
          <w:sz w:val="24"/>
          <w:szCs w:val="24"/>
        </w:rPr>
      </w:pPr>
      <w:r w:rsidRPr="00670091">
        <w:rPr>
          <w:rFonts w:eastAsia="Arial Unicode MS"/>
          <w:sz w:val="24"/>
          <w:szCs w:val="24"/>
        </w:rPr>
        <w:t>Karcag Városi Önkormányzat Képviselő-testületének tagjai, lakóhelyükön</w:t>
      </w:r>
    </w:p>
    <w:p w:rsidR="00670091" w:rsidRPr="00670091" w:rsidRDefault="00670091" w:rsidP="00A32DC1">
      <w:pPr>
        <w:numPr>
          <w:ilvl w:val="0"/>
          <w:numId w:val="31"/>
        </w:numPr>
        <w:overflowPunct w:val="0"/>
        <w:autoSpaceDE w:val="0"/>
        <w:autoSpaceDN w:val="0"/>
        <w:adjustRightInd w:val="0"/>
        <w:jc w:val="both"/>
        <w:textAlignment w:val="baseline"/>
        <w:rPr>
          <w:rFonts w:eastAsia="Arial Unicode MS"/>
          <w:sz w:val="24"/>
          <w:szCs w:val="24"/>
        </w:rPr>
      </w:pPr>
      <w:r w:rsidRPr="00670091">
        <w:rPr>
          <w:rFonts w:eastAsia="Arial Unicode MS"/>
          <w:sz w:val="24"/>
          <w:szCs w:val="24"/>
        </w:rPr>
        <w:t>Karcag Városi Önkormányzat Polgármestere, helyben</w:t>
      </w:r>
    </w:p>
    <w:p w:rsidR="00670091" w:rsidRPr="00670091" w:rsidRDefault="00670091" w:rsidP="00A32DC1">
      <w:pPr>
        <w:numPr>
          <w:ilvl w:val="0"/>
          <w:numId w:val="31"/>
        </w:numPr>
        <w:overflowPunct w:val="0"/>
        <w:autoSpaceDE w:val="0"/>
        <w:autoSpaceDN w:val="0"/>
        <w:adjustRightInd w:val="0"/>
        <w:jc w:val="both"/>
        <w:textAlignment w:val="baseline"/>
        <w:rPr>
          <w:rFonts w:eastAsia="Arial Unicode MS"/>
          <w:sz w:val="24"/>
          <w:szCs w:val="24"/>
        </w:rPr>
      </w:pPr>
      <w:r w:rsidRPr="00670091">
        <w:rPr>
          <w:rFonts w:eastAsia="Arial Unicode MS"/>
          <w:sz w:val="24"/>
          <w:szCs w:val="24"/>
        </w:rPr>
        <w:t>Karcag Városi Önkormányzat Jegyzője, helyben</w:t>
      </w:r>
    </w:p>
    <w:p w:rsidR="00670091" w:rsidRPr="00670091" w:rsidRDefault="00670091" w:rsidP="00A32DC1">
      <w:pPr>
        <w:numPr>
          <w:ilvl w:val="0"/>
          <w:numId w:val="31"/>
        </w:numPr>
        <w:overflowPunct w:val="0"/>
        <w:autoSpaceDE w:val="0"/>
        <w:autoSpaceDN w:val="0"/>
        <w:adjustRightInd w:val="0"/>
        <w:jc w:val="both"/>
        <w:textAlignment w:val="baseline"/>
        <w:rPr>
          <w:rFonts w:eastAsia="Arial Unicode MS"/>
          <w:sz w:val="24"/>
          <w:szCs w:val="24"/>
        </w:rPr>
      </w:pPr>
      <w:r w:rsidRPr="00670091">
        <w:rPr>
          <w:rFonts w:eastAsia="Arial Unicode MS"/>
          <w:sz w:val="24"/>
          <w:szCs w:val="24"/>
        </w:rPr>
        <w:t>Karcagi Polgármesteri Hivatal, Aljegyzői Iroda, helyben</w:t>
      </w:r>
    </w:p>
    <w:p w:rsidR="00B82AFD" w:rsidRPr="00670091" w:rsidRDefault="00B82AFD" w:rsidP="00F93C6B">
      <w:pPr>
        <w:tabs>
          <w:tab w:val="left" w:pos="2660"/>
        </w:tabs>
        <w:rPr>
          <w:b/>
          <w:bCs/>
          <w:sz w:val="24"/>
          <w:szCs w:val="24"/>
        </w:rPr>
      </w:pPr>
    </w:p>
    <w:p w:rsidR="00B82AFD" w:rsidRDefault="00B82AFD" w:rsidP="00F93C6B">
      <w:pPr>
        <w:tabs>
          <w:tab w:val="left" w:pos="2660"/>
        </w:tabs>
        <w:rPr>
          <w:b/>
          <w:bCs/>
          <w:sz w:val="24"/>
          <w:szCs w:val="24"/>
        </w:rPr>
      </w:pPr>
    </w:p>
    <w:tbl>
      <w:tblPr>
        <w:tblW w:w="0" w:type="auto"/>
        <w:tblLook w:val="04A0"/>
      </w:tblPr>
      <w:tblGrid>
        <w:gridCol w:w="2660"/>
        <w:gridCol w:w="6551"/>
      </w:tblGrid>
      <w:tr w:rsidR="00F93C6B" w:rsidRPr="00E10EDC" w:rsidTr="00B16D1E">
        <w:tc>
          <w:tcPr>
            <w:tcW w:w="2660" w:type="dxa"/>
          </w:tcPr>
          <w:p w:rsidR="00F93C6B" w:rsidRPr="00E10EDC" w:rsidRDefault="005C4A03" w:rsidP="003C7EDA">
            <w:pPr>
              <w:jc w:val="both"/>
              <w:rPr>
                <w:b/>
                <w:bCs/>
                <w:sz w:val="24"/>
                <w:szCs w:val="24"/>
              </w:rPr>
            </w:pPr>
            <w:r>
              <w:rPr>
                <w:b/>
                <w:bCs/>
                <w:sz w:val="24"/>
                <w:szCs w:val="24"/>
              </w:rPr>
              <w:t>7</w:t>
            </w:r>
            <w:r w:rsidR="00F93C6B" w:rsidRPr="00E10EDC">
              <w:rPr>
                <w:b/>
                <w:bCs/>
                <w:sz w:val="24"/>
                <w:szCs w:val="24"/>
              </w:rPr>
              <w:t xml:space="preserve">. </w:t>
            </w:r>
            <w:r w:rsidR="00F93C6B" w:rsidRPr="00E10EDC">
              <w:rPr>
                <w:b/>
                <w:bCs/>
                <w:sz w:val="24"/>
                <w:szCs w:val="24"/>
                <w:u w:val="single"/>
              </w:rPr>
              <w:t>napirendi pont:</w:t>
            </w:r>
          </w:p>
        </w:tc>
        <w:tc>
          <w:tcPr>
            <w:tcW w:w="6551" w:type="dxa"/>
          </w:tcPr>
          <w:p w:rsidR="00F93C6B" w:rsidRPr="00F93C6B" w:rsidRDefault="00F93C6B" w:rsidP="00F93C6B">
            <w:pPr>
              <w:ind w:left="142"/>
              <w:jc w:val="both"/>
              <w:rPr>
                <w:sz w:val="24"/>
                <w:szCs w:val="24"/>
              </w:rPr>
            </w:pPr>
            <w:r w:rsidRPr="00F93C6B">
              <w:rPr>
                <w:sz w:val="24"/>
                <w:szCs w:val="24"/>
              </w:rPr>
              <w:t>Javaslat a Karcag Városi Önkormányzat Pénzügyi és Fejlesztési Bizottsága elnökének, tagjainak megválasztására</w:t>
            </w:r>
          </w:p>
          <w:p w:rsidR="00F93C6B" w:rsidRPr="00F93C6B" w:rsidRDefault="00F93C6B" w:rsidP="00F93C6B">
            <w:pPr>
              <w:pStyle w:val="NormlWeb"/>
              <w:spacing w:before="0" w:after="0"/>
              <w:ind w:left="142"/>
              <w:jc w:val="both"/>
              <w:rPr>
                <w:szCs w:val="24"/>
              </w:rPr>
            </w:pPr>
          </w:p>
        </w:tc>
      </w:tr>
    </w:tbl>
    <w:p w:rsidR="00B82AFD" w:rsidRDefault="00B82AFD" w:rsidP="00F93C6B">
      <w:pPr>
        <w:tabs>
          <w:tab w:val="left" w:pos="2660"/>
        </w:tabs>
        <w:rPr>
          <w:b/>
          <w:bCs/>
          <w:sz w:val="24"/>
          <w:szCs w:val="24"/>
        </w:rPr>
      </w:pPr>
      <w:r>
        <w:rPr>
          <w:b/>
          <w:bCs/>
          <w:sz w:val="24"/>
          <w:szCs w:val="24"/>
        </w:rPr>
        <w:tab/>
      </w:r>
    </w:p>
    <w:p w:rsidR="00521D0C" w:rsidRDefault="00B82AFD" w:rsidP="00C361C3">
      <w:pPr>
        <w:tabs>
          <w:tab w:val="left" w:pos="2518"/>
        </w:tabs>
        <w:jc w:val="both"/>
        <w:rPr>
          <w:bCs/>
          <w:iCs/>
          <w:sz w:val="24"/>
          <w:szCs w:val="24"/>
        </w:rPr>
      </w:pPr>
      <w:r>
        <w:rPr>
          <w:b/>
          <w:bCs/>
          <w:iCs/>
          <w:sz w:val="24"/>
          <w:szCs w:val="24"/>
          <w:u w:val="single"/>
        </w:rPr>
        <w:t>Szepesi Tibor</w:t>
      </w:r>
      <w:r w:rsidRPr="00A45D51">
        <w:rPr>
          <w:b/>
          <w:bCs/>
          <w:iCs/>
          <w:sz w:val="24"/>
          <w:szCs w:val="24"/>
          <w:u w:val="single"/>
        </w:rPr>
        <w:t xml:space="preserve"> polgármester:</w:t>
      </w:r>
      <w:r w:rsidR="00E60160">
        <w:rPr>
          <w:bCs/>
          <w:iCs/>
          <w:sz w:val="24"/>
          <w:szCs w:val="24"/>
        </w:rPr>
        <w:t xml:space="preserve"> Ahogy már a SZMSZ tárgyalásánál jelezte a mezőgazdasági feladatok kikerülnek ennek a bizottságnak a hatásköréből. A továbbiakban Pénzügyi és Fejlesztési Bizottság néven működik tovább. Ismertette a bizottság elnökét és tagjait. </w:t>
      </w:r>
    </w:p>
    <w:p w:rsidR="00B82AFD" w:rsidRPr="00A45D51" w:rsidRDefault="00B82AFD" w:rsidP="00C361C3">
      <w:pPr>
        <w:tabs>
          <w:tab w:val="left" w:pos="2518"/>
        </w:tabs>
        <w:jc w:val="both"/>
        <w:rPr>
          <w:bCs/>
          <w:iCs/>
          <w:sz w:val="24"/>
          <w:szCs w:val="24"/>
        </w:rPr>
      </w:pPr>
      <w:r w:rsidRPr="00A45D51">
        <w:rPr>
          <w:bCs/>
          <w:iCs/>
          <w:sz w:val="24"/>
          <w:szCs w:val="24"/>
        </w:rPr>
        <w:t>Kérdés, hozzászólás van-e?</w:t>
      </w:r>
    </w:p>
    <w:p w:rsidR="00B82AFD" w:rsidRPr="00A45D51" w:rsidRDefault="00B82AFD" w:rsidP="00C361C3">
      <w:pPr>
        <w:tabs>
          <w:tab w:val="left" w:pos="2518"/>
        </w:tabs>
        <w:jc w:val="both"/>
        <w:rPr>
          <w:bCs/>
          <w:iCs/>
          <w:sz w:val="24"/>
          <w:szCs w:val="24"/>
        </w:rPr>
      </w:pPr>
    </w:p>
    <w:p w:rsidR="00B82AFD" w:rsidRPr="00A45D51" w:rsidRDefault="00B82AFD" w:rsidP="00C361C3">
      <w:pPr>
        <w:rPr>
          <w:sz w:val="24"/>
          <w:szCs w:val="24"/>
        </w:rPr>
      </w:pPr>
      <w:r w:rsidRPr="00A45D51">
        <w:rPr>
          <w:sz w:val="24"/>
          <w:szCs w:val="24"/>
        </w:rPr>
        <w:t xml:space="preserve">Kérdés, észrevétel nem hangzott el. </w:t>
      </w:r>
    </w:p>
    <w:p w:rsidR="00B82AFD" w:rsidRPr="00A45D51" w:rsidRDefault="00B82AFD" w:rsidP="00C361C3">
      <w:pPr>
        <w:rPr>
          <w:sz w:val="24"/>
          <w:szCs w:val="24"/>
        </w:rPr>
      </w:pPr>
    </w:p>
    <w:p w:rsidR="00B82AFD" w:rsidRPr="00A45D51" w:rsidRDefault="00B82AFD" w:rsidP="00C361C3">
      <w:pPr>
        <w:ind w:right="70"/>
        <w:jc w:val="both"/>
        <w:rPr>
          <w:bCs/>
          <w:sz w:val="24"/>
          <w:szCs w:val="24"/>
        </w:rPr>
      </w:pPr>
      <w:r>
        <w:rPr>
          <w:b/>
          <w:bCs/>
          <w:sz w:val="24"/>
          <w:szCs w:val="24"/>
          <w:u w:val="single"/>
        </w:rPr>
        <w:t>Szepesi Tibor</w:t>
      </w:r>
      <w:r w:rsidRPr="00A45D51">
        <w:rPr>
          <w:b/>
          <w:bCs/>
          <w:sz w:val="24"/>
          <w:szCs w:val="24"/>
          <w:u w:val="single"/>
        </w:rPr>
        <w:t xml:space="preserve">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B82AFD" w:rsidRPr="00A45D51" w:rsidRDefault="00B82AFD" w:rsidP="00C361C3">
      <w:pPr>
        <w:rPr>
          <w:b/>
          <w:bCs/>
          <w:sz w:val="24"/>
          <w:szCs w:val="24"/>
          <w:u w:val="single"/>
        </w:rPr>
      </w:pPr>
    </w:p>
    <w:p w:rsidR="00B82AFD" w:rsidRPr="00A45D51" w:rsidRDefault="00B82AFD"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11</w:t>
      </w:r>
      <w:r w:rsidRPr="00A45D51">
        <w:rPr>
          <w:sz w:val="24"/>
          <w:szCs w:val="24"/>
        </w:rPr>
        <w:t xml:space="preserve"> igen szavazat. Nemleges szavazat és tartózkodás nem volt.</w:t>
      </w:r>
    </w:p>
    <w:p w:rsidR="00B82AFD" w:rsidRDefault="00B82AFD" w:rsidP="00F93C6B">
      <w:pPr>
        <w:tabs>
          <w:tab w:val="left" w:pos="2660"/>
        </w:tabs>
        <w:rPr>
          <w:b/>
          <w:bCs/>
          <w:sz w:val="24"/>
          <w:szCs w:val="24"/>
        </w:rPr>
      </w:pPr>
    </w:p>
    <w:p w:rsidR="00521D0C" w:rsidRDefault="00521D0C" w:rsidP="00670091">
      <w:pPr>
        <w:pStyle w:val="Szvegtrzs"/>
        <w:rPr>
          <w:b/>
        </w:rPr>
      </w:pPr>
    </w:p>
    <w:p w:rsidR="00670091" w:rsidRPr="001B3F29" w:rsidRDefault="00670091" w:rsidP="00670091">
      <w:pPr>
        <w:pStyle w:val="Szvegtrzs"/>
        <w:rPr>
          <w:b/>
          <w:sz w:val="24"/>
          <w:szCs w:val="24"/>
        </w:rPr>
      </w:pPr>
      <w:r w:rsidRPr="001B3F29">
        <w:rPr>
          <w:b/>
          <w:sz w:val="24"/>
          <w:szCs w:val="24"/>
        </w:rPr>
        <w:t>145/2020. (X. 29.) „kt.” sz. h a t á r o z a t</w:t>
      </w:r>
    </w:p>
    <w:p w:rsidR="00670091" w:rsidRPr="001B3F29" w:rsidRDefault="00670091" w:rsidP="00670091">
      <w:pPr>
        <w:pStyle w:val="Szvegtrzs"/>
        <w:rPr>
          <w:b/>
          <w:sz w:val="24"/>
          <w:szCs w:val="24"/>
        </w:rPr>
      </w:pPr>
      <w:proofErr w:type="gramStart"/>
      <w:r w:rsidRPr="001B3F29">
        <w:rPr>
          <w:b/>
          <w:sz w:val="24"/>
          <w:szCs w:val="24"/>
        </w:rPr>
        <w:t>a</w:t>
      </w:r>
      <w:proofErr w:type="gramEnd"/>
      <w:r w:rsidRPr="001B3F29">
        <w:rPr>
          <w:b/>
          <w:sz w:val="24"/>
          <w:szCs w:val="24"/>
        </w:rPr>
        <w:t xml:space="preserve"> Karcag Városi Önkormányzat Pénzügyi és Fejlesztési Bizottsága elnökének, tagjainak megválasztásáról </w:t>
      </w:r>
    </w:p>
    <w:p w:rsidR="00670091" w:rsidRPr="001B3F29" w:rsidRDefault="00670091" w:rsidP="00670091">
      <w:pPr>
        <w:pStyle w:val="Szvegtrzs"/>
        <w:rPr>
          <w:sz w:val="24"/>
          <w:szCs w:val="24"/>
        </w:rPr>
      </w:pPr>
    </w:p>
    <w:p w:rsidR="00670091" w:rsidRPr="001B3F29" w:rsidRDefault="00670091" w:rsidP="00670091">
      <w:pPr>
        <w:pStyle w:val="Szvegtrzs"/>
        <w:rPr>
          <w:sz w:val="24"/>
          <w:szCs w:val="24"/>
        </w:rPr>
      </w:pPr>
      <w:r w:rsidRPr="001B3F29">
        <w:rPr>
          <w:sz w:val="24"/>
          <w:szCs w:val="24"/>
        </w:rPr>
        <w:t xml:space="preserve">A Karcag Városi Önkormányzat Képviselő-testülete (a továbbiakban: Képviselő-testület) az Alaptörvény 32. cikk (1) bekezdése b) pontjában és a Magyarország helyi önkormányzatairól szóló 2011. évi </w:t>
      </w:r>
      <w:proofErr w:type="spellStart"/>
      <w:r w:rsidRPr="001B3F29">
        <w:rPr>
          <w:sz w:val="24"/>
          <w:szCs w:val="24"/>
        </w:rPr>
        <w:t>CLXXXIX</w:t>
      </w:r>
      <w:proofErr w:type="spellEnd"/>
      <w:r w:rsidRPr="001B3F29">
        <w:rPr>
          <w:sz w:val="24"/>
          <w:szCs w:val="24"/>
        </w:rPr>
        <w:t>. törvény 57. § (1) bekezdésében meghatározott jogkörében eljárva, tekintettel az 58. § (1-2) bekezdésére az alábbi döntést hozza:</w:t>
      </w:r>
    </w:p>
    <w:p w:rsidR="00670091" w:rsidRPr="001B3F29" w:rsidRDefault="00670091" w:rsidP="00670091">
      <w:pPr>
        <w:pStyle w:val="NormlWeb"/>
        <w:spacing w:before="0" w:after="0"/>
        <w:jc w:val="both"/>
        <w:rPr>
          <w:szCs w:val="24"/>
        </w:rPr>
      </w:pPr>
    </w:p>
    <w:p w:rsidR="00670091" w:rsidRPr="001B3F29" w:rsidRDefault="00670091" w:rsidP="00A32DC1">
      <w:pPr>
        <w:pStyle w:val="Listaszerbekezds"/>
        <w:numPr>
          <w:ilvl w:val="0"/>
          <w:numId w:val="33"/>
        </w:numPr>
        <w:spacing w:after="200" w:line="276" w:lineRule="auto"/>
        <w:jc w:val="both"/>
        <w:rPr>
          <w:b/>
          <w:bCs/>
          <w:lang w:eastAsia="ar-SA"/>
        </w:rPr>
      </w:pPr>
      <w:r w:rsidRPr="001B3F29">
        <w:rPr>
          <w:b/>
          <w:bCs/>
          <w:lang w:eastAsia="ar-SA"/>
        </w:rPr>
        <w:t>A Képviselő-testület a Karcag Városi Önkormányzat Pénzügyi és Fejlesztési Bizottsága</w:t>
      </w:r>
    </w:p>
    <w:p w:rsidR="00670091" w:rsidRPr="001B3F29" w:rsidRDefault="00670091" w:rsidP="00670091">
      <w:pPr>
        <w:ind w:left="709"/>
        <w:jc w:val="both"/>
        <w:rPr>
          <w:bCs/>
          <w:sz w:val="24"/>
          <w:szCs w:val="24"/>
          <w:lang w:eastAsia="ar-SA"/>
        </w:rPr>
      </w:pPr>
      <w:proofErr w:type="gramStart"/>
      <w:r w:rsidRPr="001B3F29">
        <w:rPr>
          <w:b/>
          <w:bCs/>
          <w:sz w:val="24"/>
          <w:szCs w:val="24"/>
          <w:lang w:eastAsia="ar-SA"/>
        </w:rPr>
        <w:t>elnökének</w:t>
      </w:r>
      <w:proofErr w:type="gramEnd"/>
      <w:r w:rsidRPr="001B3F29">
        <w:rPr>
          <w:bCs/>
          <w:sz w:val="24"/>
          <w:szCs w:val="24"/>
          <w:lang w:eastAsia="ar-SA"/>
        </w:rPr>
        <w:t xml:space="preserve"> (és egyben tagjának) megválasztja: </w:t>
      </w:r>
      <w:r w:rsidRPr="001B3F29">
        <w:rPr>
          <w:b/>
          <w:bCs/>
          <w:sz w:val="24"/>
          <w:szCs w:val="24"/>
          <w:lang w:eastAsia="ar-SA"/>
        </w:rPr>
        <w:t xml:space="preserve">Karcagi- Nagy Zoltán </w:t>
      </w:r>
      <w:r w:rsidRPr="001B3F29">
        <w:rPr>
          <w:bCs/>
          <w:sz w:val="24"/>
          <w:szCs w:val="24"/>
          <w:lang w:eastAsia="ar-SA"/>
        </w:rPr>
        <w:t>képviselőt,</w:t>
      </w:r>
    </w:p>
    <w:p w:rsidR="00670091" w:rsidRPr="001B3F29" w:rsidRDefault="00670091" w:rsidP="00670091">
      <w:pPr>
        <w:ind w:left="709"/>
        <w:jc w:val="both"/>
        <w:rPr>
          <w:b/>
          <w:bCs/>
          <w:sz w:val="24"/>
          <w:szCs w:val="24"/>
          <w:lang w:eastAsia="ar-SA"/>
        </w:rPr>
      </w:pPr>
      <w:proofErr w:type="gramStart"/>
      <w:r w:rsidRPr="001B3F29">
        <w:rPr>
          <w:b/>
          <w:bCs/>
          <w:sz w:val="24"/>
          <w:szCs w:val="24"/>
          <w:lang w:eastAsia="ar-SA"/>
        </w:rPr>
        <w:t>tagjainak</w:t>
      </w:r>
      <w:proofErr w:type="gramEnd"/>
      <w:r w:rsidRPr="001B3F29">
        <w:rPr>
          <w:b/>
          <w:bCs/>
          <w:sz w:val="24"/>
          <w:szCs w:val="24"/>
          <w:lang w:eastAsia="ar-SA"/>
        </w:rPr>
        <w:t xml:space="preserve"> megválasztja:                     </w:t>
      </w:r>
      <w:r w:rsidRPr="001B3F29">
        <w:rPr>
          <w:bCs/>
          <w:sz w:val="24"/>
          <w:szCs w:val="24"/>
          <w:lang w:eastAsia="ar-SA"/>
        </w:rPr>
        <w:t xml:space="preserve">            </w:t>
      </w:r>
      <w:r w:rsidRPr="001B3F29">
        <w:rPr>
          <w:b/>
          <w:bCs/>
          <w:sz w:val="24"/>
          <w:szCs w:val="24"/>
          <w:lang w:eastAsia="ar-SA"/>
        </w:rPr>
        <w:t xml:space="preserve">Molnár Pál </w:t>
      </w:r>
    </w:p>
    <w:p w:rsidR="00670091" w:rsidRPr="001B3F29" w:rsidRDefault="00670091" w:rsidP="00670091">
      <w:pPr>
        <w:ind w:left="709"/>
        <w:jc w:val="both"/>
        <w:rPr>
          <w:b/>
          <w:bCs/>
          <w:sz w:val="24"/>
          <w:szCs w:val="24"/>
          <w:lang w:eastAsia="ar-SA"/>
        </w:rPr>
      </w:pPr>
      <w:r w:rsidRPr="001B3F29">
        <w:rPr>
          <w:b/>
          <w:bCs/>
          <w:sz w:val="24"/>
          <w:szCs w:val="24"/>
          <w:lang w:eastAsia="ar-SA"/>
        </w:rPr>
        <w:tab/>
      </w:r>
      <w:r w:rsidRPr="001B3F29">
        <w:rPr>
          <w:b/>
          <w:bCs/>
          <w:sz w:val="24"/>
          <w:szCs w:val="24"/>
          <w:lang w:eastAsia="ar-SA"/>
        </w:rPr>
        <w:tab/>
      </w:r>
      <w:r w:rsidRPr="001B3F29">
        <w:rPr>
          <w:b/>
          <w:bCs/>
          <w:sz w:val="24"/>
          <w:szCs w:val="24"/>
          <w:lang w:eastAsia="ar-SA"/>
        </w:rPr>
        <w:tab/>
      </w:r>
      <w:r w:rsidRPr="001B3F29">
        <w:rPr>
          <w:b/>
          <w:bCs/>
          <w:sz w:val="24"/>
          <w:szCs w:val="24"/>
          <w:lang w:eastAsia="ar-SA"/>
        </w:rPr>
        <w:tab/>
      </w:r>
      <w:r w:rsidRPr="001B3F29">
        <w:rPr>
          <w:b/>
          <w:bCs/>
          <w:sz w:val="24"/>
          <w:szCs w:val="24"/>
          <w:lang w:eastAsia="ar-SA"/>
        </w:rPr>
        <w:tab/>
      </w:r>
      <w:r w:rsidRPr="001B3F29">
        <w:rPr>
          <w:b/>
          <w:bCs/>
          <w:sz w:val="24"/>
          <w:szCs w:val="24"/>
          <w:lang w:eastAsia="ar-SA"/>
        </w:rPr>
        <w:tab/>
        <w:t xml:space="preserve">       Nagyné László Erzsébet és</w:t>
      </w:r>
    </w:p>
    <w:p w:rsidR="00670091" w:rsidRPr="001B3F29" w:rsidRDefault="00670091" w:rsidP="00670091">
      <w:pPr>
        <w:ind w:left="709"/>
        <w:jc w:val="both"/>
        <w:rPr>
          <w:bCs/>
          <w:sz w:val="24"/>
          <w:szCs w:val="24"/>
          <w:lang w:eastAsia="ar-SA"/>
        </w:rPr>
      </w:pPr>
      <w:r w:rsidRPr="001B3F29">
        <w:rPr>
          <w:b/>
          <w:bCs/>
          <w:sz w:val="24"/>
          <w:szCs w:val="24"/>
          <w:lang w:eastAsia="ar-SA"/>
        </w:rPr>
        <w:tab/>
      </w:r>
      <w:r w:rsidRPr="001B3F29">
        <w:rPr>
          <w:b/>
          <w:bCs/>
          <w:sz w:val="24"/>
          <w:szCs w:val="24"/>
          <w:lang w:eastAsia="ar-SA"/>
        </w:rPr>
        <w:tab/>
      </w:r>
      <w:r w:rsidRPr="001B3F29">
        <w:rPr>
          <w:b/>
          <w:bCs/>
          <w:sz w:val="24"/>
          <w:szCs w:val="24"/>
          <w:lang w:eastAsia="ar-SA"/>
        </w:rPr>
        <w:tab/>
      </w:r>
      <w:r w:rsidRPr="001B3F29">
        <w:rPr>
          <w:b/>
          <w:bCs/>
          <w:sz w:val="24"/>
          <w:szCs w:val="24"/>
          <w:lang w:eastAsia="ar-SA"/>
        </w:rPr>
        <w:tab/>
      </w:r>
      <w:r w:rsidRPr="001B3F29">
        <w:rPr>
          <w:b/>
          <w:bCs/>
          <w:sz w:val="24"/>
          <w:szCs w:val="24"/>
          <w:lang w:eastAsia="ar-SA"/>
        </w:rPr>
        <w:tab/>
      </w:r>
      <w:r w:rsidRPr="001B3F29">
        <w:rPr>
          <w:b/>
          <w:bCs/>
          <w:sz w:val="24"/>
          <w:szCs w:val="24"/>
          <w:lang w:eastAsia="ar-SA"/>
        </w:rPr>
        <w:tab/>
        <w:t xml:space="preserve">       Andrási András </w:t>
      </w:r>
      <w:r w:rsidRPr="001B3F29">
        <w:rPr>
          <w:bCs/>
          <w:sz w:val="24"/>
          <w:szCs w:val="24"/>
          <w:lang w:eastAsia="ar-SA"/>
        </w:rPr>
        <w:t xml:space="preserve">helyi képviselőket. </w:t>
      </w:r>
    </w:p>
    <w:p w:rsidR="00670091" w:rsidRPr="001B3F29" w:rsidRDefault="00670091" w:rsidP="00670091">
      <w:pPr>
        <w:pStyle w:val="NormlWeb"/>
        <w:spacing w:before="0" w:after="0"/>
        <w:jc w:val="both"/>
        <w:rPr>
          <w:b/>
          <w:szCs w:val="24"/>
        </w:rPr>
      </w:pPr>
    </w:p>
    <w:p w:rsidR="00670091" w:rsidRPr="001B3F29" w:rsidRDefault="00670091" w:rsidP="00A32DC1">
      <w:pPr>
        <w:pStyle w:val="Listaszerbekezds"/>
        <w:numPr>
          <w:ilvl w:val="0"/>
          <w:numId w:val="33"/>
        </w:numPr>
        <w:spacing w:after="200" w:line="276" w:lineRule="auto"/>
        <w:jc w:val="both"/>
      </w:pPr>
      <w:r w:rsidRPr="001B3F29">
        <w:t>A Képviselő-testület felkéri a Karcagi Polgármesteri Hivatalt, hogy az ezen határozat végrehajtásából eredő, egyéb szükséges intézkedéseket tegye meg.</w:t>
      </w:r>
    </w:p>
    <w:p w:rsidR="00670091" w:rsidRPr="001B3F29" w:rsidRDefault="00670091" w:rsidP="00670091">
      <w:pPr>
        <w:ind w:left="708"/>
        <w:jc w:val="both"/>
        <w:rPr>
          <w:rFonts w:eastAsia="Arial Unicode MS"/>
          <w:sz w:val="24"/>
          <w:szCs w:val="24"/>
        </w:rPr>
      </w:pPr>
      <w:r w:rsidRPr="001B3F29">
        <w:rPr>
          <w:rFonts w:eastAsia="Arial Unicode MS"/>
          <w:sz w:val="24"/>
          <w:szCs w:val="24"/>
          <w:u w:val="single"/>
        </w:rPr>
        <w:t>Felelős</w:t>
      </w:r>
      <w:r w:rsidRPr="001B3F29">
        <w:rPr>
          <w:rFonts w:eastAsia="Arial Unicode MS"/>
          <w:sz w:val="24"/>
          <w:szCs w:val="24"/>
        </w:rPr>
        <w:t>: Rózsa Sándor, jegyző</w:t>
      </w:r>
    </w:p>
    <w:p w:rsidR="00670091" w:rsidRPr="001B3F29" w:rsidRDefault="00670091" w:rsidP="00670091">
      <w:pPr>
        <w:ind w:left="708"/>
        <w:jc w:val="both"/>
        <w:rPr>
          <w:rFonts w:eastAsia="Arial Unicode MS"/>
          <w:sz w:val="24"/>
          <w:szCs w:val="24"/>
        </w:rPr>
      </w:pPr>
      <w:r w:rsidRPr="001B3F29">
        <w:rPr>
          <w:rFonts w:eastAsia="Arial Unicode MS"/>
          <w:sz w:val="24"/>
          <w:szCs w:val="24"/>
          <w:u w:val="single"/>
        </w:rPr>
        <w:t>Határidő:</w:t>
      </w:r>
      <w:r w:rsidRPr="001B3F29">
        <w:rPr>
          <w:rFonts w:eastAsia="Arial Unicode MS"/>
          <w:sz w:val="24"/>
          <w:szCs w:val="24"/>
        </w:rPr>
        <w:t xml:space="preserve"> 2020. november 29.</w:t>
      </w:r>
    </w:p>
    <w:p w:rsidR="00670091" w:rsidRPr="001B3F29" w:rsidRDefault="00670091" w:rsidP="00A32DC1">
      <w:pPr>
        <w:pStyle w:val="Listaszerbekezds"/>
        <w:numPr>
          <w:ilvl w:val="0"/>
          <w:numId w:val="33"/>
        </w:numPr>
        <w:spacing w:after="200" w:line="276" w:lineRule="auto"/>
        <w:jc w:val="both"/>
        <w:rPr>
          <w:rFonts w:eastAsia="Arial Unicode MS"/>
        </w:rPr>
      </w:pPr>
      <w:r w:rsidRPr="001B3F29">
        <w:rPr>
          <w:rFonts w:eastAsia="Arial Unicode MS"/>
        </w:rPr>
        <w:t xml:space="preserve">A Képviselő-testület a Karcag Városi Önkormányzat Pénzügyi, Fejlesztési és Mezőgazdasági Bizottsága </w:t>
      </w:r>
      <w:r w:rsidRPr="001B3F29">
        <w:rPr>
          <w:bCs/>
          <w:lang w:eastAsia="ar-SA"/>
        </w:rPr>
        <w:t xml:space="preserve">elnökének, tagjainak megválasztásáról szóló 231/2019. (X. 24.) „kt.” számú határozatát, ezzel egyidejűleg hatályon kívül helyezi. </w:t>
      </w:r>
    </w:p>
    <w:p w:rsidR="00670091" w:rsidRPr="001B3F29" w:rsidRDefault="00670091" w:rsidP="00670091">
      <w:pPr>
        <w:pStyle w:val="NormlWeb"/>
        <w:spacing w:before="0" w:after="0"/>
        <w:jc w:val="both"/>
        <w:rPr>
          <w:b/>
          <w:szCs w:val="24"/>
        </w:rPr>
      </w:pPr>
    </w:p>
    <w:p w:rsidR="00670091" w:rsidRPr="001B3F29" w:rsidRDefault="00670091" w:rsidP="00670091">
      <w:pPr>
        <w:jc w:val="both"/>
        <w:rPr>
          <w:rFonts w:eastAsia="Arial Unicode MS"/>
          <w:sz w:val="24"/>
          <w:szCs w:val="24"/>
          <w:u w:val="single"/>
        </w:rPr>
      </w:pPr>
      <w:r w:rsidRPr="001B3F29">
        <w:rPr>
          <w:rFonts w:eastAsia="Arial Unicode MS"/>
          <w:sz w:val="24"/>
          <w:szCs w:val="24"/>
          <w:u w:val="single"/>
        </w:rPr>
        <w:t xml:space="preserve">Erről értesülnek: </w:t>
      </w:r>
    </w:p>
    <w:p w:rsidR="00670091" w:rsidRPr="001B3F29" w:rsidRDefault="00670091" w:rsidP="00A32DC1">
      <w:pPr>
        <w:pStyle w:val="Listaszerbekezds"/>
        <w:numPr>
          <w:ilvl w:val="0"/>
          <w:numId w:val="34"/>
        </w:numPr>
        <w:overflowPunct w:val="0"/>
        <w:autoSpaceDE w:val="0"/>
        <w:autoSpaceDN w:val="0"/>
        <w:adjustRightInd w:val="0"/>
        <w:jc w:val="both"/>
        <w:textAlignment w:val="baseline"/>
        <w:rPr>
          <w:rFonts w:eastAsia="Arial Unicode MS"/>
        </w:rPr>
      </w:pPr>
      <w:r w:rsidRPr="001B3F29">
        <w:rPr>
          <w:rFonts w:eastAsia="Arial Unicode MS"/>
        </w:rPr>
        <w:t>Karcag Városi Önkormányzat Képviselő-testületének tagjai, lakóhelyükön</w:t>
      </w:r>
    </w:p>
    <w:p w:rsidR="00670091" w:rsidRPr="001B3F29" w:rsidRDefault="00670091" w:rsidP="00A32DC1">
      <w:pPr>
        <w:pStyle w:val="Listaszerbekezds"/>
        <w:numPr>
          <w:ilvl w:val="0"/>
          <w:numId w:val="34"/>
        </w:numPr>
        <w:overflowPunct w:val="0"/>
        <w:autoSpaceDE w:val="0"/>
        <w:autoSpaceDN w:val="0"/>
        <w:adjustRightInd w:val="0"/>
        <w:jc w:val="both"/>
        <w:textAlignment w:val="baseline"/>
        <w:rPr>
          <w:rFonts w:eastAsia="Arial Unicode MS"/>
        </w:rPr>
      </w:pPr>
      <w:r w:rsidRPr="001B3F29">
        <w:rPr>
          <w:rFonts w:eastAsia="Arial Unicode MS"/>
        </w:rPr>
        <w:t>Karcag Városi Önkormányzat Polgármestere, helyben</w:t>
      </w:r>
    </w:p>
    <w:p w:rsidR="00670091" w:rsidRPr="001B3F29" w:rsidRDefault="00670091" w:rsidP="00A32DC1">
      <w:pPr>
        <w:pStyle w:val="Listaszerbekezds"/>
        <w:numPr>
          <w:ilvl w:val="0"/>
          <w:numId w:val="34"/>
        </w:numPr>
        <w:overflowPunct w:val="0"/>
        <w:autoSpaceDE w:val="0"/>
        <w:autoSpaceDN w:val="0"/>
        <w:adjustRightInd w:val="0"/>
        <w:jc w:val="both"/>
        <w:textAlignment w:val="baseline"/>
        <w:rPr>
          <w:rFonts w:eastAsia="Arial Unicode MS"/>
        </w:rPr>
      </w:pPr>
      <w:r w:rsidRPr="001B3F29">
        <w:rPr>
          <w:rFonts w:eastAsia="Arial Unicode MS"/>
        </w:rPr>
        <w:t>Karcag Városi Önkormányzat Jegyzője, helyben</w:t>
      </w:r>
    </w:p>
    <w:p w:rsidR="00670091" w:rsidRPr="001B3F29" w:rsidRDefault="00670091" w:rsidP="00A32DC1">
      <w:pPr>
        <w:pStyle w:val="Listaszerbekezds"/>
        <w:numPr>
          <w:ilvl w:val="0"/>
          <w:numId w:val="34"/>
        </w:numPr>
        <w:overflowPunct w:val="0"/>
        <w:autoSpaceDE w:val="0"/>
        <w:autoSpaceDN w:val="0"/>
        <w:adjustRightInd w:val="0"/>
        <w:jc w:val="both"/>
        <w:textAlignment w:val="baseline"/>
        <w:rPr>
          <w:rFonts w:eastAsia="Arial Unicode MS"/>
        </w:rPr>
      </w:pPr>
      <w:r w:rsidRPr="001B3F29">
        <w:rPr>
          <w:rFonts w:eastAsia="Arial Unicode MS"/>
        </w:rPr>
        <w:t>Karcagi Polgármesteri Hivatal, Aljegyzői Iroda, helyben</w:t>
      </w:r>
    </w:p>
    <w:p w:rsidR="00670091" w:rsidRPr="001B3F29" w:rsidRDefault="00670091" w:rsidP="00A32DC1">
      <w:pPr>
        <w:pStyle w:val="Listaszerbekezds"/>
        <w:numPr>
          <w:ilvl w:val="0"/>
          <w:numId w:val="34"/>
        </w:numPr>
        <w:overflowPunct w:val="0"/>
        <w:autoSpaceDE w:val="0"/>
        <w:autoSpaceDN w:val="0"/>
        <w:adjustRightInd w:val="0"/>
        <w:jc w:val="both"/>
        <w:textAlignment w:val="baseline"/>
        <w:rPr>
          <w:rFonts w:eastAsia="Arial Unicode MS"/>
        </w:rPr>
      </w:pPr>
      <w:r w:rsidRPr="001B3F29">
        <w:rPr>
          <w:rFonts w:eastAsia="Arial Unicode MS"/>
        </w:rPr>
        <w:t xml:space="preserve">Karcagi Polgármesteri Hivatal irodavezetője, csoportvezetői helyben </w:t>
      </w:r>
    </w:p>
    <w:p w:rsidR="00B82AFD" w:rsidRDefault="00B82AFD" w:rsidP="00FA0B73">
      <w:pPr>
        <w:tabs>
          <w:tab w:val="left" w:pos="2660"/>
        </w:tabs>
        <w:rPr>
          <w:b/>
          <w:bCs/>
          <w:sz w:val="24"/>
          <w:szCs w:val="24"/>
        </w:rPr>
      </w:pPr>
    </w:p>
    <w:p w:rsidR="00B82AFD" w:rsidRPr="00F93C6B" w:rsidRDefault="00B82AFD" w:rsidP="00F93C6B">
      <w:pPr>
        <w:tabs>
          <w:tab w:val="left" w:pos="2660"/>
        </w:tabs>
        <w:rPr>
          <w:sz w:val="24"/>
          <w:szCs w:val="24"/>
        </w:rPr>
      </w:pPr>
    </w:p>
    <w:tbl>
      <w:tblPr>
        <w:tblW w:w="0" w:type="auto"/>
        <w:tblLook w:val="04A0"/>
      </w:tblPr>
      <w:tblGrid>
        <w:gridCol w:w="2660"/>
        <w:gridCol w:w="6551"/>
      </w:tblGrid>
      <w:tr w:rsidR="00F93C6B" w:rsidRPr="00E10EDC" w:rsidTr="00B16D1E">
        <w:tc>
          <w:tcPr>
            <w:tcW w:w="2660" w:type="dxa"/>
          </w:tcPr>
          <w:p w:rsidR="00F93C6B" w:rsidRPr="00E10EDC" w:rsidRDefault="005C4A03" w:rsidP="003C7EDA">
            <w:pPr>
              <w:jc w:val="both"/>
              <w:rPr>
                <w:b/>
                <w:bCs/>
                <w:sz w:val="24"/>
                <w:szCs w:val="24"/>
              </w:rPr>
            </w:pPr>
            <w:r>
              <w:rPr>
                <w:b/>
                <w:bCs/>
                <w:sz w:val="24"/>
                <w:szCs w:val="24"/>
              </w:rPr>
              <w:t>8</w:t>
            </w:r>
            <w:r w:rsidR="00F93C6B" w:rsidRPr="00E10EDC">
              <w:rPr>
                <w:b/>
                <w:bCs/>
                <w:sz w:val="24"/>
                <w:szCs w:val="24"/>
              </w:rPr>
              <w:t xml:space="preserve">. </w:t>
            </w:r>
            <w:r w:rsidR="00F93C6B" w:rsidRPr="00E10EDC">
              <w:rPr>
                <w:b/>
                <w:bCs/>
                <w:sz w:val="24"/>
                <w:szCs w:val="24"/>
                <w:u w:val="single"/>
              </w:rPr>
              <w:t>napirendi pont:</w:t>
            </w:r>
          </w:p>
        </w:tc>
        <w:tc>
          <w:tcPr>
            <w:tcW w:w="6551" w:type="dxa"/>
          </w:tcPr>
          <w:p w:rsidR="00F93C6B" w:rsidRPr="00F93C6B" w:rsidRDefault="00F93C6B" w:rsidP="00F93C6B">
            <w:pPr>
              <w:ind w:left="142"/>
              <w:jc w:val="both"/>
              <w:rPr>
                <w:sz w:val="24"/>
                <w:szCs w:val="24"/>
              </w:rPr>
            </w:pPr>
            <w:r w:rsidRPr="00F93C6B">
              <w:rPr>
                <w:sz w:val="24"/>
                <w:szCs w:val="24"/>
              </w:rPr>
              <w:t>Javaslat a Karcag Városi Önkormányzat Idegenforgalmi, Társadalmi és Külkapcsolati Bizottsága elnökének, tagjainak megválasztásáról szóló 233/2019. (X. 24.) „kt.” számú határozat módosítására</w:t>
            </w:r>
          </w:p>
          <w:p w:rsidR="00F93C6B" w:rsidRPr="00F93C6B" w:rsidRDefault="00F93C6B" w:rsidP="00F93C6B">
            <w:pPr>
              <w:pStyle w:val="NormlWeb"/>
              <w:spacing w:before="0" w:after="0"/>
              <w:ind w:left="142"/>
              <w:jc w:val="both"/>
              <w:rPr>
                <w:szCs w:val="24"/>
              </w:rPr>
            </w:pPr>
          </w:p>
        </w:tc>
      </w:tr>
    </w:tbl>
    <w:p w:rsidR="00B82AFD" w:rsidRDefault="00B82AFD" w:rsidP="00F93C6B">
      <w:pPr>
        <w:tabs>
          <w:tab w:val="left" w:pos="2660"/>
        </w:tabs>
        <w:rPr>
          <w:b/>
          <w:bCs/>
          <w:sz w:val="24"/>
          <w:szCs w:val="24"/>
        </w:rPr>
      </w:pPr>
      <w:r>
        <w:rPr>
          <w:b/>
          <w:bCs/>
          <w:sz w:val="24"/>
          <w:szCs w:val="24"/>
        </w:rPr>
        <w:tab/>
      </w:r>
    </w:p>
    <w:p w:rsidR="00521D0C" w:rsidRDefault="00B82AFD" w:rsidP="00C361C3">
      <w:pPr>
        <w:tabs>
          <w:tab w:val="left" w:pos="2518"/>
        </w:tabs>
        <w:jc w:val="both"/>
        <w:rPr>
          <w:bCs/>
          <w:iCs/>
          <w:sz w:val="24"/>
          <w:szCs w:val="24"/>
        </w:rPr>
      </w:pPr>
      <w:r>
        <w:rPr>
          <w:b/>
          <w:bCs/>
          <w:iCs/>
          <w:sz w:val="24"/>
          <w:szCs w:val="24"/>
          <w:u w:val="single"/>
        </w:rPr>
        <w:t>Szepesi Tibor</w:t>
      </w:r>
      <w:r w:rsidRPr="00A45D51">
        <w:rPr>
          <w:b/>
          <w:bCs/>
          <w:iCs/>
          <w:sz w:val="24"/>
          <w:szCs w:val="24"/>
          <w:u w:val="single"/>
        </w:rPr>
        <w:t xml:space="preserve"> polgármester:</w:t>
      </w:r>
      <w:r w:rsidRPr="00A45D51">
        <w:rPr>
          <w:bCs/>
          <w:iCs/>
          <w:sz w:val="24"/>
          <w:szCs w:val="24"/>
        </w:rPr>
        <w:t xml:space="preserve"> </w:t>
      </w:r>
      <w:r w:rsidR="00521D0C">
        <w:rPr>
          <w:bCs/>
          <w:iCs/>
          <w:sz w:val="24"/>
          <w:szCs w:val="24"/>
        </w:rPr>
        <w:t xml:space="preserve">Ennek a bizottságnak a munkájában személyesen részt vett, amely összeférhetetlen a polgármesteri tisztséggel, </w:t>
      </w:r>
      <w:r w:rsidR="001B3F29">
        <w:rPr>
          <w:bCs/>
          <w:iCs/>
          <w:sz w:val="24"/>
          <w:szCs w:val="24"/>
        </w:rPr>
        <w:t xml:space="preserve">ezért </w:t>
      </w:r>
      <w:r w:rsidR="00521D0C">
        <w:rPr>
          <w:bCs/>
          <w:iCs/>
          <w:sz w:val="24"/>
          <w:szCs w:val="24"/>
        </w:rPr>
        <w:t>mindenképpen módosítani szükséges. Javasolta a bizottság tagjának Dr. Pintér Zoltán képviselő urat delegálni.</w:t>
      </w:r>
    </w:p>
    <w:p w:rsidR="00521D0C" w:rsidRDefault="00521D0C" w:rsidP="00C361C3">
      <w:pPr>
        <w:tabs>
          <w:tab w:val="left" w:pos="2518"/>
        </w:tabs>
        <w:jc w:val="both"/>
        <w:rPr>
          <w:bCs/>
          <w:iCs/>
          <w:sz w:val="24"/>
          <w:szCs w:val="24"/>
        </w:rPr>
      </w:pPr>
    </w:p>
    <w:p w:rsidR="00B82AFD" w:rsidRPr="00A45D51" w:rsidRDefault="00B82AFD" w:rsidP="00C361C3">
      <w:pPr>
        <w:tabs>
          <w:tab w:val="left" w:pos="2518"/>
        </w:tabs>
        <w:jc w:val="both"/>
        <w:rPr>
          <w:bCs/>
          <w:iCs/>
          <w:sz w:val="24"/>
          <w:szCs w:val="24"/>
        </w:rPr>
      </w:pPr>
      <w:r w:rsidRPr="00A45D51">
        <w:rPr>
          <w:bCs/>
          <w:iCs/>
          <w:sz w:val="24"/>
          <w:szCs w:val="24"/>
        </w:rPr>
        <w:t>Kérdés, hozzászólás van-e?</w:t>
      </w:r>
    </w:p>
    <w:p w:rsidR="00B82AFD" w:rsidRPr="00A45D51" w:rsidRDefault="00B82AFD" w:rsidP="00C361C3">
      <w:pPr>
        <w:tabs>
          <w:tab w:val="left" w:pos="2518"/>
        </w:tabs>
        <w:jc w:val="both"/>
        <w:rPr>
          <w:bCs/>
          <w:iCs/>
          <w:sz w:val="24"/>
          <w:szCs w:val="24"/>
        </w:rPr>
      </w:pPr>
    </w:p>
    <w:p w:rsidR="00B82AFD" w:rsidRPr="00A45D51" w:rsidRDefault="00B82AFD" w:rsidP="00C361C3">
      <w:pPr>
        <w:rPr>
          <w:sz w:val="24"/>
          <w:szCs w:val="24"/>
        </w:rPr>
      </w:pPr>
      <w:r w:rsidRPr="00A45D51">
        <w:rPr>
          <w:sz w:val="24"/>
          <w:szCs w:val="24"/>
        </w:rPr>
        <w:t xml:space="preserve">Kérdés, észrevétel nem hangzott el. </w:t>
      </w:r>
    </w:p>
    <w:p w:rsidR="00B82AFD" w:rsidRPr="00A45D51" w:rsidRDefault="00B82AFD" w:rsidP="00C361C3">
      <w:pPr>
        <w:rPr>
          <w:sz w:val="24"/>
          <w:szCs w:val="24"/>
        </w:rPr>
      </w:pPr>
    </w:p>
    <w:p w:rsidR="00B82AFD" w:rsidRPr="00A45D51" w:rsidRDefault="00B82AFD" w:rsidP="00C361C3">
      <w:pPr>
        <w:ind w:right="70"/>
        <w:jc w:val="both"/>
        <w:rPr>
          <w:bCs/>
          <w:sz w:val="24"/>
          <w:szCs w:val="24"/>
        </w:rPr>
      </w:pPr>
      <w:r>
        <w:rPr>
          <w:b/>
          <w:bCs/>
          <w:sz w:val="24"/>
          <w:szCs w:val="24"/>
          <w:u w:val="single"/>
        </w:rPr>
        <w:lastRenderedPageBreak/>
        <w:t>Szepesi Tibor</w:t>
      </w:r>
      <w:r w:rsidRPr="00A45D51">
        <w:rPr>
          <w:b/>
          <w:bCs/>
          <w:sz w:val="24"/>
          <w:szCs w:val="24"/>
          <w:u w:val="single"/>
        </w:rPr>
        <w:t xml:space="preserve">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B82AFD" w:rsidRPr="00A45D51" w:rsidRDefault="00B82AFD" w:rsidP="00C361C3">
      <w:pPr>
        <w:rPr>
          <w:b/>
          <w:bCs/>
          <w:sz w:val="24"/>
          <w:szCs w:val="24"/>
          <w:u w:val="single"/>
        </w:rPr>
      </w:pPr>
    </w:p>
    <w:p w:rsidR="00B82AFD" w:rsidRPr="00A45D51" w:rsidRDefault="00B82AFD"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11</w:t>
      </w:r>
      <w:r w:rsidRPr="00A45D51">
        <w:rPr>
          <w:sz w:val="24"/>
          <w:szCs w:val="24"/>
        </w:rPr>
        <w:t xml:space="preserve"> igen szavazat. Nemleges szavazat és tartózkodás nem volt.</w:t>
      </w:r>
    </w:p>
    <w:p w:rsidR="00B82AFD" w:rsidRDefault="00B82AFD" w:rsidP="00F93C6B">
      <w:pPr>
        <w:tabs>
          <w:tab w:val="left" w:pos="2660"/>
        </w:tabs>
        <w:rPr>
          <w:b/>
          <w:bCs/>
          <w:sz w:val="24"/>
          <w:szCs w:val="24"/>
        </w:rPr>
      </w:pPr>
    </w:p>
    <w:p w:rsidR="00B82AFD" w:rsidRDefault="00B82AFD" w:rsidP="00F93C6B">
      <w:pPr>
        <w:tabs>
          <w:tab w:val="left" w:pos="2660"/>
        </w:tabs>
        <w:rPr>
          <w:b/>
          <w:bCs/>
          <w:sz w:val="24"/>
          <w:szCs w:val="24"/>
        </w:rPr>
      </w:pPr>
    </w:p>
    <w:p w:rsidR="00C0295A" w:rsidRPr="00D52F10" w:rsidRDefault="00C0295A" w:rsidP="00C0295A">
      <w:pPr>
        <w:pStyle w:val="Szvegtrzs"/>
        <w:tabs>
          <w:tab w:val="left" w:pos="15"/>
        </w:tabs>
        <w:rPr>
          <w:sz w:val="24"/>
          <w:szCs w:val="24"/>
        </w:rPr>
      </w:pPr>
      <w:r w:rsidRPr="00D52F10">
        <w:rPr>
          <w:b/>
          <w:sz w:val="24"/>
          <w:szCs w:val="24"/>
        </w:rPr>
        <w:t>146/2020. (X. 29.) „kt.” sz. h a t á r o z a t</w:t>
      </w:r>
    </w:p>
    <w:p w:rsidR="00C0295A" w:rsidRPr="00D52F10" w:rsidRDefault="00C0295A" w:rsidP="00C0295A">
      <w:pPr>
        <w:pStyle w:val="Szvegtrzs"/>
        <w:rPr>
          <w:b/>
          <w:sz w:val="24"/>
          <w:szCs w:val="24"/>
        </w:rPr>
      </w:pPr>
      <w:proofErr w:type="gramStart"/>
      <w:r w:rsidRPr="00D52F10">
        <w:rPr>
          <w:b/>
          <w:sz w:val="24"/>
          <w:szCs w:val="24"/>
        </w:rPr>
        <w:t>a</w:t>
      </w:r>
      <w:proofErr w:type="gramEnd"/>
      <w:r w:rsidRPr="00D52F10">
        <w:rPr>
          <w:b/>
          <w:sz w:val="24"/>
          <w:szCs w:val="24"/>
        </w:rPr>
        <w:t xml:space="preserve"> Karcag Városi Önkormányzat Idegenforgalmi, Társadalmi és Külkapcsolati Bizottsága elnökének, tagjainak megválasztásáról szóló 233/2019. (X. 24.) „kt.” számú határozat módosításáról</w:t>
      </w:r>
    </w:p>
    <w:p w:rsidR="00C0295A" w:rsidRPr="00D52F10" w:rsidRDefault="00C0295A" w:rsidP="00C0295A">
      <w:pPr>
        <w:pStyle w:val="Szvegtrzs"/>
        <w:rPr>
          <w:sz w:val="24"/>
          <w:szCs w:val="24"/>
        </w:rPr>
      </w:pPr>
    </w:p>
    <w:p w:rsidR="00C0295A" w:rsidRPr="00D52F10" w:rsidRDefault="00C0295A" w:rsidP="00C0295A">
      <w:pPr>
        <w:pStyle w:val="Szvegtrzs"/>
        <w:rPr>
          <w:sz w:val="24"/>
          <w:szCs w:val="24"/>
        </w:rPr>
      </w:pPr>
      <w:r w:rsidRPr="00D52F10">
        <w:rPr>
          <w:sz w:val="24"/>
          <w:szCs w:val="24"/>
        </w:rPr>
        <w:t xml:space="preserve">A Karcag Városi Önkormányzat Képviselő-testülete (a továbbiakban: Képviselő-testület) az Alaptörvény 32. cikk (1) bekezdése b) pontjában és a Magyarország helyi önkormányzatairól szóló 2011. évi </w:t>
      </w:r>
      <w:proofErr w:type="spellStart"/>
      <w:r w:rsidRPr="00D52F10">
        <w:rPr>
          <w:sz w:val="24"/>
          <w:szCs w:val="24"/>
        </w:rPr>
        <w:t>CLXXXIX</w:t>
      </w:r>
      <w:proofErr w:type="spellEnd"/>
      <w:r w:rsidRPr="00D52F10">
        <w:rPr>
          <w:sz w:val="24"/>
          <w:szCs w:val="24"/>
        </w:rPr>
        <w:t>. törvény 57. § (1) bekezdésében meghatározott jogkörében eljárva, tekintettel az 58. § (1-2) bekezdésére a</w:t>
      </w:r>
      <w:r w:rsidRPr="00D52F10">
        <w:rPr>
          <w:b/>
          <w:sz w:val="24"/>
          <w:szCs w:val="24"/>
        </w:rPr>
        <w:t xml:space="preserve"> </w:t>
      </w:r>
      <w:r w:rsidRPr="00D52F10">
        <w:rPr>
          <w:sz w:val="24"/>
          <w:szCs w:val="24"/>
        </w:rPr>
        <w:t>Karcag Városi Önkormányzat Idegenforgalmi, Társadalmi és Külkapcsolati Bizottsága elnökének, tagjainak megválasztásáról szóló 233/2019. (X. 24.) „kt.” sz. határozatát (a továbbiakban: Határozat) az alábbiak szerint módosítja:</w:t>
      </w:r>
    </w:p>
    <w:p w:rsidR="00C0295A" w:rsidRPr="00D52F10" w:rsidRDefault="00C0295A" w:rsidP="00C0295A">
      <w:pPr>
        <w:pStyle w:val="NormlWeb"/>
        <w:spacing w:before="0" w:after="0"/>
        <w:jc w:val="both"/>
        <w:rPr>
          <w:szCs w:val="24"/>
        </w:rPr>
      </w:pPr>
    </w:p>
    <w:p w:rsidR="00C0295A" w:rsidRPr="00D52F10" w:rsidRDefault="00C0295A" w:rsidP="00A32DC1">
      <w:pPr>
        <w:pStyle w:val="NormlWeb"/>
        <w:numPr>
          <w:ilvl w:val="0"/>
          <w:numId w:val="35"/>
        </w:numPr>
        <w:spacing w:before="0" w:after="0"/>
        <w:jc w:val="both"/>
        <w:rPr>
          <w:szCs w:val="24"/>
        </w:rPr>
      </w:pPr>
      <w:r w:rsidRPr="00D52F10">
        <w:rPr>
          <w:szCs w:val="24"/>
        </w:rPr>
        <w:t>A Képviselő-testület a Karcag Városi Önkormányzat Idegenforgalmi, Társadalmi és Külkapcsolati Bizottsága</w:t>
      </w:r>
      <w:r w:rsidRPr="00D52F10">
        <w:rPr>
          <w:b/>
          <w:szCs w:val="24"/>
        </w:rPr>
        <w:t xml:space="preserve"> </w:t>
      </w:r>
      <w:r w:rsidRPr="00D52F10">
        <w:rPr>
          <w:szCs w:val="24"/>
        </w:rPr>
        <w:t>tagjává választja Dr. Pintér Zoltán helyi önkormányzati képviselőt, így a Határozat 1. pontjában az Idegenforgalmi, Társadalmi és Külkapcsolati Bizottsága tagjainak névsora kiegészül az alábbiak szerint:</w:t>
      </w:r>
    </w:p>
    <w:p w:rsidR="00C0295A" w:rsidRPr="00D52F10" w:rsidRDefault="00C0295A" w:rsidP="00C0295A">
      <w:pPr>
        <w:pStyle w:val="NormlWeb"/>
        <w:spacing w:before="0" w:after="0"/>
        <w:jc w:val="both"/>
        <w:rPr>
          <w:szCs w:val="24"/>
        </w:rPr>
      </w:pPr>
    </w:p>
    <w:p w:rsidR="00C0295A" w:rsidRPr="00D52F10" w:rsidRDefault="00C0295A" w:rsidP="00C0295A">
      <w:pPr>
        <w:pStyle w:val="NormlWeb"/>
        <w:spacing w:before="0" w:after="0"/>
        <w:ind w:left="3192" w:firstLine="348"/>
        <w:jc w:val="both"/>
        <w:rPr>
          <w:b/>
          <w:szCs w:val="24"/>
        </w:rPr>
      </w:pPr>
      <w:r w:rsidRPr="00D52F10">
        <w:rPr>
          <w:b/>
          <w:szCs w:val="24"/>
        </w:rPr>
        <w:t>„Dr. Pintér Zoltán”</w:t>
      </w:r>
    </w:p>
    <w:p w:rsidR="00C0295A" w:rsidRPr="00D52F10" w:rsidRDefault="00C0295A" w:rsidP="00C0295A">
      <w:pPr>
        <w:pStyle w:val="NormlWeb"/>
        <w:spacing w:before="0" w:after="0"/>
        <w:ind w:left="3192" w:firstLine="348"/>
        <w:jc w:val="both"/>
        <w:rPr>
          <w:b/>
          <w:szCs w:val="24"/>
        </w:rPr>
      </w:pPr>
    </w:p>
    <w:p w:rsidR="00C0295A" w:rsidRPr="00D52F10" w:rsidRDefault="00C0295A" w:rsidP="00A32DC1">
      <w:pPr>
        <w:pStyle w:val="Listaszerbekezds"/>
        <w:numPr>
          <w:ilvl w:val="0"/>
          <w:numId w:val="35"/>
        </w:numPr>
        <w:spacing w:after="200" w:line="276" w:lineRule="auto"/>
        <w:jc w:val="both"/>
      </w:pPr>
      <w:r w:rsidRPr="00D52F10">
        <w:t>A Képviselő-testület a Karcag Városi Önkormányzat Idegenforgalmi, Társadalmi és Külkapcsolati Bizottsága</w:t>
      </w:r>
      <w:r w:rsidRPr="00D52F10">
        <w:rPr>
          <w:b/>
        </w:rPr>
        <w:t xml:space="preserve"> - </w:t>
      </w:r>
      <w:r w:rsidRPr="00D52F10">
        <w:t xml:space="preserve">a Határozat 1. pontjában meghatározott - tagjainak névsorából </w:t>
      </w:r>
      <w:r w:rsidRPr="00D52F10">
        <w:rPr>
          <w:b/>
        </w:rPr>
        <w:t>törli Szepesi Tibor urat.</w:t>
      </w:r>
    </w:p>
    <w:p w:rsidR="00C0295A" w:rsidRPr="00D52F10" w:rsidRDefault="00C0295A" w:rsidP="00C0295A">
      <w:pPr>
        <w:pStyle w:val="NormlWeb"/>
        <w:spacing w:before="0" w:after="0"/>
        <w:jc w:val="both"/>
        <w:rPr>
          <w:b/>
          <w:szCs w:val="24"/>
        </w:rPr>
      </w:pPr>
    </w:p>
    <w:p w:rsidR="00C0295A" w:rsidRPr="00D52F10" w:rsidRDefault="00C0295A" w:rsidP="00A32DC1">
      <w:pPr>
        <w:pStyle w:val="Listaszerbekezds"/>
        <w:numPr>
          <w:ilvl w:val="0"/>
          <w:numId w:val="35"/>
        </w:numPr>
        <w:spacing w:after="200" w:line="276" w:lineRule="auto"/>
        <w:jc w:val="both"/>
      </w:pPr>
      <w:r w:rsidRPr="00D52F10">
        <w:t>A Képviselő-testület felkéri a Karcagi Polgármesteri Hivatalt, hogy az ezen határozat végrehajtásából eredő egyéb szükséges intézkedéseket tegye meg.</w:t>
      </w:r>
    </w:p>
    <w:p w:rsidR="00C0295A" w:rsidRPr="00D52F10" w:rsidRDefault="00C0295A" w:rsidP="00C0295A">
      <w:pPr>
        <w:ind w:left="708"/>
        <w:jc w:val="both"/>
        <w:rPr>
          <w:rFonts w:eastAsia="Arial Unicode MS"/>
          <w:sz w:val="24"/>
          <w:szCs w:val="24"/>
        </w:rPr>
      </w:pPr>
      <w:r w:rsidRPr="00D52F10">
        <w:rPr>
          <w:rFonts w:eastAsia="Arial Unicode MS"/>
          <w:sz w:val="24"/>
          <w:szCs w:val="24"/>
          <w:u w:val="single"/>
        </w:rPr>
        <w:t>Felelős</w:t>
      </w:r>
      <w:proofErr w:type="gramStart"/>
      <w:r w:rsidRPr="00D52F10">
        <w:rPr>
          <w:rFonts w:eastAsia="Arial Unicode MS"/>
          <w:sz w:val="24"/>
          <w:szCs w:val="24"/>
          <w:u w:val="single"/>
        </w:rPr>
        <w:t>:</w:t>
      </w:r>
      <w:r w:rsidRPr="00D52F10">
        <w:rPr>
          <w:rFonts w:eastAsia="Arial Unicode MS"/>
          <w:sz w:val="24"/>
          <w:szCs w:val="24"/>
        </w:rPr>
        <w:t xml:space="preserve">  Rózsa</w:t>
      </w:r>
      <w:proofErr w:type="gramEnd"/>
      <w:r w:rsidRPr="00D52F10">
        <w:rPr>
          <w:rFonts w:eastAsia="Arial Unicode MS"/>
          <w:sz w:val="24"/>
          <w:szCs w:val="24"/>
        </w:rPr>
        <w:t xml:space="preserve"> Sándor, jegyző</w:t>
      </w:r>
    </w:p>
    <w:p w:rsidR="00C0295A" w:rsidRPr="00D52F10" w:rsidRDefault="00C0295A" w:rsidP="00C0295A">
      <w:pPr>
        <w:ind w:left="708"/>
        <w:jc w:val="both"/>
        <w:rPr>
          <w:rFonts w:eastAsia="Arial Unicode MS"/>
          <w:sz w:val="24"/>
          <w:szCs w:val="24"/>
        </w:rPr>
      </w:pPr>
      <w:r w:rsidRPr="00D52F10">
        <w:rPr>
          <w:rFonts w:eastAsia="Arial Unicode MS"/>
          <w:sz w:val="24"/>
          <w:szCs w:val="24"/>
          <w:u w:val="single"/>
        </w:rPr>
        <w:t>Határidő:</w:t>
      </w:r>
      <w:r w:rsidRPr="00D52F10">
        <w:rPr>
          <w:rFonts w:eastAsia="Arial Unicode MS"/>
          <w:sz w:val="24"/>
          <w:szCs w:val="24"/>
        </w:rPr>
        <w:t xml:space="preserve"> azonnal</w:t>
      </w:r>
    </w:p>
    <w:p w:rsidR="00C0295A" w:rsidRPr="00D52F10" w:rsidRDefault="00C0295A" w:rsidP="00C0295A">
      <w:pPr>
        <w:pStyle w:val="NormlWeb"/>
        <w:spacing w:before="0" w:after="0"/>
        <w:jc w:val="both"/>
        <w:rPr>
          <w:b/>
          <w:szCs w:val="24"/>
        </w:rPr>
      </w:pPr>
    </w:p>
    <w:p w:rsidR="00C0295A" w:rsidRPr="00D52F10" w:rsidRDefault="00C0295A" w:rsidP="00C0295A">
      <w:pPr>
        <w:jc w:val="both"/>
        <w:rPr>
          <w:rFonts w:eastAsia="Arial Unicode MS"/>
          <w:sz w:val="24"/>
          <w:szCs w:val="24"/>
          <w:u w:val="single"/>
        </w:rPr>
      </w:pPr>
      <w:r w:rsidRPr="00D52F10">
        <w:rPr>
          <w:rFonts w:eastAsia="Arial Unicode MS"/>
          <w:sz w:val="24"/>
          <w:szCs w:val="24"/>
          <w:u w:val="single"/>
        </w:rPr>
        <w:t xml:space="preserve">Erről értesülnek: </w:t>
      </w:r>
    </w:p>
    <w:p w:rsidR="00C0295A" w:rsidRPr="00D52F10" w:rsidRDefault="00C0295A" w:rsidP="00A32DC1">
      <w:pPr>
        <w:pStyle w:val="Listaszerbekezds"/>
        <w:numPr>
          <w:ilvl w:val="0"/>
          <w:numId w:val="36"/>
        </w:numPr>
        <w:overflowPunct w:val="0"/>
        <w:autoSpaceDE w:val="0"/>
        <w:autoSpaceDN w:val="0"/>
        <w:adjustRightInd w:val="0"/>
        <w:jc w:val="both"/>
        <w:textAlignment w:val="baseline"/>
        <w:rPr>
          <w:rFonts w:eastAsia="Arial Unicode MS"/>
        </w:rPr>
      </w:pPr>
      <w:r w:rsidRPr="00D52F10">
        <w:rPr>
          <w:rFonts w:eastAsia="Arial Unicode MS"/>
        </w:rPr>
        <w:t>Karcag Városi Önkormányzat Képviselő-testületének tagjai, lakóhelyükön</w:t>
      </w:r>
    </w:p>
    <w:p w:rsidR="00C0295A" w:rsidRPr="00D52F10" w:rsidRDefault="00C0295A" w:rsidP="00A32DC1">
      <w:pPr>
        <w:pStyle w:val="Listaszerbekezds"/>
        <w:numPr>
          <w:ilvl w:val="0"/>
          <w:numId w:val="36"/>
        </w:numPr>
        <w:overflowPunct w:val="0"/>
        <w:autoSpaceDE w:val="0"/>
        <w:autoSpaceDN w:val="0"/>
        <w:adjustRightInd w:val="0"/>
        <w:jc w:val="both"/>
        <w:textAlignment w:val="baseline"/>
        <w:rPr>
          <w:rFonts w:eastAsia="Arial Unicode MS"/>
        </w:rPr>
      </w:pPr>
      <w:r w:rsidRPr="00D52F10">
        <w:rPr>
          <w:rFonts w:eastAsia="Arial Unicode MS"/>
        </w:rPr>
        <w:t>Karcag Városi Önkormányzat Polgármestere, helyben</w:t>
      </w:r>
    </w:p>
    <w:p w:rsidR="00C0295A" w:rsidRPr="00D52F10" w:rsidRDefault="00C0295A" w:rsidP="00A32DC1">
      <w:pPr>
        <w:pStyle w:val="Listaszerbekezds"/>
        <w:numPr>
          <w:ilvl w:val="0"/>
          <w:numId w:val="36"/>
        </w:numPr>
        <w:overflowPunct w:val="0"/>
        <w:autoSpaceDE w:val="0"/>
        <w:autoSpaceDN w:val="0"/>
        <w:adjustRightInd w:val="0"/>
        <w:jc w:val="both"/>
        <w:textAlignment w:val="baseline"/>
        <w:rPr>
          <w:rFonts w:eastAsia="Arial Unicode MS"/>
        </w:rPr>
      </w:pPr>
      <w:r w:rsidRPr="00D52F10">
        <w:rPr>
          <w:rFonts w:eastAsia="Arial Unicode MS"/>
        </w:rPr>
        <w:t>Karcag Városi Önkormányzat Jegyzője, helyben</w:t>
      </w:r>
    </w:p>
    <w:p w:rsidR="00C0295A" w:rsidRPr="00D52F10" w:rsidRDefault="00C0295A" w:rsidP="00A32DC1">
      <w:pPr>
        <w:pStyle w:val="Listaszerbekezds"/>
        <w:numPr>
          <w:ilvl w:val="0"/>
          <w:numId w:val="36"/>
        </w:numPr>
        <w:overflowPunct w:val="0"/>
        <w:autoSpaceDE w:val="0"/>
        <w:autoSpaceDN w:val="0"/>
        <w:adjustRightInd w:val="0"/>
        <w:jc w:val="both"/>
        <w:textAlignment w:val="baseline"/>
        <w:rPr>
          <w:rFonts w:eastAsia="Arial Unicode MS"/>
        </w:rPr>
      </w:pPr>
      <w:r w:rsidRPr="00D52F10">
        <w:rPr>
          <w:rFonts w:eastAsia="Arial Unicode MS"/>
        </w:rPr>
        <w:t>Karcagi Polgármesteri Hivatal, Aljegyzői Iroda, helyben</w:t>
      </w:r>
    </w:p>
    <w:p w:rsidR="000F411C" w:rsidRDefault="000F411C" w:rsidP="00F93C6B">
      <w:pPr>
        <w:tabs>
          <w:tab w:val="left" w:pos="2660"/>
        </w:tabs>
        <w:rPr>
          <w:b/>
          <w:bCs/>
          <w:sz w:val="24"/>
          <w:szCs w:val="24"/>
        </w:rPr>
      </w:pPr>
    </w:p>
    <w:p w:rsidR="00B82AFD" w:rsidRPr="00F93C6B" w:rsidRDefault="00B82AFD" w:rsidP="00F93C6B">
      <w:pPr>
        <w:tabs>
          <w:tab w:val="left" w:pos="2660"/>
        </w:tabs>
        <w:rPr>
          <w:sz w:val="24"/>
          <w:szCs w:val="24"/>
        </w:rPr>
      </w:pPr>
    </w:p>
    <w:tbl>
      <w:tblPr>
        <w:tblW w:w="0" w:type="auto"/>
        <w:tblLook w:val="04A0"/>
      </w:tblPr>
      <w:tblGrid>
        <w:gridCol w:w="2660"/>
        <w:gridCol w:w="6551"/>
      </w:tblGrid>
      <w:tr w:rsidR="00F93C6B" w:rsidRPr="00E10EDC" w:rsidTr="00B16D1E">
        <w:tc>
          <w:tcPr>
            <w:tcW w:w="2660" w:type="dxa"/>
          </w:tcPr>
          <w:p w:rsidR="00F93C6B" w:rsidRDefault="005C4A03" w:rsidP="003C7EDA">
            <w:r>
              <w:rPr>
                <w:b/>
                <w:bCs/>
                <w:sz w:val="24"/>
                <w:szCs w:val="24"/>
              </w:rPr>
              <w:t>9</w:t>
            </w:r>
            <w:r w:rsidR="00F93C6B" w:rsidRPr="007C60E9">
              <w:rPr>
                <w:b/>
                <w:bCs/>
                <w:sz w:val="24"/>
                <w:szCs w:val="24"/>
              </w:rPr>
              <w:t xml:space="preserve">. </w:t>
            </w:r>
            <w:r w:rsidR="00F93C6B" w:rsidRPr="007C60E9">
              <w:rPr>
                <w:b/>
                <w:bCs/>
                <w:sz w:val="24"/>
                <w:szCs w:val="24"/>
                <w:u w:val="single"/>
              </w:rPr>
              <w:t>napirendi pont:</w:t>
            </w:r>
          </w:p>
        </w:tc>
        <w:tc>
          <w:tcPr>
            <w:tcW w:w="6551" w:type="dxa"/>
          </w:tcPr>
          <w:p w:rsidR="00F93C6B" w:rsidRPr="00F93C6B" w:rsidRDefault="00F93C6B" w:rsidP="00F93C6B">
            <w:pPr>
              <w:ind w:left="142"/>
              <w:jc w:val="both"/>
              <w:rPr>
                <w:sz w:val="24"/>
                <w:szCs w:val="24"/>
              </w:rPr>
            </w:pPr>
            <w:r w:rsidRPr="00F93C6B">
              <w:rPr>
                <w:sz w:val="24"/>
                <w:szCs w:val="24"/>
              </w:rPr>
              <w:t xml:space="preserve">Javaslat a Karcag Városi Önkormányzat Oktatási, Kulturális és Sport Bizottsága elnökének, tagjainak megválasztásáról szóló 232/2019. (X. 24.) „kt.” számú határozat módosítására </w:t>
            </w:r>
          </w:p>
          <w:p w:rsidR="00F93C6B" w:rsidRPr="00F93C6B" w:rsidRDefault="00F93C6B" w:rsidP="00F93C6B">
            <w:pPr>
              <w:ind w:left="142"/>
              <w:jc w:val="both"/>
              <w:rPr>
                <w:sz w:val="24"/>
                <w:szCs w:val="24"/>
              </w:rPr>
            </w:pPr>
          </w:p>
        </w:tc>
      </w:tr>
    </w:tbl>
    <w:p w:rsidR="00B82AFD" w:rsidRDefault="00B82AFD" w:rsidP="00F93C6B">
      <w:pPr>
        <w:tabs>
          <w:tab w:val="left" w:pos="2660"/>
        </w:tabs>
        <w:rPr>
          <w:b/>
          <w:bCs/>
          <w:sz w:val="24"/>
          <w:szCs w:val="24"/>
        </w:rPr>
      </w:pPr>
    </w:p>
    <w:p w:rsidR="0077424C" w:rsidRDefault="00B82AFD" w:rsidP="00C361C3">
      <w:pPr>
        <w:tabs>
          <w:tab w:val="left" w:pos="2518"/>
        </w:tabs>
        <w:jc w:val="both"/>
        <w:rPr>
          <w:bCs/>
          <w:iCs/>
          <w:sz w:val="24"/>
          <w:szCs w:val="24"/>
        </w:rPr>
      </w:pPr>
      <w:r>
        <w:rPr>
          <w:b/>
          <w:bCs/>
          <w:iCs/>
          <w:sz w:val="24"/>
          <w:szCs w:val="24"/>
          <w:u w:val="single"/>
        </w:rPr>
        <w:lastRenderedPageBreak/>
        <w:t>Szepesi Tibor</w:t>
      </w:r>
      <w:r w:rsidRPr="00A45D51">
        <w:rPr>
          <w:b/>
          <w:bCs/>
          <w:iCs/>
          <w:sz w:val="24"/>
          <w:szCs w:val="24"/>
          <w:u w:val="single"/>
        </w:rPr>
        <w:t xml:space="preserve"> polgármester:</w:t>
      </w:r>
      <w:r w:rsidRPr="00A45D51">
        <w:rPr>
          <w:bCs/>
          <w:iCs/>
          <w:sz w:val="24"/>
          <w:szCs w:val="24"/>
        </w:rPr>
        <w:t xml:space="preserve"> </w:t>
      </w:r>
      <w:r w:rsidR="00CF7B8A">
        <w:rPr>
          <w:bCs/>
          <w:iCs/>
          <w:sz w:val="24"/>
          <w:szCs w:val="24"/>
        </w:rPr>
        <w:t>Ennek a bizottság</w:t>
      </w:r>
      <w:r w:rsidR="00864473">
        <w:rPr>
          <w:bCs/>
          <w:iCs/>
          <w:sz w:val="24"/>
          <w:szCs w:val="24"/>
        </w:rPr>
        <w:t>nak az</w:t>
      </w:r>
      <w:r w:rsidR="00CF7B8A">
        <w:rPr>
          <w:bCs/>
          <w:iCs/>
          <w:sz w:val="24"/>
          <w:szCs w:val="24"/>
        </w:rPr>
        <w:t xml:space="preserve"> elnöke volt, ami az összeférhetetlenségi szabályok miatt nem megengedett. A bizottság elnökének javasolta Dr. Pintér Zoltán képviselő urat megválasztani.</w:t>
      </w:r>
    </w:p>
    <w:p w:rsidR="0077424C" w:rsidRDefault="0077424C" w:rsidP="00C361C3">
      <w:pPr>
        <w:tabs>
          <w:tab w:val="left" w:pos="2518"/>
        </w:tabs>
        <w:jc w:val="both"/>
        <w:rPr>
          <w:bCs/>
          <w:iCs/>
          <w:sz w:val="24"/>
          <w:szCs w:val="24"/>
        </w:rPr>
      </w:pPr>
    </w:p>
    <w:p w:rsidR="00B82AFD" w:rsidRPr="00A45D51" w:rsidRDefault="00B82AFD" w:rsidP="00C361C3">
      <w:pPr>
        <w:tabs>
          <w:tab w:val="left" w:pos="2518"/>
        </w:tabs>
        <w:jc w:val="both"/>
        <w:rPr>
          <w:bCs/>
          <w:iCs/>
          <w:sz w:val="24"/>
          <w:szCs w:val="24"/>
        </w:rPr>
      </w:pPr>
      <w:r w:rsidRPr="00A45D51">
        <w:rPr>
          <w:bCs/>
          <w:iCs/>
          <w:sz w:val="24"/>
          <w:szCs w:val="24"/>
        </w:rPr>
        <w:t>Kérdés, hozzászólás van-e?</w:t>
      </w:r>
    </w:p>
    <w:p w:rsidR="00B82AFD" w:rsidRPr="00A45D51" w:rsidRDefault="00B82AFD" w:rsidP="00C361C3">
      <w:pPr>
        <w:tabs>
          <w:tab w:val="left" w:pos="2518"/>
        </w:tabs>
        <w:jc w:val="both"/>
        <w:rPr>
          <w:bCs/>
          <w:iCs/>
          <w:sz w:val="24"/>
          <w:szCs w:val="24"/>
        </w:rPr>
      </w:pPr>
    </w:p>
    <w:p w:rsidR="00B82AFD" w:rsidRPr="00A45D51" w:rsidRDefault="00B82AFD" w:rsidP="00C361C3">
      <w:pPr>
        <w:rPr>
          <w:sz w:val="24"/>
          <w:szCs w:val="24"/>
        </w:rPr>
      </w:pPr>
      <w:r w:rsidRPr="00A45D51">
        <w:rPr>
          <w:sz w:val="24"/>
          <w:szCs w:val="24"/>
        </w:rPr>
        <w:t xml:space="preserve">Kérdés, észrevétel nem hangzott el. </w:t>
      </w:r>
    </w:p>
    <w:p w:rsidR="00B82AFD" w:rsidRPr="00A45D51" w:rsidRDefault="00B82AFD" w:rsidP="00C361C3">
      <w:pPr>
        <w:rPr>
          <w:sz w:val="24"/>
          <w:szCs w:val="24"/>
        </w:rPr>
      </w:pPr>
    </w:p>
    <w:p w:rsidR="00B82AFD" w:rsidRPr="00A45D51" w:rsidRDefault="00B82AFD" w:rsidP="00C361C3">
      <w:pPr>
        <w:ind w:right="70"/>
        <w:jc w:val="both"/>
        <w:rPr>
          <w:bCs/>
          <w:sz w:val="24"/>
          <w:szCs w:val="24"/>
        </w:rPr>
      </w:pPr>
      <w:r>
        <w:rPr>
          <w:b/>
          <w:bCs/>
          <w:sz w:val="24"/>
          <w:szCs w:val="24"/>
          <w:u w:val="single"/>
        </w:rPr>
        <w:t>Szepesi Tibor</w:t>
      </w:r>
      <w:r w:rsidRPr="00A45D51">
        <w:rPr>
          <w:b/>
          <w:bCs/>
          <w:sz w:val="24"/>
          <w:szCs w:val="24"/>
          <w:u w:val="single"/>
        </w:rPr>
        <w:t xml:space="preserve">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B82AFD" w:rsidRPr="00A45D51" w:rsidRDefault="00B82AFD" w:rsidP="00C361C3">
      <w:pPr>
        <w:rPr>
          <w:b/>
          <w:bCs/>
          <w:sz w:val="24"/>
          <w:szCs w:val="24"/>
          <w:u w:val="single"/>
        </w:rPr>
      </w:pPr>
    </w:p>
    <w:p w:rsidR="00B82AFD" w:rsidRPr="00A45D51" w:rsidRDefault="00B82AFD"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11</w:t>
      </w:r>
      <w:r w:rsidRPr="00A45D51">
        <w:rPr>
          <w:sz w:val="24"/>
          <w:szCs w:val="24"/>
        </w:rPr>
        <w:t xml:space="preserve"> igen szavazat. Nemleges szavazat és tartózkodás nem volt.</w:t>
      </w:r>
    </w:p>
    <w:p w:rsidR="00B82AFD" w:rsidRDefault="00B82AFD" w:rsidP="00F93C6B">
      <w:pPr>
        <w:tabs>
          <w:tab w:val="left" w:pos="2660"/>
        </w:tabs>
        <w:rPr>
          <w:b/>
          <w:bCs/>
          <w:sz w:val="24"/>
          <w:szCs w:val="24"/>
        </w:rPr>
      </w:pPr>
    </w:p>
    <w:p w:rsidR="000F1776" w:rsidRDefault="000F1776" w:rsidP="00F93C6B">
      <w:pPr>
        <w:tabs>
          <w:tab w:val="left" w:pos="2660"/>
        </w:tabs>
        <w:rPr>
          <w:b/>
          <w:bCs/>
          <w:sz w:val="24"/>
          <w:szCs w:val="24"/>
        </w:rPr>
      </w:pPr>
    </w:p>
    <w:p w:rsidR="000F1776" w:rsidRPr="00FE18F9" w:rsidRDefault="000F1776" w:rsidP="000F1776">
      <w:pPr>
        <w:pStyle w:val="Szvegtrzs"/>
        <w:tabs>
          <w:tab w:val="left" w:pos="15"/>
        </w:tabs>
        <w:rPr>
          <w:sz w:val="24"/>
          <w:szCs w:val="24"/>
        </w:rPr>
      </w:pPr>
      <w:r w:rsidRPr="00FE18F9">
        <w:rPr>
          <w:b/>
          <w:sz w:val="24"/>
          <w:szCs w:val="24"/>
        </w:rPr>
        <w:t>147/2020. (X. 29.) „kt.” sz. h a t á r o z a t</w:t>
      </w:r>
    </w:p>
    <w:p w:rsidR="000F1776" w:rsidRPr="00FE18F9" w:rsidRDefault="000F1776" w:rsidP="000F1776">
      <w:pPr>
        <w:pStyle w:val="Szvegtrzs"/>
        <w:rPr>
          <w:b/>
          <w:sz w:val="24"/>
          <w:szCs w:val="24"/>
        </w:rPr>
      </w:pPr>
      <w:proofErr w:type="gramStart"/>
      <w:r w:rsidRPr="00FE18F9">
        <w:rPr>
          <w:b/>
          <w:sz w:val="24"/>
          <w:szCs w:val="24"/>
        </w:rPr>
        <w:t>a</w:t>
      </w:r>
      <w:proofErr w:type="gramEnd"/>
      <w:r w:rsidRPr="00FE18F9">
        <w:rPr>
          <w:b/>
          <w:sz w:val="24"/>
          <w:szCs w:val="24"/>
        </w:rPr>
        <w:t xml:space="preserve"> Karcag Városi Önkormányzat Oktatási, Kulturális és Sport Bizottsága elnökének, tagjainak megválasztásáról szóló 232/2019. (X. 24.) „kt.” számú határozat módosításáról</w:t>
      </w:r>
    </w:p>
    <w:p w:rsidR="000F1776" w:rsidRPr="00FE18F9" w:rsidRDefault="000F1776" w:rsidP="000F1776">
      <w:pPr>
        <w:pStyle w:val="Szvegtrzs"/>
        <w:rPr>
          <w:sz w:val="24"/>
          <w:szCs w:val="24"/>
        </w:rPr>
      </w:pPr>
    </w:p>
    <w:p w:rsidR="000F1776" w:rsidRPr="00FE18F9" w:rsidRDefault="000F1776" w:rsidP="000F1776">
      <w:pPr>
        <w:pStyle w:val="Szvegtrzs"/>
        <w:rPr>
          <w:sz w:val="24"/>
          <w:szCs w:val="24"/>
        </w:rPr>
      </w:pPr>
      <w:r w:rsidRPr="00FE18F9">
        <w:rPr>
          <w:sz w:val="24"/>
          <w:szCs w:val="24"/>
        </w:rPr>
        <w:t xml:space="preserve">A Karcag Városi Önkormányzat Képviselő-testülete (a továbbiakban: Képviselő-testület) az Alaptörvény 32. cikk (1) bekezdése b) pontjában és a Magyarország helyi önkormányzatairól szóló 2011. évi </w:t>
      </w:r>
      <w:proofErr w:type="spellStart"/>
      <w:r w:rsidRPr="00FE18F9">
        <w:rPr>
          <w:sz w:val="24"/>
          <w:szCs w:val="24"/>
        </w:rPr>
        <w:t>CLXXXIX</w:t>
      </w:r>
      <w:proofErr w:type="spellEnd"/>
      <w:r w:rsidRPr="00FE18F9">
        <w:rPr>
          <w:sz w:val="24"/>
          <w:szCs w:val="24"/>
        </w:rPr>
        <w:t>. törvény 57. § (1) bekezdésében meghatározott jogkörében eljárva, tekintettel az 58. § (1-2) bekezdésére a</w:t>
      </w:r>
      <w:r w:rsidRPr="00FE18F9">
        <w:rPr>
          <w:b/>
          <w:sz w:val="24"/>
          <w:szCs w:val="24"/>
        </w:rPr>
        <w:t xml:space="preserve"> </w:t>
      </w:r>
      <w:r w:rsidRPr="00FE18F9">
        <w:rPr>
          <w:sz w:val="24"/>
          <w:szCs w:val="24"/>
        </w:rPr>
        <w:t>Karcag Városi Önkormányzat Oktatási, Kulturális és Sport Bizottsága elnökének, tagjainak megválasztásáról szóló 232/2019. (X. 24.) „kt.” sz. határozatát (a továbbiakban: Határozat) az alábbiak szerint módosítja:</w:t>
      </w:r>
    </w:p>
    <w:p w:rsidR="000F1776" w:rsidRPr="00FE18F9" w:rsidRDefault="000F1776" w:rsidP="000F1776">
      <w:pPr>
        <w:pStyle w:val="NormlWeb"/>
        <w:spacing w:before="0" w:after="0"/>
        <w:jc w:val="both"/>
        <w:rPr>
          <w:szCs w:val="24"/>
        </w:rPr>
      </w:pPr>
    </w:p>
    <w:p w:rsidR="000F1776" w:rsidRPr="00FE18F9" w:rsidRDefault="000F1776" w:rsidP="00A32DC1">
      <w:pPr>
        <w:pStyle w:val="NormlWeb"/>
        <w:numPr>
          <w:ilvl w:val="0"/>
          <w:numId w:val="37"/>
        </w:numPr>
        <w:spacing w:before="0" w:after="0"/>
        <w:jc w:val="both"/>
        <w:rPr>
          <w:szCs w:val="24"/>
        </w:rPr>
      </w:pPr>
      <w:r w:rsidRPr="00FE18F9">
        <w:rPr>
          <w:szCs w:val="24"/>
        </w:rPr>
        <w:t>A Képviselő-testület a Karcag Városi Önkormányzat Oktatási, Kulturális és Sport Bizottsága</w:t>
      </w:r>
      <w:r w:rsidRPr="00FE18F9">
        <w:rPr>
          <w:b/>
          <w:szCs w:val="24"/>
        </w:rPr>
        <w:t xml:space="preserve"> </w:t>
      </w:r>
      <w:r w:rsidRPr="00FE18F9">
        <w:rPr>
          <w:szCs w:val="24"/>
        </w:rPr>
        <w:t>tagjává és egyben elnökévé választja Dr. Pintér Zoltán helyi önkormányzati képviselőt, így a Határozat 1. pontjában az Oktatási, Kulturális és Sport Bizottsága tagjainak névsora kiegészül az alábbiak szerint:</w:t>
      </w:r>
    </w:p>
    <w:p w:rsidR="000F1776" w:rsidRPr="00FE18F9" w:rsidRDefault="000F1776" w:rsidP="000F1776">
      <w:pPr>
        <w:pStyle w:val="NormlWeb"/>
        <w:spacing w:before="0" w:after="0"/>
        <w:jc w:val="both"/>
        <w:rPr>
          <w:szCs w:val="24"/>
        </w:rPr>
      </w:pPr>
    </w:p>
    <w:p w:rsidR="000F1776" w:rsidRPr="00FE18F9" w:rsidRDefault="000F1776" w:rsidP="000F1776">
      <w:pPr>
        <w:pStyle w:val="NormlWeb"/>
        <w:spacing w:before="0" w:after="0"/>
        <w:ind w:left="3192" w:firstLine="348"/>
        <w:jc w:val="both"/>
        <w:rPr>
          <w:b/>
          <w:szCs w:val="24"/>
        </w:rPr>
      </w:pPr>
      <w:r w:rsidRPr="00FE18F9">
        <w:rPr>
          <w:b/>
          <w:szCs w:val="24"/>
        </w:rPr>
        <w:t>„Dr. Pintér Zoltán elnök”</w:t>
      </w:r>
    </w:p>
    <w:p w:rsidR="000F1776" w:rsidRPr="00FE18F9" w:rsidRDefault="000F1776" w:rsidP="000F1776">
      <w:pPr>
        <w:pStyle w:val="NormlWeb"/>
        <w:spacing w:before="0" w:after="0"/>
        <w:ind w:left="3192" w:firstLine="348"/>
        <w:jc w:val="both"/>
        <w:rPr>
          <w:b/>
          <w:szCs w:val="24"/>
        </w:rPr>
      </w:pPr>
    </w:p>
    <w:p w:rsidR="000F1776" w:rsidRPr="00FE18F9" w:rsidRDefault="000F1776" w:rsidP="00A32DC1">
      <w:pPr>
        <w:pStyle w:val="Listaszerbekezds"/>
        <w:numPr>
          <w:ilvl w:val="0"/>
          <w:numId w:val="37"/>
        </w:numPr>
        <w:spacing w:after="200" w:line="276" w:lineRule="auto"/>
        <w:jc w:val="both"/>
      </w:pPr>
      <w:r w:rsidRPr="00FE18F9">
        <w:t>A Képviselő-testület a Karcag Városi Önkormányzat Oktatási, Kulturális és Sport Bizottsága</w:t>
      </w:r>
      <w:r w:rsidRPr="00FE18F9">
        <w:rPr>
          <w:b/>
        </w:rPr>
        <w:t xml:space="preserve"> - </w:t>
      </w:r>
      <w:r w:rsidRPr="00FE18F9">
        <w:t xml:space="preserve">a Határozat 1. pontjában meghatározott - tagjainak névsorából </w:t>
      </w:r>
      <w:r w:rsidRPr="00FE18F9">
        <w:rPr>
          <w:b/>
        </w:rPr>
        <w:t>törli Szepesi Tibor urat.</w:t>
      </w:r>
    </w:p>
    <w:p w:rsidR="000F1776" w:rsidRPr="00FE18F9" w:rsidRDefault="000F1776" w:rsidP="000F1776">
      <w:pPr>
        <w:pStyle w:val="NormlWeb"/>
        <w:spacing w:before="0" w:after="0"/>
        <w:jc w:val="both"/>
        <w:rPr>
          <w:b/>
          <w:szCs w:val="24"/>
        </w:rPr>
      </w:pPr>
    </w:p>
    <w:p w:rsidR="000F1776" w:rsidRPr="00FE18F9" w:rsidRDefault="000F1776" w:rsidP="00A32DC1">
      <w:pPr>
        <w:pStyle w:val="Listaszerbekezds"/>
        <w:numPr>
          <w:ilvl w:val="0"/>
          <w:numId w:val="37"/>
        </w:numPr>
        <w:spacing w:after="200" w:line="276" w:lineRule="auto"/>
        <w:jc w:val="both"/>
      </w:pPr>
      <w:r w:rsidRPr="00FE18F9">
        <w:t>A Képviselő-testület felkéri a Karcagi Polgármesteri Hivatalt, hogy az ezen határozat végrehajtásából eredő egyéb szükséges intézkedéseket tegye meg.</w:t>
      </w:r>
    </w:p>
    <w:p w:rsidR="000F1776" w:rsidRPr="00FE18F9" w:rsidRDefault="000F1776" w:rsidP="000F1776">
      <w:pPr>
        <w:ind w:left="708"/>
        <w:jc w:val="both"/>
        <w:rPr>
          <w:rFonts w:eastAsia="Arial Unicode MS"/>
          <w:sz w:val="24"/>
          <w:szCs w:val="24"/>
        </w:rPr>
      </w:pPr>
      <w:r w:rsidRPr="00FE18F9">
        <w:rPr>
          <w:rFonts w:eastAsia="Arial Unicode MS"/>
          <w:sz w:val="24"/>
          <w:szCs w:val="24"/>
          <w:u w:val="single"/>
        </w:rPr>
        <w:t>Felelős</w:t>
      </w:r>
      <w:proofErr w:type="gramStart"/>
      <w:r w:rsidRPr="00FE18F9">
        <w:rPr>
          <w:rFonts w:eastAsia="Arial Unicode MS"/>
          <w:sz w:val="24"/>
          <w:szCs w:val="24"/>
          <w:u w:val="single"/>
        </w:rPr>
        <w:t>:</w:t>
      </w:r>
      <w:r w:rsidRPr="00FE18F9">
        <w:rPr>
          <w:rFonts w:eastAsia="Arial Unicode MS"/>
          <w:sz w:val="24"/>
          <w:szCs w:val="24"/>
        </w:rPr>
        <w:t xml:space="preserve">  Rózsa</w:t>
      </w:r>
      <w:proofErr w:type="gramEnd"/>
      <w:r w:rsidRPr="00FE18F9">
        <w:rPr>
          <w:rFonts w:eastAsia="Arial Unicode MS"/>
          <w:sz w:val="24"/>
          <w:szCs w:val="24"/>
        </w:rPr>
        <w:t xml:space="preserve"> Sándor, jegyző</w:t>
      </w:r>
    </w:p>
    <w:p w:rsidR="000F1776" w:rsidRPr="00FE18F9" w:rsidRDefault="000F1776" w:rsidP="000F1776">
      <w:pPr>
        <w:ind w:left="708"/>
        <w:jc w:val="both"/>
        <w:rPr>
          <w:rFonts w:eastAsia="Arial Unicode MS"/>
          <w:sz w:val="24"/>
          <w:szCs w:val="24"/>
        </w:rPr>
      </w:pPr>
      <w:r w:rsidRPr="00FE18F9">
        <w:rPr>
          <w:rFonts w:eastAsia="Arial Unicode MS"/>
          <w:sz w:val="24"/>
          <w:szCs w:val="24"/>
          <w:u w:val="single"/>
        </w:rPr>
        <w:t>Határidő:</w:t>
      </w:r>
      <w:r w:rsidRPr="00FE18F9">
        <w:rPr>
          <w:rFonts w:eastAsia="Arial Unicode MS"/>
          <w:sz w:val="24"/>
          <w:szCs w:val="24"/>
        </w:rPr>
        <w:t xml:space="preserve"> azonnal</w:t>
      </w:r>
    </w:p>
    <w:p w:rsidR="000F1776" w:rsidRPr="00FE18F9" w:rsidRDefault="000F1776" w:rsidP="000F1776">
      <w:pPr>
        <w:pStyle w:val="NormlWeb"/>
        <w:spacing w:before="0" w:after="0"/>
        <w:jc w:val="both"/>
        <w:rPr>
          <w:b/>
          <w:szCs w:val="24"/>
        </w:rPr>
      </w:pPr>
    </w:p>
    <w:p w:rsidR="000F1776" w:rsidRPr="00FE18F9" w:rsidRDefault="000F1776" w:rsidP="000F1776">
      <w:pPr>
        <w:jc w:val="both"/>
        <w:rPr>
          <w:rFonts w:eastAsia="Arial Unicode MS"/>
          <w:sz w:val="24"/>
          <w:szCs w:val="24"/>
          <w:u w:val="single"/>
        </w:rPr>
      </w:pPr>
      <w:r w:rsidRPr="00FE18F9">
        <w:rPr>
          <w:rFonts w:eastAsia="Arial Unicode MS"/>
          <w:sz w:val="24"/>
          <w:szCs w:val="24"/>
          <w:u w:val="single"/>
        </w:rPr>
        <w:t xml:space="preserve">Erről értesülnek: </w:t>
      </w:r>
    </w:p>
    <w:p w:rsidR="000F1776" w:rsidRPr="00FE18F9" w:rsidRDefault="000F1776" w:rsidP="00A32DC1">
      <w:pPr>
        <w:pStyle w:val="Listaszerbekezds"/>
        <w:numPr>
          <w:ilvl w:val="0"/>
          <w:numId w:val="38"/>
        </w:numPr>
        <w:overflowPunct w:val="0"/>
        <w:autoSpaceDE w:val="0"/>
        <w:autoSpaceDN w:val="0"/>
        <w:adjustRightInd w:val="0"/>
        <w:jc w:val="both"/>
        <w:textAlignment w:val="baseline"/>
        <w:rPr>
          <w:rFonts w:eastAsia="Arial Unicode MS"/>
        </w:rPr>
      </w:pPr>
      <w:r w:rsidRPr="00FE18F9">
        <w:rPr>
          <w:rFonts w:eastAsia="Arial Unicode MS"/>
        </w:rPr>
        <w:t>Karcag Városi Önkormányzat Képviselő-testületének tagjai, lakóhelyükön</w:t>
      </w:r>
    </w:p>
    <w:p w:rsidR="000F1776" w:rsidRPr="00FE18F9" w:rsidRDefault="000F1776" w:rsidP="00A32DC1">
      <w:pPr>
        <w:pStyle w:val="Listaszerbekezds"/>
        <w:numPr>
          <w:ilvl w:val="0"/>
          <w:numId w:val="38"/>
        </w:numPr>
        <w:overflowPunct w:val="0"/>
        <w:autoSpaceDE w:val="0"/>
        <w:autoSpaceDN w:val="0"/>
        <w:adjustRightInd w:val="0"/>
        <w:jc w:val="both"/>
        <w:textAlignment w:val="baseline"/>
        <w:rPr>
          <w:rFonts w:eastAsia="Arial Unicode MS"/>
        </w:rPr>
      </w:pPr>
      <w:r w:rsidRPr="00FE18F9">
        <w:rPr>
          <w:rFonts w:eastAsia="Arial Unicode MS"/>
        </w:rPr>
        <w:t>Karcag Városi Önkormányzat Polgármestere, helyben</w:t>
      </w:r>
    </w:p>
    <w:p w:rsidR="000F1776" w:rsidRPr="00FE18F9" w:rsidRDefault="000F1776" w:rsidP="00A32DC1">
      <w:pPr>
        <w:pStyle w:val="Listaszerbekezds"/>
        <w:numPr>
          <w:ilvl w:val="0"/>
          <w:numId w:val="38"/>
        </w:numPr>
        <w:overflowPunct w:val="0"/>
        <w:autoSpaceDE w:val="0"/>
        <w:autoSpaceDN w:val="0"/>
        <w:adjustRightInd w:val="0"/>
        <w:jc w:val="both"/>
        <w:textAlignment w:val="baseline"/>
        <w:rPr>
          <w:rFonts w:eastAsia="Arial Unicode MS"/>
        </w:rPr>
      </w:pPr>
      <w:r w:rsidRPr="00FE18F9">
        <w:rPr>
          <w:rFonts w:eastAsia="Arial Unicode MS"/>
        </w:rPr>
        <w:t>Karcag Városi Önkormányzat Jegyzője, helyben</w:t>
      </w:r>
    </w:p>
    <w:p w:rsidR="000F1776" w:rsidRPr="00FE18F9" w:rsidRDefault="000F1776" w:rsidP="00A32DC1">
      <w:pPr>
        <w:pStyle w:val="Listaszerbekezds"/>
        <w:numPr>
          <w:ilvl w:val="0"/>
          <w:numId w:val="38"/>
        </w:numPr>
        <w:overflowPunct w:val="0"/>
        <w:autoSpaceDE w:val="0"/>
        <w:autoSpaceDN w:val="0"/>
        <w:adjustRightInd w:val="0"/>
        <w:jc w:val="both"/>
        <w:textAlignment w:val="baseline"/>
        <w:rPr>
          <w:rFonts w:eastAsia="Arial Unicode MS"/>
        </w:rPr>
      </w:pPr>
      <w:r w:rsidRPr="00FE18F9">
        <w:rPr>
          <w:rFonts w:eastAsia="Arial Unicode MS"/>
        </w:rPr>
        <w:t>Karcagi Polgármesteri Hivatal, Aljegyzői Iroda, helyben</w:t>
      </w:r>
    </w:p>
    <w:p w:rsidR="00B82AFD" w:rsidRDefault="00B82AFD" w:rsidP="00F93C6B">
      <w:pPr>
        <w:tabs>
          <w:tab w:val="left" w:pos="2660"/>
        </w:tabs>
        <w:rPr>
          <w:b/>
          <w:bCs/>
          <w:sz w:val="24"/>
          <w:szCs w:val="24"/>
        </w:rPr>
      </w:pPr>
    </w:p>
    <w:p w:rsidR="00B82AFD" w:rsidRPr="00F93C6B" w:rsidRDefault="00B82AFD" w:rsidP="00F93C6B">
      <w:pPr>
        <w:tabs>
          <w:tab w:val="left" w:pos="2660"/>
        </w:tabs>
        <w:rPr>
          <w:sz w:val="24"/>
          <w:szCs w:val="24"/>
        </w:rPr>
      </w:pPr>
      <w:r w:rsidRPr="007C60E9">
        <w:rPr>
          <w:b/>
          <w:bCs/>
          <w:sz w:val="24"/>
          <w:szCs w:val="24"/>
        </w:rPr>
        <w:tab/>
      </w:r>
    </w:p>
    <w:tbl>
      <w:tblPr>
        <w:tblW w:w="0" w:type="auto"/>
        <w:tblLook w:val="04A0"/>
      </w:tblPr>
      <w:tblGrid>
        <w:gridCol w:w="2660"/>
        <w:gridCol w:w="6551"/>
      </w:tblGrid>
      <w:tr w:rsidR="00F93C6B" w:rsidRPr="00E10EDC" w:rsidTr="00B16D1E">
        <w:tc>
          <w:tcPr>
            <w:tcW w:w="2660" w:type="dxa"/>
          </w:tcPr>
          <w:p w:rsidR="00F93C6B" w:rsidRDefault="00F93C6B" w:rsidP="003C7EDA">
            <w:r w:rsidRPr="007C60E9">
              <w:rPr>
                <w:b/>
                <w:bCs/>
                <w:sz w:val="24"/>
                <w:szCs w:val="24"/>
              </w:rPr>
              <w:lastRenderedPageBreak/>
              <w:t>1</w:t>
            </w:r>
            <w:r w:rsidR="005C4A03">
              <w:rPr>
                <w:b/>
                <w:bCs/>
                <w:sz w:val="24"/>
                <w:szCs w:val="24"/>
              </w:rPr>
              <w:t>0</w:t>
            </w:r>
            <w:r w:rsidRPr="007C60E9">
              <w:rPr>
                <w:b/>
                <w:bCs/>
                <w:sz w:val="24"/>
                <w:szCs w:val="24"/>
              </w:rPr>
              <w:t xml:space="preserve">. </w:t>
            </w:r>
            <w:r w:rsidRPr="007C60E9">
              <w:rPr>
                <w:b/>
                <w:bCs/>
                <w:sz w:val="24"/>
                <w:szCs w:val="24"/>
                <w:u w:val="single"/>
              </w:rPr>
              <w:t>napirendi pont:</w:t>
            </w:r>
          </w:p>
        </w:tc>
        <w:tc>
          <w:tcPr>
            <w:tcW w:w="6551" w:type="dxa"/>
          </w:tcPr>
          <w:p w:rsidR="00F93C6B" w:rsidRPr="00F93C6B" w:rsidRDefault="00F93C6B" w:rsidP="00F93C6B">
            <w:pPr>
              <w:ind w:left="142"/>
              <w:jc w:val="both"/>
              <w:rPr>
                <w:sz w:val="24"/>
                <w:szCs w:val="24"/>
              </w:rPr>
            </w:pPr>
            <w:r w:rsidRPr="00F93C6B">
              <w:rPr>
                <w:sz w:val="24"/>
                <w:szCs w:val="24"/>
              </w:rPr>
              <w:t>Javaslat a Karcag Városi Önkormányzat Ügyrendi és Jogi Bizottsága elnökének, tagjainak megválasztásáról szóló 230/2019. (X. 24.) „kt.” számú határozat módosítására</w:t>
            </w:r>
          </w:p>
          <w:p w:rsidR="00F93C6B" w:rsidRPr="00F93C6B" w:rsidRDefault="00F93C6B" w:rsidP="00F93C6B">
            <w:pPr>
              <w:pStyle w:val="NormlWeb"/>
              <w:spacing w:before="0" w:after="0"/>
              <w:ind w:left="142"/>
              <w:jc w:val="both"/>
              <w:rPr>
                <w:szCs w:val="24"/>
              </w:rPr>
            </w:pPr>
          </w:p>
        </w:tc>
      </w:tr>
    </w:tbl>
    <w:p w:rsidR="00B82AFD" w:rsidRDefault="00B82AFD" w:rsidP="00F93C6B">
      <w:pPr>
        <w:tabs>
          <w:tab w:val="left" w:pos="2660"/>
        </w:tabs>
        <w:rPr>
          <w:b/>
          <w:bCs/>
          <w:sz w:val="24"/>
          <w:szCs w:val="24"/>
        </w:rPr>
      </w:pPr>
    </w:p>
    <w:p w:rsidR="00CF7B8A" w:rsidRDefault="00B82AFD" w:rsidP="00C361C3">
      <w:pPr>
        <w:tabs>
          <w:tab w:val="left" w:pos="2518"/>
        </w:tabs>
        <w:jc w:val="both"/>
        <w:rPr>
          <w:bCs/>
          <w:iCs/>
          <w:sz w:val="24"/>
          <w:szCs w:val="24"/>
        </w:rPr>
      </w:pPr>
      <w:r>
        <w:rPr>
          <w:b/>
          <w:bCs/>
          <w:iCs/>
          <w:sz w:val="24"/>
          <w:szCs w:val="24"/>
          <w:u w:val="single"/>
        </w:rPr>
        <w:t>Szepesi Tibor</w:t>
      </w:r>
      <w:r w:rsidRPr="00A45D51">
        <w:rPr>
          <w:b/>
          <w:bCs/>
          <w:iCs/>
          <w:sz w:val="24"/>
          <w:szCs w:val="24"/>
          <w:u w:val="single"/>
        </w:rPr>
        <w:t xml:space="preserve"> polgármester:</w:t>
      </w:r>
      <w:r w:rsidRPr="00A45D51">
        <w:rPr>
          <w:bCs/>
          <w:iCs/>
          <w:sz w:val="24"/>
          <w:szCs w:val="24"/>
        </w:rPr>
        <w:t xml:space="preserve"> </w:t>
      </w:r>
      <w:r w:rsidR="00CF7B8A">
        <w:rPr>
          <w:bCs/>
          <w:iCs/>
          <w:sz w:val="24"/>
          <w:szCs w:val="24"/>
        </w:rPr>
        <w:t>Szi</w:t>
      </w:r>
      <w:r w:rsidR="00C55548">
        <w:rPr>
          <w:bCs/>
          <w:iCs/>
          <w:sz w:val="24"/>
          <w:szCs w:val="24"/>
        </w:rPr>
        <w:t xml:space="preserve">ntén tagja volt a bizottságnak. A bizottság elnökének, egyben tagjának javasolta Dr. </w:t>
      </w:r>
      <w:proofErr w:type="spellStart"/>
      <w:r w:rsidR="00C55548">
        <w:rPr>
          <w:bCs/>
          <w:iCs/>
          <w:sz w:val="24"/>
          <w:szCs w:val="24"/>
        </w:rPr>
        <w:t>Kanász-Nagy</w:t>
      </w:r>
      <w:proofErr w:type="spellEnd"/>
      <w:r w:rsidR="00C55548">
        <w:rPr>
          <w:bCs/>
          <w:iCs/>
          <w:sz w:val="24"/>
          <w:szCs w:val="24"/>
        </w:rPr>
        <w:t xml:space="preserve"> László képviselő urat megválasztani. </w:t>
      </w:r>
    </w:p>
    <w:p w:rsidR="00CF7B8A" w:rsidRDefault="00CF7B8A" w:rsidP="00C361C3">
      <w:pPr>
        <w:tabs>
          <w:tab w:val="left" w:pos="2518"/>
        </w:tabs>
        <w:jc w:val="both"/>
        <w:rPr>
          <w:bCs/>
          <w:iCs/>
          <w:sz w:val="24"/>
          <w:szCs w:val="24"/>
        </w:rPr>
      </w:pPr>
    </w:p>
    <w:p w:rsidR="00B82AFD" w:rsidRPr="00A45D51" w:rsidRDefault="00B82AFD" w:rsidP="00C361C3">
      <w:pPr>
        <w:tabs>
          <w:tab w:val="left" w:pos="2518"/>
        </w:tabs>
        <w:jc w:val="both"/>
        <w:rPr>
          <w:bCs/>
          <w:iCs/>
          <w:sz w:val="24"/>
          <w:szCs w:val="24"/>
        </w:rPr>
      </w:pPr>
      <w:r w:rsidRPr="00A45D51">
        <w:rPr>
          <w:bCs/>
          <w:iCs/>
          <w:sz w:val="24"/>
          <w:szCs w:val="24"/>
        </w:rPr>
        <w:t>Kérdés, hozzászólás van-e?</w:t>
      </w:r>
    </w:p>
    <w:p w:rsidR="00B82AFD" w:rsidRPr="00A45D51" w:rsidRDefault="00B82AFD" w:rsidP="00C361C3">
      <w:pPr>
        <w:tabs>
          <w:tab w:val="left" w:pos="2518"/>
        </w:tabs>
        <w:jc w:val="both"/>
        <w:rPr>
          <w:bCs/>
          <w:iCs/>
          <w:sz w:val="24"/>
          <w:szCs w:val="24"/>
        </w:rPr>
      </w:pPr>
    </w:p>
    <w:p w:rsidR="00B82AFD" w:rsidRPr="00A45D51" w:rsidRDefault="00B82AFD" w:rsidP="00C361C3">
      <w:pPr>
        <w:rPr>
          <w:sz w:val="24"/>
          <w:szCs w:val="24"/>
        </w:rPr>
      </w:pPr>
      <w:r w:rsidRPr="00A45D51">
        <w:rPr>
          <w:sz w:val="24"/>
          <w:szCs w:val="24"/>
        </w:rPr>
        <w:t xml:space="preserve">Kérdés, észrevétel nem hangzott el. </w:t>
      </w:r>
    </w:p>
    <w:p w:rsidR="00B82AFD" w:rsidRPr="00A45D51" w:rsidRDefault="00B82AFD" w:rsidP="00C361C3">
      <w:pPr>
        <w:rPr>
          <w:sz w:val="24"/>
          <w:szCs w:val="24"/>
        </w:rPr>
      </w:pPr>
    </w:p>
    <w:p w:rsidR="00B82AFD" w:rsidRPr="00A45D51" w:rsidRDefault="00B82AFD" w:rsidP="00C361C3">
      <w:pPr>
        <w:ind w:right="70"/>
        <w:jc w:val="both"/>
        <w:rPr>
          <w:bCs/>
          <w:sz w:val="24"/>
          <w:szCs w:val="24"/>
        </w:rPr>
      </w:pPr>
      <w:r>
        <w:rPr>
          <w:b/>
          <w:bCs/>
          <w:sz w:val="24"/>
          <w:szCs w:val="24"/>
          <w:u w:val="single"/>
        </w:rPr>
        <w:t>Szepesi Tibor</w:t>
      </w:r>
      <w:r w:rsidRPr="00A45D51">
        <w:rPr>
          <w:b/>
          <w:bCs/>
          <w:sz w:val="24"/>
          <w:szCs w:val="24"/>
          <w:u w:val="single"/>
        </w:rPr>
        <w:t xml:space="preserve">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B82AFD" w:rsidRPr="00A45D51" w:rsidRDefault="00B82AFD" w:rsidP="00C361C3">
      <w:pPr>
        <w:rPr>
          <w:b/>
          <w:bCs/>
          <w:sz w:val="24"/>
          <w:szCs w:val="24"/>
          <w:u w:val="single"/>
        </w:rPr>
      </w:pPr>
    </w:p>
    <w:p w:rsidR="00B82AFD" w:rsidRPr="00A45D51" w:rsidRDefault="00B82AFD"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11</w:t>
      </w:r>
      <w:r w:rsidRPr="00A45D51">
        <w:rPr>
          <w:sz w:val="24"/>
          <w:szCs w:val="24"/>
        </w:rPr>
        <w:t xml:space="preserve"> igen szavazat. Nemleges szavazat és tartózkodás nem volt.</w:t>
      </w:r>
    </w:p>
    <w:p w:rsidR="00B82AFD" w:rsidRDefault="00B82AFD" w:rsidP="00F93C6B">
      <w:pPr>
        <w:tabs>
          <w:tab w:val="left" w:pos="2660"/>
        </w:tabs>
        <w:rPr>
          <w:b/>
          <w:bCs/>
          <w:sz w:val="24"/>
          <w:szCs w:val="24"/>
        </w:rPr>
      </w:pPr>
    </w:p>
    <w:p w:rsidR="00C213A6" w:rsidRDefault="00C213A6" w:rsidP="00F93C6B">
      <w:pPr>
        <w:tabs>
          <w:tab w:val="left" w:pos="2660"/>
        </w:tabs>
        <w:rPr>
          <w:b/>
          <w:bCs/>
          <w:sz w:val="24"/>
          <w:szCs w:val="24"/>
        </w:rPr>
      </w:pPr>
    </w:p>
    <w:p w:rsidR="001F3158" w:rsidRPr="00C213A6" w:rsidRDefault="001F3158" w:rsidP="001F3158">
      <w:pPr>
        <w:pStyle w:val="Szvegtrzs"/>
        <w:tabs>
          <w:tab w:val="left" w:pos="15"/>
        </w:tabs>
        <w:rPr>
          <w:sz w:val="24"/>
          <w:szCs w:val="24"/>
        </w:rPr>
      </w:pPr>
      <w:r w:rsidRPr="00C213A6">
        <w:rPr>
          <w:b/>
          <w:sz w:val="24"/>
          <w:szCs w:val="24"/>
        </w:rPr>
        <w:t>148/2020. (X. 29.) „kt.” sz. h a t á r o z a t</w:t>
      </w:r>
    </w:p>
    <w:p w:rsidR="001F3158" w:rsidRPr="00C213A6" w:rsidRDefault="001F3158" w:rsidP="001F3158">
      <w:pPr>
        <w:pStyle w:val="Szvegtrzs"/>
        <w:rPr>
          <w:b/>
          <w:sz w:val="24"/>
          <w:szCs w:val="24"/>
        </w:rPr>
      </w:pPr>
      <w:proofErr w:type="gramStart"/>
      <w:r w:rsidRPr="00C213A6">
        <w:rPr>
          <w:b/>
          <w:sz w:val="24"/>
          <w:szCs w:val="24"/>
        </w:rPr>
        <w:t>a</w:t>
      </w:r>
      <w:proofErr w:type="gramEnd"/>
      <w:r w:rsidRPr="00C213A6">
        <w:rPr>
          <w:b/>
          <w:sz w:val="24"/>
          <w:szCs w:val="24"/>
        </w:rPr>
        <w:t xml:space="preserve"> Karcag Városi Önkormányzat Ügyrendi és Jogi Bizottsága elnökének, tagjainak megválasztásáról szóló 230/2019. (X. 24.) „kt.” számú határozat módosításáról</w:t>
      </w:r>
    </w:p>
    <w:p w:rsidR="001F3158" w:rsidRPr="00C213A6" w:rsidRDefault="001F3158" w:rsidP="001F3158">
      <w:pPr>
        <w:pStyle w:val="Szvegtrzs"/>
        <w:rPr>
          <w:sz w:val="24"/>
          <w:szCs w:val="24"/>
        </w:rPr>
      </w:pPr>
    </w:p>
    <w:p w:rsidR="001F3158" w:rsidRPr="00C213A6" w:rsidRDefault="001F3158" w:rsidP="001F3158">
      <w:pPr>
        <w:pStyle w:val="Szvegtrzs"/>
        <w:rPr>
          <w:sz w:val="24"/>
          <w:szCs w:val="24"/>
        </w:rPr>
      </w:pPr>
      <w:r w:rsidRPr="00C213A6">
        <w:rPr>
          <w:sz w:val="24"/>
          <w:szCs w:val="24"/>
        </w:rPr>
        <w:t xml:space="preserve">A Karcag Városi Önkormányzat Képviselő-testülete (a továbbiakban: Képviselő-testület) az Alaptörvény 32. cikk (1) bekezdése b) pontjában és a Magyarország helyi önkormányzatairól szóló 2011. évi </w:t>
      </w:r>
      <w:proofErr w:type="spellStart"/>
      <w:r w:rsidRPr="00C213A6">
        <w:rPr>
          <w:sz w:val="24"/>
          <w:szCs w:val="24"/>
        </w:rPr>
        <w:t>CLXXXIX</w:t>
      </w:r>
      <w:proofErr w:type="spellEnd"/>
      <w:r w:rsidRPr="00C213A6">
        <w:rPr>
          <w:sz w:val="24"/>
          <w:szCs w:val="24"/>
        </w:rPr>
        <w:t>. törvény 57. § (1) bekezdésében meghatározott jogkörében eljárva, tekintettel az 58. § (1-2) bekezdésére a</w:t>
      </w:r>
      <w:r w:rsidRPr="00C213A6">
        <w:rPr>
          <w:b/>
          <w:sz w:val="24"/>
          <w:szCs w:val="24"/>
        </w:rPr>
        <w:t xml:space="preserve"> </w:t>
      </w:r>
      <w:r w:rsidRPr="00C213A6">
        <w:rPr>
          <w:sz w:val="24"/>
          <w:szCs w:val="24"/>
        </w:rPr>
        <w:t>Karcag Városi Önkormányzat Ügyrendi és Jogi Bizottsága elnökének, tagjainak megválasztásáról szóló 230/2019. (X. 24.) „kt.” sz. határozatát (a továbbiakban: Határozat) az alábbiak szerint módosítja:</w:t>
      </w:r>
    </w:p>
    <w:p w:rsidR="001F3158" w:rsidRPr="00C213A6" w:rsidRDefault="001F3158" w:rsidP="001F3158">
      <w:pPr>
        <w:pStyle w:val="NormlWeb"/>
        <w:spacing w:before="0" w:after="0"/>
        <w:jc w:val="both"/>
        <w:rPr>
          <w:szCs w:val="24"/>
        </w:rPr>
      </w:pPr>
    </w:p>
    <w:p w:rsidR="001F3158" w:rsidRPr="00C213A6" w:rsidRDefault="001F3158" w:rsidP="001F3158">
      <w:pPr>
        <w:pStyle w:val="NormlWeb"/>
        <w:spacing w:before="0" w:after="0"/>
        <w:jc w:val="both"/>
        <w:rPr>
          <w:szCs w:val="24"/>
        </w:rPr>
      </w:pPr>
    </w:p>
    <w:p w:rsidR="001F3158" w:rsidRPr="00C213A6" w:rsidRDefault="001F3158" w:rsidP="00A32DC1">
      <w:pPr>
        <w:pStyle w:val="NormlWeb"/>
        <w:numPr>
          <w:ilvl w:val="0"/>
          <w:numId w:val="39"/>
        </w:numPr>
        <w:spacing w:before="0" w:after="0"/>
        <w:jc w:val="both"/>
        <w:rPr>
          <w:szCs w:val="24"/>
        </w:rPr>
      </w:pPr>
      <w:r w:rsidRPr="00C213A6">
        <w:rPr>
          <w:szCs w:val="24"/>
        </w:rPr>
        <w:t xml:space="preserve">A Képviselő-testület Molnár Pál képviselő úrnak, a Karcag Városi Önkormányzat Ügyrendi és Jogi Bizottsága elnöki tisztségét megszűnteti. </w:t>
      </w:r>
    </w:p>
    <w:p w:rsidR="001F3158" w:rsidRPr="00C213A6" w:rsidRDefault="001F3158" w:rsidP="001F3158">
      <w:pPr>
        <w:pStyle w:val="NormlWeb"/>
        <w:spacing w:before="0" w:after="0"/>
        <w:jc w:val="both"/>
        <w:rPr>
          <w:szCs w:val="24"/>
        </w:rPr>
      </w:pPr>
    </w:p>
    <w:p w:rsidR="001F3158" w:rsidRPr="00C213A6" w:rsidRDefault="001F3158" w:rsidP="00A32DC1">
      <w:pPr>
        <w:pStyle w:val="NormlWeb"/>
        <w:numPr>
          <w:ilvl w:val="0"/>
          <w:numId w:val="39"/>
        </w:numPr>
        <w:spacing w:before="0" w:after="0"/>
        <w:jc w:val="both"/>
        <w:rPr>
          <w:szCs w:val="24"/>
        </w:rPr>
      </w:pPr>
      <w:r w:rsidRPr="00C213A6">
        <w:rPr>
          <w:szCs w:val="24"/>
        </w:rPr>
        <w:t>A Képviselő-testület a Karcag Városi Önkormányzat Ügyrendi és Jogi Bizottsága</w:t>
      </w:r>
      <w:r w:rsidRPr="00C213A6">
        <w:rPr>
          <w:b/>
          <w:szCs w:val="24"/>
        </w:rPr>
        <w:t xml:space="preserve"> </w:t>
      </w:r>
      <w:r w:rsidRPr="00C213A6">
        <w:rPr>
          <w:szCs w:val="24"/>
        </w:rPr>
        <w:t xml:space="preserve">tagjává és egyben elnökévé választja Dr. </w:t>
      </w:r>
      <w:proofErr w:type="spellStart"/>
      <w:r w:rsidRPr="00C213A6">
        <w:rPr>
          <w:szCs w:val="24"/>
        </w:rPr>
        <w:t>Kanász-Nagy</w:t>
      </w:r>
      <w:proofErr w:type="spellEnd"/>
      <w:r w:rsidRPr="00C213A6">
        <w:rPr>
          <w:szCs w:val="24"/>
        </w:rPr>
        <w:t xml:space="preserve"> László helyi önkormányzati képviselőt és a Határozat 1. pontjában az Ügyrendi és Jogi Bizottság tagjainak névsora kiegészül az alábbiak szerint:</w:t>
      </w:r>
    </w:p>
    <w:p w:rsidR="001F3158" w:rsidRPr="00C213A6" w:rsidRDefault="001F3158" w:rsidP="001F3158">
      <w:pPr>
        <w:pStyle w:val="NormlWeb"/>
        <w:spacing w:before="0" w:after="0"/>
        <w:jc w:val="both"/>
        <w:rPr>
          <w:szCs w:val="24"/>
        </w:rPr>
      </w:pPr>
    </w:p>
    <w:p w:rsidR="001F3158" w:rsidRPr="00C213A6" w:rsidRDefault="001F3158" w:rsidP="001F3158">
      <w:pPr>
        <w:pStyle w:val="NormlWeb"/>
        <w:spacing w:before="0" w:after="0"/>
        <w:ind w:left="3192" w:firstLine="348"/>
        <w:jc w:val="both"/>
        <w:rPr>
          <w:b/>
          <w:szCs w:val="24"/>
        </w:rPr>
      </w:pPr>
      <w:r w:rsidRPr="00C213A6">
        <w:rPr>
          <w:b/>
          <w:szCs w:val="24"/>
        </w:rPr>
        <w:t xml:space="preserve">„Dr. </w:t>
      </w:r>
      <w:proofErr w:type="spellStart"/>
      <w:r w:rsidRPr="00C213A6">
        <w:rPr>
          <w:b/>
          <w:szCs w:val="24"/>
        </w:rPr>
        <w:t>Kanász-Nagy</w:t>
      </w:r>
      <w:proofErr w:type="spellEnd"/>
      <w:r w:rsidRPr="00C213A6">
        <w:rPr>
          <w:b/>
          <w:szCs w:val="24"/>
        </w:rPr>
        <w:t xml:space="preserve"> László elnök”</w:t>
      </w:r>
    </w:p>
    <w:p w:rsidR="001F3158" w:rsidRPr="00C213A6" w:rsidRDefault="001F3158" w:rsidP="001F3158">
      <w:pPr>
        <w:pStyle w:val="NormlWeb"/>
        <w:spacing w:before="0" w:after="0"/>
        <w:ind w:left="3192" w:firstLine="348"/>
        <w:jc w:val="both"/>
        <w:rPr>
          <w:b/>
          <w:szCs w:val="24"/>
        </w:rPr>
      </w:pPr>
    </w:p>
    <w:p w:rsidR="001F3158" w:rsidRPr="00C213A6" w:rsidRDefault="001F3158" w:rsidP="00A32DC1">
      <w:pPr>
        <w:pStyle w:val="Listaszerbekezds"/>
        <w:numPr>
          <w:ilvl w:val="0"/>
          <w:numId w:val="39"/>
        </w:numPr>
        <w:spacing w:after="200" w:line="276" w:lineRule="auto"/>
        <w:jc w:val="both"/>
      </w:pPr>
      <w:r w:rsidRPr="00C213A6">
        <w:t>A Képviselő-testület a Karcag Városi Önkormányzat Ügyrendi és Jogi Bizottsága</w:t>
      </w:r>
      <w:r w:rsidRPr="00C213A6">
        <w:rPr>
          <w:b/>
        </w:rPr>
        <w:t xml:space="preserve"> - </w:t>
      </w:r>
      <w:r w:rsidRPr="00C213A6">
        <w:t xml:space="preserve">a Határozat 1. pontjában meghatározott - tagjainak névsorából </w:t>
      </w:r>
      <w:r w:rsidRPr="00C213A6">
        <w:rPr>
          <w:b/>
        </w:rPr>
        <w:t>törli Szepesi Tibor urat.</w:t>
      </w:r>
    </w:p>
    <w:p w:rsidR="001F3158" w:rsidRPr="00C213A6" w:rsidRDefault="001F3158" w:rsidP="001F3158">
      <w:pPr>
        <w:pStyle w:val="NormlWeb"/>
        <w:spacing w:before="0" w:after="0"/>
        <w:jc w:val="both"/>
        <w:rPr>
          <w:b/>
          <w:szCs w:val="24"/>
        </w:rPr>
      </w:pPr>
    </w:p>
    <w:p w:rsidR="001F3158" w:rsidRPr="00C213A6" w:rsidRDefault="001F3158" w:rsidP="00A32DC1">
      <w:pPr>
        <w:pStyle w:val="Listaszerbekezds"/>
        <w:numPr>
          <w:ilvl w:val="0"/>
          <w:numId w:val="39"/>
        </w:numPr>
        <w:spacing w:after="200" w:line="276" w:lineRule="auto"/>
        <w:jc w:val="both"/>
      </w:pPr>
      <w:r w:rsidRPr="00C213A6">
        <w:t>A Képviselő-testület felkéri a Karcagi Polgármesteri Hivatalt, hogy az ezen határozat végrehajtásából eredő egyéb szükséges intézkedéseket tegye meg.</w:t>
      </w:r>
    </w:p>
    <w:p w:rsidR="001F3158" w:rsidRPr="00C213A6" w:rsidRDefault="001F3158" w:rsidP="001F3158">
      <w:pPr>
        <w:ind w:left="708"/>
        <w:jc w:val="both"/>
        <w:rPr>
          <w:rFonts w:eastAsia="Arial Unicode MS"/>
          <w:sz w:val="24"/>
          <w:szCs w:val="24"/>
        </w:rPr>
      </w:pPr>
      <w:r w:rsidRPr="00C213A6">
        <w:rPr>
          <w:rFonts w:eastAsia="Arial Unicode MS"/>
          <w:sz w:val="24"/>
          <w:szCs w:val="24"/>
          <w:u w:val="single"/>
        </w:rPr>
        <w:t>Felelős</w:t>
      </w:r>
      <w:proofErr w:type="gramStart"/>
      <w:r w:rsidRPr="00C213A6">
        <w:rPr>
          <w:rFonts w:eastAsia="Arial Unicode MS"/>
          <w:sz w:val="24"/>
          <w:szCs w:val="24"/>
          <w:u w:val="single"/>
        </w:rPr>
        <w:t>:</w:t>
      </w:r>
      <w:r w:rsidRPr="00C213A6">
        <w:rPr>
          <w:rFonts w:eastAsia="Arial Unicode MS"/>
          <w:sz w:val="24"/>
          <w:szCs w:val="24"/>
        </w:rPr>
        <w:t xml:space="preserve">  Rózsa</w:t>
      </w:r>
      <w:proofErr w:type="gramEnd"/>
      <w:r w:rsidRPr="00C213A6">
        <w:rPr>
          <w:rFonts w:eastAsia="Arial Unicode MS"/>
          <w:sz w:val="24"/>
          <w:szCs w:val="24"/>
        </w:rPr>
        <w:t xml:space="preserve"> Sándor, jegyző</w:t>
      </w:r>
    </w:p>
    <w:p w:rsidR="001F3158" w:rsidRPr="00C213A6" w:rsidRDefault="001F3158" w:rsidP="001F3158">
      <w:pPr>
        <w:ind w:left="708"/>
        <w:jc w:val="both"/>
        <w:rPr>
          <w:rFonts w:eastAsia="Arial Unicode MS"/>
          <w:sz w:val="24"/>
          <w:szCs w:val="24"/>
        </w:rPr>
      </w:pPr>
      <w:r w:rsidRPr="00C213A6">
        <w:rPr>
          <w:rFonts w:eastAsia="Arial Unicode MS"/>
          <w:sz w:val="24"/>
          <w:szCs w:val="24"/>
          <w:u w:val="single"/>
        </w:rPr>
        <w:t>Határidő:</w:t>
      </w:r>
      <w:r w:rsidRPr="00C213A6">
        <w:rPr>
          <w:rFonts w:eastAsia="Arial Unicode MS"/>
          <w:sz w:val="24"/>
          <w:szCs w:val="24"/>
        </w:rPr>
        <w:t xml:space="preserve"> azonnal</w:t>
      </w:r>
    </w:p>
    <w:p w:rsidR="00E70E9D" w:rsidRPr="00C213A6" w:rsidRDefault="00E70E9D" w:rsidP="001F3158">
      <w:pPr>
        <w:jc w:val="both"/>
        <w:rPr>
          <w:rFonts w:eastAsia="Arial Unicode MS"/>
          <w:sz w:val="24"/>
          <w:szCs w:val="24"/>
          <w:u w:val="single"/>
        </w:rPr>
      </w:pPr>
    </w:p>
    <w:p w:rsidR="001F3158" w:rsidRPr="00C213A6" w:rsidRDefault="001F3158" w:rsidP="001F3158">
      <w:pPr>
        <w:jc w:val="both"/>
        <w:rPr>
          <w:rFonts w:eastAsia="Arial Unicode MS"/>
          <w:sz w:val="24"/>
          <w:szCs w:val="24"/>
          <w:u w:val="single"/>
        </w:rPr>
      </w:pPr>
      <w:r w:rsidRPr="00C213A6">
        <w:rPr>
          <w:rFonts w:eastAsia="Arial Unicode MS"/>
          <w:sz w:val="24"/>
          <w:szCs w:val="24"/>
          <w:u w:val="single"/>
        </w:rPr>
        <w:lastRenderedPageBreak/>
        <w:t xml:space="preserve">Erről értesülnek: </w:t>
      </w:r>
    </w:p>
    <w:p w:rsidR="001F3158" w:rsidRPr="00C213A6" w:rsidRDefault="001F3158" w:rsidP="00A32DC1">
      <w:pPr>
        <w:pStyle w:val="Listaszerbekezds"/>
        <w:numPr>
          <w:ilvl w:val="0"/>
          <w:numId w:val="40"/>
        </w:numPr>
        <w:overflowPunct w:val="0"/>
        <w:autoSpaceDE w:val="0"/>
        <w:autoSpaceDN w:val="0"/>
        <w:adjustRightInd w:val="0"/>
        <w:jc w:val="both"/>
        <w:textAlignment w:val="baseline"/>
        <w:rPr>
          <w:rFonts w:eastAsia="Arial Unicode MS"/>
        </w:rPr>
      </w:pPr>
      <w:r w:rsidRPr="00C213A6">
        <w:rPr>
          <w:rFonts w:eastAsia="Arial Unicode MS"/>
        </w:rPr>
        <w:t>Karcag Városi Önkormányzat Képviselő-testületének tagjai, lakóhelyükön</w:t>
      </w:r>
    </w:p>
    <w:p w:rsidR="001F3158" w:rsidRPr="00C213A6" w:rsidRDefault="001F3158" w:rsidP="00A32DC1">
      <w:pPr>
        <w:pStyle w:val="Listaszerbekezds"/>
        <w:numPr>
          <w:ilvl w:val="0"/>
          <w:numId w:val="40"/>
        </w:numPr>
        <w:overflowPunct w:val="0"/>
        <w:autoSpaceDE w:val="0"/>
        <w:autoSpaceDN w:val="0"/>
        <w:adjustRightInd w:val="0"/>
        <w:jc w:val="both"/>
        <w:textAlignment w:val="baseline"/>
        <w:rPr>
          <w:rFonts w:eastAsia="Arial Unicode MS"/>
        </w:rPr>
      </w:pPr>
      <w:r w:rsidRPr="00C213A6">
        <w:rPr>
          <w:rFonts w:eastAsia="Arial Unicode MS"/>
        </w:rPr>
        <w:t>Karcag Városi Önkormányzat Polgármestere, helyben</w:t>
      </w:r>
    </w:p>
    <w:p w:rsidR="001F3158" w:rsidRPr="00C213A6" w:rsidRDefault="001F3158" w:rsidP="00A32DC1">
      <w:pPr>
        <w:pStyle w:val="Listaszerbekezds"/>
        <w:numPr>
          <w:ilvl w:val="0"/>
          <w:numId w:val="40"/>
        </w:numPr>
        <w:overflowPunct w:val="0"/>
        <w:autoSpaceDE w:val="0"/>
        <w:autoSpaceDN w:val="0"/>
        <w:adjustRightInd w:val="0"/>
        <w:jc w:val="both"/>
        <w:textAlignment w:val="baseline"/>
        <w:rPr>
          <w:rFonts w:eastAsia="Arial Unicode MS"/>
        </w:rPr>
      </w:pPr>
      <w:r w:rsidRPr="00C213A6">
        <w:rPr>
          <w:rFonts w:eastAsia="Arial Unicode MS"/>
        </w:rPr>
        <w:t>Karcag Városi Önkormányzat Jegyzője, helyben</w:t>
      </w:r>
    </w:p>
    <w:p w:rsidR="001F3158" w:rsidRPr="00C213A6" w:rsidRDefault="001F3158" w:rsidP="00A32DC1">
      <w:pPr>
        <w:pStyle w:val="Listaszerbekezds"/>
        <w:numPr>
          <w:ilvl w:val="0"/>
          <w:numId w:val="40"/>
        </w:numPr>
        <w:overflowPunct w:val="0"/>
        <w:autoSpaceDE w:val="0"/>
        <w:autoSpaceDN w:val="0"/>
        <w:adjustRightInd w:val="0"/>
        <w:jc w:val="both"/>
        <w:textAlignment w:val="baseline"/>
        <w:rPr>
          <w:rFonts w:eastAsia="Arial Unicode MS"/>
        </w:rPr>
      </w:pPr>
      <w:r w:rsidRPr="00C213A6">
        <w:rPr>
          <w:rFonts w:eastAsia="Arial Unicode MS"/>
        </w:rPr>
        <w:t>Karcagi Polgármesteri Hivatal, Aljegyzői Iroda, helyben</w:t>
      </w:r>
    </w:p>
    <w:p w:rsidR="00B82AFD" w:rsidRDefault="00B82AFD" w:rsidP="00F93C6B">
      <w:pPr>
        <w:tabs>
          <w:tab w:val="left" w:pos="2660"/>
        </w:tabs>
        <w:rPr>
          <w:b/>
          <w:bCs/>
          <w:sz w:val="24"/>
          <w:szCs w:val="24"/>
        </w:rPr>
      </w:pPr>
    </w:p>
    <w:p w:rsidR="00B82AFD" w:rsidRDefault="00B82AFD" w:rsidP="00F93C6B">
      <w:pPr>
        <w:tabs>
          <w:tab w:val="left" w:pos="2660"/>
        </w:tabs>
        <w:rPr>
          <w:b/>
          <w:bCs/>
          <w:sz w:val="24"/>
          <w:szCs w:val="24"/>
        </w:rPr>
      </w:pPr>
    </w:p>
    <w:tbl>
      <w:tblPr>
        <w:tblW w:w="0" w:type="auto"/>
        <w:tblLook w:val="04A0"/>
      </w:tblPr>
      <w:tblGrid>
        <w:gridCol w:w="2660"/>
        <w:gridCol w:w="6551"/>
      </w:tblGrid>
      <w:tr w:rsidR="00F93C6B" w:rsidRPr="00E10EDC" w:rsidTr="00B16D1E">
        <w:tc>
          <w:tcPr>
            <w:tcW w:w="2660" w:type="dxa"/>
          </w:tcPr>
          <w:p w:rsidR="00F93C6B" w:rsidRPr="00E10EDC" w:rsidRDefault="00F93C6B" w:rsidP="003C7EDA">
            <w:pPr>
              <w:jc w:val="both"/>
              <w:rPr>
                <w:b/>
                <w:bCs/>
                <w:sz w:val="24"/>
                <w:szCs w:val="24"/>
              </w:rPr>
            </w:pPr>
            <w:r w:rsidRPr="00E10EDC">
              <w:rPr>
                <w:b/>
                <w:bCs/>
                <w:sz w:val="24"/>
                <w:szCs w:val="24"/>
              </w:rPr>
              <w:t>1</w:t>
            </w:r>
            <w:r w:rsidR="005C4A03">
              <w:rPr>
                <w:b/>
                <w:bCs/>
                <w:sz w:val="24"/>
                <w:szCs w:val="24"/>
              </w:rPr>
              <w:t>1</w:t>
            </w:r>
            <w:r w:rsidRPr="00E10EDC">
              <w:rPr>
                <w:b/>
                <w:bCs/>
                <w:sz w:val="24"/>
                <w:szCs w:val="24"/>
              </w:rPr>
              <w:t xml:space="preserve">. </w:t>
            </w:r>
            <w:r w:rsidRPr="00E10EDC">
              <w:rPr>
                <w:b/>
                <w:bCs/>
                <w:sz w:val="24"/>
                <w:szCs w:val="24"/>
                <w:u w:val="single"/>
              </w:rPr>
              <w:t>napirendi pont:</w:t>
            </w:r>
          </w:p>
        </w:tc>
        <w:tc>
          <w:tcPr>
            <w:tcW w:w="6551" w:type="dxa"/>
          </w:tcPr>
          <w:p w:rsidR="00F93C6B" w:rsidRPr="00F93C6B" w:rsidRDefault="00F93C6B" w:rsidP="00F93C6B">
            <w:pPr>
              <w:ind w:left="142"/>
              <w:jc w:val="both"/>
              <w:rPr>
                <w:sz w:val="24"/>
                <w:szCs w:val="24"/>
              </w:rPr>
            </w:pPr>
            <w:r w:rsidRPr="00F93C6B">
              <w:rPr>
                <w:sz w:val="24"/>
                <w:szCs w:val="24"/>
              </w:rPr>
              <w:t>Javaslat a Karcag Városi Önkormányzat Mezőgazdasági és Környezetvédelmi Bizottsága elnökének, tagjainak megválasztására</w:t>
            </w:r>
          </w:p>
          <w:p w:rsidR="00F93C6B" w:rsidRPr="00F93C6B" w:rsidRDefault="00F93C6B" w:rsidP="00F93C6B">
            <w:pPr>
              <w:pStyle w:val="NormlWeb"/>
              <w:spacing w:before="0" w:after="0"/>
              <w:ind w:left="142"/>
              <w:jc w:val="both"/>
              <w:rPr>
                <w:szCs w:val="24"/>
              </w:rPr>
            </w:pPr>
          </w:p>
        </w:tc>
      </w:tr>
    </w:tbl>
    <w:p w:rsidR="00B82AFD" w:rsidRDefault="00B82AFD" w:rsidP="00F93C6B">
      <w:pPr>
        <w:tabs>
          <w:tab w:val="left" w:pos="2660"/>
        </w:tabs>
        <w:rPr>
          <w:b/>
          <w:bCs/>
          <w:sz w:val="24"/>
          <w:szCs w:val="24"/>
        </w:rPr>
      </w:pPr>
    </w:p>
    <w:p w:rsidR="00E70E9D" w:rsidRDefault="00B82AFD" w:rsidP="00C361C3">
      <w:pPr>
        <w:tabs>
          <w:tab w:val="left" w:pos="2518"/>
        </w:tabs>
        <w:jc w:val="both"/>
        <w:rPr>
          <w:bCs/>
          <w:iCs/>
          <w:sz w:val="24"/>
          <w:szCs w:val="24"/>
        </w:rPr>
      </w:pPr>
      <w:r>
        <w:rPr>
          <w:b/>
          <w:bCs/>
          <w:iCs/>
          <w:sz w:val="24"/>
          <w:szCs w:val="24"/>
          <w:u w:val="single"/>
        </w:rPr>
        <w:t>Szepesi Tibor</w:t>
      </w:r>
      <w:r w:rsidRPr="00A45D51">
        <w:rPr>
          <w:b/>
          <w:bCs/>
          <w:iCs/>
          <w:sz w:val="24"/>
          <w:szCs w:val="24"/>
          <w:u w:val="single"/>
        </w:rPr>
        <w:t xml:space="preserve"> polgármester:</w:t>
      </w:r>
      <w:r w:rsidRPr="00A45D51">
        <w:rPr>
          <w:bCs/>
          <w:iCs/>
          <w:sz w:val="24"/>
          <w:szCs w:val="24"/>
        </w:rPr>
        <w:t xml:space="preserve"> </w:t>
      </w:r>
      <w:r w:rsidR="00E70E9D">
        <w:rPr>
          <w:bCs/>
          <w:iCs/>
          <w:sz w:val="24"/>
          <w:szCs w:val="24"/>
        </w:rPr>
        <w:t>Ez egy új bizottság, amelyet létre szeretnének hozni, Mezőgazdasági és Környezetvédelmi Bizottság címen</w:t>
      </w:r>
      <w:r w:rsidR="00552C5A">
        <w:rPr>
          <w:bCs/>
          <w:iCs/>
          <w:sz w:val="24"/>
          <w:szCs w:val="24"/>
        </w:rPr>
        <w:t xml:space="preserve">. Elnökének Molnár Pál képviselő urat </w:t>
      </w:r>
      <w:r w:rsidR="00C213A6">
        <w:rPr>
          <w:bCs/>
          <w:iCs/>
          <w:sz w:val="24"/>
          <w:szCs w:val="24"/>
        </w:rPr>
        <w:t xml:space="preserve">javasolta </w:t>
      </w:r>
      <w:r w:rsidR="00552C5A">
        <w:rPr>
          <w:bCs/>
          <w:iCs/>
          <w:sz w:val="24"/>
          <w:szCs w:val="24"/>
        </w:rPr>
        <w:t xml:space="preserve">megválasztani. A határozati javaslattal ellentétben a bizottság tagjainak </w:t>
      </w:r>
      <w:r w:rsidR="002D5CA6">
        <w:rPr>
          <w:bCs/>
          <w:iCs/>
          <w:sz w:val="24"/>
          <w:szCs w:val="24"/>
        </w:rPr>
        <w:t xml:space="preserve">javasolta </w:t>
      </w:r>
      <w:r w:rsidR="00552C5A">
        <w:rPr>
          <w:bCs/>
          <w:iCs/>
          <w:sz w:val="24"/>
          <w:szCs w:val="24"/>
        </w:rPr>
        <w:t xml:space="preserve">megválasztani: Dr. </w:t>
      </w:r>
      <w:proofErr w:type="spellStart"/>
      <w:r w:rsidR="00552C5A">
        <w:rPr>
          <w:bCs/>
          <w:iCs/>
          <w:sz w:val="24"/>
          <w:szCs w:val="24"/>
        </w:rPr>
        <w:t>Kanász-Nagy</w:t>
      </w:r>
      <w:proofErr w:type="spellEnd"/>
      <w:r w:rsidR="00552C5A">
        <w:rPr>
          <w:bCs/>
          <w:iCs/>
          <w:sz w:val="24"/>
          <w:szCs w:val="24"/>
        </w:rPr>
        <w:t xml:space="preserve"> László, Lengyel János, Nagyné László Erzsébet és Dr.</w:t>
      </w:r>
      <w:r w:rsidR="002D5CA6">
        <w:rPr>
          <w:bCs/>
          <w:iCs/>
          <w:sz w:val="24"/>
          <w:szCs w:val="24"/>
        </w:rPr>
        <w:t> </w:t>
      </w:r>
      <w:r w:rsidR="00552C5A">
        <w:rPr>
          <w:bCs/>
          <w:iCs/>
          <w:sz w:val="24"/>
          <w:szCs w:val="24"/>
        </w:rPr>
        <w:t>Pintér Zoltán helyi képviselőket meg</w:t>
      </w:r>
      <w:r w:rsidR="002D5CA6">
        <w:rPr>
          <w:bCs/>
          <w:iCs/>
          <w:sz w:val="24"/>
          <w:szCs w:val="24"/>
        </w:rPr>
        <w:t>választani.</w:t>
      </w:r>
    </w:p>
    <w:p w:rsidR="00E70E9D" w:rsidRDefault="00E70E9D" w:rsidP="00C361C3">
      <w:pPr>
        <w:tabs>
          <w:tab w:val="left" w:pos="2518"/>
        </w:tabs>
        <w:jc w:val="both"/>
        <w:rPr>
          <w:bCs/>
          <w:iCs/>
          <w:sz w:val="24"/>
          <w:szCs w:val="24"/>
        </w:rPr>
      </w:pPr>
    </w:p>
    <w:p w:rsidR="00B82AFD" w:rsidRPr="00A45D51" w:rsidRDefault="00B82AFD" w:rsidP="00C361C3">
      <w:pPr>
        <w:tabs>
          <w:tab w:val="left" w:pos="2518"/>
        </w:tabs>
        <w:jc w:val="both"/>
        <w:rPr>
          <w:bCs/>
          <w:iCs/>
          <w:sz w:val="24"/>
          <w:szCs w:val="24"/>
        </w:rPr>
      </w:pPr>
      <w:r w:rsidRPr="00A45D51">
        <w:rPr>
          <w:bCs/>
          <w:iCs/>
          <w:sz w:val="24"/>
          <w:szCs w:val="24"/>
        </w:rPr>
        <w:t>Kérdés, hozzászólás van-e?</w:t>
      </w:r>
    </w:p>
    <w:p w:rsidR="00B82AFD" w:rsidRPr="00A45D51" w:rsidRDefault="00B82AFD" w:rsidP="00C361C3">
      <w:pPr>
        <w:tabs>
          <w:tab w:val="left" w:pos="2518"/>
        </w:tabs>
        <w:jc w:val="both"/>
        <w:rPr>
          <w:bCs/>
          <w:iCs/>
          <w:sz w:val="24"/>
          <w:szCs w:val="24"/>
        </w:rPr>
      </w:pPr>
    </w:p>
    <w:p w:rsidR="00B82AFD" w:rsidRPr="00A45D51" w:rsidRDefault="00B82AFD" w:rsidP="00C361C3">
      <w:pPr>
        <w:rPr>
          <w:sz w:val="24"/>
          <w:szCs w:val="24"/>
        </w:rPr>
      </w:pPr>
      <w:r w:rsidRPr="00A45D51">
        <w:rPr>
          <w:sz w:val="24"/>
          <w:szCs w:val="24"/>
        </w:rPr>
        <w:t xml:space="preserve">Kérdés, észrevétel nem hangzott el. </w:t>
      </w:r>
    </w:p>
    <w:p w:rsidR="00B82AFD" w:rsidRPr="00A45D51" w:rsidRDefault="00B82AFD" w:rsidP="00C361C3">
      <w:pPr>
        <w:rPr>
          <w:sz w:val="24"/>
          <w:szCs w:val="24"/>
        </w:rPr>
      </w:pPr>
    </w:p>
    <w:p w:rsidR="00B82AFD" w:rsidRPr="00A45D51" w:rsidRDefault="00B82AFD" w:rsidP="00C361C3">
      <w:pPr>
        <w:ind w:right="70"/>
        <w:jc w:val="both"/>
        <w:rPr>
          <w:bCs/>
          <w:sz w:val="24"/>
          <w:szCs w:val="24"/>
        </w:rPr>
      </w:pPr>
      <w:r>
        <w:rPr>
          <w:b/>
          <w:bCs/>
          <w:sz w:val="24"/>
          <w:szCs w:val="24"/>
          <w:u w:val="single"/>
        </w:rPr>
        <w:t>Szepesi Tibor</w:t>
      </w:r>
      <w:r w:rsidRPr="00A45D51">
        <w:rPr>
          <w:b/>
          <w:bCs/>
          <w:sz w:val="24"/>
          <w:szCs w:val="24"/>
          <w:u w:val="single"/>
        </w:rPr>
        <w:t xml:space="preserve"> polgármester:</w:t>
      </w:r>
      <w:r w:rsidRPr="00A45D51">
        <w:rPr>
          <w:sz w:val="24"/>
          <w:szCs w:val="24"/>
        </w:rPr>
        <w:t xml:space="preserve"> Javasolta az előterjesztés és a</w:t>
      </w:r>
      <w:r w:rsidR="00C213A6">
        <w:rPr>
          <w:sz w:val="24"/>
          <w:szCs w:val="24"/>
        </w:rPr>
        <w:t xml:space="preserve"> módosított</w:t>
      </w:r>
      <w:r w:rsidRPr="00A45D51">
        <w:rPr>
          <w:sz w:val="24"/>
          <w:szCs w:val="24"/>
        </w:rPr>
        <w:t xml:space="preserve"> határozati javaslat elfogadását. </w:t>
      </w:r>
      <w:r w:rsidRPr="00A45D51">
        <w:rPr>
          <w:bCs/>
          <w:sz w:val="24"/>
          <w:szCs w:val="24"/>
        </w:rPr>
        <w:t xml:space="preserve">Aki egyetért, kézfeltartással jelezze. </w:t>
      </w:r>
    </w:p>
    <w:p w:rsidR="00B82AFD" w:rsidRPr="00A45D51" w:rsidRDefault="00B82AFD" w:rsidP="00C361C3">
      <w:pPr>
        <w:rPr>
          <w:b/>
          <w:bCs/>
          <w:sz w:val="24"/>
          <w:szCs w:val="24"/>
          <w:u w:val="single"/>
        </w:rPr>
      </w:pPr>
    </w:p>
    <w:p w:rsidR="00B82AFD" w:rsidRPr="00A45D51" w:rsidRDefault="00B82AFD"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11</w:t>
      </w:r>
      <w:r w:rsidRPr="00A45D51">
        <w:rPr>
          <w:sz w:val="24"/>
          <w:szCs w:val="24"/>
        </w:rPr>
        <w:t xml:space="preserve"> igen szavazat. Nemleges szavazat és tartózkodás nem volt.</w:t>
      </w:r>
    </w:p>
    <w:p w:rsidR="00B82AFD" w:rsidRDefault="00B82AFD" w:rsidP="00F93C6B">
      <w:pPr>
        <w:tabs>
          <w:tab w:val="left" w:pos="2660"/>
        </w:tabs>
        <w:rPr>
          <w:b/>
          <w:bCs/>
          <w:sz w:val="24"/>
          <w:szCs w:val="24"/>
        </w:rPr>
      </w:pPr>
    </w:p>
    <w:p w:rsidR="00B82AFD" w:rsidRDefault="00B82AFD" w:rsidP="00F93C6B">
      <w:pPr>
        <w:tabs>
          <w:tab w:val="left" w:pos="2660"/>
        </w:tabs>
        <w:rPr>
          <w:b/>
          <w:bCs/>
          <w:sz w:val="24"/>
          <w:szCs w:val="24"/>
        </w:rPr>
      </w:pPr>
    </w:p>
    <w:p w:rsidR="00EC2994" w:rsidRPr="002D5CA6" w:rsidRDefault="00EC2994" w:rsidP="00EC2994">
      <w:pPr>
        <w:pStyle w:val="Szvegtrzs"/>
        <w:tabs>
          <w:tab w:val="left" w:pos="15"/>
        </w:tabs>
        <w:rPr>
          <w:sz w:val="24"/>
          <w:szCs w:val="24"/>
        </w:rPr>
      </w:pPr>
      <w:r w:rsidRPr="002D5CA6">
        <w:rPr>
          <w:b/>
          <w:sz w:val="24"/>
          <w:szCs w:val="24"/>
        </w:rPr>
        <w:t>149/2020. (X. 29.) „kt.” sz. h a t á r o z a t</w:t>
      </w:r>
    </w:p>
    <w:p w:rsidR="00EC2994" w:rsidRPr="002D5CA6" w:rsidRDefault="00EC2994" w:rsidP="00EC2994">
      <w:pPr>
        <w:pStyle w:val="Szvegtrzs"/>
        <w:rPr>
          <w:b/>
          <w:sz w:val="24"/>
          <w:szCs w:val="24"/>
        </w:rPr>
      </w:pPr>
      <w:proofErr w:type="gramStart"/>
      <w:r w:rsidRPr="002D5CA6">
        <w:rPr>
          <w:b/>
          <w:sz w:val="24"/>
          <w:szCs w:val="24"/>
        </w:rPr>
        <w:t>a</w:t>
      </w:r>
      <w:proofErr w:type="gramEnd"/>
      <w:r w:rsidRPr="002D5CA6">
        <w:rPr>
          <w:b/>
          <w:sz w:val="24"/>
          <w:szCs w:val="24"/>
        </w:rPr>
        <w:t xml:space="preserve"> Karcag Városi Önkormányzat Mezőgazdasági és Környezetvédelmi Bizottsága elnökének, tagjainak megválasztásáról</w:t>
      </w:r>
    </w:p>
    <w:p w:rsidR="00EC2994" w:rsidRPr="002D5CA6" w:rsidRDefault="00EC2994" w:rsidP="00EC2994">
      <w:pPr>
        <w:pStyle w:val="Szvegtrzs"/>
        <w:rPr>
          <w:b/>
          <w:sz w:val="24"/>
          <w:szCs w:val="24"/>
        </w:rPr>
      </w:pPr>
    </w:p>
    <w:p w:rsidR="00EC2994" w:rsidRPr="002D5CA6" w:rsidRDefault="00EC2994" w:rsidP="00EC2994">
      <w:pPr>
        <w:pStyle w:val="Szvegtrzs"/>
        <w:rPr>
          <w:sz w:val="24"/>
          <w:szCs w:val="24"/>
        </w:rPr>
      </w:pPr>
      <w:r w:rsidRPr="002D5CA6">
        <w:rPr>
          <w:sz w:val="24"/>
          <w:szCs w:val="24"/>
        </w:rPr>
        <w:t xml:space="preserve">A Karcag Városi Önkormányzat Képviselő-testülete (a továbbiakban: Képviselő-testület) az Alaptörvény 32. cikk (1) bekezdése b) pontjában és a Magyarország helyi önkormányzatairól szóló 2011. évi </w:t>
      </w:r>
      <w:proofErr w:type="spellStart"/>
      <w:r w:rsidRPr="002D5CA6">
        <w:rPr>
          <w:sz w:val="24"/>
          <w:szCs w:val="24"/>
        </w:rPr>
        <w:t>CLXXXIX</w:t>
      </w:r>
      <w:proofErr w:type="spellEnd"/>
      <w:r w:rsidRPr="002D5CA6">
        <w:rPr>
          <w:sz w:val="24"/>
          <w:szCs w:val="24"/>
        </w:rPr>
        <w:t xml:space="preserve">. törvény 57. § (1) bekezdésében meghatározott jogkörében eljárva, tekintettel az 58. § (1) bekezdésére az alábbi döntést hozza: </w:t>
      </w:r>
    </w:p>
    <w:p w:rsidR="00EC2994" w:rsidRPr="002D5CA6" w:rsidRDefault="00EC2994" w:rsidP="00EC2994">
      <w:pPr>
        <w:pStyle w:val="NormlWeb"/>
        <w:spacing w:before="0" w:after="0"/>
        <w:jc w:val="both"/>
        <w:rPr>
          <w:szCs w:val="24"/>
        </w:rPr>
      </w:pPr>
    </w:p>
    <w:p w:rsidR="00EC2994" w:rsidRPr="002D5CA6" w:rsidRDefault="00EC2994" w:rsidP="00EC2994">
      <w:pPr>
        <w:pStyle w:val="NormlWeb"/>
        <w:spacing w:before="0" w:after="0"/>
        <w:jc w:val="both"/>
        <w:rPr>
          <w:szCs w:val="24"/>
        </w:rPr>
      </w:pPr>
    </w:p>
    <w:p w:rsidR="00EC2994" w:rsidRPr="002D5CA6" w:rsidRDefault="00EC2994" w:rsidP="00A32DC1">
      <w:pPr>
        <w:pStyle w:val="Listaszerbekezds"/>
        <w:numPr>
          <w:ilvl w:val="0"/>
          <w:numId w:val="41"/>
        </w:numPr>
        <w:spacing w:after="200" w:line="276" w:lineRule="auto"/>
        <w:jc w:val="both"/>
        <w:rPr>
          <w:b/>
          <w:bCs/>
          <w:lang w:eastAsia="ar-SA"/>
        </w:rPr>
      </w:pPr>
      <w:r w:rsidRPr="002D5CA6">
        <w:rPr>
          <w:b/>
          <w:bCs/>
          <w:lang w:eastAsia="ar-SA"/>
        </w:rPr>
        <w:t>A Képviselő-testület a Karcag Városi Önkormányzat Mezőgazdasági és Környezetvédelmi Bizottsága</w:t>
      </w:r>
    </w:p>
    <w:p w:rsidR="00EC2994" w:rsidRPr="002D5CA6" w:rsidRDefault="00EC2994" w:rsidP="00EC2994">
      <w:pPr>
        <w:ind w:left="851"/>
        <w:jc w:val="both"/>
        <w:rPr>
          <w:bCs/>
          <w:sz w:val="24"/>
          <w:szCs w:val="24"/>
          <w:lang w:eastAsia="ar-SA"/>
        </w:rPr>
      </w:pPr>
      <w:proofErr w:type="gramStart"/>
      <w:r w:rsidRPr="002D5CA6">
        <w:rPr>
          <w:b/>
          <w:bCs/>
          <w:sz w:val="24"/>
          <w:szCs w:val="24"/>
          <w:lang w:eastAsia="ar-SA"/>
        </w:rPr>
        <w:t>elnökének</w:t>
      </w:r>
      <w:proofErr w:type="gramEnd"/>
      <w:r w:rsidRPr="002D5CA6">
        <w:rPr>
          <w:bCs/>
          <w:sz w:val="24"/>
          <w:szCs w:val="24"/>
          <w:lang w:eastAsia="ar-SA"/>
        </w:rPr>
        <w:t xml:space="preserve"> (és egyben tagjának)megválasztja: </w:t>
      </w:r>
      <w:r w:rsidRPr="002D5CA6">
        <w:rPr>
          <w:b/>
          <w:bCs/>
          <w:sz w:val="24"/>
          <w:szCs w:val="24"/>
          <w:lang w:eastAsia="ar-SA"/>
        </w:rPr>
        <w:t>Molnár Pál</w:t>
      </w:r>
      <w:r w:rsidRPr="002D5CA6">
        <w:rPr>
          <w:bCs/>
          <w:sz w:val="24"/>
          <w:szCs w:val="24"/>
          <w:lang w:eastAsia="ar-SA"/>
        </w:rPr>
        <w:t xml:space="preserve"> képviselőt,</w:t>
      </w:r>
    </w:p>
    <w:p w:rsidR="00EC2994" w:rsidRPr="002D5CA6" w:rsidRDefault="00EC2994" w:rsidP="00EC2994">
      <w:pPr>
        <w:ind w:left="851"/>
        <w:jc w:val="both"/>
        <w:rPr>
          <w:b/>
          <w:bCs/>
          <w:sz w:val="24"/>
          <w:szCs w:val="24"/>
          <w:lang w:eastAsia="ar-SA"/>
        </w:rPr>
      </w:pPr>
      <w:proofErr w:type="gramStart"/>
      <w:r w:rsidRPr="002D5CA6">
        <w:rPr>
          <w:b/>
          <w:bCs/>
          <w:sz w:val="24"/>
          <w:szCs w:val="24"/>
          <w:lang w:eastAsia="ar-SA"/>
        </w:rPr>
        <w:t>tagjainak</w:t>
      </w:r>
      <w:proofErr w:type="gramEnd"/>
      <w:r w:rsidRPr="002D5CA6">
        <w:rPr>
          <w:b/>
          <w:bCs/>
          <w:sz w:val="24"/>
          <w:szCs w:val="24"/>
          <w:lang w:eastAsia="ar-SA"/>
        </w:rPr>
        <w:t xml:space="preserve"> megválasztja:                     </w:t>
      </w:r>
      <w:r w:rsidRPr="002D5CA6">
        <w:rPr>
          <w:bCs/>
          <w:sz w:val="24"/>
          <w:szCs w:val="24"/>
          <w:lang w:eastAsia="ar-SA"/>
        </w:rPr>
        <w:t xml:space="preserve">         </w:t>
      </w:r>
      <w:r w:rsidRPr="002D5CA6">
        <w:rPr>
          <w:b/>
          <w:bCs/>
          <w:sz w:val="24"/>
          <w:szCs w:val="24"/>
          <w:lang w:eastAsia="ar-SA"/>
        </w:rPr>
        <w:t xml:space="preserve">Dr. </w:t>
      </w:r>
      <w:proofErr w:type="spellStart"/>
      <w:r w:rsidRPr="002D5CA6">
        <w:rPr>
          <w:b/>
          <w:bCs/>
          <w:sz w:val="24"/>
          <w:szCs w:val="24"/>
          <w:lang w:eastAsia="ar-SA"/>
        </w:rPr>
        <w:t>Kanász-Nagy</w:t>
      </w:r>
      <w:proofErr w:type="spellEnd"/>
      <w:r w:rsidRPr="002D5CA6">
        <w:rPr>
          <w:b/>
          <w:bCs/>
          <w:sz w:val="24"/>
          <w:szCs w:val="24"/>
          <w:lang w:eastAsia="ar-SA"/>
        </w:rPr>
        <w:t xml:space="preserve"> László,</w:t>
      </w:r>
    </w:p>
    <w:p w:rsidR="00EC2994" w:rsidRPr="002D5CA6" w:rsidRDefault="00EC2994" w:rsidP="00EC2994">
      <w:pPr>
        <w:jc w:val="both"/>
        <w:rPr>
          <w:b/>
          <w:bCs/>
          <w:sz w:val="24"/>
          <w:szCs w:val="24"/>
          <w:lang w:eastAsia="ar-SA"/>
        </w:rPr>
      </w:pPr>
      <w:r w:rsidRPr="002D5CA6">
        <w:rPr>
          <w:b/>
          <w:bCs/>
          <w:sz w:val="24"/>
          <w:szCs w:val="24"/>
          <w:lang w:eastAsia="ar-SA"/>
        </w:rPr>
        <w:t xml:space="preserve">                                                                           </w:t>
      </w:r>
      <w:r w:rsidRPr="002D5CA6">
        <w:rPr>
          <w:b/>
          <w:bCs/>
          <w:sz w:val="24"/>
          <w:szCs w:val="24"/>
          <w:lang w:eastAsia="ar-SA"/>
        </w:rPr>
        <w:tab/>
        <w:t xml:space="preserve">    Lengyel János, </w:t>
      </w:r>
    </w:p>
    <w:p w:rsidR="00EC2994" w:rsidRPr="002D5CA6" w:rsidRDefault="00EC2994" w:rsidP="00EC2994">
      <w:pPr>
        <w:jc w:val="both"/>
        <w:rPr>
          <w:b/>
          <w:bCs/>
          <w:sz w:val="24"/>
          <w:szCs w:val="24"/>
          <w:lang w:eastAsia="ar-SA"/>
        </w:rPr>
      </w:pPr>
      <w:r w:rsidRPr="002D5CA6">
        <w:rPr>
          <w:b/>
          <w:bCs/>
          <w:sz w:val="24"/>
          <w:szCs w:val="24"/>
          <w:lang w:eastAsia="ar-SA"/>
        </w:rPr>
        <w:t xml:space="preserve">                                                                               Nagyné László Erzsébet </w:t>
      </w:r>
    </w:p>
    <w:p w:rsidR="00EC2994" w:rsidRPr="002D5CA6" w:rsidRDefault="00EC2994" w:rsidP="00EC2994">
      <w:pPr>
        <w:jc w:val="both"/>
        <w:rPr>
          <w:bCs/>
          <w:sz w:val="24"/>
          <w:szCs w:val="24"/>
          <w:lang w:eastAsia="ar-SA"/>
        </w:rPr>
      </w:pPr>
      <w:r w:rsidRPr="002D5CA6">
        <w:rPr>
          <w:b/>
          <w:bCs/>
          <w:sz w:val="24"/>
          <w:szCs w:val="24"/>
          <w:lang w:eastAsia="ar-SA"/>
        </w:rPr>
        <w:t xml:space="preserve">                                                                                 </w:t>
      </w:r>
      <w:r w:rsidR="00CF7B8A" w:rsidRPr="002D5CA6">
        <w:rPr>
          <w:b/>
          <w:bCs/>
          <w:sz w:val="24"/>
          <w:szCs w:val="24"/>
          <w:lang w:eastAsia="ar-SA"/>
        </w:rPr>
        <w:t xml:space="preserve">        </w:t>
      </w:r>
      <w:r w:rsidRPr="002D5CA6">
        <w:rPr>
          <w:b/>
          <w:bCs/>
          <w:sz w:val="24"/>
          <w:szCs w:val="24"/>
          <w:lang w:eastAsia="ar-SA"/>
        </w:rPr>
        <w:t xml:space="preserve">Dr. Pintér Zoltán </w:t>
      </w:r>
      <w:r w:rsidRPr="002D5CA6">
        <w:rPr>
          <w:bCs/>
          <w:sz w:val="24"/>
          <w:szCs w:val="24"/>
          <w:lang w:eastAsia="ar-SA"/>
        </w:rPr>
        <w:t xml:space="preserve">helyi képviselőket. </w:t>
      </w:r>
    </w:p>
    <w:p w:rsidR="00EC2994" w:rsidRPr="009E0997" w:rsidRDefault="00EC2994" w:rsidP="00EC2994">
      <w:pPr>
        <w:pStyle w:val="NormlWeb"/>
        <w:spacing w:before="0" w:after="0"/>
        <w:jc w:val="both"/>
        <w:rPr>
          <w:b/>
          <w:szCs w:val="24"/>
        </w:rPr>
      </w:pPr>
    </w:p>
    <w:p w:rsidR="00EC2994" w:rsidRPr="009E0997" w:rsidRDefault="00EC2994" w:rsidP="00A32DC1">
      <w:pPr>
        <w:pStyle w:val="Listaszerbekezds"/>
        <w:numPr>
          <w:ilvl w:val="0"/>
          <w:numId w:val="41"/>
        </w:numPr>
        <w:spacing w:after="200" w:line="276" w:lineRule="auto"/>
        <w:jc w:val="both"/>
      </w:pPr>
      <w:r w:rsidRPr="009E0997">
        <w:t>A Képviselő-testület felkéri a Karcagi Polgármesteri Hivatalt, hogy az ezen határozat végrehajtásából eredő egyéb szükséges intézkedéseket tegye meg.</w:t>
      </w:r>
    </w:p>
    <w:p w:rsidR="00EC2994" w:rsidRPr="009E0997" w:rsidRDefault="00EC2994" w:rsidP="00EC2994">
      <w:pPr>
        <w:ind w:left="851"/>
        <w:jc w:val="both"/>
        <w:rPr>
          <w:rFonts w:eastAsia="Arial Unicode MS"/>
          <w:sz w:val="24"/>
          <w:szCs w:val="24"/>
        </w:rPr>
      </w:pPr>
      <w:r w:rsidRPr="00C5281A">
        <w:rPr>
          <w:rFonts w:eastAsia="Arial Unicode MS"/>
          <w:sz w:val="24"/>
          <w:szCs w:val="24"/>
          <w:u w:val="single"/>
        </w:rPr>
        <w:lastRenderedPageBreak/>
        <w:t>Felelős</w:t>
      </w:r>
      <w:proofErr w:type="gramStart"/>
      <w:r w:rsidRPr="00C5281A">
        <w:rPr>
          <w:rFonts w:eastAsia="Arial Unicode MS"/>
          <w:sz w:val="24"/>
          <w:szCs w:val="24"/>
          <w:u w:val="single"/>
        </w:rPr>
        <w:t>:</w:t>
      </w:r>
      <w:r w:rsidRPr="009E0997">
        <w:rPr>
          <w:rFonts w:eastAsia="Arial Unicode MS"/>
          <w:sz w:val="24"/>
          <w:szCs w:val="24"/>
        </w:rPr>
        <w:t xml:space="preserve">  Rózsa</w:t>
      </w:r>
      <w:proofErr w:type="gramEnd"/>
      <w:r w:rsidRPr="009E0997">
        <w:rPr>
          <w:rFonts w:eastAsia="Arial Unicode MS"/>
          <w:sz w:val="24"/>
          <w:szCs w:val="24"/>
        </w:rPr>
        <w:t xml:space="preserve"> Sándor, jegyző</w:t>
      </w:r>
    </w:p>
    <w:p w:rsidR="00EC2994" w:rsidRPr="009E0997" w:rsidRDefault="00EC2994" w:rsidP="00EC2994">
      <w:pPr>
        <w:ind w:left="851"/>
        <w:jc w:val="both"/>
        <w:rPr>
          <w:rFonts w:eastAsia="Arial Unicode MS"/>
          <w:sz w:val="24"/>
          <w:szCs w:val="24"/>
        </w:rPr>
      </w:pPr>
      <w:r w:rsidRPr="00C5281A">
        <w:rPr>
          <w:rFonts w:eastAsia="Arial Unicode MS"/>
          <w:sz w:val="24"/>
          <w:szCs w:val="24"/>
          <w:u w:val="single"/>
        </w:rPr>
        <w:t>Határidő:</w:t>
      </w:r>
      <w:r w:rsidRPr="009E0997">
        <w:rPr>
          <w:rFonts w:eastAsia="Arial Unicode MS"/>
          <w:sz w:val="24"/>
          <w:szCs w:val="24"/>
        </w:rPr>
        <w:t xml:space="preserve"> azonnal</w:t>
      </w:r>
    </w:p>
    <w:p w:rsidR="00F63933" w:rsidRDefault="00F63933" w:rsidP="00EC2994">
      <w:pPr>
        <w:jc w:val="both"/>
        <w:rPr>
          <w:rFonts w:eastAsia="Arial Unicode MS"/>
          <w:sz w:val="24"/>
          <w:szCs w:val="24"/>
          <w:u w:val="single"/>
        </w:rPr>
      </w:pPr>
    </w:p>
    <w:p w:rsidR="00EC2994" w:rsidRPr="009E0997" w:rsidRDefault="00EC2994" w:rsidP="00EC2994">
      <w:pPr>
        <w:jc w:val="both"/>
        <w:rPr>
          <w:rFonts w:eastAsia="Arial Unicode MS"/>
          <w:sz w:val="24"/>
          <w:szCs w:val="24"/>
          <w:u w:val="single"/>
        </w:rPr>
      </w:pPr>
      <w:r w:rsidRPr="009E0997">
        <w:rPr>
          <w:rFonts w:eastAsia="Arial Unicode MS"/>
          <w:sz w:val="24"/>
          <w:szCs w:val="24"/>
          <w:u w:val="single"/>
        </w:rPr>
        <w:t xml:space="preserve">Erről értesülnek: </w:t>
      </w:r>
    </w:p>
    <w:p w:rsidR="00EC2994" w:rsidRPr="00224D58" w:rsidRDefault="00EC2994" w:rsidP="00A32DC1">
      <w:pPr>
        <w:pStyle w:val="Listaszerbekezds"/>
        <w:numPr>
          <w:ilvl w:val="0"/>
          <w:numId w:val="42"/>
        </w:numPr>
        <w:overflowPunct w:val="0"/>
        <w:autoSpaceDE w:val="0"/>
        <w:autoSpaceDN w:val="0"/>
        <w:adjustRightInd w:val="0"/>
        <w:jc w:val="both"/>
        <w:textAlignment w:val="baseline"/>
        <w:rPr>
          <w:rFonts w:eastAsia="Arial Unicode MS"/>
        </w:rPr>
      </w:pPr>
      <w:r w:rsidRPr="00224D58">
        <w:rPr>
          <w:rFonts w:eastAsia="Arial Unicode MS"/>
        </w:rPr>
        <w:t>Karcag Városi Önkormányzat Képviselő-testületének tagjai, lakóhelyükön</w:t>
      </w:r>
    </w:p>
    <w:p w:rsidR="00EC2994" w:rsidRPr="00224D58" w:rsidRDefault="00EC2994" w:rsidP="00A32DC1">
      <w:pPr>
        <w:pStyle w:val="Listaszerbekezds"/>
        <w:numPr>
          <w:ilvl w:val="0"/>
          <w:numId w:val="42"/>
        </w:numPr>
        <w:overflowPunct w:val="0"/>
        <w:autoSpaceDE w:val="0"/>
        <w:autoSpaceDN w:val="0"/>
        <w:adjustRightInd w:val="0"/>
        <w:jc w:val="both"/>
        <w:textAlignment w:val="baseline"/>
        <w:rPr>
          <w:rFonts w:eastAsia="Arial Unicode MS"/>
        </w:rPr>
      </w:pPr>
      <w:r w:rsidRPr="00224D58">
        <w:rPr>
          <w:rFonts w:eastAsia="Arial Unicode MS"/>
        </w:rPr>
        <w:t>Karcag Városi Önkormányzat Polgármestere, helyben</w:t>
      </w:r>
    </w:p>
    <w:p w:rsidR="00EC2994" w:rsidRDefault="00EC2994" w:rsidP="00A32DC1">
      <w:pPr>
        <w:pStyle w:val="Listaszerbekezds"/>
        <w:numPr>
          <w:ilvl w:val="0"/>
          <w:numId w:val="42"/>
        </w:numPr>
        <w:overflowPunct w:val="0"/>
        <w:autoSpaceDE w:val="0"/>
        <w:autoSpaceDN w:val="0"/>
        <w:adjustRightInd w:val="0"/>
        <w:jc w:val="both"/>
        <w:textAlignment w:val="baseline"/>
        <w:rPr>
          <w:rFonts w:eastAsia="Arial Unicode MS"/>
        </w:rPr>
      </w:pPr>
      <w:r w:rsidRPr="00224D58">
        <w:rPr>
          <w:rFonts w:eastAsia="Arial Unicode MS"/>
        </w:rPr>
        <w:t>Karcag Városi Önkormányzat Jegyzője, helyben</w:t>
      </w:r>
    </w:p>
    <w:p w:rsidR="00224D58" w:rsidRPr="001F3158" w:rsidRDefault="00224D58" w:rsidP="00A32DC1">
      <w:pPr>
        <w:pStyle w:val="Listaszerbekezds"/>
        <w:numPr>
          <w:ilvl w:val="0"/>
          <w:numId w:val="42"/>
        </w:numPr>
        <w:overflowPunct w:val="0"/>
        <w:autoSpaceDE w:val="0"/>
        <w:autoSpaceDN w:val="0"/>
        <w:adjustRightInd w:val="0"/>
        <w:jc w:val="both"/>
        <w:textAlignment w:val="baseline"/>
        <w:rPr>
          <w:rFonts w:eastAsia="Arial Unicode MS"/>
        </w:rPr>
      </w:pPr>
      <w:r w:rsidRPr="001F3158">
        <w:rPr>
          <w:rFonts w:eastAsia="Arial Unicode MS"/>
        </w:rPr>
        <w:t>Karcagi Polgármesteri Hivatal, Aljegyzői Iroda, helyben</w:t>
      </w:r>
    </w:p>
    <w:p w:rsidR="00224D58" w:rsidRPr="00224D58" w:rsidRDefault="00224D58" w:rsidP="00224D58">
      <w:pPr>
        <w:overflowPunct w:val="0"/>
        <w:autoSpaceDE w:val="0"/>
        <w:autoSpaceDN w:val="0"/>
        <w:adjustRightInd w:val="0"/>
        <w:ind w:left="360"/>
        <w:jc w:val="both"/>
        <w:textAlignment w:val="baseline"/>
        <w:rPr>
          <w:rFonts w:eastAsia="Arial Unicode MS"/>
        </w:rPr>
      </w:pPr>
    </w:p>
    <w:p w:rsidR="00B82AFD" w:rsidRPr="00F93C6B" w:rsidRDefault="00B82AFD" w:rsidP="00F93C6B">
      <w:pPr>
        <w:tabs>
          <w:tab w:val="left" w:pos="2660"/>
        </w:tabs>
        <w:rPr>
          <w:sz w:val="24"/>
          <w:szCs w:val="24"/>
        </w:rPr>
      </w:pPr>
      <w:r w:rsidRPr="00E10EDC">
        <w:rPr>
          <w:b/>
          <w:bCs/>
          <w:sz w:val="24"/>
          <w:szCs w:val="24"/>
        </w:rPr>
        <w:tab/>
      </w:r>
    </w:p>
    <w:tbl>
      <w:tblPr>
        <w:tblW w:w="0" w:type="auto"/>
        <w:tblLook w:val="04A0"/>
      </w:tblPr>
      <w:tblGrid>
        <w:gridCol w:w="2660"/>
        <w:gridCol w:w="6551"/>
      </w:tblGrid>
      <w:tr w:rsidR="00F93C6B" w:rsidRPr="00E10EDC" w:rsidTr="00B16D1E">
        <w:tc>
          <w:tcPr>
            <w:tcW w:w="2660" w:type="dxa"/>
          </w:tcPr>
          <w:p w:rsidR="00F93C6B" w:rsidRPr="00E10EDC" w:rsidRDefault="00F93C6B" w:rsidP="003C7EDA">
            <w:pPr>
              <w:jc w:val="both"/>
              <w:rPr>
                <w:b/>
                <w:bCs/>
                <w:sz w:val="24"/>
                <w:szCs w:val="24"/>
              </w:rPr>
            </w:pPr>
            <w:r w:rsidRPr="00E10EDC">
              <w:rPr>
                <w:b/>
                <w:bCs/>
                <w:sz w:val="24"/>
                <w:szCs w:val="24"/>
              </w:rPr>
              <w:t>1</w:t>
            </w:r>
            <w:r w:rsidR="005C4A03">
              <w:rPr>
                <w:b/>
                <w:bCs/>
                <w:sz w:val="24"/>
                <w:szCs w:val="24"/>
              </w:rPr>
              <w:t>2</w:t>
            </w:r>
            <w:r w:rsidRPr="00E10EDC">
              <w:rPr>
                <w:b/>
                <w:bCs/>
                <w:sz w:val="24"/>
                <w:szCs w:val="24"/>
              </w:rPr>
              <w:t xml:space="preserve">. </w:t>
            </w:r>
            <w:r w:rsidRPr="00E10EDC">
              <w:rPr>
                <w:b/>
                <w:bCs/>
                <w:sz w:val="24"/>
                <w:szCs w:val="24"/>
                <w:u w:val="single"/>
              </w:rPr>
              <w:t>napirendi pont:</w:t>
            </w:r>
          </w:p>
        </w:tc>
        <w:tc>
          <w:tcPr>
            <w:tcW w:w="6551" w:type="dxa"/>
          </w:tcPr>
          <w:p w:rsidR="00F93C6B" w:rsidRPr="00F93C6B" w:rsidRDefault="00F93C6B" w:rsidP="00F93C6B">
            <w:pPr>
              <w:ind w:left="142"/>
              <w:jc w:val="both"/>
              <w:rPr>
                <w:sz w:val="24"/>
                <w:szCs w:val="24"/>
              </w:rPr>
            </w:pPr>
            <w:r w:rsidRPr="00F93C6B">
              <w:rPr>
                <w:sz w:val="24"/>
                <w:szCs w:val="24"/>
              </w:rPr>
              <w:t xml:space="preserve">Javaslat a </w:t>
            </w:r>
            <w:proofErr w:type="spellStart"/>
            <w:r w:rsidRPr="00F93C6B">
              <w:rPr>
                <w:sz w:val="24"/>
                <w:szCs w:val="24"/>
              </w:rPr>
              <w:t>MEDICOPTER</w:t>
            </w:r>
            <w:proofErr w:type="spellEnd"/>
            <w:r w:rsidRPr="00F93C6B">
              <w:rPr>
                <w:sz w:val="24"/>
                <w:szCs w:val="24"/>
              </w:rPr>
              <w:t xml:space="preserve"> Alapítvány támogatására</w:t>
            </w:r>
          </w:p>
          <w:p w:rsidR="00F93C6B" w:rsidRPr="00F93C6B" w:rsidRDefault="00F93C6B" w:rsidP="00F93C6B">
            <w:pPr>
              <w:ind w:left="142"/>
              <w:jc w:val="both"/>
              <w:rPr>
                <w:sz w:val="24"/>
                <w:szCs w:val="24"/>
              </w:rPr>
            </w:pPr>
          </w:p>
        </w:tc>
      </w:tr>
    </w:tbl>
    <w:p w:rsidR="00B82AFD" w:rsidRDefault="00B82AFD" w:rsidP="00F93C6B">
      <w:pPr>
        <w:tabs>
          <w:tab w:val="left" w:pos="2660"/>
        </w:tabs>
        <w:rPr>
          <w:b/>
          <w:bCs/>
          <w:sz w:val="24"/>
          <w:szCs w:val="24"/>
        </w:rPr>
      </w:pPr>
      <w:r w:rsidRPr="00E10EDC">
        <w:rPr>
          <w:b/>
          <w:bCs/>
          <w:sz w:val="24"/>
          <w:szCs w:val="24"/>
        </w:rPr>
        <w:tab/>
      </w:r>
    </w:p>
    <w:p w:rsidR="001C3712" w:rsidRPr="00A45D51" w:rsidRDefault="001C3712" w:rsidP="00C361C3">
      <w:pPr>
        <w:tabs>
          <w:tab w:val="left" w:pos="2518"/>
        </w:tabs>
        <w:jc w:val="both"/>
        <w:rPr>
          <w:bCs/>
          <w:iCs/>
          <w:sz w:val="24"/>
          <w:szCs w:val="24"/>
        </w:rPr>
      </w:pPr>
      <w:r>
        <w:rPr>
          <w:b/>
          <w:bCs/>
          <w:iCs/>
          <w:sz w:val="24"/>
          <w:szCs w:val="24"/>
          <w:u w:val="single"/>
        </w:rPr>
        <w:t>Szepesi Tibor</w:t>
      </w:r>
      <w:r w:rsidRPr="00A45D51">
        <w:rPr>
          <w:b/>
          <w:bCs/>
          <w:iCs/>
          <w:sz w:val="24"/>
          <w:szCs w:val="24"/>
          <w:u w:val="single"/>
        </w:rPr>
        <w:t xml:space="preserve"> polgármester:</w:t>
      </w:r>
      <w:r w:rsidRPr="00A45D51">
        <w:rPr>
          <w:bCs/>
          <w:iCs/>
          <w:sz w:val="24"/>
          <w:szCs w:val="24"/>
        </w:rPr>
        <w:t xml:space="preserve"> </w:t>
      </w:r>
      <w:r w:rsidR="002D5CA6">
        <w:rPr>
          <w:bCs/>
          <w:iCs/>
          <w:sz w:val="24"/>
          <w:szCs w:val="24"/>
        </w:rPr>
        <w:t>2015 óta minden évben</w:t>
      </w:r>
      <w:r w:rsidR="006A6FB3">
        <w:rPr>
          <w:bCs/>
          <w:iCs/>
          <w:sz w:val="24"/>
          <w:szCs w:val="24"/>
        </w:rPr>
        <w:t xml:space="preserve"> </w:t>
      </w:r>
      <w:r w:rsidR="002D5CA6">
        <w:rPr>
          <w:bCs/>
          <w:iCs/>
          <w:sz w:val="24"/>
          <w:szCs w:val="24"/>
        </w:rPr>
        <w:t>támogatja az önkormányzat az alapítvány</w:t>
      </w:r>
      <w:r w:rsidR="00F63933">
        <w:rPr>
          <w:bCs/>
          <w:iCs/>
          <w:sz w:val="24"/>
          <w:szCs w:val="24"/>
        </w:rPr>
        <w:t>t</w:t>
      </w:r>
      <w:r w:rsidR="002D5CA6">
        <w:rPr>
          <w:bCs/>
          <w:iCs/>
          <w:sz w:val="24"/>
          <w:szCs w:val="24"/>
        </w:rPr>
        <w:t xml:space="preserve">. A jelenlégi vírus helyzetben még inkább szüksége van az alapítványnak a támogatásra.  Kérte, hogy amennyiben lehetőség van, személyesen </w:t>
      </w:r>
      <w:r w:rsidR="006A6FB3">
        <w:rPr>
          <w:bCs/>
          <w:iCs/>
          <w:sz w:val="24"/>
          <w:szCs w:val="24"/>
        </w:rPr>
        <w:t xml:space="preserve">is támogassák ezen alapítvány! A szakbizottság is támogatta a napirendet.  </w:t>
      </w:r>
      <w:r w:rsidRPr="00A45D51">
        <w:rPr>
          <w:bCs/>
          <w:iCs/>
          <w:sz w:val="24"/>
          <w:szCs w:val="24"/>
        </w:rPr>
        <w:t>Kérdés, hozzászólás van-e?</w:t>
      </w:r>
    </w:p>
    <w:p w:rsidR="001C3712" w:rsidRPr="00A45D51" w:rsidRDefault="001C3712" w:rsidP="00C361C3">
      <w:pPr>
        <w:tabs>
          <w:tab w:val="left" w:pos="2518"/>
        </w:tabs>
        <w:jc w:val="both"/>
        <w:rPr>
          <w:bCs/>
          <w:iCs/>
          <w:sz w:val="24"/>
          <w:szCs w:val="24"/>
        </w:rPr>
      </w:pPr>
    </w:p>
    <w:p w:rsidR="001C3712" w:rsidRPr="00A45D51" w:rsidRDefault="001C3712" w:rsidP="00C361C3">
      <w:pPr>
        <w:rPr>
          <w:sz w:val="24"/>
          <w:szCs w:val="24"/>
        </w:rPr>
      </w:pPr>
      <w:r w:rsidRPr="00A45D51">
        <w:rPr>
          <w:sz w:val="24"/>
          <w:szCs w:val="24"/>
        </w:rPr>
        <w:t xml:space="preserve">Kérdés, észrevétel nem hangzott el. </w:t>
      </w:r>
    </w:p>
    <w:p w:rsidR="001C3712" w:rsidRPr="00A45D51" w:rsidRDefault="001C3712" w:rsidP="00C361C3">
      <w:pPr>
        <w:rPr>
          <w:sz w:val="24"/>
          <w:szCs w:val="24"/>
        </w:rPr>
      </w:pPr>
    </w:p>
    <w:p w:rsidR="001C3712" w:rsidRPr="00A45D51" w:rsidRDefault="001C3712" w:rsidP="00C361C3">
      <w:pPr>
        <w:ind w:right="70"/>
        <w:jc w:val="both"/>
        <w:rPr>
          <w:bCs/>
          <w:sz w:val="24"/>
          <w:szCs w:val="24"/>
        </w:rPr>
      </w:pPr>
      <w:r>
        <w:rPr>
          <w:b/>
          <w:bCs/>
          <w:sz w:val="24"/>
          <w:szCs w:val="24"/>
          <w:u w:val="single"/>
        </w:rPr>
        <w:t>Szepesi Tibor</w:t>
      </w:r>
      <w:r w:rsidRPr="00A45D51">
        <w:rPr>
          <w:b/>
          <w:bCs/>
          <w:sz w:val="24"/>
          <w:szCs w:val="24"/>
          <w:u w:val="single"/>
        </w:rPr>
        <w:t xml:space="preserve">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1C3712" w:rsidRPr="00A45D51" w:rsidRDefault="001C3712" w:rsidP="00C361C3">
      <w:pPr>
        <w:rPr>
          <w:b/>
          <w:bCs/>
          <w:sz w:val="24"/>
          <w:szCs w:val="24"/>
          <w:u w:val="single"/>
        </w:rPr>
      </w:pPr>
    </w:p>
    <w:p w:rsidR="001C3712" w:rsidRPr="00A45D51" w:rsidRDefault="001C3712"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11</w:t>
      </w:r>
      <w:r w:rsidRPr="00A45D51">
        <w:rPr>
          <w:sz w:val="24"/>
          <w:szCs w:val="24"/>
        </w:rPr>
        <w:t xml:space="preserve"> igen szavazat. Nemleges szavazat és tartózkodás nem volt.</w:t>
      </w:r>
    </w:p>
    <w:p w:rsidR="00B82AFD" w:rsidRDefault="00B82AFD" w:rsidP="00F93C6B">
      <w:pPr>
        <w:tabs>
          <w:tab w:val="left" w:pos="2660"/>
        </w:tabs>
        <w:rPr>
          <w:b/>
          <w:bCs/>
          <w:sz w:val="24"/>
          <w:szCs w:val="24"/>
        </w:rPr>
      </w:pPr>
    </w:p>
    <w:p w:rsidR="00B82AFD" w:rsidRDefault="00B82AFD" w:rsidP="00F93C6B">
      <w:pPr>
        <w:tabs>
          <w:tab w:val="left" w:pos="2660"/>
        </w:tabs>
        <w:rPr>
          <w:b/>
          <w:bCs/>
          <w:sz w:val="24"/>
          <w:szCs w:val="24"/>
        </w:rPr>
      </w:pPr>
    </w:p>
    <w:p w:rsidR="00224D58" w:rsidRPr="0019065A" w:rsidRDefault="00224D58" w:rsidP="00224D58">
      <w:pPr>
        <w:jc w:val="both"/>
        <w:rPr>
          <w:b/>
          <w:sz w:val="24"/>
          <w:szCs w:val="24"/>
        </w:rPr>
      </w:pPr>
      <w:r>
        <w:rPr>
          <w:b/>
          <w:sz w:val="24"/>
          <w:szCs w:val="24"/>
        </w:rPr>
        <w:t>150</w:t>
      </w:r>
      <w:r w:rsidRPr="0019065A">
        <w:rPr>
          <w:b/>
          <w:sz w:val="24"/>
          <w:szCs w:val="24"/>
        </w:rPr>
        <w:t>/2020. (X. 29.) „kt.” sz. h a t á r o z a t</w:t>
      </w:r>
    </w:p>
    <w:p w:rsidR="00224D58" w:rsidRPr="0019065A" w:rsidRDefault="00224D58" w:rsidP="00224D58">
      <w:pPr>
        <w:rPr>
          <w:b/>
          <w:sz w:val="24"/>
          <w:szCs w:val="24"/>
        </w:rPr>
      </w:pPr>
      <w:proofErr w:type="gramStart"/>
      <w:r w:rsidRPr="0019065A">
        <w:rPr>
          <w:b/>
          <w:sz w:val="24"/>
          <w:szCs w:val="24"/>
        </w:rPr>
        <w:t>a</w:t>
      </w:r>
      <w:proofErr w:type="gramEnd"/>
      <w:r w:rsidRPr="0019065A">
        <w:rPr>
          <w:b/>
          <w:sz w:val="24"/>
          <w:szCs w:val="24"/>
        </w:rPr>
        <w:t xml:space="preserve"> </w:t>
      </w:r>
      <w:proofErr w:type="spellStart"/>
      <w:r w:rsidRPr="0019065A">
        <w:rPr>
          <w:b/>
          <w:sz w:val="24"/>
          <w:szCs w:val="24"/>
        </w:rPr>
        <w:t>MEDICOPTER</w:t>
      </w:r>
      <w:proofErr w:type="spellEnd"/>
      <w:r w:rsidRPr="0019065A">
        <w:rPr>
          <w:b/>
          <w:sz w:val="24"/>
          <w:szCs w:val="24"/>
        </w:rPr>
        <w:t xml:space="preserve"> Alapítvány támogatásáról</w:t>
      </w:r>
    </w:p>
    <w:p w:rsidR="00224D58" w:rsidRPr="0019065A" w:rsidRDefault="00224D58" w:rsidP="00224D58">
      <w:pPr>
        <w:jc w:val="both"/>
        <w:rPr>
          <w:b/>
          <w:sz w:val="24"/>
          <w:szCs w:val="24"/>
        </w:rPr>
      </w:pPr>
    </w:p>
    <w:p w:rsidR="00224D58" w:rsidRPr="0019065A" w:rsidRDefault="00224D58" w:rsidP="00224D58">
      <w:pPr>
        <w:jc w:val="both"/>
        <w:rPr>
          <w:sz w:val="24"/>
          <w:szCs w:val="24"/>
        </w:rPr>
      </w:pPr>
      <w:r w:rsidRPr="0019065A">
        <w:rPr>
          <w:sz w:val="24"/>
          <w:szCs w:val="24"/>
        </w:rPr>
        <w:t xml:space="preserve">Karcag Városi Önkormányzat Képviselő-testülete (továbbiakban: Képviselő-testület) az Alaptörvény 32. cikk (1) bekezdése b) pontjában meghatározott jogkörében, a Magyarország helyi önkormányzatairól szóló 2011. évi </w:t>
      </w:r>
      <w:proofErr w:type="spellStart"/>
      <w:r w:rsidRPr="0019065A">
        <w:rPr>
          <w:sz w:val="24"/>
          <w:szCs w:val="24"/>
        </w:rPr>
        <w:t>CLXXXIX</w:t>
      </w:r>
      <w:proofErr w:type="spellEnd"/>
      <w:r w:rsidRPr="0019065A">
        <w:rPr>
          <w:sz w:val="24"/>
          <w:szCs w:val="24"/>
        </w:rPr>
        <w:t>. törvény 10. § (1) bekezdésében és az államháztartáson kívüli források átvételéről és átadásáról szóló 21/2015. (XI.27.) önkormányzati rendeletében biztosított feladatkörében eljárva az alábbiak szerint dönt:</w:t>
      </w:r>
    </w:p>
    <w:p w:rsidR="00224D58" w:rsidRPr="0019065A" w:rsidRDefault="00224D58" w:rsidP="00224D58">
      <w:pPr>
        <w:jc w:val="both"/>
        <w:rPr>
          <w:sz w:val="24"/>
          <w:szCs w:val="24"/>
        </w:rPr>
      </w:pPr>
    </w:p>
    <w:p w:rsidR="00224D58" w:rsidRPr="0019065A" w:rsidRDefault="00224D58" w:rsidP="00A32DC1">
      <w:pPr>
        <w:numPr>
          <w:ilvl w:val="0"/>
          <w:numId w:val="44"/>
        </w:numPr>
        <w:jc w:val="both"/>
        <w:rPr>
          <w:sz w:val="24"/>
          <w:szCs w:val="24"/>
        </w:rPr>
      </w:pPr>
      <w:r w:rsidRPr="0019065A">
        <w:rPr>
          <w:sz w:val="24"/>
          <w:szCs w:val="24"/>
        </w:rPr>
        <w:t xml:space="preserve">A Képviselő-testület a sürgősségi betegellátásban alkalmazott eszközök beszerzése érdekében a </w:t>
      </w:r>
      <w:proofErr w:type="spellStart"/>
      <w:r w:rsidRPr="0019065A">
        <w:rPr>
          <w:sz w:val="24"/>
          <w:szCs w:val="24"/>
        </w:rPr>
        <w:t>MEDICOPTER</w:t>
      </w:r>
      <w:proofErr w:type="spellEnd"/>
      <w:r w:rsidRPr="0019065A">
        <w:rPr>
          <w:sz w:val="24"/>
          <w:szCs w:val="24"/>
        </w:rPr>
        <w:t xml:space="preserve"> Alapítványt 20.000,- Ft-tal támogatja.</w:t>
      </w:r>
    </w:p>
    <w:p w:rsidR="00224D58" w:rsidRPr="0019065A" w:rsidRDefault="00224D58" w:rsidP="00224D58">
      <w:pPr>
        <w:rPr>
          <w:sz w:val="24"/>
          <w:szCs w:val="24"/>
        </w:rPr>
      </w:pPr>
    </w:p>
    <w:p w:rsidR="00224D58" w:rsidRPr="0019065A" w:rsidRDefault="00224D58" w:rsidP="00A32DC1">
      <w:pPr>
        <w:numPr>
          <w:ilvl w:val="0"/>
          <w:numId w:val="44"/>
        </w:numPr>
        <w:jc w:val="both"/>
        <w:rPr>
          <w:sz w:val="24"/>
          <w:szCs w:val="24"/>
        </w:rPr>
      </w:pPr>
      <w:r w:rsidRPr="0019065A">
        <w:rPr>
          <w:sz w:val="24"/>
          <w:szCs w:val="24"/>
        </w:rPr>
        <w:t>A Képviselő-testület felkéri a Karcagi Polgármesteri Hivatalt a határozat 1. pontjából eredő feladatok végrehajtására.</w:t>
      </w:r>
    </w:p>
    <w:p w:rsidR="00224D58" w:rsidRPr="0019065A" w:rsidRDefault="00224D58" w:rsidP="00224D58">
      <w:pPr>
        <w:ind w:left="709"/>
        <w:jc w:val="both"/>
        <w:rPr>
          <w:sz w:val="24"/>
          <w:szCs w:val="24"/>
        </w:rPr>
      </w:pPr>
    </w:p>
    <w:p w:rsidR="00224D58" w:rsidRPr="0019065A" w:rsidRDefault="00224D58" w:rsidP="00224D58">
      <w:pPr>
        <w:ind w:left="709"/>
        <w:jc w:val="both"/>
        <w:rPr>
          <w:sz w:val="24"/>
          <w:szCs w:val="24"/>
        </w:rPr>
      </w:pPr>
      <w:r w:rsidRPr="0019065A">
        <w:rPr>
          <w:sz w:val="24"/>
          <w:szCs w:val="24"/>
          <w:u w:val="single"/>
        </w:rPr>
        <w:t>Felelős:</w:t>
      </w:r>
      <w:r>
        <w:rPr>
          <w:sz w:val="24"/>
          <w:szCs w:val="24"/>
          <w:u w:val="single"/>
        </w:rPr>
        <w:t xml:space="preserve"> </w:t>
      </w:r>
      <w:r w:rsidRPr="0019065A">
        <w:rPr>
          <w:sz w:val="24"/>
          <w:szCs w:val="24"/>
        </w:rPr>
        <w:t>Szabóné Bóka Réka Költségvetési, Gazdálkodási és Kistérségi Iroda</w:t>
      </w:r>
    </w:p>
    <w:p w:rsidR="00224D58" w:rsidRPr="0019065A" w:rsidRDefault="00224D58" w:rsidP="00224D58">
      <w:pPr>
        <w:ind w:left="1560"/>
        <w:jc w:val="both"/>
        <w:rPr>
          <w:sz w:val="24"/>
          <w:szCs w:val="24"/>
        </w:rPr>
      </w:pPr>
      <w:proofErr w:type="gramStart"/>
      <w:r w:rsidRPr="0019065A">
        <w:rPr>
          <w:sz w:val="24"/>
          <w:szCs w:val="24"/>
        </w:rPr>
        <w:t>költségvetési</w:t>
      </w:r>
      <w:proofErr w:type="gramEnd"/>
      <w:r w:rsidRPr="0019065A">
        <w:rPr>
          <w:sz w:val="24"/>
          <w:szCs w:val="24"/>
        </w:rPr>
        <w:t xml:space="preserve"> csoportvezető</w:t>
      </w:r>
    </w:p>
    <w:p w:rsidR="00F63933" w:rsidRDefault="00F63933" w:rsidP="00224D58">
      <w:pPr>
        <w:ind w:left="709"/>
        <w:jc w:val="both"/>
        <w:rPr>
          <w:sz w:val="24"/>
          <w:szCs w:val="24"/>
          <w:u w:val="single"/>
        </w:rPr>
      </w:pPr>
    </w:p>
    <w:p w:rsidR="00224D58" w:rsidRPr="0019065A" w:rsidRDefault="00224D58" w:rsidP="00224D58">
      <w:pPr>
        <w:ind w:left="709"/>
        <w:jc w:val="both"/>
        <w:rPr>
          <w:sz w:val="24"/>
          <w:szCs w:val="24"/>
        </w:rPr>
      </w:pPr>
      <w:r w:rsidRPr="0019065A">
        <w:rPr>
          <w:sz w:val="24"/>
          <w:szCs w:val="24"/>
          <w:u w:val="single"/>
        </w:rPr>
        <w:t>Határidő:</w:t>
      </w:r>
      <w:r>
        <w:rPr>
          <w:sz w:val="24"/>
          <w:szCs w:val="24"/>
        </w:rPr>
        <w:t xml:space="preserve"> </w:t>
      </w:r>
      <w:r w:rsidRPr="0019065A">
        <w:rPr>
          <w:sz w:val="24"/>
          <w:szCs w:val="24"/>
        </w:rPr>
        <w:t>2020. december 31.</w:t>
      </w:r>
    </w:p>
    <w:p w:rsidR="00FF6C15" w:rsidRDefault="00FF6C15" w:rsidP="00224D58">
      <w:pPr>
        <w:jc w:val="both"/>
        <w:rPr>
          <w:sz w:val="24"/>
          <w:szCs w:val="24"/>
          <w:u w:val="single"/>
        </w:rPr>
      </w:pPr>
    </w:p>
    <w:p w:rsidR="00F63933" w:rsidRDefault="00F63933" w:rsidP="00224D58">
      <w:pPr>
        <w:jc w:val="both"/>
        <w:rPr>
          <w:sz w:val="24"/>
          <w:szCs w:val="24"/>
          <w:u w:val="single"/>
        </w:rPr>
      </w:pPr>
    </w:p>
    <w:p w:rsidR="00F63933" w:rsidRDefault="00F63933" w:rsidP="00224D58">
      <w:pPr>
        <w:jc w:val="both"/>
        <w:rPr>
          <w:sz w:val="24"/>
          <w:szCs w:val="24"/>
          <w:u w:val="single"/>
        </w:rPr>
      </w:pPr>
    </w:p>
    <w:p w:rsidR="00F63933" w:rsidRDefault="00F63933" w:rsidP="00224D58">
      <w:pPr>
        <w:jc w:val="both"/>
        <w:rPr>
          <w:sz w:val="24"/>
          <w:szCs w:val="24"/>
          <w:u w:val="single"/>
        </w:rPr>
      </w:pPr>
    </w:p>
    <w:p w:rsidR="00F63933" w:rsidRDefault="00F63933" w:rsidP="00224D58">
      <w:pPr>
        <w:jc w:val="both"/>
        <w:rPr>
          <w:sz w:val="24"/>
          <w:szCs w:val="24"/>
          <w:u w:val="single"/>
        </w:rPr>
      </w:pPr>
    </w:p>
    <w:p w:rsidR="00224D58" w:rsidRPr="0019065A" w:rsidRDefault="00224D58" w:rsidP="00224D58">
      <w:pPr>
        <w:jc w:val="both"/>
        <w:rPr>
          <w:sz w:val="24"/>
          <w:szCs w:val="24"/>
          <w:u w:val="single"/>
        </w:rPr>
      </w:pPr>
      <w:r w:rsidRPr="0019065A">
        <w:rPr>
          <w:sz w:val="24"/>
          <w:szCs w:val="24"/>
          <w:u w:val="single"/>
        </w:rPr>
        <w:lastRenderedPageBreak/>
        <w:t xml:space="preserve">Erről értesülnek: </w:t>
      </w:r>
    </w:p>
    <w:p w:rsidR="00224D58" w:rsidRPr="0019065A" w:rsidRDefault="00224D58" w:rsidP="00A32DC1">
      <w:pPr>
        <w:widowControl w:val="0"/>
        <w:numPr>
          <w:ilvl w:val="0"/>
          <w:numId w:val="43"/>
        </w:numPr>
        <w:autoSpaceDE w:val="0"/>
        <w:autoSpaceDN w:val="0"/>
        <w:adjustRightInd w:val="0"/>
        <w:ind w:left="567" w:hanging="425"/>
        <w:contextualSpacing/>
        <w:jc w:val="both"/>
        <w:rPr>
          <w:sz w:val="24"/>
          <w:szCs w:val="24"/>
        </w:rPr>
      </w:pPr>
      <w:r w:rsidRPr="0019065A">
        <w:rPr>
          <w:sz w:val="24"/>
          <w:szCs w:val="24"/>
        </w:rPr>
        <w:t xml:space="preserve">Karcag Városi Önkormányzat Képviselő-testületének tagjai, lakhelyükön </w:t>
      </w:r>
    </w:p>
    <w:p w:rsidR="00224D58" w:rsidRPr="0019065A" w:rsidRDefault="00224D58" w:rsidP="00A32DC1">
      <w:pPr>
        <w:widowControl w:val="0"/>
        <w:numPr>
          <w:ilvl w:val="0"/>
          <w:numId w:val="43"/>
        </w:numPr>
        <w:autoSpaceDE w:val="0"/>
        <w:autoSpaceDN w:val="0"/>
        <w:adjustRightInd w:val="0"/>
        <w:ind w:left="567" w:hanging="425"/>
        <w:contextualSpacing/>
        <w:jc w:val="both"/>
        <w:rPr>
          <w:sz w:val="24"/>
          <w:szCs w:val="24"/>
        </w:rPr>
      </w:pPr>
      <w:r w:rsidRPr="0019065A">
        <w:rPr>
          <w:sz w:val="24"/>
          <w:szCs w:val="24"/>
        </w:rPr>
        <w:t xml:space="preserve">Karcag Városi Önkormányzat Polgármestere, helyben </w:t>
      </w:r>
    </w:p>
    <w:p w:rsidR="00224D58" w:rsidRPr="0019065A" w:rsidRDefault="00224D58" w:rsidP="00A32DC1">
      <w:pPr>
        <w:widowControl w:val="0"/>
        <w:numPr>
          <w:ilvl w:val="0"/>
          <w:numId w:val="43"/>
        </w:numPr>
        <w:autoSpaceDE w:val="0"/>
        <w:autoSpaceDN w:val="0"/>
        <w:adjustRightInd w:val="0"/>
        <w:ind w:left="567" w:hanging="425"/>
        <w:contextualSpacing/>
        <w:jc w:val="both"/>
        <w:rPr>
          <w:sz w:val="24"/>
          <w:szCs w:val="24"/>
        </w:rPr>
      </w:pPr>
      <w:r w:rsidRPr="0019065A">
        <w:rPr>
          <w:sz w:val="24"/>
          <w:szCs w:val="24"/>
        </w:rPr>
        <w:t xml:space="preserve">Karcag Városi Önkormányzat Jegyzője, helyben </w:t>
      </w:r>
    </w:p>
    <w:p w:rsidR="00224D58" w:rsidRPr="0019065A" w:rsidRDefault="00224D58" w:rsidP="00A32DC1">
      <w:pPr>
        <w:widowControl w:val="0"/>
        <w:numPr>
          <w:ilvl w:val="0"/>
          <w:numId w:val="43"/>
        </w:numPr>
        <w:autoSpaceDE w:val="0"/>
        <w:autoSpaceDN w:val="0"/>
        <w:adjustRightInd w:val="0"/>
        <w:ind w:left="567" w:hanging="425"/>
        <w:contextualSpacing/>
        <w:jc w:val="both"/>
        <w:rPr>
          <w:sz w:val="24"/>
          <w:szCs w:val="24"/>
        </w:rPr>
      </w:pPr>
      <w:r w:rsidRPr="0019065A">
        <w:rPr>
          <w:sz w:val="24"/>
          <w:szCs w:val="24"/>
        </w:rPr>
        <w:t>Karcagi Polgármesteri Hivatal Aljegyzői Iroda, helyben</w:t>
      </w:r>
    </w:p>
    <w:p w:rsidR="00224D58" w:rsidRPr="0019065A" w:rsidRDefault="00224D58" w:rsidP="00A32DC1">
      <w:pPr>
        <w:widowControl w:val="0"/>
        <w:numPr>
          <w:ilvl w:val="0"/>
          <w:numId w:val="43"/>
        </w:numPr>
        <w:autoSpaceDE w:val="0"/>
        <w:autoSpaceDN w:val="0"/>
        <w:adjustRightInd w:val="0"/>
        <w:ind w:left="567" w:hanging="425"/>
        <w:contextualSpacing/>
        <w:jc w:val="both"/>
        <w:rPr>
          <w:sz w:val="24"/>
          <w:szCs w:val="24"/>
        </w:rPr>
      </w:pPr>
      <w:r w:rsidRPr="0019065A">
        <w:rPr>
          <w:sz w:val="24"/>
          <w:szCs w:val="24"/>
        </w:rPr>
        <w:t>Karcagi Polgármesteri Hivatal Költségvetési, Gazdálkodási és Kistérségi Iroda, helyben</w:t>
      </w:r>
    </w:p>
    <w:p w:rsidR="00224D58" w:rsidRPr="0019065A" w:rsidRDefault="00224D58" w:rsidP="00A32DC1">
      <w:pPr>
        <w:widowControl w:val="0"/>
        <w:numPr>
          <w:ilvl w:val="0"/>
          <w:numId w:val="43"/>
        </w:numPr>
        <w:autoSpaceDE w:val="0"/>
        <w:autoSpaceDN w:val="0"/>
        <w:adjustRightInd w:val="0"/>
        <w:ind w:left="567" w:hanging="425"/>
        <w:contextualSpacing/>
        <w:jc w:val="both"/>
        <w:rPr>
          <w:sz w:val="24"/>
          <w:szCs w:val="24"/>
        </w:rPr>
      </w:pPr>
      <w:proofErr w:type="spellStart"/>
      <w:r w:rsidRPr="0019065A">
        <w:rPr>
          <w:sz w:val="24"/>
          <w:szCs w:val="24"/>
        </w:rPr>
        <w:t>MEDICOPTER</w:t>
      </w:r>
      <w:proofErr w:type="spellEnd"/>
      <w:r w:rsidRPr="0019065A">
        <w:rPr>
          <w:sz w:val="24"/>
          <w:szCs w:val="24"/>
        </w:rPr>
        <w:t xml:space="preserve"> Alapítvány, 1083 Budapest, Rákóczi út 51., 1439 Budapest, Pf. 679.</w:t>
      </w:r>
    </w:p>
    <w:p w:rsidR="00224D58" w:rsidRDefault="00224D58" w:rsidP="00F93C6B">
      <w:pPr>
        <w:tabs>
          <w:tab w:val="left" w:pos="2660"/>
        </w:tabs>
        <w:rPr>
          <w:b/>
          <w:bCs/>
          <w:sz w:val="24"/>
          <w:szCs w:val="24"/>
        </w:rPr>
      </w:pPr>
    </w:p>
    <w:p w:rsidR="00B82AFD" w:rsidRPr="00F93C6B" w:rsidRDefault="00B82AFD" w:rsidP="00F93C6B">
      <w:pPr>
        <w:tabs>
          <w:tab w:val="left" w:pos="2660"/>
        </w:tabs>
        <w:rPr>
          <w:sz w:val="24"/>
          <w:szCs w:val="24"/>
        </w:rPr>
      </w:pPr>
    </w:p>
    <w:tbl>
      <w:tblPr>
        <w:tblW w:w="0" w:type="auto"/>
        <w:tblLook w:val="04A0"/>
      </w:tblPr>
      <w:tblGrid>
        <w:gridCol w:w="2660"/>
        <w:gridCol w:w="6551"/>
      </w:tblGrid>
      <w:tr w:rsidR="00F93C6B" w:rsidRPr="00E10EDC" w:rsidTr="00B16D1E">
        <w:tc>
          <w:tcPr>
            <w:tcW w:w="2660" w:type="dxa"/>
          </w:tcPr>
          <w:p w:rsidR="00F93C6B" w:rsidRPr="00E10EDC" w:rsidRDefault="00F93C6B" w:rsidP="003C7EDA">
            <w:pPr>
              <w:jc w:val="both"/>
              <w:rPr>
                <w:b/>
                <w:bCs/>
                <w:sz w:val="24"/>
                <w:szCs w:val="24"/>
              </w:rPr>
            </w:pPr>
            <w:r w:rsidRPr="00E10EDC">
              <w:rPr>
                <w:b/>
                <w:bCs/>
                <w:sz w:val="24"/>
                <w:szCs w:val="24"/>
              </w:rPr>
              <w:t>1</w:t>
            </w:r>
            <w:r w:rsidR="005C4A03">
              <w:rPr>
                <w:b/>
                <w:bCs/>
                <w:sz w:val="24"/>
                <w:szCs w:val="24"/>
              </w:rPr>
              <w:t>3</w:t>
            </w:r>
            <w:r w:rsidRPr="00E10EDC">
              <w:rPr>
                <w:b/>
                <w:bCs/>
                <w:sz w:val="24"/>
                <w:szCs w:val="24"/>
              </w:rPr>
              <w:t xml:space="preserve">. </w:t>
            </w:r>
            <w:r w:rsidRPr="00E10EDC">
              <w:rPr>
                <w:b/>
                <w:bCs/>
                <w:sz w:val="24"/>
                <w:szCs w:val="24"/>
                <w:u w:val="single"/>
              </w:rPr>
              <w:t>napirendi pont:</w:t>
            </w:r>
          </w:p>
        </w:tc>
        <w:tc>
          <w:tcPr>
            <w:tcW w:w="6551" w:type="dxa"/>
          </w:tcPr>
          <w:p w:rsidR="00F93C6B" w:rsidRPr="00F93C6B" w:rsidRDefault="00F93C6B" w:rsidP="00F93C6B">
            <w:pPr>
              <w:ind w:left="142"/>
              <w:jc w:val="both"/>
              <w:rPr>
                <w:sz w:val="24"/>
                <w:szCs w:val="24"/>
              </w:rPr>
            </w:pPr>
            <w:r w:rsidRPr="00F93C6B">
              <w:rPr>
                <w:sz w:val="24"/>
                <w:szCs w:val="24"/>
              </w:rPr>
              <w:t>Javaslat a karcagi általános iskolák felvételi körzeteire a Karcagi Tankerületi Központ részére</w:t>
            </w:r>
          </w:p>
          <w:p w:rsidR="00F93C6B" w:rsidRPr="00F93C6B" w:rsidRDefault="00F93C6B" w:rsidP="00F93C6B">
            <w:pPr>
              <w:pStyle w:val="NormlWeb"/>
              <w:spacing w:before="0" w:after="0"/>
              <w:ind w:left="142"/>
              <w:jc w:val="both"/>
              <w:rPr>
                <w:szCs w:val="24"/>
              </w:rPr>
            </w:pPr>
          </w:p>
        </w:tc>
      </w:tr>
    </w:tbl>
    <w:p w:rsidR="001C3712" w:rsidRDefault="001C3712" w:rsidP="00F93C6B">
      <w:pPr>
        <w:tabs>
          <w:tab w:val="left" w:pos="2660"/>
        </w:tabs>
        <w:rPr>
          <w:b/>
          <w:bCs/>
          <w:sz w:val="24"/>
          <w:szCs w:val="24"/>
        </w:rPr>
      </w:pPr>
      <w:r w:rsidRPr="00E10EDC">
        <w:rPr>
          <w:b/>
          <w:bCs/>
          <w:sz w:val="24"/>
          <w:szCs w:val="24"/>
        </w:rPr>
        <w:tab/>
      </w:r>
    </w:p>
    <w:p w:rsidR="00790A3D" w:rsidRDefault="001C3712" w:rsidP="00C361C3">
      <w:pPr>
        <w:tabs>
          <w:tab w:val="left" w:pos="2518"/>
        </w:tabs>
        <w:jc w:val="both"/>
        <w:rPr>
          <w:bCs/>
          <w:iCs/>
          <w:sz w:val="24"/>
          <w:szCs w:val="24"/>
        </w:rPr>
      </w:pPr>
      <w:r>
        <w:rPr>
          <w:b/>
          <w:bCs/>
          <w:iCs/>
          <w:sz w:val="24"/>
          <w:szCs w:val="24"/>
          <w:u w:val="single"/>
        </w:rPr>
        <w:t>Szepesi Tibor</w:t>
      </w:r>
      <w:r w:rsidRPr="00A45D51">
        <w:rPr>
          <w:b/>
          <w:bCs/>
          <w:iCs/>
          <w:sz w:val="24"/>
          <w:szCs w:val="24"/>
          <w:u w:val="single"/>
        </w:rPr>
        <w:t xml:space="preserve"> polgármester:</w:t>
      </w:r>
      <w:r w:rsidRPr="00A45D51">
        <w:rPr>
          <w:bCs/>
          <w:iCs/>
          <w:sz w:val="24"/>
          <w:szCs w:val="24"/>
        </w:rPr>
        <w:t xml:space="preserve"> </w:t>
      </w:r>
      <w:r w:rsidR="00790A3D">
        <w:rPr>
          <w:bCs/>
          <w:iCs/>
          <w:sz w:val="24"/>
          <w:szCs w:val="24"/>
        </w:rPr>
        <w:t xml:space="preserve">Gyakorlatilag egy visszatérő és kötelező jellegű napirend. A tankerületi központ részére minden évben meg kell határozni a felvételi körzetek megosztását. </w:t>
      </w:r>
    </w:p>
    <w:p w:rsidR="007B0A7F" w:rsidRDefault="007B0A7F" w:rsidP="00C361C3">
      <w:pPr>
        <w:tabs>
          <w:tab w:val="left" w:pos="2518"/>
        </w:tabs>
        <w:jc w:val="both"/>
        <w:rPr>
          <w:bCs/>
          <w:iCs/>
          <w:sz w:val="24"/>
          <w:szCs w:val="24"/>
        </w:rPr>
      </w:pPr>
      <w:r>
        <w:rPr>
          <w:bCs/>
          <w:iCs/>
          <w:sz w:val="24"/>
          <w:szCs w:val="24"/>
        </w:rPr>
        <w:t xml:space="preserve">A javaslat arról szól, hogy életben tartják a tavaly </w:t>
      </w:r>
      <w:r w:rsidR="00F63933">
        <w:rPr>
          <w:bCs/>
          <w:iCs/>
          <w:sz w:val="24"/>
          <w:szCs w:val="24"/>
        </w:rPr>
        <w:t>elfogado</w:t>
      </w:r>
      <w:r>
        <w:rPr>
          <w:bCs/>
          <w:iCs/>
          <w:sz w:val="24"/>
          <w:szCs w:val="24"/>
        </w:rPr>
        <w:t xml:space="preserve">tt határozatot. </w:t>
      </w:r>
    </w:p>
    <w:p w:rsidR="00790A3D" w:rsidRDefault="00790A3D" w:rsidP="00C361C3">
      <w:pPr>
        <w:tabs>
          <w:tab w:val="left" w:pos="2518"/>
        </w:tabs>
        <w:jc w:val="both"/>
        <w:rPr>
          <w:bCs/>
          <w:iCs/>
          <w:sz w:val="24"/>
          <w:szCs w:val="24"/>
        </w:rPr>
      </w:pPr>
    </w:p>
    <w:p w:rsidR="001C3712" w:rsidRPr="00A45D51" w:rsidRDefault="001C3712" w:rsidP="00C361C3">
      <w:pPr>
        <w:tabs>
          <w:tab w:val="left" w:pos="2518"/>
        </w:tabs>
        <w:jc w:val="both"/>
        <w:rPr>
          <w:bCs/>
          <w:iCs/>
          <w:sz w:val="24"/>
          <w:szCs w:val="24"/>
        </w:rPr>
      </w:pPr>
      <w:r w:rsidRPr="00A45D51">
        <w:rPr>
          <w:bCs/>
          <w:iCs/>
          <w:sz w:val="24"/>
          <w:szCs w:val="24"/>
        </w:rPr>
        <w:t>Kérdés, hozzászólás van-e?</w:t>
      </w:r>
    </w:p>
    <w:p w:rsidR="001C3712" w:rsidRPr="00A45D51" w:rsidRDefault="001C3712" w:rsidP="00C361C3">
      <w:pPr>
        <w:tabs>
          <w:tab w:val="left" w:pos="2518"/>
        </w:tabs>
        <w:jc w:val="both"/>
        <w:rPr>
          <w:bCs/>
          <w:iCs/>
          <w:sz w:val="24"/>
          <w:szCs w:val="24"/>
        </w:rPr>
      </w:pPr>
    </w:p>
    <w:p w:rsidR="001C3712" w:rsidRPr="00A45D51" w:rsidRDefault="001C3712" w:rsidP="00C361C3">
      <w:pPr>
        <w:rPr>
          <w:sz w:val="24"/>
          <w:szCs w:val="24"/>
        </w:rPr>
      </w:pPr>
      <w:r w:rsidRPr="00A45D51">
        <w:rPr>
          <w:sz w:val="24"/>
          <w:szCs w:val="24"/>
        </w:rPr>
        <w:t xml:space="preserve">Kérdés, észrevétel nem hangzott el. </w:t>
      </w:r>
    </w:p>
    <w:p w:rsidR="001C3712" w:rsidRPr="00A45D51" w:rsidRDefault="001C3712" w:rsidP="00C361C3">
      <w:pPr>
        <w:rPr>
          <w:sz w:val="24"/>
          <w:szCs w:val="24"/>
        </w:rPr>
      </w:pPr>
    </w:p>
    <w:p w:rsidR="001C3712" w:rsidRPr="00A45D51" w:rsidRDefault="001C3712" w:rsidP="00C361C3">
      <w:pPr>
        <w:ind w:right="70"/>
        <w:jc w:val="both"/>
        <w:rPr>
          <w:bCs/>
          <w:sz w:val="24"/>
          <w:szCs w:val="24"/>
        </w:rPr>
      </w:pPr>
      <w:r>
        <w:rPr>
          <w:b/>
          <w:bCs/>
          <w:sz w:val="24"/>
          <w:szCs w:val="24"/>
          <w:u w:val="single"/>
        </w:rPr>
        <w:t>Szepesi Tibor</w:t>
      </w:r>
      <w:r w:rsidRPr="00A45D51">
        <w:rPr>
          <w:b/>
          <w:bCs/>
          <w:sz w:val="24"/>
          <w:szCs w:val="24"/>
          <w:u w:val="single"/>
        </w:rPr>
        <w:t xml:space="preserve">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1C3712" w:rsidRPr="00A45D51" w:rsidRDefault="001C3712" w:rsidP="00C361C3">
      <w:pPr>
        <w:rPr>
          <w:b/>
          <w:bCs/>
          <w:sz w:val="24"/>
          <w:szCs w:val="24"/>
          <w:u w:val="single"/>
        </w:rPr>
      </w:pPr>
    </w:p>
    <w:p w:rsidR="001C3712" w:rsidRPr="00A45D51" w:rsidRDefault="001C3712"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11</w:t>
      </w:r>
      <w:r w:rsidRPr="00A45D51">
        <w:rPr>
          <w:sz w:val="24"/>
          <w:szCs w:val="24"/>
        </w:rPr>
        <w:t xml:space="preserve"> igen szavazat. Nemleges szavazat és tartózkodás nem volt.</w:t>
      </w:r>
    </w:p>
    <w:p w:rsidR="001C3712" w:rsidRDefault="001C3712" w:rsidP="00F93C6B">
      <w:pPr>
        <w:tabs>
          <w:tab w:val="left" w:pos="2660"/>
        </w:tabs>
        <w:rPr>
          <w:b/>
          <w:bCs/>
          <w:sz w:val="24"/>
          <w:szCs w:val="24"/>
        </w:rPr>
      </w:pPr>
    </w:p>
    <w:p w:rsidR="00FF6C15" w:rsidRDefault="00FF6C15" w:rsidP="00FF6C15">
      <w:pPr>
        <w:pStyle w:val="Nincstrkz"/>
        <w:jc w:val="both"/>
        <w:rPr>
          <w:rFonts w:ascii="Times New Roman" w:hAnsi="Times New Roman"/>
          <w:b/>
          <w:sz w:val="24"/>
          <w:szCs w:val="24"/>
        </w:rPr>
      </w:pPr>
    </w:p>
    <w:p w:rsidR="00FF6C15" w:rsidRPr="00D40F5C" w:rsidRDefault="00FF6C15" w:rsidP="00FF6C15">
      <w:pPr>
        <w:pStyle w:val="Nincstrkz"/>
        <w:jc w:val="both"/>
        <w:rPr>
          <w:rFonts w:ascii="Times New Roman" w:hAnsi="Times New Roman"/>
          <w:b/>
          <w:sz w:val="24"/>
          <w:szCs w:val="24"/>
        </w:rPr>
      </w:pPr>
      <w:r w:rsidRPr="00D40F5C">
        <w:rPr>
          <w:rFonts w:ascii="Times New Roman" w:hAnsi="Times New Roman"/>
          <w:b/>
          <w:sz w:val="24"/>
          <w:szCs w:val="24"/>
        </w:rPr>
        <w:t>151/2020. (X. 29.) „kt.” sz. h a t á r o z a t</w:t>
      </w:r>
    </w:p>
    <w:p w:rsidR="00FF6C15" w:rsidRPr="00D40F5C" w:rsidRDefault="00FF6C15" w:rsidP="00FF6C15">
      <w:pPr>
        <w:pStyle w:val="Nincstrkz"/>
        <w:rPr>
          <w:rFonts w:ascii="Times New Roman" w:hAnsi="Times New Roman"/>
          <w:b/>
          <w:sz w:val="24"/>
          <w:szCs w:val="24"/>
        </w:rPr>
      </w:pPr>
      <w:proofErr w:type="gramStart"/>
      <w:r w:rsidRPr="00D40F5C">
        <w:rPr>
          <w:rFonts w:ascii="Times New Roman" w:hAnsi="Times New Roman"/>
          <w:b/>
          <w:sz w:val="24"/>
          <w:szCs w:val="24"/>
        </w:rPr>
        <w:t>a</w:t>
      </w:r>
      <w:proofErr w:type="gramEnd"/>
      <w:r w:rsidRPr="00D40F5C">
        <w:rPr>
          <w:rFonts w:ascii="Times New Roman" w:hAnsi="Times New Roman"/>
          <w:b/>
          <w:sz w:val="24"/>
          <w:szCs w:val="24"/>
        </w:rPr>
        <w:t xml:space="preserve"> karcagi általános iskolák felvételi körzeteiről a Karcagi Tankerületi Központ részére </w:t>
      </w:r>
    </w:p>
    <w:p w:rsidR="00FF6C15" w:rsidRPr="00D40F5C" w:rsidRDefault="00FF6C15" w:rsidP="00FF6C15">
      <w:pPr>
        <w:pStyle w:val="Nincstrkz"/>
        <w:jc w:val="both"/>
        <w:rPr>
          <w:rFonts w:ascii="Times New Roman" w:hAnsi="Times New Roman"/>
          <w:b/>
          <w:sz w:val="24"/>
          <w:szCs w:val="24"/>
        </w:rPr>
      </w:pPr>
    </w:p>
    <w:p w:rsidR="00FF6C15" w:rsidRDefault="00FF6C15" w:rsidP="00FF6C15">
      <w:pPr>
        <w:jc w:val="both"/>
        <w:rPr>
          <w:sz w:val="24"/>
          <w:szCs w:val="24"/>
        </w:rPr>
      </w:pPr>
      <w:r w:rsidRPr="00D40F5C">
        <w:rPr>
          <w:sz w:val="24"/>
          <w:szCs w:val="24"/>
        </w:rPr>
        <w:t xml:space="preserve">Karcag Városi Önkormányzat Képviselő-testülete az Alaptörvény 32. cikk (1) bekezdése b) pontjában meghatározott jogkörében, a Magyarország helyi önkormányzatairól szóló 2011. évi </w:t>
      </w:r>
      <w:proofErr w:type="spellStart"/>
      <w:r w:rsidRPr="00D40F5C">
        <w:rPr>
          <w:sz w:val="24"/>
          <w:szCs w:val="24"/>
        </w:rPr>
        <w:t>CLXXXIX</w:t>
      </w:r>
      <w:proofErr w:type="spellEnd"/>
      <w:r w:rsidRPr="00D40F5C">
        <w:rPr>
          <w:sz w:val="24"/>
          <w:szCs w:val="24"/>
        </w:rPr>
        <w:t xml:space="preserve"> törvény 10. § (1) bekezdésében valamint a nevelési-oktatási intézmények működéséről és a köznevelési intézmények névhasználatáról szóló 20/2012. (</w:t>
      </w:r>
      <w:proofErr w:type="spellStart"/>
      <w:r w:rsidRPr="00D40F5C">
        <w:rPr>
          <w:sz w:val="24"/>
          <w:szCs w:val="24"/>
        </w:rPr>
        <w:t>VIII</w:t>
      </w:r>
      <w:proofErr w:type="spellEnd"/>
      <w:r w:rsidRPr="00D40F5C">
        <w:rPr>
          <w:sz w:val="24"/>
          <w:szCs w:val="24"/>
        </w:rPr>
        <w:t>. 31.) EMMI rendelet 24. § (1)</w:t>
      </w:r>
      <w:r>
        <w:rPr>
          <w:sz w:val="24"/>
          <w:szCs w:val="24"/>
        </w:rPr>
        <w:t> </w:t>
      </w:r>
      <w:r w:rsidRPr="00D40F5C">
        <w:rPr>
          <w:sz w:val="24"/>
          <w:szCs w:val="24"/>
        </w:rPr>
        <w:t>bekezdésében biztosított feladatkörében eljárva az alábbi javaslatot teszi a Karcagi Tankerületi Központ részére a karcagi általános iskolák felvételi körzeteiről.</w:t>
      </w:r>
    </w:p>
    <w:p w:rsidR="00FF6C15" w:rsidRPr="00D40F5C" w:rsidRDefault="00FF6C15" w:rsidP="00FF6C15">
      <w:pPr>
        <w:jc w:val="both"/>
        <w:rPr>
          <w:sz w:val="24"/>
          <w:szCs w:val="24"/>
        </w:rPr>
      </w:pPr>
    </w:p>
    <w:p w:rsidR="00FF6C15" w:rsidRPr="00D40F5C" w:rsidRDefault="00FF6C15" w:rsidP="00A32DC1">
      <w:pPr>
        <w:pStyle w:val="Listaszerbekezds"/>
        <w:numPr>
          <w:ilvl w:val="0"/>
          <w:numId w:val="46"/>
        </w:numPr>
        <w:jc w:val="both"/>
      </w:pPr>
      <w:r w:rsidRPr="00D40F5C">
        <w:t xml:space="preserve">A karcagi általános iskolák felvételi körzeteiben a város utcáinak a megosztása a 265/2019. (X. 30.) „kt.” sz. határozatban foglaltak szerint maradjanak érvényben a Karcagi Általános Iskola és Alapfokú Művészeti Iskola </w:t>
      </w:r>
      <w:proofErr w:type="spellStart"/>
      <w:r w:rsidRPr="00D40F5C">
        <w:t>Kiskulcsosi</w:t>
      </w:r>
      <w:proofErr w:type="spellEnd"/>
      <w:r w:rsidRPr="00D40F5C">
        <w:t xml:space="preserve"> Általános Iskolai Tagintézménye és a Kováts Mihály Általános Iskolai Tagintézménye között.</w:t>
      </w:r>
    </w:p>
    <w:p w:rsidR="00FF6C15" w:rsidRPr="00D40F5C" w:rsidRDefault="00FF6C15" w:rsidP="00FF6C15">
      <w:pPr>
        <w:pStyle w:val="Listaszerbekezds"/>
        <w:ind w:left="780"/>
        <w:jc w:val="both"/>
      </w:pPr>
    </w:p>
    <w:p w:rsidR="00FF6C15" w:rsidRPr="00F63933" w:rsidRDefault="00FF6C15" w:rsidP="00FF6C15">
      <w:pPr>
        <w:ind w:left="567"/>
        <w:jc w:val="both"/>
        <w:rPr>
          <w:sz w:val="24"/>
          <w:szCs w:val="24"/>
        </w:rPr>
      </w:pPr>
      <w:r w:rsidRPr="00F63933">
        <w:rPr>
          <w:sz w:val="24"/>
          <w:szCs w:val="24"/>
          <w:u w:val="single"/>
        </w:rPr>
        <w:t>Felelős:</w:t>
      </w:r>
      <w:r w:rsidRPr="00F63933">
        <w:rPr>
          <w:sz w:val="24"/>
          <w:szCs w:val="24"/>
        </w:rPr>
        <w:t xml:space="preserve"> Szepesi Tibor polgármester</w:t>
      </w:r>
    </w:p>
    <w:p w:rsidR="00FF6C15" w:rsidRPr="00F63933" w:rsidRDefault="00FF6C15" w:rsidP="00FF6C15">
      <w:pPr>
        <w:ind w:left="567"/>
        <w:jc w:val="both"/>
        <w:rPr>
          <w:sz w:val="24"/>
          <w:szCs w:val="24"/>
        </w:rPr>
      </w:pPr>
      <w:r w:rsidRPr="00F63933">
        <w:rPr>
          <w:sz w:val="24"/>
          <w:szCs w:val="24"/>
          <w:u w:val="single"/>
        </w:rPr>
        <w:t>Határidő:</w:t>
      </w:r>
      <w:r w:rsidRPr="00F63933">
        <w:rPr>
          <w:sz w:val="24"/>
          <w:szCs w:val="24"/>
        </w:rPr>
        <w:t xml:space="preserve"> 2020. október 31.</w:t>
      </w:r>
    </w:p>
    <w:p w:rsidR="00FF6C15" w:rsidRDefault="00FF6C15" w:rsidP="00FF6C15">
      <w:pPr>
        <w:pStyle w:val="Szvegtrzs2"/>
        <w:rPr>
          <w:szCs w:val="24"/>
          <w:u w:val="single"/>
        </w:rPr>
      </w:pPr>
    </w:p>
    <w:p w:rsidR="0000530E" w:rsidRDefault="0000530E" w:rsidP="00FF6C15">
      <w:pPr>
        <w:pStyle w:val="Szvegtrzs2"/>
        <w:rPr>
          <w:szCs w:val="24"/>
          <w:u w:val="single"/>
        </w:rPr>
      </w:pPr>
    </w:p>
    <w:p w:rsidR="0000530E" w:rsidRDefault="0000530E" w:rsidP="00FF6C15">
      <w:pPr>
        <w:pStyle w:val="Szvegtrzs2"/>
        <w:rPr>
          <w:szCs w:val="24"/>
          <w:u w:val="single"/>
        </w:rPr>
      </w:pPr>
    </w:p>
    <w:p w:rsidR="0000530E" w:rsidRDefault="0000530E" w:rsidP="00FF6C15">
      <w:pPr>
        <w:pStyle w:val="Szvegtrzs2"/>
        <w:rPr>
          <w:szCs w:val="24"/>
          <w:u w:val="single"/>
        </w:rPr>
      </w:pPr>
    </w:p>
    <w:p w:rsidR="0000530E" w:rsidRDefault="0000530E" w:rsidP="00FF6C15">
      <w:pPr>
        <w:pStyle w:val="Szvegtrzs2"/>
        <w:rPr>
          <w:szCs w:val="24"/>
          <w:u w:val="single"/>
        </w:rPr>
      </w:pPr>
    </w:p>
    <w:p w:rsidR="0000530E" w:rsidRDefault="0000530E" w:rsidP="00FF6C15">
      <w:pPr>
        <w:pStyle w:val="Szvegtrzs2"/>
        <w:rPr>
          <w:szCs w:val="24"/>
          <w:u w:val="single"/>
        </w:rPr>
      </w:pPr>
    </w:p>
    <w:p w:rsidR="00FF6C15" w:rsidRPr="00D40F5C" w:rsidRDefault="00FF6C15" w:rsidP="00FF6C15">
      <w:pPr>
        <w:pStyle w:val="Szvegtrzs2"/>
        <w:rPr>
          <w:szCs w:val="24"/>
          <w:u w:val="single"/>
        </w:rPr>
      </w:pPr>
      <w:r w:rsidRPr="00D40F5C">
        <w:rPr>
          <w:szCs w:val="24"/>
          <w:u w:val="single"/>
        </w:rPr>
        <w:lastRenderedPageBreak/>
        <w:t xml:space="preserve">Erről értesülnek: </w:t>
      </w:r>
    </w:p>
    <w:p w:rsidR="00FF6C15" w:rsidRPr="00D40F5C" w:rsidRDefault="00FF6C15" w:rsidP="00A32DC1">
      <w:pPr>
        <w:pStyle w:val="Szvegtrzs2"/>
        <w:numPr>
          <w:ilvl w:val="0"/>
          <w:numId w:val="45"/>
        </w:numPr>
        <w:tabs>
          <w:tab w:val="left" w:pos="851"/>
        </w:tabs>
        <w:jc w:val="left"/>
        <w:rPr>
          <w:bCs/>
          <w:szCs w:val="24"/>
        </w:rPr>
      </w:pPr>
      <w:r w:rsidRPr="00D40F5C">
        <w:rPr>
          <w:szCs w:val="24"/>
        </w:rPr>
        <w:t>Karcag Városi Önkormányzat Képviselő-testület tagjai, lakóhelyükön</w:t>
      </w:r>
    </w:p>
    <w:p w:rsidR="00FF6C15" w:rsidRPr="00D40F5C" w:rsidRDefault="00FF6C15" w:rsidP="00A32DC1">
      <w:pPr>
        <w:pStyle w:val="Listaszerbekezds1"/>
        <w:numPr>
          <w:ilvl w:val="0"/>
          <w:numId w:val="45"/>
        </w:numPr>
        <w:jc w:val="both"/>
      </w:pPr>
      <w:r w:rsidRPr="00D40F5C">
        <w:t xml:space="preserve">Karcag Városi Önkormányzat Polgármestere, helyben </w:t>
      </w:r>
    </w:p>
    <w:p w:rsidR="00FF6C15" w:rsidRPr="00D40F5C" w:rsidRDefault="00FF6C15" w:rsidP="00A32DC1">
      <w:pPr>
        <w:pStyle w:val="Szvegtrzs2"/>
        <w:numPr>
          <w:ilvl w:val="0"/>
          <w:numId w:val="45"/>
        </w:numPr>
        <w:tabs>
          <w:tab w:val="left" w:pos="851"/>
        </w:tabs>
        <w:jc w:val="left"/>
        <w:rPr>
          <w:bCs/>
          <w:szCs w:val="24"/>
        </w:rPr>
      </w:pPr>
      <w:r w:rsidRPr="00D40F5C">
        <w:rPr>
          <w:szCs w:val="24"/>
        </w:rPr>
        <w:t>Karcag Városi Önkormányzat Jegyzője, helyben</w:t>
      </w:r>
    </w:p>
    <w:p w:rsidR="00FF6C15" w:rsidRPr="00D40F5C" w:rsidRDefault="00FF6C15" w:rsidP="00A32DC1">
      <w:pPr>
        <w:pStyle w:val="Szvegtrzs2"/>
        <w:numPr>
          <w:ilvl w:val="0"/>
          <w:numId w:val="45"/>
        </w:numPr>
        <w:tabs>
          <w:tab w:val="left" w:pos="851"/>
        </w:tabs>
        <w:jc w:val="left"/>
        <w:rPr>
          <w:bCs/>
          <w:szCs w:val="24"/>
        </w:rPr>
      </w:pPr>
      <w:r w:rsidRPr="00D40F5C">
        <w:rPr>
          <w:szCs w:val="24"/>
        </w:rPr>
        <w:t>Karcagi Polgármesteri Hivatal Aljegyzői Iroda, helyben</w:t>
      </w:r>
    </w:p>
    <w:p w:rsidR="00FF6C15" w:rsidRPr="00D40F5C" w:rsidRDefault="00FF6C15" w:rsidP="00A32DC1">
      <w:pPr>
        <w:pStyle w:val="Szvegtrzs2"/>
        <w:numPr>
          <w:ilvl w:val="0"/>
          <w:numId w:val="45"/>
        </w:numPr>
        <w:tabs>
          <w:tab w:val="left" w:pos="851"/>
        </w:tabs>
        <w:jc w:val="left"/>
        <w:rPr>
          <w:bCs/>
          <w:szCs w:val="24"/>
        </w:rPr>
      </w:pPr>
      <w:r w:rsidRPr="00D40F5C">
        <w:rPr>
          <w:szCs w:val="24"/>
        </w:rPr>
        <w:t>Karcagi Tankerületi Központ 5300 Karcag, Táncsics krt. 15</w:t>
      </w:r>
    </w:p>
    <w:p w:rsidR="00FF6C15" w:rsidRPr="00D40F5C" w:rsidRDefault="00FF6C15" w:rsidP="00A32DC1">
      <w:pPr>
        <w:pStyle w:val="Szvegtrzs2"/>
        <w:numPr>
          <w:ilvl w:val="0"/>
          <w:numId w:val="45"/>
        </w:numPr>
        <w:rPr>
          <w:szCs w:val="24"/>
        </w:rPr>
      </w:pPr>
      <w:r w:rsidRPr="00D40F5C">
        <w:rPr>
          <w:szCs w:val="24"/>
        </w:rPr>
        <w:t xml:space="preserve">Karcagi Polgármesteri Hivatal </w:t>
      </w:r>
    </w:p>
    <w:p w:rsidR="00FF6C15" w:rsidRPr="00D40F5C" w:rsidRDefault="00FF6C15" w:rsidP="00FF6C15">
      <w:pPr>
        <w:pStyle w:val="Szvegtrzs2"/>
        <w:tabs>
          <w:tab w:val="num" w:pos="1134"/>
        </w:tabs>
        <w:ind w:left="720"/>
        <w:rPr>
          <w:szCs w:val="24"/>
        </w:rPr>
      </w:pPr>
      <w:r w:rsidRPr="00D40F5C">
        <w:rPr>
          <w:szCs w:val="24"/>
        </w:rPr>
        <w:t xml:space="preserve">- Nagyné Major Mária, intézményi és civil kapcsolatok ügyintézője helyben </w:t>
      </w:r>
    </w:p>
    <w:p w:rsidR="001C3712" w:rsidRDefault="001C3712" w:rsidP="00F93C6B">
      <w:pPr>
        <w:tabs>
          <w:tab w:val="left" w:pos="2660"/>
        </w:tabs>
        <w:rPr>
          <w:b/>
          <w:bCs/>
          <w:sz w:val="24"/>
          <w:szCs w:val="24"/>
        </w:rPr>
      </w:pPr>
    </w:p>
    <w:p w:rsidR="001C3712" w:rsidRPr="00F93C6B" w:rsidRDefault="001C3712" w:rsidP="00F93C6B">
      <w:pPr>
        <w:tabs>
          <w:tab w:val="left" w:pos="2660"/>
        </w:tabs>
        <w:rPr>
          <w:sz w:val="24"/>
          <w:szCs w:val="24"/>
        </w:rPr>
      </w:pPr>
    </w:p>
    <w:tbl>
      <w:tblPr>
        <w:tblW w:w="0" w:type="auto"/>
        <w:tblLook w:val="04A0"/>
      </w:tblPr>
      <w:tblGrid>
        <w:gridCol w:w="2660"/>
        <w:gridCol w:w="6551"/>
      </w:tblGrid>
      <w:tr w:rsidR="00F93C6B" w:rsidRPr="00E10EDC" w:rsidTr="00B16D1E">
        <w:tc>
          <w:tcPr>
            <w:tcW w:w="2660" w:type="dxa"/>
          </w:tcPr>
          <w:p w:rsidR="00F93C6B" w:rsidRPr="00E10EDC" w:rsidRDefault="00F93C6B" w:rsidP="003C7EDA">
            <w:pPr>
              <w:jc w:val="both"/>
              <w:rPr>
                <w:b/>
                <w:bCs/>
                <w:sz w:val="24"/>
                <w:szCs w:val="24"/>
              </w:rPr>
            </w:pPr>
            <w:r w:rsidRPr="00E10EDC">
              <w:rPr>
                <w:b/>
                <w:bCs/>
                <w:sz w:val="24"/>
                <w:szCs w:val="24"/>
              </w:rPr>
              <w:t>1</w:t>
            </w:r>
            <w:r w:rsidR="005C4A03">
              <w:rPr>
                <w:b/>
                <w:bCs/>
                <w:sz w:val="24"/>
                <w:szCs w:val="24"/>
              </w:rPr>
              <w:t>4</w:t>
            </w:r>
            <w:r w:rsidRPr="00E10EDC">
              <w:rPr>
                <w:b/>
                <w:bCs/>
                <w:sz w:val="24"/>
                <w:szCs w:val="24"/>
              </w:rPr>
              <w:t xml:space="preserve">. </w:t>
            </w:r>
            <w:r w:rsidRPr="00E10EDC">
              <w:rPr>
                <w:b/>
                <w:bCs/>
                <w:sz w:val="24"/>
                <w:szCs w:val="24"/>
                <w:u w:val="single"/>
              </w:rPr>
              <w:t>napirendi pont:</w:t>
            </w:r>
          </w:p>
        </w:tc>
        <w:tc>
          <w:tcPr>
            <w:tcW w:w="6551" w:type="dxa"/>
          </w:tcPr>
          <w:p w:rsidR="00F93C6B" w:rsidRPr="00F93C6B" w:rsidRDefault="00F93C6B" w:rsidP="00F93C6B">
            <w:pPr>
              <w:ind w:left="142"/>
              <w:jc w:val="both"/>
              <w:rPr>
                <w:sz w:val="24"/>
                <w:szCs w:val="24"/>
              </w:rPr>
            </w:pPr>
            <w:r w:rsidRPr="00F93C6B">
              <w:rPr>
                <w:sz w:val="24"/>
                <w:szCs w:val="24"/>
              </w:rPr>
              <w:t xml:space="preserve">Javaslat a Karcag, külterület 0383/52 </w:t>
            </w:r>
            <w:proofErr w:type="spellStart"/>
            <w:r w:rsidRPr="00F93C6B">
              <w:rPr>
                <w:sz w:val="24"/>
                <w:szCs w:val="24"/>
              </w:rPr>
              <w:t>hrsz-ú</w:t>
            </w:r>
            <w:proofErr w:type="spellEnd"/>
            <w:r w:rsidRPr="00F93C6B">
              <w:rPr>
                <w:sz w:val="24"/>
                <w:szCs w:val="24"/>
              </w:rPr>
              <w:t xml:space="preserve"> ingatlan Karcagi Cserhát Kft. részére történő haszonbérbe adására</w:t>
            </w:r>
          </w:p>
          <w:p w:rsidR="00F93C6B" w:rsidRPr="00F93C6B" w:rsidRDefault="00F93C6B" w:rsidP="00F93C6B">
            <w:pPr>
              <w:ind w:left="142"/>
              <w:jc w:val="both"/>
              <w:rPr>
                <w:sz w:val="24"/>
                <w:szCs w:val="24"/>
              </w:rPr>
            </w:pPr>
          </w:p>
        </w:tc>
      </w:tr>
    </w:tbl>
    <w:p w:rsidR="001C3712" w:rsidRDefault="001C3712" w:rsidP="00F93C6B">
      <w:pPr>
        <w:tabs>
          <w:tab w:val="left" w:pos="2660"/>
        </w:tabs>
        <w:rPr>
          <w:b/>
          <w:bCs/>
          <w:sz w:val="24"/>
          <w:szCs w:val="24"/>
        </w:rPr>
      </w:pPr>
      <w:r w:rsidRPr="007C60E9">
        <w:rPr>
          <w:b/>
          <w:bCs/>
          <w:sz w:val="24"/>
          <w:szCs w:val="24"/>
        </w:rPr>
        <w:tab/>
      </w:r>
    </w:p>
    <w:p w:rsidR="0000530E" w:rsidRDefault="001C3712" w:rsidP="00C361C3">
      <w:pPr>
        <w:tabs>
          <w:tab w:val="left" w:pos="2518"/>
        </w:tabs>
        <w:jc w:val="both"/>
        <w:rPr>
          <w:bCs/>
          <w:iCs/>
          <w:sz w:val="24"/>
          <w:szCs w:val="24"/>
        </w:rPr>
      </w:pPr>
      <w:r>
        <w:rPr>
          <w:b/>
          <w:bCs/>
          <w:iCs/>
          <w:sz w:val="24"/>
          <w:szCs w:val="24"/>
          <w:u w:val="single"/>
        </w:rPr>
        <w:t>Szepesi Tibor</w:t>
      </w:r>
      <w:r w:rsidRPr="00A45D51">
        <w:rPr>
          <w:b/>
          <w:bCs/>
          <w:iCs/>
          <w:sz w:val="24"/>
          <w:szCs w:val="24"/>
          <w:u w:val="single"/>
        </w:rPr>
        <w:t xml:space="preserve"> polgármester:</w:t>
      </w:r>
      <w:r w:rsidRPr="00A45D51">
        <w:rPr>
          <w:bCs/>
          <w:iCs/>
          <w:sz w:val="24"/>
          <w:szCs w:val="24"/>
        </w:rPr>
        <w:t xml:space="preserve"> </w:t>
      </w:r>
      <w:r w:rsidR="0000530E">
        <w:rPr>
          <w:bCs/>
          <w:iCs/>
          <w:sz w:val="24"/>
          <w:szCs w:val="24"/>
        </w:rPr>
        <w:t xml:space="preserve">Az önkormányzat tulajdonát képezi a jelzett helyrajzi számú ingatlan, amelyet a </w:t>
      </w:r>
      <w:proofErr w:type="spellStart"/>
      <w:r w:rsidR="0000530E">
        <w:rPr>
          <w:bCs/>
          <w:iCs/>
          <w:sz w:val="24"/>
          <w:szCs w:val="24"/>
        </w:rPr>
        <w:t>Szentannai</w:t>
      </w:r>
      <w:proofErr w:type="spellEnd"/>
      <w:r w:rsidR="0000530E">
        <w:rPr>
          <w:bCs/>
          <w:iCs/>
          <w:sz w:val="24"/>
          <w:szCs w:val="24"/>
        </w:rPr>
        <w:t xml:space="preserve"> Sámuel Gimnáziumtól kapott</w:t>
      </w:r>
      <w:r w:rsidR="004306BE">
        <w:rPr>
          <w:bCs/>
          <w:iCs/>
          <w:sz w:val="24"/>
          <w:szCs w:val="24"/>
        </w:rPr>
        <w:t xml:space="preserve"> ajándékba</w:t>
      </w:r>
      <w:r w:rsidR="0000530E">
        <w:rPr>
          <w:bCs/>
          <w:iCs/>
          <w:sz w:val="24"/>
          <w:szCs w:val="24"/>
        </w:rPr>
        <w:t xml:space="preserve">. </w:t>
      </w:r>
      <w:r w:rsidR="004306BE">
        <w:rPr>
          <w:bCs/>
          <w:iCs/>
          <w:sz w:val="24"/>
          <w:szCs w:val="24"/>
        </w:rPr>
        <w:t xml:space="preserve">Erre a területre a Cserhát </w:t>
      </w:r>
      <w:proofErr w:type="spellStart"/>
      <w:r w:rsidR="004306BE">
        <w:rPr>
          <w:bCs/>
          <w:iCs/>
          <w:sz w:val="24"/>
          <w:szCs w:val="24"/>
        </w:rPr>
        <w:t>Kft.-nek</w:t>
      </w:r>
      <w:proofErr w:type="spellEnd"/>
      <w:r w:rsidR="004306BE">
        <w:rPr>
          <w:bCs/>
          <w:iCs/>
          <w:sz w:val="24"/>
          <w:szCs w:val="24"/>
        </w:rPr>
        <w:t xml:space="preserve"> már volt egy szerződése, ezt szeretné meghosszabbítani. Javasolta a meghosszabbítást.</w:t>
      </w:r>
    </w:p>
    <w:p w:rsidR="0000530E" w:rsidRDefault="0000530E" w:rsidP="00C361C3">
      <w:pPr>
        <w:tabs>
          <w:tab w:val="left" w:pos="2518"/>
        </w:tabs>
        <w:jc w:val="both"/>
        <w:rPr>
          <w:bCs/>
          <w:iCs/>
          <w:sz w:val="24"/>
          <w:szCs w:val="24"/>
        </w:rPr>
      </w:pPr>
    </w:p>
    <w:p w:rsidR="001C3712" w:rsidRPr="00A45D51" w:rsidRDefault="001C3712" w:rsidP="00C361C3">
      <w:pPr>
        <w:tabs>
          <w:tab w:val="left" w:pos="2518"/>
        </w:tabs>
        <w:jc w:val="both"/>
        <w:rPr>
          <w:bCs/>
          <w:iCs/>
          <w:sz w:val="24"/>
          <w:szCs w:val="24"/>
        </w:rPr>
      </w:pPr>
      <w:r w:rsidRPr="00A45D51">
        <w:rPr>
          <w:bCs/>
          <w:iCs/>
          <w:sz w:val="24"/>
          <w:szCs w:val="24"/>
        </w:rPr>
        <w:t>Kérdés, hozzászólás van-e?</w:t>
      </w:r>
    </w:p>
    <w:p w:rsidR="001C3712" w:rsidRPr="00A45D51" w:rsidRDefault="001C3712" w:rsidP="00C361C3">
      <w:pPr>
        <w:tabs>
          <w:tab w:val="left" w:pos="2518"/>
        </w:tabs>
        <w:jc w:val="both"/>
        <w:rPr>
          <w:bCs/>
          <w:iCs/>
          <w:sz w:val="24"/>
          <w:szCs w:val="24"/>
        </w:rPr>
      </w:pPr>
    </w:p>
    <w:p w:rsidR="001C3712" w:rsidRPr="00A45D51" w:rsidRDefault="001C3712" w:rsidP="00C361C3">
      <w:pPr>
        <w:rPr>
          <w:sz w:val="24"/>
          <w:szCs w:val="24"/>
        </w:rPr>
      </w:pPr>
      <w:r w:rsidRPr="00A45D51">
        <w:rPr>
          <w:sz w:val="24"/>
          <w:szCs w:val="24"/>
        </w:rPr>
        <w:t xml:space="preserve">Kérdés, észrevétel nem hangzott el. </w:t>
      </w:r>
    </w:p>
    <w:p w:rsidR="001C3712" w:rsidRPr="00A45D51" w:rsidRDefault="001C3712" w:rsidP="00C361C3">
      <w:pPr>
        <w:rPr>
          <w:sz w:val="24"/>
          <w:szCs w:val="24"/>
        </w:rPr>
      </w:pPr>
    </w:p>
    <w:p w:rsidR="001C3712" w:rsidRPr="00A45D51" w:rsidRDefault="001C3712" w:rsidP="00C361C3">
      <w:pPr>
        <w:ind w:right="70"/>
        <w:jc w:val="both"/>
        <w:rPr>
          <w:bCs/>
          <w:sz w:val="24"/>
          <w:szCs w:val="24"/>
        </w:rPr>
      </w:pPr>
      <w:r>
        <w:rPr>
          <w:b/>
          <w:bCs/>
          <w:sz w:val="24"/>
          <w:szCs w:val="24"/>
          <w:u w:val="single"/>
        </w:rPr>
        <w:t>Szepesi Tibor</w:t>
      </w:r>
      <w:r w:rsidRPr="00A45D51">
        <w:rPr>
          <w:b/>
          <w:bCs/>
          <w:sz w:val="24"/>
          <w:szCs w:val="24"/>
          <w:u w:val="single"/>
        </w:rPr>
        <w:t xml:space="preserve">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1C3712" w:rsidRPr="00A45D51" w:rsidRDefault="001C3712" w:rsidP="00C361C3">
      <w:pPr>
        <w:rPr>
          <w:b/>
          <w:bCs/>
          <w:sz w:val="24"/>
          <w:szCs w:val="24"/>
          <w:u w:val="single"/>
        </w:rPr>
      </w:pPr>
    </w:p>
    <w:p w:rsidR="001C3712" w:rsidRPr="00A45D51" w:rsidRDefault="001C3712"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11</w:t>
      </w:r>
      <w:r w:rsidRPr="00A45D51">
        <w:rPr>
          <w:sz w:val="24"/>
          <w:szCs w:val="24"/>
        </w:rPr>
        <w:t xml:space="preserve"> igen szavazat. Nemleges szavazat és tartózkodás nem volt.</w:t>
      </w:r>
    </w:p>
    <w:p w:rsidR="001C3712" w:rsidRDefault="001C3712" w:rsidP="00F93C6B">
      <w:pPr>
        <w:tabs>
          <w:tab w:val="left" w:pos="2660"/>
        </w:tabs>
        <w:rPr>
          <w:b/>
          <w:bCs/>
          <w:sz w:val="24"/>
          <w:szCs w:val="24"/>
        </w:rPr>
      </w:pPr>
    </w:p>
    <w:p w:rsidR="001C3712" w:rsidRDefault="001C3712" w:rsidP="00F93C6B">
      <w:pPr>
        <w:tabs>
          <w:tab w:val="left" w:pos="2660"/>
        </w:tabs>
        <w:rPr>
          <w:b/>
          <w:bCs/>
          <w:sz w:val="24"/>
          <w:szCs w:val="24"/>
        </w:rPr>
      </w:pPr>
    </w:p>
    <w:p w:rsidR="00A32DC1" w:rsidRPr="006D736D" w:rsidRDefault="00A32DC1" w:rsidP="00A32DC1">
      <w:pPr>
        <w:rPr>
          <w:b/>
          <w:sz w:val="24"/>
          <w:szCs w:val="24"/>
        </w:rPr>
      </w:pPr>
      <w:r>
        <w:rPr>
          <w:b/>
          <w:sz w:val="24"/>
          <w:szCs w:val="24"/>
        </w:rPr>
        <w:t>152</w:t>
      </w:r>
      <w:r w:rsidRPr="006D736D">
        <w:rPr>
          <w:b/>
          <w:sz w:val="24"/>
          <w:szCs w:val="24"/>
        </w:rPr>
        <w:t xml:space="preserve">/2020. (X.29.) </w:t>
      </w:r>
      <w:proofErr w:type="gramStart"/>
      <w:r w:rsidRPr="006D736D">
        <w:rPr>
          <w:b/>
          <w:sz w:val="24"/>
          <w:szCs w:val="24"/>
        </w:rPr>
        <w:t>„ kt</w:t>
      </w:r>
      <w:proofErr w:type="gramEnd"/>
      <w:r w:rsidRPr="006D736D">
        <w:rPr>
          <w:b/>
          <w:sz w:val="24"/>
          <w:szCs w:val="24"/>
        </w:rPr>
        <w:t xml:space="preserve">.”  sz.   h a t á r o z a t   </w:t>
      </w:r>
    </w:p>
    <w:p w:rsidR="00A32DC1" w:rsidRPr="006D736D" w:rsidRDefault="00A32DC1" w:rsidP="001E2F0E">
      <w:pPr>
        <w:jc w:val="both"/>
        <w:rPr>
          <w:b/>
          <w:sz w:val="24"/>
          <w:szCs w:val="24"/>
        </w:rPr>
      </w:pPr>
      <w:proofErr w:type="gramStart"/>
      <w:r w:rsidRPr="006D736D">
        <w:rPr>
          <w:b/>
          <w:sz w:val="24"/>
          <w:szCs w:val="24"/>
        </w:rPr>
        <w:t>a</w:t>
      </w:r>
      <w:proofErr w:type="gramEnd"/>
      <w:r w:rsidRPr="006D736D">
        <w:rPr>
          <w:b/>
          <w:sz w:val="24"/>
          <w:szCs w:val="24"/>
        </w:rPr>
        <w:t xml:space="preserve"> Karcag, külterület 0383/52 </w:t>
      </w:r>
      <w:proofErr w:type="spellStart"/>
      <w:r w:rsidRPr="006D736D">
        <w:rPr>
          <w:b/>
          <w:sz w:val="24"/>
          <w:szCs w:val="24"/>
        </w:rPr>
        <w:t>hrsz-ú</w:t>
      </w:r>
      <w:proofErr w:type="spellEnd"/>
      <w:r w:rsidRPr="006D736D">
        <w:rPr>
          <w:b/>
          <w:sz w:val="24"/>
          <w:szCs w:val="24"/>
        </w:rPr>
        <w:t xml:space="preserve"> ingatlan Karcagi Cserhát Kft. részére történő haszonbérbe adásáról</w:t>
      </w:r>
    </w:p>
    <w:p w:rsidR="00A32DC1" w:rsidRPr="006D736D" w:rsidRDefault="00A32DC1" w:rsidP="00A32DC1">
      <w:pPr>
        <w:jc w:val="center"/>
        <w:rPr>
          <w:sz w:val="24"/>
          <w:szCs w:val="24"/>
        </w:rPr>
      </w:pPr>
    </w:p>
    <w:p w:rsidR="00A32DC1" w:rsidRPr="006D736D" w:rsidRDefault="00A32DC1" w:rsidP="008724F6">
      <w:pPr>
        <w:spacing w:after="48"/>
        <w:jc w:val="both"/>
        <w:rPr>
          <w:sz w:val="24"/>
          <w:szCs w:val="24"/>
        </w:rPr>
      </w:pPr>
      <w:r w:rsidRPr="006D736D">
        <w:rPr>
          <w:sz w:val="24"/>
          <w:szCs w:val="24"/>
        </w:rPr>
        <w:t xml:space="preserve">Karcag Városi Önkormányzat Képviselő-testülete (továbbiakban: Képviselő-testület) az Alaptörvény 32. cikk (1) bekezdés b) és e) pontjaiban, és a Magyarország helyi önkormányzatairól szóló 2011. évi </w:t>
      </w:r>
      <w:proofErr w:type="spellStart"/>
      <w:r w:rsidRPr="006D736D">
        <w:rPr>
          <w:sz w:val="24"/>
          <w:szCs w:val="24"/>
        </w:rPr>
        <w:t>CLXXXIX</w:t>
      </w:r>
      <w:proofErr w:type="spellEnd"/>
      <w:r w:rsidRPr="006D736D">
        <w:rPr>
          <w:sz w:val="24"/>
          <w:szCs w:val="24"/>
        </w:rPr>
        <w:t xml:space="preserve"> törvény 107. §</w:t>
      </w:r>
      <w:proofErr w:type="spellStart"/>
      <w:r w:rsidRPr="006D736D">
        <w:rPr>
          <w:sz w:val="24"/>
          <w:szCs w:val="24"/>
        </w:rPr>
        <w:t>-ban</w:t>
      </w:r>
      <w:proofErr w:type="spellEnd"/>
      <w:r w:rsidRPr="006D736D">
        <w:rPr>
          <w:sz w:val="24"/>
          <w:szCs w:val="24"/>
        </w:rPr>
        <w:t xml:space="preserve"> biztosított jogkörében eljárva az alábbiak szerint dönt:</w:t>
      </w:r>
    </w:p>
    <w:p w:rsidR="00A32DC1" w:rsidRPr="006D736D" w:rsidRDefault="00A32DC1" w:rsidP="00A32DC1">
      <w:pPr>
        <w:rPr>
          <w:sz w:val="24"/>
          <w:szCs w:val="24"/>
        </w:rPr>
      </w:pPr>
    </w:p>
    <w:p w:rsidR="00A32DC1" w:rsidRDefault="00A32DC1" w:rsidP="008724F6">
      <w:pPr>
        <w:pStyle w:val="Listaszerbekezds"/>
        <w:keepNext/>
        <w:numPr>
          <w:ilvl w:val="0"/>
          <w:numId w:val="49"/>
        </w:numPr>
        <w:spacing w:after="200" w:line="276" w:lineRule="auto"/>
        <w:ind w:left="284" w:hanging="284"/>
        <w:jc w:val="both"/>
        <w:outlineLvl w:val="0"/>
      </w:pPr>
      <w:r w:rsidRPr="00660BBD">
        <w:t>A Karcag Városi Önkormányzat, mint haszonbérbeadó (továbbiakban: haszonbérbeadó) a 2. pontban meghatározott ingatlant a Karcagi Cserhát Kft.(székhely: 5300 Karcag, Széchenyi sgt. 31</w:t>
      </w:r>
      <w:proofErr w:type="gramStart"/>
      <w:r w:rsidRPr="00660BBD">
        <w:t>.,</w:t>
      </w:r>
      <w:proofErr w:type="gramEnd"/>
      <w:r w:rsidRPr="00660BBD">
        <w:t xml:space="preserve"> cégjegyzékszám: 16-09-005630, adószám:11829928-2-16), mint haszonbérlő (továbbiakban: haszonbérlő) részére haszonbérbe adja.</w:t>
      </w:r>
    </w:p>
    <w:p w:rsidR="00A32DC1" w:rsidRPr="00660BBD" w:rsidRDefault="00A32DC1" w:rsidP="008724F6">
      <w:pPr>
        <w:pStyle w:val="Listaszerbekezds"/>
        <w:numPr>
          <w:ilvl w:val="0"/>
          <w:numId w:val="49"/>
        </w:numPr>
        <w:tabs>
          <w:tab w:val="num" w:pos="-4820"/>
          <w:tab w:val="left" w:pos="-1560"/>
        </w:tabs>
        <w:spacing w:after="200" w:line="276" w:lineRule="auto"/>
        <w:ind w:left="284" w:hanging="284"/>
        <w:jc w:val="both"/>
      </w:pPr>
      <w:r w:rsidRPr="00660BBD">
        <w:t>A haszonbérbe adott ingatlan adatai:</w:t>
      </w:r>
    </w:p>
    <w:p w:rsidR="00A32DC1" w:rsidRPr="006D736D" w:rsidRDefault="00A32DC1" w:rsidP="00A32DC1">
      <w:pPr>
        <w:ind w:firstLine="708"/>
        <w:rPr>
          <w:sz w:val="24"/>
          <w:szCs w:val="24"/>
        </w:rPr>
      </w:pPr>
      <w:proofErr w:type="gramStart"/>
      <w:r w:rsidRPr="006D736D">
        <w:rPr>
          <w:b/>
          <w:sz w:val="24"/>
          <w:szCs w:val="24"/>
        </w:rPr>
        <w:t>a</w:t>
      </w:r>
      <w:proofErr w:type="gramEnd"/>
      <w:r w:rsidRPr="006D736D">
        <w:rPr>
          <w:b/>
          <w:sz w:val="24"/>
          <w:szCs w:val="24"/>
        </w:rPr>
        <w:t>.) Helye természetben:</w:t>
      </w:r>
      <w:r w:rsidRPr="006D736D">
        <w:rPr>
          <w:sz w:val="24"/>
          <w:szCs w:val="24"/>
        </w:rPr>
        <w:t xml:space="preserve"> Karcag, Cserháti út mellett</w:t>
      </w:r>
    </w:p>
    <w:p w:rsidR="00A32DC1" w:rsidRPr="006D736D" w:rsidRDefault="00A32DC1" w:rsidP="00A32DC1">
      <w:pPr>
        <w:ind w:firstLine="708"/>
        <w:rPr>
          <w:b/>
          <w:sz w:val="24"/>
          <w:szCs w:val="24"/>
        </w:rPr>
      </w:pPr>
      <w:r w:rsidRPr="006D736D">
        <w:rPr>
          <w:b/>
          <w:sz w:val="24"/>
          <w:szCs w:val="24"/>
        </w:rPr>
        <w:t xml:space="preserve">b.) Helyrajzi szám és a területek adatai: </w:t>
      </w:r>
    </w:p>
    <w:p w:rsidR="00A32DC1" w:rsidRDefault="00A32DC1" w:rsidP="00A32DC1">
      <w:pPr>
        <w:ind w:left="708" w:firstLine="708"/>
        <w:rPr>
          <w:b/>
          <w:sz w:val="24"/>
          <w:szCs w:val="24"/>
        </w:rPr>
      </w:pPr>
    </w:p>
    <w:p w:rsidR="008724F6" w:rsidRDefault="008724F6" w:rsidP="00A32DC1">
      <w:pPr>
        <w:ind w:left="708" w:firstLine="708"/>
        <w:rPr>
          <w:b/>
          <w:sz w:val="24"/>
          <w:szCs w:val="24"/>
        </w:rPr>
      </w:pPr>
    </w:p>
    <w:p w:rsidR="008724F6" w:rsidRDefault="008724F6" w:rsidP="00A32DC1">
      <w:pPr>
        <w:ind w:left="708" w:firstLine="708"/>
        <w:rPr>
          <w:b/>
          <w:sz w:val="24"/>
          <w:szCs w:val="24"/>
        </w:rPr>
      </w:pPr>
    </w:p>
    <w:p w:rsidR="008724F6" w:rsidRPr="006D736D" w:rsidRDefault="008724F6" w:rsidP="00A32DC1">
      <w:pPr>
        <w:ind w:left="708" w:firstLine="708"/>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9"/>
        <w:gridCol w:w="1651"/>
        <w:gridCol w:w="1620"/>
        <w:gridCol w:w="1482"/>
        <w:gridCol w:w="1415"/>
        <w:gridCol w:w="1501"/>
      </w:tblGrid>
      <w:tr w:rsidR="00A32DC1" w:rsidRPr="006D736D" w:rsidTr="001E2F0E">
        <w:tc>
          <w:tcPr>
            <w:tcW w:w="871" w:type="pct"/>
          </w:tcPr>
          <w:p w:rsidR="00A32DC1" w:rsidRPr="006D736D" w:rsidRDefault="00A32DC1" w:rsidP="001E2F0E">
            <w:pPr>
              <w:jc w:val="center"/>
              <w:rPr>
                <w:b/>
                <w:sz w:val="24"/>
                <w:szCs w:val="24"/>
              </w:rPr>
            </w:pPr>
            <w:r w:rsidRPr="006D736D">
              <w:rPr>
                <w:b/>
                <w:sz w:val="24"/>
                <w:szCs w:val="24"/>
              </w:rPr>
              <w:lastRenderedPageBreak/>
              <w:t>Fekvés</w:t>
            </w:r>
          </w:p>
        </w:tc>
        <w:tc>
          <w:tcPr>
            <w:tcW w:w="889" w:type="pct"/>
          </w:tcPr>
          <w:p w:rsidR="00A32DC1" w:rsidRPr="006D736D" w:rsidRDefault="00A32DC1" w:rsidP="001E2F0E">
            <w:pPr>
              <w:jc w:val="center"/>
              <w:rPr>
                <w:b/>
                <w:sz w:val="24"/>
                <w:szCs w:val="24"/>
              </w:rPr>
            </w:pPr>
            <w:r w:rsidRPr="006D736D">
              <w:rPr>
                <w:b/>
                <w:sz w:val="24"/>
                <w:szCs w:val="24"/>
              </w:rPr>
              <w:t>Helyrajzi szám</w:t>
            </w:r>
          </w:p>
        </w:tc>
        <w:tc>
          <w:tcPr>
            <w:tcW w:w="872" w:type="pct"/>
          </w:tcPr>
          <w:p w:rsidR="00A32DC1" w:rsidRPr="006D736D" w:rsidRDefault="00A32DC1" w:rsidP="001E2F0E">
            <w:pPr>
              <w:jc w:val="center"/>
              <w:rPr>
                <w:b/>
                <w:sz w:val="24"/>
                <w:szCs w:val="24"/>
              </w:rPr>
            </w:pPr>
            <w:r w:rsidRPr="006D736D">
              <w:rPr>
                <w:b/>
                <w:sz w:val="24"/>
                <w:szCs w:val="24"/>
              </w:rPr>
              <w:t>Művelési ág</w:t>
            </w:r>
          </w:p>
        </w:tc>
        <w:tc>
          <w:tcPr>
            <w:tcW w:w="798" w:type="pct"/>
          </w:tcPr>
          <w:p w:rsidR="00A32DC1" w:rsidRPr="006D736D" w:rsidRDefault="00A32DC1" w:rsidP="001E2F0E">
            <w:pPr>
              <w:jc w:val="center"/>
              <w:rPr>
                <w:b/>
                <w:sz w:val="24"/>
                <w:szCs w:val="24"/>
              </w:rPr>
            </w:pPr>
            <w:r w:rsidRPr="006D736D">
              <w:rPr>
                <w:b/>
                <w:sz w:val="24"/>
                <w:szCs w:val="24"/>
              </w:rPr>
              <w:t>Minőségi osztály</w:t>
            </w:r>
          </w:p>
        </w:tc>
        <w:tc>
          <w:tcPr>
            <w:tcW w:w="762" w:type="pct"/>
          </w:tcPr>
          <w:p w:rsidR="00A32DC1" w:rsidRPr="006D736D" w:rsidRDefault="00A32DC1" w:rsidP="001E2F0E">
            <w:pPr>
              <w:jc w:val="center"/>
              <w:rPr>
                <w:b/>
                <w:sz w:val="24"/>
                <w:szCs w:val="24"/>
              </w:rPr>
            </w:pPr>
            <w:proofErr w:type="spellStart"/>
            <w:r w:rsidRPr="006D736D">
              <w:rPr>
                <w:b/>
                <w:sz w:val="24"/>
                <w:szCs w:val="24"/>
              </w:rPr>
              <w:t>AK</w:t>
            </w:r>
            <w:proofErr w:type="spellEnd"/>
            <w:r w:rsidRPr="006D736D">
              <w:rPr>
                <w:b/>
                <w:sz w:val="24"/>
                <w:szCs w:val="24"/>
              </w:rPr>
              <w:t xml:space="preserve"> érték</w:t>
            </w:r>
          </w:p>
        </w:tc>
        <w:tc>
          <w:tcPr>
            <w:tcW w:w="808" w:type="pct"/>
          </w:tcPr>
          <w:p w:rsidR="00A32DC1" w:rsidRPr="006D736D" w:rsidRDefault="00A32DC1" w:rsidP="001E2F0E">
            <w:pPr>
              <w:jc w:val="center"/>
              <w:rPr>
                <w:b/>
                <w:sz w:val="24"/>
                <w:szCs w:val="24"/>
              </w:rPr>
            </w:pPr>
            <w:r w:rsidRPr="006D736D">
              <w:rPr>
                <w:b/>
                <w:sz w:val="24"/>
                <w:szCs w:val="24"/>
              </w:rPr>
              <w:t>Terület (m</w:t>
            </w:r>
            <w:r w:rsidRPr="006D736D">
              <w:rPr>
                <w:b/>
                <w:sz w:val="24"/>
                <w:szCs w:val="24"/>
                <w:vertAlign w:val="superscript"/>
              </w:rPr>
              <w:t>2</w:t>
            </w:r>
            <w:r w:rsidRPr="006D736D">
              <w:rPr>
                <w:b/>
                <w:sz w:val="24"/>
                <w:szCs w:val="24"/>
              </w:rPr>
              <w:t>)</w:t>
            </w:r>
          </w:p>
        </w:tc>
      </w:tr>
      <w:tr w:rsidR="00A32DC1" w:rsidRPr="006D736D" w:rsidTr="001E2F0E">
        <w:tc>
          <w:tcPr>
            <w:tcW w:w="871" w:type="pct"/>
          </w:tcPr>
          <w:p w:rsidR="00A32DC1" w:rsidRPr="006D736D" w:rsidRDefault="00A32DC1" w:rsidP="001E2F0E">
            <w:pPr>
              <w:rPr>
                <w:sz w:val="24"/>
                <w:szCs w:val="24"/>
              </w:rPr>
            </w:pPr>
            <w:r w:rsidRPr="006D736D">
              <w:rPr>
                <w:sz w:val="24"/>
                <w:szCs w:val="24"/>
              </w:rPr>
              <w:t>Karcag, külterület</w:t>
            </w:r>
          </w:p>
        </w:tc>
        <w:tc>
          <w:tcPr>
            <w:tcW w:w="889" w:type="pct"/>
          </w:tcPr>
          <w:p w:rsidR="00A32DC1" w:rsidRPr="006D736D" w:rsidRDefault="00A32DC1" w:rsidP="001E2F0E">
            <w:pPr>
              <w:jc w:val="center"/>
              <w:rPr>
                <w:sz w:val="24"/>
                <w:szCs w:val="24"/>
              </w:rPr>
            </w:pPr>
            <w:r>
              <w:rPr>
                <w:sz w:val="24"/>
                <w:szCs w:val="24"/>
              </w:rPr>
              <w:t>0383/52</w:t>
            </w:r>
          </w:p>
        </w:tc>
        <w:tc>
          <w:tcPr>
            <w:tcW w:w="872" w:type="pct"/>
          </w:tcPr>
          <w:p w:rsidR="00A32DC1" w:rsidRPr="006D736D" w:rsidRDefault="00A32DC1" w:rsidP="001E2F0E">
            <w:pPr>
              <w:jc w:val="center"/>
              <w:rPr>
                <w:sz w:val="24"/>
                <w:szCs w:val="24"/>
              </w:rPr>
            </w:pPr>
            <w:r>
              <w:rPr>
                <w:sz w:val="24"/>
                <w:szCs w:val="24"/>
              </w:rPr>
              <w:t>szántó</w:t>
            </w:r>
          </w:p>
        </w:tc>
        <w:tc>
          <w:tcPr>
            <w:tcW w:w="798" w:type="pct"/>
          </w:tcPr>
          <w:p w:rsidR="00A32DC1" w:rsidRPr="006D736D" w:rsidRDefault="00A32DC1" w:rsidP="001E2F0E">
            <w:pPr>
              <w:jc w:val="center"/>
              <w:rPr>
                <w:sz w:val="24"/>
                <w:szCs w:val="24"/>
              </w:rPr>
            </w:pPr>
            <w:r w:rsidRPr="006D736D">
              <w:rPr>
                <w:sz w:val="24"/>
                <w:szCs w:val="24"/>
              </w:rPr>
              <w:t>1</w:t>
            </w:r>
          </w:p>
        </w:tc>
        <w:tc>
          <w:tcPr>
            <w:tcW w:w="762" w:type="pct"/>
          </w:tcPr>
          <w:p w:rsidR="00A32DC1" w:rsidRPr="006D736D" w:rsidRDefault="00A32DC1" w:rsidP="001E2F0E">
            <w:pPr>
              <w:jc w:val="center"/>
              <w:rPr>
                <w:sz w:val="24"/>
                <w:szCs w:val="24"/>
              </w:rPr>
            </w:pPr>
            <w:r>
              <w:rPr>
                <w:sz w:val="24"/>
                <w:szCs w:val="24"/>
              </w:rPr>
              <w:t>33,60</w:t>
            </w:r>
          </w:p>
        </w:tc>
        <w:tc>
          <w:tcPr>
            <w:tcW w:w="808" w:type="pct"/>
          </w:tcPr>
          <w:p w:rsidR="00A32DC1" w:rsidRPr="006D736D" w:rsidRDefault="00A32DC1" w:rsidP="001E2F0E">
            <w:pPr>
              <w:jc w:val="center"/>
              <w:rPr>
                <w:sz w:val="24"/>
                <w:szCs w:val="24"/>
              </w:rPr>
            </w:pPr>
            <w:r>
              <w:rPr>
                <w:sz w:val="24"/>
                <w:szCs w:val="24"/>
              </w:rPr>
              <w:t>8796</w:t>
            </w:r>
          </w:p>
        </w:tc>
      </w:tr>
    </w:tbl>
    <w:p w:rsidR="00A32DC1" w:rsidRPr="006D736D" w:rsidRDefault="00A32DC1" w:rsidP="00A32DC1">
      <w:pPr>
        <w:keepNext/>
        <w:outlineLvl w:val="1"/>
        <w:rPr>
          <w:sz w:val="24"/>
          <w:szCs w:val="24"/>
        </w:rPr>
      </w:pPr>
    </w:p>
    <w:p w:rsidR="00A32DC1" w:rsidRPr="00660BBD" w:rsidRDefault="00A32DC1" w:rsidP="00A32DC1">
      <w:pPr>
        <w:pStyle w:val="Listaszerbekezds"/>
        <w:keepNext/>
        <w:numPr>
          <w:ilvl w:val="0"/>
          <w:numId w:val="49"/>
        </w:numPr>
        <w:spacing w:after="200" w:line="276" w:lineRule="auto"/>
        <w:ind w:left="284" w:hanging="284"/>
        <w:outlineLvl w:val="1"/>
      </w:pPr>
      <w:r w:rsidRPr="00660BBD">
        <w:t>A haszonbérbe adás feltételei:</w:t>
      </w:r>
    </w:p>
    <w:p w:rsidR="00A32DC1" w:rsidRPr="006D736D" w:rsidRDefault="00A32DC1" w:rsidP="00A32DC1">
      <w:pPr>
        <w:numPr>
          <w:ilvl w:val="0"/>
          <w:numId w:val="48"/>
        </w:numPr>
        <w:ind w:left="851" w:hanging="284"/>
        <w:jc w:val="both"/>
        <w:rPr>
          <w:sz w:val="24"/>
          <w:szCs w:val="24"/>
        </w:rPr>
      </w:pPr>
      <w:r w:rsidRPr="006D736D">
        <w:rPr>
          <w:sz w:val="24"/>
          <w:szCs w:val="24"/>
        </w:rPr>
        <w:t>A haszonbérbe adás időtartama: 20</w:t>
      </w:r>
      <w:r>
        <w:rPr>
          <w:sz w:val="24"/>
          <w:szCs w:val="24"/>
        </w:rPr>
        <w:t>21</w:t>
      </w:r>
      <w:r w:rsidRPr="006D736D">
        <w:rPr>
          <w:sz w:val="24"/>
          <w:szCs w:val="24"/>
        </w:rPr>
        <w:t xml:space="preserve">. </w:t>
      </w:r>
      <w:r>
        <w:rPr>
          <w:sz w:val="24"/>
          <w:szCs w:val="24"/>
        </w:rPr>
        <w:t>január 2</w:t>
      </w:r>
      <w:r w:rsidRPr="006D736D">
        <w:rPr>
          <w:sz w:val="24"/>
          <w:szCs w:val="24"/>
        </w:rPr>
        <w:t>-től 202</w:t>
      </w:r>
      <w:r>
        <w:rPr>
          <w:sz w:val="24"/>
          <w:szCs w:val="24"/>
        </w:rPr>
        <w:t>5</w:t>
      </w:r>
      <w:r w:rsidRPr="006D736D">
        <w:rPr>
          <w:sz w:val="24"/>
          <w:szCs w:val="24"/>
        </w:rPr>
        <w:t>. december 31-ig terjedő időszak.</w:t>
      </w:r>
    </w:p>
    <w:p w:rsidR="00A32DC1" w:rsidRPr="006D736D" w:rsidRDefault="00A32DC1" w:rsidP="00A32DC1">
      <w:pPr>
        <w:ind w:left="851" w:hanging="284"/>
        <w:rPr>
          <w:sz w:val="24"/>
          <w:szCs w:val="24"/>
        </w:rPr>
      </w:pPr>
    </w:p>
    <w:p w:rsidR="00A32DC1" w:rsidRPr="006D736D" w:rsidRDefault="00A32DC1" w:rsidP="00A32DC1">
      <w:pPr>
        <w:ind w:left="851" w:hanging="284"/>
        <w:rPr>
          <w:sz w:val="24"/>
          <w:szCs w:val="24"/>
        </w:rPr>
      </w:pPr>
      <w:r>
        <w:rPr>
          <w:sz w:val="24"/>
          <w:szCs w:val="24"/>
        </w:rPr>
        <w:t>b</w:t>
      </w:r>
      <w:r w:rsidRPr="006D736D">
        <w:rPr>
          <w:sz w:val="24"/>
          <w:szCs w:val="24"/>
        </w:rPr>
        <w:t xml:space="preserve">) </w:t>
      </w:r>
      <w:r w:rsidRPr="006D736D">
        <w:rPr>
          <w:sz w:val="24"/>
          <w:szCs w:val="24"/>
        </w:rPr>
        <w:tab/>
        <w:t>Egyéb feltételek (amelyek a szerződésben rögzítésre kerülnek):</w:t>
      </w:r>
    </w:p>
    <w:p w:rsidR="00A32DC1" w:rsidRPr="006D736D" w:rsidRDefault="00A32DC1" w:rsidP="00A32DC1">
      <w:pPr>
        <w:numPr>
          <w:ilvl w:val="0"/>
          <w:numId w:val="47"/>
        </w:numPr>
        <w:tabs>
          <w:tab w:val="num" w:pos="1276"/>
        </w:tabs>
        <w:ind w:left="1276" w:hanging="425"/>
        <w:contextualSpacing/>
        <w:jc w:val="both"/>
        <w:rPr>
          <w:sz w:val="24"/>
          <w:szCs w:val="24"/>
        </w:rPr>
      </w:pPr>
      <w:r w:rsidRPr="006D736D">
        <w:rPr>
          <w:sz w:val="24"/>
          <w:szCs w:val="24"/>
        </w:rPr>
        <w:t>haszonbérlő köteles a földet rendeltetésének megfelelően megművelni, és ennek során gondoskodni arról, hogy a föld termőképessége fennmaradjon</w:t>
      </w:r>
    </w:p>
    <w:p w:rsidR="00A32DC1" w:rsidRPr="006D736D" w:rsidRDefault="00A32DC1" w:rsidP="00A32DC1">
      <w:pPr>
        <w:numPr>
          <w:ilvl w:val="0"/>
          <w:numId w:val="47"/>
        </w:numPr>
        <w:tabs>
          <w:tab w:val="num" w:pos="1276"/>
        </w:tabs>
        <w:ind w:left="1276" w:hanging="425"/>
        <w:contextualSpacing/>
        <w:jc w:val="both"/>
        <w:rPr>
          <w:sz w:val="24"/>
          <w:szCs w:val="24"/>
        </w:rPr>
      </w:pPr>
      <w:r w:rsidRPr="006D736D">
        <w:rPr>
          <w:sz w:val="24"/>
          <w:szCs w:val="24"/>
        </w:rPr>
        <w:t>a szerződés időtartama alatt a szerződés tárgyát képező ingatlannal kapcsolatos minden terhet a haszonbérlő visel</w:t>
      </w:r>
    </w:p>
    <w:p w:rsidR="00A32DC1" w:rsidRPr="006D736D" w:rsidRDefault="00A32DC1" w:rsidP="00A32DC1">
      <w:pPr>
        <w:numPr>
          <w:ilvl w:val="0"/>
          <w:numId w:val="47"/>
        </w:numPr>
        <w:tabs>
          <w:tab w:val="num" w:pos="1276"/>
        </w:tabs>
        <w:ind w:left="1276" w:hanging="425"/>
        <w:contextualSpacing/>
        <w:jc w:val="both"/>
        <w:rPr>
          <w:sz w:val="24"/>
          <w:szCs w:val="24"/>
        </w:rPr>
      </w:pPr>
      <w:r w:rsidRPr="006D736D">
        <w:rPr>
          <w:sz w:val="24"/>
          <w:szCs w:val="24"/>
        </w:rPr>
        <w:t xml:space="preserve">haszonbérlő nem jogosult az ingatlant </w:t>
      </w:r>
      <w:proofErr w:type="spellStart"/>
      <w:r w:rsidRPr="006D736D">
        <w:rPr>
          <w:sz w:val="24"/>
          <w:szCs w:val="24"/>
        </w:rPr>
        <w:t>alhaszonbérbe</w:t>
      </w:r>
      <w:proofErr w:type="spellEnd"/>
      <w:r w:rsidRPr="006D736D">
        <w:rPr>
          <w:sz w:val="24"/>
          <w:szCs w:val="24"/>
        </w:rPr>
        <w:t xml:space="preserve"> adni</w:t>
      </w:r>
    </w:p>
    <w:p w:rsidR="00A32DC1" w:rsidRPr="006D736D" w:rsidRDefault="00A32DC1" w:rsidP="00A32DC1">
      <w:pPr>
        <w:numPr>
          <w:ilvl w:val="0"/>
          <w:numId w:val="47"/>
        </w:numPr>
        <w:tabs>
          <w:tab w:val="num" w:pos="1276"/>
        </w:tabs>
        <w:ind w:left="1276" w:hanging="425"/>
        <w:contextualSpacing/>
        <w:jc w:val="both"/>
        <w:rPr>
          <w:sz w:val="24"/>
          <w:szCs w:val="24"/>
        </w:rPr>
      </w:pPr>
      <w:r w:rsidRPr="006D736D">
        <w:rPr>
          <w:sz w:val="24"/>
          <w:szCs w:val="24"/>
        </w:rPr>
        <w:t>a szerződés megszűnése esetén a haszonbérlő köteles a szerződés tárgyát olyan állapotban visszaadni, hogy azon a rendeltetésszerű, művelési ágának megfelelő gazdálkodás azonnal folytatható legyen</w:t>
      </w:r>
    </w:p>
    <w:p w:rsidR="00A32DC1" w:rsidRPr="006D736D" w:rsidRDefault="00A32DC1" w:rsidP="00A32DC1">
      <w:pPr>
        <w:numPr>
          <w:ilvl w:val="0"/>
          <w:numId w:val="47"/>
        </w:numPr>
        <w:tabs>
          <w:tab w:val="num" w:pos="1276"/>
        </w:tabs>
        <w:ind w:left="1276" w:hanging="425"/>
        <w:contextualSpacing/>
        <w:jc w:val="both"/>
        <w:rPr>
          <w:sz w:val="24"/>
          <w:szCs w:val="24"/>
        </w:rPr>
      </w:pPr>
      <w:r w:rsidRPr="006D736D">
        <w:rPr>
          <w:sz w:val="24"/>
          <w:szCs w:val="24"/>
        </w:rPr>
        <w:t xml:space="preserve">az ingatlanon a zavartalan gazdálkodáshoz szükséges értéknövelő beruházások költségeit a haszonbérlő köteles viselni, melyet a szerződés megszűnését követően nem követelhet a </w:t>
      </w:r>
      <w:r>
        <w:rPr>
          <w:sz w:val="24"/>
          <w:szCs w:val="24"/>
        </w:rPr>
        <w:t>haszon</w:t>
      </w:r>
      <w:r w:rsidRPr="006D736D">
        <w:rPr>
          <w:sz w:val="24"/>
          <w:szCs w:val="24"/>
        </w:rPr>
        <w:t>bérbeadótól</w:t>
      </w:r>
    </w:p>
    <w:p w:rsidR="00A32DC1" w:rsidRPr="006D736D" w:rsidRDefault="00A32DC1" w:rsidP="00A32DC1">
      <w:pPr>
        <w:numPr>
          <w:ilvl w:val="0"/>
          <w:numId w:val="47"/>
        </w:numPr>
        <w:tabs>
          <w:tab w:val="num" w:pos="1276"/>
        </w:tabs>
        <w:ind w:left="1276" w:hanging="425"/>
        <w:contextualSpacing/>
        <w:jc w:val="both"/>
        <w:rPr>
          <w:sz w:val="24"/>
          <w:szCs w:val="24"/>
        </w:rPr>
      </w:pPr>
      <w:r w:rsidRPr="006D736D">
        <w:rPr>
          <w:sz w:val="24"/>
          <w:szCs w:val="24"/>
        </w:rPr>
        <w:t xml:space="preserve">az ingatlanon építményt elhelyezni, művelési ágát megváltoztatni a haszonbérbeadó írásbeli engedélyével lehet </w:t>
      </w:r>
    </w:p>
    <w:p w:rsidR="00A32DC1" w:rsidRPr="006D736D" w:rsidRDefault="00A32DC1" w:rsidP="00A32DC1">
      <w:pPr>
        <w:numPr>
          <w:ilvl w:val="0"/>
          <w:numId w:val="47"/>
        </w:numPr>
        <w:tabs>
          <w:tab w:val="num" w:pos="1276"/>
        </w:tabs>
        <w:ind w:left="1276" w:hanging="425"/>
        <w:contextualSpacing/>
        <w:jc w:val="both"/>
        <w:rPr>
          <w:sz w:val="24"/>
          <w:szCs w:val="24"/>
        </w:rPr>
      </w:pPr>
      <w:r w:rsidRPr="006D736D">
        <w:rPr>
          <w:sz w:val="24"/>
          <w:szCs w:val="24"/>
        </w:rPr>
        <w:t>haszonbérlő köteles a haszonbérbeadó előzetes írásbeli hozzájárulását kérni minden a haszonbérlet időszakára hatással bíró rövid- vagy hosszú távú kötelezettségvállalással járó támogatás igénybevétele előtt</w:t>
      </w:r>
    </w:p>
    <w:p w:rsidR="00A32DC1" w:rsidRPr="006D736D" w:rsidRDefault="00A32DC1" w:rsidP="00A32DC1">
      <w:pPr>
        <w:numPr>
          <w:ilvl w:val="0"/>
          <w:numId w:val="47"/>
        </w:numPr>
        <w:tabs>
          <w:tab w:val="num" w:pos="1276"/>
        </w:tabs>
        <w:ind w:left="1276" w:hanging="425"/>
        <w:jc w:val="both"/>
        <w:rPr>
          <w:sz w:val="24"/>
          <w:szCs w:val="24"/>
        </w:rPr>
      </w:pPr>
      <w:r w:rsidRPr="006D736D">
        <w:rPr>
          <w:sz w:val="24"/>
          <w:szCs w:val="24"/>
        </w:rPr>
        <w:t>a haszonbérlő köteles a haszonbérleti szerződés lejártakor a történelmi bázisjogosultságot a haszonbérbe adónak átadni</w:t>
      </w:r>
    </w:p>
    <w:p w:rsidR="00A32DC1" w:rsidRDefault="00A32DC1" w:rsidP="00A32DC1">
      <w:pPr>
        <w:numPr>
          <w:ilvl w:val="0"/>
          <w:numId w:val="47"/>
        </w:numPr>
        <w:tabs>
          <w:tab w:val="num" w:pos="1276"/>
          <w:tab w:val="num" w:pos="1985"/>
          <w:tab w:val="left" w:pos="2127"/>
        </w:tabs>
        <w:ind w:left="1276" w:hanging="425"/>
        <w:jc w:val="both"/>
        <w:rPr>
          <w:sz w:val="24"/>
          <w:szCs w:val="24"/>
        </w:rPr>
      </w:pPr>
      <w:r w:rsidRPr="006D736D">
        <w:rPr>
          <w:sz w:val="24"/>
          <w:szCs w:val="24"/>
        </w:rPr>
        <w:t xml:space="preserve">egyebekben a Polgári Törvénykönyvről szóló 2013. évi V. törvény, a mező- és erdőgazdasági földek forgalmáról szóló 2013. évi </w:t>
      </w:r>
      <w:proofErr w:type="spellStart"/>
      <w:r w:rsidRPr="006D736D">
        <w:rPr>
          <w:sz w:val="24"/>
          <w:szCs w:val="24"/>
        </w:rPr>
        <w:t>CXXII</w:t>
      </w:r>
      <w:proofErr w:type="spellEnd"/>
      <w:r w:rsidRPr="006D736D">
        <w:rPr>
          <w:sz w:val="24"/>
          <w:szCs w:val="24"/>
        </w:rPr>
        <w:t xml:space="preserve">. törvény, valamint a mező- és erdőgazdasági földek forgalmáról szóló 2013. évi </w:t>
      </w:r>
      <w:proofErr w:type="spellStart"/>
      <w:r w:rsidRPr="006D736D">
        <w:rPr>
          <w:sz w:val="24"/>
          <w:szCs w:val="24"/>
        </w:rPr>
        <w:t>CXXII</w:t>
      </w:r>
      <w:proofErr w:type="spellEnd"/>
      <w:r w:rsidRPr="006D736D">
        <w:rPr>
          <w:sz w:val="24"/>
          <w:szCs w:val="24"/>
        </w:rPr>
        <w:t xml:space="preserve">. törvénnyel összefüggő egyes rendelkezésekről és átmeneti szabályokról szóló 2013. évi </w:t>
      </w:r>
      <w:proofErr w:type="spellStart"/>
      <w:r w:rsidRPr="006D736D">
        <w:rPr>
          <w:sz w:val="24"/>
          <w:szCs w:val="24"/>
        </w:rPr>
        <w:t>CCXII</w:t>
      </w:r>
      <w:proofErr w:type="spellEnd"/>
      <w:r w:rsidRPr="006D736D">
        <w:rPr>
          <w:sz w:val="24"/>
          <w:szCs w:val="24"/>
        </w:rPr>
        <w:t>. törvény idevonatkozó rendelkezései az irányadóak</w:t>
      </w:r>
    </w:p>
    <w:p w:rsidR="00A32DC1" w:rsidRDefault="00A32DC1" w:rsidP="00A32DC1">
      <w:pPr>
        <w:numPr>
          <w:ilvl w:val="0"/>
          <w:numId w:val="47"/>
        </w:numPr>
        <w:tabs>
          <w:tab w:val="num" w:pos="1276"/>
          <w:tab w:val="num" w:pos="1985"/>
          <w:tab w:val="left" w:pos="2127"/>
        </w:tabs>
        <w:ind w:left="1276" w:hanging="425"/>
        <w:jc w:val="both"/>
        <w:rPr>
          <w:sz w:val="24"/>
          <w:szCs w:val="24"/>
        </w:rPr>
      </w:pPr>
      <w:r>
        <w:rPr>
          <w:sz w:val="24"/>
          <w:szCs w:val="24"/>
        </w:rPr>
        <w:t>a</w:t>
      </w:r>
      <w:r w:rsidRPr="00C236EC">
        <w:rPr>
          <w:sz w:val="24"/>
          <w:szCs w:val="24"/>
        </w:rPr>
        <w:t xml:space="preserve"> haszonbérleti díj összegét minden év november 30-ig kell </w:t>
      </w:r>
      <w:proofErr w:type="spellStart"/>
      <w:r w:rsidRPr="00C236EC">
        <w:rPr>
          <w:sz w:val="24"/>
          <w:szCs w:val="24"/>
        </w:rPr>
        <w:t>egyösszegben</w:t>
      </w:r>
      <w:proofErr w:type="spellEnd"/>
      <w:r w:rsidRPr="00C236EC">
        <w:rPr>
          <w:sz w:val="24"/>
          <w:szCs w:val="24"/>
        </w:rPr>
        <w:t xml:space="preserve"> megfizetni a haszonbérbeadó </w:t>
      </w:r>
      <w:r>
        <w:rPr>
          <w:sz w:val="24"/>
          <w:szCs w:val="24"/>
        </w:rPr>
        <w:t>részére</w:t>
      </w:r>
    </w:p>
    <w:p w:rsidR="00A32DC1" w:rsidRDefault="00A32DC1" w:rsidP="00A32DC1">
      <w:pPr>
        <w:numPr>
          <w:ilvl w:val="0"/>
          <w:numId w:val="47"/>
        </w:numPr>
        <w:tabs>
          <w:tab w:val="num" w:pos="1276"/>
          <w:tab w:val="num" w:pos="1985"/>
          <w:tab w:val="left" w:pos="2127"/>
        </w:tabs>
        <w:ind w:left="1276" w:hanging="425"/>
        <w:jc w:val="both"/>
        <w:rPr>
          <w:sz w:val="24"/>
          <w:szCs w:val="24"/>
        </w:rPr>
      </w:pPr>
      <w:r w:rsidRPr="00C236EC">
        <w:rPr>
          <w:sz w:val="24"/>
          <w:szCs w:val="24"/>
        </w:rPr>
        <w:t xml:space="preserve"> szerződő felek minden év november 30-ig megállapodnak a következő év haszonbérleti díjának mértékében</w:t>
      </w:r>
    </w:p>
    <w:p w:rsidR="00A32DC1" w:rsidRDefault="00A32DC1" w:rsidP="00A32DC1">
      <w:pPr>
        <w:tabs>
          <w:tab w:val="left" w:pos="2127"/>
        </w:tabs>
        <w:ind w:left="1985"/>
        <w:rPr>
          <w:sz w:val="24"/>
          <w:szCs w:val="24"/>
        </w:rPr>
      </w:pPr>
    </w:p>
    <w:p w:rsidR="00A32DC1" w:rsidRPr="00660BBD" w:rsidRDefault="00A32DC1" w:rsidP="00A32DC1">
      <w:pPr>
        <w:pStyle w:val="Listaszerbekezds"/>
        <w:numPr>
          <w:ilvl w:val="0"/>
          <w:numId w:val="49"/>
        </w:numPr>
        <w:spacing w:after="200" w:line="276" w:lineRule="auto"/>
        <w:ind w:left="284" w:hanging="284"/>
      </w:pPr>
      <w:r w:rsidRPr="00660BBD">
        <w:t>A képviselő-testület felhatalmazza a Karcag Városi Önkormányzat Polgármesterét, hogy a jelen határozatban foglaltak alapján írja alá a haszonbérleti szerződést.</w:t>
      </w:r>
    </w:p>
    <w:p w:rsidR="00A32DC1" w:rsidRPr="006D736D" w:rsidRDefault="00A32DC1" w:rsidP="00A32DC1">
      <w:pPr>
        <w:ind w:left="720" w:firstLine="273"/>
        <w:rPr>
          <w:sz w:val="24"/>
          <w:szCs w:val="24"/>
        </w:rPr>
      </w:pPr>
      <w:r w:rsidRPr="006D736D">
        <w:rPr>
          <w:sz w:val="24"/>
          <w:szCs w:val="24"/>
          <w:u w:val="single"/>
        </w:rPr>
        <w:t>Felelős:</w:t>
      </w:r>
      <w:r w:rsidRPr="006D736D">
        <w:rPr>
          <w:sz w:val="24"/>
          <w:szCs w:val="24"/>
        </w:rPr>
        <w:tab/>
      </w:r>
      <w:r>
        <w:rPr>
          <w:sz w:val="24"/>
          <w:szCs w:val="24"/>
        </w:rPr>
        <w:t>Szepesi Tibor</w:t>
      </w:r>
      <w:r w:rsidRPr="006D736D">
        <w:rPr>
          <w:sz w:val="24"/>
          <w:szCs w:val="24"/>
        </w:rPr>
        <w:t xml:space="preserve"> polgármester</w:t>
      </w:r>
    </w:p>
    <w:p w:rsidR="00A32DC1" w:rsidRPr="006D736D" w:rsidRDefault="00A32DC1" w:rsidP="00A32DC1">
      <w:pPr>
        <w:ind w:firstLine="993"/>
        <w:rPr>
          <w:sz w:val="24"/>
          <w:szCs w:val="24"/>
        </w:rPr>
      </w:pPr>
      <w:r w:rsidRPr="006D736D">
        <w:rPr>
          <w:sz w:val="24"/>
          <w:szCs w:val="24"/>
          <w:u w:val="single"/>
        </w:rPr>
        <w:t>Határidő:</w:t>
      </w:r>
      <w:r w:rsidRPr="006D736D">
        <w:rPr>
          <w:sz w:val="24"/>
          <w:szCs w:val="24"/>
        </w:rPr>
        <w:tab/>
      </w:r>
      <w:r>
        <w:rPr>
          <w:sz w:val="24"/>
          <w:szCs w:val="24"/>
        </w:rPr>
        <w:t>2020. december 31.</w:t>
      </w:r>
    </w:p>
    <w:p w:rsidR="00A32DC1" w:rsidRPr="006D736D" w:rsidRDefault="00A32DC1" w:rsidP="00A32DC1">
      <w:pPr>
        <w:ind w:left="284" w:hanging="284"/>
        <w:rPr>
          <w:sz w:val="24"/>
          <w:szCs w:val="24"/>
        </w:rPr>
      </w:pPr>
    </w:p>
    <w:p w:rsidR="00A32DC1" w:rsidRPr="00F85053" w:rsidRDefault="00A32DC1" w:rsidP="00A32DC1">
      <w:pPr>
        <w:pStyle w:val="Listaszerbekezds"/>
        <w:numPr>
          <w:ilvl w:val="0"/>
          <w:numId w:val="49"/>
        </w:numPr>
        <w:spacing w:after="200" w:line="276" w:lineRule="auto"/>
        <w:ind w:left="284" w:hanging="284"/>
      </w:pPr>
      <w:r w:rsidRPr="00F85053">
        <w:t>A képviselő-testület felkéri a Karcagi Polgármesteri Hivatal Aljegyzői Iroda Hatósági Csoportját és kamarai jogtanácsosát jelen határozat végrehajtásából eredő szükséges intézkedések megtételére.</w:t>
      </w:r>
    </w:p>
    <w:p w:rsidR="00A32DC1" w:rsidRPr="006D736D" w:rsidRDefault="00A32DC1" w:rsidP="00A32DC1">
      <w:pPr>
        <w:ind w:left="1134"/>
        <w:rPr>
          <w:sz w:val="24"/>
          <w:szCs w:val="24"/>
        </w:rPr>
      </w:pPr>
      <w:r w:rsidRPr="006D736D">
        <w:rPr>
          <w:sz w:val="24"/>
          <w:szCs w:val="24"/>
          <w:u w:val="single"/>
        </w:rPr>
        <w:lastRenderedPageBreak/>
        <w:t>Felelős</w:t>
      </w:r>
      <w:proofErr w:type="gramStart"/>
      <w:r w:rsidRPr="006D736D">
        <w:rPr>
          <w:sz w:val="24"/>
          <w:szCs w:val="24"/>
          <w:u w:val="single"/>
        </w:rPr>
        <w:t xml:space="preserve">:  </w:t>
      </w:r>
      <w:r w:rsidRPr="006D736D">
        <w:rPr>
          <w:sz w:val="24"/>
          <w:szCs w:val="24"/>
        </w:rPr>
        <w:t xml:space="preserve">  Dr.</w:t>
      </w:r>
      <w:proofErr w:type="gramEnd"/>
      <w:r w:rsidRPr="006D736D">
        <w:rPr>
          <w:sz w:val="24"/>
          <w:szCs w:val="24"/>
        </w:rPr>
        <w:t xml:space="preserve"> Czap Enikő aljegyző</w:t>
      </w:r>
    </w:p>
    <w:p w:rsidR="00A32DC1" w:rsidRPr="006D736D" w:rsidRDefault="00A32DC1" w:rsidP="00A32DC1">
      <w:pPr>
        <w:ind w:left="1134"/>
        <w:rPr>
          <w:sz w:val="24"/>
          <w:szCs w:val="24"/>
        </w:rPr>
      </w:pPr>
      <w:r w:rsidRPr="006D736D">
        <w:rPr>
          <w:sz w:val="24"/>
          <w:szCs w:val="24"/>
        </w:rPr>
        <w:tab/>
      </w:r>
      <w:r w:rsidRPr="006D736D">
        <w:rPr>
          <w:sz w:val="24"/>
          <w:szCs w:val="24"/>
        </w:rPr>
        <w:tab/>
        <w:t xml:space="preserve"> Dr. Kovács László </w:t>
      </w:r>
      <w:r>
        <w:rPr>
          <w:sz w:val="24"/>
          <w:szCs w:val="24"/>
        </w:rPr>
        <w:t>kamarai jogtanácsos</w:t>
      </w:r>
    </w:p>
    <w:p w:rsidR="00A32DC1" w:rsidRPr="006D736D" w:rsidRDefault="00A32DC1" w:rsidP="00A32DC1">
      <w:pPr>
        <w:ind w:left="993" w:firstLine="141"/>
        <w:rPr>
          <w:sz w:val="24"/>
          <w:szCs w:val="24"/>
        </w:rPr>
      </w:pPr>
      <w:r w:rsidRPr="006D736D">
        <w:rPr>
          <w:sz w:val="24"/>
          <w:szCs w:val="24"/>
          <w:u w:val="single"/>
        </w:rPr>
        <w:t>Határidő:</w:t>
      </w:r>
      <w:r>
        <w:rPr>
          <w:sz w:val="24"/>
          <w:szCs w:val="24"/>
        </w:rPr>
        <w:t>2020. december 31.</w:t>
      </w:r>
    </w:p>
    <w:p w:rsidR="001E2F0E" w:rsidRDefault="001E2F0E" w:rsidP="00A32DC1">
      <w:pPr>
        <w:rPr>
          <w:sz w:val="24"/>
          <w:szCs w:val="24"/>
          <w:u w:val="single"/>
        </w:rPr>
      </w:pPr>
    </w:p>
    <w:p w:rsidR="00A32DC1" w:rsidRPr="001E2F0E" w:rsidRDefault="00A32DC1" w:rsidP="00A32DC1">
      <w:pPr>
        <w:rPr>
          <w:sz w:val="24"/>
          <w:szCs w:val="24"/>
          <w:u w:val="single"/>
        </w:rPr>
      </w:pPr>
      <w:r w:rsidRPr="001E2F0E">
        <w:rPr>
          <w:sz w:val="24"/>
          <w:szCs w:val="24"/>
          <w:u w:val="single"/>
        </w:rPr>
        <w:t>Erről értesülnek:</w:t>
      </w:r>
    </w:p>
    <w:p w:rsidR="00A32DC1" w:rsidRPr="003975B6" w:rsidRDefault="00A32DC1" w:rsidP="00A32DC1">
      <w:pPr>
        <w:pStyle w:val="Listaszerbekezds"/>
        <w:numPr>
          <w:ilvl w:val="0"/>
          <w:numId w:val="50"/>
        </w:numPr>
      </w:pPr>
      <w:r w:rsidRPr="003975B6">
        <w:t>Karcag Városi Önkormányzat Képviselő-testületének tagjai, lakhelyükön</w:t>
      </w:r>
    </w:p>
    <w:p w:rsidR="00A32DC1" w:rsidRPr="003975B6" w:rsidRDefault="00A32DC1" w:rsidP="00A32DC1">
      <w:pPr>
        <w:pStyle w:val="Listaszerbekezds"/>
        <w:numPr>
          <w:ilvl w:val="0"/>
          <w:numId w:val="50"/>
        </w:numPr>
      </w:pPr>
      <w:r w:rsidRPr="003975B6">
        <w:t>Karcag Városi Önkormányzat Polgármestere, helyben</w:t>
      </w:r>
    </w:p>
    <w:p w:rsidR="00A32DC1" w:rsidRPr="003975B6" w:rsidRDefault="00A32DC1" w:rsidP="00A32DC1">
      <w:pPr>
        <w:pStyle w:val="Listaszerbekezds"/>
        <w:numPr>
          <w:ilvl w:val="0"/>
          <w:numId w:val="50"/>
        </w:numPr>
      </w:pPr>
      <w:r w:rsidRPr="003975B6">
        <w:t>Karcag Városi Önkormányzat Jegyzője, helyben</w:t>
      </w:r>
    </w:p>
    <w:p w:rsidR="00A32DC1" w:rsidRPr="003975B6" w:rsidRDefault="00A32DC1" w:rsidP="00A32DC1">
      <w:pPr>
        <w:pStyle w:val="Listaszerbekezds"/>
        <w:numPr>
          <w:ilvl w:val="0"/>
          <w:numId w:val="50"/>
        </w:numPr>
      </w:pPr>
      <w:r w:rsidRPr="003975B6">
        <w:t>Karcagi Polgármesteri Hivatal Aljegyzői Iroda, Hatósági Csoport, helyben</w:t>
      </w:r>
    </w:p>
    <w:p w:rsidR="00A32DC1" w:rsidRPr="003975B6" w:rsidRDefault="00A32DC1" w:rsidP="00A32DC1">
      <w:pPr>
        <w:pStyle w:val="Listaszerbekezds"/>
        <w:numPr>
          <w:ilvl w:val="0"/>
          <w:numId w:val="50"/>
        </w:numPr>
      </w:pPr>
      <w:r w:rsidRPr="003975B6">
        <w:t>Karcagi Polgármesteri Hivatal Költségvetési, Gazdálkodási és Kistérségi Iroda, helyben</w:t>
      </w:r>
    </w:p>
    <w:p w:rsidR="00A32DC1" w:rsidRDefault="00A32DC1" w:rsidP="00A32DC1">
      <w:pPr>
        <w:pStyle w:val="Listaszerbekezds"/>
        <w:numPr>
          <w:ilvl w:val="0"/>
          <w:numId w:val="50"/>
        </w:numPr>
      </w:pPr>
      <w:r w:rsidRPr="003975B6">
        <w:t>Karcagi Polgármesteri Hivatal Aljegyzői Iroda, Szervezési Csoport, helyben</w:t>
      </w:r>
    </w:p>
    <w:p w:rsidR="00A32DC1" w:rsidRPr="003975B6" w:rsidRDefault="00A32DC1" w:rsidP="00A32DC1">
      <w:pPr>
        <w:pStyle w:val="Listaszerbekezds"/>
        <w:numPr>
          <w:ilvl w:val="0"/>
          <w:numId w:val="50"/>
        </w:numPr>
      </w:pPr>
      <w:r>
        <w:t>Karcagi Polgármesteri Hivatal Jegyzői Iroda, Kamarai Jogtanácsos, helyben</w:t>
      </w:r>
    </w:p>
    <w:p w:rsidR="00A32DC1" w:rsidRPr="003975B6" w:rsidRDefault="00A32DC1" w:rsidP="00A32DC1">
      <w:pPr>
        <w:pStyle w:val="Listaszerbekezds"/>
        <w:numPr>
          <w:ilvl w:val="0"/>
          <w:numId w:val="50"/>
        </w:numPr>
        <w:tabs>
          <w:tab w:val="left" w:pos="-3402"/>
        </w:tabs>
      </w:pPr>
      <w:r>
        <w:t>Karcagi Cserhát Kft.</w:t>
      </w:r>
      <w:r w:rsidRPr="003975B6">
        <w:t xml:space="preserve"> 5300 Karcag, </w:t>
      </w:r>
      <w:r>
        <w:t>Széchenyi sgt. 31.</w:t>
      </w:r>
    </w:p>
    <w:p w:rsidR="00A32DC1" w:rsidRDefault="00A32DC1" w:rsidP="00F93C6B">
      <w:pPr>
        <w:tabs>
          <w:tab w:val="left" w:pos="2660"/>
        </w:tabs>
        <w:rPr>
          <w:b/>
          <w:bCs/>
          <w:sz w:val="24"/>
          <w:szCs w:val="24"/>
        </w:rPr>
      </w:pPr>
    </w:p>
    <w:p w:rsidR="001C3712" w:rsidRPr="00F93C6B" w:rsidRDefault="001C3712" w:rsidP="00F93C6B">
      <w:pPr>
        <w:tabs>
          <w:tab w:val="left" w:pos="2660"/>
        </w:tabs>
        <w:rPr>
          <w:sz w:val="24"/>
          <w:szCs w:val="24"/>
        </w:rPr>
      </w:pPr>
    </w:p>
    <w:tbl>
      <w:tblPr>
        <w:tblW w:w="0" w:type="auto"/>
        <w:tblLook w:val="04A0"/>
      </w:tblPr>
      <w:tblGrid>
        <w:gridCol w:w="2660"/>
        <w:gridCol w:w="6551"/>
      </w:tblGrid>
      <w:tr w:rsidR="00F93C6B" w:rsidRPr="00E10EDC" w:rsidTr="00B16D1E">
        <w:tc>
          <w:tcPr>
            <w:tcW w:w="2660" w:type="dxa"/>
          </w:tcPr>
          <w:p w:rsidR="00F93C6B" w:rsidRDefault="00F93C6B" w:rsidP="003C7EDA">
            <w:r w:rsidRPr="007C60E9">
              <w:rPr>
                <w:b/>
                <w:bCs/>
                <w:sz w:val="24"/>
                <w:szCs w:val="24"/>
              </w:rPr>
              <w:t>1</w:t>
            </w:r>
            <w:r w:rsidR="005C4A03">
              <w:rPr>
                <w:b/>
                <w:bCs/>
                <w:sz w:val="24"/>
                <w:szCs w:val="24"/>
              </w:rPr>
              <w:t>5</w:t>
            </w:r>
            <w:r w:rsidRPr="007C60E9">
              <w:rPr>
                <w:b/>
                <w:bCs/>
                <w:sz w:val="24"/>
                <w:szCs w:val="24"/>
              </w:rPr>
              <w:t xml:space="preserve">. </w:t>
            </w:r>
            <w:r w:rsidRPr="007C60E9">
              <w:rPr>
                <w:b/>
                <w:bCs/>
                <w:sz w:val="24"/>
                <w:szCs w:val="24"/>
                <w:u w:val="single"/>
              </w:rPr>
              <w:t>napirendi pont:</w:t>
            </w:r>
          </w:p>
        </w:tc>
        <w:tc>
          <w:tcPr>
            <w:tcW w:w="6551" w:type="dxa"/>
          </w:tcPr>
          <w:p w:rsidR="00F93C6B" w:rsidRPr="00F93C6B" w:rsidRDefault="00F93C6B" w:rsidP="00F93C6B">
            <w:pPr>
              <w:ind w:left="142"/>
              <w:jc w:val="both"/>
              <w:rPr>
                <w:sz w:val="24"/>
                <w:szCs w:val="24"/>
              </w:rPr>
            </w:pPr>
            <w:r w:rsidRPr="00F93C6B">
              <w:rPr>
                <w:sz w:val="24"/>
                <w:szCs w:val="24"/>
              </w:rPr>
              <w:t>Javaslat a Hubai és Társai Kft. földhaszonbérleti szerződéséről szóló 439/2004. (X.26.) „kt. számú határozat módosítására</w:t>
            </w:r>
          </w:p>
          <w:p w:rsidR="00F93C6B" w:rsidRPr="00F93C6B" w:rsidRDefault="00F93C6B" w:rsidP="00F93C6B">
            <w:pPr>
              <w:ind w:left="142"/>
              <w:jc w:val="both"/>
              <w:rPr>
                <w:sz w:val="24"/>
                <w:szCs w:val="24"/>
              </w:rPr>
            </w:pPr>
          </w:p>
        </w:tc>
      </w:tr>
    </w:tbl>
    <w:p w:rsidR="001C3712" w:rsidRDefault="001C3712" w:rsidP="00F93C6B">
      <w:pPr>
        <w:tabs>
          <w:tab w:val="left" w:pos="2660"/>
        </w:tabs>
        <w:rPr>
          <w:b/>
          <w:bCs/>
          <w:sz w:val="24"/>
          <w:szCs w:val="24"/>
        </w:rPr>
      </w:pPr>
      <w:r w:rsidRPr="007C60E9">
        <w:rPr>
          <w:b/>
          <w:bCs/>
          <w:sz w:val="24"/>
          <w:szCs w:val="24"/>
        </w:rPr>
        <w:tab/>
      </w:r>
    </w:p>
    <w:p w:rsidR="008724F6" w:rsidRDefault="001C3712" w:rsidP="00C361C3">
      <w:pPr>
        <w:tabs>
          <w:tab w:val="left" w:pos="2518"/>
        </w:tabs>
        <w:jc w:val="both"/>
        <w:rPr>
          <w:bCs/>
          <w:iCs/>
          <w:sz w:val="24"/>
          <w:szCs w:val="24"/>
        </w:rPr>
      </w:pPr>
      <w:r>
        <w:rPr>
          <w:b/>
          <w:bCs/>
          <w:iCs/>
          <w:sz w:val="24"/>
          <w:szCs w:val="24"/>
          <w:u w:val="single"/>
        </w:rPr>
        <w:t>Szepesi Tibor</w:t>
      </w:r>
      <w:r w:rsidRPr="00A45D51">
        <w:rPr>
          <w:b/>
          <w:bCs/>
          <w:iCs/>
          <w:sz w:val="24"/>
          <w:szCs w:val="24"/>
          <w:u w:val="single"/>
        </w:rPr>
        <w:t xml:space="preserve"> polgármester:</w:t>
      </w:r>
      <w:r w:rsidRPr="00A45D51">
        <w:rPr>
          <w:bCs/>
          <w:iCs/>
          <w:sz w:val="24"/>
          <w:szCs w:val="24"/>
        </w:rPr>
        <w:t xml:space="preserve"> </w:t>
      </w:r>
      <w:r w:rsidR="00B530E0">
        <w:rPr>
          <w:bCs/>
          <w:iCs/>
          <w:sz w:val="24"/>
          <w:szCs w:val="24"/>
        </w:rPr>
        <w:t>Nagyon sok helyrajzi szám fel van sorolva ebben a javaslatban, a szerződés meghosszabbításáról szól.</w:t>
      </w:r>
    </w:p>
    <w:p w:rsidR="008724F6" w:rsidRDefault="008724F6" w:rsidP="00C361C3">
      <w:pPr>
        <w:tabs>
          <w:tab w:val="left" w:pos="2518"/>
        </w:tabs>
        <w:jc w:val="both"/>
        <w:rPr>
          <w:bCs/>
          <w:iCs/>
          <w:sz w:val="24"/>
          <w:szCs w:val="24"/>
        </w:rPr>
      </w:pPr>
    </w:p>
    <w:p w:rsidR="001C3712" w:rsidRPr="00A45D51" w:rsidRDefault="001C3712" w:rsidP="00C361C3">
      <w:pPr>
        <w:tabs>
          <w:tab w:val="left" w:pos="2518"/>
        </w:tabs>
        <w:jc w:val="both"/>
        <w:rPr>
          <w:bCs/>
          <w:iCs/>
          <w:sz w:val="24"/>
          <w:szCs w:val="24"/>
        </w:rPr>
      </w:pPr>
      <w:r w:rsidRPr="00A45D51">
        <w:rPr>
          <w:bCs/>
          <w:iCs/>
          <w:sz w:val="24"/>
          <w:szCs w:val="24"/>
        </w:rPr>
        <w:t>Kérdés, hozzászólás van-e?</w:t>
      </w:r>
    </w:p>
    <w:p w:rsidR="001C3712" w:rsidRPr="00A45D51" w:rsidRDefault="001C3712" w:rsidP="00C361C3">
      <w:pPr>
        <w:tabs>
          <w:tab w:val="left" w:pos="2518"/>
        </w:tabs>
        <w:jc w:val="both"/>
        <w:rPr>
          <w:bCs/>
          <w:iCs/>
          <w:sz w:val="24"/>
          <w:szCs w:val="24"/>
        </w:rPr>
      </w:pPr>
    </w:p>
    <w:p w:rsidR="001C3712" w:rsidRPr="00A45D51" w:rsidRDefault="001C3712" w:rsidP="00C361C3">
      <w:pPr>
        <w:rPr>
          <w:sz w:val="24"/>
          <w:szCs w:val="24"/>
        </w:rPr>
      </w:pPr>
      <w:r w:rsidRPr="00A45D51">
        <w:rPr>
          <w:sz w:val="24"/>
          <w:szCs w:val="24"/>
        </w:rPr>
        <w:t xml:space="preserve">Kérdés, észrevétel nem hangzott el. </w:t>
      </w:r>
    </w:p>
    <w:p w:rsidR="001C3712" w:rsidRPr="00A45D51" w:rsidRDefault="001C3712" w:rsidP="00C361C3">
      <w:pPr>
        <w:rPr>
          <w:sz w:val="24"/>
          <w:szCs w:val="24"/>
        </w:rPr>
      </w:pPr>
    </w:p>
    <w:p w:rsidR="001C3712" w:rsidRPr="00A45D51" w:rsidRDefault="001C3712" w:rsidP="00C361C3">
      <w:pPr>
        <w:ind w:right="70"/>
        <w:jc w:val="both"/>
        <w:rPr>
          <w:bCs/>
          <w:sz w:val="24"/>
          <w:szCs w:val="24"/>
        </w:rPr>
      </w:pPr>
      <w:r>
        <w:rPr>
          <w:b/>
          <w:bCs/>
          <w:sz w:val="24"/>
          <w:szCs w:val="24"/>
          <w:u w:val="single"/>
        </w:rPr>
        <w:t>Szepesi Tibor</w:t>
      </w:r>
      <w:r w:rsidRPr="00A45D51">
        <w:rPr>
          <w:b/>
          <w:bCs/>
          <w:sz w:val="24"/>
          <w:szCs w:val="24"/>
          <w:u w:val="single"/>
        </w:rPr>
        <w:t xml:space="preserve">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1C3712" w:rsidRPr="00A45D51" w:rsidRDefault="001C3712" w:rsidP="00C361C3">
      <w:pPr>
        <w:rPr>
          <w:b/>
          <w:bCs/>
          <w:sz w:val="24"/>
          <w:szCs w:val="24"/>
          <w:u w:val="single"/>
        </w:rPr>
      </w:pPr>
    </w:p>
    <w:p w:rsidR="001C3712" w:rsidRPr="00A45D51" w:rsidRDefault="001C3712"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11</w:t>
      </w:r>
      <w:r w:rsidRPr="00A45D51">
        <w:rPr>
          <w:sz w:val="24"/>
          <w:szCs w:val="24"/>
        </w:rPr>
        <w:t xml:space="preserve"> igen szavazat. Nemleges szavazat és tartózkodás nem volt.</w:t>
      </w:r>
    </w:p>
    <w:p w:rsidR="001C3712" w:rsidRDefault="001C3712" w:rsidP="00F93C6B">
      <w:pPr>
        <w:tabs>
          <w:tab w:val="left" w:pos="2660"/>
        </w:tabs>
        <w:rPr>
          <w:b/>
          <w:bCs/>
          <w:sz w:val="24"/>
          <w:szCs w:val="24"/>
        </w:rPr>
      </w:pPr>
    </w:p>
    <w:p w:rsidR="001C3712" w:rsidRDefault="001C3712" w:rsidP="00F93C6B">
      <w:pPr>
        <w:tabs>
          <w:tab w:val="left" w:pos="2660"/>
        </w:tabs>
        <w:rPr>
          <w:b/>
          <w:bCs/>
          <w:sz w:val="24"/>
          <w:szCs w:val="24"/>
        </w:rPr>
      </w:pPr>
    </w:p>
    <w:p w:rsidR="001E2F0E" w:rsidRPr="001E2F0E" w:rsidRDefault="001E2F0E" w:rsidP="001E2F0E">
      <w:pPr>
        <w:rPr>
          <w:b/>
          <w:sz w:val="24"/>
          <w:szCs w:val="24"/>
        </w:rPr>
      </w:pPr>
      <w:r w:rsidRPr="001E2F0E">
        <w:rPr>
          <w:b/>
          <w:sz w:val="24"/>
          <w:szCs w:val="24"/>
        </w:rPr>
        <w:t xml:space="preserve">153/2020. (X.29.) </w:t>
      </w:r>
      <w:proofErr w:type="gramStart"/>
      <w:r w:rsidRPr="001E2F0E">
        <w:rPr>
          <w:b/>
          <w:sz w:val="24"/>
          <w:szCs w:val="24"/>
        </w:rPr>
        <w:t>„ kt</w:t>
      </w:r>
      <w:proofErr w:type="gramEnd"/>
      <w:r w:rsidRPr="001E2F0E">
        <w:rPr>
          <w:b/>
          <w:sz w:val="24"/>
          <w:szCs w:val="24"/>
        </w:rPr>
        <w:t xml:space="preserve">.”  sz.   h a t á r o z a t   </w:t>
      </w:r>
    </w:p>
    <w:p w:rsidR="001E2F0E" w:rsidRPr="001E2F0E" w:rsidRDefault="001E2F0E" w:rsidP="001E2F0E">
      <w:pPr>
        <w:rPr>
          <w:b/>
          <w:sz w:val="24"/>
          <w:szCs w:val="24"/>
        </w:rPr>
      </w:pPr>
      <w:proofErr w:type="gramStart"/>
      <w:r w:rsidRPr="001E2F0E">
        <w:rPr>
          <w:b/>
          <w:sz w:val="24"/>
          <w:szCs w:val="24"/>
        </w:rPr>
        <w:t>a</w:t>
      </w:r>
      <w:proofErr w:type="gramEnd"/>
      <w:r w:rsidRPr="001E2F0E">
        <w:rPr>
          <w:b/>
          <w:sz w:val="24"/>
          <w:szCs w:val="24"/>
        </w:rPr>
        <w:t xml:space="preserve"> Hubai és Társai Kft. földhaszonbérleti szerződéséről szóló 439/2004. (X.26.) „kt. számú határozat módosításáról</w:t>
      </w:r>
    </w:p>
    <w:p w:rsidR="001E2F0E" w:rsidRDefault="001E2F0E" w:rsidP="001E2F0E">
      <w:pPr>
        <w:jc w:val="both"/>
        <w:rPr>
          <w:sz w:val="24"/>
          <w:szCs w:val="24"/>
        </w:rPr>
      </w:pPr>
    </w:p>
    <w:p w:rsidR="001E2F0E" w:rsidRPr="001E2F0E" w:rsidRDefault="001E2F0E" w:rsidP="001E2F0E">
      <w:pPr>
        <w:jc w:val="both"/>
        <w:rPr>
          <w:sz w:val="24"/>
          <w:szCs w:val="24"/>
        </w:rPr>
      </w:pPr>
      <w:r w:rsidRPr="001E2F0E">
        <w:rPr>
          <w:sz w:val="24"/>
          <w:szCs w:val="24"/>
        </w:rPr>
        <w:t xml:space="preserve">Karcag Városi Önkormányzat Képviselő-testülete (továbbiakban: Képviselő-testület) az Alaptörvény 32. cikk (1) bekezdés b) és e) pontjaiban, és a Magyarország helyi önkormányzatairól szóló 2011. évi </w:t>
      </w:r>
      <w:proofErr w:type="spellStart"/>
      <w:r w:rsidRPr="001E2F0E">
        <w:rPr>
          <w:sz w:val="24"/>
          <w:szCs w:val="24"/>
        </w:rPr>
        <w:t>CLXXXIX</w:t>
      </w:r>
      <w:proofErr w:type="spellEnd"/>
      <w:r w:rsidRPr="001E2F0E">
        <w:rPr>
          <w:sz w:val="24"/>
          <w:szCs w:val="24"/>
        </w:rPr>
        <w:t xml:space="preserve"> törvény 107. §</w:t>
      </w:r>
      <w:proofErr w:type="spellStart"/>
      <w:r w:rsidRPr="001E2F0E">
        <w:rPr>
          <w:sz w:val="24"/>
          <w:szCs w:val="24"/>
        </w:rPr>
        <w:t>-ban</w:t>
      </w:r>
      <w:proofErr w:type="spellEnd"/>
      <w:r w:rsidRPr="001E2F0E">
        <w:rPr>
          <w:sz w:val="24"/>
          <w:szCs w:val="24"/>
        </w:rPr>
        <w:t xml:space="preserve"> biztosított jogkörében eljárva</w:t>
      </w:r>
      <w:r w:rsidRPr="001E2F0E">
        <w:rPr>
          <w:bCs/>
          <w:sz w:val="24"/>
          <w:szCs w:val="24"/>
        </w:rPr>
        <w:t xml:space="preserve"> a Hubai és Társai Kft. földhaszonbérleti szerződéséről szóló 439/2004. (X.26.) „kt.”</w:t>
      </w:r>
      <w:r w:rsidRPr="001E2F0E">
        <w:rPr>
          <w:sz w:val="24"/>
          <w:szCs w:val="24"/>
        </w:rPr>
        <w:t>számú határozatát (továbbiakban: Határozat) az alábbiak szerint módosítja:</w:t>
      </w:r>
    </w:p>
    <w:p w:rsidR="001E2F0E" w:rsidRPr="001E2F0E" w:rsidRDefault="001E2F0E" w:rsidP="001E2F0E">
      <w:pPr>
        <w:rPr>
          <w:sz w:val="24"/>
          <w:szCs w:val="24"/>
        </w:rPr>
      </w:pPr>
    </w:p>
    <w:p w:rsidR="001E2F0E" w:rsidRPr="001E2F0E" w:rsidRDefault="001E2F0E" w:rsidP="001E2F0E">
      <w:pPr>
        <w:pStyle w:val="Listaszerbekezds"/>
        <w:keepNext/>
        <w:numPr>
          <w:ilvl w:val="0"/>
          <w:numId w:val="51"/>
        </w:numPr>
        <w:spacing w:line="276" w:lineRule="auto"/>
        <w:outlineLvl w:val="0"/>
      </w:pPr>
      <w:r w:rsidRPr="001E2F0E">
        <w:t xml:space="preserve">A Határozat </w:t>
      </w:r>
      <w:proofErr w:type="spellStart"/>
      <w:r w:rsidRPr="001E2F0E">
        <w:t>II</w:t>
      </w:r>
      <w:proofErr w:type="spellEnd"/>
      <w:r w:rsidRPr="001E2F0E">
        <w:t>. 1. pontjában szereplő „2021. augusztus 31-ig” szövegrész helyébe a „2021. december 31-ig” szövegrész lép.</w:t>
      </w:r>
    </w:p>
    <w:p w:rsidR="001E2F0E" w:rsidRPr="001E2F0E" w:rsidRDefault="001E2F0E" w:rsidP="001E2F0E">
      <w:pPr>
        <w:keepNext/>
        <w:ind w:left="360"/>
        <w:outlineLvl w:val="0"/>
        <w:rPr>
          <w:sz w:val="24"/>
          <w:szCs w:val="24"/>
        </w:rPr>
      </w:pPr>
    </w:p>
    <w:p w:rsidR="001E2F0E" w:rsidRDefault="001E2F0E" w:rsidP="001E2F0E">
      <w:pPr>
        <w:pStyle w:val="Listaszerbekezds"/>
        <w:numPr>
          <w:ilvl w:val="0"/>
          <w:numId w:val="51"/>
        </w:numPr>
        <w:spacing w:line="276" w:lineRule="auto"/>
      </w:pPr>
      <w:r w:rsidRPr="001E2F0E">
        <w:t>A Határozat egyéb rendelkezései változatlanul érvényben maradnak.</w:t>
      </w:r>
    </w:p>
    <w:p w:rsidR="001E2F0E" w:rsidRDefault="001E2F0E" w:rsidP="001E2F0E">
      <w:pPr>
        <w:spacing w:after="200" w:line="276" w:lineRule="auto"/>
        <w:ind w:left="360"/>
      </w:pPr>
    </w:p>
    <w:p w:rsidR="001E2F0E" w:rsidRPr="001E2F0E" w:rsidRDefault="001E2F0E" w:rsidP="001E2F0E">
      <w:pPr>
        <w:pStyle w:val="Listaszerbekezds"/>
        <w:numPr>
          <w:ilvl w:val="0"/>
          <w:numId w:val="51"/>
        </w:numPr>
        <w:spacing w:after="200" w:line="276" w:lineRule="auto"/>
      </w:pPr>
      <w:r w:rsidRPr="001E2F0E">
        <w:lastRenderedPageBreak/>
        <w:t xml:space="preserve">A Képviselő-testület felhatalmazza a Karcag Városi Önkormányzat Polgármesterét, hogy a jelen határozatban foglaltak alapján írja alá a haszonbérleti </w:t>
      </w:r>
      <w:proofErr w:type="gramStart"/>
      <w:r w:rsidRPr="001E2F0E">
        <w:t>szerződés módosítást</w:t>
      </w:r>
      <w:proofErr w:type="gramEnd"/>
      <w:r w:rsidRPr="001E2F0E">
        <w:t>.</w:t>
      </w:r>
    </w:p>
    <w:p w:rsidR="001E2F0E" w:rsidRPr="001E2F0E" w:rsidRDefault="001E2F0E" w:rsidP="001E2F0E">
      <w:pPr>
        <w:ind w:left="720" w:firstLine="273"/>
        <w:rPr>
          <w:sz w:val="24"/>
          <w:szCs w:val="24"/>
        </w:rPr>
      </w:pPr>
      <w:r w:rsidRPr="001E2F0E">
        <w:rPr>
          <w:sz w:val="24"/>
          <w:szCs w:val="24"/>
          <w:u w:val="single"/>
        </w:rPr>
        <w:t>Felelős:</w:t>
      </w:r>
      <w:r w:rsidRPr="001E2F0E">
        <w:rPr>
          <w:sz w:val="24"/>
          <w:szCs w:val="24"/>
        </w:rPr>
        <w:tab/>
        <w:t>Szepesi Tibor polgármester</w:t>
      </w:r>
    </w:p>
    <w:p w:rsidR="001E2F0E" w:rsidRPr="001E2F0E" w:rsidRDefault="001E2F0E" w:rsidP="001E2F0E">
      <w:pPr>
        <w:ind w:firstLine="993"/>
        <w:rPr>
          <w:sz w:val="24"/>
          <w:szCs w:val="24"/>
        </w:rPr>
      </w:pPr>
      <w:r w:rsidRPr="001E2F0E">
        <w:rPr>
          <w:sz w:val="24"/>
          <w:szCs w:val="24"/>
          <w:u w:val="single"/>
        </w:rPr>
        <w:t>Határidő:</w:t>
      </w:r>
      <w:r w:rsidRPr="001E2F0E">
        <w:rPr>
          <w:sz w:val="24"/>
          <w:szCs w:val="24"/>
        </w:rPr>
        <w:tab/>
        <w:t>2020. december 31.</w:t>
      </w:r>
    </w:p>
    <w:p w:rsidR="001E2F0E" w:rsidRPr="001E2F0E" w:rsidRDefault="001E2F0E" w:rsidP="001E2F0E">
      <w:pPr>
        <w:pStyle w:val="Listaszerbekezds"/>
        <w:numPr>
          <w:ilvl w:val="0"/>
          <w:numId w:val="51"/>
        </w:numPr>
        <w:spacing w:after="200" w:line="276" w:lineRule="auto"/>
      </w:pPr>
      <w:r w:rsidRPr="001E2F0E">
        <w:t>A Képviselő-testület felkéri a Karcagi Polgármesteri Hivatal Aljegyzői Iroda Hatósági Csoportját jelen határozat végrehajtásából eredő szükséges intézkedések megtételére.</w:t>
      </w:r>
    </w:p>
    <w:p w:rsidR="001E2F0E" w:rsidRPr="001E2F0E" w:rsidRDefault="001E2F0E" w:rsidP="001E2F0E">
      <w:pPr>
        <w:ind w:left="1134"/>
        <w:rPr>
          <w:sz w:val="24"/>
          <w:szCs w:val="24"/>
        </w:rPr>
      </w:pPr>
      <w:r w:rsidRPr="001E2F0E">
        <w:rPr>
          <w:sz w:val="24"/>
          <w:szCs w:val="24"/>
          <w:u w:val="single"/>
        </w:rPr>
        <w:t>Felelős</w:t>
      </w:r>
      <w:proofErr w:type="gramStart"/>
      <w:r w:rsidRPr="001E2F0E">
        <w:rPr>
          <w:sz w:val="24"/>
          <w:szCs w:val="24"/>
          <w:u w:val="single"/>
        </w:rPr>
        <w:t xml:space="preserve">:  </w:t>
      </w:r>
      <w:r w:rsidRPr="001E2F0E">
        <w:rPr>
          <w:sz w:val="24"/>
          <w:szCs w:val="24"/>
        </w:rPr>
        <w:t xml:space="preserve">  Dr.</w:t>
      </w:r>
      <w:proofErr w:type="gramEnd"/>
      <w:r w:rsidRPr="001E2F0E">
        <w:rPr>
          <w:sz w:val="24"/>
          <w:szCs w:val="24"/>
        </w:rPr>
        <w:t xml:space="preserve"> Czap Enikő aljegyző</w:t>
      </w:r>
    </w:p>
    <w:p w:rsidR="001E2F0E" w:rsidRPr="001E2F0E" w:rsidRDefault="001E2F0E" w:rsidP="001E2F0E">
      <w:pPr>
        <w:ind w:left="1134"/>
        <w:rPr>
          <w:sz w:val="24"/>
          <w:szCs w:val="24"/>
        </w:rPr>
      </w:pPr>
      <w:r w:rsidRPr="001E2F0E">
        <w:rPr>
          <w:sz w:val="24"/>
          <w:szCs w:val="24"/>
        </w:rPr>
        <w:tab/>
      </w:r>
      <w:r w:rsidRPr="001E2F0E">
        <w:rPr>
          <w:sz w:val="24"/>
          <w:szCs w:val="24"/>
        </w:rPr>
        <w:tab/>
        <w:t xml:space="preserve"> Dr. Kovács László Iván kamarai jogtanácsos</w:t>
      </w:r>
    </w:p>
    <w:p w:rsidR="001E2F0E" w:rsidRPr="001E2F0E" w:rsidRDefault="001E2F0E" w:rsidP="001E2F0E">
      <w:pPr>
        <w:ind w:left="993" w:firstLine="141"/>
        <w:rPr>
          <w:sz w:val="24"/>
          <w:szCs w:val="24"/>
        </w:rPr>
      </w:pPr>
      <w:r w:rsidRPr="001E2F0E">
        <w:rPr>
          <w:sz w:val="24"/>
          <w:szCs w:val="24"/>
          <w:u w:val="single"/>
        </w:rPr>
        <w:t>Határidő:</w:t>
      </w:r>
      <w:r w:rsidRPr="001E2F0E">
        <w:rPr>
          <w:sz w:val="24"/>
          <w:szCs w:val="24"/>
        </w:rPr>
        <w:t>2020. december 31.</w:t>
      </w:r>
    </w:p>
    <w:p w:rsidR="001E2F0E" w:rsidRDefault="001E2F0E" w:rsidP="001E2F0E">
      <w:pPr>
        <w:rPr>
          <w:sz w:val="24"/>
          <w:szCs w:val="24"/>
          <w:u w:val="single"/>
        </w:rPr>
      </w:pPr>
    </w:p>
    <w:p w:rsidR="001E2F0E" w:rsidRPr="001E2F0E" w:rsidRDefault="001E2F0E" w:rsidP="001E2F0E">
      <w:pPr>
        <w:rPr>
          <w:sz w:val="24"/>
          <w:szCs w:val="24"/>
          <w:u w:val="single"/>
        </w:rPr>
      </w:pPr>
      <w:r w:rsidRPr="001E2F0E">
        <w:rPr>
          <w:sz w:val="24"/>
          <w:szCs w:val="24"/>
          <w:u w:val="single"/>
        </w:rPr>
        <w:t>Erről értesülnek:</w:t>
      </w:r>
    </w:p>
    <w:p w:rsidR="001E2F0E" w:rsidRPr="001E2F0E" w:rsidRDefault="001E2F0E" w:rsidP="00960C07">
      <w:pPr>
        <w:pStyle w:val="Listaszerbekezds"/>
        <w:numPr>
          <w:ilvl w:val="0"/>
          <w:numId w:val="52"/>
        </w:numPr>
      </w:pPr>
      <w:r w:rsidRPr="001E2F0E">
        <w:t>Karcag Városi Önkormányzat Képviselő-testületének tagjai, lakhelyükön</w:t>
      </w:r>
    </w:p>
    <w:p w:rsidR="001E2F0E" w:rsidRPr="001E2F0E" w:rsidRDefault="001E2F0E" w:rsidP="00960C07">
      <w:pPr>
        <w:pStyle w:val="Listaszerbekezds"/>
        <w:numPr>
          <w:ilvl w:val="0"/>
          <w:numId w:val="52"/>
        </w:numPr>
      </w:pPr>
      <w:r w:rsidRPr="001E2F0E">
        <w:t>Karcag Városi Önkormányzat Polgármestere, helyben</w:t>
      </w:r>
    </w:p>
    <w:p w:rsidR="001E2F0E" w:rsidRPr="001E2F0E" w:rsidRDefault="001E2F0E" w:rsidP="00960C07">
      <w:pPr>
        <w:pStyle w:val="Listaszerbekezds"/>
        <w:numPr>
          <w:ilvl w:val="0"/>
          <w:numId w:val="52"/>
        </w:numPr>
      </w:pPr>
      <w:r w:rsidRPr="001E2F0E">
        <w:t>Karcag Városi Önkormányzat Jegyzője, helyben</w:t>
      </w:r>
    </w:p>
    <w:p w:rsidR="001E2F0E" w:rsidRPr="001E2F0E" w:rsidRDefault="001E2F0E" w:rsidP="00960C07">
      <w:pPr>
        <w:pStyle w:val="Listaszerbekezds"/>
        <w:numPr>
          <w:ilvl w:val="0"/>
          <w:numId w:val="52"/>
        </w:numPr>
      </w:pPr>
      <w:r w:rsidRPr="001E2F0E">
        <w:t>Karcagi Polgármesteri Hivatal Aljegyzői Iroda, Hatósági Csoport, helyben</w:t>
      </w:r>
    </w:p>
    <w:p w:rsidR="001E2F0E" w:rsidRPr="001E2F0E" w:rsidRDefault="001E2F0E" w:rsidP="00960C07">
      <w:pPr>
        <w:pStyle w:val="Listaszerbekezds"/>
        <w:numPr>
          <w:ilvl w:val="0"/>
          <w:numId w:val="52"/>
        </w:numPr>
      </w:pPr>
      <w:r w:rsidRPr="001E2F0E">
        <w:t>Karcagi Polgármesteri Hivatal Költségvetési, Gazdálkodási és Kistérségi Iroda, helyben</w:t>
      </w:r>
    </w:p>
    <w:p w:rsidR="001E2F0E" w:rsidRPr="001E2F0E" w:rsidRDefault="001E2F0E" w:rsidP="00960C07">
      <w:pPr>
        <w:pStyle w:val="Listaszerbekezds"/>
        <w:numPr>
          <w:ilvl w:val="0"/>
          <w:numId w:val="52"/>
        </w:numPr>
      </w:pPr>
      <w:r w:rsidRPr="001E2F0E">
        <w:t>Karcagi Polgármesteri Hivatal Aljegyzői Iroda, Szervezési Csoport, helyben</w:t>
      </w:r>
    </w:p>
    <w:p w:rsidR="001E2F0E" w:rsidRPr="001E2F0E" w:rsidRDefault="001E2F0E" w:rsidP="00960C07">
      <w:pPr>
        <w:pStyle w:val="Listaszerbekezds"/>
        <w:numPr>
          <w:ilvl w:val="0"/>
          <w:numId w:val="52"/>
        </w:numPr>
      </w:pPr>
      <w:r w:rsidRPr="001E2F0E">
        <w:t>Karcagi Polgármesteri Hivatal Jegyzői Iroda, Kamarai Jogtanácsos, helyben</w:t>
      </w:r>
    </w:p>
    <w:p w:rsidR="001E2F0E" w:rsidRPr="001E2F0E" w:rsidRDefault="001E2F0E" w:rsidP="00960C07">
      <w:pPr>
        <w:pStyle w:val="Listaszerbekezds"/>
        <w:numPr>
          <w:ilvl w:val="0"/>
          <w:numId w:val="52"/>
        </w:numPr>
        <w:tabs>
          <w:tab w:val="left" w:pos="-3402"/>
        </w:tabs>
      </w:pPr>
      <w:r w:rsidRPr="001E2F0E">
        <w:t>Hubai és Társai Kft. 5300 Karcag, Liget u. 25.</w:t>
      </w:r>
    </w:p>
    <w:p w:rsidR="001C3712" w:rsidRDefault="001C3712" w:rsidP="00F93C6B">
      <w:pPr>
        <w:tabs>
          <w:tab w:val="left" w:pos="2660"/>
        </w:tabs>
        <w:rPr>
          <w:b/>
          <w:bCs/>
          <w:sz w:val="24"/>
          <w:szCs w:val="24"/>
        </w:rPr>
      </w:pPr>
    </w:p>
    <w:p w:rsidR="001C3712" w:rsidRPr="00F93C6B" w:rsidRDefault="001C3712" w:rsidP="00F93C6B">
      <w:pPr>
        <w:tabs>
          <w:tab w:val="left" w:pos="2660"/>
        </w:tabs>
        <w:rPr>
          <w:sz w:val="24"/>
          <w:szCs w:val="24"/>
        </w:rPr>
      </w:pPr>
    </w:p>
    <w:tbl>
      <w:tblPr>
        <w:tblW w:w="0" w:type="auto"/>
        <w:tblLook w:val="04A0"/>
      </w:tblPr>
      <w:tblGrid>
        <w:gridCol w:w="2660"/>
        <w:gridCol w:w="6551"/>
      </w:tblGrid>
      <w:tr w:rsidR="00F93C6B" w:rsidRPr="00E10EDC" w:rsidTr="00B16D1E">
        <w:tc>
          <w:tcPr>
            <w:tcW w:w="2660" w:type="dxa"/>
          </w:tcPr>
          <w:p w:rsidR="00F93C6B" w:rsidRDefault="00F93C6B" w:rsidP="003C7EDA">
            <w:r w:rsidRPr="007C60E9">
              <w:rPr>
                <w:b/>
                <w:bCs/>
                <w:sz w:val="24"/>
                <w:szCs w:val="24"/>
              </w:rPr>
              <w:t>1</w:t>
            </w:r>
            <w:r w:rsidR="005C4A03">
              <w:rPr>
                <w:b/>
                <w:bCs/>
                <w:sz w:val="24"/>
                <w:szCs w:val="24"/>
              </w:rPr>
              <w:t>6</w:t>
            </w:r>
            <w:r w:rsidRPr="007C60E9">
              <w:rPr>
                <w:b/>
                <w:bCs/>
                <w:sz w:val="24"/>
                <w:szCs w:val="24"/>
              </w:rPr>
              <w:t xml:space="preserve">. </w:t>
            </w:r>
            <w:r w:rsidRPr="007C60E9">
              <w:rPr>
                <w:b/>
                <w:bCs/>
                <w:sz w:val="24"/>
                <w:szCs w:val="24"/>
                <w:u w:val="single"/>
              </w:rPr>
              <w:t>napirendi pont:</w:t>
            </w:r>
          </w:p>
        </w:tc>
        <w:tc>
          <w:tcPr>
            <w:tcW w:w="6551" w:type="dxa"/>
          </w:tcPr>
          <w:p w:rsidR="00F93C6B" w:rsidRPr="00F93C6B" w:rsidRDefault="00F93C6B" w:rsidP="00F93C6B">
            <w:pPr>
              <w:ind w:left="142"/>
              <w:jc w:val="both"/>
              <w:rPr>
                <w:sz w:val="24"/>
                <w:szCs w:val="24"/>
              </w:rPr>
            </w:pPr>
            <w:r w:rsidRPr="00F93C6B">
              <w:rPr>
                <w:sz w:val="24"/>
                <w:szCs w:val="24"/>
              </w:rPr>
              <w:t xml:space="preserve">Javaslat a Karcag, külterület 0519/3, 0522/1, 0522/2 </w:t>
            </w:r>
            <w:proofErr w:type="spellStart"/>
            <w:r w:rsidRPr="00F93C6B">
              <w:rPr>
                <w:sz w:val="24"/>
                <w:szCs w:val="24"/>
              </w:rPr>
              <w:t>hrsz-ú</w:t>
            </w:r>
            <w:proofErr w:type="spellEnd"/>
            <w:r w:rsidRPr="00F93C6B">
              <w:rPr>
                <w:sz w:val="24"/>
                <w:szCs w:val="24"/>
              </w:rPr>
              <w:t xml:space="preserve"> ingatlanok a Hubai és Társai Kft. részére történő haszonbérbe adásáról szóló 265/2015. (XI.26.) „kt.” számú határozat módosítására</w:t>
            </w:r>
          </w:p>
          <w:p w:rsidR="00F93C6B" w:rsidRPr="00F93C6B" w:rsidRDefault="00F93C6B" w:rsidP="00F93C6B">
            <w:pPr>
              <w:ind w:left="142"/>
              <w:jc w:val="both"/>
              <w:rPr>
                <w:sz w:val="24"/>
                <w:szCs w:val="24"/>
              </w:rPr>
            </w:pPr>
          </w:p>
        </w:tc>
      </w:tr>
    </w:tbl>
    <w:p w:rsidR="001C3712" w:rsidRDefault="001C3712" w:rsidP="00F93C6B">
      <w:pPr>
        <w:pStyle w:val="NormlWeb"/>
        <w:tabs>
          <w:tab w:val="left" w:pos="2660"/>
        </w:tabs>
        <w:spacing w:before="0" w:after="0"/>
        <w:rPr>
          <w:b/>
          <w:bCs/>
          <w:szCs w:val="24"/>
        </w:rPr>
      </w:pPr>
      <w:r w:rsidRPr="00E10EDC">
        <w:rPr>
          <w:b/>
          <w:bCs/>
          <w:szCs w:val="24"/>
        </w:rPr>
        <w:tab/>
      </w:r>
    </w:p>
    <w:p w:rsidR="00B530E0" w:rsidRDefault="001C3712" w:rsidP="00C361C3">
      <w:pPr>
        <w:tabs>
          <w:tab w:val="left" w:pos="2518"/>
        </w:tabs>
        <w:jc w:val="both"/>
        <w:rPr>
          <w:bCs/>
          <w:iCs/>
          <w:sz w:val="24"/>
          <w:szCs w:val="24"/>
        </w:rPr>
      </w:pPr>
      <w:r>
        <w:rPr>
          <w:b/>
          <w:bCs/>
          <w:iCs/>
          <w:sz w:val="24"/>
          <w:szCs w:val="24"/>
          <w:u w:val="single"/>
        </w:rPr>
        <w:t>Szepesi Tibor</w:t>
      </w:r>
      <w:r w:rsidRPr="00A45D51">
        <w:rPr>
          <w:b/>
          <w:bCs/>
          <w:iCs/>
          <w:sz w:val="24"/>
          <w:szCs w:val="24"/>
          <w:u w:val="single"/>
        </w:rPr>
        <w:t xml:space="preserve"> polgármester:</w:t>
      </w:r>
      <w:r w:rsidRPr="00A45D51">
        <w:rPr>
          <w:bCs/>
          <w:iCs/>
          <w:sz w:val="24"/>
          <w:szCs w:val="24"/>
        </w:rPr>
        <w:t xml:space="preserve"> </w:t>
      </w:r>
      <w:r w:rsidR="00B530E0">
        <w:rPr>
          <w:bCs/>
          <w:iCs/>
          <w:sz w:val="24"/>
          <w:szCs w:val="24"/>
        </w:rPr>
        <w:t>Ugyanarról szól az anyag, csak mivel két különböző szerződést kell módosítani, ezért külön határozatban kell dönteni.</w:t>
      </w:r>
    </w:p>
    <w:p w:rsidR="00B530E0" w:rsidRDefault="00B530E0" w:rsidP="00C361C3">
      <w:pPr>
        <w:tabs>
          <w:tab w:val="left" w:pos="2518"/>
        </w:tabs>
        <w:jc w:val="both"/>
        <w:rPr>
          <w:bCs/>
          <w:iCs/>
          <w:sz w:val="24"/>
          <w:szCs w:val="24"/>
        </w:rPr>
      </w:pPr>
    </w:p>
    <w:p w:rsidR="001C3712" w:rsidRPr="00A45D51" w:rsidRDefault="001C3712" w:rsidP="00C361C3">
      <w:pPr>
        <w:tabs>
          <w:tab w:val="left" w:pos="2518"/>
        </w:tabs>
        <w:jc w:val="both"/>
        <w:rPr>
          <w:bCs/>
          <w:iCs/>
          <w:sz w:val="24"/>
          <w:szCs w:val="24"/>
        </w:rPr>
      </w:pPr>
      <w:r w:rsidRPr="00A45D51">
        <w:rPr>
          <w:bCs/>
          <w:iCs/>
          <w:sz w:val="24"/>
          <w:szCs w:val="24"/>
        </w:rPr>
        <w:t>Kérdés, hozzászólás van-e?</w:t>
      </w:r>
    </w:p>
    <w:p w:rsidR="001C3712" w:rsidRPr="00A45D51" w:rsidRDefault="001C3712" w:rsidP="00C361C3">
      <w:pPr>
        <w:tabs>
          <w:tab w:val="left" w:pos="2518"/>
        </w:tabs>
        <w:jc w:val="both"/>
        <w:rPr>
          <w:bCs/>
          <w:iCs/>
          <w:sz w:val="24"/>
          <w:szCs w:val="24"/>
        </w:rPr>
      </w:pPr>
    </w:p>
    <w:p w:rsidR="001C3712" w:rsidRPr="00A45D51" w:rsidRDefault="001C3712" w:rsidP="00C361C3">
      <w:pPr>
        <w:rPr>
          <w:sz w:val="24"/>
          <w:szCs w:val="24"/>
        </w:rPr>
      </w:pPr>
      <w:r w:rsidRPr="00A45D51">
        <w:rPr>
          <w:sz w:val="24"/>
          <w:szCs w:val="24"/>
        </w:rPr>
        <w:t xml:space="preserve">Kérdés, észrevétel nem hangzott el. </w:t>
      </w:r>
    </w:p>
    <w:p w:rsidR="001C3712" w:rsidRPr="00A45D51" w:rsidRDefault="001C3712" w:rsidP="00C361C3">
      <w:pPr>
        <w:rPr>
          <w:sz w:val="24"/>
          <w:szCs w:val="24"/>
        </w:rPr>
      </w:pPr>
    </w:p>
    <w:p w:rsidR="001C3712" w:rsidRPr="00A45D51" w:rsidRDefault="001C3712" w:rsidP="00C361C3">
      <w:pPr>
        <w:ind w:right="70"/>
        <w:jc w:val="both"/>
        <w:rPr>
          <w:bCs/>
          <w:sz w:val="24"/>
          <w:szCs w:val="24"/>
        </w:rPr>
      </w:pPr>
      <w:r>
        <w:rPr>
          <w:b/>
          <w:bCs/>
          <w:sz w:val="24"/>
          <w:szCs w:val="24"/>
          <w:u w:val="single"/>
        </w:rPr>
        <w:t>Szepesi Tibor</w:t>
      </w:r>
      <w:r w:rsidRPr="00A45D51">
        <w:rPr>
          <w:b/>
          <w:bCs/>
          <w:sz w:val="24"/>
          <w:szCs w:val="24"/>
          <w:u w:val="single"/>
        </w:rPr>
        <w:t xml:space="preserve">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1C3712" w:rsidRPr="00A45D51" w:rsidRDefault="001C3712" w:rsidP="00C361C3">
      <w:pPr>
        <w:rPr>
          <w:b/>
          <w:bCs/>
          <w:sz w:val="24"/>
          <w:szCs w:val="24"/>
          <w:u w:val="single"/>
        </w:rPr>
      </w:pPr>
    </w:p>
    <w:p w:rsidR="001C3712" w:rsidRPr="00A45D51" w:rsidRDefault="001C3712"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11</w:t>
      </w:r>
      <w:r w:rsidRPr="00A45D51">
        <w:rPr>
          <w:sz w:val="24"/>
          <w:szCs w:val="24"/>
        </w:rPr>
        <w:t xml:space="preserve"> igen szavazat. Nemleges szavazat és tartózkodás nem volt.</w:t>
      </w:r>
    </w:p>
    <w:p w:rsidR="001C3712" w:rsidRDefault="001C3712" w:rsidP="00F93C6B">
      <w:pPr>
        <w:pStyle w:val="NormlWeb"/>
        <w:tabs>
          <w:tab w:val="left" w:pos="2660"/>
        </w:tabs>
        <w:spacing w:before="0" w:after="0"/>
        <w:rPr>
          <w:b/>
          <w:bCs/>
          <w:szCs w:val="24"/>
        </w:rPr>
      </w:pPr>
    </w:p>
    <w:p w:rsidR="00E719A3" w:rsidRDefault="00E719A3" w:rsidP="00F93C6B">
      <w:pPr>
        <w:pStyle w:val="NormlWeb"/>
        <w:tabs>
          <w:tab w:val="left" w:pos="2660"/>
        </w:tabs>
        <w:spacing w:before="0" w:after="0"/>
        <w:rPr>
          <w:b/>
          <w:bCs/>
          <w:szCs w:val="24"/>
        </w:rPr>
      </w:pPr>
    </w:p>
    <w:p w:rsidR="00B530E0" w:rsidRDefault="00B530E0" w:rsidP="001E2F0E">
      <w:pPr>
        <w:rPr>
          <w:b/>
          <w:sz w:val="24"/>
          <w:szCs w:val="24"/>
        </w:rPr>
      </w:pPr>
    </w:p>
    <w:p w:rsidR="00B530E0" w:rsidRDefault="00B530E0" w:rsidP="001E2F0E">
      <w:pPr>
        <w:rPr>
          <w:b/>
          <w:sz w:val="24"/>
          <w:szCs w:val="24"/>
        </w:rPr>
      </w:pPr>
    </w:p>
    <w:p w:rsidR="00B530E0" w:rsidRDefault="00B530E0" w:rsidP="001E2F0E">
      <w:pPr>
        <w:rPr>
          <w:b/>
          <w:sz w:val="24"/>
          <w:szCs w:val="24"/>
        </w:rPr>
      </w:pPr>
    </w:p>
    <w:p w:rsidR="00B530E0" w:rsidRDefault="00B530E0" w:rsidP="001E2F0E">
      <w:pPr>
        <w:rPr>
          <w:b/>
          <w:sz w:val="24"/>
          <w:szCs w:val="24"/>
        </w:rPr>
      </w:pPr>
    </w:p>
    <w:p w:rsidR="00B530E0" w:rsidRDefault="00B530E0" w:rsidP="001E2F0E">
      <w:pPr>
        <w:rPr>
          <w:b/>
          <w:sz w:val="24"/>
          <w:szCs w:val="24"/>
        </w:rPr>
      </w:pPr>
    </w:p>
    <w:p w:rsidR="00B530E0" w:rsidRDefault="00B530E0" w:rsidP="001E2F0E">
      <w:pPr>
        <w:rPr>
          <w:b/>
          <w:sz w:val="24"/>
          <w:szCs w:val="24"/>
        </w:rPr>
      </w:pPr>
    </w:p>
    <w:p w:rsidR="001E2F0E" w:rsidRPr="00E719A3" w:rsidRDefault="001E2F0E" w:rsidP="001E2F0E">
      <w:pPr>
        <w:rPr>
          <w:b/>
          <w:sz w:val="24"/>
          <w:szCs w:val="24"/>
        </w:rPr>
      </w:pPr>
      <w:r w:rsidRPr="00E719A3">
        <w:rPr>
          <w:b/>
          <w:sz w:val="24"/>
          <w:szCs w:val="24"/>
        </w:rPr>
        <w:lastRenderedPageBreak/>
        <w:t xml:space="preserve">154/2020. (X.29.) </w:t>
      </w:r>
      <w:proofErr w:type="gramStart"/>
      <w:r w:rsidRPr="00E719A3">
        <w:rPr>
          <w:b/>
          <w:sz w:val="24"/>
          <w:szCs w:val="24"/>
        </w:rPr>
        <w:t>„ kt</w:t>
      </w:r>
      <w:proofErr w:type="gramEnd"/>
      <w:r w:rsidRPr="00E719A3">
        <w:rPr>
          <w:b/>
          <w:sz w:val="24"/>
          <w:szCs w:val="24"/>
        </w:rPr>
        <w:t xml:space="preserve">.”  sz.   h a t á r o z a t   </w:t>
      </w:r>
    </w:p>
    <w:p w:rsidR="001E2F0E" w:rsidRPr="00E719A3" w:rsidRDefault="001E2F0E" w:rsidP="001E2F0E">
      <w:pPr>
        <w:rPr>
          <w:b/>
          <w:sz w:val="24"/>
          <w:szCs w:val="24"/>
        </w:rPr>
      </w:pPr>
      <w:proofErr w:type="gramStart"/>
      <w:r w:rsidRPr="00E719A3">
        <w:rPr>
          <w:b/>
          <w:sz w:val="24"/>
          <w:szCs w:val="24"/>
        </w:rPr>
        <w:t>a</w:t>
      </w:r>
      <w:proofErr w:type="gramEnd"/>
      <w:r w:rsidRPr="00E719A3">
        <w:rPr>
          <w:b/>
          <w:sz w:val="24"/>
          <w:szCs w:val="24"/>
        </w:rPr>
        <w:t xml:space="preserve"> Karcag, külterület 0519/3, 0522/1, 0522/2 </w:t>
      </w:r>
      <w:proofErr w:type="spellStart"/>
      <w:r w:rsidRPr="00E719A3">
        <w:rPr>
          <w:b/>
          <w:sz w:val="24"/>
          <w:szCs w:val="24"/>
        </w:rPr>
        <w:t>hrsz-ú</w:t>
      </w:r>
      <w:proofErr w:type="spellEnd"/>
      <w:r w:rsidRPr="00E719A3">
        <w:rPr>
          <w:b/>
          <w:sz w:val="24"/>
          <w:szCs w:val="24"/>
        </w:rPr>
        <w:t xml:space="preserve"> ingatlanok a Hubai és Társai Kft. részére történő haszonbérbe adásáról szóló 265/2015. (XI.26.) „kt.” számú határozat módosításáról</w:t>
      </w:r>
    </w:p>
    <w:p w:rsidR="001E2F0E" w:rsidRPr="00E719A3" w:rsidRDefault="001E2F0E" w:rsidP="001E2F0E">
      <w:pPr>
        <w:jc w:val="center"/>
        <w:rPr>
          <w:sz w:val="24"/>
          <w:szCs w:val="24"/>
        </w:rPr>
      </w:pPr>
    </w:p>
    <w:p w:rsidR="001E2F0E" w:rsidRPr="00E719A3" w:rsidRDefault="001E2F0E" w:rsidP="001E2F0E">
      <w:pPr>
        <w:jc w:val="both"/>
        <w:rPr>
          <w:sz w:val="24"/>
          <w:szCs w:val="24"/>
        </w:rPr>
      </w:pPr>
      <w:r w:rsidRPr="00E719A3">
        <w:rPr>
          <w:sz w:val="24"/>
          <w:szCs w:val="24"/>
        </w:rPr>
        <w:t xml:space="preserve">Karcag Városi Önkormányzat Képviselő-testülete (továbbiakban: Képviselő-testület) az Alaptörvény 32. cikk (1) bekezdés b) és e) pontjaiban, és a Magyarország helyi önkormányzatairól szóló 2011. évi </w:t>
      </w:r>
      <w:proofErr w:type="spellStart"/>
      <w:r w:rsidRPr="00E719A3">
        <w:rPr>
          <w:sz w:val="24"/>
          <w:szCs w:val="24"/>
        </w:rPr>
        <w:t>CLXXXIX</w:t>
      </w:r>
      <w:proofErr w:type="spellEnd"/>
      <w:r w:rsidRPr="00E719A3">
        <w:rPr>
          <w:sz w:val="24"/>
          <w:szCs w:val="24"/>
        </w:rPr>
        <w:t xml:space="preserve"> törvény 107. §</w:t>
      </w:r>
      <w:proofErr w:type="spellStart"/>
      <w:r w:rsidRPr="00E719A3">
        <w:rPr>
          <w:sz w:val="24"/>
          <w:szCs w:val="24"/>
        </w:rPr>
        <w:t>-ban</w:t>
      </w:r>
      <w:proofErr w:type="spellEnd"/>
      <w:r w:rsidRPr="00E719A3">
        <w:rPr>
          <w:sz w:val="24"/>
          <w:szCs w:val="24"/>
        </w:rPr>
        <w:t xml:space="preserve"> biztosított jogkörében eljárva </w:t>
      </w:r>
      <w:r w:rsidRPr="00E719A3">
        <w:rPr>
          <w:bCs/>
          <w:sz w:val="24"/>
          <w:szCs w:val="24"/>
        </w:rPr>
        <w:t xml:space="preserve">a Karcag, külterület 0519/3, 0522/1, 0522/2 </w:t>
      </w:r>
      <w:proofErr w:type="spellStart"/>
      <w:r w:rsidRPr="00E719A3">
        <w:rPr>
          <w:bCs/>
          <w:sz w:val="24"/>
          <w:szCs w:val="24"/>
        </w:rPr>
        <w:t>hrsz-ú</w:t>
      </w:r>
      <w:proofErr w:type="spellEnd"/>
      <w:r w:rsidRPr="00E719A3">
        <w:rPr>
          <w:bCs/>
          <w:sz w:val="24"/>
          <w:szCs w:val="24"/>
        </w:rPr>
        <w:t xml:space="preserve"> ingatlanok a Hubai és Társai Kft. részére történő haszonbérbe adásáról szóló 265/2015. (XI.26.) „kt.” számú</w:t>
      </w:r>
      <w:r w:rsidRPr="00E719A3">
        <w:rPr>
          <w:sz w:val="24"/>
          <w:szCs w:val="24"/>
        </w:rPr>
        <w:t xml:space="preserve"> határozatát (továbbiakban: Határozat) az alábbiak szerint módosítja:</w:t>
      </w:r>
    </w:p>
    <w:p w:rsidR="001E2F0E" w:rsidRPr="00E719A3" w:rsidRDefault="001E2F0E" w:rsidP="001E2F0E">
      <w:pPr>
        <w:rPr>
          <w:sz w:val="24"/>
          <w:szCs w:val="24"/>
        </w:rPr>
      </w:pPr>
    </w:p>
    <w:p w:rsidR="001E2F0E" w:rsidRPr="00E719A3" w:rsidRDefault="001E2F0E" w:rsidP="00960C07">
      <w:pPr>
        <w:pStyle w:val="Listaszerbekezds"/>
        <w:keepNext/>
        <w:numPr>
          <w:ilvl w:val="0"/>
          <w:numId w:val="53"/>
        </w:numPr>
        <w:jc w:val="both"/>
        <w:outlineLvl w:val="0"/>
      </w:pPr>
      <w:r w:rsidRPr="00E719A3">
        <w:t>A Határozat 3</w:t>
      </w:r>
      <w:proofErr w:type="gramStart"/>
      <w:r w:rsidRPr="00E719A3">
        <w:t>.a</w:t>
      </w:r>
      <w:proofErr w:type="gramEnd"/>
      <w:r w:rsidRPr="00E719A3">
        <w:t>) pontjában szereplő „2020. december 31-ig” szövegrész helyébe a „2021. december 31-ig” szövegrész lép.</w:t>
      </w:r>
    </w:p>
    <w:p w:rsidR="001E2F0E" w:rsidRPr="00E719A3" w:rsidRDefault="001E2F0E" w:rsidP="001E2F0E">
      <w:pPr>
        <w:rPr>
          <w:sz w:val="24"/>
          <w:szCs w:val="24"/>
        </w:rPr>
      </w:pPr>
    </w:p>
    <w:p w:rsidR="001E2F0E" w:rsidRPr="00E719A3" w:rsidRDefault="001E2F0E" w:rsidP="00960C07">
      <w:pPr>
        <w:pStyle w:val="Listaszerbekezds"/>
        <w:numPr>
          <w:ilvl w:val="0"/>
          <w:numId w:val="53"/>
        </w:numPr>
        <w:jc w:val="both"/>
      </w:pPr>
      <w:r w:rsidRPr="00E719A3">
        <w:t>A Határozat egyéb rendelkezései változatlanul érvényben maradnak.</w:t>
      </w:r>
    </w:p>
    <w:p w:rsidR="001E2F0E" w:rsidRPr="00E719A3" w:rsidRDefault="001E2F0E" w:rsidP="001E2F0E">
      <w:pPr>
        <w:rPr>
          <w:sz w:val="24"/>
          <w:szCs w:val="24"/>
        </w:rPr>
      </w:pPr>
    </w:p>
    <w:p w:rsidR="001E2F0E" w:rsidRPr="00E719A3" w:rsidRDefault="001E2F0E" w:rsidP="00960C07">
      <w:pPr>
        <w:pStyle w:val="Listaszerbekezds"/>
        <w:numPr>
          <w:ilvl w:val="0"/>
          <w:numId w:val="53"/>
        </w:numPr>
        <w:jc w:val="both"/>
      </w:pPr>
      <w:r w:rsidRPr="00E719A3">
        <w:t xml:space="preserve">A Képviselő-testület felhatalmazza a Karcag Városi Önkormányzat Polgármesterét, hogy a jelen határozatban foglaltak alapján írja alá a haszonbérleti </w:t>
      </w:r>
      <w:proofErr w:type="gramStart"/>
      <w:r w:rsidRPr="00E719A3">
        <w:t>szerződés módosítást</w:t>
      </w:r>
      <w:proofErr w:type="gramEnd"/>
      <w:r w:rsidRPr="00E719A3">
        <w:t>.</w:t>
      </w:r>
    </w:p>
    <w:p w:rsidR="001E2F0E" w:rsidRPr="00E719A3" w:rsidRDefault="001E2F0E" w:rsidP="001E2F0E">
      <w:pPr>
        <w:ind w:firstLine="709"/>
        <w:rPr>
          <w:sz w:val="24"/>
          <w:szCs w:val="24"/>
        </w:rPr>
      </w:pPr>
      <w:r w:rsidRPr="00E719A3">
        <w:rPr>
          <w:sz w:val="24"/>
          <w:szCs w:val="24"/>
          <w:u w:val="single"/>
        </w:rPr>
        <w:t>Felelős:</w:t>
      </w:r>
      <w:r w:rsidRPr="00E719A3">
        <w:rPr>
          <w:sz w:val="24"/>
          <w:szCs w:val="24"/>
        </w:rPr>
        <w:tab/>
        <w:t>Szepesi Tibor polgármester</w:t>
      </w:r>
    </w:p>
    <w:p w:rsidR="001E2F0E" w:rsidRPr="00E719A3" w:rsidRDefault="001E2F0E" w:rsidP="001E2F0E">
      <w:pPr>
        <w:ind w:firstLine="709"/>
        <w:rPr>
          <w:sz w:val="24"/>
          <w:szCs w:val="24"/>
        </w:rPr>
      </w:pPr>
      <w:r w:rsidRPr="00E719A3">
        <w:rPr>
          <w:sz w:val="24"/>
          <w:szCs w:val="24"/>
          <w:u w:val="single"/>
        </w:rPr>
        <w:t>Határidő:</w:t>
      </w:r>
      <w:r w:rsidRPr="00E719A3">
        <w:rPr>
          <w:sz w:val="24"/>
          <w:szCs w:val="24"/>
        </w:rPr>
        <w:tab/>
        <w:t>2020. december 31.</w:t>
      </w:r>
    </w:p>
    <w:p w:rsidR="001E2F0E" w:rsidRPr="00E719A3" w:rsidRDefault="001E2F0E" w:rsidP="001E2F0E">
      <w:pPr>
        <w:ind w:firstLine="993"/>
        <w:rPr>
          <w:sz w:val="24"/>
          <w:szCs w:val="24"/>
        </w:rPr>
      </w:pPr>
    </w:p>
    <w:p w:rsidR="001E2F0E" w:rsidRPr="00E719A3" w:rsidRDefault="001E2F0E" w:rsidP="00960C07">
      <w:pPr>
        <w:pStyle w:val="Listaszerbekezds"/>
        <w:numPr>
          <w:ilvl w:val="0"/>
          <w:numId w:val="53"/>
        </w:numPr>
      </w:pPr>
      <w:r w:rsidRPr="00E719A3">
        <w:t>A Képviselő-testület felkéri a Karcagi Polgármesteri Hivatal Aljegyzői Iroda Hatósági Csoportját jelen határozat végrehajtásából eredő szükséges intézkedések megtételére.</w:t>
      </w:r>
    </w:p>
    <w:p w:rsidR="001E2F0E" w:rsidRPr="00E719A3" w:rsidRDefault="001E2F0E" w:rsidP="001E2F0E">
      <w:pPr>
        <w:ind w:firstLine="709"/>
        <w:rPr>
          <w:sz w:val="24"/>
          <w:szCs w:val="24"/>
        </w:rPr>
      </w:pPr>
      <w:r w:rsidRPr="00E719A3">
        <w:rPr>
          <w:sz w:val="24"/>
          <w:szCs w:val="24"/>
          <w:u w:val="single"/>
        </w:rPr>
        <w:t>Felelős</w:t>
      </w:r>
      <w:proofErr w:type="gramStart"/>
      <w:r w:rsidRPr="00E719A3">
        <w:rPr>
          <w:sz w:val="24"/>
          <w:szCs w:val="24"/>
          <w:u w:val="single"/>
        </w:rPr>
        <w:t xml:space="preserve">:  </w:t>
      </w:r>
      <w:r w:rsidRPr="00E719A3">
        <w:rPr>
          <w:sz w:val="24"/>
          <w:szCs w:val="24"/>
        </w:rPr>
        <w:t xml:space="preserve">  Dr.</w:t>
      </w:r>
      <w:proofErr w:type="gramEnd"/>
      <w:r w:rsidRPr="00E719A3">
        <w:rPr>
          <w:sz w:val="24"/>
          <w:szCs w:val="24"/>
        </w:rPr>
        <w:t xml:space="preserve"> Czap Enikő aljegyző</w:t>
      </w:r>
    </w:p>
    <w:p w:rsidR="001E2F0E" w:rsidRPr="00E719A3" w:rsidRDefault="001E2F0E" w:rsidP="001E2F0E">
      <w:pPr>
        <w:rPr>
          <w:sz w:val="24"/>
          <w:szCs w:val="24"/>
        </w:rPr>
      </w:pPr>
      <w:r w:rsidRPr="00E719A3">
        <w:rPr>
          <w:sz w:val="24"/>
          <w:szCs w:val="24"/>
        </w:rPr>
        <w:tab/>
      </w:r>
      <w:r w:rsidRPr="00E719A3">
        <w:rPr>
          <w:sz w:val="24"/>
          <w:szCs w:val="24"/>
        </w:rPr>
        <w:tab/>
        <w:t xml:space="preserve">     Dr. Kovács László Iván kamarai jogtanácsos</w:t>
      </w:r>
    </w:p>
    <w:p w:rsidR="001E2F0E" w:rsidRPr="00E719A3" w:rsidRDefault="001E2F0E" w:rsidP="001E2F0E">
      <w:pPr>
        <w:ind w:firstLine="709"/>
        <w:rPr>
          <w:sz w:val="24"/>
          <w:szCs w:val="24"/>
        </w:rPr>
      </w:pPr>
      <w:r w:rsidRPr="00E719A3">
        <w:rPr>
          <w:sz w:val="24"/>
          <w:szCs w:val="24"/>
          <w:u w:val="single"/>
        </w:rPr>
        <w:t>Határidő:</w:t>
      </w:r>
      <w:r w:rsidRPr="00E719A3">
        <w:rPr>
          <w:sz w:val="24"/>
          <w:szCs w:val="24"/>
        </w:rPr>
        <w:t>2020. december 31.</w:t>
      </w:r>
    </w:p>
    <w:p w:rsidR="001E2F0E" w:rsidRPr="00E719A3" w:rsidRDefault="001E2F0E" w:rsidP="001E2F0E">
      <w:pPr>
        <w:ind w:firstLine="141"/>
        <w:rPr>
          <w:sz w:val="24"/>
          <w:szCs w:val="24"/>
        </w:rPr>
      </w:pPr>
    </w:p>
    <w:p w:rsidR="001E2F0E" w:rsidRPr="00E719A3" w:rsidRDefault="001E2F0E" w:rsidP="001E2F0E">
      <w:pPr>
        <w:rPr>
          <w:sz w:val="24"/>
          <w:szCs w:val="24"/>
          <w:u w:val="single"/>
        </w:rPr>
      </w:pPr>
      <w:r w:rsidRPr="00E719A3">
        <w:rPr>
          <w:sz w:val="24"/>
          <w:szCs w:val="24"/>
          <w:u w:val="single"/>
        </w:rPr>
        <w:t>Erről értesülnek:</w:t>
      </w:r>
    </w:p>
    <w:p w:rsidR="001E2F0E" w:rsidRPr="00E719A3" w:rsidRDefault="001E2F0E" w:rsidP="00960C07">
      <w:pPr>
        <w:pStyle w:val="Listaszerbekezds"/>
        <w:numPr>
          <w:ilvl w:val="0"/>
          <w:numId w:val="54"/>
        </w:numPr>
      </w:pPr>
      <w:r w:rsidRPr="00E719A3">
        <w:t>Karcag Városi Önkormányzat Képviselő-testületének tagjai, lakhelyükön</w:t>
      </w:r>
    </w:p>
    <w:p w:rsidR="001E2F0E" w:rsidRPr="00E719A3" w:rsidRDefault="001E2F0E" w:rsidP="00960C07">
      <w:pPr>
        <w:pStyle w:val="Listaszerbekezds"/>
        <w:numPr>
          <w:ilvl w:val="0"/>
          <w:numId w:val="54"/>
        </w:numPr>
      </w:pPr>
      <w:r w:rsidRPr="00E719A3">
        <w:t>Karcag Városi Önkormányzat Polgármestere, helyben</w:t>
      </w:r>
    </w:p>
    <w:p w:rsidR="001E2F0E" w:rsidRPr="00E719A3" w:rsidRDefault="001E2F0E" w:rsidP="00960C07">
      <w:pPr>
        <w:pStyle w:val="Listaszerbekezds"/>
        <w:numPr>
          <w:ilvl w:val="0"/>
          <w:numId w:val="54"/>
        </w:numPr>
      </w:pPr>
      <w:r w:rsidRPr="00E719A3">
        <w:t>Karcag Városi Önkormányzat Jegyzője, helyben</w:t>
      </w:r>
    </w:p>
    <w:p w:rsidR="001E2F0E" w:rsidRPr="00E719A3" w:rsidRDefault="001E2F0E" w:rsidP="00960C07">
      <w:pPr>
        <w:pStyle w:val="Listaszerbekezds"/>
        <w:numPr>
          <w:ilvl w:val="0"/>
          <w:numId w:val="54"/>
        </w:numPr>
      </w:pPr>
      <w:r w:rsidRPr="00E719A3">
        <w:t>Karcagi Polgármesteri Hivatal Aljegyzői Iroda, Hatósági Csoport, helyben</w:t>
      </w:r>
    </w:p>
    <w:p w:rsidR="001E2F0E" w:rsidRPr="00E719A3" w:rsidRDefault="001E2F0E" w:rsidP="00960C07">
      <w:pPr>
        <w:pStyle w:val="Listaszerbekezds"/>
        <w:numPr>
          <w:ilvl w:val="0"/>
          <w:numId w:val="54"/>
        </w:numPr>
      </w:pPr>
      <w:r w:rsidRPr="00E719A3">
        <w:t>Karcagi Polgármesteri Hivatal Költségvetési, Gazdálkodási és Kistérségi Iroda, helyben</w:t>
      </w:r>
    </w:p>
    <w:p w:rsidR="001E2F0E" w:rsidRPr="00E719A3" w:rsidRDefault="001E2F0E" w:rsidP="00960C07">
      <w:pPr>
        <w:pStyle w:val="Listaszerbekezds"/>
        <w:numPr>
          <w:ilvl w:val="0"/>
          <w:numId w:val="54"/>
        </w:numPr>
      </w:pPr>
      <w:r w:rsidRPr="00E719A3">
        <w:t>Karcagi Polgármesteri Hivatal Aljegyzői Iroda, Szervezési Csoport, helyben</w:t>
      </w:r>
    </w:p>
    <w:p w:rsidR="001E2F0E" w:rsidRPr="00E719A3" w:rsidRDefault="001E2F0E" w:rsidP="00960C07">
      <w:pPr>
        <w:pStyle w:val="Listaszerbekezds"/>
        <w:numPr>
          <w:ilvl w:val="0"/>
          <w:numId w:val="54"/>
        </w:numPr>
      </w:pPr>
      <w:r w:rsidRPr="00E719A3">
        <w:t>Karcagi Polgármesteri Hivatal Jegyzői Iroda, Kamarai Jogtanácsos, helyben</w:t>
      </w:r>
    </w:p>
    <w:p w:rsidR="001E2F0E" w:rsidRPr="00E719A3" w:rsidRDefault="001E2F0E" w:rsidP="00960C07">
      <w:pPr>
        <w:pStyle w:val="Listaszerbekezds"/>
        <w:numPr>
          <w:ilvl w:val="0"/>
          <w:numId w:val="54"/>
        </w:numPr>
        <w:tabs>
          <w:tab w:val="left" w:pos="-3402"/>
        </w:tabs>
      </w:pPr>
      <w:r w:rsidRPr="00E719A3">
        <w:t>Hubai és Társai Kft. 5300 Karcag, Liget u. 25.</w:t>
      </w:r>
    </w:p>
    <w:p w:rsidR="001C3712" w:rsidRPr="00E719A3" w:rsidRDefault="001C3712" w:rsidP="00F93C6B">
      <w:pPr>
        <w:pStyle w:val="NormlWeb"/>
        <w:tabs>
          <w:tab w:val="left" w:pos="2660"/>
        </w:tabs>
        <w:spacing w:before="0" w:after="0"/>
        <w:rPr>
          <w:b/>
          <w:bCs/>
          <w:szCs w:val="24"/>
        </w:rPr>
      </w:pPr>
    </w:p>
    <w:tbl>
      <w:tblPr>
        <w:tblW w:w="0" w:type="auto"/>
        <w:tblLook w:val="04A0"/>
      </w:tblPr>
      <w:tblGrid>
        <w:gridCol w:w="2660"/>
        <w:gridCol w:w="6551"/>
      </w:tblGrid>
      <w:tr w:rsidR="00F93C6B" w:rsidRPr="00E10EDC" w:rsidTr="00B16D1E">
        <w:tc>
          <w:tcPr>
            <w:tcW w:w="2660" w:type="dxa"/>
          </w:tcPr>
          <w:p w:rsidR="00F93C6B" w:rsidRPr="00E10EDC" w:rsidRDefault="00F93C6B" w:rsidP="003C7EDA">
            <w:pPr>
              <w:jc w:val="both"/>
              <w:rPr>
                <w:b/>
                <w:bCs/>
                <w:sz w:val="24"/>
                <w:szCs w:val="24"/>
              </w:rPr>
            </w:pPr>
            <w:r w:rsidRPr="00E10EDC">
              <w:rPr>
                <w:b/>
                <w:bCs/>
                <w:sz w:val="24"/>
                <w:szCs w:val="24"/>
              </w:rPr>
              <w:t>1</w:t>
            </w:r>
            <w:r w:rsidR="005C4A03">
              <w:rPr>
                <w:b/>
                <w:bCs/>
                <w:sz w:val="24"/>
                <w:szCs w:val="24"/>
              </w:rPr>
              <w:t>7</w:t>
            </w:r>
            <w:r w:rsidRPr="00E10EDC">
              <w:rPr>
                <w:b/>
                <w:bCs/>
                <w:sz w:val="24"/>
                <w:szCs w:val="24"/>
              </w:rPr>
              <w:t xml:space="preserve">. </w:t>
            </w:r>
            <w:r w:rsidRPr="00E10EDC">
              <w:rPr>
                <w:b/>
                <w:bCs/>
                <w:sz w:val="24"/>
                <w:szCs w:val="24"/>
                <w:u w:val="single"/>
              </w:rPr>
              <w:t>napirendi pont:</w:t>
            </w:r>
          </w:p>
        </w:tc>
        <w:tc>
          <w:tcPr>
            <w:tcW w:w="6551" w:type="dxa"/>
          </w:tcPr>
          <w:p w:rsidR="00F93C6B" w:rsidRPr="00F93C6B" w:rsidRDefault="00F93C6B" w:rsidP="00F93C6B">
            <w:pPr>
              <w:pStyle w:val="NormlWeb"/>
              <w:spacing w:before="0" w:after="0"/>
              <w:ind w:left="142"/>
              <w:jc w:val="both"/>
              <w:rPr>
                <w:bCs/>
                <w:szCs w:val="24"/>
                <w:u w:val="single"/>
              </w:rPr>
            </w:pPr>
            <w:r w:rsidRPr="00F93C6B">
              <w:rPr>
                <w:szCs w:val="24"/>
                <w:lang w:eastAsia="ar-SA"/>
              </w:rPr>
              <w:t xml:space="preserve">Javaslat „Földgáz energia közbeszerzési eljárás lefolytatása egyetemes szolgáltatásra jogosult felhasználási helyek számára” </w:t>
            </w:r>
            <w:r w:rsidRPr="00F93C6B">
              <w:rPr>
                <w:szCs w:val="24"/>
              </w:rPr>
              <w:t>önkormányzati csoportos közbeszerzéshez történő csatlakozással</w:t>
            </w:r>
          </w:p>
          <w:p w:rsidR="00F93C6B" w:rsidRPr="00F93C6B" w:rsidRDefault="00F93C6B" w:rsidP="00F93C6B">
            <w:pPr>
              <w:pStyle w:val="NormlWeb"/>
              <w:spacing w:before="0" w:after="0"/>
              <w:ind w:left="142"/>
              <w:jc w:val="both"/>
              <w:rPr>
                <w:szCs w:val="24"/>
              </w:rPr>
            </w:pPr>
          </w:p>
        </w:tc>
      </w:tr>
    </w:tbl>
    <w:p w:rsidR="001C3712" w:rsidRDefault="001C3712" w:rsidP="00F93C6B">
      <w:pPr>
        <w:pStyle w:val="NormlWeb"/>
        <w:tabs>
          <w:tab w:val="left" w:pos="2660"/>
        </w:tabs>
        <w:spacing w:before="0" w:after="0"/>
        <w:rPr>
          <w:b/>
          <w:bCs/>
          <w:szCs w:val="24"/>
        </w:rPr>
      </w:pPr>
      <w:r w:rsidRPr="00E10EDC">
        <w:rPr>
          <w:b/>
          <w:bCs/>
          <w:szCs w:val="24"/>
        </w:rPr>
        <w:tab/>
      </w:r>
    </w:p>
    <w:p w:rsidR="001C3712" w:rsidRPr="00A45D51" w:rsidRDefault="001C3712" w:rsidP="00C361C3">
      <w:pPr>
        <w:tabs>
          <w:tab w:val="left" w:pos="2518"/>
        </w:tabs>
        <w:jc w:val="both"/>
        <w:rPr>
          <w:bCs/>
          <w:iCs/>
          <w:sz w:val="24"/>
          <w:szCs w:val="24"/>
        </w:rPr>
      </w:pPr>
      <w:r>
        <w:rPr>
          <w:b/>
          <w:bCs/>
          <w:iCs/>
          <w:sz w:val="24"/>
          <w:szCs w:val="24"/>
          <w:u w:val="single"/>
        </w:rPr>
        <w:t>Szepesi Tibor</w:t>
      </w:r>
      <w:r w:rsidRPr="00A45D51">
        <w:rPr>
          <w:b/>
          <w:bCs/>
          <w:iCs/>
          <w:sz w:val="24"/>
          <w:szCs w:val="24"/>
          <w:u w:val="single"/>
        </w:rPr>
        <w:t xml:space="preserve"> polgármester:</w:t>
      </w:r>
      <w:r w:rsidRPr="00A45D51">
        <w:rPr>
          <w:bCs/>
          <w:iCs/>
          <w:sz w:val="24"/>
          <w:szCs w:val="24"/>
        </w:rPr>
        <w:t xml:space="preserve"> </w:t>
      </w:r>
      <w:r w:rsidR="0085790D">
        <w:rPr>
          <w:bCs/>
          <w:iCs/>
          <w:sz w:val="24"/>
          <w:szCs w:val="24"/>
        </w:rPr>
        <w:t>A határozati javaslat arról szól, hogy az önkormányzati intézmények a szabad piacról jussanak kedvező ár</w:t>
      </w:r>
      <w:r w:rsidR="00FF0FF1">
        <w:rPr>
          <w:bCs/>
          <w:iCs/>
          <w:sz w:val="24"/>
          <w:szCs w:val="24"/>
        </w:rPr>
        <w:t>u</w:t>
      </w:r>
      <w:r w:rsidR="0085790D">
        <w:rPr>
          <w:bCs/>
          <w:iCs/>
          <w:sz w:val="24"/>
          <w:szCs w:val="24"/>
        </w:rPr>
        <w:t xml:space="preserve"> gázhoz, és ezt egy konzorciumban sokkal könnyebb elérni, amikor több önkormány</w:t>
      </w:r>
      <w:r w:rsidR="00FF0FF1">
        <w:rPr>
          <w:bCs/>
          <w:iCs/>
          <w:sz w:val="24"/>
          <w:szCs w:val="24"/>
        </w:rPr>
        <w:t>zat</w:t>
      </w:r>
      <w:r w:rsidR="0085790D">
        <w:rPr>
          <w:bCs/>
          <w:iCs/>
          <w:sz w:val="24"/>
          <w:szCs w:val="24"/>
        </w:rPr>
        <w:t xml:space="preserve"> fog össze. </w:t>
      </w:r>
      <w:r w:rsidR="009567D1">
        <w:rPr>
          <w:bCs/>
          <w:iCs/>
          <w:sz w:val="24"/>
          <w:szCs w:val="24"/>
        </w:rPr>
        <w:t>B</w:t>
      </w:r>
      <w:r w:rsidR="00D85C4D">
        <w:rPr>
          <w:bCs/>
          <w:iCs/>
          <w:sz w:val="24"/>
          <w:szCs w:val="24"/>
        </w:rPr>
        <w:t xml:space="preserve">iztos abban, hogy sokkal kedvezőbb árat sikerül a szabad piacon kialkudni. Ezzel lényeges költségcsökkentéshez tudnak az </w:t>
      </w:r>
      <w:r w:rsidR="00D85C4D">
        <w:rPr>
          <w:bCs/>
          <w:iCs/>
          <w:sz w:val="24"/>
          <w:szCs w:val="24"/>
        </w:rPr>
        <w:lastRenderedPageBreak/>
        <w:t xml:space="preserve">önkormányzati intézményeknél jutni. </w:t>
      </w:r>
      <w:r w:rsidR="00580AF5" w:rsidRPr="00580AF5">
        <w:rPr>
          <w:bCs/>
          <w:iCs/>
          <w:sz w:val="24"/>
          <w:szCs w:val="24"/>
        </w:rPr>
        <w:t>Vitára bocsátotta a napirendet.</w:t>
      </w:r>
      <w:r w:rsidR="00316E4E">
        <w:rPr>
          <w:bCs/>
          <w:iCs/>
          <w:sz w:val="24"/>
          <w:szCs w:val="24"/>
        </w:rPr>
        <w:t xml:space="preserve"> K</w:t>
      </w:r>
      <w:r w:rsidRPr="00A45D51">
        <w:rPr>
          <w:bCs/>
          <w:iCs/>
          <w:sz w:val="24"/>
          <w:szCs w:val="24"/>
        </w:rPr>
        <w:t>érdés, hozzászólás van</w:t>
      </w:r>
      <w:r w:rsidR="00316E4E">
        <w:rPr>
          <w:bCs/>
          <w:iCs/>
          <w:sz w:val="24"/>
          <w:szCs w:val="24"/>
        </w:rPr>
        <w:noBreakHyphen/>
      </w:r>
      <w:r w:rsidRPr="00A45D51">
        <w:rPr>
          <w:bCs/>
          <w:iCs/>
          <w:sz w:val="24"/>
          <w:szCs w:val="24"/>
        </w:rPr>
        <w:t>e?</w:t>
      </w:r>
    </w:p>
    <w:p w:rsidR="001C3712" w:rsidRPr="00A45D51" w:rsidRDefault="001C3712" w:rsidP="00C361C3">
      <w:pPr>
        <w:tabs>
          <w:tab w:val="left" w:pos="2518"/>
        </w:tabs>
        <w:jc w:val="both"/>
        <w:rPr>
          <w:bCs/>
          <w:iCs/>
          <w:sz w:val="24"/>
          <w:szCs w:val="24"/>
        </w:rPr>
      </w:pPr>
    </w:p>
    <w:p w:rsidR="001C3712" w:rsidRPr="00A45D51" w:rsidRDefault="001C3712" w:rsidP="00C361C3">
      <w:pPr>
        <w:rPr>
          <w:sz w:val="24"/>
          <w:szCs w:val="24"/>
        </w:rPr>
      </w:pPr>
      <w:r w:rsidRPr="00A45D51">
        <w:rPr>
          <w:sz w:val="24"/>
          <w:szCs w:val="24"/>
        </w:rPr>
        <w:t xml:space="preserve">Kérdés, észrevétel nem hangzott el. </w:t>
      </w:r>
    </w:p>
    <w:p w:rsidR="001C3712" w:rsidRPr="00A45D51" w:rsidRDefault="001C3712" w:rsidP="00C361C3">
      <w:pPr>
        <w:rPr>
          <w:sz w:val="24"/>
          <w:szCs w:val="24"/>
        </w:rPr>
      </w:pPr>
    </w:p>
    <w:p w:rsidR="001C3712" w:rsidRPr="00A45D51" w:rsidRDefault="001C3712" w:rsidP="00C361C3">
      <w:pPr>
        <w:ind w:right="70"/>
        <w:jc w:val="both"/>
        <w:rPr>
          <w:bCs/>
          <w:sz w:val="24"/>
          <w:szCs w:val="24"/>
        </w:rPr>
      </w:pPr>
      <w:r>
        <w:rPr>
          <w:b/>
          <w:bCs/>
          <w:sz w:val="24"/>
          <w:szCs w:val="24"/>
          <w:u w:val="single"/>
        </w:rPr>
        <w:t>Szepesi Tibor</w:t>
      </w:r>
      <w:r w:rsidRPr="00A45D51">
        <w:rPr>
          <w:b/>
          <w:bCs/>
          <w:sz w:val="24"/>
          <w:szCs w:val="24"/>
          <w:u w:val="single"/>
        </w:rPr>
        <w:t xml:space="preserve">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1C3712" w:rsidRPr="00A45D51" w:rsidRDefault="001C3712" w:rsidP="00C361C3">
      <w:pPr>
        <w:rPr>
          <w:b/>
          <w:bCs/>
          <w:sz w:val="24"/>
          <w:szCs w:val="24"/>
          <w:u w:val="single"/>
        </w:rPr>
      </w:pPr>
    </w:p>
    <w:p w:rsidR="001C3712" w:rsidRPr="00A45D51" w:rsidRDefault="001C3712"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11</w:t>
      </w:r>
      <w:r w:rsidRPr="00A45D51">
        <w:rPr>
          <w:sz w:val="24"/>
          <w:szCs w:val="24"/>
        </w:rPr>
        <w:t xml:space="preserve"> igen szavazat. Nemleges szavazat és tartózkodás nem volt.</w:t>
      </w:r>
    </w:p>
    <w:p w:rsidR="001C3712" w:rsidRDefault="001C3712" w:rsidP="00F93C6B">
      <w:pPr>
        <w:pStyle w:val="NormlWeb"/>
        <w:tabs>
          <w:tab w:val="left" w:pos="2660"/>
        </w:tabs>
        <w:spacing w:before="0" w:after="0"/>
        <w:rPr>
          <w:b/>
          <w:bCs/>
          <w:szCs w:val="24"/>
        </w:rPr>
      </w:pPr>
    </w:p>
    <w:p w:rsidR="00960C07" w:rsidRPr="006E7D2E" w:rsidRDefault="00960C07" w:rsidP="00960C07">
      <w:pPr>
        <w:jc w:val="both"/>
        <w:rPr>
          <w:b/>
          <w:bCs/>
        </w:rPr>
      </w:pPr>
    </w:p>
    <w:p w:rsidR="00960C07" w:rsidRPr="00960C07" w:rsidRDefault="00960C07" w:rsidP="00960C07">
      <w:pPr>
        <w:jc w:val="both"/>
        <w:rPr>
          <w:b/>
          <w:bCs/>
          <w:sz w:val="24"/>
          <w:szCs w:val="24"/>
        </w:rPr>
      </w:pPr>
      <w:r w:rsidRPr="00960C07">
        <w:rPr>
          <w:b/>
          <w:bCs/>
          <w:sz w:val="24"/>
          <w:szCs w:val="24"/>
        </w:rPr>
        <w:t>155/2020. (X.29</w:t>
      </w:r>
      <w:bookmarkStart w:id="0" w:name="_GoBack"/>
      <w:bookmarkEnd w:id="0"/>
      <w:r w:rsidRPr="00960C07">
        <w:rPr>
          <w:b/>
          <w:bCs/>
          <w:sz w:val="24"/>
          <w:szCs w:val="24"/>
        </w:rPr>
        <w:t>.) „kt.” sz. h a t á r o z a t</w:t>
      </w:r>
    </w:p>
    <w:p w:rsidR="00960C07" w:rsidRPr="00960C07" w:rsidRDefault="00960C07" w:rsidP="00960C07">
      <w:pPr>
        <w:jc w:val="both"/>
        <w:rPr>
          <w:b/>
          <w:bCs/>
          <w:sz w:val="24"/>
          <w:szCs w:val="24"/>
        </w:rPr>
      </w:pPr>
      <w:r w:rsidRPr="00960C07">
        <w:rPr>
          <w:b/>
          <w:bCs/>
          <w:sz w:val="24"/>
          <w:szCs w:val="24"/>
        </w:rPr>
        <w:t>„Földgáz energia közbeszerzési eljárás lefolytatására egyetemes szolgáltatásra jogosult felhasználási helyek számára” önkormányzati csoportos közbeszerzéshez történő csatlakozással</w:t>
      </w:r>
    </w:p>
    <w:p w:rsidR="00960C07" w:rsidRPr="00960C07" w:rsidRDefault="00960C07" w:rsidP="00960C07">
      <w:pPr>
        <w:jc w:val="both"/>
        <w:rPr>
          <w:b/>
          <w:bCs/>
          <w:sz w:val="24"/>
          <w:szCs w:val="24"/>
        </w:rPr>
      </w:pPr>
    </w:p>
    <w:p w:rsidR="00960C07" w:rsidRPr="00960C07" w:rsidRDefault="00960C07" w:rsidP="00960C07">
      <w:pPr>
        <w:jc w:val="both"/>
        <w:rPr>
          <w:sz w:val="24"/>
          <w:szCs w:val="24"/>
        </w:rPr>
      </w:pPr>
      <w:r w:rsidRPr="00960C07">
        <w:rPr>
          <w:sz w:val="24"/>
          <w:szCs w:val="24"/>
        </w:rPr>
        <w:t xml:space="preserve">Karcag Városi Önkormányzat Képviselő-testülete (továbbiakban: Képviselő-testület) az Alaptörvény 32. cikk (1) bekezdés b) pontjában meghatározott jogkörében, továbbá Magyarország helyi önkormányzatairól szóló 2011. évi </w:t>
      </w:r>
      <w:proofErr w:type="spellStart"/>
      <w:r w:rsidRPr="00960C07">
        <w:rPr>
          <w:sz w:val="24"/>
          <w:szCs w:val="24"/>
        </w:rPr>
        <w:t>CLXXXIX</w:t>
      </w:r>
      <w:proofErr w:type="spellEnd"/>
      <w:r w:rsidRPr="00960C07">
        <w:rPr>
          <w:sz w:val="24"/>
          <w:szCs w:val="24"/>
        </w:rPr>
        <w:t>. törvény 13. §. (1) bekezdés 9. pontjában foglalt feladatkörében eljárva az alábbiak szerint dönt:</w:t>
      </w:r>
    </w:p>
    <w:p w:rsidR="00960C07" w:rsidRPr="00960C07" w:rsidRDefault="00960C07" w:rsidP="00960C07">
      <w:pPr>
        <w:jc w:val="both"/>
        <w:rPr>
          <w:sz w:val="24"/>
          <w:szCs w:val="24"/>
        </w:rPr>
      </w:pPr>
    </w:p>
    <w:p w:rsidR="00960C07" w:rsidRPr="00960C07" w:rsidRDefault="00960C07" w:rsidP="00960C07">
      <w:pPr>
        <w:pStyle w:val="Listaszerbekezds"/>
        <w:numPr>
          <w:ilvl w:val="0"/>
          <w:numId w:val="60"/>
        </w:numPr>
        <w:spacing w:line="276" w:lineRule="auto"/>
        <w:jc w:val="both"/>
      </w:pPr>
      <w:r w:rsidRPr="00960C07">
        <w:t>Karcag Városi Önkormányzat közbeszerzési eljárást indít - az intézmények meghatalmazása alapján - a földgáz energia szabadpiaci megvásárlására a Karcag Városi Önkormányzat egyetemes szolgáltatásra jogosult, a határozat 1. sz. melléklete szerinti műszaki adatlapon felsorolt fogyasztási helyek vonatkozásában, melynek</w:t>
      </w:r>
      <w:r>
        <w:t xml:space="preserve"> </w:t>
      </w:r>
      <w:r w:rsidRPr="00960C07">
        <w:t xml:space="preserve">érdekében csatlakozik </w:t>
      </w:r>
      <w:proofErr w:type="gramStart"/>
      <w:r w:rsidRPr="00960C07">
        <w:t xml:space="preserve">a </w:t>
      </w:r>
      <w:r w:rsidRPr="00960C07">
        <w:rPr>
          <w:color w:val="FF0000"/>
        </w:rPr>
        <w:t>…</w:t>
      </w:r>
      <w:proofErr w:type="gramEnd"/>
      <w:r w:rsidRPr="00960C07">
        <w:rPr>
          <w:color w:val="FF0000"/>
        </w:rPr>
        <w:t>………………………..</w:t>
      </w:r>
      <w:r w:rsidRPr="00960C07">
        <w:t xml:space="preserve"> által </w:t>
      </w:r>
      <w:proofErr w:type="spellStart"/>
      <w:r w:rsidRPr="00960C07">
        <w:t>gesztorált</w:t>
      </w:r>
      <w:proofErr w:type="spellEnd"/>
      <w:r w:rsidRPr="00960C07">
        <w:t xml:space="preserve"> konzorciumhoz.</w:t>
      </w:r>
    </w:p>
    <w:p w:rsidR="00960C07" w:rsidRPr="00960C07" w:rsidRDefault="00960C07" w:rsidP="00960C07">
      <w:pPr>
        <w:jc w:val="both"/>
        <w:rPr>
          <w:sz w:val="24"/>
          <w:szCs w:val="24"/>
        </w:rPr>
      </w:pPr>
    </w:p>
    <w:p w:rsidR="00960C07" w:rsidRPr="00960C07" w:rsidRDefault="00960C07" w:rsidP="00960C07">
      <w:pPr>
        <w:pStyle w:val="Listaszerbekezds"/>
        <w:numPr>
          <w:ilvl w:val="0"/>
          <w:numId w:val="60"/>
        </w:numPr>
        <w:spacing w:after="200" w:line="276" w:lineRule="auto"/>
        <w:jc w:val="both"/>
      </w:pPr>
      <w:r w:rsidRPr="00960C07">
        <w:t xml:space="preserve">A Képviselő-testület felhatalmazza Szepesi Tibor polgármestert, hogy a határozat 1. pontja alapján aláírja a földgáz energia szabadpiac megvásárlására vonatkozó szindikátusi, valamint a közbeszerzési eljárás lefolytatására vonatkozó, a határozat 2. sz. melléklete szerinti szerződéseket, valamint azok esetleges módosításait. </w:t>
      </w:r>
    </w:p>
    <w:p w:rsidR="00960C07" w:rsidRPr="00960C07" w:rsidRDefault="00960C07" w:rsidP="00960C07">
      <w:pPr>
        <w:ind w:left="360"/>
        <w:jc w:val="both"/>
        <w:rPr>
          <w:sz w:val="24"/>
          <w:szCs w:val="24"/>
        </w:rPr>
      </w:pPr>
    </w:p>
    <w:p w:rsidR="00960C07" w:rsidRPr="00960C07" w:rsidRDefault="00960C07" w:rsidP="00960C07">
      <w:pPr>
        <w:pStyle w:val="Listaszerbekezds"/>
        <w:numPr>
          <w:ilvl w:val="0"/>
          <w:numId w:val="60"/>
        </w:numPr>
        <w:spacing w:after="200" w:line="276" w:lineRule="auto"/>
        <w:jc w:val="both"/>
      </w:pPr>
      <w:r w:rsidRPr="00960C07">
        <w:t xml:space="preserve">A Képviselő-testület felhívja a Karcag Városi Önkormányzat önkormányzati tanácsadóját a határozat 1-2. pontjában foglaltak előkészítéséhez szükséges intézkedések megtételére. </w:t>
      </w:r>
    </w:p>
    <w:p w:rsidR="00960C07" w:rsidRPr="00960C07" w:rsidRDefault="00960C07" w:rsidP="00960C07">
      <w:pPr>
        <w:ind w:left="993"/>
        <w:jc w:val="both"/>
        <w:rPr>
          <w:sz w:val="24"/>
          <w:szCs w:val="24"/>
        </w:rPr>
      </w:pPr>
      <w:r w:rsidRPr="00960C07">
        <w:rPr>
          <w:sz w:val="24"/>
          <w:szCs w:val="24"/>
          <w:u w:val="single"/>
        </w:rPr>
        <w:t>Felelős:</w:t>
      </w:r>
      <w:r w:rsidRPr="00960C07">
        <w:rPr>
          <w:sz w:val="24"/>
          <w:szCs w:val="24"/>
        </w:rPr>
        <w:t xml:space="preserve"> </w:t>
      </w:r>
      <w:proofErr w:type="spellStart"/>
      <w:r w:rsidRPr="00960C07">
        <w:rPr>
          <w:sz w:val="24"/>
          <w:szCs w:val="24"/>
        </w:rPr>
        <w:t>Nyester</w:t>
      </w:r>
      <w:proofErr w:type="spellEnd"/>
      <w:r w:rsidRPr="00960C07">
        <w:rPr>
          <w:sz w:val="24"/>
          <w:szCs w:val="24"/>
        </w:rPr>
        <w:t xml:space="preserve"> Ferenc önkormányzati tanácsadó</w:t>
      </w:r>
    </w:p>
    <w:p w:rsidR="00960C07" w:rsidRPr="00960C07" w:rsidRDefault="00960C07" w:rsidP="00960C07">
      <w:pPr>
        <w:ind w:left="993"/>
        <w:jc w:val="both"/>
        <w:rPr>
          <w:sz w:val="24"/>
          <w:szCs w:val="24"/>
        </w:rPr>
      </w:pPr>
      <w:r w:rsidRPr="00960C07">
        <w:rPr>
          <w:sz w:val="24"/>
          <w:szCs w:val="24"/>
          <w:u w:val="single"/>
        </w:rPr>
        <w:t>Határidő:</w:t>
      </w:r>
      <w:r w:rsidRPr="00960C07">
        <w:rPr>
          <w:sz w:val="24"/>
          <w:szCs w:val="24"/>
        </w:rPr>
        <w:t xml:space="preserve"> 2020. november 01.</w:t>
      </w:r>
    </w:p>
    <w:p w:rsidR="00960C07" w:rsidRPr="00960C07" w:rsidRDefault="00960C07" w:rsidP="00960C07">
      <w:pPr>
        <w:jc w:val="both"/>
        <w:rPr>
          <w:sz w:val="24"/>
          <w:szCs w:val="24"/>
        </w:rPr>
      </w:pPr>
    </w:p>
    <w:p w:rsidR="00960C07" w:rsidRPr="00960C07" w:rsidRDefault="00960C07" w:rsidP="00960C07">
      <w:pPr>
        <w:jc w:val="both"/>
        <w:rPr>
          <w:sz w:val="24"/>
          <w:szCs w:val="24"/>
          <w:u w:val="single"/>
        </w:rPr>
      </w:pPr>
      <w:r w:rsidRPr="00960C07">
        <w:rPr>
          <w:sz w:val="24"/>
          <w:szCs w:val="24"/>
          <w:u w:val="single"/>
        </w:rPr>
        <w:t xml:space="preserve">E r </w:t>
      </w:r>
      <w:proofErr w:type="spellStart"/>
      <w:r w:rsidRPr="00960C07">
        <w:rPr>
          <w:sz w:val="24"/>
          <w:szCs w:val="24"/>
          <w:u w:val="single"/>
        </w:rPr>
        <w:t>r</w:t>
      </w:r>
      <w:proofErr w:type="spellEnd"/>
      <w:r w:rsidRPr="00960C07">
        <w:rPr>
          <w:sz w:val="24"/>
          <w:szCs w:val="24"/>
          <w:u w:val="single"/>
        </w:rPr>
        <w:t xml:space="preserve"> ő l értesülnek:</w:t>
      </w:r>
    </w:p>
    <w:p w:rsidR="00960C07" w:rsidRPr="00960C07" w:rsidRDefault="00960C07" w:rsidP="00316E4E">
      <w:pPr>
        <w:ind w:left="567" w:hanging="567"/>
        <w:jc w:val="both"/>
        <w:rPr>
          <w:sz w:val="24"/>
          <w:szCs w:val="24"/>
        </w:rPr>
      </w:pPr>
      <w:r w:rsidRPr="00960C07">
        <w:rPr>
          <w:sz w:val="24"/>
          <w:szCs w:val="24"/>
        </w:rPr>
        <w:t>1.</w:t>
      </w:r>
      <w:r w:rsidRPr="00960C07">
        <w:rPr>
          <w:sz w:val="24"/>
          <w:szCs w:val="24"/>
        </w:rPr>
        <w:tab/>
        <w:t>Karcag Városi Önkormányzat Képviselő-testület tagjai, lakhelyükön</w:t>
      </w:r>
    </w:p>
    <w:p w:rsidR="00960C07" w:rsidRPr="00960C07" w:rsidRDefault="00960C07" w:rsidP="00316E4E">
      <w:pPr>
        <w:ind w:left="567" w:hanging="567"/>
        <w:jc w:val="both"/>
        <w:rPr>
          <w:sz w:val="24"/>
          <w:szCs w:val="24"/>
        </w:rPr>
      </w:pPr>
      <w:r w:rsidRPr="00960C07">
        <w:rPr>
          <w:sz w:val="24"/>
          <w:szCs w:val="24"/>
        </w:rPr>
        <w:t>2.</w:t>
      </w:r>
      <w:r w:rsidRPr="00960C07">
        <w:rPr>
          <w:sz w:val="24"/>
          <w:szCs w:val="24"/>
        </w:rPr>
        <w:tab/>
        <w:t>Karcag Városi Önkormányzat polgármestere, helyben</w:t>
      </w:r>
    </w:p>
    <w:p w:rsidR="00960C07" w:rsidRPr="00960C07" w:rsidRDefault="00960C07" w:rsidP="00316E4E">
      <w:pPr>
        <w:ind w:left="567" w:hanging="567"/>
        <w:jc w:val="both"/>
        <w:rPr>
          <w:sz w:val="24"/>
          <w:szCs w:val="24"/>
        </w:rPr>
      </w:pPr>
      <w:r w:rsidRPr="00960C07">
        <w:rPr>
          <w:sz w:val="24"/>
          <w:szCs w:val="24"/>
        </w:rPr>
        <w:t>3.</w:t>
      </w:r>
      <w:r w:rsidRPr="00960C07">
        <w:rPr>
          <w:sz w:val="24"/>
          <w:szCs w:val="24"/>
        </w:rPr>
        <w:tab/>
        <w:t>Karcag Városi Önkormányzat jegyzője, helyben</w:t>
      </w:r>
    </w:p>
    <w:p w:rsidR="00960C07" w:rsidRPr="00960C07" w:rsidRDefault="00960C07" w:rsidP="00316E4E">
      <w:pPr>
        <w:ind w:left="567" w:hanging="567"/>
        <w:jc w:val="both"/>
        <w:rPr>
          <w:sz w:val="24"/>
          <w:szCs w:val="24"/>
        </w:rPr>
      </w:pPr>
      <w:r w:rsidRPr="00960C07">
        <w:rPr>
          <w:sz w:val="24"/>
          <w:szCs w:val="24"/>
        </w:rPr>
        <w:t>4.</w:t>
      </w:r>
      <w:r w:rsidRPr="00960C07">
        <w:rPr>
          <w:sz w:val="24"/>
          <w:szCs w:val="24"/>
        </w:rPr>
        <w:tab/>
        <w:t>Karcagi Polgármesteri Hivatal Aljegyzői Iroda Szervezési Csoport, helyben</w:t>
      </w:r>
    </w:p>
    <w:p w:rsidR="00960C07" w:rsidRPr="00960C07" w:rsidRDefault="00960C07" w:rsidP="00316E4E">
      <w:pPr>
        <w:ind w:left="567" w:hanging="567"/>
        <w:jc w:val="both"/>
        <w:rPr>
          <w:sz w:val="24"/>
          <w:szCs w:val="24"/>
        </w:rPr>
      </w:pPr>
      <w:r w:rsidRPr="00960C07">
        <w:rPr>
          <w:sz w:val="24"/>
          <w:szCs w:val="24"/>
        </w:rPr>
        <w:t>5.</w:t>
      </w:r>
      <w:r w:rsidRPr="00960C07">
        <w:rPr>
          <w:sz w:val="24"/>
          <w:szCs w:val="24"/>
        </w:rPr>
        <w:tab/>
        <w:t>Karcagi Polgármesteri Hivatal</w:t>
      </w:r>
      <w:r w:rsidR="00316E4E">
        <w:rPr>
          <w:sz w:val="24"/>
          <w:szCs w:val="24"/>
        </w:rPr>
        <w:t xml:space="preserve"> </w:t>
      </w:r>
      <w:r w:rsidRPr="00960C07">
        <w:rPr>
          <w:sz w:val="24"/>
          <w:szCs w:val="24"/>
        </w:rPr>
        <w:t>Költségvetési, Gazdálkodási és Kistérségi Iroda, helyben</w:t>
      </w:r>
    </w:p>
    <w:p w:rsidR="00960C07" w:rsidRPr="00960C07" w:rsidRDefault="00960C07" w:rsidP="00316E4E">
      <w:pPr>
        <w:ind w:left="567" w:hanging="567"/>
        <w:jc w:val="both"/>
        <w:rPr>
          <w:sz w:val="24"/>
          <w:szCs w:val="24"/>
        </w:rPr>
      </w:pPr>
      <w:r w:rsidRPr="00960C07">
        <w:rPr>
          <w:sz w:val="24"/>
          <w:szCs w:val="24"/>
        </w:rPr>
        <w:t>6.</w:t>
      </w:r>
      <w:r w:rsidRPr="00960C07">
        <w:rPr>
          <w:sz w:val="24"/>
          <w:szCs w:val="24"/>
        </w:rPr>
        <w:tab/>
        <w:t>Karcag Városi Önkormányzat önkormányzati tanácsadója, helyben</w:t>
      </w:r>
    </w:p>
    <w:p w:rsidR="00960C07" w:rsidRDefault="00960C07" w:rsidP="00960C07"/>
    <w:p w:rsidR="00960C07" w:rsidRDefault="00960C07" w:rsidP="00960C07">
      <w:pPr>
        <w:sectPr w:rsidR="00960C07" w:rsidSect="000A6CAC">
          <w:headerReference w:type="default" r:id="rId8"/>
          <w:headerReference w:type="first" r:id="rId9"/>
          <w:type w:val="continuous"/>
          <w:pgSz w:w="11906" w:h="16838" w:code="9"/>
          <w:pgMar w:top="1417" w:right="1417" w:bottom="1417" w:left="1417" w:header="709" w:footer="709" w:gutter="0"/>
          <w:cols w:space="708"/>
          <w:titlePg/>
          <w:docGrid w:linePitch="360"/>
        </w:sectPr>
      </w:pPr>
    </w:p>
    <w:p w:rsidR="00960C07" w:rsidRDefault="00960C07" w:rsidP="00316E4E">
      <w:pPr>
        <w:jc w:val="right"/>
      </w:pPr>
      <w:r w:rsidRPr="00960C07">
        <w:rPr>
          <w:b/>
          <w:sz w:val="22"/>
          <w:szCs w:val="22"/>
          <w:u w:val="single"/>
        </w:rPr>
        <w:lastRenderedPageBreak/>
        <w:t>155/2020.(X.29.)”kt” sz. határozat melléklete</w:t>
      </w:r>
      <w:r w:rsidRPr="009251AC">
        <w:rPr>
          <w:noProof/>
        </w:rPr>
        <w:drawing>
          <wp:inline distT="0" distB="0" distL="0" distR="0">
            <wp:extent cx="9193530" cy="5774635"/>
            <wp:effectExtent l="0" t="0" r="762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97506" cy="5777132"/>
                    </a:xfrm>
                    <a:prstGeom prst="rect">
                      <a:avLst/>
                    </a:prstGeom>
                    <a:noFill/>
                    <a:ln>
                      <a:noFill/>
                    </a:ln>
                  </pic:spPr>
                </pic:pic>
              </a:graphicData>
            </a:graphic>
          </wp:inline>
        </w:drawing>
      </w:r>
    </w:p>
    <w:p w:rsidR="00960C07" w:rsidRDefault="00960C07" w:rsidP="00960C07"/>
    <w:p w:rsidR="00960C07" w:rsidRDefault="00960C07" w:rsidP="00960C07">
      <w:pPr>
        <w:sectPr w:rsidR="00960C07" w:rsidSect="007B682C">
          <w:pgSz w:w="16838" w:h="11906" w:orient="landscape" w:code="9"/>
          <w:pgMar w:top="567" w:right="1418" w:bottom="1276" w:left="992" w:header="709" w:footer="709" w:gutter="0"/>
          <w:cols w:space="708"/>
          <w:docGrid w:linePitch="360"/>
        </w:sectPr>
      </w:pPr>
    </w:p>
    <w:p w:rsidR="00960C07" w:rsidRPr="007B682C" w:rsidRDefault="00960C07" w:rsidP="00960C07">
      <w:pPr>
        <w:jc w:val="center"/>
        <w:rPr>
          <w:b/>
          <w:sz w:val="24"/>
          <w:szCs w:val="24"/>
          <w:lang w:eastAsia="ar-SA"/>
        </w:rPr>
      </w:pPr>
      <w:r w:rsidRPr="007B682C">
        <w:rPr>
          <w:b/>
          <w:sz w:val="24"/>
          <w:szCs w:val="24"/>
          <w:lang w:eastAsia="ar-SA"/>
        </w:rPr>
        <w:lastRenderedPageBreak/>
        <w:t>SZERZŐDÉS</w:t>
      </w:r>
    </w:p>
    <w:p w:rsidR="00960C07" w:rsidRPr="007B682C" w:rsidRDefault="00960C07" w:rsidP="00960C07">
      <w:pPr>
        <w:jc w:val="center"/>
        <w:rPr>
          <w:b/>
          <w:sz w:val="24"/>
          <w:szCs w:val="24"/>
          <w:lang w:eastAsia="ar-SA"/>
        </w:rPr>
      </w:pPr>
      <w:r w:rsidRPr="007B682C">
        <w:rPr>
          <w:b/>
          <w:sz w:val="24"/>
          <w:szCs w:val="24"/>
          <w:lang w:eastAsia="ar-SA"/>
        </w:rPr>
        <w:t>Földgáz energia közbeszerzési eljárás lefolytatása</w:t>
      </w:r>
    </w:p>
    <w:p w:rsidR="00960C07" w:rsidRPr="007B682C" w:rsidRDefault="00960C07" w:rsidP="00960C07">
      <w:pPr>
        <w:jc w:val="center"/>
        <w:rPr>
          <w:b/>
          <w:sz w:val="24"/>
          <w:szCs w:val="24"/>
          <w:lang w:eastAsia="ar-SA"/>
        </w:rPr>
      </w:pPr>
      <w:proofErr w:type="gramStart"/>
      <w:r w:rsidRPr="007B682C">
        <w:rPr>
          <w:b/>
          <w:sz w:val="24"/>
          <w:szCs w:val="24"/>
          <w:lang w:eastAsia="ar-SA"/>
        </w:rPr>
        <w:t>egyetemes</w:t>
      </w:r>
      <w:proofErr w:type="gramEnd"/>
      <w:r w:rsidRPr="007B682C">
        <w:rPr>
          <w:b/>
          <w:sz w:val="24"/>
          <w:szCs w:val="24"/>
          <w:lang w:eastAsia="ar-SA"/>
        </w:rPr>
        <w:t xml:space="preserve"> szolgáltatásra jogosult felhasználási helyek számára</w:t>
      </w:r>
    </w:p>
    <w:p w:rsidR="00960C07" w:rsidRPr="007B682C" w:rsidRDefault="00960C07" w:rsidP="00960C07">
      <w:pPr>
        <w:jc w:val="center"/>
        <w:rPr>
          <w:b/>
          <w:sz w:val="24"/>
          <w:szCs w:val="24"/>
          <w:lang w:eastAsia="ar-SA"/>
        </w:rPr>
      </w:pPr>
      <w:proofErr w:type="spellStart"/>
      <w:r w:rsidRPr="007B682C">
        <w:rPr>
          <w:b/>
          <w:sz w:val="24"/>
          <w:szCs w:val="24"/>
          <w:lang w:eastAsia="ar-SA"/>
        </w:rPr>
        <w:t>Sourcing</w:t>
      </w:r>
      <w:proofErr w:type="spellEnd"/>
      <w:r w:rsidRPr="007B682C">
        <w:rPr>
          <w:b/>
          <w:sz w:val="24"/>
          <w:szCs w:val="24"/>
          <w:lang w:eastAsia="ar-SA"/>
        </w:rPr>
        <w:t xml:space="preserve"> szerződésszám: 2020/</w:t>
      </w:r>
    </w:p>
    <w:p w:rsidR="00960C07" w:rsidRPr="007B682C" w:rsidRDefault="00960C07" w:rsidP="00960C07">
      <w:pPr>
        <w:jc w:val="both"/>
        <w:rPr>
          <w:sz w:val="24"/>
          <w:szCs w:val="24"/>
          <w:lang w:eastAsia="ar-SA"/>
        </w:rPr>
      </w:pPr>
    </w:p>
    <w:p w:rsidR="00960C07" w:rsidRPr="007B682C" w:rsidRDefault="00960C07" w:rsidP="00960C07">
      <w:pPr>
        <w:jc w:val="both"/>
        <w:rPr>
          <w:sz w:val="24"/>
          <w:szCs w:val="24"/>
          <w:lang w:eastAsia="ar-SA"/>
        </w:rPr>
      </w:pPr>
      <w:proofErr w:type="gramStart"/>
      <w:r w:rsidRPr="007B682C">
        <w:rPr>
          <w:sz w:val="24"/>
          <w:szCs w:val="24"/>
          <w:lang w:eastAsia="ar-SA"/>
        </w:rPr>
        <w:t>amely</w:t>
      </w:r>
      <w:proofErr w:type="gramEnd"/>
      <w:r w:rsidRPr="007B682C">
        <w:rPr>
          <w:sz w:val="24"/>
          <w:szCs w:val="24"/>
          <w:lang w:eastAsia="ar-SA"/>
        </w:rPr>
        <w:t xml:space="preserve"> létrejött egyrészről </w:t>
      </w:r>
    </w:p>
    <w:p w:rsidR="00960C07" w:rsidRPr="007B682C" w:rsidRDefault="00960C07" w:rsidP="00960C07">
      <w:pPr>
        <w:jc w:val="both"/>
        <w:rPr>
          <w:sz w:val="24"/>
          <w:szCs w:val="24"/>
          <w:lang w:eastAsia="ar-SA"/>
        </w:rPr>
      </w:pPr>
      <w:r w:rsidRPr="007B682C">
        <w:rPr>
          <w:b/>
          <w:sz w:val="24"/>
          <w:szCs w:val="24"/>
          <w:lang w:eastAsia="ar-SA"/>
        </w:rPr>
        <w:t xml:space="preserve">Karcag Városi Önkormányzat </w:t>
      </w:r>
      <w:r w:rsidRPr="007B682C">
        <w:rPr>
          <w:sz w:val="24"/>
          <w:szCs w:val="24"/>
          <w:lang w:eastAsia="ar-SA"/>
        </w:rPr>
        <w:t>(székhely: 5300 Karcag, Kossuth tér 1</w:t>
      </w:r>
      <w:proofErr w:type="gramStart"/>
      <w:r w:rsidRPr="007B682C">
        <w:rPr>
          <w:sz w:val="24"/>
          <w:szCs w:val="24"/>
          <w:lang w:eastAsia="ar-SA"/>
        </w:rPr>
        <w:t>.,</w:t>
      </w:r>
      <w:proofErr w:type="gramEnd"/>
      <w:r w:rsidRPr="007B682C">
        <w:rPr>
          <w:sz w:val="24"/>
          <w:szCs w:val="24"/>
          <w:lang w:eastAsia="ar-SA"/>
        </w:rPr>
        <w:t xml:space="preserve"> adószám: 14198391-2-41képviseli: Szepesi Tibor polgármester) mint Megrendelő, a továbbiakban: Megrendelő,</w:t>
      </w:r>
    </w:p>
    <w:p w:rsidR="00960C07" w:rsidRPr="007B682C" w:rsidRDefault="00960C07" w:rsidP="00960C07">
      <w:pPr>
        <w:jc w:val="both"/>
        <w:rPr>
          <w:sz w:val="24"/>
          <w:szCs w:val="24"/>
          <w:lang w:eastAsia="ar-SA"/>
        </w:rPr>
      </w:pPr>
    </w:p>
    <w:p w:rsidR="00960C07" w:rsidRPr="007B682C" w:rsidRDefault="00960C07" w:rsidP="00960C07">
      <w:pPr>
        <w:jc w:val="both"/>
        <w:rPr>
          <w:sz w:val="24"/>
          <w:szCs w:val="24"/>
          <w:lang w:eastAsia="ar-SA"/>
        </w:rPr>
      </w:pPr>
      <w:proofErr w:type="gramStart"/>
      <w:r w:rsidRPr="007B682C">
        <w:rPr>
          <w:sz w:val="24"/>
          <w:szCs w:val="24"/>
          <w:lang w:eastAsia="ar-SA"/>
        </w:rPr>
        <w:t>másrészről</w:t>
      </w:r>
      <w:proofErr w:type="gramEnd"/>
    </w:p>
    <w:p w:rsidR="00960C07" w:rsidRPr="007B682C" w:rsidRDefault="00960C07" w:rsidP="00960C07">
      <w:pPr>
        <w:jc w:val="both"/>
        <w:rPr>
          <w:sz w:val="24"/>
          <w:szCs w:val="24"/>
          <w:lang w:eastAsia="ar-SA"/>
        </w:rPr>
      </w:pPr>
      <w:proofErr w:type="gramStart"/>
      <w:r w:rsidRPr="007B682C">
        <w:rPr>
          <w:sz w:val="24"/>
          <w:szCs w:val="24"/>
          <w:lang w:eastAsia="ar-SA"/>
        </w:rPr>
        <w:t>a</w:t>
      </w:r>
      <w:proofErr w:type="gramEnd"/>
      <w:r w:rsidRPr="007B682C">
        <w:rPr>
          <w:sz w:val="24"/>
          <w:szCs w:val="24"/>
          <w:lang w:eastAsia="ar-SA"/>
        </w:rPr>
        <w:t xml:space="preserve"> </w:t>
      </w:r>
      <w:proofErr w:type="spellStart"/>
      <w:r w:rsidRPr="007B682C">
        <w:rPr>
          <w:b/>
          <w:sz w:val="24"/>
          <w:szCs w:val="24"/>
          <w:lang w:eastAsia="ar-SA"/>
        </w:rPr>
        <w:t>Sourcing</w:t>
      </w:r>
      <w:proofErr w:type="spellEnd"/>
      <w:r w:rsidRPr="007B682C">
        <w:rPr>
          <w:b/>
          <w:sz w:val="24"/>
          <w:szCs w:val="24"/>
          <w:lang w:eastAsia="ar-SA"/>
        </w:rPr>
        <w:t xml:space="preserve"> </w:t>
      </w:r>
      <w:proofErr w:type="spellStart"/>
      <w:r w:rsidRPr="007B682C">
        <w:rPr>
          <w:b/>
          <w:sz w:val="24"/>
          <w:szCs w:val="24"/>
          <w:lang w:eastAsia="ar-SA"/>
        </w:rPr>
        <w:t>HungaryKft</w:t>
      </w:r>
      <w:proofErr w:type="spellEnd"/>
      <w:r w:rsidRPr="007B682C">
        <w:rPr>
          <w:b/>
          <w:sz w:val="24"/>
          <w:szCs w:val="24"/>
          <w:lang w:eastAsia="ar-SA"/>
        </w:rPr>
        <w:t>.</w:t>
      </w:r>
      <w:r w:rsidRPr="007B682C">
        <w:rPr>
          <w:sz w:val="24"/>
          <w:szCs w:val="24"/>
          <w:lang w:eastAsia="ar-SA"/>
        </w:rPr>
        <w:t xml:space="preserve"> (székhely: </w:t>
      </w:r>
      <w:r w:rsidRPr="007B682C">
        <w:rPr>
          <w:iCs/>
          <w:sz w:val="24"/>
          <w:szCs w:val="24"/>
          <w:lang w:eastAsia="ar-SA"/>
        </w:rPr>
        <w:t>1138 Budapest, Madarász Viktor utca 47-49.</w:t>
      </w:r>
      <w:r w:rsidRPr="007B682C">
        <w:rPr>
          <w:sz w:val="24"/>
          <w:szCs w:val="24"/>
          <w:lang w:eastAsia="ar-SA"/>
        </w:rPr>
        <w:t>cégjegyzékszám: 01-09-893344, adószám: 14198391-2-41, képviseli: Szentirmai Tamás cégvezető) mint Vállalkozó, a továbbiakban: Vállalkozó,</w:t>
      </w:r>
    </w:p>
    <w:p w:rsidR="00960C07" w:rsidRPr="007B682C" w:rsidRDefault="00960C07" w:rsidP="00960C07">
      <w:pPr>
        <w:jc w:val="both"/>
        <w:rPr>
          <w:sz w:val="24"/>
          <w:szCs w:val="24"/>
          <w:lang w:eastAsia="ar-SA"/>
        </w:rPr>
      </w:pPr>
    </w:p>
    <w:p w:rsidR="00960C07" w:rsidRPr="007B682C" w:rsidRDefault="00960C07" w:rsidP="00960C07">
      <w:pPr>
        <w:jc w:val="both"/>
        <w:rPr>
          <w:sz w:val="24"/>
          <w:szCs w:val="24"/>
          <w:lang w:eastAsia="ar-SA"/>
        </w:rPr>
      </w:pPr>
      <w:proofErr w:type="gramStart"/>
      <w:r w:rsidRPr="007B682C">
        <w:rPr>
          <w:sz w:val="24"/>
          <w:szCs w:val="24"/>
          <w:lang w:eastAsia="ar-SA"/>
        </w:rPr>
        <w:t>együtt</w:t>
      </w:r>
      <w:proofErr w:type="gramEnd"/>
      <w:r w:rsidRPr="007B682C">
        <w:rPr>
          <w:sz w:val="24"/>
          <w:szCs w:val="24"/>
          <w:lang w:eastAsia="ar-SA"/>
        </w:rPr>
        <w:t xml:space="preserve"> Felek között, alábbiak szerint:</w:t>
      </w:r>
    </w:p>
    <w:p w:rsidR="00960C07" w:rsidRPr="007B682C" w:rsidRDefault="00960C07" w:rsidP="00960C07">
      <w:pPr>
        <w:jc w:val="both"/>
        <w:rPr>
          <w:sz w:val="24"/>
          <w:szCs w:val="24"/>
          <w:lang w:eastAsia="ar-SA"/>
        </w:rPr>
      </w:pPr>
    </w:p>
    <w:p w:rsidR="00960C07" w:rsidRPr="007B682C" w:rsidRDefault="00960C07" w:rsidP="00960C07">
      <w:pPr>
        <w:jc w:val="both"/>
        <w:rPr>
          <w:sz w:val="24"/>
          <w:szCs w:val="24"/>
          <w:lang w:eastAsia="ar-SA"/>
        </w:rPr>
      </w:pPr>
    </w:p>
    <w:p w:rsidR="00960C07" w:rsidRPr="007B682C" w:rsidRDefault="00960C07" w:rsidP="00960C07">
      <w:pPr>
        <w:numPr>
          <w:ilvl w:val="0"/>
          <w:numId w:val="56"/>
        </w:numPr>
        <w:jc w:val="both"/>
        <w:rPr>
          <w:b/>
          <w:sz w:val="24"/>
          <w:szCs w:val="24"/>
          <w:lang w:eastAsia="ar-SA"/>
        </w:rPr>
      </w:pPr>
      <w:r w:rsidRPr="007B682C">
        <w:rPr>
          <w:b/>
          <w:sz w:val="24"/>
          <w:szCs w:val="24"/>
          <w:lang w:eastAsia="ar-SA"/>
        </w:rPr>
        <w:t>A szerződés tárgya</w:t>
      </w:r>
    </w:p>
    <w:p w:rsidR="00960C07" w:rsidRPr="007B682C" w:rsidRDefault="00960C07" w:rsidP="00960C07">
      <w:pPr>
        <w:jc w:val="both"/>
        <w:rPr>
          <w:sz w:val="24"/>
          <w:szCs w:val="24"/>
          <w:lang w:eastAsia="ar-SA"/>
        </w:rPr>
      </w:pPr>
    </w:p>
    <w:p w:rsidR="00960C07" w:rsidRPr="007B682C" w:rsidRDefault="00960C07" w:rsidP="00960C07">
      <w:pPr>
        <w:jc w:val="both"/>
        <w:rPr>
          <w:sz w:val="24"/>
          <w:szCs w:val="24"/>
          <w:lang w:eastAsia="ar-SA"/>
        </w:rPr>
      </w:pPr>
      <w:r w:rsidRPr="007B682C">
        <w:rPr>
          <w:sz w:val="24"/>
          <w:szCs w:val="24"/>
          <w:lang w:eastAsia="ar-SA"/>
        </w:rPr>
        <w:t xml:space="preserve">Értéknövelt szolgáltatásokkal kiegészített </w:t>
      </w:r>
      <w:r w:rsidRPr="007B682C">
        <w:rPr>
          <w:b/>
          <w:sz w:val="24"/>
          <w:szCs w:val="24"/>
          <w:lang w:eastAsia="ar-SA"/>
        </w:rPr>
        <w:t xml:space="preserve">földgáz energia beszerzése tárgyú közbeszerzési eljárás teljes körű </w:t>
      </w:r>
      <w:proofErr w:type="spellStart"/>
      <w:r w:rsidRPr="007B682C">
        <w:rPr>
          <w:b/>
          <w:sz w:val="24"/>
          <w:szCs w:val="24"/>
          <w:lang w:eastAsia="ar-SA"/>
        </w:rPr>
        <w:t>lefolytatásaMegrendelő</w:t>
      </w:r>
      <w:proofErr w:type="spellEnd"/>
      <w:r w:rsidRPr="007B682C">
        <w:rPr>
          <w:b/>
          <w:sz w:val="24"/>
          <w:szCs w:val="24"/>
          <w:lang w:eastAsia="ar-SA"/>
        </w:rPr>
        <w:t xml:space="preserve"> egyetemes szolgáltatásra jogosult felhasználási helyei számára közbeszerzési tanácsadóként, továbbá Megrendelő - eljárás megindítása előtt jelzett - igénye esetén közbeszerzés tárgya szerinti szakértelem </w:t>
      </w:r>
      <w:proofErr w:type="spellStart"/>
      <w:r w:rsidRPr="007B682C">
        <w:rPr>
          <w:b/>
          <w:sz w:val="24"/>
          <w:szCs w:val="24"/>
          <w:lang w:eastAsia="ar-SA"/>
        </w:rPr>
        <w:t>biztosítása</w:t>
      </w:r>
      <w:r w:rsidRPr="007B682C">
        <w:rPr>
          <w:b/>
          <w:bCs/>
          <w:sz w:val="24"/>
          <w:szCs w:val="24"/>
          <w:lang w:eastAsia="ar-SA"/>
        </w:rPr>
        <w:t>és</w:t>
      </w:r>
      <w:proofErr w:type="spellEnd"/>
      <w:r w:rsidRPr="007B682C">
        <w:rPr>
          <w:b/>
          <w:bCs/>
          <w:sz w:val="24"/>
          <w:szCs w:val="24"/>
          <w:lang w:eastAsia="ar-SA"/>
        </w:rPr>
        <w:t xml:space="preserve"> a vételezéshez kapcsolódó szakmai feladatok támogatása</w:t>
      </w:r>
      <w:r w:rsidRPr="007B682C">
        <w:rPr>
          <w:sz w:val="24"/>
          <w:szCs w:val="24"/>
          <w:lang w:eastAsia="ar-SA"/>
        </w:rPr>
        <w:t xml:space="preserve"> a </w:t>
      </w:r>
      <w:proofErr w:type="spellStart"/>
      <w:r w:rsidRPr="007B682C">
        <w:rPr>
          <w:sz w:val="24"/>
          <w:szCs w:val="24"/>
          <w:lang w:eastAsia="ar-SA"/>
        </w:rPr>
        <w:t>II</w:t>
      </w:r>
      <w:proofErr w:type="spellEnd"/>
      <w:r w:rsidRPr="007B682C">
        <w:rPr>
          <w:sz w:val="24"/>
          <w:szCs w:val="24"/>
          <w:lang w:eastAsia="ar-SA"/>
        </w:rPr>
        <w:t>. pontban szereplő tartalom szerint.</w:t>
      </w:r>
    </w:p>
    <w:p w:rsidR="00960C07" w:rsidRPr="007B682C" w:rsidRDefault="00960C07" w:rsidP="00960C07">
      <w:pPr>
        <w:jc w:val="both"/>
        <w:rPr>
          <w:sz w:val="24"/>
          <w:szCs w:val="24"/>
          <w:lang w:eastAsia="ar-SA"/>
        </w:rPr>
      </w:pPr>
    </w:p>
    <w:p w:rsidR="00960C07" w:rsidRPr="007B682C" w:rsidRDefault="00960C07" w:rsidP="00960C07">
      <w:pPr>
        <w:jc w:val="both"/>
        <w:rPr>
          <w:sz w:val="24"/>
          <w:szCs w:val="24"/>
          <w:lang w:eastAsia="ar-SA"/>
        </w:rPr>
      </w:pPr>
    </w:p>
    <w:p w:rsidR="00960C07" w:rsidRPr="007B682C" w:rsidRDefault="00960C07" w:rsidP="00960C07">
      <w:pPr>
        <w:numPr>
          <w:ilvl w:val="0"/>
          <w:numId w:val="56"/>
        </w:numPr>
        <w:jc w:val="both"/>
        <w:rPr>
          <w:b/>
          <w:sz w:val="24"/>
          <w:szCs w:val="24"/>
          <w:lang w:eastAsia="ar-SA"/>
        </w:rPr>
      </w:pPr>
      <w:r w:rsidRPr="007B682C">
        <w:rPr>
          <w:b/>
          <w:sz w:val="24"/>
          <w:szCs w:val="24"/>
          <w:lang w:eastAsia="ar-SA"/>
        </w:rPr>
        <w:t>A tevékenység részletes leírása</w:t>
      </w:r>
    </w:p>
    <w:p w:rsidR="00960C07" w:rsidRPr="007B682C" w:rsidRDefault="00960C07" w:rsidP="00960C07">
      <w:pPr>
        <w:jc w:val="both"/>
        <w:rPr>
          <w:sz w:val="24"/>
          <w:szCs w:val="24"/>
          <w:lang w:eastAsia="ar-SA"/>
        </w:rPr>
      </w:pPr>
    </w:p>
    <w:p w:rsidR="00960C07" w:rsidRPr="007B682C" w:rsidRDefault="00960C07" w:rsidP="00960C07">
      <w:pPr>
        <w:pStyle w:val="Listaszerbekezds1"/>
        <w:numPr>
          <w:ilvl w:val="0"/>
          <w:numId w:val="55"/>
        </w:numPr>
        <w:ind w:left="426" w:hanging="426"/>
        <w:contextualSpacing/>
        <w:jc w:val="both"/>
        <w:rPr>
          <w:u w:val="single"/>
          <w:lang w:eastAsia="ar-SA"/>
        </w:rPr>
      </w:pPr>
      <w:r w:rsidRPr="007B682C">
        <w:rPr>
          <w:u w:val="single"/>
          <w:lang w:eastAsia="ar-SA"/>
        </w:rPr>
        <w:t>A verseny piaci energia beszerzéssel kapcsolatos szakmai konzultáció, tanácsadás</w:t>
      </w:r>
    </w:p>
    <w:p w:rsidR="00960C07" w:rsidRPr="007B682C" w:rsidRDefault="00960C07" w:rsidP="00960C07">
      <w:pPr>
        <w:pStyle w:val="Listaszerbekezds1"/>
        <w:ind w:left="426"/>
        <w:jc w:val="both"/>
        <w:rPr>
          <w:u w:val="single"/>
          <w:lang w:eastAsia="ar-SA"/>
        </w:rPr>
      </w:pPr>
      <w:r w:rsidRPr="007B682C">
        <w:rPr>
          <w:lang w:eastAsia="ar-SA"/>
        </w:rPr>
        <w:t xml:space="preserve">Vállalkozó a közbeszerzési eljárás indítását megelőzően tájékoztatást ad Megrendelő részére a földgáz energia szabadpiac működéséről, piaci trendekről, feltétel rendszerekről, alkalmazott ármodellekről és konstrukciókról, a szabadpiacra lépés és a szabadpiaci tenderszervezés lehetőségéről, a beszerzés során alkalmazható módszerekről, eszközökről. </w:t>
      </w:r>
    </w:p>
    <w:p w:rsidR="00960C07" w:rsidRPr="007B682C" w:rsidRDefault="00960C07" w:rsidP="00960C07">
      <w:pPr>
        <w:pStyle w:val="Listaszerbekezds1"/>
        <w:numPr>
          <w:ilvl w:val="0"/>
          <w:numId w:val="55"/>
        </w:numPr>
        <w:ind w:left="426" w:hanging="426"/>
        <w:contextualSpacing/>
        <w:jc w:val="both"/>
        <w:rPr>
          <w:u w:val="single"/>
          <w:lang w:eastAsia="ar-SA"/>
        </w:rPr>
      </w:pPr>
      <w:r w:rsidRPr="007B682C">
        <w:rPr>
          <w:u w:val="single"/>
          <w:lang w:eastAsia="ar-SA"/>
        </w:rPr>
        <w:t>Az eljárás lefolytatásához szükséges adatigény meghatározása</w:t>
      </w:r>
    </w:p>
    <w:p w:rsidR="00960C07" w:rsidRPr="007B682C" w:rsidRDefault="00960C07" w:rsidP="00960C07">
      <w:pPr>
        <w:pStyle w:val="Listaszerbekezds1"/>
        <w:ind w:left="426"/>
        <w:jc w:val="both"/>
        <w:rPr>
          <w:u w:val="single"/>
          <w:lang w:eastAsia="ar-SA"/>
        </w:rPr>
      </w:pPr>
      <w:r w:rsidRPr="007B682C">
        <w:rPr>
          <w:lang w:eastAsia="ar-SA"/>
        </w:rPr>
        <w:t xml:space="preserve">Vállalkozó a közbeszerzés előkészítése során meghatározza azon adat és információ igényt, amely elengedhetetlen a sikeres közbeszerzési eljárás lebonyolításhoz, továbbá a Megrendelő által </w:t>
      </w:r>
      <w:proofErr w:type="spellStart"/>
      <w:r w:rsidRPr="007B682C">
        <w:rPr>
          <w:lang w:eastAsia="ar-SA"/>
        </w:rPr>
        <w:t>teljeskörűen</w:t>
      </w:r>
      <w:proofErr w:type="spellEnd"/>
      <w:r w:rsidRPr="007B682C">
        <w:rPr>
          <w:lang w:eastAsia="ar-SA"/>
        </w:rPr>
        <w:t xml:space="preserve"> rendelkezésére bocsátott, egyetemes szolgáltatásra jogosult felhasználási helyek fogyasztási adatai alapján elkészíti a közbeszerzési eljárás műszaki dokumentációját.</w:t>
      </w:r>
    </w:p>
    <w:p w:rsidR="00960C07" w:rsidRPr="007B682C" w:rsidRDefault="00960C07" w:rsidP="00960C07">
      <w:pPr>
        <w:pStyle w:val="Listaszerbekezds1"/>
        <w:numPr>
          <w:ilvl w:val="0"/>
          <w:numId w:val="55"/>
        </w:numPr>
        <w:ind w:left="426" w:hanging="426"/>
        <w:contextualSpacing/>
        <w:jc w:val="both"/>
        <w:rPr>
          <w:u w:val="single"/>
          <w:lang w:eastAsia="ar-SA"/>
        </w:rPr>
      </w:pPr>
      <w:r w:rsidRPr="007B682C">
        <w:rPr>
          <w:u w:val="single"/>
          <w:lang w:eastAsia="ar-SA"/>
        </w:rPr>
        <w:t>Az ajánlatkérés feltételeinek kidolgozása</w:t>
      </w:r>
    </w:p>
    <w:p w:rsidR="00960C07" w:rsidRPr="007B682C" w:rsidRDefault="00960C07" w:rsidP="00960C07">
      <w:pPr>
        <w:tabs>
          <w:tab w:val="num" w:pos="720"/>
        </w:tabs>
        <w:suppressAutoHyphens/>
        <w:ind w:left="426"/>
        <w:jc w:val="both"/>
        <w:rPr>
          <w:sz w:val="24"/>
          <w:szCs w:val="24"/>
          <w:lang w:eastAsia="ar-SA"/>
        </w:rPr>
      </w:pPr>
      <w:r w:rsidRPr="007B682C">
        <w:rPr>
          <w:sz w:val="24"/>
          <w:szCs w:val="24"/>
          <w:lang w:eastAsia="ar-SA"/>
        </w:rPr>
        <w:t>Vállalkozó a Megrendelő által rendelkezésére bocsátott adatok és információk alapján javaslatot tesz az eljárás feltételeire: eljárás típus, árformula és konstrukció, alkalmassági kritériumok, az ajánlatok elbírálásának szempontja, szerződéses feltételek.</w:t>
      </w:r>
    </w:p>
    <w:p w:rsidR="00960C07" w:rsidRPr="007B682C" w:rsidRDefault="00960C07" w:rsidP="00960C07">
      <w:pPr>
        <w:pStyle w:val="Listaszerbekezds1"/>
        <w:numPr>
          <w:ilvl w:val="0"/>
          <w:numId w:val="55"/>
        </w:numPr>
        <w:ind w:left="426" w:hanging="426"/>
        <w:contextualSpacing/>
        <w:jc w:val="both"/>
        <w:rPr>
          <w:u w:val="single"/>
          <w:lang w:eastAsia="ar-SA"/>
        </w:rPr>
      </w:pPr>
      <w:r w:rsidRPr="007B682C">
        <w:rPr>
          <w:u w:val="single"/>
          <w:lang w:eastAsia="ar-SA"/>
        </w:rPr>
        <w:t>A becsült érték meghatározása és az eljárás típusának kiválasztás</w:t>
      </w:r>
    </w:p>
    <w:p w:rsidR="00960C07" w:rsidRPr="007B682C" w:rsidRDefault="00960C07" w:rsidP="00960C07">
      <w:pPr>
        <w:tabs>
          <w:tab w:val="num" w:pos="720"/>
        </w:tabs>
        <w:suppressAutoHyphens/>
        <w:ind w:left="426"/>
        <w:jc w:val="both"/>
        <w:rPr>
          <w:sz w:val="24"/>
          <w:szCs w:val="24"/>
          <w:lang w:eastAsia="ar-SA"/>
        </w:rPr>
      </w:pPr>
      <w:r w:rsidRPr="007B682C">
        <w:rPr>
          <w:sz w:val="24"/>
          <w:szCs w:val="24"/>
          <w:lang w:eastAsia="ar-SA"/>
        </w:rPr>
        <w:t>Vállalkozó az egyetemes szolgáltatásra jogosult felhasználási helyekre vonatkozó hatályos jogszabályi rendelkezések, árképzések, avagy Megrendelő jelenlegi energia szerződése, valamint a piaci tendenciák alapján meghatározza a közbeszerzési eljárás becsült értékét és javaslatot tesz a lefolytatandó eljárás típusára, az alkalmazandó eljárásrendre.</w:t>
      </w:r>
    </w:p>
    <w:p w:rsidR="00960C07" w:rsidRPr="007B682C" w:rsidRDefault="00960C07" w:rsidP="00960C07">
      <w:pPr>
        <w:pStyle w:val="Listaszerbekezds1"/>
        <w:keepNext/>
        <w:numPr>
          <w:ilvl w:val="0"/>
          <w:numId w:val="55"/>
        </w:numPr>
        <w:ind w:left="425" w:hanging="425"/>
        <w:contextualSpacing/>
        <w:jc w:val="both"/>
        <w:rPr>
          <w:u w:val="single"/>
          <w:lang w:eastAsia="ar-SA"/>
        </w:rPr>
      </w:pPr>
      <w:r w:rsidRPr="007B682C">
        <w:rPr>
          <w:u w:val="single"/>
          <w:lang w:eastAsia="ar-SA"/>
        </w:rPr>
        <w:lastRenderedPageBreak/>
        <w:t>Az eljárás ütemtervének kialakítása</w:t>
      </w:r>
    </w:p>
    <w:p w:rsidR="00960C07" w:rsidRPr="007B682C" w:rsidRDefault="00960C07" w:rsidP="00960C07">
      <w:pPr>
        <w:tabs>
          <w:tab w:val="num" w:pos="720"/>
        </w:tabs>
        <w:suppressAutoHyphens/>
        <w:ind w:left="426"/>
        <w:jc w:val="both"/>
        <w:rPr>
          <w:sz w:val="24"/>
          <w:szCs w:val="24"/>
          <w:lang w:eastAsia="ar-SA"/>
        </w:rPr>
      </w:pPr>
      <w:r w:rsidRPr="007B682C">
        <w:rPr>
          <w:sz w:val="24"/>
          <w:szCs w:val="24"/>
          <w:lang w:eastAsia="ar-SA"/>
        </w:rPr>
        <w:t xml:space="preserve">A közbeszerzési </w:t>
      </w:r>
      <w:proofErr w:type="spellStart"/>
      <w:r w:rsidRPr="007B682C">
        <w:rPr>
          <w:sz w:val="24"/>
          <w:szCs w:val="24"/>
          <w:lang w:eastAsia="ar-SA"/>
        </w:rPr>
        <w:t>eljáráshatáridőinek</w:t>
      </w:r>
      <w:proofErr w:type="spellEnd"/>
      <w:r w:rsidRPr="007B682C">
        <w:rPr>
          <w:sz w:val="24"/>
          <w:szCs w:val="24"/>
          <w:lang w:eastAsia="ar-SA"/>
        </w:rPr>
        <w:t>, illetve a vonatkozó energia piaci sajátosságok figyelembevételével Vállalkozó meghatározza a közbeszerzési eljárás ütemtervét, és gondoskodik a rá vonatkozó eljárási határidők teljesítéséről.</w:t>
      </w:r>
    </w:p>
    <w:p w:rsidR="00960C07" w:rsidRPr="007B682C" w:rsidRDefault="00960C07" w:rsidP="00960C07">
      <w:pPr>
        <w:pStyle w:val="Listaszerbekezds1"/>
        <w:keepNext/>
        <w:numPr>
          <w:ilvl w:val="0"/>
          <w:numId w:val="55"/>
        </w:numPr>
        <w:ind w:left="425" w:hanging="425"/>
        <w:contextualSpacing/>
        <w:jc w:val="both"/>
        <w:rPr>
          <w:u w:val="single"/>
          <w:lang w:eastAsia="ar-SA"/>
        </w:rPr>
      </w:pPr>
      <w:r w:rsidRPr="007B682C">
        <w:rPr>
          <w:u w:val="single"/>
          <w:lang w:eastAsia="ar-SA"/>
        </w:rPr>
        <w:t>Az eljárást megindító felhívás, a közbeszerzési dokumentumok és a szerződéstervezet elkészítése</w:t>
      </w:r>
    </w:p>
    <w:p w:rsidR="00960C07" w:rsidRPr="007B682C" w:rsidRDefault="00960C07" w:rsidP="00960C07">
      <w:pPr>
        <w:tabs>
          <w:tab w:val="num" w:pos="720"/>
        </w:tabs>
        <w:suppressAutoHyphens/>
        <w:ind w:left="426"/>
        <w:jc w:val="both"/>
        <w:rPr>
          <w:sz w:val="24"/>
          <w:szCs w:val="24"/>
          <w:lang w:eastAsia="ar-SA"/>
        </w:rPr>
      </w:pPr>
      <w:r w:rsidRPr="007B682C">
        <w:rPr>
          <w:sz w:val="24"/>
          <w:szCs w:val="24"/>
          <w:lang w:eastAsia="ar-SA"/>
        </w:rPr>
        <w:t>A Megrendelő által jóváhagyott műszaki dokumentáció alapján Vállalkozó elkészíti a közbeszerzési eljárás megkezdéséhez szükséges dokumentumokat: eljárást megindító felhívást, közbeszerzési dokumentumokat, szerződéstervezetet.</w:t>
      </w:r>
    </w:p>
    <w:p w:rsidR="00960C07" w:rsidRPr="007B682C" w:rsidRDefault="00960C07" w:rsidP="00960C07">
      <w:pPr>
        <w:pStyle w:val="Listaszerbekezds1"/>
        <w:numPr>
          <w:ilvl w:val="0"/>
          <w:numId w:val="55"/>
        </w:numPr>
        <w:ind w:left="426" w:hanging="426"/>
        <w:contextualSpacing/>
        <w:jc w:val="both"/>
        <w:rPr>
          <w:u w:val="single"/>
          <w:lang w:eastAsia="ar-SA"/>
        </w:rPr>
      </w:pPr>
      <w:r w:rsidRPr="007B682C">
        <w:rPr>
          <w:u w:val="single"/>
          <w:lang w:eastAsia="ar-SA"/>
        </w:rPr>
        <w:t>A közbeszerzési eljárás lefolytatása</w:t>
      </w:r>
    </w:p>
    <w:p w:rsidR="00960C07" w:rsidRPr="007B682C" w:rsidRDefault="00960C07" w:rsidP="00960C07">
      <w:pPr>
        <w:tabs>
          <w:tab w:val="num" w:pos="720"/>
        </w:tabs>
        <w:suppressAutoHyphens/>
        <w:ind w:left="426"/>
        <w:jc w:val="both"/>
        <w:rPr>
          <w:bCs/>
          <w:sz w:val="24"/>
          <w:szCs w:val="24"/>
          <w:lang w:eastAsia="ar-SA"/>
        </w:rPr>
      </w:pPr>
      <w:proofErr w:type="gramStart"/>
      <w:r w:rsidRPr="007B682C">
        <w:rPr>
          <w:bCs/>
          <w:sz w:val="24"/>
          <w:szCs w:val="24"/>
          <w:lang w:eastAsia="ar-SA"/>
        </w:rPr>
        <w:t xml:space="preserve">Megbízott gondoskodik a közbeszerzési eljárásnak a közbeszerzésekről szóló 2015. évi </w:t>
      </w:r>
      <w:proofErr w:type="spellStart"/>
      <w:r w:rsidRPr="007B682C">
        <w:rPr>
          <w:bCs/>
          <w:sz w:val="24"/>
          <w:szCs w:val="24"/>
          <w:lang w:eastAsia="ar-SA"/>
        </w:rPr>
        <w:t>CXLIII</w:t>
      </w:r>
      <w:proofErr w:type="spellEnd"/>
      <w:r w:rsidRPr="007B682C">
        <w:rPr>
          <w:bCs/>
          <w:sz w:val="24"/>
          <w:szCs w:val="24"/>
          <w:lang w:eastAsia="ar-SA"/>
        </w:rPr>
        <w:t>. törvény (továbbiakban: Kbt.) rendelkezéseinek megfelelő lefolytatásáról: feladja az eljárást megindító hirdetményt, gondoskodik a közbeszerzési dokumentumok feltöltéséről, a bontási jegyzőkönyv megküldéséről, elvégzi az ajánlatok vizsgálatát, javaslatot tesz az esetleges hiánypótlási felhívásra, felvilágosítás-kérésre, számítási hiba javításra, árindokolás-kérésre, az Elektronikus Közbeszerzési Rendszeren keresztül kapcsolatot tart a gazdasági szereplőkkel, ajánlattevőkkel, elkészíti az ajánlatok elbírálásáról</w:t>
      </w:r>
      <w:proofErr w:type="gramEnd"/>
      <w:r w:rsidRPr="007B682C">
        <w:rPr>
          <w:bCs/>
          <w:sz w:val="24"/>
          <w:szCs w:val="24"/>
          <w:lang w:eastAsia="ar-SA"/>
        </w:rPr>
        <w:t xml:space="preserve"> </w:t>
      </w:r>
      <w:proofErr w:type="gramStart"/>
      <w:r w:rsidRPr="007B682C">
        <w:rPr>
          <w:bCs/>
          <w:sz w:val="24"/>
          <w:szCs w:val="24"/>
          <w:lang w:eastAsia="ar-SA"/>
        </w:rPr>
        <w:t>szóló</w:t>
      </w:r>
      <w:proofErr w:type="gramEnd"/>
      <w:r w:rsidRPr="007B682C">
        <w:rPr>
          <w:bCs/>
          <w:sz w:val="24"/>
          <w:szCs w:val="24"/>
          <w:lang w:eastAsia="ar-SA"/>
        </w:rPr>
        <w:t xml:space="preserve"> összegezést és az eljárás lezárásakor feladja az eredménytájékoztatót.</w:t>
      </w:r>
    </w:p>
    <w:p w:rsidR="00960C07" w:rsidRPr="007B682C" w:rsidRDefault="00960C07" w:rsidP="00960C07">
      <w:pPr>
        <w:pStyle w:val="Listaszerbekezds1"/>
        <w:numPr>
          <w:ilvl w:val="0"/>
          <w:numId w:val="55"/>
        </w:numPr>
        <w:ind w:left="426" w:hanging="426"/>
        <w:contextualSpacing/>
        <w:jc w:val="both"/>
        <w:rPr>
          <w:u w:val="single"/>
          <w:lang w:eastAsia="ar-SA"/>
        </w:rPr>
      </w:pPr>
      <w:r w:rsidRPr="007B682C">
        <w:rPr>
          <w:u w:val="single"/>
          <w:lang w:eastAsia="ar-SA"/>
        </w:rPr>
        <w:t>Részvétel a bírálóbizottság munkájában (igény esetén)</w:t>
      </w:r>
    </w:p>
    <w:p w:rsidR="00960C07" w:rsidRPr="007B682C" w:rsidRDefault="00960C07" w:rsidP="00960C07">
      <w:pPr>
        <w:tabs>
          <w:tab w:val="num" w:pos="720"/>
        </w:tabs>
        <w:suppressAutoHyphens/>
        <w:ind w:left="426"/>
        <w:jc w:val="both"/>
        <w:rPr>
          <w:bCs/>
          <w:sz w:val="24"/>
          <w:szCs w:val="24"/>
          <w:lang w:eastAsia="ar-SA"/>
        </w:rPr>
      </w:pPr>
      <w:r w:rsidRPr="007B682C">
        <w:rPr>
          <w:bCs/>
          <w:sz w:val="24"/>
          <w:szCs w:val="24"/>
          <w:lang w:eastAsia="ar-SA"/>
        </w:rPr>
        <w:t xml:space="preserve">Vállalkozó- a </w:t>
      </w:r>
      <w:proofErr w:type="spellStart"/>
      <w:r w:rsidRPr="007B682C">
        <w:rPr>
          <w:bCs/>
          <w:sz w:val="24"/>
          <w:szCs w:val="24"/>
          <w:lang w:eastAsia="ar-SA"/>
        </w:rPr>
        <w:t>Megrendelőeljárás</w:t>
      </w:r>
      <w:proofErr w:type="spellEnd"/>
      <w:r w:rsidRPr="007B682C">
        <w:rPr>
          <w:bCs/>
          <w:sz w:val="24"/>
          <w:szCs w:val="24"/>
          <w:lang w:eastAsia="ar-SA"/>
        </w:rPr>
        <w:t xml:space="preserve"> megindítása előtt írásban jelzett igénye esetén - részt vesz a bírálóbizottság munkájában, a beérkezett ajánlatok közbeszerzési és közbeszerzés tárgya szerinti szakmai szempontú vizsgálatában, az ajánlatok elbírálásában. Megrendelő köteles jogi és pénzügyi szakértelemmel rendelkező tagot delegálni a bírálóbizottságba.</w:t>
      </w:r>
    </w:p>
    <w:p w:rsidR="00960C07" w:rsidRPr="007B682C" w:rsidRDefault="00960C07" w:rsidP="00960C07">
      <w:pPr>
        <w:pStyle w:val="Listaszerbekezds1"/>
        <w:numPr>
          <w:ilvl w:val="0"/>
          <w:numId w:val="55"/>
        </w:numPr>
        <w:ind w:left="426" w:hanging="426"/>
        <w:contextualSpacing/>
        <w:jc w:val="both"/>
        <w:rPr>
          <w:u w:val="single"/>
          <w:lang w:eastAsia="ar-SA"/>
        </w:rPr>
      </w:pPr>
      <w:r w:rsidRPr="007B682C">
        <w:rPr>
          <w:u w:val="single"/>
          <w:lang w:eastAsia="ar-SA"/>
        </w:rPr>
        <w:t>Elektronikus árlejtés alkalmazása – opcionális</w:t>
      </w:r>
    </w:p>
    <w:p w:rsidR="00960C07" w:rsidRPr="007B682C" w:rsidRDefault="00960C07" w:rsidP="00960C07">
      <w:pPr>
        <w:tabs>
          <w:tab w:val="num" w:pos="720"/>
        </w:tabs>
        <w:suppressAutoHyphens/>
        <w:ind w:left="426"/>
        <w:jc w:val="both"/>
        <w:rPr>
          <w:bCs/>
          <w:sz w:val="24"/>
          <w:szCs w:val="24"/>
          <w:lang w:eastAsia="ar-SA"/>
        </w:rPr>
      </w:pPr>
      <w:r w:rsidRPr="007B682C">
        <w:rPr>
          <w:bCs/>
          <w:sz w:val="24"/>
          <w:szCs w:val="24"/>
          <w:lang w:eastAsia="ar-SA"/>
        </w:rPr>
        <w:t>Vállalkozó Megrendelő igénye esetén biztosítja a közbeszerzési eljárás során elektronikus árlejtés alkalmazását, valamint gondoskodik az elektronikus közbeszerzés részletes szabályairól szóló 424/2017. (XII.19.) Kormányrendeletben foglalt előírások betartásáról.</w:t>
      </w:r>
    </w:p>
    <w:p w:rsidR="00960C07" w:rsidRPr="007B682C" w:rsidRDefault="00960C07" w:rsidP="00960C07">
      <w:pPr>
        <w:pStyle w:val="Listaszerbekezds1"/>
        <w:ind w:left="426"/>
        <w:jc w:val="both"/>
        <w:rPr>
          <w:u w:val="single"/>
          <w:lang w:eastAsia="ar-SA"/>
        </w:rPr>
      </w:pPr>
      <w:r w:rsidRPr="007B682C">
        <w:rPr>
          <w:bCs/>
          <w:lang w:eastAsia="ar-SA"/>
        </w:rPr>
        <w:t xml:space="preserve">Amennyiben Megbízó az elektronikus árlejtés személyes prezentációjára tart igényt, </w:t>
      </w:r>
      <w:proofErr w:type="spellStart"/>
      <w:r w:rsidRPr="007B682C">
        <w:rPr>
          <w:bCs/>
          <w:lang w:eastAsia="ar-SA"/>
        </w:rPr>
        <w:t>ezirányú</w:t>
      </w:r>
      <w:proofErr w:type="spellEnd"/>
      <w:r w:rsidRPr="007B682C">
        <w:rPr>
          <w:bCs/>
          <w:lang w:eastAsia="ar-SA"/>
        </w:rPr>
        <w:t xml:space="preserve"> igényét köteles a Megbízott felé az árlejtést megelőzően legalább 5 munkanappal jelezni.</w:t>
      </w:r>
    </w:p>
    <w:p w:rsidR="00960C07" w:rsidRPr="007B682C" w:rsidRDefault="00960C07" w:rsidP="00960C07">
      <w:pPr>
        <w:pStyle w:val="Listaszerbekezds1"/>
        <w:numPr>
          <w:ilvl w:val="0"/>
          <w:numId w:val="55"/>
        </w:numPr>
        <w:ind w:left="426" w:hanging="426"/>
        <w:contextualSpacing/>
        <w:jc w:val="both"/>
        <w:rPr>
          <w:u w:val="single"/>
          <w:lang w:eastAsia="ar-SA"/>
        </w:rPr>
      </w:pPr>
      <w:r w:rsidRPr="007B682C">
        <w:rPr>
          <w:u w:val="single"/>
          <w:lang w:eastAsia="ar-SA"/>
        </w:rPr>
        <w:t>Közreműködés az energiakereskedelmi szerződés megkötése során</w:t>
      </w:r>
    </w:p>
    <w:p w:rsidR="00960C07" w:rsidRPr="007B682C" w:rsidRDefault="00960C07" w:rsidP="00960C07">
      <w:pPr>
        <w:tabs>
          <w:tab w:val="num" w:pos="720"/>
        </w:tabs>
        <w:suppressAutoHyphens/>
        <w:ind w:left="426"/>
        <w:jc w:val="both"/>
        <w:rPr>
          <w:bCs/>
          <w:sz w:val="24"/>
          <w:szCs w:val="24"/>
          <w:lang w:eastAsia="ar-SA"/>
        </w:rPr>
      </w:pPr>
      <w:r w:rsidRPr="007B682C">
        <w:rPr>
          <w:bCs/>
          <w:sz w:val="24"/>
          <w:szCs w:val="24"/>
          <w:lang w:eastAsia="ar-SA"/>
        </w:rPr>
        <w:t>Vállalkozó támogatja a szerződéskötési, felmondási és kereskedőváltási folyamatokat. Ennek keretében a hatályos egyetemes szolgáltatási szerződés, avagy a korábbi szabadpiaci szerződés felmondásához, a kereskedőváltás bejelentéséhez előkészíti a szükséges dokumentumokat, továbbá Megrendelő megkeresésére megvizsgálja és véleményezi a megkötendő energiakereskedelmi szerződést.</w:t>
      </w:r>
    </w:p>
    <w:p w:rsidR="00960C07" w:rsidRPr="007B682C" w:rsidRDefault="00960C07" w:rsidP="00960C07">
      <w:pPr>
        <w:pStyle w:val="Listaszerbekezds1"/>
        <w:numPr>
          <w:ilvl w:val="0"/>
          <w:numId w:val="55"/>
        </w:numPr>
        <w:ind w:left="426" w:hanging="426"/>
        <w:contextualSpacing/>
        <w:jc w:val="both"/>
        <w:rPr>
          <w:u w:val="single"/>
          <w:lang w:eastAsia="ar-SA"/>
        </w:rPr>
      </w:pPr>
      <w:r w:rsidRPr="007B682C">
        <w:rPr>
          <w:u w:val="single"/>
          <w:lang w:eastAsia="ar-SA"/>
        </w:rPr>
        <w:t>Vezetőségi riport, eredményértékelés</w:t>
      </w:r>
    </w:p>
    <w:p w:rsidR="00960C07" w:rsidRPr="007B682C" w:rsidRDefault="00960C07" w:rsidP="00960C07">
      <w:pPr>
        <w:tabs>
          <w:tab w:val="num" w:pos="720"/>
        </w:tabs>
        <w:suppressAutoHyphens/>
        <w:ind w:left="426"/>
        <w:jc w:val="both"/>
        <w:rPr>
          <w:bCs/>
          <w:sz w:val="24"/>
          <w:szCs w:val="24"/>
          <w:lang w:eastAsia="ar-SA"/>
        </w:rPr>
      </w:pPr>
      <w:r w:rsidRPr="007B682C">
        <w:rPr>
          <w:bCs/>
          <w:sz w:val="24"/>
          <w:szCs w:val="24"/>
          <w:lang w:eastAsia="ar-SA"/>
        </w:rPr>
        <w:t>Az elektronikus árlejtést követően Vállalkozó vezetőségi riport készít, amely statisztikai és grafikai elemekkel kiegészítve tartalmazza a közbeszerzési eljárás lefolytatásával kapcsolatos valamennyi információt: a pályázók számát, ajánlatuk tartalmi elemeit, az ajánlatok száma, adott esetben az elért megtakarítás mértékét.</w:t>
      </w:r>
    </w:p>
    <w:p w:rsidR="00960C07" w:rsidRPr="007B682C" w:rsidRDefault="00960C07" w:rsidP="00960C07">
      <w:pPr>
        <w:pStyle w:val="Listaszerbekezds1"/>
        <w:numPr>
          <w:ilvl w:val="0"/>
          <w:numId w:val="55"/>
        </w:numPr>
        <w:ind w:left="426" w:hanging="426"/>
        <w:contextualSpacing/>
        <w:jc w:val="both"/>
        <w:rPr>
          <w:u w:val="single"/>
          <w:lang w:eastAsia="ar-SA"/>
        </w:rPr>
      </w:pPr>
      <w:r w:rsidRPr="007B682C">
        <w:rPr>
          <w:u w:val="single"/>
          <w:lang w:eastAsia="ar-SA"/>
        </w:rPr>
        <w:t>A közbeszerzési eljárás dokumentálása</w:t>
      </w:r>
    </w:p>
    <w:p w:rsidR="00960C07" w:rsidRPr="007B682C" w:rsidRDefault="00960C07" w:rsidP="00960C07">
      <w:pPr>
        <w:tabs>
          <w:tab w:val="num" w:pos="720"/>
        </w:tabs>
        <w:suppressAutoHyphens/>
        <w:ind w:left="426"/>
        <w:jc w:val="both"/>
        <w:rPr>
          <w:bCs/>
          <w:sz w:val="24"/>
          <w:szCs w:val="24"/>
          <w:lang w:eastAsia="ar-SA"/>
        </w:rPr>
      </w:pPr>
      <w:r w:rsidRPr="007B682C">
        <w:rPr>
          <w:bCs/>
          <w:sz w:val="24"/>
          <w:szCs w:val="24"/>
          <w:lang w:eastAsia="ar-SA"/>
        </w:rPr>
        <w:t xml:space="preserve">Vállalkozó gondoskodik a közbeszerzési eljárás cselekményeinek Kbt. szerinti dokumentálásáról az </w:t>
      </w:r>
      <w:proofErr w:type="spellStart"/>
      <w:r w:rsidRPr="007B682C">
        <w:rPr>
          <w:bCs/>
          <w:sz w:val="24"/>
          <w:szCs w:val="24"/>
          <w:lang w:eastAsia="ar-SA"/>
        </w:rPr>
        <w:t>EKR</w:t>
      </w:r>
      <w:proofErr w:type="spellEnd"/>
      <w:r w:rsidRPr="007B682C">
        <w:rPr>
          <w:bCs/>
          <w:sz w:val="24"/>
          <w:szCs w:val="24"/>
          <w:lang w:eastAsia="ar-SA"/>
        </w:rPr>
        <w:t xml:space="preserve"> </w:t>
      </w:r>
      <w:proofErr w:type="spellStart"/>
      <w:r w:rsidRPr="007B682C">
        <w:rPr>
          <w:bCs/>
          <w:sz w:val="24"/>
          <w:szCs w:val="24"/>
          <w:lang w:eastAsia="ar-SA"/>
        </w:rPr>
        <w:t>útján</w:t>
      </w:r>
      <w:proofErr w:type="gramStart"/>
      <w:r w:rsidRPr="007B682C">
        <w:rPr>
          <w:bCs/>
          <w:sz w:val="24"/>
          <w:szCs w:val="24"/>
          <w:lang w:eastAsia="ar-SA"/>
        </w:rPr>
        <w:t>.Megbízott</w:t>
      </w:r>
      <w:proofErr w:type="spellEnd"/>
      <w:proofErr w:type="gramEnd"/>
      <w:r w:rsidRPr="007B682C">
        <w:rPr>
          <w:bCs/>
          <w:sz w:val="24"/>
          <w:szCs w:val="24"/>
          <w:lang w:eastAsia="ar-SA"/>
        </w:rPr>
        <w:t xml:space="preserve"> az eljárás során nála keletkezett valamennyi eredeti dokumentumot (összeférhetetlenségi nyilatkozatok, bírálóbizottsági jegyzőkönyvek, stb.) az eljárás lezárását követően átadja a Megrendelőnek.</w:t>
      </w:r>
    </w:p>
    <w:p w:rsidR="00960C07" w:rsidRPr="007B682C" w:rsidRDefault="00960C07" w:rsidP="00960C07">
      <w:pPr>
        <w:tabs>
          <w:tab w:val="num" w:pos="720"/>
        </w:tabs>
        <w:suppressAutoHyphens/>
        <w:ind w:left="426"/>
        <w:jc w:val="both"/>
        <w:rPr>
          <w:bCs/>
          <w:sz w:val="24"/>
          <w:szCs w:val="24"/>
          <w:lang w:eastAsia="ar-SA"/>
        </w:rPr>
      </w:pPr>
    </w:p>
    <w:p w:rsidR="00960C07" w:rsidRPr="007B682C" w:rsidRDefault="00960C07" w:rsidP="00960C07">
      <w:pPr>
        <w:tabs>
          <w:tab w:val="num" w:pos="720"/>
        </w:tabs>
        <w:suppressAutoHyphens/>
        <w:ind w:left="426"/>
        <w:jc w:val="both"/>
        <w:rPr>
          <w:bCs/>
          <w:sz w:val="24"/>
          <w:szCs w:val="24"/>
          <w:lang w:eastAsia="ar-SA"/>
        </w:rPr>
      </w:pPr>
    </w:p>
    <w:p w:rsidR="00960C07" w:rsidRPr="007B682C" w:rsidRDefault="00960C07" w:rsidP="00960C07">
      <w:pPr>
        <w:pStyle w:val="Listaszerbekezds1"/>
        <w:numPr>
          <w:ilvl w:val="0"/>
          <w:numId w:val="55"/>
        </w:numPr>
        <w:ind w:left="426" w:hanging="426"/>
        <w:contextualSpacing/>
        <w:jc w:val="both"/>
        <w:rPr>
          <w:u w:val="single"/>
          <w:lang w:eastAsia="ar-SA"/>
        </w:rPr>
      </w:pPr>
      <w:r w:rsidRPr="007B682C">
        <w:rPr>
          <w:u w:val="single"/>
          <w:lang w:eastAsia="ar-SA"/>
        </w:rPr>
        <w:t>A közbeszerzési törvény alapelveinek érvényesítése</w:t>
      </w:r>
    </w:p>
    <w:p w:rsidR="00960C07" w:rsidRPr="007B682C" w:rsidRDefault="00960C07" w:rsidP="00960C07">
      <w:pPr>
        <w:tabs>
          <w:tab w:val="num" w:pos="720"/>
        </w:tabs>
        <w:suppressAutoHyphens/>
        <w:ind w:left="426"/>
        <w:jc w:val="both"/>
        <w:rPr>
          <w:bCs/>
          <w:sz w:val="24"/>
          <w:szCs w:val="24"/>
          <w:lang w:eastAsia="ar-SA"/>
        </w:rPr>
      </w:pPr>
      <w:r w:rsidRPr="007B682C">
        <w:rPr>
          <w:bCs/>
          <w:sz w:val="24"/>
          <w:szCs w:val="24"/>
          <w:lang w:eastAsia="ar-SA"/>
        </w:rPr>
        <w:t xml:space="preserve">Vállalkozó gondoskodik a közbeszerzési eljárás lefolytatása során a törvényi alapelvek érvényesüléséről. Biztosítja a verseny tisztaságát, átláthatóságát és nyilvánosságát, az </w:t>
      </w:r>
      <w:r w:rsidRPr="007B682C">
        <w:rPr>
          <w:bCs/>
          <w:sz w:val="24"/>
          <w:szCs w:val="24"/>
          <w:lang w:eastAsia="ar-SA"/>
        </w:rPr>
        <w:lastRenderedPageBreak/>
        <w:t>eljárásban résztvevő gazdasági szereplők részére az esélyegyenlőséget és az egyenlő bánásmódot, továbbá az eljárás során a jóhiszeműség, a tisztesség és a rendeltetésszerű joggyakorlás követelményei szerint jár el.</w:t>
      </w:r>
    </w:p>
    <w:p w:rsidR="00960C07" w:rsidRPr="007B682C" w:rsidRDefault="00960C07" w:rsidP="00960C07">
      <w:pPr>
        <w:pStyle w:val="Listaszerbekezds1"/>
        <w:numPr>
          <w:ilvl w:val="0"/>
          <w:numId w:val="55"/>
        </w:numPr>
        <w:ind w:left="426" w:hanging="426"/>
        <w:contextualSpacing/>
        <w:jc w:val="both"/>
        <w:rPr>
          <w:u w:val="single"/>
          <w:lang w:eastAsia="ar-SA"/>
        </w:rPr>
      </w:pPr>
      <w:r w:rsidRPr="007B682C">
        <w:rPr>
          <w:u w:val="single"/>
          <w:lang w:eastAsia="ar-SA"/>
        </w:rPr>
        <w:t>Információs szolgáltatás</w:t>
      </w:r>
    </w:p>
    <w:p w:rsidR="00960C07" w:rsidRPr="007B682C" w:rsidRDefault="00960C07" w:rsidP="00960C07">
      <w:pPr>
        <w:tabs>
          <w:tab w:val="num" w:pos="720"/>
        </w:tabs>
        <w:suppressAutoHyphens/>
        <w:ind w:left="426"/>
        <w:jc w:val="both"/>
        <w:rPr>
          <w:bCs/>
          <w:sz w:val="24"/>
          <w:szCs w:val="24"/>
          <w:lang w:eastAsia="ar-SA"/>
        </w:rPr>
      </w:pPr>
      <w:r w:rsidRPr="007B682C">
        <w:rPr>
          <w:bCs/>
          <w:sz w:val="24"/>
          <w:szCs w:val="24"/>
          <w:lang w:eastAsia="ar-SA"/>
        </w:rPr>
        <w:t>Vállalkozó elektronikusan küldött havi (különös esemény bekövetkeztekor azonnali) hírlevélben naprakész tájékoztatást ad Megrendelő részére a piacon bekövetkezett fontosabb gazdasági, jogi és műszaki változásokról, lehetőségekről, a Vállalkozó aktivitásáról.</w:t>
      </w:r>
    </w:p>
    <w:p w:rsidR="00960C07" w:rsidRPr="007B682C" w:rsidRDefault="00960C07" w:rsidP="00960C07">
      <w:pPr>
        <w:pStyle w:val="Listaszerbekezds1"/>
        <w:keepNext/>
        <w:numPr>
          <w:ilvl w:val="0"/>
          <w:numId w:val="55"/>
        </w:numPr>
        <w:ind w:left="425" w:hanging="425"/>
        <w:contextualSpacing/>
        <w:jc w:val="both"/>
        <w:rPr>
          <w:u w:val="single"/>
          <w:lang w:eastAsia="ar-SA"/>
        </w:rPr>
      </w:pPr>
      <w:r w:rsidRPr="007B682C">
        <w:rPr>
          <w:u w:val="single"/>
          <w:lang w:eastAsia="ar-SA"/>
        </w:rPr>
        <w:t xml:space="preserve">Folyamatos rendelkezése állás, </w:t>
      </w:r>
      <w:proofErr w:type="spellStart"/>
      <w:r w:rsidRPr="007B682C">
        <w:rPr>
          <w:u w:val="single"/>
          <w:lang w:eastAsia="ar-SA"/>
        </w:rPr>
        <w:t>helpdesk</w:t>
      </w:r>
      <w:proofErr w:type="spellEnd"/>
    </w:p>
    <w:p w:rsidR="00960C07" w:rsidRPr="007B682C" w:rsidRDefault="00960C07" w:rsidP="00960C07">
      <w:pPr>
        <w:tabs>
          <w:tab w:val="num" w:pos="720"/>
        </w:tabs>
        <w:suppressAutoHyphens/>
        <w:ind w:left="426"/>
        <w:jc w:val="both"/>
        <w:rPr>
          <w:bCs/>
          <w:sz w:val="24"/>
          <w:szCs w:val="24"/>
          <w:lang w:eastAsia="ar-SA"/>
        </w:rPr>
      </w:pPr>
      <w:r w:rsidRPr="007B682C">
        <w:rPr>
          <w:bCs/>
          <w:sz w:val="24"/>
          <w:szCs w:val="24"/>
          <w:lang w:eastAsia="ar-SA"/>
        </w:rPr>
        <w:t>A Vállalkozó által támogatott energiakereskedelmi szerződés időbeli hatálya alatt Vállalkozó telefonon és e-mailen keresztül, munkanapokon 9:00 órától 17:00 óráig Megrendelő rendelkezésére áll, és tájékoztatást nyújt az energiakereskedelmi szerződés teljesítésével kapcsolatosan felmerült kérdésekben.</w:t>
      </w:r>
    </w:p>
    <w:p w:rsidR="00960C07" w:rsidRPr="007B682C" w:rsidRDefault="00960C07" w:rsidP="00960C07">
      <w:pPr>
        <w:pStyle w:val="Listaszerbekezds1"/>
        <w:numPr>
          <w:ilvl w:val="0"/>
          <w:numId w:val="55"/>
        </w:numPr>
        <w:ind w:left="426" w:hanging="426"/>
        <w:contextualSpacing/>
        <w:jc w:val="both"/>
        <w:rPr>
          <w:u w:val="single"/>
          <w:lang w:eastAsia="ar-SA"/>
        </w:rPr>
      </w:pPr>
      <w:r w:rsidRPr="007B682C">
        <w:rPr>
          <w:u w:val="single"/>
          <w:lang w:eastAsia="ar-SA"/>
        </w:rPr>
        <w:t>Eredmény-összegzés, záró riport – opcionális</w:t>
      </w:r>
    </w:p>
    <w:p w:rsidR="00960C07" w:rsidRPr="007B682C" w:rsidRDefault="00960C07" w:rsidP="00960C07">
      <w:pPr>
        <w:tabs>
          <w:tab w:val="num" w:pos="720"/>
        </w:tabs>
        <w:suppressAutoHyphens/>
        <w:ind w:left="426"/>
        <w:jc w:val="both"/>
        <w:rPr>
          <w:bCs/>
          <w:sz w:val="24"/>
          <w:szCs w:val="24"/>
          <w:lang w:eastAsia="ar-SA"/>
        </w:rPr>
      </w:pPr>
      <w:r w:rsidRPr="007B682C">
        <w:rPr>
          <w:bCs/>
          <w:sz w:val="24"/>
          <w:szCs w:val="24"/>
          <w:lang w:eastAsia="ar-SA"/>
        </w:rPr>
        <w:t xml:space="preserve">Amennyiben Megrendelő a </w:t>
      </w:r>
      <w:proofErr w:type="spellStart"/>
      <w:r w:rsidRPr="007B682C">
        <w:rPr>
          <w:bCs/>
          <w:sz w:val="24"/>
          <w:szCs w:val="24"/>
          <w:lang w:eastAsia="ar-SA"/>
        </w:rPr>
        <w:t>III</w:t>
      </w:r>
      <w:proofErr w:type="spellEnd"/>
      <w:r w:rsidRPr="007B682C">
        <w:rPr>
          <w:bCs/>
          <w:sz w:val="24"/>
          <w:szCs w:val="24"/>
          <w:lang w:eastAsia="ar-SA"/>
        </w:rPr>
        <w:t>. 3. pontban meghatározott határidőig a szükséges információkat megküldi Vállalkozó számára, úgy Vállalkozó az energiakereskedelmi szerződés lejáratakor a Megrendelő által rendelkezésére bocsátott adatok alapján Megrendelő részére elszámolást, lezáró riportot készít, melyben kimutatja a tender eredményeként ténylegesen realizált megtakarítást.</w:t>
      </w:r>
    </w:p>
    <w:p w:rsidR="00960C07" w:rsidRPr="007B682C" w:rsidRDefault="00960C07" w:rsidP="00960C07">
      <w:pPr>
        <w:tabs>
          <w:tab w:val="num" w:pos="720"/>
        </w:tabs>
        <w:suppressAutoHyphens/>
        <w:jc w:val="both"/>
        <w:rPr>
          <w:bCs/>
          <w:sz w:val="24"/>
          <w:szCs w:val="24"/>
          <w:lang w:eastAsia="ar-SA"/>
        </w:rPr>
      </w:pPr>
    </w:p>
    <w:p w:rsidR="00960C07" w:rsidRPr="007B682C" w:rsidRDefault="00960C07" w:rsidP="00960C07">
      <w:pPr>
        <w:keepNext/>
        <w:numPr>
          <w:ilvl w:val="0"/>
          <w:numId w:val="56"/>
        </w:numPr>
        <w:ind w:left="1077"/>
        <w:jc w:val="both"/>
        <w:rPr>
          <w:b/>
          <w:sz w:val="24"/>
          <w:szCs w:val="24"/>
          <w:lang w:eastAsia="ar-SA"/>
        </w:rPr>
      </w:pPr>
      <w:r w:rsidRPr="007B682C">
        <w:rPr>
          <w:b/>
          <w:sz w:val="24"/>
          <w:szCs w:val="24"/>
          <w:lang w:eastAsia="ar-SA"/>
        </w:rPr>
        <w:t>Felek jogai és kötelezettségei</w:t>
      </w:r>
    </w:p>
    <w:p w:rsidR="00960C07" w:rsidRPr="007B682C" w:rsidRDefault="00960C07" w:rsidP="00960C07">
      <w:pPr>
        <w:keepNext/>
        <w:tabs>
          <w:tab w:val="num" w:pos="720"/>
        </w:tabs>
        <w:suppressAutoHyphens/>
        <w:jc w:val="both"/>
        <w:rPr>
          <w:bCs/>
          <w:sz w:val="24"/>
          <w:szCs w:val="24"/>
          <w:lang w:eastAsia="ar-SA"/>
        </w:rPr>
      </w:pPr>
    </w:p>
    <w:p w:rsidR="00960C07" w:rsidRPr="007B682C" w:rsidRDefault="00960C07" w:rsidP="00960C07">
      <w:pPr>
        <w:keepNext/>
        <w:tabs>
          <w:tab w:val="num" w:pos="720"/>
        </w:tabs>
        <w:suppressAutoHyphens/>
        <w:jc w:val="both"/>
        <w:rPr>
          <w:b/>
          <w:bCs/>
          <w:sz w:val="24"/>
          <w:szCs w:val="24"/>
          <w:lang w:eastAsia="ar-SA"/>
        </w:rPr>
      </w:pPr>
      <w:r w:rsidRPr="007B682C">
        <w:rPr>
          <w:b/>
          <w:bCs/>
          <w:sz w:val="24"/>
          <w:szCs w:val="24"/>
          <w:lang w:eastAsia="ar-SA"/>
        </w:rPr>
        <w:t>Megrendelő</w:t>
      </w:r>
    </w:p>
    <w:p w:rsidR="00960C07" w:rsidRPr="007B682C" w:rsidRDefault="00960C07" w:rsidP="00960C07">
      <w:pPr>
        <w:keepNext/>
        <w:tabs>
          <w:tab w:val="num" w:pos="720"/>
        </w:tabs>
        <w:suppressAutoHyphens/>
        <w:jc w:val="both"/>
        <w:rPr>
          <w:bCs/>
          <w:sz w:val="24"/>
          <w:szCs w:val="24"/>
          <w:lang w:eastAsia="ar-SA"/>
        </w:rPr>
      </w:pPr>
    </w:p>
    <w:p w:rsidR="00960C07" w:rsidRPr="007B682C" w:rsidRDefault="00960C07" w:rsidP="00960C07">
      <w:pPr>
        <w:pStyle w:val="Listaszerbekezds1"/>
        <w:numPr>
          <w:ilvl w:val="0"/>
          <w:numId w:val="57"/>
        </w:numPr>
        <w:spacing w:after="120"/>
        <w:ind w:left="425" w:hanging="425"/>
        <w:contextualSpacing/>
        <w:jc w:val="both"/>
        <w:rPr>
          <w:lang w:eastAsia="ar-SA"/>
        </w:rPr>
      </w:pPr>
      <w:proofErr w:type="gramStart"/>
      <w:r w:rsidRPr="007B682C">
        <w:rPr>
          <w:lang w:eastAsia="ar-SA"/>
        </w:rPr>
        <w:t xml:space="preserve">Vállalkozó vállalja, hogy a Megrendelő részére a tender lebonyolításához szükséges Megrendelő által igényelt fogyasztási adatokat és információkat a Vállalkozó által jelzett határidőre rendelkezésre bocsátja, és a közbeszerzési eljárás Vállalkozó által jelzett jogszabályi határidőit </w:t>
      </w:r>
      <w:proofErr w:type="spellStart"/>
      <w:r w:rsidRPr="007B682C">
        <w:rPr>
          <w:lang w:eastAsia="ar-SA"/>
        </w:rPr>
        <w:t>betartja.</w:t>
      </w:r>
      <w:r w:rsidRPr="007B682C">
        <w:t>Amennyiben</w:t>
      </w:r>
      <w:proofErr w:type="spellEnd"/>
      <w:r w:rsidRPr="007B682C">
        <w:t xml:space="preserve"> Megrendelő határidőre nem tesz eleget adatszolgáltatási kötelezettségének, nem bocsátja rendelkezésre a Vállalkozó munkavégzéséhez szükséges dokumentumokat, vagy nem hozza meg a közbeszerzési törvény és az ágazati jogszabály szerinti határidőben a szükséges döntéseket, Vállalkozó írásban felszólítja</w:t>
      </w:r>
      <w:proofErr w:type="gramEnd"/>
      <w:r w:rsidRPr="007B682C">
        <w:t xml:space="preserve"> a teljesítésre 8 napos határidővel. Ennek eredménytelen eltelte esetén</w:t>
      </w:r>
      <w:proofErr w:type="gramStart"/>
      <w:r w:rsidRPr="007B682C">
        <w:t>,Vállalkozó</w:t>
      </w:r>
      <w:proofErr w:type="gramEnd"/>
      <w:r w:rsidRPr="007B682C">
        <w:t xml:space="preserve"> – a teljesítés lehetetlenülésére hivatkozva - jogosult a jelen szerződés azonnali hatályú felmondására és a nettó vállalkozói díj 30%-ának megfelelő mértékű meghiúsulási kötbér érvényesítésére. Amennyiben a kötbér alap nem állapítható meg, úgy a meghiúsulási kötbér mértéke 1.000.000 Ft.</w:t>
      </w:r>
    </w:p>
    <w:p w:rsidR="00960C07" w:rsidRPr="007B682C" w:rsidRDefault="00960C07" w:rsidP="00960C07">
      <w:pPr>
        <w:pStyle w:val="Listaszerbekezds1"/>
        <w:numPr>
          <w:ilvl w:val="0"/>
          <w:numId w:val="57"/>
        </w:numPr>
        <w:spacing w:after="120"/>
        <w:ind w:left="425" w:hanging="425"/>
        <w:contextualSpacing/>
        <w:jc w:val="both"/>
        <w:rPr>
          <w:lang w:eastAsia="ar-SA"/>
        </w:rPr>
      </w:pPr>
      <w:r w:rsidRPr="007B682C">
        <w:rPr>
          <w:lang w:eastAsia="ar-SA"/>
        </w:rPr>
        <w:t xml:space="preserve">Megrendelő szavatol azért, hogy a rendelkezésre bocsátott adatok és információk a valóságnak megfelelnek, és azokat jogosult volt a Vállalkozó rendelkezésére </w:t>
      </w:r>
      <w:proofErr w:type="spellStart"/>
      <w:r w:rsidRPr="007B682C">
        <w:rPr>
          <w:lang w:eastAsia="ar-SA"/>
        </w:rPr>
        <w:t>bocsájtani</w:t>
      </w:r>
      <w:proofErr w:type="gramStart"/>
      <w:r w:rsidRPr="007B682C">
        <w:rPr>
          <w:lang w:eastAsia="ar-SA"/>
        </w:rPr>
        <w:t>.Megrendelő</w:t>
      </w:r>
      <w:proofErr w:type="spellEnd"/>
      <w:proofErr w:type="gramEnd"/>
      <w:r w:rsidRPr="007B682C">
        <w:rPr>
          <w:lang w:eastAsia="ar-SA"/>
        </w:rPr>
        <w:t xml:space="preserve"> kijelenti, hogy eredményes közbeszerzési eljárás esetén a szerződés tárgyában a közbeszerzési eljárás eredményeként az eljárás nyertesével szerződést köt, kivéve azokat az eseteket, amikor a Kbt. alapján a Megrendelő elállhat a szerződés megkötésétől.</w:t>
      </w:r>
    </w:p>
    <w:p w:rsidR="00960C07" w:rsidRPr="007B682C" w:rsidRDefault="00960C07" w:rsidP="00960C07">
      <w:pPr>
        <w:pStyle w:val="Listaszerbekezds1"/>
        <w:numPr>
          <w:ilvl w:val="0"/>
          <w:numId w:val="57"/>
        </w:numPr>
        <w:spacing w:after="120"/>
        <w:ind w:left="425" w:hanging="425"/>
        <w:contextualSpacing/>
        <w:jc w:val="both"/>
        <w:rPr>
          <w:lang w:eastAsia="ar-SA"/>
        </w:rPr>
      </w:pPr>
      <w:r w:rsidRPr="007B682C">
        <w:rPr>
          <w:lang w:eastAsia="ar-SA"/>
        </w:rPr>
        <w:t>Megrendelő köteles a jelen szerződés megkötését követő 5 munkanapon belül a Vállalkozó rendelkezésére bocsátani a Megrendelő hatályos közbeszerzési szabályzatát, valamint annak esetleges változásairól a Vállalkozót 5 munkanapon belül tájékoztatni.</w:t>
      </w:r>
    </w:p>
    <w:p w:rsidR="00960C07" w:rsidRPr="007B682C" w:rsidRDefault="00960C07" w:rsidP="00960C07">
      <w:pPr>
        <w:pStyle w:val="Listaszerbekezds1"/>
        <w:numPr>
          <w:ilvl w:val="0"/>
          <w:numId w:val="57"/>
        </w:numPr>
        <w:spacing w:after="120"/>
        <w:ind w:left="425" w:hanging="425"/>
        <w:contextualSpacing/>
        <w:jc w:val="both"/>
        <w:rPr>
          <w:lang w:eastAsia="ar-SA"/>
        </w:rPr>
      </w:pPr>
      <w:r w:rsidRPr="007B682C">
        <w:rPr>
          <w:lang w:eastAsia="ar-SA"/>
        </w:rPr>
        <w:t xml:space="preserve">Megrendelő kijelenti, hogy a közbeszerzéssel érintett szerződéses időszakra nincsen érvényes, aláírt földgáz energia kereskedelmi szerződése; továbbá a versenyeztetett időszakra előszerződésből, hűségidő vállalásból vagy egyéb, előzetes megállapodásból eredő kötelezettséggel egyik földgáz </w:t>
      </w:r>
      <w:proofErr w:type="gramStart"/>
      <w:r w:rsidRPr="007B682C">
        <w:rPr>
          <w:lang w:eastAsia="ar-SA"/>
        </w:rPr>
        <w:t>energia kereskedő</w:t>
      </w:r>
      <w:proofErr w:type="gramEnd"/>
      <w:r w:rsidRPr="007B682C">
        <w:rPr>
          <w:lang w:eastAsia="ar-SA"/>
        </w:rPr>
        <w:t xml:space="preserve"> irányába sem tartozik.</w:t>
      </w:r>
    </w:p>
    <w:p w:rsidR="00960C07" w:rsidRPr="007B682C" w:rsidRDefault="00960C07" w:rsidP="00960C07">
      <w:pPr>
        <w:pStyle w:val="Listaszerbekezds1"/>
        <w:numPr>
          <w:ilvl w:val="0"/>
          <w:numId w:val="57"/>
        </w:numPr>
        <w:spacing w:after="120"/>
        <w:ind w:left="425" w:hanging="425"/>
        <w:contextualSpacing/>
        <w:jc w:val="both"/>
        <w:rPr>
          <w:lang w:eastAsia="ar-SA"/>
        </w:rPr>
      </w:pPr>
      <w:r w:rsidRPr="007B682C">
        <w:rPr>
          <w:lang w:eastAsia="ar-SA"/>
        </w:rPr>
        <w:t xml:space="preserve">Megrendelő köteles a közbeszerzési bírálóbizottságba jogi és pénzügyi szakértelemmel rendelkező tagot delegálni és a bírálóbizottság üléseinek összehívásáról gondoskodni. </w:t>
      </w:r>
      <w:r w:rsidRPr="007B682C">
        <w:rPr>
          <w:lang w:eastAsia="ar-SA"/>
        </w:rPr>
        <w:lastRenderedPageBreak/>
        <w:t>Megrendelő a bírálóbizottság ülésének időpontjáról köteles a Vállalkozót legalább 3 munkanappal korábban tájékoztatni.</w:t>
      </w:r>
    </w:p>
    <w:p w:rsidR="00960C07" w:rsidRPr="007B682C" w:rsidRDefault="00960C07" w:rsidP="00960C07">
      <w:pPr>
        <w:pStyle w:val="Listaszerbekezds1"/>
        <w:numPr>
          <w:ilvl w:val="0"/>
          <w:numId w:val="57"/>
        </w:numPr>
        <w:spacing w:after="120"/>
        <w:ind w:left="425" w:hanging="425"/>
        <w:contextualSpacing/>
        <w:jc w:val="both"/>
        <w:rPr>
          <w:lang w:eastAsia="ar-SA"/>
        </w:rPr>
      </w:pPr>
      <w:r w:rsidRPr="007B682C">
        <w:rPr>
          <w:lang w:eastAsia="ar-SA"/>
        </w:rPr>
        <w:t>Amennyiben Megrendelő ragaszkodik az eljárásban a saját közbeszerzési formanyomtatványainak alkalmazásához, úgy köteles azokat az eljárás megindítását megelőzően legalább 5 munkanappal a Vállalkozó rendelkezésére bocsátani.</w:t>
      </w:r>
    </w:p>
    <w:p w:rsidR="00960C07" w:rsidRPr="007B682C" w:rsidRDefault="00960C07" w:rsidP="00960C07">
      <w:pPr>
        <w:pStyle w:val="Listaszerbekezds1"/>
        <w:numPr>
          <w:ilvl w:val="0"/>
          <w:numId w:val="57"/>
        </w:numPr>
        <w:spacing w:after="120"/>
        <w:ind w:left="425" w:hanging="425"/>
        <w:contextualSpacing/>
        <w:jc w:val="both"/>
        <w:rPr>
          <w:lang w:eastAsia="ar-SA"/>
        </w:rPr>
      </w:pPr>
      <w:r w:rsidRPr="007B682C">
        <w:rPr>
          <w:lang w:eastAsia="ar-SA"/>
        </w:rPr>
        <w:t xml:space="preserve">Megrendelő köteles a megkötött energiakereskedelmi szerződést annak mindkét fél általi aláírását követő 1 munkanapon belül a Vállalkozó részére megküldeni a szerződés </w:t>
      </w:r>
      <w:proofErr w:type="spellStart"/>
      <w:r w:rsidRPr="007B682C">
        <w:rPr>
          <w:lang w:eastAsia="ar-SA"/>
        </w:rPr>
        <w:t>EKR-be</w:t>
      </w:r>
      <w:proofErr w:type="spellEnd"/>
      <w:r w:rsidRPr="007B682C">
        <w:rPr>
          <w:lang w:eastAsia="ar-SA"/>
        </w:rPr>
        <w:t xml:space="preserve"> történő feltöltése és az eredménytájékoztató jogszabályi határidőn belüli feladása érdekében.</w:t>
      </w:r>
    </w:p>
    <w:p w:rsidR="00960C07" w:rsidRPr="007B682C" w:rsidRDefault="00960C07" w:rsidP="00960C07">
      <w:pPr>
        <w:pStyle w:val="Listaszerbekezds1"/>
        <w:numPr>
          <w:ilvl w:val="0"/>
          <w:numId w:val="57"/>
        </w:numPr>
        <w:spacing w:after="120"/>
        <w:ind w:left="425" w:hanging="425"/>
        <w:contextualSpacing/>
        <w:jc w:val="both"/>
        <w:rPr>
          <w:lang w:eastAsia="ar-SA"/>
        </w:rPr>
      </w:pPr>
      <w:r w:rsidRPr="007B682C">
        <w:rPr>
          <w:lang w:eastAsia="ar-SA"/>
        </w:rPr>
        <w:t xml:space="preserve">Megrendelő köteles a Kbt. és végrehajtási rendeletei alapján az ajánlatkérőt terhelő belső adminisztrációt elvégezni, így a bírálóbizottság tagjait az eljárás megindítását megelőzően kijelölni, összeférhetetlenségi nyilatkozatuk megtételéről gondoskodni, továbbá a megkötött szerződést haladéktalanul feltölteni a Közbeszerzési Hatóság által működtetett </w:t>
      </w:r>
      <w:proofErr w:type="spellStart"/>
      <w:r w:rsidRPr="007B682C">
        <w:rPr>
          <w:lang w:eastAsia="ar-SA"/>
        </w:rPr>
        <w:t>CoRe</w:t>
      </w:r>
      <w:proofErr w:type="spellEnd"/>
      <w:r w:rsidRPr="007B682C">
        <w:rPr>
          <w:lang w:eastAsia="ar-SA"/>
        </w:rPr>
        <w:t xml:space="preserve"> szerződéstárba. Ezek elmulasztásából eredő kárért, bírságért kizárólag a Megrendelő felelős. </w:t>
      </w:r>
    </w:p>
    <w:p w:rsidR="00960C07" w:rsidRPr="007B682C" w:rsidRDefault="00960C07" w:rsidP="00960C07">
      <w:pPr>
        <w:pStyle w:val="Listaszerbekezds1"/>
        <w:numPr>
          <w:ilvl w:val="0"/>
          <w:numId w:val="57"/>
        </w:numPr>
        <w:spacing w:after="120"/>
        <w:ind w:left="425" w:hanging="425"/>
        <w:contextualSpacing/>
        <w:jc w:val="both"/>
        <w:rPr>
          <w:lang w:eastAsia="ar-SA"/>
        </w:rPr>
      </w:pPr>
      <w:r w:rsidRPr="007B682C">
        <w:rPr>
          <w:lang w:eastAsia="ar-SA"/>
        </w:rPr>
        <w:t>Megrendelő kijelenti, hogy amennyiben a Vállalkozó által a jelen szerződés alapján lefolytatott közbeszerzési eljárás a Kbt. szerint eredményesen zárul, elismeri Megbízott teljesítését és jogosultságát a megbízási díjra.</w:t>
      </w:r>
    </w:p>
    <w:p w:rsidR="00960C07" w:rsidRPr="007B682C" w:rsidRDefault="00960C07" w:rsidP="00960C07">
      <w:pPr>
        <w:pStyle w:val="Listaszerbekezds1"/>
        <w:numPr>
          <w:ilvl w:val="0"/>
          <w:numId w:val="57"/>
        </w:numPr>
        <w:spacing w:after="120"/>
        <w:ind w:left="425" w:hanging="425"/>
        <w:contextualSpacing/>
        <w:jc w:val="both"/>
        <w:rPr>
          <w:lang w:eastAsia="ar-SA"/>
        </w:rPr>
      </w:pPr>
      <w:r w:rsidRPr="007B682C">
        <w:rPr>
          <w:lang w:eastAsia="ar-SA"/>
        </w:rPr>
        <w:t xml:space="preserve">A Vállalkozó által lefolytatott közbeszerzési eljárás eredményeként megkötött energiakereskedelmi szerződés lejártát követő 15 napon belül Megrendelő köteles Vállalkozó számára a szerződési időszakra vonatkozó tényleges fogyasztási összesítőt és az azt igazoló számlák másolatát elektronikusan megküldeni a </w:t>
      </w:r>
      <w:hyperlink r:id="rId11" w:history="1">
        <w:proofErr w:type="spellStart"/>
        <w:r w:rsidRPr="007B682C">
          <w:rPr>
            <w:color w:val="4F81BD"/>
            <w:u w:val="single"/>
            <w:lang w:eastAsia="ar-SA"/>
          </w:rPr>
          <w:t>penzugy</w:t>
        </w:r>
        <w:proofErr w:type="spellEnd"/>
        <w:r w:rsidRPr="007B682C">
          <w:rPr>
            <w:color w:val="4F81BD"/>
            <w:u w:val="single"/>
            <w:lang w:eastAsia="ar-SA"/>
          </w:rPr>
          <w:t>@</w:t>
        </w:r>
        <w:proofErr w:type="spellStart"/>
        <w:r w:rsidRPr="007B682C">
          <w:rPr>
            <w:color w:val="4F81BD"/>
            <w:u w:val="single"/>
            <w:lang w:eastAsia="ar-SA"/>
          </w:rPr>
          <w:t>sourcing.hu</w:t>
        </w:r>
      </w:hyperlink>
      <w:r w:rsidRPr="007B682C">
        <w:rPr>
          <w:lang w:eastAsia="ar-SA"/>
        </w:rPr>
        <w:t>címre</w:t>
      </w:r>
      <w:proofErr w:type="spellEnd"/>
      <w:r w:rsidRPr="007B682C">
        <w:rPr>
          <w:lang w:eastAsia="ar-SA"/>
        </w:rPr>
        <w:t xml:space="preserve">. Amennyiben Megrendelő </w:t>
      </w:r>
      <w:proofErr w:type="gramStart"/>
      <w:r w:rsidRPr="007B682C">
        <w:rPr>
          <w:lang w:eastAsia="ar-SA"/>
        </w:rPr>
        <w:t>ezen</w:t>
      </w:r>
      <w:proofErr w:type="gramEnd"/>
      <w:r w:rsidRPr="007B682C">
        <w:rPr>
          <w:lang w:eastAsia="ar-SA"/>
        </w:rPr>
        <w:t xml:space="preserve"> kötelezettségének nem tesz eleget, a Felek közötti elszámolásra a </w:t>
      </w:r>
      <w:proofErr w:type="spellStart"/>
      <w:r w:rsidRPr="007B682C">
        <w:rPr>
          <w:lang w:eastAsia="ar-SA"/>
        </w:rPr>
        <w:t>Vállalkozóáltal</w:t>
      </w:r>
      <w:proofErr w:type="spellEnd"/>
      <w:r w:rsidRPr="007B682C">
        <w:rPr>
          <w:lang w:eastAsia="ar-SA"/>
        </w:rPr>
        <w:t xml:space="preserve"> az elektronikus árlejtést követően megküldött eredményértékelő riportban meghatározott adatok az irányadóak.</w:t>
      </w:r>
    </w:p>
    <w:p w:rsidR="00960C07" w:rsidRPr="007B682C" w:rsidRDefault="00960C07" w:rsidP="00960C07">
      <w:pPr>
        <w:pStyle w:val="Listaszerbekezds1"/>
        <w:numPr>
          <w:ilvl w:val="0"/>
          <w:numId w:val="57"/>
        </w:numPr>
        <w:spacing w:after="120"/>
        <w:ind w:left="426"/>
        <w:contextualSpacing/>
        <w:jc w:val="both"/>
        <w:rPr>
          <w:lang w:eastAsia="ar-SA"/>
        </w:rPr>
      </w:pPr>
      <w:r w:rsidRPr="007B682C">
        <w:rPr>
          <w:lang w:eastAsia="ar-SA"/>
        </w:rPr>
        <w:t>Felek kijelentik, amennyiben Vállalkozó által támogatott energiakereskedelmi szerződés hatálya alatt Kereskedő magyarországi kereskedelmi tevékenységét megszünteti, avagy kereskedelmi engedélye visszavonásra kerül, Megrendelő jelen szerződés aláírásával és annak keretében egyidejűleg meghatalmazza Vállalkozót, hogy a szerződéses időszak fennmaradó időtartamára - közös megegyezéssel akár hosszabb időszakra is – újabb közbeszerzési eljárást folytasson le Megrendelő részére Megrendelő ellátás biztosításának érdekében. Jelen szerződés V. pontjában meghatározott vállalkozói díj a szerződéses időszak hátralévő időtartamára – illetőleg adott esetben a közös megegyezéssel meghosszabbított időszak vonatkozásában – az új közbeszerzési eljárás eredményeképpen megkötésre kerülő energiakereskedelmi szerződésben meghatározott fajlagos szerződött ár tükrében, változatlan fajlagos bázis ár paraméter mellett újraszámításra kerül.</w:t>
      </w:r>
    </w:p>
    <w:p w:rsidR="00960C07" w:rsidRPr="007B682C" w:rsidRDefault="00960C07" w:rsidP="00960C07">
      <w:pPr>
        <w:tabs>
          <w:tab w:val="num" w:pos="720"/>
        </w:tabs>
        <w:suppressAutoHyphens/>
        <w:jc w:val="both"/>
        <w:rPr>
          <w:bCs/>
          <w:sz w:val="24"/>
          <w:szCs w:val="24"/>
          <w:lang w:eastAsia="ar-SA"/>
        </w:rPr>
      </w:pPr>
    </w:p>
    <w:p w:rsidR="00960C07" w:rsidRPr="007B682C" w:rsidRDefault="00960C07" w:rsidP="00960C07">
      <w:pPr>
        <w:tabs>
          <w:tab w:val="num" w:pos="720"/>
        </w:tabs>
        <w:suppressAutoHyphens/>
        <w:jc w:val="both"/>
        <w:rPr>
          <w:bCs/>
          <w:sz w:val="24"/>
          <w:szCs w:val="24"/>
          <w:lang w:eastAsia="ar-SA"/>
        </w:rPr>
      </w:pPr>
    </w:p>
    <w:p w:rsidR="00960C07" w:rsidRPr="007B682C" w:rsidRDefault="00960C07" w:rsidP="00960C07">
      <w:pPr>
        <w:tabs>
          <w:tab w:val="num" w:pos="720"/>
        </w:tabs>
        <w:suppressAutoHyphens/>
        <w:jc w:val="both"/>
        <w:rPr>
          <w:b/>
          <w:bCs/>
          <w:sz w:val="24"/>
          <w:szCs w:val="24"/>
          <w:lang w:eastAsia="ar-SA"/>
        </w:rPr>
      </w:pPr>
      <w:r w:rsidRPr="007B682C">
        <w:rPr>
          <w:b/>
          <w:bCs/>
          <w:sz w:val="24"/>
          <w:szCs w:val="24"/>
          <w:lang w:eastAsia="ar-SA"/>
        </w:rPr>
        <w:t>Vállalkozó</w:t>
      </w:r>
    </w:p>
    <w:p w:rsidR="00960C07" w:rsidRPr="007B682C" w:rsidRDefault="00960C07" w:rsidP="00960C07">
      <w:pPr>
        <w:tabs>
          <w:tab w:val="num" w:pos="720"/>
        </w:tabs>
        <w:suppressAutoHyphens/>
        <w:jc w:val="both"/>
        <w:rPr>
          <w:b/>
          <w:bCs/>
          <w:sz w:val="24"/>
          <w:szCs w:val="24"/>
          <w:lang w:eastAsia="ar-SA"/>
        </w:rPr>
      </w:pPr>
    </w:p>
    <w:p w:rsidR="00960C07" w:rsidRPr="007B682C" w:rsidRDefault="00960C07" w:rsidP="00960C07">
      <w:pPr>
        <w:pStyle w:val="Listaszerbekezds1"/>
        <w:numPr>
          <w:ilvl w:val="0"/>
          <w:numId w:val="57"/>
        </w:numPr>
        <w:spacing w:after="120"/>
        <w:ind w:left="425" w:hanging="425"/>
        <w:contextualSpacing/>
        <w:jc w:val="both"/>
        <w:rPr>
          <w:lang w:eastAsia="ar-SA"/>
        </w:rPr>
      </w:pPr>
      <w:r w:rsidRPr="007B682C">
        <w:rPr>
          <w:lang w:eastAsia="ar-SA"/>
        </w:rPr>
        <w:t>Vállalkozó kizárólagosan a Megrendelő és Kereskedők közötti közvetítői szerepet vállal szerződéskötési lehetőségeket kínálva. A Vállalkozó hangsúlyozottan kiemeli, hogy nem vállal semminemű felelősséget a Megrendelő és Kereskedők között felmerülő jogvitákért. Azokat Megrendelő és Kereskedők egymás között rendezik.</w:t>
      </w:r>
    </w:p>
    <w:p w:rsidR="00960C07" w:rsidRPr="007B682C" w:rsidRDefault="00960C07" w:rsidP="00960C07">
      <w:pPr>
        <w:pStyle w:val="Listaszerbekezds1"/>
        <w:numPr>
          <w:ilvl w:val="0"/>
          <w:numId w:val="57"/>
        </w:numPr>
        <w:spacing w:after="120"/>
        <w:ind w:left="425" w:hanging="425"/>
        <w:contextualSpacing/>
        <w:jc w:val="both"/>
        <w:rPr>
          <w:lang w:eastAsia="ar-SA"/>
        </w:rPr>
      </w:pPr>
      <w:r w:rsidRPr="007B682C">
        <w:rPr>
          <w:lang w:eastAsia="ar-SA"/>
        </w:rPr>
        <w:t xml:space="preserve">Vállalkozó projektvezetőt jelöl ki, aki a </w:t>
      </w:r>
      <w:proofErr w:type="spellStart"/>
      <w:r w:rsidRPr="007B682C">
        <w:rPr>
          <w:lang w:eastAsia="ar-SA"/>
        </w:rPr>
        <w:t>II</w:t>
      </w:r>
      <w:proofErr w:type="spellEnd"/>
      <w:r w:rsidRPr="007B682C">
        <w:rPr>
          <w:lang w:eastAsia="ar-SA"/>
        </w:rPr>
        <w:t>. pontban részletezett feladatokkal kapcsolatban Megrendelő rendelkezésére áll, és szakmailag támogatja a közbeszerzési eljárás lefolytatását.</w:t>
      </w:r>
    </w:p>
    <w:p w:rsidR="00960C07" w:rsidRPr="007B682C" w:rsidRDefault="00960C07" w:rsidP="00960C07">
      <w:pPr>
        <w:pStyle w:val="Listaszerbekezds1"/>
        <w:numPr>
          <w:ilvl w:val="0"/>
          <w:numId w:val="57"/>
        </w:numPr>
        <w:spacing w:after="120"/>
        <w:ind w:left="425" w:hanging="425"/>
        <w:contextualSpacing/>
        <w:jc w:val="both"/>
        <w:rPr>
          <w:lang w:eastAsia="ar-SA"/>
        </w:rPr>
      </w:pPr>
      <w:r w:rsidRPr="007B682C">
        <w:rPr>
          <w:lang w:eastAsia="ar-SA"/>
        </w:rPr>
        <w:t xml:space="preserve">Vállalkozó kijelenti, hogy a jelen szerződés teljesítéséhez szükséges személyi és tárgyi feltételekkel rendelkezik, illetve azokat – valamint az eljárási cselekményekhez szükséges helyszínt – saját költségére maga biztosítja. A </w:t>
      </w:r>
      <w:proofErr w:type="spellStart"/>
      <w:r w:rsidRPr="007B682C">
        <w:rPr>
          <w:lang w:eastAsia="ar-SA"/>
        </w:rPr>
        <w:t>II</w:t>
      </w:r>
      <w:proofErr w:type="spellEnd"/>
      <w:r w:rsidRPr="007B682C">
        <w:rPr>
          <w:lang w:eastAsia="ar-SA"/>
        </w:rPr>
        <w:t xml:space="preserve">. pontban foglalt </w:t>
      </w:r>
      <w:proofErr w:type="gramStart"/>
      <w:r w:rsidRPr="007B682C">
        <w:rPr>
          <w:lang w:eastAsia="ar-SA"/>
        </w:rPr>
        <w:t>tevékenység(</w:t>
      </w:r>
      <w:proofErr w:type="spellStart"/>
      <w:proofErr w:type="gramEnd"/>
      <w:r w:rsidRPr="007B682C">
        <w:rPr>
          <w:lang w:eastAsia="ar-SA"/>
        </w:rPr>
        <w:t>ek</w:t>
      </w:r>
      <w:proofErr w:type="spellEnd"/>
      <w:r w:rsidRPr="007B682C">
        <w:rPr>
          <w:lang w:eastAsia="ar-SA"/>
        </w:rPr>
        <w:t>) ellátása során jelen szerződés mindkét fél által történő aláírásakor hatályos jogszabályok szerinti, Vállalkozóval munkaviszonyban vagy egyéb szerződéses jogviszonyban álló, előzetes regisztrációval rendelkező felelős akkreditált közbeszerzési szaktanácsadó működik közre.</w:t>
      </w:r>
    </w:p>
    <w:p w:rsidR="00960C07" w:rsidRPr="007B682C" w:rsidRDefault="00960C07" w:rsidP="00960C07">
      <w:pPr>
        <w:pStyle w:val="Listaszerbekezds1"/>
        <w:numPr>
          <w:ilvl w:val="0"/>
          <w:numId w:val="57"/>
        </w:numPr>
        <w:spacing w:after="120"/>
        <w:ind w:left="425" w:hanging="425"/>
        <w:contextualSpacing/>
        <w:jc w:val="both"/>
        <w:rPr>
          <w:lang w:eastAsia="ar-SA"/>
        </w:rPr>
      </w:pPr>
      <w:r w:rsidRPr="007B682C">
        <w:rPr>
          <w:lang w:eastAsia="ar-SA"/>
        </w:rPr>
        <w:lastRenderedPageBreak/>
        <w:t>Vállalkozó a szerződés teljesítése érdekében közvetített szolgáltatást saját költségére vehet igénybe.</w:t>
      </w:r>
    </w:p>
    <w:p w:rsidR="00960C07" w:rsidRPr="007B682C" w:rsidRDefault="00960C07" w:rsidP="00960C07">
      <w:pPr>
        <w:pStyle w:val="Listaszerbekezds1"/>
        <w:numPr>
          <w:ilvl w:val="0"/>
          <w:numId w:val="57"/>
        </w:numPr>
        <w:spacing w:after="120"/>
        <w:ind w:left="425" w:hanging="425"/>
        <w:contextualSpacing/>
        <w:jc w:val="both"/>
        <w:rPr>
          <w:lang w:eastAsia="ar-SA"/>
        </w:rPr>
      </w:pPr>
      <w:r w:rsidRPr="007B682C">
        <w:rPr>
          <w:lang w:eastAsia="ar-SA"/>
        </w:rPr>
        <w:t>Vállalkozó a közbeszerzési eljárás előkészítését a Megrendelő által aláírt vállalkozási szerződés kézhezvételét követő munkanapon indítja el. Az eljárás ütemtervét Vállalkozó a jelen szerződés mindkét fél általi aláírását követően bocsátja a Megrendelő rendelkezésére.</w:t>
      </w:r>
    </w:p>
    <w:p w:rsidR="00960C07" w:rsidRPr="007B682C" w:rsidRDefault="00960C07" w:rsidP="00960C07">
      <w:pPr>
        <w:pStyle w:val="Listaszerbekezds1"/>
        <w:numPr>
          <w:ilvl w:val="0"/>
          <w:numId w:val="57"/>
        </w:numPr>
        <w:spacing w:after="120"/>
        <w:ind w:left="425" w:hanging="425"/>
        <w:contextualSpacing/>
        <w:jc w:val="both"/>
        <w:rPr>
          <w:lang w:eastAsia="ar-SA"/>
        </w:rPr>
      </w:pPr>
      <w:r w:rsidRPr="007B682C">
        <w:rPr>
          <w:lang w:eastAsia="ar-SA"/>
        </w:rPr>
        <w:t xml:space="preserve">A Közbeszerzési Hatóság általi kötelező hirdetményellenőrzés díja, valamint az </w:t>
      </w:r>
      <w:proofErr w:type="spellStart"/>
      <w:r w:rsidRPr="007B682C">
        <w:rPr>
          <w:lang w:eastAsia="ar-SA"/>
        </w:rPr>
        <w:t>EKR</w:t>
      </w:r>
      <w:proofErr w:type="spellEnd"/>
      <w:r w:rsidRPr="007B682C">
        <w:rPr>
          <w:lang w:eastAsia="ar-SA"/>
        </w:rPr>
        <w:t xml:space="preserve"> (Elektronikus Közbeszerzési Rendszer) rendszerhasználati díj Vállalkozót terheli.</w:t>
      </w:r>
    </w:p>
    <w:p w:rsidR="00960C07" w:rsidRPr="007B682C" w:rsidRDefault="00960C07" w:rsidP="00960C07">
      <w:pPr>
        <w:pStyle w:val="Listaszerbekezds1"/>
        <w:numPr>
          <w:ilvl w:val="0"/>
          <w:numId w:val="57"/>
        </w:numPr>
        <w:spacing w:after="120"/>
        <w:ind w:left="425" w:hanging="425"/>
        <w:contextualSpacing/>
        <w:jc w:val="both"/>
        <w:rPr>
          <w:lang w:eastAsia="ar-SA"/>
        </w:rPr>
      </w:pPr>
      <w:r w:rsidRPr="007B682C">
        <w:rPr>
          <w:lang w:eastAsia="ar-SA"/>
        </w:rPr>
        <w:t>Vállalkozó felelőssége a jelen szerződésben foglalt feladatok teljesítése során legfeljebb a jelen szerződés V. pontjában meghatározott vállalkozói díj mértékéig terjed.</w:t>
      </w:r>
    </w:p>
    <w:p w:rsidR="00960C07" w:rsidRPr="007B682C" w:rsidRDefault="00960C07" w:rsidP="00960C07">
      <w:pPr>
        <w:pStyle w:val="Listaszerbekezds1"/>
        <w:numPr>
          <w:ilvl w:val="0"/>
          <w:numId w:val="57"/>
        </w:numPr>
        <w:spacing w:after="120"/>
        <w:ind w:left="425" w:hanging="425"/>
        <w:contextualSpacing/>
        <w:jc w:val="both"/>
        <w:rPr>
          <w:lang w:eastAsia="ar-SA"/>
        </w:rPr>
      </w:pPr>
      <w:r w:rsidRPr="007B682C">
        <w:rPr>
          <w:lang w:eastAsia="ar-SA"/>
        </w:rPr>
        <w:t>Vállalkozó nem vállal felelősséget a Megrendelő által szolgáltatott fogyasztási adatok hiányosságáért, helytelenségéért.</w:t>
      </w:r>
    </w:p>
    <w:p w:rsidR="00960C07" w:rsidRPr="007B682C" w:rsidRDefault="00960C07" w:rsidP="00960C07">
      <w:pPr>
        <w:pStyle w:val="Listaszerbekezds1"/>
        <w:numPr>
          <w:ilvl w:val="0"/>
          <w:numId w:val="57"/>
        </w:numPr>
        <w:spacing w:after="120"/>
        <w:ind w:left="425" w:hanging="425"/>
        <w:contextualSpacing/>
        <w:jc w:val="both"/>
        <w:rPr>
          <w:lang w:eastAsia="ar-SA"/>
        </w:rPr>
      </w:pPr>
      <w:r w:rsidRPr="007B682C">
        <w:rPr>
          <w:lang w:eastAsia="ar-SA"/>
        </w:rPr>
        <w:t>Vállalkozó nem felel a Megrendelőt terhelő kötelezettségek elmulasztásáért, a Megrendelő késedelmes adatszolgáltatásából eredő esetleges károkért, a Megrendelő késedelmes vagy elmulasztott döntéshozatalaiért.</w:t>
      </w:r>
    </w:p>
    <w:p w:rsidR="00960C07" w:rsidRPr="007B682C" w:rsidRDefault="00960C07" w:rsidP="00960C07">
      <w:pPr>
        <w:pStyle w:val="Listaszerbekezds1"/>
        <w:numPr>
          <w:ilvl w:val="0"/>
          <w:numId w:val="57"/>
        </w:numPr>
        <w:spacing w:after="120"/>
        <w:ind w:left="425" w:hanging="425"/>
        <w:contextualSpacing/>
        <w:jc w:val="both"/>
        <w:rPr>
          <w:lang w:eastAsia="ar-SA"/>
        </w:rPr>
      </w:pPr>
      <w:r w:rsidRPr="007B682C">
        <w:rPr>
          <w:lang w:eastAsia="ar-SA"/>
        </w:rPr>
        <w:t>Vállalkozó biztosítja az elektronikus árlejtés szervezéséhez szükséges szakmai hátteret.</w:t>
      </w:r>
    </w:p>
    <w:p w:rsidR="00960C07" w:rsidRPr="007B682C" w:rsidRDefault="00960C07" w:rsidP="00960C07">
      <w:pPr>
        <w:pStyle w:val="Listaszerbekezds1"/>
        <w:numPr>
          <w:ilvl w:val="0"/>
          <w:numId w:val="57"/>
        </w:numPr>
        <w:spacing w:after="120"/>
        <w:ind w:left="425" w:hanging="425"/>
        <w:contextualSpacing/>
        <w:jc w:val="both"/>
        <w:rPr>
          <w:lang w:eastAsia="ar-SA"/>
        </w:rPr>
      </w:pPr>
      <w:r w:rsidRPr="007B682C">
        <w:rPr>
          <w:lang w:eastAsia="ar-SA"/>
        </w:rPr>
        <w:t xml:space="preserve">A Felek adataiban bekövetkezett változás esetén Felek nem követelik meg a szerződés módosítását, az adatváltozás tudomásra juttatásához elegendő a másik félhez intézett egyoldalú, írásbeli nyilatkozat. </w:t>
      </w:r>
    </w:p>
    <w:p w:rsidR="00960C07" w:rsidRPr="007B682C" w:rsidRDefault="00960C07" w:rsidP="00960C07">
      <w:pPr>
        <w:spacing w:after="120"/>
        <w:jc w:val="both"/>
        <w:rPr>
          <w:sz w:val="24"/>
          <w:szCs w:val="24"/>
          <w:lang w:eastAsia="ar-SA"/>
        </w:rPr>
      </w:pPr>
    </w:p>
    <w:p w:rsidR="00960C07" w:rsidRPr="007B682C" w:rsidRDefault="00960C07" w:rsidP="00960C07">
      <w:pPr>
        <w:keepNext/>
        <w:numPr>
          <w:ilvl w:val="0"/>
          <w:numId w:val="56"/>
        </w:numPr>
        <w:ind w:left="1077"/>
        <w:jc w:val="both"/>
        <w:rPr>
          <w:b/>
          <w:sz w:val="24"/>
          <w:szCs w:val="24"/>
          <w:lang w:eastAsia="ar-SA"/>
        </w:rPr>
      </w:pPr>
      <w:r w:rsidRPr="007B682C">
        <w:rPr>
          <w:b/>
          <w:sz w:val="24"/>
          <w:szCs w:val="24"/>
          <w:lang w:eastAsia="ar-SA"/>
        </w:rPr>
        <w:t>A szerződés hatálya és határidői</w:t>
      </w:r>
    </w:p>
    <w:p w:rsidR="00960C07" w:rsidRPr="007B682C" w:rsidRDefault="00960C07" w:rsidP="00960C07">
      <w:pPr>
        <w:spacing w:after="120"/>
        <w:jc w:val="both"/>
        <w:rPr>
          <w:sz w:val="24"/>
          <w:szCs w:val="24"/>
          <w:lang w:eastAsia="ar-SA"/>
        </w:rPr>
      </w:pPr>
    </w:p>
    <w:p w:rsidR="00960C07" w:rsidRPr="007B682C" w:rsidRDefault="00960C07" w:rsidP="00960C07">
      <w:pPr>
        <w:spacing w:after="120"/>
        <w:jc w:val="both"/>
        <w:rPr>
          <w:sz w:val="24"/>
          <w:szCs w:val="24"/>
          <w:lang w:eastAsia="ar-SA"/>
        </w:rPr>
      </w:pPr>
      <w:r w:rsidRPr="007B682C">
        <w:rPr>
          <w:sz w:val="24"/>
          <w:szCs w:val="24"/>
          <w:lang w:eastAsia="ar-SA"/>
        </w:rPr>
        <w:t xml:space="preserve">Felek a jelen szerződést határozott időtartamra kötik. A szerződés az aláírás napjától a Vállalkozó által támogatott energiakereskedelmi szerződés lejáratáig hatályos. Vállalkozó a szerződésben foglalt köztelezettségeit a </w:t>
      </w:r>
      <w:proofErr w:type="spellStart"/>
      <w:r w:rsidRPr="007B682C">
        <w:rPr>
          <w:sz w:val="24"/>
          <w:szCs w:val="24"/>
          <w:lang w:eastAsia="ar-SA"/>
        </w:rPr>
        <w:t>II</w:t>
      </w:r>
      <w:proofErr w:type="spellEnd"/>
      <w:r w:rsidRPr="007B682C">
        <w:rPr>
          <w:sz w:val="24"/>
          <w:szCs w:val="24"/>
          <w:lang w:eastAsia="ar-SA"/>
        </w:rPr>
        <w:t>. pontban részletezett feladatok maradéktalan elvégzésével teljesíti, a szerződés pénzügyi teljesítése az V. pontban leírtaknak megfelelően történik.</w:t>
      </w:r>
    </w:p>
    <w:p w:rsidR="00960C07" w:rsidRPr="007B682C" w:rsidRDefault="00960C07" w:rsidP="00960C07">
      <w:pPr>
        <w:spacing w:after="120"/>
        <w:jc w:val="both"/>
        <w:rPr>
          <w:sz w:val="24"/>
          <w:szCs w:val="24"/>
          <w:lang w:eastAsia="ar-SA"/>
        </w:rPr>
      </w:pPr>
      <w:r w:rsidRPr="007B682C">
        <w:rPr>
          <w:sz w:val="24"/>
          <w:szCs w:val="24"/>
          <w:lang w:eastAsia="ar-SA"/>
        </w:rPr>
        <w:t>Vállalkozó Megrendelő részére a szerződés hatálya alatt folyamatos szolgáltatást nyújt, ennek alapján Felek tudomásul veszik, hogy jelen szerződés teljesítése folyamatos.</w:t>
      </w:r>
    </w:p>
    <w:p w:rsidR="00960C07" w:rsidRPr="007B682C" w:rsidRDefault="00960C07" w:rsidP="00960C07">
      <w:pPr>
        <w:spacing w:after="120"/>
        <w:jc w:val="both"/>
        <w:rPr>
          <w:sz w:val="24"/>
          <w:szCs w:val="24"/>
          <w:lang w:eastAsia="ar-SA"/>
        </w:rPr>
      </w:pPr>
      <w:r w:rsidRPr="007B682C">
        <w:rPr>
          <w:sz w:val="24"/>
          <w:szCs w:val="24"/>
          <w:lang w:eastAsia="ar-SA"/>
        </w:rPr>
        <w:t>Felek tudomásul veszik, hogy jelen szerződés a Vállalkozó által támogatott energiakereskedelmi szerződés időbeli hatály alatt rendes felmondással nem szüntethető meg.</w:t>
      </w:r>
    </w:p>
    <w:p w:rsidR="00960C07" w:rsidRPr="007B682C" w:rsidRDefault="00960C07" w:rsidP="00960C07">
      <w:pPr>
        <w:spacing w:after="120"/>
        <w:jc w:val="both"/>
        <w:rPr>
          <w:sz w:val="24"/>
          <w:szCs w:val="24"/>
          <w:lang w:eastAsia="ar-SA"/>
        </w:rPr>
      </w:pPr>
    </w:p>
    <w:p w:rsidR="00960C07" w:rsidRPr="007B682C" w:rsidRDefault="00960C07" w:rsidP="00960C07">
      <w:pPr>
        <w:keepNext/>
        <w:numPr>
          <w:ilvl w:val="0"/>
          <w:numId w:val="56"/>
        </w:numPr>
        <w:ind w:left="1077"/>
        <w:jc w:val="both"/>
        <w:rPr>
          <w:b/>
          <w:sz w:val="24"/>
          <w:szCs w:val="24"/>
          <w:lang w:eastAsia="ar-SA"/>
        </w:rPr>
      </w:pPr>
      <w:r w:rsidRPr="007B682C">
        <w:rPr>
          <w:b/>
          <w:sz w:val="24"/>
          <w:szCs w:val="24"/>
          <w:lang w:eastAsia="ar-SA"/>
        </w:rPr>
        <w:t>Vállalkozói díj</w:t>
      </w:r>
    </w:p>
    <w:p w:rsidR="00960C07" w:rsidRPr="007B682C" w:rsidRDefault="00960C07" w:rsidP="00960C07">
      <w:pPr>
        <w:spacing w:after="120"/>
        <w:jc w:val="both"/>
        <w:rPr>
          <w:sz w:val="24"/>
          <w:szCs w:val="24"/>
          <w:lang w:eastAsia="ar-SA"/>
        </w:rPr>
      </w:pPr>
    </w:p>
    <w:p w:rsidR="00960C07" w:rsidRPr="007B682C" w:rsidRDefault="00960C07" w:rsidP="00960C07">
      <w:pPr>
        <w:pStyle w:val="Listaszerbekezds1"/>
        <w:numPr>
          <w:ilvl w:val="0"/>
          <w:numId w:val="58"/>
        </w:numPr>
        <w:spacing w:after="120"/>
        <w:ind w:left="425" w:hanging="425"/>
        <w:contextualSpacing/>
        <w:jc w:val="both"/>
        <w:rPr>
          <w:lang w:eastAsia="ar-SA"/>
        </w:rPr>
      </w:pPr>
      <w:r w:rsidRPr="007B682C">
        <w:rPr>
          <w:lang w:eastAsia="ar-SA"/>
        </w:rPr>
        <w:t xml:space="preserve">A </w:t>
      </w:r>
      <w:proofErr w:type="spellStart"/>
      <w:r w:rsidRPr="007B682C">
        <w:rPr>
          <w:lang w:eastAsia="ar-SA"/>
        </w:rPr>
        <w:t>II</w:t>
      </w:r>
      <w:proofErr w:type="spellEnd"/>
      <w:r w:rsidRPr="007B682C">
        <w:rPr>
          <w:lang w:eastAsia="ar-SA"/>
        </w:rPr>
        <w:t>. pontban rögzített tevékenység elvégzéséért Vállalkozót vállalkozói díj illeti meg. A vállalkozói díj mértékét Felek közös megegyezéssel az elért nettó megtakarítás 30,00 %-os mértékében határozzák meg. A szerződés tárgyát képező tevékenység Áfa köteles, az Áfa mértéke a mindenkori érvényes jogszabályokban foglalt mértékű, a szerződéskötéskor 27%.</w:t>
      </w:r>
    </w:p>
    <w:p w:rsidR="00960C07" w:rsidRPr="007B682C" w:rsidRDefault="00960C07" w:rsidP="00960C07">
      <w:pPr>
        <w:pStyle w:val="Listaszerbekezds1"/>
        <w:numPr>
          <w:ilvl w:val="0"/>
          <w:numId w:val="58"/>
        </w:numPr>
        <w:ind w:left="426" w:hanging="425"/>
        <w:contextualSpacing/>
        <w:jc w:val="both"/>
        <w:rPr>
          <w:lang w:eastAsia="ar-SA"/>
        </w:rPr>
      </w:pPr>
      <w:r w:rsidRPr="007B682C">
        <w:rPr>
          <w:lang w:eastAsia="ar-SA"/>
        </w:rPr>
        <w:t>A megtakarítást Felek a közbeszerzési eljárásban szereplő felhasználási helyeken az alábbi képlet alapján határozzák meg magyar forintban:</w:t>
      </w:r>
    </w:p>
    <w:p w:rsidR="00960C07" w:rsidRPr="007B682C" w:rsidRDefault="00960C07" w:rsidP="00960C07">
      <w:pPr>
        <w:ind w:left="720"/>
        <w:jc w:val="both"/>
        <w:rPr>
          <w:bCs/>
          <w:sz w:val="24"/>
          <w:szCs w:val="24"/>
        </w:rPr>
      </w:pPr>
    </w:p>
    <w:p w:rsidR="00960C07" w:rsidRPr="007B682C" w:rsidRDefault="00960C07" w:rsidP="00960C07">
      <w:pPr>
        <w:ind w:left="720"/>
        <w:jc w:val="center"/>
        <w:rPr>
          <w:b/>
          <w:bCs/>
          <w:sz w:val="24"/>
          <w:szCs w:val="24"/>
        </w:rPr>
      </w:pPr>
      <w:r w:rsidRPr="007B682C">
        <w:rPr>
          <w:b/>
          <w:bCs/>
          <w:sz w:val="24"/>
          <w:szCs w:val="24"/>
        </w:rPr>
        <w:t>Megtakarítás (Ft) = (Fajlagos bázis ár (Ft/m³) – Fajlagos szerződött ár (Ft/m³)) * Mennyiség (m³)</w:t>
      </w:r>
    </w:p>
    <w:p w:rsidR="00960C07" w:rsidRPr="007B682C" w:rsidRDefault="00960C07" w:rsidP="00960C07">
      <w:pPr>
        <w:ind w:left="720"/>
        <w:jc w:val="both"/>
        <w:rPr>
          <w:bCs/>
          <w:sz w:val="24"/>
          <w:szCs w:val="24"/>
        </w:rPr>
      </w:pPr>
    </w:p>
    <w:p w:rsidR="00960C07" w:rsidRPr="007B682C" w:rsidRDefault="00960C07" w:rsidP="00960C07">
      <w:pPr>
        <w:ind w:left="426"/>
        <w:jc w:val="both"/>
        <w:rPr>
          <w:bCs/>
          <w:sz w:val="24"/>
          <w:szCs w:val="24"/>
        </w:rPr>
      </w:pPr>
      <w:r w:rsidRPr="007B682C">
        <w:rPr>
          <w:bCs/>
          <w:sz w:val="24"/>
          <w:szCs w:val="24"/>
          <w:u w:val="single"/>
        </w:rPr>
        <w:t>Fajlagos bázis ár</w:t>
      </w:r>
      <w:r w:rsidRPr="007B682C">
        <w:rPr>
          <w:bCs/>
          <w:sz w:val="24"/>
          <w:szCs w:val="24"/>
        </w:rPr>
        <w:t xml:space="preserve">: </w:t>
      </w:r>
      <w:r w:rsidRPr="007B682C">
        <w:rPr>
          <w:bCs/>
          <w:sz w:val="24"/>
          <w:szCs w:val="24"/>
          <w:lang w:eastAsia="ar-SA"/>
        </w:rPr>
        <w:t xml:space="preserve">A jelen szerződés mindkét fél általi aláírásának napján Megrendelő egyetemes szolgáltatásra jogosult felhasználási helyei vonatkozásában hatályos egyetemes szolgáltatási </w:t>
      </w:r>
      <w:proofErr w:type="gramStart"/>
      <w:r w:rsidRPr="007B682C">
        <w:rPr>
          <w:bCs/>
          <w:sz w:val="24"/>
          <w:szCs w:val="24"/>
          <w:lang w:eastAsia="ar-SA"/>
        </w:rPr>
        <w:t>ár(</w:t>
      </w:r>
      <w:proofErr w:type="spellStart"/>
      <w:proofErr w:type="gramEnd"/>
      <w:r w:rsidRPr="007B682C">
        <w:rPr>
          <w:bCs/>
          <w:sz w:val="24"/>
          <w:szCs w:val="24"/>
          <w:lang w:eastAsia="ar-SA"/>
        </w:rPr>
        <w:t>ak</w:t>
      </w:r>
      <w:proofErr w:type="spellEnd"/>
      <w:r w:rsidRPr="007B682C">
        <w:rPr>
          <w:bCs/>
          <w:sz w:val="24"/>
          <w:szCs w:val="24"/>
          <w:lang w:eastAsia="ar-SA"/>
        </w:rPr>
        <w:t>) alapján számított nettó fajlagos átlagár.</w:t>
      </w:r>
      <w:r w:rsidRPr="007B682C">
        <w:rPr>
          <w:bCs/>
          <w:sz w:val="24"/>
          <w:szCs w:val="24"/>
        </w:rPr>
        <w:t xml:space="preserve"> (Ft/m³)</w:t>
      </w:r>
    </w:p>
    <w:p w:rsidR="00960C07" w:rsidRPr="007B682C" w:rsidRDefault="00960C07" w:rsidP="00960C07">
      <w:pPr>
        <w:ind w:left="426"/>
        <w:jc w:val="both"/>
        <w:rPr>
          <w:bCs/>
          <w:sz w:val="24"/>
          <w:szCs w:val="24"/>
        </w:rPr>
      </w:pPr>
      <w:r w:rsidRPr="007B682C">
        <w:rPr>
          <w:bCs/>
          <w:sz w:val="24"/>
          <w:szCs w:val="24"/>
          <w:u w:val="single"/>
        </w:rPr>
        <w:t>Fajlagos szerződött ár</w:t>
      </w:r>
      <w:r w:rsidRPr="007B682C">
        <w:rPr>
          <w:bCs/>
          <w:sz w:val="24"/>
          <w:szCs w:val="24"/>
        </w:rPr>
        <w:t xml:space="preserve">: </w:t>
      </w:r>
      <w:r w:rsidRPr="007B682C">
        <w:rPr>
          <w:bCs/>
          <w:sz w:val="24"/>
          <w:szCs w:val="24"/>
          <w:lang w:eastAsia="ar-SA"/>
        </w:rPr>
        <w:t xml:space="preserve">A közbeszerzés eljárás lefolytatása eredményeként megkötendő </w:t>
      </w:r>
      <w:r w:rsidRPr="007B682C">
        <w:rPr>
          <w:bCs/>
          <w:sz w:val="24"/>
          <w:szCs w:val="24"/>
        </w:rPr>
        <w:t>szerződéses földgáz ár/árformula alapján számított nettó fajlagos átlagár. (Ft/m³)</w:t>
      </w:r>
    </w:p>
    <w:p w:rsidR="00960C07" w:rsidRPr="007B682C" w:rsidRDefault="00960C07" w:rsidP="00960C07">
      <w:pPr>
        <w:ind w:left="426"/>
        <w:jc w:val="both"/>
        <w:rPr>
          <w:bCs/>
          <w:sz w:val="24"/>
          <w:szCs w:val="24"/>
        </w:rPr>
      </w:pPr>
      <w:r w:rsidRPr="007B682C">
        <w:rPr>
          <w:bCs/>
          <w:sz w:val="24"/>
          <w:szCs w:val="24"/>
          <w:u w:val="single"/>
        </w:rPr>
        <w:lastRenderedPageBreak/>
        <w:t>Mennyiség</w:t>
      </w:r>
      <w:r w:rsidRPr="007B682C">
        <w:rPr>
          <w:bCs/>
          <w:sz w:val="24"/>
          <w:szCs w:val="24"/>
        </w:rPr>
        <w:t>: Az energiakereskedelmi szerződés időtartama alatt várható energiafogyasztási mennyiség. (m³)</w:t>
      </w:r>
    </w:p>
    <w:p w:rsidR="00960C07" w:rsidRPr="007B682C" w:rsidRDefault="00960C07" w:rsidP="00960C07">
      <w:pPr>
        <w:ind w:left="426"/>
        <w:jc w:val="both"/>
        <w:rPr>
          <w:bCs/>
          <w:sz w:val="24"/>
          <w:szCs w:val="24"/>
        </w:rPr>
      </w:pPr>
      <w:r w:rsidRPr="007B682C">
        <w:rPr>
          <w:bCs/>
          <w:sz w:val="24"/>
          <w:szCs w:val="24"/>
          <w:lang w:eastAsia="ar-SA"/>
        </w:rPr>
        <w:t>A fajlagos bázis ár és a fajlagos szerződött ár vonatkozásában a földgáz ár/</w:t>
      </w:r>
      <w:proofErr w:type="gramStart"/>
      <w:r w:rsidRPr="007B682C">
        <w:rPr>
          <w:bCs/>
          <w:sz w:val="24"/>
          <w:szCs w:val="24"/>
          <w:lang w:eastAsia="ar-SA"/>
        </w:rPr>
        <w:t>árformula</w:t>
      </w:r>
      <w:r w:rsidRPr="007B682C">
        <w:rPr>
          <w:bCs/>
          <w:sz w:val="24"/>
          <w:szCs w:val="24"/>
        </w:rPr>
        <w:t>(</w:t>
      </w:r>
      <w:proofErr w:type="gramEnd"/>
      <w:r w:rsidRPr="007B682C">
        <w:rPr>
          <w:bCs/>
          <w:sz w:val="24"/>
          <w:szCs w:val="24"/>
        </w:rPr>
        <w:t>a szabadpiaci földgáz energiakereskedelmi szerződésekben alkalmazott konstrukciók)</w:t>
      </w:r>
      <w:r w:rsidRPr="007B682C">
        <w:rPr>
          <w:bCs/>
          <w:sz w:val="24"/>
          <w:szCs w:val="24"/>
          <w:lang w:eastAsia="ar-SA"/>
        </w:rPr>
        <w:t xml:space="preserve"> tartalmazza a molekuladíjat és a rendszerhasználati díjakat, ellenben nem tartalmazza a jogszabályok szerint fizetett adókat, díjakat, illetékeket (jövedéki adót, illetékeket és </w:t>
      </w:r>
      <w:proofErr w:type="spellStart"/>
      <w:r w:rsidRPr="007B682C">
        <w:rPr>
          <w:color w:val="000000"/>
          <w:sz w:val="24"/>
          <w:szCs w:val="24"/>
        </w:rPr>
        <w:t>MSZKSZ</w:t>
      </w:r>
      <w:proofErr w:type="spellEnd"/>
      <w:r w:rsidRPr="007B682C">
        <w:rPr>
          <w:color w:val="000000"/>
          <w:sz w:val="24"/>
          <w:szCs w:val="24"/>
        </w:rPr>
        <w:t xml:space="preserve"> díjat, stb.).</w:t>
      </w:r>
    </w:p>
    <w:p w:rsidR="00960C07" w:rsidRPr="007B682C" w:rsidRDefault="00960C07" w:rsidP="00960C07">
      <w:pPr>
        <w:pStyle w:val="Listaszerbekezds1"/>
        <w:numPr>
          <w:ilvl w:val="0"/>
          <w:numId w:val="58"/>
        </w:numPr>
        <w:spacing w:after="120"/>
        <w:ind w:left="425" w:hanging="425"/>
        <w:contextualSpacing/>
        <w:jc w:val="both"/>
        <w:rPr>
          <w:bCs/>
          <w:lang w:eastAsia="ar-SA"/>
        </w:rPr>
      </w:pPr>
      <w:r w:rsidRPr="007B682C">
        <w:rPr>
          <w:bCs/>
          <w:lang w:eastAsia="ar-SA"/>
        </w:rPr>
        <w:t>Vállalkozó és Megrendelő a vállalkozói díj pénzügyi rendezésével kapcsolatosan havi teljesítésben állapodik meg.</w:t>
      </w:r>
    </w:p>
    <w:p w:rsidR="00960C07" w:rsidRPr="007B682C" w:rsidRDefault="00960C07" w:rsidP="00960C07">
      <w:pPr>
        <w:pStyle w:val="Listaszerbekezds1"/>
        <w:numPr>
          <w:ilvl w:val="0"/>
          <w:numId w:val="58"/>
        </w:numPr>
        <w:spacing w:after="120"/>
        <w:ind w:left="425" w:hanging="425"/>
        <w:contextualSpacing/>
        <w:jc w:val="both"/>
        <w:rPr>
          <w:lang w:eastAsia="ar-SA"/>
        </w:rPr>
      </w:pPr>
      <w:r w:rsidRPr="007B682C">
        <w:rPr>
          <w:bCs/>
          <w:lang w:eastAsia="ar-SA"/>
        </w:rPr>
        <w:t xml:space="preserve">A vállalkozói díj havi összegéről szóló számlát Vállalkozó havi rendszerességgel 30 napos fizetési határidővel állítja ki. A vállalkozói díj első havi számláját Vállalkozó az energiakereskedelmi szerződés hatálybalépésének napján állítja ki, majd azt követően a támogatott energiakereskedelmi szerződés időbeli hatálya alatt havonként a vállalkozói díj egyenlő mértékű részleteiről. A havi számla összege = Fajlagos megtakarítás (Ft/m³) * várható fogyasztási </w:t>
      </w:r>
      <w:proofErr w:type="gramStart"/>
      <w:r w:rsidRPr="007B682C">
        <w:rPr>
          <w:bCs/>
          <w:lang w:eastAsia="ar-SA"/>
        </w:rPr>
        <w:t>mennyiség(</w:t>
      </w:r>
      <w:proofErr w:type="gramEnd"/>
      <w:r w:rsidRPr="007B682C">
        <w:rPr>
          <w:bCs/>
          <w:lang w:eastAsia="ar-SA"/>
        </w:rPr>
        <w:t xml:space="preserve">m³)/szerződött hónapok száma * Vállalkozói díj (%). </w:t>
      </w:r>
    </w:p>
    <w:p w:rsidR="00960C07" w:rsidRPr="007B682C" w:rsidRDefault="00960C07" w:rsidP="00960C07">
      <w:pPr>
        <w:pStyle w:val="Listaszerbekezds1"/>
        <w:numPr>
          <w:ilvl w:val="0"/>
          <w:numId w:val="58"/>
        </w:numPr>
        <w:spacing w:after="120"/>
        <w:ind w:left="425" w:hanging="425"/>
        <w:contextualSpacing/>
        <w:jc w:val="both"/>
        <w:rPr>
          <w:lang w:eastAsia="ar-SA"/>
        </w:rPr>
      </w:pPr>
      <w:r w:rsidRPr="007B682C">
        <w:rPr>
          <w:bCs/>
          <w:lang w:eastAsia="ar-SA"/>
        </w:rPr>
        <w:t xml:space="preserve">Amennyiben Megrendelő az energiakereskedelmi szerződés lejártakor a jelen szerződés </w:t>
      </w:r>
      <w:proofErr w:type="spellStart"/>
      <w:r w:rsidRPr="007B682C">
        <w:rPr>
          <w:bCs/>
          <w:lang w:eastAsia="ar-SA"/>
        </w:rPr>
        <w:t>III</w:t>
      </w:r>
      <w:proofErr w:type="spellEnd"/>
      <w:r w:rsidRPr="007B682C">
        <w:rPr>
          <w:bCs/>
          <w:lang w:eastAsia="ar-SA"/>
        </w:rPr>
        <w:t xml:space="preserve">. 3. pontja szerint Vállalkozó számára a szerződési időszakra vonatkozó tényleges fogyasztási összesítőt és azt igazoló számlák másolatát megküldi, Vállalkozó Megrendelő jelen szerződés megkötésekor megállapított várható fogyasztási mennyisége és a Megrendelő által ténylegesen elfogyasztott energiamennyiség különbsége alapján Megrendelővel a vállalkozói díjat illetően elszámol. Vállalkozó az elszámoló számlát az energiakereskedelmi szerződés lejártát követő hónap végéig állítja ki </w:t>
      </w:r>
      <w:r w:rsidRPr="007B682C">
        <w:rPr>
          <w:lang w:eastAsia="ar-SA"/>
        </w:rPr>
        <w:t>– kivéve a jelen szerződés V.7. pontja szerinti esetet.</w:t>
      </w:r>
    </w:p>
    <w:p w:rsidR="00960C07" w:rsidRPr="007B682C" w:rsidRDefault="00960C07" w:rsidP="00960C07">
      <w:pPr>
        <w:pStyle w:val="Listaszerbekezds1"/>
        <w:numPr>
          <w:ilvl w:val="0"/>
          <w:numId w:val="58"/>
        </w:numPr>
        <w:spacing w:after="120"/>
        <w:ind w:left="425" w:hanging="425"/>
        <w:contextualSpacing/>
        <w:jc w:val="both"/>
        <w:rPr>
          <w:b/>
          <w:bCs/>
          <w:lang w:eastAsia="ar-SA"/>
        </w:rPr>
      </w:pPr>
      <w:r w:rsidRPr="007B682C">
        <w:rPr>
          <w:lang w:eastAsia="ar-SA"/>
        </w:rPr>
        <w:t xml:space="preserve">A számla összegét Megrendelő átutalással egyenlíti ki, a Vállalkozó – számlán szereplő számú – bankszámlájára. A számlák fizetési határideje 30 nap. </w:t>
      </w:r>
      <w:r w:rsidRPr="007B682C">
        <w:rPr>
          <w:bCs/>
          <w:lang w:eastAsia="ar-SA"/>
        </w:rPr>
        <w:t>A fizetési határidő be nem tartása esetén Megrendelő köteles késedelmi kamatot fizetni a mindenkor hatályos Polgári Törvénykönyvben meghatározott vonatkozó rendelkezéseknek megfelelően.</w:t>
      </w:r>
    </w:p>
    <w:p w:rsidR="00960C07" w:rsidRPr="007B682C" w:rsidRDefault="00960C07" w:rsidP="00960C07">
      <w:pPr>
        <w:pStyle w:val="Listaszerbekezds1"/>
        <w:numPr>
          <w:ilvl w:val="0"/>
          <w:numId w:val="58"/>
        </w:numPr>
        <w:spacing w:after="120"/>
        <w:ind w:left="425" w:hanging="425"/>
        <w:contextualSpacing/>
        <w:jc w:val="both"/>
        <w:rPr>
          <w:lang w:eastAsia="ar-SA"/>
        </w:rPr>
      </w:pPr>
      <w:r w:rsidRPr="007B682C">
        <w:rPr>
          <w:lang w:eastAsia="ar-SA"/>
        </w:rPr>
        <w:t xml:space="preserve">Amennyiben a </w:t>
      </w:r>
      <w:r w:rsidRPr="007B682C">
        <w:rPr>
          <w:bCs/>
        </w:rPr>
        <w:t>havi vállalkozói díjátalány nem haladja meg a nettó ötvenezer Ft-ot</w:t>
      </w:r>
      <w:r w:rsidRPr="007B682C">
        <w:rPr>
          <w:lang w:eastAsia="ar-SA"/>
        </w:rPr>
        <w:t>, Vállalkozó jogosult a vállalkozói díjat egy összegben kiszámlázni az energia kereskedelmi szerződés hatályba lépésének napján 30 napos fizetési határidővel.</w:t>
      </w:r>
    </w:p>
    <w:p w:rsidR="00960C07" w:rsidRPr="007B682C" w:rsidRDefault="00960C07" w:rsidP="00960C07">
      <w:pPr>
        <w:pStyle w:val="Listaszerbekezds1"/>
        <w:numPr>
          <w:ilvl w:val="0"/>
          <w:numId w:val="58"/>
        </w:numPr>
        <w:spacing w:after="120"/>
        <w:ind w:left="425" w:hanging="425"/>
        <w:contextualSpacing/>
        <w:jc w:val="both"/>
        <w:rPr>
          <w:lang w:eastAsia="ar-SA"/>
        </w:rPr>
      </w:pPr>
      <w:r w:rsidRPr="007B682C">
        <w:rPr>
          <w:lang w:eastAsia="ar-SA"/>
        </w:rPr>
        <w:t xml:space="preserve">Felek megállapodnak, hogy a közbeszerzési eljárást megindító felhívás Megrendelő által történő visszavonása, továbbá Megrendelőnek felróható okból bekövetkezett eredménytelen eljárásesetén </w:t>
      </w:r>
      <w:proofErr w:type="spellStart"/>
      <w:r w:rsidRPr="007B682C">
        <w:rPr>
          <w:lang w:eastAsia="ar-SA"/>
        </w:rPr>
        <w:t>Vállalkozóötszázezer</w:t>
      </w:r>
      <w:proofErr w:type="spellEnd"/>
      <w:r w:rsidRPr="007B682C">
        <w:rPr>
          <w:lang w:eastAsia="ar-SA"/>
        </w:rPr>
        <w:t xml:space="preserve"> Ft összegű vállalkozói díjra jogosult a részteljesítések ellentételezéseként. Ez esetben a vállalkozói díjról szóló számlát Vállalkozó jogosult azonnali hatállyal egy összegben kiállítani.</w:t>
      </w:r>
    </w:p>
    <w:p w:rsidR="00960C07" w:rsidRPr="007B682C" w:rsidRDefault="00960C07" w:rsidP="00960C07">
      <w:pPr>
        <w:pStyle w:val="Listaszerbekezds1"/>
        <w:numPr>
          <w:ilvl w:val="0"/>
          <w:numId w:val="58"/>
        </w:numPr>
        <w:spacing w:after="120"/>
        <w:ind w:left="425" w:hanging="425"/>
        <w:contextualSpacing/>
        <w:jc w:val="both"/>
        <w:rPr>
          <w:lang w:eastAsia="ar-SA"/>
        </w:rPr>
      </w:pPr>
      <w:r w:rsidRPr="007B682C">
        <w:rPr>
          <w:lang w:eastAsia="ar-SA"/>
        </w:rPr>
        <w:t>Amennyiben a kereskedőváltásra a Megrendelőnek felróható okból késedelmesen kerül sor (pl. fennálló számlatartozás vagy a korábbi szerződés felmondásának késedelmes Megrendelő általi postázása), vagy a Kbt. 131.§ szerinti szerződéskötés vagy a teljesítés a Megrendelőnek felróható okból meghiúsul, Vállalkozó a teljes – a közbeszerzési eljárásban versenyeztetett mennyiség alapján számított –vállalkozói díjra jogosult. Vállalkozó ugyancsak a teljes vállalkozói díjra jogosult abban az esetben is, ha az általa kimutatott megtakarítás a Megrendelőnek felróható okból nem realizálódik. Ez esetben a jelen szerződés V. 5. pontja szerinti elszámoló számla Vállalkozó nem köteles kiállítani.</w:t>
      </w:r>
    </w:p>
    <w:p w:rsidR="00960C07" w:rsidRPr="007B682C" w:rsidRDefault="00960C07" w:rsidP="00960C07">
      <w:pPr>
        <w:keepNext/>
        <w:numPr>
          <w:ilvl w:val="0"/>
          <w:numId w:val="56"/>
        </w:numPr>
        <w:ind w:left="1077"/>
        <w:jc w:val="both"/>
        <w:rPr>
          <w:b/>
          <w:sz w:val="24"/>
          <w:szCs w:val="24"/>
          <w:lang w:eastAsia="ar-SA"/>
        </w:rPr>
      </w:pPr>
      <w:r w:rsidRPr="007B682C">
        <w:rPr>
          <w:b/>
          <w:sz w:val="24"/>
          <w:szCs w:val="24"/>
          <w:lang w:eastAsia="ar-SA"/>
        </w:rPr>
        <w:t>Titoktartás</w:t>
      </w:r>
    </w:p>
    <w:p w:rsidR="00960C07" w:rsidRPr="007B682C" w:rsidRDefault="00960C07" w:rsidP="00960C07">
      <w:pPr>
        <w:spacing w:after="120"/>
        <w:jc w:val="both"/>
        <w:rPr>
          <w:bCs/>
          <w:sz w:val="24"/>
          <w:szCs w:val="24"/>
          <w:lang w:eastAsia="ar-SA"/>
        </w:rPr>
      </w:pPr>
      <w:r w:rsidRPr="007B682C">
        <w:rPr>
          <w:bCs/>
          <w:sz w:val="24"/>
          <w:szCs w:val="24"/>
          <w:lang w:eastAsia="ar-SA"/>
        </w:rPr>
        <w:t xml:space="preserve">Felek egyetértenek abban, hogy a jelen szerződésben foglalt megállapodások, valamint a Felek által egymáshoz eljuttatott adatok és dokumentumok a lehető legnagyobb mértékben bizalmasak, és annak is kell maradniuk. Szerződő Felek kijelentik, hogy a jelen szerződésben foglalt kötelezettségeik teljesítése során tudomásukra jutó valamennyi információt és adatot bizalmasan kezelnek és gondoskodnak arról, hogy alkalmazottaik és esetleges alvállalkozóik is ezen adatokat bizalmasan kezeljék. E rendelkezés nem érinti azon adatok körét, melyek jogszabály – így különösen a Kbt., az információs önrendelkezési jogról és az információszabadságról szóló 2011. </w:t>
      </w:r>
      <w:r w:rsidRPr="007B682C">
        <w:rPr>
          <w:bCs/>
          <w:sz w:val="24"/>
          <w:szCs w:val="24"/>
          <w:lang w:eastAsia="ar-SA"/>
        </w:rPr>
        <w:lastRenderedPageBreak/>
        <w:t xml:space="preserve">évi </w:t>
      </w:r>
      <w:proofErr w:type="spellStart"/>
      <w:r w:rsidRPr="007B682C">
        <w:rPr>
          <w:bCs/>
          <w:sz w:val="24"/>
          <w:szCs w:val="24"/>
          <w:lang w:eastAsia="ar-SA"/>
        </w:rPr>
        <w:t>CXII</w:t>
      </w:r>
      <w:proofErr w:type="spellEnd"/>
      <w:r w:rsidRPr="007B682C">
        <w:rPr>
          <w:bCs/>
          <w:sz w:val="24"/>
          <w:szCs w:val="24"/>
          <w:lang w:eastAsia="ar-SA"/>
        </w:rPr>
        <w:t xml:space="preserve">. törvény, az államháztartásról szóló 2011. évi </w:t>
      </w:r>
      <w:proofErr w:type="spellStart"/>
      <w:r w:rsidRPr="007B682C">
        <w:rPr>
          <w:bCs/>
          <w:sz w:val="24"/>
          <w:szCs w:val="24"/>
          <w:lang w:eastAsia="ar-SA"/>
        </w:rPr>
        <w:t>CXCV</w:t>
      </w:r>
      <w:proofErr w:type="spellEnd"/>
      <w:r w:rsidRPr="007B682C">
        <w:rPr>
          <w:bCs/>
          <w:sz w:val="24"/>
          <w:szCs w:val="24"/>
          <w:lang w:eastAsia="ar-SA"/>
        </w:rPr>
        <w:t>. törvény – alapján nyilvános adatnak tekintendők.</w:t>
      </w:r>
    </w:p>
    <w:p w:rsidR="00960C07" w:rsidRPr="007B682C" w:rsidRDefault="00960C07" w:rsidP="00960C07">
      <w:pPr>
        <w:spacing w:after="120"/>
        <w:jc w:val="both"/>
        <w:rPr>
          <w:sz w:val="24"/>
          <w:szCs w:val="24"/>
          <w:lang w:eastAsia="ar-SA"/>
        </w:rPr>
      </w:pPr>
      <w:r w:rsidRPr="007B682C">
        <w:rPr>
          <w:sz w:val="24"/>
          <w:szCs w:val="24"/>
          <w:lang w:eastAsia="ar-SA"/>
        </w:rPr>
        <w:t>Vállalkozó a közbeszerzési eljárás során az általa készített valamennyi dokumentum tekintetében szerzői jogát fenntartja. Ezen dokumentumokat Megrendelő nem jogosult továbbadni, a jelen szerződés alapján lefolytatott konkrét közbeszerzési eljárástól eltérő célra felhasználni, a felhívás-, dokumentáció- és szerződésmintát harmadik személy részére kiadni. Megrendelő nem jogosult a jelen szerződés tárgyát képező közbeszerzési eljárásban Vállalkozó által rendelkezésre bocsátott dokumentumokat egyéb közbeszerzési eljárásában felhasználni, átdolgozni.</w:t>
      </w:r>
    </w:p>
    <w:p w:rsidR="00960C07" w:rsidRPr="007B682C" w:rsidRDefault="00960C07" w:rsidP="00960C07">
      <w:pPr>
        <w:spacing w:after="120"/>
        <w:jc w:val="both"/>
        <w:rPr>
          <w:bCs/>
          <w:sz w:val="24"/>
          <w:szCs w:val="24"/>
          <w:lang w:eastAsia="ar-SA"/>
        </w:rPr>
      </w:pPr>
      <w:r w:rsidRPr="007B682C">
        <w:rPr>
          <w:bCs/>
          <w:sz w:val="24"/>
          <w:szCs w:val="24"/>
          <w:lang w:eastAsia="ar-SA"/>
        </w:rPr>
        <w:t>Megrendelő jelen szerződés aláírásával hozzájárul, hogy Vállalkozó az elvégzett tevékenységét referenciaként felhasználja és Megrendelő logóját, illetve címerét a referenciái között feltüntesse.</w:t>
      </w:r>
    </w:p>
    <w:p w:rsidR="00960C07" w:rsidRPr="007B682C" w:rsidRDefault="00960C07" w:rsidP="00960C07">
      <w:pPr>
        <w:keepNext/>
        <w:numPr>
          <w:ilvl w:val="0"/>
          <w:numId w:val="56"/>
        </w:numPr>
        <w:tabs>
          <w:tab w:val="num" w:pos="426"/>
        </w:tabs>
        <w:ind w:left="1077"/>
        <w:jc w:val="both"/>
        <w:rPr>
          <w:b/>
          <w:sz w:val="24"/>
          <w:szCs w:val="24"/>
          <w:lang w:eastAsia="ar-SA"/>
        </w:rPr>
      </w:pPr>
      <w:r w:rsidRPr="007B682C">
        <w:rPr>
          <w:b/>
          <w:sz w:val="24"/>
          <w:szCs w:val="24"/>
          <w:lang w:eastAsia="ar-SA"/>
        </w:rPr>
        <w:t>Irányadó jog, vitás kérdések rendezése</w:t>
      </w:r>
    </w:p>
    <w:p w:rsidR="00960C07" w:rsidRPr="007B682C" w:rsidRDefault="00960C07" w:rsidP="00960C07">
      <w:pPr>
        <w:spacing w:after="120"/>
        <w:jc w:val="both"/>
        <w:rPr>
          <w:sz w:val="24"/>
          <w:szCs w:val="24"/>
          <w:lang w:eastAsia="ar-SA"/>
        </w:rPr>
      </w:pPr>
      <w:r w:rsidRPr="007B682C">
        <w:rPr>
          <w:sz w:val="24"/>
          <w:szCs w:val="24"/>
          <w:lang w:eastAsia="ar-SA"/>
        </w:rPr>
        <w:t>A jelen szerződésben nem szabályozott kérdésekben a hatályos magyar jogszabályok, különösen a Polgári Törvénykönyv rendelkezési az irányadóak.</w:t>
      </w:r>
    </w:p>
    <w:p w:rsidR="00960C07" w:rsidRPr="007B682C" w:rsidRDefault="00960C07" w:rsidP="00960C07">
      <w:pPr>
        <w:jc w:val="both"/>
        <w:rPr>
          <w:bCs/>
          <w:sz w:val="24"/>
          <w:szCs w:val="24"/>
        </w:rPr>
      </w:pPr>
      <w:r w:rsidRPr="007B682C">
        <w:rPr>
          <w:bCs/>
          <w:sz w:val="24"/>
          <w:szCs w:val="24"/>
        </w:rPr>
        <w:t xml:space="preserve">Szerződő Felek úgy rendelkeznek, hogy jelen szerződésből fakadó esetleges jogvitáikat egymás között, elsősorban békés úton rendezik. Ennek sikertelensége és eredménytelensége esetére hatáskörtől függően a Budapesti </w:t>
      </w:r>
      <w:proofErr w:type="spellStart"/>
      <w:r w:rsidRPr="007B682C">
        <w:rPr>
          <w:bCs/>
          <w:sz w:val="24"/>
          <w:szCs w:val="24"/>
        </w:rPr>
        <w:t>IV</w:t>
      </w:r>
      <w:proofErr w:type="spellEnd"/>
      <w:r w:rsidRPr="007B682C">
        <w:rPr>
          <w:bCs/>
          <w:sz w:val="24"/>
          <w:szCs w:val="24"/>
        </w:rPr>
        <w:t xml:space="preserve">. és </w:t>
      </w:r>
      <w:proofErr w:type="spellStart"/>
      <w:r w:rsidRPr="007B682C">
        <w:rPr>
          <w:bCs/>
          <w:sz w:val="24"/>
          <w:szCs w:val="24"/>
        </w:rPr>
        <w:t>XV</w:t>
      </w:r>
      <w:proofErr w:type="spellEnd"/>
      <w:r w:rsidRPr="007B682C">
        <w:rPr>
          <w:bCs/>
          <w:sz w:val="24"/>
          <w:szCs w:val="24"/>
        </w:rPr>
        <w:t>. Kerületi Bíróság, illetőleg az Egri Törvényszék kizárólagos illetékességét kötik ki.</w:t>
      </w:r>
    </w:p>
    <w:p w:rsidR="00960C07" w:rsidRPr="007B682C" w:rsidRDefault="00960C07" w:rsidP="00960C07">
      <w:pPr>
        <w:jc w:val="both"/>
        <w:rPr>
          <w:bCs/>
          <w:sz w:val="24"/>
          <w:szCs w:val="24"/>
        </w:rPr>
      </w:pPr>
    </w:p>
    <w:p w:rsidR="00960C07" w:rsidRPr="007B682C" w:rsidRDefault="00960C07" w:rsidP="00960C07">
      <w:pPr>
        <w:jc w:val="both"/>
        <w:rPr>
          <w:bCs/>
          <w:sz w:val="24"/>
          <w:szCs w:val="24"/>
        </w:rPr>
      </w:pPr>
    </w:p>
    <w:p w:rsidR="00960C07" w:rsidRPr="007B682C" w:rsidRDefault="00960C07" w:rsidP="00960C07">
      <w:pPr>
        <w:spacing w:after="120"/>
        <w:jc w:val="both"/>
        <w:rPr>
          <w:bCs/>
          <w:sz w:val="24"/>
          <w:szCs w:val="24"/>
          <w:lang w:eastAsia="ar-SA"/>
        </w:rPr>
      </w:pPr>
      <w:r w:rsidRPr="007B682C">
        <w:rPr>
          <w:bCs/>
          <w:sz w:val="24"/>
          <w:szCs w:val="24"/>
          <w:lang w:eastAsia="ar-SA"/>
        </w:rPr>
        <w:t>Jelen szerződés 4 egymással szó szerint megegyező példányban készült, melyet szerződő Felek – elolvasás és közös értelmezés után – mint akaratukkal mindenben megegyezőt kellően meghatalmazott képviselőik útján jóváhagyólag írták alá.</w:t>
      </w:r>
    </w:p>
    <w:p w:rsidR="00960C07" w:rsidRPr="007B682C" w:rsidRDefault="00960C07" w:rsidP="00960C07">
      <w:pPr>
        <w:spacing w:after="120"/>
        <w:jc w:val="both"/>
        <w:rPr>
          <w:bCs/>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786"/>
        <w:gridCol w:w="4426"/>
      </w:tblGrid>
      <w:tr w:rsidR="00960C07" w:rsidRPr="007B682C" w:rsidTr="00332CC4">
        <w:tc>
          <w:tcPr>
            <w:tcW w:w="4786" w:type="dxa"/>
          </w:tcPr>
          <w:p w:rsidR="00960C07" w:rsidRPr="007B682C" w:rsidRDefault="00960C07" w:rsidP="00332CC4">
            <w:pPr>
              <w:jc w:val="both"/>
              <w:rPr>
                <w:sz w:val="24"/>
                <w:szCs w:val="24"/>
                <w:lang w:eastAsia="ar-SA"/>
              </w:rPr>
            </w:pPr>
            <w:r w:rsidRPr="007B682C">
              <w:rPr>
                <w:sz w:val="24"/>
                <w:szCs w:val="24"/>
              </w:rPr>
              <w:t>Karcag</w:t>
            </w:r>
            <w:r w:rsidRPr="007B682C">
              <w:rPr>
                <w:sz w:val="24"/>
                <w:szCs w:val="24"/>
                <w:lang w:eastAsia="ar-SA"/>
              </w:rPr>
              <w:t xml:space="preserve">, </w:t>
            </w:r>
            <w:r w:rsidR="00FF1210" w:rsidRPr="007B682C">
              <w:rPr>
                <w:sz w:val="24"/>
                <w:szCs w:val="24"/>
                <w:lang w:eastAsia="ar-SA"/>
              </w:rPr>
              <w:fldChar w:fldCharType="begin"/>
            </w:r>
            <w:r w:rsidRPr="007B682C">
              <w:rPr>
                <w:sz w:val="24"/>
                <w:szCs w:val="24"/>
                <w:lang w:eastAsia="ar-SA"/>
              </w:rPr>
              <w:instrText xml:space="preserve"> TIME \@ "yyyy. MMMM d." </w:instrText>
            </w:r>
            <w:r w:rsidR="00FF1210" w:rsidRPr="007B682C">
              <w:rPr>
                <w:sz w:val="24"/>
                <w:szCs w:val="24"/>
                <w:lang w:eastAsia="ar-SA"/>
              </w:rPr>
              <w:fldChar w:fldCharType="separate"/>
            </w:r>
            <w:r w:rsidR="008C7A21">
              <w:rPr>
                <w:noProof/>
                <w:sz w:val="24"/>
                <w:szCs w:val="24"/>
                <w:lang w:eastAsia="ar-SA"/>
              </w:rPr>
              <w:t>2020. november 13.</w:t>
            </w:r>
            <w:r w:rsidR="00FF1210" w:rsidRPr="007B682C">
              <w:rPr>
                <w:sz w:val="24"/>
                <w:szCs w:val="24"/>
                <w:lang w:eastAsia="ar-SA"/>
              </w:rPr>
              <w:fldChar w:fldCharType="end"/>
            </w:r>
          </w:p>
        </w:tc>
        <w:tc>
          <w:tcPr>
            <w:tcW w:w="4426" w:type="dxa"/>
          </w:tcPr>
          <w:p w:rsidR="00960C07" w:rsidRPr="007B682C" w:rsidRDefault="00960C07" w:rsidP="00332CC4">
            <w:pPr>
              <w:jc w:val="both"/>
              <w:rPr>
                <w:sz w:val="24"/>
                <w:szCs w:val="24"/>
                <w:lang w:eastAsia="ar-SA"/>
              </w:rPr>
            </w:pPr>
            <w:r w:rsidRPr="007B682C">
              <w:rPr>
                <w:sz w:val="24"/>
                <w:szCs w:val="24"/>
                <w:lang w:eastAsia="ar-SA"/>
              </w:rPr>
              <w:t xml:space="preserve">Budapest, 2020. </w:t>
            </w:r>
          </w:p>
        </w:tc>
      </w:tr>
      <w:tr w:rsidR="00960C07" w:rsidRPr="007B682C" w:rsidTr="00332CC4">
        <w:tc>
          <w:tcPr>
            <w:tcW w:w="4786" w:type="dxa"/>
          </w:tcPr>
          <w:p w:rsidR="00960C07" w:rsidRPr="007B682C" w:rsidRDefault="00960C07" w:rsidP="00332CC4">
            <w:pPr>
              <w:jc w:val="center"/>
              <w:rPr>
                <w:sz w:val="24"/>
                <w:szCs w:val="24"/>
                <w:lang w:eastAsia="ar-SA"/>
              </w:rPr>
            </w:pPr>
          </w:p>
          <w:p w:rsidR="00960C07" w:rsidRPr="007B682C" w:rsidRDefault="00960C07" w:rsidP="00332CC4">
            <w:pPr>
              <w:jc w:val="center"/>
              <w:rPr>
                <w:sz w:val="24"/>
                <w:szCs w:val="24"/>
                <w:lang w:eastAsia="ar-SA"/>
              </w:rPr>
            </w:pPr>
          </w:p>
          <w:p w:rsidR="00960C07" w:rsidRPr="007B682C" w:rsidRDefault="00960C07" w:rsidP="00332CC4">
            <w:pPr>
              <w:jc w:val="center"/>
              <w:rPr>
                <w:sz w:val="24"/>
                <w:szCs w:val="24"/>
                <w:lang w:eastAsia="ar-SA"/>
              </w:rPr>
            </w:pPr>
          </w:p>
        </w:tc>
        <w:tc>
          <w:tcPr>
            <w:tcW w:w="4426" w:type="dxa"/>
          </w:tcPr>
          <w:p w:rsidR="00960C07" w:rsidRPr="007B682C" w:rsidRDefault="00960C07" w:rsidP="00332CC4">
            <w:pPr>
              <w:jc w:val="center"/>
              <w:rPr>
                <w:sz w:val="24"/>
                <w:szCs w:val="24"/>
                <w:lang w:eastAsia="ar-SA"/>
              </w:rPr>
            </w:pPr>
          </w:p>
          <w:p w:rsidR="00960C07" w:rsidRPr="007B682C" w:rsidRDefault="00960C07" w:rsidP="00332CC4">
            <w:pPr>
              <w:jc w:val="center"/>
              <w:rPr>
                <w:sz w:val="24"/>
                <w:szCs w:val="24"/>
                <w:lang w:eastAsia="ar-SA"/>
              </w:rPr>
            </w:pPr>
          </w:p>
          <w:p w:rsidR="00960C07" w:rsidRPr="007B682C" w:rsidRDefault="00960C07" w:rsidP="00332CC4">
            <w:pPr>
              <w:jc w:val="center"/>
              <w:rPr>
                <w:sz w:val="24"/>
                <w:szCs w:val="24"/>
                <w:lang w:eastAsia="ar-SA"/>
              </w:rPr>
            </w:pPr>
          </w:p>
        </w:tc>
      </w:tr>
      <w:tr w:rsidR="00960C07" w:rsidRPr="007B682C" w:rsidTr="00332CC4">
        <w:tc>
          <w:tcPr>
            <w:tcW w:w="4786" w:type="dxa"/>
          </w:tcPr>
          <w:p w:rsidR="00960C07" w:rsidRPr="007B682C" w:rsidRDefault="00960C07" w:rsidP="00332CC4">
            <w:pPr>
              <w:jc w:val="center"/>
              <w:rPr>
                <w:sz w:val="24"/>
                <w:szCs w:val="24"/>
                <w:lang w:eastAsia="ar-SA"/>
              </w:rPr>
            </w:pPr>
            <w:r w:rsidRPr="007B682C">
              <w:rPr>
                <w:sz w:val="24"/>
                <w:szCs w:val="24"/>
                <w:lang w:eastAsia="ar-SA"/>
              </w:rPr>
              <w:t>Szepesi Tibor</w:t>
            </w:r>
          </w:p>
          <w:p w:rsidR="00960C07" w:rsidRPr="007B682C" w:rsidRDefault="00960C07" w:rsidP="00332CC4">
            <w:pPr>
              <w:jc w:val="center"/>
              <w:rPr>
                <w:sz w:val="24"/>
                <w:szCs w:val="24"/>
                <w:lang w:eastAsia="ar-SA"/>
              </w:rPr>
            </w:pPr>
            <w:r w:rsidRPr="007B682C">
              <w:rPr>
                <w:sz w:val="24"/>
                <w:szCs w:val="24"/>
                <w:lang w:eastAsia="ar-SA"/>
              </w:rPr>
              <w:t>polgármester</w:t>
            </w:r>
          </w:p>
          <w:p w:rsidR="00960C07" w:rsidRPr="007B682C" w:rsidRDefault="00960C07" w:rsidP="00332CC4">
            <w:pPr>
              <w:jc w:val="center"/>
              <w:rPr>
                <w:sz w:val="24"/>
                <w:szCs w:val="24"/>
                <w:lang w:eastAsia="ar-SA"/>
              </w:rPr>
            </w:pPr>
            <w:r w:rsidRPr="007B682C">
              <w:rPr>
                <w:sz w:val="24"/>
                <w:szCs w:val="24"/>
                <w:lang w:eastAsia="ar-SA"/>
              </w:rPr>
              <w:t>Karcag Városi Önkormányzat</w:t>
            </w:r>
          </w:p>
        </w:tc>
        <w:tc>
          <w:tcPr>
            <w:tcW w:w="4426" w:type="dxa"/>
          </w:tcPr>
          <w:p w:rsidR="00960C07" w:rsidRPr="007B682C" w:rsidRDefault="00960C07" w:rsidP="00332CC4">
            <w:pPr>
              <w:jc w:val="center"/>
              <w:rPr>
                <w:sz w:val="24"/>
                <w:szCs w:val="24"/>
                <w:lang w:eastAsia="ar-SA"/>
              </w:rPr>
            </w:pPr>
            <w:r w:rsidRPr="007B682C">
              <w:rPr>
                <w:sz w:val="24"/>
                <w:szCs w:val="24"/>
                <w:lang w:eastAsia="ar-SA"/>
              </w:rPr>
              <w:t>Szentirmai Tamás</w:t>
            </w:r>
          </w:p>
          <w:p w:rsidR="00960C07" w:rsidRPr="007B682C" w:rsidRDefault="00960C07" w:rsidP="00332CC4">
            <w:pPr>
              <w:jc w:val="center"/>
              <w:rPr>
                <w:sz w:val="24"/>
                <w:szCs w:val="24"/>
                <w:lang w:eastAsia="ar-SA"/>
              </w:rPr>
            </w:pPr>
            <w:r w:rsidRPr="007B682C">
              <w:rPr>
                <w:sz w:val="24"/>
                <w:szCs w:val="24"/>
                <w:lang w:eastAsia="ar-SA"/>
              </w:rPr>
              <w:t>cégvezető</w:t>
            </w:r>
          </w:p>
          <w:p w:rsidR="00960C07" w:rsidRPr="007B682C" w:rsidRDefault="00960C07" w:rsidP="00332CC4">
            <w:pPr>
              <w:jc w:val="center"/>
              <w:rPr>
                <w:sz w:val="24"/>
                <w:szCs w:val="24"/>
                <w:lang w:eastAsia="ar-SA"/>
              </w:rPr>
            </w:pPr>
            <w:proofErr w:type="spellStart"/>
            <w:r w:rsidRPr="007B682C">
              <w:rPr>
                <w:sz w:val="24"/>
                <w:szCs w:val="24"/>
                <w:lang w:eastAsia="ar-SA"/>
              </w:rPr>
              <w:t>Sourcing</w:t>
            </w:r>
            <w:proofErr w:type="spellEnd"/>
            <w:r w:rsidRPr="007B682C">
              <w:rPr>
                <w:sz w:val="24"/>
                <w:szCs w:val="24"/>
                <w:lang w:eastAsia="ar-SA"/>
              </w:rPr>
              <w:t xml:space="preserve"> Hungary Kft.</w:t>
            </w:r>
          </w:p>
        </w:tc>
      </w:tr>
      <w:tr w:rsidR="00960C07" w:rsidRPr="007B682C" w:rsidTr="00332CC4">
        <w:tc>
          <w:tcPr>
            <w:tcW w:w="4786" w:type="dxa"/>
          </w:tcPr>
          <w:p w:rsidR="00960C07" w:rsidRPr="007B682C" w:rsidRDefault="00960C07" w:rsidP="00332CC4">
            <w:pPr>
              <w:jc w:val="center"/>
              <w:rPr>
                <w:sz w:val="24"/>
                <w:szCs w:val="24"/>
                <w:lang w:eastAsia="ar-SA"/>
              </w:rPr>
            </w:pPr>
            <w:r w:rsidRPr="007B682C">
              <w:rPr>
                <w:sz w:val="24"/>
                <w:szCs w:val="24"/>
                <w:lang w:eastAsia="ar-SA"/>
              </w:rPr>
              <w:t>Megrendelő képviseletében</w:t>
            </w:r>
          </w:p>
        </w:tc>
        <w:tc>
          <w:tcPr>
            <w:tcW w:w="4426" w:type="dxa"/>
          </w:tcPr>
          <w:p w:rsidR="00960C07" w:rsidRPr="007B682C" w:rsidRDefault="00960C07" w:rsidP="00332CC4">
            <w:pPr>
              <w:jc w:val="center"/>
              <w:rPr>
                <w:sz w:val="24"/>
                <w:szCs w:val="24"/>
                <w:lang w:eastAsia="ar-SA"/>
              </w:rPr>
            </w:pPr>
            <w:r w:rsidRPr="007B682C">
              <w:rPr>
                <w:sz w:val="24"/>
                <w:szCs w:val="24"/>
                <w:lang w:eastAsia="ar-SA"/>
              </w:rPr>
              <w:t>Vállalkozó képviseletében</w:t>
            </w:r>
          </w:p>
        </w:tc>
      </w:tr>
    </w:tbl>
    <w:p w:rsidR="00960C07" w:rsidRPr="00331983" w:rsidRDefault="00960C07" w:rsidP="00960C07">
      <w:pPr>
        <w:jc w:val="center"/>
        <w:rPr>
          <w:b/>
          <w:sz w:val="24"/>
          <w:szCs w:val="24"/>
        </w:rPr>
      </w:pPr>
      <w:r>
        <w:rPr>
          <w:lang w:eastAsia="ar-SA"/>
        </w:rPr>
        <w:br w:type="page"/>
      </w:r>
      <w:r w:rsidRPr="00331983">
        <w:rPr>
          <w:b/>
          <w:sz w:val="24"/>
          <w:szCs w:val="24"/>
        </w:rPr>
        <w:lastRenderedPageBreak/>
        <w:t>MEGHATALMAZÁS</w:t>
      </w:r>
    </w:p>
    <w:p w:rsidR="00960C07" w:rsidRPr="00331983" w:rsidRDefault="00960C07" w:rsidP="00960C07">
      <w:pPr>
        <w:spacing w:after="60"/>
        <w:jc w:val="center"/>
        <w:rPr>
          <w:b/>
          <w:sz w:val="24"/>
          <w:szCs w:val="24"/>
        </w:rPr>
      </w:pPr>
    </w:p>
    <w:p w:rsidR="00960C07" w:rsidRPr="00331983" w:rsidRDefault="00960C07" w:rsidP="00960C07">
      <w:pPr>
        <w:spacing w:after="60"/>
        <w:jc w:val="both"/>
        <w:rPr>
          <w:b/>
          <w:sz w:val="24"/>
          <w:szCs w:val="24"/>
        </w:rPr>
      </w:pPr>
    </w:p>
    <w:p w:rsidR="00960C07" w:rsidRPr="00331983" w:rsidRDefault="00960C07" w:rsidP="00960C07">
      <w:pPr>
        <w:spacing w:after="60"/>
        <w:jc w:val="both"/>
        <w:rPr>
          <w:color w:val="000000"/>
          <w:sz w:val="24"/>
          <w:szCs w:val="24"/>
        </w:rPr>
      </w:pPr>
    </w:p>
    <w:p w:rsidR="00960C07" w:rsidRPr="00331983" w:rsidRDefault="00960C07" w:rsidP="00960C07">
      <w:pPr>
        <w:spacing w:after="60" w:line="360" w:lineRule="auto"/>
        <w:jc w:val="both"/>
        <w:rPr>
          <w:bCs/>
          <w:color w:val="000000"/>
          <w:sz w:val="24"/>
          <w:szCs w:val="24"/>
        </w:rPr>
      </w:pPr>
      <w:proofErr w:type="gramStart"/>
      <w:r w:rsidRPr="00331983">
        <w:rPr>
          <w:color w:val="000000"/>
          <w:sz w:val="24"/>
          <w:szCs w:val="24"/>
        </w:rPr>
        <w:t xml:space="preserve">Alulírott </w:t>
      </w:r>
      <w:r w:rsidRPr="00331983">
        <w:rPr>
          <w:sz w:val="24"/>
          <w:szCs w:val="24"/>
          <w:lang w:eastAsia="ar-SA"/>
        </w:rPr>
        <w:t>Szepesi Tibor polgármester, a</w:t>
      </w:r>
      <w:r w:rsidR="00331983">
        <w:rPr>
          <w:sz w:val="24"/>
          <w:szCs w:val="24"/>
          <w:lang w:eastAsia="ar-SA"/>
        </w:rPr>
        <w:t xml:space="preserve"> </w:t>
      </w:r>
      <w:r w:rsidRPr="00331983">
        <w:rPr>
          <w:b/>
          <w:sz w:val="24"/>
          <w:szCs w:val="24"/>
          <w:lang w:eastAsia="ar-SA"/>
        </w:rPr>
        <w:t xml:space="preserve">Karcag Városi Önkormányzat </w:t>
      </w:r>
      <w:r w:rsidRPr="00331983">
        <w:rPr>
          <w:sz w:val="24"/>
          <w:szCs w:val="24"/>
          <w:lang w:eastAsia="ar-SA"/>
        </w:rPr>
        <w:t xml:space="preserve">(székhely: 5300 Karcag, Kossuth tér 1., adószám: 14198391-2-41) </w:t>
      </w:r>
      <w:r w:rsidRPr="00331983">
        <w:rPr>
          <w:color w:val="000000"/>
          <w:sz w:val="24"/>
          <w:szCs w:val="24"/>
        </w:rPr>
        <w:t xml:space="preserve">nevében meghatalmazom a </w:t>
      </w:r>
      <w:proofErr w:type="spellStart"/>
      <w:r w:rsidRPr="00331983">
        <w:rPr>
          <w:b/>
          <w:color w:val="000000"/>
          <w:sz w:val="24"/>
          <w:szCs w:val="24"/>
        </w:rPr>
        <w:t>Sourcing</w:t>
      </w:r>
      <w:proofErr w:type="spellEnd"/>
      <w:r w:rsidRPr="00331983">
        <w:rPr>
          <w:b/>
          <w:color w:val="000000"/>
          <w:sz w:val="24"/>
          <w:szCs w:val="24"/>
        </w:rPr>
        <w:t xml:space="preserve"> Hungary Kft</w:t>
      </w:r>
      <w:r w:rsidRPr="00331983">
        <w:rPr>
          <w:color w:val="000000"/>
          <w:sz w:val="24"/>
          <w:szCs w:val="24"/>
        </w:rPr>
        <w:t xml:space="preserve">-t (székhely: </w:t>
      </w:r>
      <w:r w:rsidRPr="00331983">
        <w:rPr>
          <w:iCs/>
          <w:color w:val="000000"/>
          <w:sz w:val="24"/>
          <w:szCs w:val="24"/>
        </w:rPr>
        <w:t>1138 Budapest, Madarász Viktor utca 47-49.</w:t>
      </w:r>
      <w:r w:rsidRPr="00331983">
        <w:rPr>
          <w:color w:val="000000"/>
          <w:sz w:val="24"/>
          <w:szCs w:val="24"/>
        </w:rPr>
        <w:t xml:space="preserve"> cégjegyzékszám: 01-09-893344, adószám: 14198391-2-41.), hogy a</w:t>
      </w:r>
      <w:r w:rsidRPr="00331983">
        <w:rPr>
          <w:bCs/>
          <w:color w:val="000000"/>
          <w:sz w:val="24"/>
          <w:szCs w:val="24"/>
        </w:rPr>
        <w:t xml:space="preserve"> szervezet képviseletében a Meghatalmazó felhasználási helyeinek jogszabályokban rögzített módon elérhető fogyasztási adatainak megkérésében az illetékes elosztónál vagy egyetemes szolgáltatónál vagy a kereskedelmi engedélyesnél teljes körűen eljárjon.</w:t>
      </w:r>
      <w:proofErr w:type="gramEnd"/>
      <w:r w:rsidRPr="00331983">
        <w:rPr>
          <w:bCs/>
          <w:color w:val="000000"/>
          <w:sz w:val="24"/>
          <w:szCs w:val="24"/>
        </w:rPr>
        <w:t xml:space="preserve"> </w:t>
      </w:r>
    </w:p>
    <w:p w:rsidR="00960C07" w:rsidRPr="00331983" w:rsidRDefault="00960C07" w:rsidP="00960C07">
      <w:pPr>
        <w:spacing w:after="60" w:line="360" w:lineRule="auto"/>
        <w:jc w:val="both"/>
        <w:rPr>
          <w:b/>
          <w:bCs/>
          <w:color w:val="000000"/>
          <w:sz w:val="24"/>
          <w:szCs w:val="24"/>
        </w:rPr>
      </w:pPr>
    </w:p>
    <w:p w:rsidR="00960C07" w:rsidRPr="00331983" w:rsidRDefault="00960C07" w:rsidP="00960C07">
      <w:pPr>
        <w:spacing w:after="60" w:line="360" w:lineRule="auto"/>
        <w:jc w:val="both"/>
        <w:rPr>
          <w:color w:val="000000"/>
          <w:sz w:val="24"/>
          <w:szCs w:val="24"/>
        </w:rPr>
      </w:pPr>
      <w:r w:rsidRPr="00331983">
        <w:rPr>
          <w:color w:val="000000"/>
          <w:sz w:val="24"/>
          <w:szCs w:val="24"/>
        </w:rPr>
        <w:t xml:space="preserve">Jelen meghatalmazás alapján meghatalmazott nem jogosult a meghatalmazó nevében kötelezettségeket vállalni. </w:t>
      </w:r>
    </w:p>
    <w:p w:rsidR="00960C07" w:rsidRPr="00331983" w:rsidRDefault="00960C07" w:rsidP="00960C07">
      <w:pPr>
        <w:spacing w:after="60" w:line="360" w:lineRule="auto"/>
        <w:jc w:val="both"/>
        <w:rPr>
          <w:color w:val="000000"/>
          <w:sz w:val="24"/>
          <w:szCs w:val="24"/>
        </w:rPr>
      </w:pPr>
    </w:p>
    <w:p w:rsidR="00960C07" w:rsidRPr="00331983" w:rsidRDefault="00960C07" w:rsidP="00960C07">
      <w:pPr>
        <w:spacing w:after="60" w:line="360" w:lineRule="auto"/>
        <w:jc w:val="both"/>
        <w:rPr>
          <w:sz w:val="24"/>
          <w:szCs w:val="24"/>
        </w:rPr>
      </w:pPr>
    </w:p>
    <w:p w:rsidR="00960C07" w:rsidRPr="00331983" w:rsidRDefault="00960C07" w:rsidP="00960C07">
      <w:pPr>
        <w:spacing w:after="60" w:line="360" w:lineRule="auto"/>
        <w:jc w:val="both"/>
        <w:rPr>
          <w:color w:val="000000"/>
          <w:sz w:val="24"/>
          <w:szCs w:val="24"/>
        </w:rPr>
      </w:pPr>
      <w:r w:rsidRPr="00331983">
        <w:rPr>
          <w:sz w:val="24"/>
          <w:szCs w:val="24"/>
        </w:rPr>
        <w:t>Karcag</w:t>
      </w:r>
      <w:r w:rsidRPr="00331983">
        <w:rPr>
          <w:color w:val="000000"/>
          <w:sz w:val="24"/>
          <w:szCs w:val="24"/>
        </w:rPr>
        <w:t xml:space="preserve">, </w:t>
      </w:r>
      <w:r w:rsidR="00FF1210" w:rsidRPr="00331983">
        <w:rPr>
          <w:color w:val="000000"/>
          <w:sz w:val="24"/>
          <w:szCs w:val="24"/>
        </w:rPr>
        <w:fldChar w:fldCharType="begin"/>
      </w:r>
      <w:r w:rsidRPr="00331983">
        <w:rPr>
          <w:color w:val="000000"/>
          <w:sz w:val="24"/>
          <w:szCs w:val="24"/>
        </w:rPr>
        <w:instrText xml:space="preserve"> TIME \@ "yyyy. MMMM d." </w:instrText>
      </w:r>
      <w:r w:rsidR="00FF1210" w:rsidRPr="00331983">
        <w:rPr>
          <w:color w:val="000000"/>
          <w:sz w:val="24"/>
          <w:szCs w:val="24"/>
        </w:rPr>
        <w:fldChar w:fldCharType="separate"/>
      </w:r>
      <w:r w:rsidR="008C7A21">
        <w:rPr>
          <w:noProof/>
          <w:color w:val="000000"/>
          <w:sz w:val="24"/>
          <w:szCs w:val="24"/>
        </w:rPr>
        <w:t>2020. november 13.</w:t>
      </w:r>
      <w:r w:rsidR="00FF1210" w:rsidRPr="00331983">
        <w:rPr>
          <w:color w:val="000000"/>
          <w:sz w:val="24"/>
          <w:szCs w:val="24"/>
        </w:rPr>
        <w:fldChar w:fldCharType="end"/>
      </w:r>
    </w:p>
    <w:p w:rsidR="00960C07" w:rsidRPr="00331983" w:rsidRDefault="00960C07" w:rsidP="00960C07">
      <w:pPr>
        <w:spacing w:after="60"/>
        <w:jc w:val="both"/>
        <w:rPr>
          <w:bCs/>
          <w:sz w:val="24"/>
          <w:szCs w:val="24"/>
        </w:rPr>
      </w:pPr>
    </w:p>
    <w:p w:rsidR="00960C07" w:rsidRPr="00331983" w:rsidRDefault="00960C07" w:rsidP="00960C07">
      <w:pPr>
        <w:spacing w:after="60"/>
        <w:jc w:val="both"/>
        <w:rPr>
          <w:bCs/>
          <w:sz w:val="24"/>
          <w:szCs w:val="24"/>
        </w:rPr>
      </w:pPr>
    </w:p>
    <w:p w:rsidR="00960C07" w:rsidRPr="00331983" w:rsidRDefault="00960C07" w:rsidP="00960C07">
      <w:pPr>
        <w:spacing w:after="60" w:line="480" w:lineRule="auto"/>
        <w:ind w:left="5040" w:firstLine="720"/>
        <w:jc w:val="both"/>
        <w:rPr>
          <w:sz w:val="24"/>
          <w:szCs w:val="24"/>
        </w:rPr>
      </w:pPr>
      <w:r w:rsidRPr="00331983">
        <w:rPr>
          <w:b/>
          <w:sz w:val="24"/>
          <w:szCs w:val="24"/>
        </w:rPr>
        <w:t>Cégszerű aláírás</w:t>
      </w:r>
    </w:p>
    <w:p w:rsidR="00960C07" w:rsidRPr="00331983" w:rsidRDefault="00960C07" w:rsidP="00960C07">
      <w:pPr>
        <w:rPr>
          <w:sz w:val="24"/>
          <w:szCs w:val="24"/>
        </w:rPr>
      </w:pPr>
      <w:r w:rsidRPr="00331983">
        <w:rPr>
          <w:sz w:val="24"/>
          <w:szCs w:val="24"/>
        </w:rPr>
        <w:t xml:space="preserve">A fenti meghatalmazást elfogadom. </w:t>
      </w:r>
    </w:p>
    <w:p w:rsidR="00960C07" w:rsidRPr="00331983" w:rsidRDefault="00960C07" w:rsidP="00960C07">
      <w:pPr>
        <w:rPr>
          <w:sz w:val="24"/>
          <w:szCs w:val="24"/>
        </w:rPr>
      </w:pPr>
    </w:p>
    <w:p w:rsidR="00960C07" w:rsidRPr="00331983" w:rsidRDefault="00960C07" w:rsidP="00960C07">
      <w:pPr>
        <w:tabs>
          <w:tab w:val="left" w:pos="3402"/>
        </w:tabs>
        <w:rPr>
          <w:sz w:val="24"/>
          <w:szCs w:val="24"/>
        </w:rPr>
      </w:pPr>
      <w:r w:rsidRPr="00331983">
        <w:rPr>
          <w:sz w:val="24"/>
          <w:szCs w:val="24"/>
        </w:rPr>
        <w:t>…………………………………….</w:t>
      </w:r>
      <w:r w:rsidRPr="00331983">
        <w:rPr>
          <w:sz w:val="24"/>
          <w:szCs w:val="24"/>
        </w:rPr>
        <w:tab/>
      </w:r>
      <w:r w:rsidRPr="00331983">
        <w:rPr>
          <w:sz w:val="24"/>
          <w:szCs w:val="24"/>
        </w:rPr>
        <w:tab/>
        <w:t>………………………………………………</w:t>
      </w:r>
    </w:p>
    <w:p w:rsidR="00960C07" w:rsidRPr="00331983" w:rsidRDefault="00960C07" w:rsidP="00960C07">
      <w:pPr>
        <w:tabs>
          <w:tab w:val="center" w:pos="1701"/>
          <w:tab w:val="left" w:pos="3402"/>
        </w:tabs>
        <w:rPr>
          <w:sz w:val="24"/>
          <w:szCs w:val="24"/>
        </w:rPr>
      </w:pPr>
      <w:r w:rsidRPr="00331983">
        <w:rPr>
          <w:sz w:val="24"/>
          <w:szCs w:val="24"/>
        </w:rPr>
        <w:tab/>
        <w:t>Szentirmai Tamás</w:t>
      </w:r>
      <w:r w:rsidRPr="00331983">
        <w:rPr>
          <w:sz w:val="24"/>
          <w:szCs w:val="24"/>
        </w:rPr>
        <w:tab/>
      </w:r>
      <w:r w:rsidRPr="00331983">
        <w:rPr>
          <w:sz w:val="24"/>
          <w:szCs w:val="24"/>
        </w:rPr>
        <w:tab/>
      </w:r>
      <w:r w:rsidRPr="00331983">
        <w:rPr>
          <w:sz w:val="24"/>
          <w:szCs w:val="24"/>
        </w:rPr>
        <w:tab/>
      </w:r>
      <w:r w:rsidRPr="00331983">
        <w:rPr>
          <w:sz w:val="24"/>
          <w:szCs w:val="24"/>
        </w:rPr>
        <w:tab/>
      </w:r>
      <w:r w:rsidRPr="00331983">
        <w:rPr>
          <w:sz w:val="24"/>
          <w:szCs w:val="24"/>
        </w:rPr>
        <w:tab/>
        <w:t>Szepesi Tibor</w:t>
      </w:r>
    </w:p>
    <w:p w:rsidR="00960C07" w:rsidRPr="00331983" w:rsidRDefault="00960C07" w:rsidP="00960C07">
      <w:pPr>
        <w:tabs>
          <w:tab w:val="center" w:pos="1701"/>
          <w:tab w:val="left" w:pos="3402"/>
        </w:tabs>
        <w:rPr>
          <w:sz w:val="24"/>
          <w:szCs w:val="24"/>
        </w:rPr>
      </w:pPr>
      <w:r w:rsidRPr="00331983">
        <w:rPr>
          <w:sz w:val="24"/>
          <w:szCs w:val="24"/>
        </w:rPr>
        <w:tab/>
      </w:r>
      <w:proofErr w:type="gramStart"/>
      <w:r w:rsidRPr="00331983">
        <w:rPr>
          <w:sz w:val="24"/>
          <w:szCs w:val="24"/>
        </w:rPr>
        <w:t>cégvezető</w:t>
      </w:r>
      <w:proofErr w:type="gramEnd"/>
      <w:r w:rsidRPr="00331983">
        <w:rPr>
          <w:sz w:val="24"/>
          <w:szCs w:val="24"/>
        </w:rPr>
        <w:tab/>
      </w:r>
      <w:r w:rsidRPr="00331983">
        <w:rPr>
          <w:sz w:val="24"/>
          <w:szCs w:val="24"/>
        </w:rPr>
        <w:tab/>
      </w:r>
      <w:r w:rsidRPr="00331983">
        <w:rPr>
          <w:sz w:val="24"/>
          <w:szCs w:val="24"/>
        </w:rPr>
        <w:tab/>
      </w:r>
      <w:r w:rsidRPr="00331983">
        <w:rPr>
          <w:sz w:val="24"/>
          <w:szCs w:val="24"/>
        </w:rPr>
        <w:tab/>
      </w:r>
      <w:r w:rsidRPr="00331983">
        <w:rPr>
          <w:sz w:val="24"/>
          <w:szCs w:val="24"/>
        </w:rPr>
        <w:tab/>
        <w:t>polgármester</w:t>
      </w:r>
    </w:p>
    <w:p w:rsidR="00960C07" w:rsidRPr="00331983" w:rsidRDefault="00960C07" w:rsidP="00960C07">
      <w:pPr>
        <w:tabs>
          <w:tab w:val="center" w:pos="1701"/>
          <w:tab w:val="left" w:pos="3402"/>
        </w:tabs>
        <w:rPr>
          <w:b/>
          <w:sz w:val="24"/>
          <w:szCs w:val="24"/>
        </w:rPr>
      </w:pPr>
      <w:r w:rsidRPr="00331983">
        <w:rPr>
          <w:sz w:val="24"/>
          <w:szCs w:val="24"/>
        </w:rPr>
        <w:tab/>
      </w:r>
      <w:proofErr w:type="spellStart"/>
      <w:r w:rsidRPr="00331983">
        <w:rPr>
          <w:b/>
          <w:sz w:val="24"/>
          <w:szCs w:val="24"/>
        </w:rPr>
        <w:t>Sourcing</w:t>
      </w:r>
      <w:proofErr w:type="spellEnd"/>
      <w:r w:rsidRPr="00331983">
        <w:rPr>
          <w:b/>
          <w:sz w:val="24"/>
          <w:szCs w:val="24"/>
        </w:rPr>
        <w:t xml:space="preserve"> Hungary Kft.</w:t>
      </w:r>
      <w:r w:rsidRPr="00331983">
        <w:rPr>
          <w:b/>
          <w:sz w:val="24"/>
          <w:szCs w:val="24"/>
        </w:rPr>
        <w:tab/>
      </w:r>
      <w:r w:rsidRPr="00331983">
        <w:rPr>
          <w:b/>
          <w:sz w:val="24"/>
          <w:szCs w:val="24"/>
        </w:rPr>
        <w:tab/>
      </w:r>
      <w:r w:rsidRPr="00331983">
        <w:rPr>
          <w:b/>
          <w:sz w:val="24"/>
          <w:szCs w:val="24"/>
        </w:rPr>
        <w:tab/>
      </w:r>
      <w:r w:rsidRPr="00331983">
        <w:rPr>
          <w:b/>
          <w:sz w:val="24"/>
          <w:szCs w:val="24"/>
        </w:rPr>
        <w:tab/>
        <w:t>Karcag Városi Önkormányzat</w:t>
      </w:r>
    </w:p>
    <w:p w:rsidR="00960C07" w:rsidRPr="00331983" w:rsidRDefault="00960C07" w:rsidP="00960C07">
      <w:pPr>
        <w:tabs>
          <w:tab w:val="center" w:pos="1701"/>
          <w:tab w:val="left" w:pos="3402"/>
        </w:tabs>
        <w:rPr>
          <w:b/>
          <w:sz w:val="24"/>
          <w:szCs w:val="24"/>
        </w:rPr>
      </w:pPr>
    </w:p>
    <w:p w:rsidR="00960C07" w:rsidRPr="00331983" w:rsidRDefault="00960C07" w:rsidP="00960C07">
      <w:pPr>
        <w:tabs>
          <w:tab w:val="center" w:pos="1701"/>
          <w:tab w:val="left" w:pos="3402"/>
        </w:tabs>
        <w:rPr>
          <w:b/>
          <w:sz w:val="24"/>
          <w:szCs w:val="24"/>
        </w:rPr>
      </w:pPr>
    </w:p>
    <w:p w:rsidR="00960C07" w:rsidRPr="00331983" w:rsidRDefault="00960C07" w:rsidP="00960C07">
      <w:pPr>
        <w:tabs>
          <w:tab w:val="center" w:pos="1701"/>
          <w:tab w:val="left" w:pos="3402"/>
        </w:tabs>
        <w:rPr>
          <w:b/>
          <w:sz w:val="24"/>
          <w:szCs w:val="24"/>
        </w:rPr>
      </w:pPr>
    </w:p>
    <w:p w:rsidR="00960C07" w:rsidRPr="00331983" w:rsidRDefault="00960C07" w:rsidP="00960C07">
      <w:pPr>
        <w:tabs>
          <w:tab w:val="center" w:pos="1701"/>
          <w:tab w:val="left" w:pos="3402"/>
        </w:tabs>
        <w:rPr>
          <w:b/>
          <w:sz w:val="24"/>
          <w:szCs w:val="24"/>
        </w:rPr>
      </w:pPr>
    </w:p>
    <w:p w:rsidR="00960C07" w:rsidRPr="00331983" w:rsidRDefault="00960C07" w:rsidP="00960C07">
      <w:pPr>
        <w:tabs>
          <w:tab w:val="center" w:pos="1701"/>
          <w:tab w:val="left" w:pos="3402"/>
        </w:tabs>
        <w:rPr>
          <w:b/>
          <w:sz w:val="24"/>
          <w:szCs w:val="24"/>
        </w:rPr>
      </w:pPr>
    </w:p>
    <w:p w:rsidR="00960C07" w:rsidRPr="00331983" w:rsidRDefault="00960C07" w:rsidP="00960C07">
      <w:pPr>
        <w:tabs>
          <w:tab w:val="center" w:pos="1701"/>
          <w:tab w:val="left" w:pos="3402"/>
        </w:tabs>
        <w:rPr>
          <w:b/>
          <w:sz w:val="24"/>
          <w:szCs w:val="24"/>
        </w:rPr>
      </w:pPr>
    </w:p>
    <w:p w:rsidR="00960C07" w:rsidRPr="00331983" w:rsidRDefault="00960C07" w:rsidP="00960C07">
      <w:pPr>
        <w:tabs>
          <w:tab w:val="center" w:pos="1701"/>
          <w:tab w:val="left" w:pos="3402"/>
        </w:tabs>
        <w:rPr>
          <w:b/>
          <w:sz w:val="24"/>
          <w:szCs w:val="24"/>
        </w:rPr>
      </w:pPr>
    </w:p>
    <w:p w:rsidR="00960C07" w:rsidRPr="00331983" w:rsidRDefault="00960C07" w:rsidP="00960C07">
      <w:pPr>
        <w:tabs>
          <w:tab w:val="center" w:pos="1701"/>
          <w:tab w:val="left" w:pos="3402"/>
        </w:tabs>
        <w:rPr>
          <w:b/>
          <w:sz w:val="24"/>
          <w:szCs w:val="24"/>
        </w:rPr>
      </w:pPr>
    </w:p>
    <w:p w:rsidR="00960C07" w:rsidRPr="00331983" w:rsidRDefault="00960C07" w:rsidP="00960C07">
      <w:pPr>
        <w:tabs>
          <w:tab w:val="center" w:pos="1701"/>
          <w:tab w:val="left" w:pos="3402"/>
        </w:tabs>
        <w:rPr>
          <w:b/>
          <w:sz w:val="24"/>
          <w:szCs w:val="24"/>
        </w:rPr>
      </w:pPr>
    </w:p>
    <w:p w:rsidR="00960C07" w:rsidRPr="00331983" w:rsidRDefault="00960C07" w:rsidP="00960C07">
      <w:pPr>
        <w:tabs>
          <w:tab w:val="center" w:pos="1701"/>
          <w:tab w:val="left" w:pos="3402"/>
        </w:tabs>
        <w:rPr>
          <w:b/>
          <w:sz w:val="24"/>
          <w:szCs w:val="24"/>
        </w:rPr>
      </w:pPr>
    </w:p>
    <w:p w:rsidR="00960C07" w:rsidRPr="00331983" w:rsidRDefault="00960C07" w:rsidP="00960C07">
      <w:pPr>
        <w:tabs>
          <w:tab w:val="center" w:pos="1701"/>
          <w:tab w:val="left" w:pos="3402"/>
        </w:tabs>
        <w:rPr>
          <w:b/>
          <w:sz w:val="24"/>
          <w:szCs w:val="24"/>
        </w:rPr>
      </w:pPr>
    </w:p>
    <w:p w:rsidR="00960C07" w:rsidRPr="00331983" w:rsidRDefault="00960C07" w:rsidP="00960C07">
      <w:pPr>
        <w:tabs>
          <w:tab w:val="center" w:pos="1701"/>
          <w:tab w:val="left" w:pos="3402"/>
        </w:tabs>
        <w:rPr>
          <w:b/>
          <w:sz w:val="24"/>
          <w:szCs w:val="24"/>
        </w:rPr>
      </w:pPr>
    </w:p>
    <w:p w:rsidR="00960C07" w:rsidRPr="00331983" w:rsidRDefault="00960C07" w:rsidP="00960C07">
      <w:pPr>
        <w:tabs>
          <w:tab w:val="center" w:pos="1701"/>
          <w:tab w:val="left" w:pos="3402"/>
        </w:tabs>
        <w:rPr>
          <w:b/>
          <w:sz w:val="24"/>
          <w:szCs w:val="24"/>
        </w:rPr>
      </w:pPr>
    </w:p>
    <w:p w:rsidR="00960C07" w:rsidRPr="00331983" w:rsidRDefault="00960C07" w:rsidP="00960C07">
      <w:pPr>
        <w:tabs>
          <w:tab w:val="center" w:pos="1701"/>
          <w:tab w:val="left" w:pos="3402"/>
        </w:tabs>
        <w:rPr>
          <w:b/>
          <w:sz w:val="24"/>
          <w:szCs w:val="24"/>
        </w:rPr>
      </w:pPr>
    </w:p>
    <w:p w:rsidR="00960C07" w:rsidRPr="00331983" w:rsidRDefault="00960C07" w:rsidP="00960C07">
      <w:pPr>
        <w:tabs>
          <w:tab w:val="center" w:pos="1701"/>
          <w:tab w:val="left" w:pos="3402"/>
        </w:tabs>
        <w:rPr>
          <w:b/>
          <w:sz w:val="24"/>
          <w:szCs w:val="24"/>
        </w:rPr>
      </w:pPr>
    </w:p>
    <w:p w:rsidR="00960C07" w:rsidRPr="00331983" w:rsidRDefault="00960C07" w:rsidP="00960C07">
      <w:pPr>
        <w:spacing w:line="360" w:lineRule="auto"/>
        <w:jc w:val="center"/>
        <w:rPr>
          <w:b/>
          <w:sz w:val="24"/>
          <w:szCs w:val="24"/>
          <w:u w:val="single"/>
        </w:rPr>
      </w:pPr>
      <w:r w:rsidRPr="00331983">
        <w:rPr>
          <w:b/>
          <w:sz w:val="24"/>
          <w:szCs w:val="24"/>
        </w:rPr>
        <w:t xml:space="preserve">NYILATKOZAT </w:t>
      </w:r>
      <w:proofErr w:type="gramStart"/>
      <w:r w:rsidRPr="00331983">
        <w:rPr>
          <w:b/>
          <w:sz w:val="24"/>
          <w:szCs w:val="24"/>
        </w:rPr>
        <w:t>A</w:t>
      </w:r>
      <w:proofErr w:type="gramEnd"/>
      <w:r w:rsidRPr="00331983">
        <w:rPr>
          <w:b/>
          <w:sz w:val="24"/>
          <w:szCs w:val="24"/>
        </w:rPr>
        <w:t xml:space="preserve"> TAGSÁG FENNTARTÁSÁRÓL</w:t>
      </w:r>
    </w:p>
    <w:p w:rsidR="00960C07" w:rsidRPr="00331983" w:rsidRDefault="00960C07" w:rsidP="00960C07">
      <w:pPr>
        <w:jc w:val="center"/>
        <w:rPr>
          <w:bCs/>
          <w:i/>
          <w:sz w:val="24"/>
          <w:szCs w:val="24"/>
          <w:u w:val="single"/>
        </w:rPr>
      </w:pPr>
      <w:r w:rsidRPr="00331983">
        <w:rPr>
          <w:bCs/>
          <w:i/>
          <w:sz w:val="24"/>
          <w:szCs w:val="24"/>
          <w:u w:val="single"/>
        </w:rPr>
        <w:t>Preambulum</w:t>
      </w:r>
    </w:p>
    <w:p w:rsidR="00960C07" w:rsidRPr="00331983" w:rsidRDefault="00960C07" w:rsidP="00960C07">
      <w:pPr>
        <w:jc w:val="both"/>
        <w:rPr>
          <w:i/>
          <w:color w:val="444444"/>
        </w:rPr>
      </w:pPr>
      <w:r w:rsidRPr="00331983">
        <w:rPr>
          <w:i/>
          <w:color w:val="444444"/>
        </w:rPr>
        <w:t xml:space="preserve">A kedvezőbb energiaárak elérésének </w:t>
      </w:r>
      <w:proofErr w:type="spellStart"/>
      <w:r w:rsidRPr="00331983">
        <w:rPr>
          <w:i/>
          <w:color w:val="444444"/>
        </w:rPr>
        <w:t>érdekébena</w:t>
      </w:r>
      <w:proofErr w:type="spellEnd"/>
      <w:r w:rsidRPr="00331983">
        <w:rPr>
          <w:i/>
          <w:color w:val="444444"/>
        </w:rPr>
        <w:t xml:space="preserve"> </w:t>
      </w:r>
      <w:proofErr w:type="spellStart"/>
      <w:r w:rsidRPr="00331983">
        <w:rPr>
          <w:i/>
          <w:color w:val="444444"/>
        </w:rPr>
        <w:t>Sourcing</w:t>
      </w:r>
      <w:proofErr w:type="spellEnd"/>
      <w:r w:rsidRPr="00331983">
        <w:rPr>
          <w:i/>
          <w:color w:val="444444"/>
        </w:rPr>
        <w:t xml:space="preserve"> Hungary Kft., mint független energia-beszerzési szekértő szervezet a </w:t>
      </w:r>
      <w:r w:rsidRPr="00331983">
        <w:rPr>
          <w:b/>
          <w:bCs/>
          <w:i/>
          <w:color w:val="444444"/>
        </w:rPr>
        <w:t xml:space="preserve">Magyar Energia Beszerzési Közösség </w:t>
      </w:r>
      <w:r w:rsidRPr="00331983">
        <w:rPr>
          <w:bCs/>
          <w:i/>
          <w:color w:val="444444"/>
        </w:rPr>
        <w:t>keretében az energia piaci liberalizációt kihasználva</w:t>
      </w:r>
      <w:r w:rsidRPr="00331983">
        <w:rPr>
          <w:b/>
          <w:bCs/>
          <w:i/>
          <w:color w:val="444444"/>
        </w:rPr>
        <w:t xml:space="preserve"> csoportos energia beszerzéseket szervez. </w:t>
      </w:r>
      <w:r w:rsidRPr="00331983">
        <w:rPr>
          <w:bCs/>
          <w:i/>
          <w:color w:val="444444"/>
        </w:rPr>
        <w:t xml:space="preserve">A csoportos beszerzések által </w:t>
      </w:r>
      <w:r w:rsidRPr="00331983">
        <w:rPr>
          <w:i/>
          <w:color w:val="444444"/>
        </w:rPr>
        <w:t xml:space="preserve">a csatlakozó tagok számára kedvezőbb feltételek érhetőek el, mint a szervezetek önálló beszerzései során. A szervező </w:t>
      </w:r>
      <w:proofErr w:type="spellStart"/>
      <w:r w:rsidRPr="00331983">
        <w:rPr>
          <w:i/>
          <w:color w:val="444444"/>
        </w:rPr>
        <w:t>Sourcing</w:t>
      </w:r>
      <w:proofErr w:type="spellEnd"/>
      <w:r w:rsidRPr="00331983">
        <w:rPr>
          <w:i/>
          <w:color w:val="444444"/>
        </w:rPr>
        <w:t xml:space="preserve"> Hungary Kft. több iparágban támogatta már energia beszerzési közösséglétrehozását, </w:t>
      </w:r>
      <w:r w:rsidRPr="00331983">
        <w:rPr>
          <w:bCs/>
          <w:i/>
          <w:color w:val="444444"/>
        </w:rPr>
        <w:t xml:space="preserve">együttes energia beszerzés lefolytatását, melyeknek </w:t>
      </w:r>
      <w:r w:rsidRPr="00331983">
        <w:rPr>
          <w:i/>
          <w:color w:val="444444"/>
        </w:rPr>
        <w:t>köszönhetően</w:t>
      </w:r>
      <w:r w:rsidRPr="00331983">
        <w:rPr>
          <w:b/>
          <w:bCs/>
          <w:i/>
          <w:color w:val="444444"/>
        </w:rPr>
        <w:t xml:space="preserve"> jelentős </w:t>
      </w:r>
      <w:proofErr w:type="spellStart"/>
      <w:r w:rsidRPr="00331983">
        <w:rPr>
          <w:b/>
          <w:bCs/>
          <w:i/>
          <w:color w:val="444444"/>
        </w:rPr>
        <w:t>megtakarításokat</w:t>
      </w:r>
      <w:r w:rsidRPr="00331983">
        <w:rPr>
          <w:i/>
          <w:color w:val="444444"/>
        </w:rPr>
        <w:t>realizált</w:t>
      </w:r>
      <w:proofErr w:type="spellEnd"/>
      <w:r w:rsidRPr="00331983">
        <w:rPr>
          <w:i/>
          <w:color w:val="444444"/>
        </w:rPr>
        <w:t xml:space="preserve"> a megbízói számára.</w:t>
      </w:r>
    </w:p>
    <w:p w:rsidR="00960C07" w:rsidRPr="00331983" w:rsidRDefault="00960C07" w:rsidP="00960C07">
      <w:pPr>
        <w:jc w:val="both"/>
        <w:rPr>
          <w:i/>
          <w:color w:val="444444"/>
        </w:rPr>
      </w:pPr>
      <w:r w:rsidRPr="00331983">
        <w:rPr>
          <w:i/>
          <w:color w:val="444444"/>
        </w:rPr>
        <w:t xml:space="preserve">A beszerzési közösség célja, hogy a tagok </w:t>
      </w:r>
      <w:r w:rsidRPr="00331983">
        <w:rPr>
          <w:b/>
          <w:bCs/>
          <w:i/>
          <w:color w:val="444444"/>
        </w:rPr>
        <w:t>földgáz és villamos energia beszerzését</w:t>
      </w:r>
      <w:r w:rsidRPr="00331983">
        <w:rPr>
          <w:i/>
          <w:color w:val="444444"/>
        </w:rPr>
        <w:t xml:space="preserve"> együttesen kezelve, kihasználjuk a nagyobb mennyisségből és portfolióhatásból fakadó előnyöket, és a </w:t>
      </w:r>
      <w:proofErr w:type="spellStart"/>
      <w:r w:rsidRPr="00331983">
        <w:rPr>
          <w:i/>
          <w:color w:val="444444"/>
        </w:rPr>
        <w:t>Sourcing</w:t>
      </w:r>
      <w:proofErr w:type="spellEnd"/>
      <w:r w:rsidRPr="00331983">
        <w:rPr>
          <w:i/>
          <w:color w:val="444444"/>
        </w:rPr>
        <w:t xml:space="preserve"> Hungary Kft. által biztosított </w:t>
      </w:r>
      <w:r w:rsidRPr="00331983">
        <w:rPr>
          <w:b/>
          <w:i/>
          <w:color w:val="444444"/>
        </w:rPr>
        <w:t xml:space="preserve">energia </w:t>
      </w:r>
      <w:r w:rsidRPr="00331983">
        <w:rPr>
          <w:b/>
          <w:bCs/>
          <w:i/>
          <w:color w:val="444444"/>
        </w:rPr>
        <w:t xml:space="preserve">beszerzési tapasztalatok és szakértelem </w:t>
      </w:r>
      <w:r w:rsidRPr="00331983">
        <w:rPr>
          <w:i/>
          <w:color w:val="444444"/>
        </w:rPr>
        <w:t xml:space="preserve">által a tagok számára </w:t>
      </w:r>
      <w:r w:rsidRPr="00331983">
        <w:rPr>
          <w:b/>
          <w:bCs/>
          <w:i/>
          <w:color w:val="444444"/>
        </w:rPr>
        <w:t>a piacon elérhető legalacsonyabb árszintet és legjobb feltételeket</w:t>
      </w:r>
      <w:r w:rsidRPr="00331983">
        <w:rPr>
          <w:i/>
          <w:color w:val="444444"/>
        </w:rPr>
        <w:t>, pozíciókat harcoljuk ki a szabad piaci kereskedők pályáztatásával.</w:t>
      </w:r>
    </w:p>
    <w:p w:rsidR="00960C07" w:rsidRPr="00331983" w:rsidRDefault="00960C07" w:rsidP="00960C07">
      <w:pPr>
        <w:jc w:val="both"/>
        <w:rPr>
          <w:i/>
          <w:iCs/>
        </w:rPr>
      </w:pPr>
      <w:r w:rsidRPr="00331983">
        <w:rPr>
          <w:bCs/>
          <w:i/>
        </w:rPr>
        <w:t>A</w:t>
      </w:r>
      <w:r w:rsidRPr="00331983">
        <w:rPr>
          <w:i/>
          <w:iCs/>
        </w:rPr>
        <w:t xml:space="preserve"> közbeszerzésekről szóló 2015. évi </w:t>
      </w:r>
      <w:proofErr w:type="spellStart"/>
      <w:r w:rsidRPr="00331983">
        <w:rPr>
          <w:i/>
          <w:iCs/>
        </w:rPr>
        <w:t>CXLIII</w:t>
      </w:r>
      <w:proofErr w:type="spellEnd"/>
      <w:r w:rsidRPr="00331983">
        <w:rPr>
          <w:i/>
          <w:iCs/>
        </w:rPr>
        <w:t xml:space="preserve">. tv. (Kbt.) alanyi hatálya alá tartozó (Ajánlatkérőnek minősülő) szervezetek dönthetnek úgy, hogy jellemzően célszerűségi, gazdasági megfontolásból más, ugyancsak Ajánlatkérőnek minősülő, hasonló beszerzési igényű szervezetekkel együtt kívánnak közbeszerzési eljárást lefolytatni, azaz lehetősége van több Ajánlatkérőnek közösen közbeszerzési eljárás megindítására és lefolytatására. </w:t>
      </w:r>
    </w:p>
    <w:p w:rsidR="00960C07" w:rsidRPr="00331983" w:rsidRDefault="00960C07" w:rsidP="00960C07">
      <w:r w:rsidRPr="00331983">
        <w:t xml:space="preserve">Fentiek alapján Alulírott, mint </w:t>
      </w:r>
      <w:proofErr w:type="gramStart"/>
      <w:r w:rsidRPr="00331983">
        <w:t>a</w:t>
      </w:r>
      <w:proofErr w:type="gramEnd"/>
    </w:p>
    <w:p w:rsidR="00331983" w:rsidRDefault="00331983" w:rsidP="00960C07">
      <w:pPr>
        <w:rPr>
          <w:sz w:val="24"/>
          <w:szCs w:val="24"/>
        </w:rPr>
      </w:pPr>
    </w:p>
    <w:p w:rsidR="00331983" w:rsidRPr="00331983" w:rsidRDefault="00331983" w:rsidP="00960C07">
      <w:pPr>
        <w:rPr>
          <w:sz w:val="24"/>
          <w:szCs w:val="2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39"/>
      </w:tblGrid>
      <w:tr w:rsidR="00960C07" w:rsidRPr="00331983" w:rsidTr="00332CC4">
        <w:trPr>
          <w:trHeight w:val="550"/>
        </w:trPr>
        <w:tc>
          <w:tcPr>
            <w:tcW w:w="9639" w:type="dxa"/>
          </w:tcPr>
          <w:p w:rsidR="00960C07" w:rsidRPr="00331983" w:rsidRDefault="00960C07" w:rsidP="00332CC4">
            <w:pPr>
              <w:jc w:val="center"/>
              <w:rPr>
                <w:rFonts w:ascii="Arial" w:hAnsi="Arial" w:cs="Arial"/>
                <w:b/>
                <w:bCs/>
                <w:sz w:val="22"/>
                <w:szCs w:val="22"/>
              </w:rPr>
            </w:pPr>
            <w:r w:rsidRPr="00331983">
              <w:rPr>
                <w:b/>
                <w:bCs/>
                <w:sz w:val="22"/>
                <w:szCs w:val="22"/>
              </w:rPr>
              <w:t>Karcag Városi Önkormányzat</w:t>
            </w:r>
          </w:p>
        </w:tc>
      </w:tr>
    </w:tbl>
    <w:p w:rsidR="00960C07" w:rsidRPr="00331983" w:rsidRDefault="00960C07" w:rsidP="00960C07">
      <w:pPr>
        <w:pStyle w:val="Szvegtrzs3"/>
        <w:jc w:val="center"/>
        <w:rPr>
          <w:szCs w:val="22"/>
        </w:rPr>
      </w:pPr>
      <w:proofErr w:type="gramStart"/>
      <w:r w:rsidRPr="00331983">
        <w:rPr>
          <w:szCs w:val="22"/>
        </w:rPr>
        <w:t>szervezet</w:t>
      </w:r>
      <w:proofErr w:type="gramEnd"/>
      <w:r w:rsidRPr="00331983">
        <w:rPr>
          <w:szCs w:val="22"/>
        </w:rPr>
        <w:t xml:space="preserve"> törvényes képviselője</w:t>
      </w:r>
      <w:r w:rsidRPr="00331983">
        <w:rPr>
          <w:b/>
          <w:szCs w:val="22"/>
        </w:rPr>
        <w:t>n y i l a t k o z o m,</w:t>
      </w:r>
    </w:p>
    <w:p w:rsidR="00960C07" w:rsidRPr="00331983" w:rsidRDefault="00960C07" w:rsidP="00960C07">
      <w:pPr>
        <w:spacing w:before="100" w:beforeAutospacing="1" w:after="100" w:afterAutospacing="1"/>
        <w:jc w:val="both"/>
        <w:rPr>
          <w:b/>
          <w:bCs/>
          <w:sz w:val="22"/>
          <w:szCs w:val="22"/>
        </w:rPr>
      </w:pPr>
      <w:proofErr w:type="gramStart"/>
      <w:r w:rsidRPr="00331983">
        <w:rPr>
          <w:sz w:val="22"/>
          <w:szCs w:val="22"/>
        </w:rPr>
        <w:t>hogy</w:t>
      </w:r>
      <w:proofErr w:type="gramEnd"/>
      <w:r w:rsidRPr="00331983">
        <w:rPr>
          <w:sz w:val="22"/>
          <w:szCs w:val="22"/>
        </w:rPr>
        <w:t xml:space="preserve"> </w:t>
      </w:r>
      <w:r w:rsidRPr="00331983">
        <w:rPr>
          <w:b/>
          <w:sz w:val="22"/>
          <w:szCs w:val="22"/>
        </w:rPr>
        <w:t>fenn kívánjuk tartani</w:t>
      </w:r>
      <w:r w:rsidRPr="00331983">
        <w:rPr>
          <w:sz w:val="22"/>
          <w:szCs w:val="22"/>
        </w:rPr>
        <w:t xml:space="preserve"> az általam képviselt szervezet tagságát a </w:t>
      </w:r>
      <w:proofErr w:type="spellStart"/>
      <w:r w:rsidRPr="00331983">
        <w:rPr>
          <w:b/>
          <w:sz w:val="22"/>
          <w:szCs w:val="22"/>
        </w:rPr>
        <w:t>Sourcing</w:t>
      </w:r>
      <w:proofErr w:type="spellEnd"/>
      <w:r w:rsidRPr="00331983">
        <w:rPr>
          <w:b/>
          <w:sz w:val="22"/>
          <w:szCs w:val="22"/>
        </w:rPr>
        <w:t xml:space="preserve"> Hungary </w:t>
      </w:r>
      <w:proofErr w:type="spellStart"/>
      <w:r w:rsidRPr="00331983">
        <w:rPr>
          <w:b/>
          <w:sz w:val="22"/>
          <w:szCs w:val="22"/>
        </w:rPr>
        <w:t>Kft.</w:t>
      </w:r>
      <w:r w:rsidRPr="00331983">
        <w:rPr>
          <w:sz w:val="22"/>
          <w:szCs w:val="22"/>
        </w:rPr>
        <w:t>mint</w:t>
      </w:r>
      <w:proofErr w:type="spellEnd"/>
      <w:r w:rsidRPr="00331983">
        <w:rPr>
          <w:sz w:val="22"/>
          <w:szCs w:val="22"/>
        </w:rPr>
        <w:t xml:space="preserve"> független energia-beszerzési szakértő által szervezett </w:t>
      </w:r>
      <w:r w:rsidRPr="00331983">
        <w:rPr>
          <w:b/>
          <w:sz w:val="22"/>
          <w:szCs w:val="22"/>
        </w:rPr>
        <w:t>közös energia-beszerzési közösségben</w:t>
      </w:r>
      <w:r w:rsidRPr="00331983">
        <w:rPr>
          <w:sz w:val="22"/>
          <w:szCs w:val="22"/>
        </w:rPr>
        <w:t xml:space="preserve">, azaz a feladatokat koordináló Gesztor által képviselt </w:t>
      </w:r>
      <w:r w:rsidRPr="00331983">
        <w:rPr>
          <w:b/>
          <w:bCs/>
          <w:sz w:val="22"/>
          <w:szCs w:val="22"/>
        </w:rPr>
        <w:t>önkormányzati csoportos földgáz energia közbeszerzés egyetemes szolgáltatásra jogosult felhasználási helyekre.</w:t>
      </w:r>
    </w:p>
    <w:tbl>
      <w:tblPr>
        <w:tblpPr w:leftFromText="180" w:rightFromText="180" w:vertAnchor="text" w:horzAnchor="margin" w:tblpXSpec="center" w:tblpY="39"/>
        <w:tblW w:w="101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068"/>
        <w:gridCol w:w="6075"/>
      </w:tblGrid>
      <w:tr w:rsidR="00960C07" w:rsidRPr="00331983" w:rsidTr="00332CC4">
        <w:trPr>
          <w:trHeight w:val="241"/>
        </w:trPr>
        <w:tc>
          <w:tcPr>
            <w:tcW w:w="4068" w:type="dxa"/>
            <w:tcBorders>
              <w:top w:val="single" w:sz="4" w:space="0" w:color="auto"/>
              <w:left w:val="double" w:sz="4" w:space="0" w:color="auto"/>
              <w:bottom w:val="single" w:sz="4" w:space="0" w:color="auto"/>
              <w:right w:val="single" w:sz="12" w:space="0" w:color="auto"/>
            </w:tcBorders>
            <w:shd w:val="pct10" w:color="000000" w:fill="FFFFFF"/>
          </w:tcPr>
          <w:p w:rsidR="00960C07" w:rsidRPr="00331983" w:rsidRDefault="00960C07" w:rsidP="00332CC4">
            <w:pPr>
              <w:pStyle w:val="lfej"/>
              <w:spacing w:before="60" w:after="60"/>
              <w:rPr>
                <w:b/>
                <w:sz w:val="22"/>
                <w:szCs w:val="22"/>
              </w:rPr>
            </w:pPr>
            <w:r w:rsidRPr="00331983">
              <w:rPr>
                <w:b/>
                <w:sz w:val="22"/>
                <w:szCs w:val="22"/>
              </w:rPr>
              <w:t>Intézményi adatok</w:t>
            </w:r>
          </w:p>
        </w:tc>
        <w:tc>
          <w:tcPr>
            <w:tcW w:w="6075" w:type="dxa"/>
            <w:tcBorders>
              <w:top w:val="single" w:sz="4" w:space="0" w:color="auto"/>
              <w:left w:val="nil"/>
              <w:bottom w:val="single" w:sz="4" w:space="0" w:color="auto"/>
              <w:right w:val="double" w:sz="4" w:space="0" w:color="auto"/>
            </w:tcBorders>
          </w:tcPr>
          <w:p w:rsidR="00960C07" w:rsidRPr="00331983" w:rsidRDefault="00960C07" w:rsidP="00332CC4">
            <w:pPr>
              <w:pStyle w:val="lfej"/>
              <w:spacing w:before="60" w:after="60"/>
              <w:rPr>
                <w:rFonts w:ascii="Arial" w:hAnsi="Arial" w:cs="Arial"/>
                <w:sz w:val="22"/>
                <w:szCs w:val="22"/>
              </w:rPr>
            </w:pPr>
          </w:p>
        </w:tc>
      </w:tr>
      <w:tr w:rsidR="00960C07" w:rsidRPr="00331983" w:rsidTr="00332CC4">
        <w:trPr>
          <w:trHeight w:val="241"/>
        </w:trPr>
        <w:tc>
          <w:tcPr>
            <w:tcW w:w="4068" w:type="dxa"/>
            <w:tcBorders>
              <w:top w:val="single" w:sz="4" w:space="0" w:color="auto"/>
              <w:left w:val="double" w:sz="4" w:space="0" w:color="auto"/>
              <w:bottom w:val="single" w:sz="4" w:space="0" w:color="auto"/>
              <w:right w:val="single" w:sz="12" w:space="0" w:color="auto"/>
            </w:tcBorders>
            <w:shd w:val="pct10" w:color="000000" w:fill="FFFFFF"/>
          </w:tcPr>
          <w:p w:rsidR="00960C07" w:rsidRPr="00331983" w:rsidRDefault="00960C07" w:rsidP="00332CC4">
            <w:pPr>
              <w:pStyle w:val="lfej"/>
              <w:spacing w:before="60" w:after="60"/>
              <w:rPr>
                <w:sz w:val="22"/>
                <w:szCs w:val="22"/>
              </w:rPr>
            </w:pPr>
            <w:r w:rsidRPr="00331983">
              <w:rPr>
                <w:sz w:val="22"/>
                <w:szCs w:val="22"/>
              </w:rPr>
              <w:t>Név:</w:t>
            </w:r>
          </w:p>
        </w:tc>
        <w:tc>
          <w:tcPr>
            <w:tcW w:w="6075" w:type="dxa"/>
            <w:tcBorders>
              <w:top w:val="single" w:sz="4" w:space="0" w:color="auto"/>
              <w:left w:val="nil"/>
              <w:bottom w:val="single" w:sz="4" w:space="0" w:color="auto"/>
              <w:right w:val="double" w:sz="4" w:space="0" w:color="auto"/>
            </w:tcBorders>
          </w:tcPr>
          <w:p w:rsidR="00960C07" w:rsidRPr="00331983" w:rsidRDefault="00960C07" w:rsidP="00332CC4">
            <w:pPr>
              <w:pStyle w:val="lfej"/>
              <w:spacing w:before="60" w:after="60"/>
              <w:rPr>
                <w:rFonts w:ascii="Arial" w:hAnsi="Arial" w:cs="Arial"/>
                <w:sz w:val="22"/>
                <w:szCs w:val="22"/>
              </w:rPr>
            </w:pPr>
            <w:r w:rsidRPr="00331983">
              <w:rPr>
                <w:sz w:val="22"/>
                <w:szCs w:val="22"/>
              </w:rPr>
              <w:t>Karcag Városi Önkormányzat</w:t>
            </w:r>
          </w:p>
        </w:tc>
      </w:tr>
      <w:tr w:rsidR="00960C07" w:rsidRPr="00331983" w:rsidTr="00332CC4">
        <w:trPr>
          <w:trHeight w:val="241"/>
        </w:trPr>
        <w:tc>
          <w:tcPr>
            <w:tcW w:w="4068" w:type="dxa"/>
            <w:tcBorders>
              <w:top w:val="single" w:sz="4" w:space="0" w:color="auto"/>
              <w:left w:val="double" w:sz="4" w:space="0" w:color="auto"/>
              <w:bottom w:val="single" w:sz="4" w:space="0" w:color="auto"/>
              <w:right w:val="single" w:sz="12" w:space="0" w:color="auto"/>
            </w:tcBorders>
            <w:shd w:val="pct10" w:color="000000" w:fill="FFFFFF"/>
          </w:tcPr>
          <w:p w:rsidR="00960C07" w:rsidRPr="00331983" w:rsidRDefault="00960C07" w:rsidP="00332CC4">
            <w:pPr>
              <w:pStyle w:val="lfej"/>
              <w:spacing w:before="60" w:after="60"/>
              <w:rPr>
                <w:sz w:val="22"/>
                <w:szCs w:val="22"/>
              </w:rPr>
            </w:pPr>
            <w:r w:rsidRPr="00331983">
              <w:rPr>
                <w:sz w:val="22"/>
                <w:szCs w:val="22"/>
              </w:rPr>
              <w:t>Székhely:</w:t>
            </w:r>
          </w:p>
        </w:tc>
        <w:tc>
          <w:tcPr>
            <w:tcW w:w="6075" w:type="dxa"/>
            <w:tcBorders>
              <w:top w:val="single" w:sz="4" w:space="0" w:color="auto"/>
              <w:left w:val="nil"/>
              <w:bottom w:val="single" w:sz="4" w:space="0" w:color="auto"/>
              <w:right w:val="double" w:sz="4" w:space="0" w:color="auto"/>
            </w:tcBorders>
          </w:tcPr>
          <w:p w:rsidR="00960C07" w:rsidRPr="00331983" w:rsidRDefault="00960C07" w:rsidP="00332CC4">
            <w:pPr>
              <w:pStyle w:val="lfej"/>
              <w:spacing w:before="60" w:after="60"/>
              <w:rPr>
                <w:rFonts w:ascii="Arial" w:hAnsi="Arial" w:cs="Arial"/>
                <w:sz w:val="22"/>
                <w:szCs w:val="22"/>
              </w:rPr>
            </w:pPr>
            <w:r w:rsidRPr="00331983">
              <w:rPr>
                <w:sz w:val="22"/>
                <w:szCs w:val="22"/>
              </w:rPr>
              <w:t>5300 Karcag, Kossuth tér 1.</w:t>
            </w:r>
          </w:p>
        </w:tc>
      </w:tr>
      <w:tr w:rsidR="00960C07" w:rsidRPr="00331983" w:rsidTr="00332CC4">
        <w:trPr>
          <w:trHeight w:val="241"/>
        </w:trPr>
        <w:tc>
          <w:tcPr>
            <w:tcW w:w="4068" w:type="dxa"/>
            <w:tcBorders>
              <w:top w:val="single" w:sz="4" w:space="0" w:color="auto"/>
              <w:left w:val="double" w:sz="4" w:space="0" w:color="auto"/>
              <w:bottom w:val="single" w:sz="4" w:space="0" w:color="auto"/>
              <w:right w:val="single" w:sz="12" w:space="0" w:color="auto"/>
            </w:tcBorders>
            <w:shd w:val="pct10" w:color="000000" w:fill="FFFFFF"/>
          </w:tcPr>
          <w:p w:rsidR="00960C07" w:rsidRPr="00331983" w:rsidRDefault="00960C07" w:rsidP="00332CC4">
            <w:pPr>
              <w:pStyle w:val="lfej"/>
              <w:spacing w:before="60" w:after="60"/>
              <w:rPr>
                <w:sz w:val="22"/>
                <w:szCs w:val="22"/>
              </w:rPr>
            </w:pPr>
            <w:r w:rsidRPr="00331983">
              <w:rPr>
                <w:sz w:val="22"/>
                <w:szCs w:val="22"/>
              </w:rPr>
              <w:t>Adószám:</w:t>
            </w:r>
          </w:p>
        </w:tc>
        <w:tc>
          <w:tcPr>
            <w:tcW w:w="6075" w:type="dxa"/>
            <w:tcBorders>
              <w:top w:val="single" w:sz="4" w:space="0" w:color="auto"/>
              <w:left w:val="nil"/>
              <w:bottom w:val="single" w:sz="4" w:space="0" w:color="auto"/>
              <w:right w:val="double" w:sz="4" w:space="0" w:color="auto"/>
            </w:tcBorders>
          </w:tcPr>
          <w:p w:rsidR="00960C07" w:rsidRPr="00331983" w:rsidRDefault="00960C07" w:rsidP="00332CC4">
            <w:pPr>
              <w:pStyle w:val="lfej"/>
              <w:spacing w:before="60" w:after="60"/>
              <w:rPr>
                <w:rFonts w:ascii="Arial" w:hAnsi="Arial" w:cs="Arial"/>
                <w:sz w:val="22"/>
                <w:szCs w:val="22"/>
              </w:rPr>
            </w:pPr>
            <w:r w:rsidRPr="00331983">
              <w:rPr>
                <w:sz w:val="22"/>
                <w:szCs w:val="22"/>
              </w:rPr>
              <w:t>15732688-2-16</w:t>
            </w:r>
          </w:p>
        </w:tc>
      </w:tr>
      <w:tr w:rsidR="00960C07" w:rsidRPr="00331983" w:rsidTr="00332CC4">
        <w:trPr>
          <w:trHeight w:val="360"/>
        </w:trPr>
        <w:tc>
          <w:tcPr>
            <w:tcW w:w="4068" w:type="dxa"/>
            <w:tcBorders>
              <w:top w:val="single" w:sz="4" w:space="0" w:color="auto"/>
              <w:left w:val="double" w:sz="4" w:space="0" w:color="auto"/>
              <w:bottom w:val="single" w:sz="4" w:space="0" w:color="auto"/>
              <w:right w:val="single" w:sz="12" w:space="0" w:color="auto"/>
            </w:tcBorders>
            <w:shd w:val="pct10" w:color="000000" w:fill="FFFFFF"/>
          </w:tcPr>
          <w:p w:rsidR="00960C07" w:rsidRPr="00331983" w:rsidRDefault="00960C07" w:rsidP="00332CC4">
            <w:pPr>
              <w:pStyle w:val="lfej"/>
              <w:spacing w:before="60" w:after="60"/>
              <w:rPr>
                <w:sz w:val="22"/>
                <w:szCs w:val="22"/>
              </w:rPr>
            </w:pPr>
            <w:r w:rsidRPr="00331983">
              <w:rPr>
                <w:sz w:val="22"/>
                <w:szCs w:val="22"/>
              </w:rPr>
              <w:t>Számlázási cím:</w:t>
            </w:r>
          </w:p>
        </w:tc>
        <w:tc>
          <w:tcPr>
            <w:tcW w:w="6075" w:type="dxa"/>
            <w:tcBorders>
              <w:top w:val="single" w:sz="4" w:space="0" w:color="auto"/>
              <w:left w:val="nil"/>
              <w:bottom w:val="single" w:sz="4" w:space="0" w:color="auto"/>
              <w:right w:val="double" w:sz="4" w:space="0" w:color="auto"/>
            </w:tcBorders>
          </w:tcPr>
          <w:p w:rsidR="00960C07" w:rsidRPr="00331983" w:rsidRDefault="00960C07" w:rsidP="00332CC4">
            <w:pPr>
              <w:pStyle w:val="lfej"/>
              <w:spacing w:before="60" w:after="60"/>
              <w:jc w:val="both"/>
              <w:rPr>
                <w:rFonts w:ascii="Arial" w:hAnsi="Arial" w:cs="Arial"/>
                <w:sz w:val="22"/>
                <w:szCs w:val="22"/>
              </w:rPr>
            </w:pPr>
            <w:r w:rsidRPr="00331983">
              <w:rPr>
                <w:rFonts w:ascii="Arial" w:hAnsi="Arial" w:cs="Arial"/>
                <w:sz w:val="22"/>
                <w:szCs w:val="22"/>
              </w:rPr>
              <w:t>5300 Karcag, Kossuth tér 1.</w:t>
            </w:r>
          </w:p>
        </w:tc>
      </w:tr>
      <w:tr w:rsidR="00960C07" w:rsidRPr="00331983" w:rsidTr="00332CC4">
        <w:trPr>
          <w:trHeight w:val="360"/>
        </w:trPr>
        <w:tc>
          <w:tcPr>
            <w:tcW w:w="4068" w:type="dxa"/>
            <w:tcBorders>
              <w:top w:val="single" w:sz="4" w:space="0" w:color="auto"/>
              <w:left w:val="double" w:sz="4" w:space="0" w:color="auto"/>
              <w:bottom w:val="single" w:sz="4" w:space="0" w:color="auto"/>
              <w:right w:val="single" w:sz="12" w:space="0" w:color="auto"/>
            </w:tcBorders>
            <w:shd w:val="pct10" w:color="000000" w:fill="FFFFFF"/>
          </w:tcPr>
          <w:p w:rsidR="00960C07" w:rsidRPr="00331983" w:rsidRDefault="00960C07" w:rsidP="00332CC4">
            <w:pPr>
              <w:pStyle w:val="lfej"/>
              <w:spacing w:before="60" w:after="60"/>
              <w:rPr>
                <w:sz w:val="22"/>
                <w:szCs w:val="22"/>
              </w:rPr>
            </w:pPr>
            <w:r w:rsidRPr="00331983">
              <w:rPr>
                <w:sz w:val="22"/>
                <w:szCs w:val="22"/>
              </w:rPr>
              <w:t>Államháztartási azonosító / Cégjegyzékszám:</w:t>
            </w:r>
          </w:p>
        </w:tc>
        <w:tc>
          <w:tcPr>
            <w:tcW w:w="6075" w:type="dxa"/>
            <w:tcBorders>
              <w:top w:val="single" w:sz="4" w:space="0" w:color="auto"/>
              <w:left w:val="nil"/>
              <w:bottom w:val="single" w:sz="4" w:space="0" w:color="auto"/>
              <w:right w:val="double" w:sz="4" w:space="0" w:color="auto"/>
            </w:tcBorders>
          </w:tcPr>
          <w:p w:rsidR="00960C07" w:rsidRPr="00331983" w:rsidRDefault="00960C07" w:rsidP="00332CC4">
            <w:pPr>
              <w:pStyle w:val="lfej"/>
              <w:spacing w:before="60" w:after="60"/>
              <w:jc w:val="both"/>
              <w:rPr>
                <w:rFonts w:ascii="Arial" w:hAnsi="Arial" w:cs="Arial"/>
                <w:sz w:val="22"/>
                <w:szCs w:val="22"/>
              </w:rPr>
            </w:pPr>
          </w:p>
        </w:tc>
      </w:tr>
      <w:tr w:rsidR="00960C07" w:rsidRPr="00331983" w:rsidTr="00332CC4">
        <w:trPr>
          <w:trHeight w:val="360"/>
        </w:trPr>
        <w:tc>
          <w:tcPr>
            <w:tcW w:w="4068" w:type="dxa"/>
            <w:tcBorders>
              <w:top w:val="single" w:sz="4" w:space="0" w:color="auto"/>
              <w:left w:val="double" w:sz="4" w:space="0" w:color="auto"/>
              <w:bottom w:val="single" w:sz="4" w:space="0" w:color="auto"/>
              <w:right w:val="single" w:sz="12" w:space="0" w:color="auto"/>
            </w:tcBorders>
            <w:shd w:val="pct10" w:color="000000" w:fill="FFFFFF"/>
          </w:tcPr>
          <w:p w:rsidR="00960C07" w:rsidRPr="00331983" w:rsidRDefault="00960C07" w:rsidP="00332CC4">
            <w:pPr>
              <w:pStyle w:val="lfej"/>
              <w:spacing w:before="60" w:after="60"/>
              <w:rPr>
                <w:sz w:val="22"/>
                <w:szCs w:val="22"/>
              </w:rPr>
            </w:pPr>
            <w:r w:rsidRPr="00331983">
              <w:rPr>
                <w:sz w:val="22"/>
                <w:szCs w:val="22"/>
              </w:rPr>
              <w:t>Képviseletre jogosult személy neve:</w:t>
            </w:r>
          </w:p>
        </w:tc>
        <w:tc>
          <w:tcPr>
            <w:tcW w:w="6075" w:type="dxa"/>
            <w:tcBorders>
              <w:top w:val="single" w:sz="4" w:space="0" w:color="auto"/>
              <w:left w:val="nil"/>
              <w:bottom w:val="single" w:sz="4" w:space="0" w:color="auto"/>
              <w:right w:val="double" w:sz="4" w:space="0" w:color="auto"/>
            </w:tcBorders>
          </w:tcPr>
          <w:p w:rsidR="00960C07" w:rsidRPr="00331983" w:rsidRDefault="00960C07" w:rsidP="00332CC4">
            <w:pPr>
              <w:pStyle w:val="lfej"/>
              <w:spacing w:before="60" w:after="60"/>
              <w:jc w:val="both"/>
              <w:rPr>
                <w:rFonts w:ascii="Arial" w:hAnsi="Arial" w:cs="Arial"/>
                <w:sz w:val="22"/>
                <w:szCs w:val="22"/>
              </w:rPr>
            </w:pPr>
            <w:r w:rsidRPr="00331983">
              <w:rPr>
                <w:rFonts w:ascii="Arial" w:hAnsi="Arial" w:cs="Arial"/>
                <w:sz w:val="22"/>
                <w:szCs w:val="22"/>
              </w:rPr>
              <w:t>Szepesi Tibor</w:t>
            </w:r>
          </w:p>
        </w:tc>
      </w:tr>
    </w:tbl>
    <w:p w:rsidR="00960C07" w:rsidRPr="00331983" w:rsidRDefault="00960C07" w:rsidP="00960C07">
      <w:pPr>
        <w:ind w:right="-289"/>
        <w:jc w:val="both"/>
        <w:rPr>
          <w:sz w:val="22"/>
          <w:szCs w:val="22"/>
        </w:rPr>
      </w:pPr>
    </w:p>
    <w:p w:rsidR="00960C07" w:rsidRPr="00331983" w:rsidRDefault="00960C07" w:rsidP="00960C07">
      <w:pPr>
        <w:spacing w:before="100" w:beforeAutospacing="1" w:after="100" w:afterAutospacing="1"/>
        <w:ind w:right="-290"/>
        <w:jc w:val="both"/>
        <w:rPr>
          <w:sz w:val="22"/>
          <w:szCs w:val="22"/>
        </w:rPr>
      </w:pPr>
      <w:r w:rsidRPr="00331983">
        <w:rPr>
          <w:sz w:val="22"/>
          <w:szCs w:val="22"/>
        </w:rPr>
        <w:t>Nyilatkozatom aláírásával tudomásul veszem, hogy a 2013.09.12.-én aláírt Szindikátusi Szerződés az aláírástól számítottan változatlan tartalommal hatályban maradt. Kijelentem továbbá, hogy a Szindikátusi Szerződés közös közbeszerzési eljárás feltételeit tartalmazó 2. számú mellékletét megismertem és az abban foglaltakat elfogadom.</w:t>
      </w:r>
    </w:p>
    <w:p w:rsidR="00960C07" w:rsidRPr="00331983" w:rsidRDefault="00960C07" w:rsidP="00960C07">
      <w:pPr>
        <w:spacing w:line="360" w:lineRule="auto"/>
        <w:jc w:val="both"/>
        <w:rPr>
          <w:sz w:val="22"/>
          <w:szCs w:val="22"/>
        </w:rPr>
      </w:pPr>
      <w:r w:rsidRPr="00331983">
        <w:rPr>
          <w:sz w:val="22"/>
          <w:szCs w:val="22"/>
        </w:rPr>
        <w:t xml:space="preserve">Kelt: Karcag, </w:t>
      </w:r>
      <w:r w:rsidR="00FF1210" w:rsidRPr="00331983">
        <w:rPr>
          <w:sz w:val="22"/>
          <w:szCs w:val="22"/>
        </w:rPr>
        <w:fldChar w:fldCharType="begin"/>
      </w:r>
      <w:r w:rsidRPr="00331983">
        <w:rPr>
          <w:sz w:val="22"/>
          <w:szCs w:val="22"/>
        </w:rPr>
        <w:instrText xml:space="preserve"> TIME \@ "yyyy. MMMM d." </w:instrText>
      </w:r>
      <w:r w:rsidR="00FF1210" w:rsidRPr="00331983">
        <w:rPr>
          <w:sz w:val="22"/>
          <w:szCs w:val="22"/>
        </w:rPr>
        <w:fldChar w:fldCharType="separate"/>
      </w:r>
      <w:r w:rsidR="008C7A21">
        <w:rPr>
          <w:noProof/>
          <w:sz w:val="22"/>
          <w:szCs w:val="22"/>
        </w:rPr>
        <w:t>2020. november 13.</w:t>
      </w:r>
      <w:r w:rsidR="00FF1210" w:rsidRPr="00331983">
        <w:rPr>
          <w:sz w:val="22"/>
          <w:szCs w:val="22"/>
        </w:rPr>
        <w:fldChar w:fldCharType="end"/>
      </w:r>
    </w:p>
    <w:p w:rsidR="00960C07" w:rsidRPr="00331983" w:rsidRDefault="00960C07" w:rsidP="00960C07">
      <w:pPr>
        <w:tabs>
          <w:tab w:val="center" w:pos="6840"/>
        </w:tabs>
        <w:spacing w:line="360" w:lineRule="auto"/>
        <w:jc w:val="both"/>
        <w:rPr>
          <w:sz w:val="22"/>
          <w:szCs w:val="22"/>
        </w:rPr>
      </w:pPr>
      <w:r w:rsidRPr="00331983">
        <w:rPr>
          <w:sz w:val="22"/>
          <w:szCs w:val="22"/>
        </w:rPr>
        <w:tab/>
        <w:t>………………………………</w:t>
      </w:r>
    </w:p>
    <w:p w:rsidR="00960C07" w:rsidRPr="00331983" w:rsidRDefault="00960C07" w:rsidP="00960C07">
      <w:pPr>
        <w:tabs>
          <w:tab w:val="center" w:pos="6840"/>
        </w:tabs>
        <w:jc w:val="both"/>
        <w:rPr>
          <w:sz w:val="22"/>
          <w:szCs w:val="22"/>
        </w:rPr>
      </w:pPr>
      <w:r w:rsidRPr="00331983">
        <w:rPr>
          <w:sz w:val="22"/>
          <w:szCs w:val="22"/>
        </w:rPr>
        <w:tab/>
        <w:t>Ajánlatkérő tag</w:t>
      </w:r>
    </w:p>
    <w:p w:rsidR="00960C07" w:rsidRPr="00331983" w:rsidRDefault="00960C07" w:rsidP="00960C07">
      <w:pPr>
        <w:tabs>
          <w:tab w:val="center" w:pos="6840"/>
        </w:tabs>
        <w:jc w:val="both"/>
        <w:rPr>
          <w:sz w:val="22"/>
          <w:szCs w:val="22"/>
        </w:rPr>
      </w:pPr>
      <w:r w:rsidRPr="00331983">
        <w:rPr>
          <w:sz w:val="22"/>
          <w:szCs w:val="22"/>
        </w:rPr>
        <w:tab/>
      </w:r>
      <w:proofErr w:type="gramStart"/>
      <w:r w:rsidRPr="00331983">
        <w:rPr>
          <w:sz w:val="22"/>
          <w:szCs w:val="22"/>
        </w:rPr>
        <w:t>képviseletében</w:t>
      </w:r>
      <w:proofErr w:type="gramEnd"/>
      <w:r w:rsidRPr="00331983">
        <w:rPr>
          <w:sz w:val="22"/>
          <w:szCs w:val="22"/>
        </w:rPr>
        <w:t>:</w:t>
      </w:r>
    </w:p>
    <w:p w:rsidR="00960C07" w:rsidRPr="00331983" w:rsidRDefault="00960C07" w:rsidP="00960C07">
      <w:pPr>
        <w:tabs>
          <w:tab w:val="center" w:pos="6840"/>
        </w:tabs>
        <w:jc w:val="both"/>
        <w:rPr>
          <w:sz w:val="22"/>
          <w:szCs w:val="22"/>
        </w:rPr>
      </w:pPr>
      <w:r w:rsidRPr="00331983">
        <w:rPr>
          <w:sz w:val="22"/>
          <w:szCs w:val="22"/>
        </w:rPr>
        <w:tab/>
        <w:t>…</w:t>
      </w:r>
      <w:proofErr w:type="gramStart"/>
      <w:r w:rsidRPr="00331983">
        <w:rPr>
          <w:sz w:val="22"/>
          <w:szCs w:val="22"/>
        </w:rPr>
        <w:t>……………………….</w:t>
      </w:r>
      <w:proofErr w:type="gramEnd"/>
      <w:r w:rsidRPr="00331983">
        <w:rPr>
          <w:sz w:val="22"/>
          <w:szCs w:val="22"/>
        </w:rPr>
        <w:t xml:space="preserve"> (aláíró neve)</w:t>
      </w:r>
    </w:p>
    <w:p w:rsidR="00960C07" w:rsidRPr="00331983" w:rsidRDefault="00960C07" w:rsidP="00960C07">
      <w:pPr>
        <w:tabs>
          <w:tab w:val="center" w:pos="6840"/>
        </w:tabs>
        <w:jc w:val="both"/>
        <w:rPr>
          <w:sz w:val="22"/>
          <w:szCs w:val="22"/>
        </w:rPr>
      </w:pPr>
    </w:p>
    <w:p w:rsidR="00960C07" w:rsidRPr="00331983" w:rsidRDefault="00960C07" w:rsidP="00960C07">
      <w:pPr>
        <w:tabs>
          <w:tab w:val="center" w:pos="6840"/>
        </w:tabs>
        <w:jc w:val="both"/>
        <w:rPr>
          <w:sz w:val="24"/>
          <w:szCs w:val="24"/>
        </w:rPr>
      </w:pPr>
    </w:p>
    <w:p w:rsidR="00960C07" w:rsidRDefault="00960C07" w:rsidP="00960C07">
      <w:pPr>
        <w:jc w:val="both"/>
        <w:rPr>
          <w:b/>
        </w:rPr>
      </w:pPr>
    </w:p>
    <w:p w:rsidR="00960C07" w:rsidRDefault="00960C07" w:rsidP="00960C07">
      <w:pPr>
        <w:jc w:val="both"/>
        <w:rPr>
          <w:b/>
        </w:rPr>
      </w:pPr>
    </w:p>
    <w:p w:rsidR="00960C07" w:rsidRPr="009C3182" w:rsidRDefault="00960C07" w:rsidP="00960C07">
      <w:pPr>
        <w:jc w:val="both"/>
        <w:rPr>
          <w:b/>
          <w:sz w:val="24"/>
          <w:szCs w:val="24"/>
        </w:rPr>
      </w:pPr>
      <w:r w:rsidRPr="009C3182">
        <w:rPr>
          <w:b/>
          <w:sz w:val="24"/>
          <w:szCs w:val="24"/>
        </w:rPr>
        <w:t>2. sz. Melléklet</w:t>
      </w:r>
    </w:p>
    <w:p w:rsidR="00960C07" w:rsidRDefault="00960C07" w:rsidP="00960C07">
      <w:pPr>
        <w:jc w:val="center"/>
        <w:rPr>
          <w:b/>
          <w:caps/>
        </w:rPr>
      </w:pPr>
    </w:p>
    <w:p w:rsidR="00960C07" w:rsidRPr="009C3182" w:rsidRDefault="00960C07" w:rsidP="00960C07">
      <w:pPr>
        <w:jc w:val="center"/>
        <w:rPr>
          <w:b/>
          <w:caps/>
          <w:sz w:val="24"/>
          <w:szCs w:val="24"/>
        </w:rPr>
      </w:pPr>
      <w:r w:rsidRPr="009C3182">
        <w:rPr>
          <w:b/>
          <w:caps/>
          <w:sz w:val="24"/>
          <w:szCs w:val="24"/>
        </w:rPr>
        <w:t xml:space="preserve">Szerződéses feltételek </w:t>
      </w:r>
      <w:proofErr w:type="gramStart"/>
      <w:r w:rsidRPr="009C3182">
        <w:rPr>
          <w:b/>
          <w:caps/>
          <w:sz w:val="24"/>
          <w:szCs w:val="24"/>
        </w:rPr>
        <w:t>a</w:t>
      </w:r>
      <w:proofErr w:type="gramEnd"/>
      <w:r w:rsidRPr="009C3182">
        <w:rPr>
          <w:b/>
          <w:caps/>
          <w:sz w:val="24"/>
          <w:szCs w:val="24"/>
        </w:rPr>
        <w:t xml:space="preserve"> közbeszerzési eljárás eredményeként megkötésre kerülő földgáz energia kereskedelmi szerződéshez</w:t>
      </w:r>
    </w:p>
    <w:p w:rsidR="00960C07" w:rsidRPr="009C3182" w:rsidRDefault="00960C07" w:rsidP="00960C07">
      <w:pPr>
        <w:jc w:val="both"/>
        <w:rPr>
          <w:sz w:val="24"/>
          <w:szCs w:val="24"/>
        </w:rPr>
      </w:pPr>
    </w:p>
    <w:p w:rsidR="00960C07" w:rsidRPr="009C3182" w:rsidRDefault="00960C07" w:rsidP="00960C07">
      <w:pPr>
        <w:pStyle w:val="Listaszerbekezds"/>
        <w:numPr>
          <w:ilvl w:val="0"/>
          <w:numId w:val="59"/>
        </w:numPr>
        <w:tabs>
          <w:tab w:val="clear" w:pos="720"/>
          <w:tab w:val="num" w:pos="540"/>
        </w:tabs>
        <w:ind w:left="540"/>
        <w:jc w:val="both"/>
      </w:pPr>
      <w:r w:rsidRPr="009C3182">
        <w:t>A közbeszerzési eljárás Gesztora az eljárás előkészítése során kerül kijelölésre.</w:t>
      </w:r>
    </w:p>
    <w:p w:rsidR="00960C07" w:rsidRPr="009C3182" w:rsidRDefault="00960C07" w:rsidP="00960C07">
      <w:pPr>
        <w:numPr>
          <w:ilvl w:val="0"/>
          <w:numId w:val="59"/>
        </w:numPr>
        <w:tabs>
          <w:tab w:val="clear" w:pos="720"/>
          <w:tab w:val="num" w:pos="501"/>
          <w:tab w:val="num" w:pos="540"/>
        </w:tabs>
        <w:ind w:left="540"/>
        <w:jc w:val="both"/>
        <w:rPr>
          <w:sz w:val="24"/>
          <w:szCs w:val="24"/>
        </w:rPr>
      </w:pPr>
      <w:r w:rsidRPr="009C3182">
        <w:rPr>
          <w:sz w:val="24"/>
          <w:szCs w:val="24"/>
        </w:rPr>
        <w:t>A megkötendő energia-kereskedelmi szerződés típusa: teljes ellátás alapú földgáz kereskedelmi szerződés egyetemes szolgáltatásra jogosult felhasználók részére.</w:t>
      </w:r>
    </w:p>
    <w:p w:rsidR="00960C07" w:rsidRPr="009C3182" w:rsidRDefault="00960C07" w:rsidP="00960C07">
      <w:pPr>
        <w:numPr>
          <w:ilvl w:val="0"/>
          <w:numId w:val="59"/>
        </w:numPr>
        <w:tabs>
          <w:tab w:val="clear" w:pos="720"/>
          <w:tab w:val="num" w:pos="501"/>
          <w:tab w:val="num" w:pos="540"/>
        </w:tabs>
        <w:ind w:left="540"/>
        <w:jc w:val="both"/>
        <w:rPr>
          <w:sz w:val="24"/>
          <w:szCs w:val="24"/>
        </w:rPr>
      </w:pPr>
      <w:r w:rsidRPr="009C3182">
        <w:rPr>
          <w:sz w:val="24"/>
          <w:szCs w:val="24"/>
        </w:rPr>
        <w:t>Szerződési időszak: 2021.04.01. 06:00 CET – 2023.10.01. 06:00 CET. A szerződés hatályba lépésének időpontja a közbeszerzési eljárás lefolytatása tükrében módosulhat.</w:t>
      </w:r>
    </w:p>
    <w:p w:rsidR="00960C07" w:rsidRPr="009C3182" w:rsidRDefault="00960C07" w:rsidP="00960C07">
      <w:pPr>
        <w:numPr>
          <w:ilvl w:val="0"/>
          <w:numId w:val="59"/>
        </w:numPr>
        <w:tabs>
          <w:tab w:val="clear" w:pos="720"/>
          <w:tab w:val="num" w:pos="501"/>
          <w:tab w:val="num" w:pos="540"/>
        </w:tabs>
        <w:ind w:left="540"/>
        <w:jc w:val="both"/>
        <w:rPr>
          <w:sz w:val="24"/>
          <w:szCs w:val="24"/>
        </w:rPr>
      </w:pPr>
      <w:r w:rsidRPr="009C3182">
        <w:rPr>
          <w:sz w:val="24"/>
          <w:szCs w:val="24"/>
        </w:rPr>
        <w:t>Az alkalmazandó közbeszerzési eljárás lefolytatása a mindenkori hatályos Kbt. szerint.</w:t>
      </w:r>
    </w:p>
    <w:p w:rsidR="00960C07" w:rsidRPr="009C3182" w:rsidRDefault="00960C07" w:rsidP="00960C07">
      <w:pPr>
        <w:numPr>
          <w:ilvl w:val="0"/>
          <w:numId w:val="59"/>
        </w:numPr>
        <w:tabs>
          <w:tab w:val="clear" w:pos="720"/>
          <w:tab w:val="num" w:pos="501"/>
          <w:tab w:val="num" w:pos="540"/>
        </w:tabs>
        <w:ind w:left="540"/>
        <w:jc w:val="both"/>
        <w:rPr>
          <w:sz w:val="24"/>
          <w:szCs w:val="24"/>
        </w:rPr>
      </w:pPr>
      <w:r w:rsidRPr="009C3182">
        <w:rPr>
          <w:sz w:val="24"/>
          <w:szCs w:val="24"/>
        </w:rPr>
        <w:t>Ajánlati ármodell: egykomponensű ajánlati ár – molekuladíj, amely fix ár és HUF/</w:t>
      </w:r>
      <w:proofErr w:type="spellStart"/>
      <w:r w:rsidRPr="009C3182">
        <w:rPr>
          <w:sz w:val="24"/>
          <w:szCs w:val="24"/>
        </w:rPr>
        <w:t>MJ</w:t>
      </w:r>
      <w:proofErr w:type="spellEnd"/>
      <w:r w:rsidRPr="009C3182">
        <w:rPr>
          <w:sz w:val="24"/>
          <w:szCs w:val="24"/>
        </w:rPr>
        <w:t xml:space="preserve"> mértékegységben van meghatározva. </w:t>
      </w:r>
    </w:p>
    <w:p w:rsidR="00960C07" w:rsidRPr="009C3182" w:rsidRDefault="00960C07" w:rsidP="00960C07">
      <w:pPr>
        <w:tabs>
          <w:tab w:val="num" w:pos="720"/>
        </w:tabs>
        <w:ind w:left="540"/>
        <w:jc w:val="both"/>
        <w:rPr>
          <w:sz w:val="24"/>
          <w:szCs w:val="24"/>
        </w:rPr>
      </w:pPr>
      <w:r w:rsidRPr="009C3182">
        <w:rPr>
          <w:sz w:val="24"/>
          <w:szCs w:val="24"/>
        </w:rPr>
        <w:t>Az alapdíj a vonatkozó mindenkor hatályos szabályozás szerint kerül kiszámlázásra.</w:t>
      </w:r>
    </w:p>
    <w:p w:rsidR="00960C07" w:rsidRPr="009C3182" w:rsidRDefault="00960C07" w:rsidP="00960C07">
      <w:pPr>
        <w:numPr>
          <w:ilvl w:val="0"/>
          <w:numId w:val="59"/>
        </w:numPr>
        <w:tabs>
          <w:tab w:val="clear" w:pos="720"/>
          <w:tab w:val="num" w:pos="501"/>
          <w:tab w:val="num" w:pos="540"/>
        </w:tabs>
        <w:ind w:left="540"/>
        <w:jc w:val="both"/>
        <w:rPr>
          <w:sz w:val="24"/>
          <w:szCs w:val="24"/>
        </w:rPr>
      </w:pPr>
      <w:r w:rsidRPr="009C3182">
        <w:rPr>
          <w:sz w:val="24"/>
          <w:szCs w:val="24"/>
        </w:rPr>
        <w:t xml:space="preserve">Toleranciasáv: A fogyasztás a csoportos beszerzésben szereplő szervezetek fogyasztási helyeit együttesen kezelve a szerződött mennyiségtől éves szinten + 30 %-kal eltérhet változatlan feltételek melletti elszámolással. (A szerződött mennyiség a tervezett földgázfelhasználás 85 %-ának megfelelő mértékű.) </w:t>
      </w:r>
    </w:p>
    <w:p w:rsidR="00960C07" w:rsidRPr="009C3182" w:rsidRDefault="00960C07" w:rsidP="00960C07">
      <w:pPr>
        <w:ind w:left="540"/>
        <w:jc w:val="both"/>
        <w:rPr>
          <w:sz w:val="24"/>
          <w:szCs w:val="24"/>
        </w:rPr>
      </w:pPr>
      <w:r w:rsidRPr="009C3182">
        <w:rPr>
          <w:sz w:val="24"/>
          <w:szCs w:val="24"/>
        </w:rPr>
        <w:t>Teljesítmény túllépés: a mindenkori hatályos vonatkozó jogszabályok az irányadóak.</w:t>
      </w:r>
    </w:p>
    <w:p w:rsidR="00960C07" w:rsidRPr="009C3182" w:rsidRDefault="00960C07" w:rsidP="00960C07">
      <w:pPr>
        <w:numPr>
          <w:ilvl w:val="0"/>
          <w:numId w:val="59"/>
        </w:numPr>
        <w:tabs>
          <w:tab w:val="clear" w:pos="720"/>
          <w:tab w:val="num" w:pos="501"/>
          <w:tab w:val="num" w:pos="540"/>
        </w:tabs>
        <w:ind w:left="540"/>
        <w:jc w:val="both"/>
        <w:rPr>
          <w:sz w:val="24"/>
          <w:szCs w:val="24"/>
        </w:rPr>
      </w:pPr>
      <w:proofErr w:type="spellStart"/>
      <w:r w:rsidRPr="009C3182">
        <w:rPr>
          <w:sz w:val="24"/>
          <w:szCs w:val="24"/>
        </w:rPr>
        <w:t>Nominálási</w:t>
      </w:r>
      <w:proofErr w:type="spellEnd"/>
      <w:r w:rsidRPr="009C3182">
        <w:rPr>
          <w:sz w:val="24"/>
          <w:szCs w:val="24"/>
        </w:rPr>
        <w:t xml:space="preserve"> kötelezettség: Ajánlatkérők számára nincs </w:t>
      </w:r>
      <w:proofErr w:type="spellStart"/>
      <w:r w:rsidRPr="009C3182">
        <w:rPr>
          <w:sz w:val="24"/>
          <w:szCs w:val="24"/>
        </w:rPr>
        <w:t>nominálási</w:t>
      </w:r>
      <w:proofErr w:type="spellEnd"/>
      <w:r w:rsidRPr="009C3182">
        <w:rPr>
          <w:sz w:val="24"/>
          <w:szCs w:val="24"/>
        </w:rPr>
        <w:t xml:space="preserve"> kötelezettség. </w:t>
      </w:r>
    </w:p>
    <w:p w:rsidR="00960C07" w:rsidRPr="009C3182" w:rsidRDefault="00960C07" w:rsidP="00960C07">
      <w:pPr>
        <w:numPr>
          <w:ilvl w:val="0"/>
          <w:numId w:val="59"/>
        </w:numPr>
        <w:tabs>
          <w:tab w:val="clear" w:pos="720"/>
          <w:tab w:val="num" w:pos="501"/>
          <w:tab w:val="num" w:pos="540"/>
        </w:tabs>
        <w:ind w:left="540"/>
        <w:jc w:val="both"/>
        <w:rPr>
          <w:sz w:val="24"/>
          <w:szCs w:val="24"/>
        </w:rPr>
      </w:pPr>
      <w:r w:rsidRPr="009C3182">
        <w:rPr>
          <w:sz w:val="24"/>
          <w:szCs w:val="24"/>
        </w:rPr>
        <w:t>Fizetési feltételek, számlázás:</w:t>
      </w:r>
    </w:p>
    <w:p w:rsidR="00960C07" w:rsidRPr="009C3182" w:rsidRDefault="00960C07" w:rsidP="00960C07">
      <w:pPr>
        <w:ind w:left="540"/>
        <w:jc w:val="both"/>
        <w:rPr>
          <w:sz w:val="24"/>
          <w:szCs w:val="24"/>
        </w:rPr>
      </w:pPr>
      <w:r w:rsidRPr="009C3182">
        <w:rPr>
          <w:sz w:val="24"/>
          <w:szCs w:val="24"/>
        </w:rPr>
        <w:t>Kereskedő egy számlát állít ki, mely tartalmazza a molekula díjat és az alapdíjat (közvetített szolgáltatásként).</w:t>
      </w:r>
    </w:p>
    <w:p w:rsidR="00960C07" w:rsidRPr="009C3182" w:rsidRDefault="00960C07" w:rsidP="00960C07">
      <w:pPr>
        <w:ind w:left="540"/>
        <w:jc w:val="both"/>
        <w:rPr>
          <w:sz w:val="24"/>
          <w:szCs w:val="24"/>
        </w:rPr>
      </w:pPr>
      <w:r w:rsidRPr="009C3182">
        <w:rPr>
          <w:sz w:val="24"/>
          <w:szCs w:val="24"/>
        </w:rPr>
        <w:t xml:space="preserve">Számlázás: felhasználási helyenkénti bontásban. </w:t>
      </w:r>
    </w:p>
    <w:p w:rsidR="00960C07" w:rsidRPr="009C3182" w:rsidRDefault="00960C07" w:rsidP="00960C07">
      <w:pPr>
        <w:ind w:left="540"/>
        <w:jc w:val="both"/>
        <w:rPr>
          <w:sz w:val="24"/>
          <w:szCs w:val="24"/>
        </w:rPr>
      </w:pPr>
      <w:r w:rsidRPr="009C3182">
        <w:rPr>
          <w:sz w:val="24"/>
          <w:szCs w:val="24"/>
        </w:rPr>
        <w:t xml:space="preserve">Számlázás pénzneme: HUF. </w:t>
      </w:r>
    </w:p>
    <w:p w:rsidR="00960C07" w:rsidRPr="009C3182" w:rsidRDefault="00960C07" w:rsidP="00960C07">
      <w:pPr>
        <w:ind w:firstLine="540"/>
        <w:jc w:val="both"/>
        <w:rPr>
          <w:sz w:val="24"/>
          <w:szCs w:val="24"/>
        </w:rPr>
      </w:pPr>
      <w:r w:rsidRPr="009C3182">
        <w:rPr>
          <w:sz w:val="24"/>
          <w:szCs w:val="24"/>
        </w:rPr>
        <w:t>Fizetési határidő: a számla kézhezvételétől számított 15. nap.</w:t>
      </w:r>
    </w:p>
    <w:p w:rsidR="00960C07" w:rsidRPr="009C3182" w:rsidRDefault="00960C07" w:rsidP="00960C07">
      <w:pPr>
        <w:numPr>
          <w:ilvl w:val="0"/>
          <w:numId w:val="59"/>
        </w:numPr>
        <w:tabs>
          <w:tab w:val="clear" w:pos="720"/>
          <w:tab w:val="num" w:pos="501"/>
          <w:tab w:val="num" w:pos="540"/>
        </w:tabs>
        <w:ind w:left="540"/>
        <w:jc w:val="both"/>
        <w:rPr>
          <w:sz w:val="24"/>
          <w:szCs w:val="24"/>
        </w:rPr>
      </w:pPr>
      <w:r w:rsidRPr="009C3182">
        <w:rPr>
          <w:sz w:val="24"/>
          <w:szCs w:val="24"/>
        </w:rPr>
        <w:t>Alul- vagy felülvételezés miatti pótdíj (melyet a vevőként szerződő fizet meg): Alulvételezés esetén a minimum (szerződött) és ténylegesen átvett mennyiség különbözetére a molekuladíj 50%-</w:t>
      </w:r>
      <w:proofErr w:type="gramStart"/>
      <w:r w:rsidRPr="009C3182">
        <w:rPr>
          <w:sz w:val="24"/>
          <w:szCs w:val="24"/>
        </w:rPr>
        <w:t>a</w:t>
      </w:r>
      <w:proofErr w:type="gramEnd"/>
      <w:r w:rsidRPr="009C3182">
        <w:rPr>
          <w:sz w:val="24"/>
          <w:szCs w:val="24"/>
        </w:rPr>
        <w:t xml:space="preserve"> a pótdíj, felülvételezés esetén a sávon (opcióval növelt mennyiség) kívül fogyasztott mennyiség esetében a molekuladíjon felül a molekuladíj összegének 25%-os mértéke a pótdíj. A fizetendő pótdíj a csoportos toleranciasáv figyelembevételével kerül meghatározásra. </w:t>
      </w:r>
    </w:p>
    <w:p w:rsidR="00960C07" w:rsidRPr="009C3182" w:rsidRDefault="00960C07" w:rsidP="00960C07">
      <w:pPr>
        <w:tabs>
          <w:tab w:val="num" w:pos="720"/>
        </w:tabs>
        <w:jc w:val="both"/>
        <w:rPr>
          <w:sz w:val="24"/>
          <w:szCs w:val="24"/>
        </w:rPr>
      </w:pPr>
    </w:p>
    <w:p w:rsidR="00960C07" w:rsidRPr="009C3182" w:rsidRDefault="00960C07" w:rsidP="00960C07">
      <w:pPr>
        <w:tabs>
          <w:tab w:val="num" w:pos="720"/>
        </w:tabs>
        <w:jc w:val="both"/>
        <w:rPr>
          <w:sz w:val="24"/>
          <w:szCs w:val="24"/>
        </w:rPr>
      </w:pPr>
    </w:p>
    <w:p w:rsidR="00960C07" w:rsidRPr="009C3182" w:rsidRDefault="00960C07" w:rsidP="00960C07">
      <w:pPr>
        <w:tabs>
          <w:tab w:val="num" w:pos="720"/>
        </w:tabs>
        <w:jc w:val="both"/>
        <w:rPr>
          <w:sz w:val="24"/>
          <w:szCs w:val="24"/>
        </w:rPr>
      </w:pPr>
    </w:p>
    <w:p w:rsidR="00960C07" w:rsidRPr="009C3182" w:rsidRDefault="00960C07" w:rsidP="00960C07">
      <w:pPr>
        <w:tabs>
          <w:tab w:val="num" w:pos="720"/>
        </w:tabs>
        <w:jc w:val="both"/>
        <w:rPr>
          <w:sz w:val="24"/>
          <w:szCs w:val="24"/>
        </w:rPr>
      </w:pPr>
      <w:r w:rsidRPr="009C3182">
        <w:rPr>
          <w:sz w:val="24"/>
          <w:szCs w:val="24"/>
        </w:rPr>
        <w:t>Kelt:</w:t>
      </w:r>
    </w:p>
    <w:p w:rsidR="00960C07" w:rsidRPr="009C3182" w:rsidRDefault="00960C07" w:rsidP="00960C07">
      <w:pPr>
        <w:tabs>
          <w:tab w:val="num" w:pos="720"/>
        </w:tabs>
        <w:jc w:val="both"/>
        <w:rPr>
          <w:sz w:val="24"/>
          <w:szCs w:val="24"/>
        </w:rPr>
      </w:pPr>
    </w:p>
    <w:p w:rsidR="00960C07" w:rsidRPr="009C3182" w:rsidRDefault="00960C07" w:rsidP="00960C07">
      <w:pPr>
        <w:tabs>
          <w:tab w:val="num" w:pos="720"/>
        </w:tabs>
        <w:jc w:val="both"/>
        <w:rPr>
          <w:sz w:val="24"/>
          <w:szCs w:val="24"/>
        </w:rPr>
      </w:pPr>
    </w:p>
    <w:p w:rsidR="00960C07" w:rsidRPr="009C3182" w:rsidRDefault="00960C07" w:rsidP="00960C07">
      <w:pPr>
        <w:tabs>
          <w:tab w:val="num" w:pos="720"/>
        </w:tabs>
        <w:jc w:val="both"/>
        <w:rPr>
          <w:sz w:val="24"/>
          <w:szCs w:val="24"/>
        </w:rPr>
      </w:pPr>
      <w:r w:rsidRPr="009C3182">
        <w:rPr>
          <w:sz w:val="24"/>
          <w:szCs w:val="24"/>
        </w:rPr>
        <w:t>_________________________</w:t>
      </w:r>
    </w:p>
    <w:p w:rsidR="00960C07" w:rsidRPr="009C3182" w:rsidRDefault="00960C07" w:rsidP="00960C07">
      <w:pPr>
        <w:tabs>
          <w:tab w:val="num" w:pos="720"/>
        </w:tabs>
        <w:jc w:val="both"/>
        <w:rPr>
          <w:sz w:val="24"/>
          <w:szCs w:val="24"/>
        </w:rPr>
      </w:pPr>
      <w:proofErr w:type="gramStart"/>
      <w:r w:rsidRPr="009C3182">
        <w:rPr>
          <w:sz w:val="24"/>
          <w:szCs w:val="24"/>
        </w:rPr>
        <w:t>a</w:t>
      </w:r>
      <w:proofErr w:type="gramEnd"/>
      <w:r w:rsidRPr="009C3182">
        <w:rPr>
          <w:sz w:val="24"/>
          <w:szCs w:val="24"/>
        </w:rPr>
        <w:t xml:space="preserve"> képviseletre jogosult aláírása</w:t>
      </w:r>
    </w:p>
    <w:p w:rsidR="00960C07" w:rsidRPr="009C3182" w:rsidRDefault="00960C07" w:rsidP="00960C07">
      <w:pPr>
        <w:jc w:val="both"/>
        <w:rPr>
          <w:sz w:val="24"/>
          <w:szCs w:val="24"/>
        </w:rPr>
      </w:pPr>
    </w:p>
    <w:p w:rsidR="00960C07" w:rsidRPr="009C3182" w:rsidRDefault="00960C07" w:rsidP="00960C07">
      <w:pPr>
        <w:tabs>
          <w:tab w:val="center" w:pos="1701"/>
          <w:tab w:val="left" w:pos="3402"/>
        </w:tabs>
        <w:rPr>
          <w:sz w:val="24"/>
          <w:szCs w:val="24"/>
        </w:rPr>
      </w:pPr>
    </w:p>
    <w:p w:rsidR="00960C07" w:rsidRPr="009C3182" w:rsidRDefault="00960C07" w:rsidP="00960C07">
      <w:pPr>
        <w:tabs>
          <w:tab w:val="center" w:pos="1701"/>
          <w:tab w:val="left" w:pos="3402"/>
        </w:tabs>
        <w:rPr>
          <w:sz w:val="24"/>
          <w:szCs w:val="24"/>
        </w:rPr>
      </w:pPr>
    </w:p>
    <w:p w:rsidR="00960C07" w:rsidRPr="009C3182" w:rsidRDefault="00960C07" w:rsidP="00960C07">
      <w:pPr>
        <w:tabs>
          <w:tab w:val="center" w:pos="1701"/>
          <w:tab w:val="left" w:pos="3402"/>
        </w:tabs>
        <w:rPr>
          <w:sz w:val="24"/>
          <w:szCs w:val="24"/>
        </w:rPr>
      </w:pPr>
    </w:p>
    <w:p w:rsidR="00960C07" w:rsidRPr="009C3182" w:rsidRDefault="00960C07" w:rsidP="00960C07">
      <w:pPr>
        <w:tabs>
          <w:tab w:val="center" w:pos="1701"/>
          <w:tab w:val="left" w:pos="3402"/>
        </w:tabs>
        <w:rPr>
          <w:sz w:val="24"/>
          <w:szCs w:val="24"/>
        </w:rPr>
      </w:pPr>
    </w:p>
    <w:p w:rsidR="00960C07" w:rsidRPr="009C3182" w:rsidRDefault="00960C07" w:rsidP="00960C07">
      <w:pPr>
        <w:tabs>
          <w:tab w:val="center" w:pos="1701"/>
          <w:tab w:val="left" w:pos="3402"/>
        </w:tabs>
        <w:rPr>
          <w:sz w:val="24"/>
          <w:szCs w:val="24"/>
        </w:rPr>
      </w:pPr>
    </w:p>
    <w:p w:rsidR="00960C07" w:rsidRPr="009C3182" w:rsidRDefault="00960C07" w:rsidP="00960C07">
      <w:pPr>
        <w:tabs>
          <w:tab w:val="center" w:pos="1701"/>
          <w:tab w:val="left" w:pos="3402"/>
        </w:tabs>
        <w:rPr>
          <w:sz w:val="24"/>
          <w:szCs w:val="24"/>
        </w:rPr>
      </w:pPr>
    </w:p>
    <w:p w:rsidR="00960C07" w:rsidRPr="009C3182" w:rsidRDefault="00960C07" w:rsidP="00960C07">
      <w:pPr>
        <w:tabs>
          <w:tab w:val="center" w:pos="1701"/>
          <w:tab w:val="left" w:pos="3402"/>
        </w:tabs>
        <w:rPr>
          <w:sz w:val="24"/>
          <w:szCs w:val="24"/>
        </w:rPr>
      </w:pPr>
    </w:p>
    <w:p w:rsidR="00960C07" w:rsidRPr="009C3182" w:rsidRDefault="00960C07" w:rsidP="00960C07">
      <w:pPr>
        <w:tabs>
          <w:tab w:val="center" w:pos="1701"/>
          <w:tab w:val="left" w:pos="3402"/>
        </w:tabs>
        <w:rPr>
          <w:sz w:val="24"/>
          <w:szCs w:val="24"/>
        </w:rPr>
      </w:pPr>
    </w:p>
    <w:p w:rsidR="00960C07" w:rsidRPr="00966BA9" w:rsidRDefault="00960C07" w:rsidP="00960C07">
      <w:pPr>
        <w:ind w:left="-284" w:right="-284"/>
        <w:jc w:val="center"/>
        <w:rPr>
          <w:rFonts w:eastAsia="Calibri"/>
          <w:bCs/>
          <w:sz w:val="44"/>
          <w:szCs w:val="44"/>
          <w:lang w:eastAsia="en-US"/>
        </w:rPr>
      </w:pPr>
      <w:r w:rsidRPr="00966BA9">
        <w:rPr>
          <w:rFonts w:eastAsia="Calibri"/>
          <w:bCs/>
          <w:sz w:val="44"/>
          <w:szCs w:val="44"/>
          <w:lang w:eastAsia="en-US"/>
        </w:rPr>
        <w:t>Meghatalmazás</w:t>
      </w:r>
    </w:p>
    <w:p w:rsidR="00960C07" w:rsidRPr="00966BA9" w:rsidRDefault="00960C07" w:rsidP="00960C07">
      <w:pPr>
        <w:ind w:left="-284" w:right="-284"/>
        <w:jc w:val="both"/>
        <w:rPr>
          <w:rFonts w:eastAsia="Calibri"/>
          <w:lang w:eastAsia="en-US"/>
        </w:rPr>
      </w:pPr>
    </w:p>
    <w:p w:rsidR="00960C07" w:rsidRPr="00966BA9" w:rsidRDefault="00960C07" w:rsidP="00960C07">
      <w:pPr>
        <w:ind w:left="-284" w:right="-284"/>
        <w:jc w:val="both"/>
        <w:rPr>
          <w:rFonts w:eastAsia="Calibri"/>
          <w:lang w:eastAsia="en-US"/>
        </w:rPr>
      </w:pPr>
    </w:p>
    <w:p w:rsidR="00960C07" w:rsidRPr="009C3182" w:rsidRDefault="00960C07" w:rsidP="00960C07">
      <w:pPr>
        <w:ind w:left="-284" w:right="-284"/>
        <w:jc w:val="both"/>
        <w:rPr>
          <w:rFonts w:eastAsia="Calibri"/>
          <w:sz w:val="24"/>
          <w:szCs w:val="24"/>
          <w:lang w:eastAsia="en-US"/>
        </w:rPr>
      </w:pPr>
      <w:r w:rsidRPr="009C3182">
        <w:rPr>
          <w:rFonts w:eastAsia="Calibri"/>
          <w:sz w:val="24"/>
          <w:szCs w:val="24"/>
          <w:lang w:eastAsia="en-US"/>
        </w:rPr>
        <w:t>Cégnév/szervezet neve: Karcag Városi Önkormányzat</w:t>
      </w:r>
    </w:p>
    <w:p w:rsidR="00960C07" w:rsidRPr="009C3182" w:rsidRDefault="00960C07" w:rsidP="00960C07">
      <w:pPr>
        <w:ind w:left="-284" w:right="-284"/>
        <w:jc w:val="both"/>
        <w:rPr>
          <w:rFonts w:eastAsia="Calibri"/>
          <w:sz w:val="24"/>
          <w:szCs w:val="24"/>
          <w:lang w:eastAsia="en-US"/>
        </w:rPr>
      </w:pPr>
      <w:r w:rsidRPr="009C3182">
        <w:rPr>
          <w:rFonts w:eastAsia="Calibri"/>
          <w:sz w:val="24"/>
          <w:szCs w:val="24"/>
          <w:lang w:eastAsia="en-US"/>
        </w:rPr>
        <w:t>Székhely: 5300 Karcag, Kossuth tér 1</w:t>
      </w:r>
    </w:p>
    <w:p w:rsidR="00960C07" w:rsidRPr="009C3182" w:rsidRDefault="00960C07" w:rsidP="00960C07">
      <w:pPr>
        <w:ind w:left="-284" w:right="-284"/>
        <w:jc w:val="both"/>
        <w:rPr>
          <w:rFonts w:eastAsia="Calibri"/>
          <w:sz w:val="24"/>
          <w:szCs w:val="24"/>
          <w:lang w:eastAsia="en-US"/>
        </w:rPr>
      </w:pPr>
      <w:r w:rsidRPr="009C3182">
        <w:rPr>
          <w:rFonts w:eastAsia="Calibri"/>
          <w:sz w:val="24"/>
          <w:szCs w:val="24"/>
          <w:lang w:eastAsia="en-US"/>
        </w:rPr>
        <w:t>Cégjegyzékszám/törzsszám:</w:t>
      </w:r>
    </w:p>
    <w:p w:rsidR="00960C07" w:rsidRPr="009C3182" w:rsidRDefault="00960C07" w:rsidP="00960C07">
      <w:pPr>
        <w:ind w:left="-284" w:right="-284"/>
        <w:jc w:val="both"/>
        <w:rPr>
          <w:rFonts w:eastAsia="Calibri"/>
          <w:sz w:val="24"/>
          <w:szCs w:val="24"/>
          <w:lang w:eastAsia="en-US"/>
        </w:rPr>
      </w:pPr>
      <w:r w:rsidRPr="009C3182">
        <w:rPr>
          <w:rFonts w:eastAsia="Calibri"/>
          <w:sz w:val="24"/>
          <w:szCs w:val="24"/>
          <w:lang w:eastAsia="en-US"/>
        </w:rPr>
        <w:t>Adószám: 14198391-2-41</w:t>
      </w:r>
    </w:p>
    <w:p w:rsidR="00960C07" w:rsidRPr="009C3182" w:rsidRDefault="00960C07" w:rsidP="00960C07">
      <w:pPr>
        <w:ind w:left="-284" w:right="-284"/>
        <w:jc w:val="both"/>
        <w:rPr>
          <w:rFonts w:eastAsia="Calibri"/>
          <w:sz w:val="24"/>
          <w:szCs w:val="24"/>
          <w:lang w:eastAsia="en-US"/>
        </w:rPr>
      </w:pPr>
      <w:proofErr w:type="gramStart"/>
      <w:r w:rsidRPr="009C3182">
        <w:rPr>
          <w:rFonts w:eastAsia="Calibri"/>
          <w:sz w:val="24"/>
          <w:szCs w:val="24"/>
          <w:lang w:eastAsia="en-US"/>
        </w:rPr>
        <w:t>képviseletében</w:t>
      </w:r>
      <w:proofErr w:type="gramEnd"/>
      <w:r w:rsidRPr="009C3182">
        <w:rPr>
          <w:rFonts w:eastAsia="Calibri"/>
          <w:sz w:val="24"/>
          <w:szCs w:val="24"/>
          <w:lang w:eastAsia="en-US"/>
        </w:rPr>
        <w:t>: Szepesi Tibor polgármester</w:t>
      </w:r>
    </w:p>
    <w:p w:rsidR="00960C07" w:rsidRPr="009C3182" w:rsidRDefault="00960C07" w:rsidP="00960C07">
      <w:pPr>
        <w:ind w:left="-284" w:right="-284"/>
        <w:jc w:val="both"/>
        <w:rPr>
          <w:rFonts w:eastAsia="Calibri"/>
          <w:sz w:val="24"/>
          <w:szCs w:val="24"/>
          <w:lang w:eastAsia="en-US"/>
        </w:rPr>
      </w:pPr>
    </w:p>
    <w:p w:rsidR="00960C07" w:rsidRPr="009C3182" w:rsidRDefault="00960C07" w:rsidP="00960C07">
      <w:pPr>
        <w:ind w:left="-284" w:right="-284"/>
        <w:jc w:val="both"/>
        <w:rPr>
          <w:rFonts w:eastAsia="Calibri"/>
          <w:sz w:val="24"/>
          <w:szCs w:val="24"/>
          <w:lang w:eastAsia="en-US"/>
        </w:rPr>
      </w:pPr>
      <w:r w:rsidRPr="009C3182">
        <w:rPr>
          <w:rFonts w:eastAsia="Calibri"/>
          <w:sz w:val="24"/>
          <w:szCs w:val="24"/>
          <w:lang w:eastAsia="en-US"/>
        </w:rPr>
        <w:t xml:space="preserve">mint meghatalmazó – a továbbiakban: Meghatalmazó – meghatalmazta </w:t>
      </w:r>
      <w:proofErr w:type="gramStart"/>
      <w:r w:rsidRPr="009C3182">
        <w:rPr>
          <w:rFonts w:eastAsia="Calibri"/>
          <w:sz w:val="24"/>
          <w:szCs w:val="24"/>
          <w:lang w:eastAsia="en-US"/>
        </w:rPr>
        <w:t>a</w:t>
      </w:r>
      <w:proofErr w:type="gramEnd"/>
    </w:p>
    <w:p w:rsidR="00960C07" w:rsidRPr="009C3182" w:rsidRDefault="00960C07" w:rsidP="00960C07">
      <w:pPr>
        <w:ind w:left="-284" w:right="-284"/>
        <w:jc w:val="both"/>
        <w:rPr>
          <w:rFonts w:eastAsia="Calibri"/>
          <w:sz w:val="24"/>
          <w:szCs w:val="24"/>
          <w:lang w:eastAsia="en-US"/>
        </w:rPr>
      </w:pPr>
    </w:p>
    <w:p w:rsidR="00960C07" w:rsidRPr="009C3182" w:rsidRDefault="00960C07" w:rsidP="00960C07">
      <w:pPr>
        <w:ind w:left="-284" w:right="-284"/>
        <w:jc w:val="both"/>
        <w:rPr>
          <w:rFonts w:eastAsia="Calibri"/>
          <w:sz w:val="24"/>
          <w:szCs w:val="24"/>
          <w:lang w:eastAsia="en-US"/>
        </w:rPr>
      </w:pPr>
      <w:r w:rsidRPr="009C3182">
        <w:rPr>
          <w:rFonts w:eastAsia="Calibri"/>
          <w:sz w:val="24"/>
          <w:szCs w:val="24"/>
          <w:lang w:eastAsia="en-US"/>
        </w:rPr>
        <w:t xml:space="preserve">Cégnév: </w:t>
      </w:r>
      <w:proofErr w:type="spellStart"/>
      <w:r w:rsidRPr="009C3182">
        <w:rPr>
          <w:rFonts w:eastAsia="Calibri"/>
          <w:sz w:val="24"/>
          <w:szCs w:val="24"/>
          <w:lang w:eastAsia="en-US"/>
        </w:rPr>
        <w:t>Sourcing</w:t>
      </w:r>
      <w:proofErr w:type="spellEnd"/>
      <w:r w:rsidRPr="009C3182">
        <w:rPr>
          <w:rFonts w:eastAsia="Calibri"/>
          <w:sz w:val="24"/>
          <w:szCs w:val="24"/>
          <w:lang w:eastAsia="en-US"/>
        </w:rPr>
        <w:t xml:space="preserve"> Hungary Kft-t</w:t>
      </w:r>
    </w:p>
    <w:p w:rsidR="00960C07" w:rsidRPr="009C3182" w:rsidRDefault="00960C07" w:rsidP="00960C07">
      <w:pPr>
        <w:ind w:left="-284" w:right="-284"/>
        <w:jc w:val="both"/>
        <w:rPr>
          <w:rFonts w:eastAsia="Calibri"/>
          <w:sz w:val="24"/>
          <w:szCs w:val="24"/>
          <w:lang w:eastAsia="en-US"/>
        </w:rPr>
      </w:pPr>
      <w:r w:rsidRPr="009C3182">
        <w:rPr>
          <w:rFonts w:eastAsia="Calibri"/>
          <w:sz w:val="24"/>
          <w:szCs w:val="24"/>
          <w:lang w:eastAsia="en-US"/>
        </w:rPr>
        <w:t>Székhely: 1138 Budapest, Madarász Viktor utca 47-49.</w:t>
      </w:r>
    </w:p>
    <w:p w:rsidR="00960C07" w:rsidRPr="009C3182" w:rsidRDefault="00960C07" w:rsidP="00960C07">
      <w:pPr>
        <w:ind w:left="-284" w:right="-284"/>
        <w:jc w:val="both"/>
        <w:rPr>
          <w:rFonts w:eastAsia="Calibri"/>
          <w:sz w:val="24"/>
          <w:szCs w:val="24"/>
          <w:lang w:eastAsia="en-US"/>
        </w:rPr>
      </w:pPr>
      <w:r w:rsidRPr="009C3182">
        <w:rPr>
          <w:rFonts w:eastAsia="Calibri"/>
          <w:sz w:val="24"/>
          <w:szCs w:val="24"/>
          <w:lang w:eastAsia="en-US"/>
        </w:rPr>
        <w:t>Cégjegyzékszám: 01-09-893344</w:t>
      </w:r>
    </w:p>
    <w:p w:rsidR="00960C07" w:rsidRPr="009C3182" w:rsidRDefault="00960C07" w:rsidP="00960C07">
      <w:pPr>
        <w:ind w:left="-284" w:right="-284"/>
        <w:jc w:val="both"/>
        <w:rPr>
          <w:rFonts w:eastAsia="Calibri"/>
          <w:sz w:val="24"/>
          <w:szCs w:val="24"/>
          <w:lang w:eastAsia="en-US"/>
        </w:rPr>
      </w:pPr>
      <w:r w:rsidRPr="009C3182">
        <w:rPr>
          <w:rFonts w:eastAsia="Calibri"/>
          <w:sz w:val="24"/>
          <w:szCs w:val="24"/>
          <w:lang w:eastAsia="en-US"/>
        </w:rPr>
        <w:t>Adószám: 14198391-2-41</w:t>
      </w:r>
    </w:p>
    <w:p w:rsidR="00960C07" w:rsidRPr="009C3182" w:rsidRDefault="00960C07" w:rsidP="00960C07">
      <w:pPr>
        <w:ind w:left="-284" w:right="-284"/>
        <w:jc w:val="both"/>
        <w:rPr>
          <w:rFonts w:eastAsia="Calibri"/>
          <w:sz w:val="24"/>
          <w:szCs w:val="24"/>
          <w:lang w:eastAsia="en-US"/>
        </w:rPr>
      </w:pPr>
      <w:proofErr w:type="gramStart"/>
      <w:r w:rsidRPr="009C3182">
        <w:rPr>
          <w:rFonts w:eastAsia="Calibri"/>
          <w:sz w:val="24"/>
          <w:szCs w:val="24"/>
          <w:lang w:eastAsia="en-US"/>
        </w:rPr>
        <w:t>képviseletében</w:t>
      </w:r>
      <w:proofErr w:type="gramEnd"/>
      <w:r w:rsidRPr="009C3182">
        <w:rPr>
          <w:rFonts w:eastAsia="Calibri"/>
          <w:sz w:val="24"/>
          <w:szCs w:val="24"/>
          <w:lang w:eastAsia="en-US"/>
        </w:rPr>
        <w:t>: Szentirmai Tamás cégvezető</w:t>
      </w:r>
    </w:p>
    <w:p w:rsidR="00960C07" w:rsidRPr="009C3182" w:rsidRDefault="00960C07" w:rsidP="00960C07">
      <w:pPr>
        <w:ind w:left="-284" w:right="-284"/>
        <w:jc w:val="both"/>
        <w:rPr>
          <w:rFonts w:eastAsia="Calibri"/>
          <w:sz w:val="24"/>
          <w:szCs w:val="24"/>
          <w:lang w:eastAsia="en-US"/>
        </w:rPr>
      </w:pPr>
    </w:p>
    <w:p w:rsidR="00960C07" w:rsidRPr="009C3182" w:rsidRDefault="00960C07" w:rsidP="00960C07">
      <w:pPr>
        <w:ind w:left="-284" w:right="-284"/>
        <w:jc w:val="both"/>
        <w:rPr>
          <w:rFonts w:eastAsia="Calibri"/>
          <w:sz w:val="24"/>
          <w:szCs w:val="24"/>
          <w:lang w:eastAsia="en-US"/>
        </w:rPr>
      </w:pPr>
      <w:proofErr w:type="gramStart"/>
      <w:r w:rsidRPr="009C3182">
        <w:rPr>
          <w:rFonts w:eastAsia="Calibri"/>
          <w:sz w:val="24"/>
          <w:szCs w:val="24"/>
          <w:lang w:eastAsia="en-US"/>
        </w:rPr>
        <w:t>mint</w:t>
      </w:r>
      <w:proofErr w:type="gramEnd"/>
      <w:r w:rsidRPr="009C3182">
        <w:rPr>
          <w:rFonts w:eastAsia="Calibri"/>
          <w:sz w:val="24"/>
          <w:szCs w:val="24"/>
          <w:lang w:eastAsia="en-US"/>
        </w:rPr>
        <w:t xml:space="preserve"> meghatalmazottat – a továbbiakban: Meghatalmazott –</w:t>
      </w:r>
    </w:p>
    <w:p w:rsidR="00960C07" w:rsidRPr="009C3182" w:rsidRDefault="00960C07" w:rsidP="00960C07">
      <w:pPr>
        <w:ind w:left="-284" w:right="-284"/>
        <w:jc w:val="both"/>
        <w:rPr>
          <w:rFonts w:eastAsia="Calibri"/>
          <w:sz w:val="24"/>
          <w:szCs w:val="24"/>
          <w:lang w:eastAsia="en-US"/>
        </w:rPr>
      </w:pPr>
    </w:p>
    <w:p w:rsidR="00960C07" w:rsidRPr="009C3182" w:rsidRDefault="00960C07" w:rsidP="00960C07">
      <w:pPr>
        <w:ind w:left="-284" w:right="-284"/>
        <w:jc w:val="both"/>
        <w:rPr>
          <w:rFonts w:eastAsia="Calibri"/>
          <w:sz w:val="24"/>
          <w:szCs w:val="24"/>
          <w:lang w:eastAsia="en-US"/>
        </w:rPr>
      </w:pPr>
      <w:proofErr w:type="gramStart"/>
      <w:r w:rsidRPr="009C3182">
        <w:rPr>
          <w:rFonts w:eastAsia="Calibri"/>
          <w:sz w:val="24"/>
          <w:szCs w:val="24"/>
          <w:lang w:eastAsia="en-US"/>
        </w:rPr>
        <w:t>a</w:t>
      </w:r>
      <w:proofErr w:type="gramEnd"/>
      <w:r w:rsidRPr="009C3182">
        <w:rPr>
          <w:rFonts w:eastAsia="Calibri"/>
          <w:sz w:val="24"/>
          <w:szCs w:val="24"/>
          <w:lang w:eastAsia="en-US"/>
        </w:rPr>
        <w:t xml:space="preserve"> Felek között fennálló 2020/…… számú szerződés alapján az </w:t>
      </w:r>
      <w:r w:rsidRPr="009C3182">
        <w:rPr>
          <w:rFonts w:eastAsia="Calibri"/>
          <w:sz w:val="24"/>
          <w:szCs w:val="24"/>
          <w:lang w:eastAsia="ar-SA"/>
        </w:rPr>
        <w:t xml:space="preserve">„értéknövelt szolgáltatásokkal kiegészített földgáz energia beszerzése tárgyú közbeszerzési eljárás teljes körű </w:t>
      </w:r>
      <w:proofErr w:type="spellStart"/>
      <w:r w:rsidRPr="009C3182">
        <w:rPr>
          <w:rFonts w:eastAsia="Calibri"/>
          <w:sz w:val="24"/>
          <w:szCs w:val="24"/>
          <w:lang w:eastAsia="ar-SA"/>
        </w:rPr>
        <w:t>lefolytatásaMegrendelő</w:t>
      </w:r>
      <w:proofErr w:type="spellEnd"/>
      <w:r w:rsidRPr="009C3182">
        <w:rPr>
          <w:rFonts w:eastAsia="Calibri"/>
          <w:sz w:val="24"/>
          <w:szCs w:val="24"/>
          <w:lang w:eastAsia="ar-SA"/>
        </w:rPr>
        <w:t xml:space="preserve"> egyetemes szolgáltatásra jogosult felhasználási helyei számára közbeszerzési tanácsadóként, továbbá Megrendelő - eljárás megindítása előtt jelzett - igénye esetén közbeszerzés tárgya szerinti szakértelem biztosítása és a vételezéshez kapcsolódó szakmai feladatok támogatása”</w:t>
      </w:r>
      <w:r w:rsidRPr="009C3182">
        <w:rPr>
          <w:rFonts w:eastAsia="Calibri"/>
          <w:sz w:val="24"/>
          <w:szCs w:val="24"/>
          <w:lang w:eastAsia="en-US"/>
        </w:rPr>
        <w:t xml:space="preserve"> tárgyú közbeszerzési eljárás lefolytatására 2021.04.01.– 2023.10.01. időszakra vonatkozóan.</w:t>
      </w:r>
    </w:p>
    <w:p w:rsidR="00960C07" w:rsidRPr="009C3182" w:rsidRDefault="00960C07" w:rsidP="00960C07">
      <w:pPr>
        <w:ind w:left="-284" w:right="-284"/>
        <w:jc w:val="both"/>
        <w:rPr>
          <w:rFonts w:eastAsia="Calibri"/>
          <w:sz w:val="24"/>
          <w:szCs w:val="24"/>
          <w:lang w:eastAsia="en-US"/>
        </w:rPr>
      </w:pPr>
    </w:p>
    <w:p w:rsidR="00960C07" w:rsidRPr="009C3182" w:rsidRDefault="00960C07" w:rsidP="00960C07">
      <w:pPr>
        <w:tabs>
          <w:tab w:val="center" w:pos="7371"/>
        </w:tabs>
        <w:ind w:left="-284" w:right="-284"/>
        <w:jc w:val="both"/>
        <w:rPr>
          <w:rFonts w:eastAsia="Calibri"/>
          <w:sz w:val="24"/>
          <w:szCs w:val="24"/>
          <w:lang w:eastAsia="en-US"/>
        </w:rPr>
      </w:pPr>
      <w:r w:rsidRPr="009C3182">
        <w:rPr>
          <w:rFonts w:eastAsia="Calibri"/>
          <w:sz w:val="24"/>
          <w:szCs w:val="24"/>
          <w:lang w:eastAsia="en-US"/>
        </w:rPr>
        <w:tab/>
        <w:t>…………………………………….</w:t>
      </w:r>
    </w:p>
    <w:p w:rsidR="00960C07" w:rsidRPr="009C3182" w:rsidRDefault="00960C07" w:rsidP="00960C07">
      <w:pPr>
        <w:tabs>
          <w:tab w:val="center" w:pos="7371"/>
        </w:tabs>
        <w:ind w:left="-284" w:right="-284"/>
        <w:jc w:val="both"/>
        <w:rPr>
          <w:rFonts w:eastAsia="Calibri"/>
          <w:sz w:val="24"/>
          <w:szCs w:val="24"/>
          <w:lang w:eastAsia="en-US"/>
        </w:rPr>
      </w:pPr>
      <w:r w:rsidRPr="009C3182">
        <w:rPr>
          <w:rFonts w:eastAsia="Calibri"/>
          <w:sz w:val="24"/>
          <w:szCs w:val="24"/>
          <w:lang w:eastAsia="en-US"/>
        </w:rPr>
        <w:tab/>
        <w:t>(cégszerű) aláírás</w:t>
      </w:r>
    </w:p>
    <w:p w:rsidR="00960C07" w:rsidRPr="009C3182" w:rsidRDefault="00960C07" w:rsidP="00960C07">
      <w:pPr>
        <w:tabs>
          <w:tab w:val="center" w:pos="7371"/>
        </w:tabs>
        <w:ind w:left="-284" w:right="-284"/>
        <w:jc w:val="both"/>
        <w:rPr>
          <w:rFonts w:eastAsia="Calibri"/>
          <w:sz w:val="24"/>
          <w:szCs w:val="24"/>
          <w:lang w:eastAsia="en-US"/>
        </w:rPr>
      </w:pPr>
    </w:p>
    <w:p w:rsidR="00960C07" w:rsidRPr="009C3182" w:rsidRDefault="00960C07" w:rsidP="00960C07">
      <w:pPr>
        <w:tabs>
          <w:tab w:val="center" w:pos="7371"/>
        </w:tabs>
        <w:ind w:left="-284" w:right="-284"/>
        <w:jc w:val="both"/>
        <w:rPr>
          <w:rFonts w:eastAsia="Calibri"/>
          <w:sz w:val="24"/>
          <w:szCs w:val="24"/>
          <w:lang w:eastAsia="en-US"/>
        </w:rPr>
      </w:pPr>
    </w:p>
    <w:p w:rsidR="00960C07" w:rsidRPr="00966BA9" w:rsidRDefault="00960C07" w:rsidP="00960C07">
      <w:pPr>
        <w:tabs>
          <w:tab w:val="center" w:pos="7371"/>
        </w:tabs>
        <w:ind w:left="-284" w:right="-284"/>
        <w:jc w:val="both"/>
        <w:rPr>
          <w:rFonts w:eastAsia="Calibri"/>
          <w:lang w:eastAsia="en-US"/>
        </w:rPr>
      </w:pPr>
    </w:p>
    <w:p w:rsidR="00960C07" w:rsidRPr="00966BA9" w:rsidRDefault="00960C07" w:rsidP="00960C07">
      <w:pPr>
        <w:tabs>
          <w:tab w:val="center" w:pos="7371"/>
        </w:tabs>
        <w:ind w:left="-284" w:right="-284"/>
        <w:jc w:val="both"/>
        <w:rPr>
          <w:rFonts w:eastAsia="Calibri"/>
          <w:lang w:eastAsia="en-US"/>
        </w:rPr>
      </w:pPr>
    </w:p>
    <w:p w:rsidR="00960C07" w:rsidRPr="009C3182" w:rsidRDefault="00960C07" w:rsidP="00960C07">
      <w:pPr>
        <w:tabs>
          <w:tab w:val="center" w:pos="7371"/>
        </w:tabs>
        <w:ind w:left="-284" w:right="-284"/>
        <w:jc w:val="both"/>
        <w:rPr>
          <w:rFonts w:eastAsia="Calibri"/>
          <w:sz w:val="24"/>
          <w:szCs w:val="24"/>
          <w:lang w:eastAsia="en-US"/>
        </w:rPr>
      </w:pPr>
      <w:r w:rsidRPr="009C3182">
        <w:rPr>
          <w:rFonts w:eastAsia="Calibri"/>
          <w:sz w:val="24"/>
          <w:szCs w:val="24"/>
          <w:lang w:eastAsia="en-US"/>
        </w:rPr>
        <w:t>A fenti meghatalmazást elfogadta.</w:t>
      </w:r>
    </w:p>
    <w:p w:rsidR="00960C07" w:rsidRPr="009C3182" w:rsidRDefault="00960C07" w:rsidP="00960C07">
      <w:pPr>
        <w:tabs>
          <w:tab w:val="center" w:pos="7371"/>
        </w:tabs>
        <w:ind w:left="-284" w:right="-284"/>
        <w:jc w:val="both"/>
        <w:rPr>
          <w:rFonts w:eastAsia="Calibri"/>
          <w:sz w:val="24"/>
          <w:szCs w:val="24"/>
          <w:lang w:eastAsia="en-US"/>
        </w:rPr>
      </w:pPr>
    </w:p>
    <w:p w:rsidR="00960C07" w:rsidRPr="009C3182" w:rsidRDefault="00960C07" w:rsidP="00960C07">
      <w:pPr>
        <w:tabs>
          <w:tab w:val="center" w:pos="7371"/>
        </w:tabs>
        <w:ind w:left="-284" w:right="-284"/>
        <w:jc w:val="both"/>
        <w:rPr>
          <w:rFonts w:eastAsia="Calibri"/>
          <w:sz w:val="24"/>
          <w:szCs w:val="24"/>
          <w:lang w:eastAsia="en-US"/>
        </w:rPr>
      </w:pPr>
    </w:p>
    <w:p w:rsidR="00960C07" w:rsidRPr="009C3182" w:rsidRDefault="00960C07" w:rsidP="00960C07">
      <w:pPr>
        <w:tabs>
          <w:tab w:val="center" w:pos="7371"/>
        </w:tabs>
        <w:ind w:left="-284" w:right="-284"/>
        <w:jc w:val="both"/>
        <w:rPr>
          <w:rFonts w:eastAsia="Calibri"/>
          <w:sz w:val="24"/>
          <w:szCs w:val="24"/>
          <w:lang w:eastAsia="en-US"/>
        </w:rPr>
      </w:pPr>
    </w:p>
    <w:p w:rsidR="00960C07" w:rsidRPr="009C3182" w:rsidRDefault="00960C07" w:rsidP="00960C07">
      <w:pPr>
        <w:tabs>
          <w:tab w:val="center" w:pos="1276"/>
          <w:tab w:val="center" w:pos="7371"/>
        </w:tabs>
        <w:ind w:left="-284" w:right="-284"/>
        <w:jc w:val="both"/>
        <w:rPr>
          <w:rFonts w:eastAsia="Calibri"/>
          <w:sz w:val="24"/>
          <w:szCs w:val="24"/>
          <w:lang w:eastAsia="en-US"/>
        </w:rPr>
      </w:pPr>
      <w:r w:rsidRPr="009C3182">
        <w:rPr>
          <w:rFonts w:eastAsia="Calibri"/>
          <w:sz w:val="24"/>
          <w:szCs w:val="24"/>
          <w:lang w:eastAsia="en-US"/>
        </w:rPr>
        <w:tab/>
        <w:t>………………………………….</w:t>
      </w:r>
    </w:p>
    <w:p w:rsidR="00960C07" w:rsidRPr="009C3182" w:rsidRDefault="00960C07" w:rsidP="00960C07">
      <w:pPr>
        <w:tabs>
          <w:tab w:val="center" w:pos="1276"/>
          <w:tab w:val="center" w:pos="7371"/>
        </w:tabs>
        <w:ind w:left="-284" w:right="-284"/>
        <w:jc w:val="both"/>
        <w:rPr>
          <w:rFonts w:eastAsia="Calibri"/>
          <w:sz w:val="24"/>
          <w:szCs w:val="24"/>
          <w:lang w:eastAsia="en-US"/>
        </w:rPr>
      </w:pPr>
      <w:r w:rsidRPr="009C3182">
        <w:rPr>
          <w:rFonts w:eastAsia="Calibri"/>
          <w:sz w:val="24"/>
          <w:szCs w:val="24"/>
          <w:lang w:eastAsia="en-US"/>
        </w:rPr>
        <w:tab/>
        <w:t xml:space="preserve">Szentirmai Tamás  </w:t>
      </w:r>
    </w:p>
    <w:p w:rsidR="00960C07" w:rsidRPr="009C3182" w:rsidRDefault="00960C07" w:rsidP="00960C07">
      <w:pPr>
        <w:tabs>
          <w:tab w:val="center" w:pos="1276"/>
          <w:tab w:val="center" w:pos="7371"/>
        </w:tabs>
        <w:ind w:left="-284" w:right="-284"/>
        <w:jc w:val="both"/>
        <w:rPr>
          <w:rFonts w:eastAsia="Calibri"/>
          <w:sz w:val="24"/>
          <w:szCs w:val="24"/>
          <w:lang w:eastAsia="en-US"/>
        </w:rPr>
      </w:pPr>
      <w:r w:rsidRPr="009C3182">
        <w:rPr>
          <w:rFonts w:eastAsia="Calibri"/>
          <w:sz w:val="24"/>
          <w:szCs w:val="24"/>
          <w:lang w:eastAsia="en-US"/>
        </w:rPr>
        <w:tab/>
      </w:r>
      <w:proofErr w:type="gramStart"/>
      <w:r w:rsidRPr="009C3182">
        <w:rPr>
          <w:rFonts w:eastAsia="Calibri"/>
          <w:sz w:val="24"/>
          <w:szCs w:val="24"/>
          <w:lang w:eastAsia="en-US"/>
        </w:rPr>
        <w:t>cégvezető</w:t>
      </w:r>
      <w:proofErr w:type="gramEnd"/>
    </w:p>
    <w:p w:rsidR="00960C07" w:rsidRPr="009C3182" w:rsidRDefault="00960C07" w:rsidP="00960C07">
      <w:pPr>
        <w:tabs>
          <w:tab w:val="center" w:pos="1276"/>
          <w:tab w:val="center" w:pos="7371"/>
        </w:tabs>
        <w:ind w:left="-284" w:right="-284"/>
        <w:jc w:val="both"/>
        <w:rPr>
          <w:rFonts w:eastAsia="Calibri"/>
          <w:sz w:val="24"/>
          <w:szCs w:val="24"/>
          <w:lang w:eastAsia="en-US"/>
        </w:rPr>
      </w:pPr>
      <w:r w:rsidRPr="009C3182">
        <w:rPr>
          <w:rFonts w:eastAsia="Calibri"/>
          <w:sz w:val="24"/>
          <w:szCs w:val="24"/>
          <w:lang w:eastAsia="en-US"/>
        </w:rPr>
        <w:tab/>
      </w:r>
      <w:proofErr w:type="spellStart"/>
      <w:r w:rsidRPr="009C3182">
        <w:rPr>
          <w:rFonts w:eastAsia="Calibri"/>
          <w:sz w:val="24"/>
          <w:szCs w:val="24"/>
          <w:lang w:eastAsia="en-US"/>
        </w:rPr>
        <w:t>Sourcing</w:t>
      </w:r>
      <w:proofErr w:type="spellEnd"/>
      <w:r w:rsidRPr="009C3182">
        <w:rPr>
          <w:rFonts w:eastAsia="Calibri"/>
          <w:sz w:val="24"/>
          <w:szCs w:val="24"/>
          <w:lang w:eastAsia="en-US"/>
        </w:rPr>
        <w:t xml:space="preserve"> Hungary Kft.</w:t>
      </w:r>
    </w:p>
    <w:p w:rsidR="001C3712" w:rsidRPr="009C3182" w:rsidRDefault="001C3712" w:rsidP="00F93C6B">
      <w:pPr>
        <w:pStyle w:val="NormlWeb"/>
        <w:tabs>
          <w:tab w:val="left" w:pos="2660"/>
        </w:tabs>
        <w:spacing w:before="0" w:after="0"/>
        <w:rPr>
          <w:b/>
          <w:bCs/>
          <w:szCs w:val="24"/>
        </w:rPr>
      </w:pPr>
    </w:p>
    <w:p w:rsidR="001C3712" w:rsidRPr="009C3182" w:rsidRDefault="001C3712" w:rsidP="00F93C6B">
      <w:pPr>
        <w:pStyle w:val="NormlWeb"/>
        <w:tabs>
          <w:tab w:val="left" w:pos="2660"/>
        </w:tabs>
        <w:spacing w:before="0" w:after="0"/>
        <w:rPr>
          <w:b/>
          <w:bCs/>
          <w:szCs w:val="24"/>
        </w:rPr>
      </w:pPr>
    </w:p>
    <w:p w:rsidR="00960C07" w:rsidRPr="009C3182" w:rsidRDefault="00960C07" w:rsidP="00F93C6B">
      <w:pPr>
        <w:pStyle w:val="NormlWeb"/>
        <w:tabs>
          <w:tab w:val="left" w:pos="2660"/>
        </w:tabs>
        <w:spacing w:before="0" w:after="0"/>
        <w:rPr>
          <w:b/>
          <w:bCs/>
          <w:szCs w:val="24"/>
        </w:rPr>
      </w:pPr>
    </w:p>
    <w:p w:rsidR="00331983" w:rsidRPr="009C3182" w:rsidRDefault="00331983">
      <w:pPr>
        <w:rPr>
          <w:b/>
          <w:bCs/>
          <w:sz w:val="24"/>
          <w:szCs w:val="24"/>
        </w:rPr>
      </w:pPr>
      <w:r w:rsidRPr="009C3182">
        <w:rPr>
          <w:b/>
          <w:bCs/>
          <w:sz w:val="24"/>
          <w:szCs w:val="24"/>
        </w:rPr>
        <w:br w:type="page"/>
      </w:r>
    </w:p>
    <w:p w:rsidR="001C3712" w:rsidRPr="00F93C6B" w:rsidRDefault="001C3712" w:rsidP="00F93C6B">
      <w:pPr>
        <w:pStyle w:val="NormlWeb"/>
        <w:tabs>
          <w:tab w:val="left" w:pos="2660"/>
        </w:tabs>
        <w:spacing w:before="0" w:after="0"/>
        <w:rPr>
          <w:szCs w:val="24"/>
        </w:rPr>
      </w:pPr>
    </w:p>
    <w:tbl>
      <w:tblPr>
        <w:tblW w:w="0" w:type="auto"/>
        <w:tblLook w:val="04A0"/>
      </w:tblPr>
      <w:tblGrid>
        <w:gridCol w:w="2660"/>
        <w:gridCol w:w="6551"/>
      </w:tblGrid>
      <w:tr w:rsidR="00F93C6B" w:rsidRPr="00E10EDC" w:rsidTr="00B16D1E">
        <w:tc>
          <w:tcPr>
            <w:tcW w:w="2660" w:type="dxa"/>
          </w:tcPr>
          <w:p w:rsidR="00F93C6B" w:rsidRPr="00E10EDC" w:rsidRDefault="00F93C6B" w:rsidP="003C7EDA">
            <w:pPr>
              <w:jc w:val="both"/>
              <w:rPr>
                <w:b/>
                <w:bCs/>
                <w:sz w:val="24"/>
                <w:szCs w:val="24"/>
              </w:rPr>
            </w:pPr>
            <w:r w:rsidRPr="00E10EDC">
              <w:rPr>
                <w:b/>
                <w:bCs/>
                <w:sz w:val="24"/>
                <w:szCs w:val="24"/>
              </w:rPr>
              <w:t>1</w:t>
            </w:r>
            <w:r w:rsidR="005C4A03">
              <w:rPr>
                <w:b/>
                <w:bCs/>
                <w:sz w:val="24"/>
                <w:szCs w:val="24"/>
              </w:rPr>
              <w:t>8</w:t>
            </w:r>
            <w:r w:rsidRPr="00E10EDC">
              <w:rPr>
                <w:b/>
                <w:bCs/>
                <w:sz w:val="24"/>
                <w:szCs w:val="24"/>
              </w:rPr>
              <w:t xml:space="preserve">. </w:t>
            </w:r>
            <w:r w:rsidRPr="00E10EDC">
              <w:rPr>
                <w:b/>
                <w:bCs/>
                <w:sz w:val="24"/>
                <w:szCs w:val="24"/>
                <w:u w:val="single"/>
              </w:rPr>
              <w:t>napirendi pont:</w:t>
            </w:r>
          </w:p>
        </w:tc>
        <w:tc>
          <w:tcPr>
            <w:tcW w:w="6551" w:type="dxa"/>
          </w:tcPr>
          <w:p w:rsidR="00F93C6B" w:rsidRPr="00F93C6B" w:rsidRDefault="00F93C6B" w:rsidP="00F93C6B">
            <w:pPr>
              <w:pStyle w:val="NormlWeb"/>
              <w:spacing w:before="0" w:after="0"/>
              <w:ind w:left="142"/>
              <w:jc w:val="both"/>
              <w:rPr>
                <w:bCs/>
                <w:szCs w:val="24"/>
                <w:u w:val="single"/>
              </w:rPr>
            </w:pPr>
            <w:r w:rsidRPr="00F93C6B">
              <w:rPr>
                <w:szCs w:val="24"/>
              </w:rPr>
              <w:t>Javaslat „KARCAG 2020” M4 - új nyomvonal kijelölésével kapcsolatos önkormányzati állásfoglalásra</w:t>
            </w:r>
          </w:p>
          <w:p w:rsidR="00F93C6B" w:rsidRPr="00F93C6B" w:rsidRDefault="00F93C6B" w:rsidP="00F93C6B">
            <w:pPr>
              <w:pStyle w:val="NormlWeb"/>
              <w:spacing w:before="0" w:after="0"/>
              <w:ind w:left="142"/>
              <w:jc w:val="both"/>
              <w:rPr>
                <w:szCs w:val="24"/>
              </w:rPr>
            </w:pPr>
          </w:p>
        </w:tc>
      </w:tr>
    </w:tbl>
    <w:p w:rsidR="001C3712" w:rsidRDefault="001C3712" w:rsidP="00F93C6B">
      <w:pPr>
        <w:pStyle w:val="Nincstrkz"/>
        <w:tabs>
          <w:tab w:val="left" w:pos="2660"/>
        </w:tabs>
        <w:outlineLvl w:val="0"/>
        <w:rPr>
          <w:rFonts w:ascii="Times New Roman" w:eastAsia="Times New Roman" w:hAnsi="Times New Roman" w:cs="Times New Roman"/>
          <w:b/>
          <w:bCs/>
          <w:sz w:val="24"/>
          <w:szCs w:val="24"/>
          <w:lang w:eastAsia="hu-HU"/>
        </w:rPr>
      </w:pPr>
      <w:r w:rsidRPr="00E10EDC">
        <w:rPr>
          <w:rFonts w:ascii="Times New Roman" w:eastAsia="Times New Roman" w:hAnsi="Times New Roman" w:cs="Times New Roman"/>
          <w:b/>
          <w:bCs/>
          <w:sz w:val="24"/>
          <w:szCs w:val="24"/>
          <w:lang w:eastAsia="hu-HU"/>
        </w:rPr>
        <w:tab/>
      </w:r>
    </w:p>
    <w:p w:rsidR="003358A6" w:rsidRDefault="001C3712" w:rsidP="00C361C3">
      <w:pPr>
        <w:tabs>
          <w:tab w:val="left" w:pos="2518"/>
        </w:tabs>
        <w:jc w:val="both"/>
        <w:rPr>
          <w:bCs/>
          <w:iCs/>
          <w:sz w:val="24"/>
          <w:szCs w:val="24"/>
        </w:rPr>
      </w:pPr>
      <w:r>
        <w:rPr>
          <w:b/>
          <w:bCs/>
          <w:iCs/>
          <w:sz w:val="24"/>
          <w:szCs w:val="24"/>
          <w:u w:val="single"/>
        </w:rPr>
        <w:t>Szepesi Tibor</w:t>
      </w:r>
      <w:r w:rsidRPr="00A45D51">
        <w:rPr>
          <w:b/>
          <w:bCs/>
          <w:iCs/>
          <w:sz w:val="24"/>
          <w:szCs w:val="24"/>
          <w:u w:val="single"/>
        </w:rPr>
        <w:t xml:space="preserve"> polgármester:</w:t>
      </w:r>
      <w:r w:rsidRPr="00A45D51">
        <w:rPr>
          <w:bCs/>
          <w:iCs/>
          <w:sz w:val="24"/>
          <w:szCs w:val="24"/>
        </w:rPr>
        <w:t xml:space="preserve"> </w:t>
      </w:r>
      <w:r w:rsidR="00580AF5">
        <w:rPr>
          <w:bCs/>
          <w:iCs/>
          <w:sz w:val="24"/>
          <w:szCs w:val="24"/>
        </w:rPr>
        <w:t>Arról szól az előterjesztés, hogy az</w:t>
      </w:r>
      <w:r w:rsidR="001C765A">
        <w:rPr>
          <w:bCs/>
          <w:iCs/>
          <w:sz w:val="24"/>
          <w:szCs w:val="24"/>
        </w:rPr>
        <w:t>t</w:t>
      </w:r>
      <w:r w:rsidR="00580AF5">
        <w:rPr>
          <w:bCs/>
          <w:iCs/>
          <w:sz w:val="24"/>
          <w:szCs w:val="24"/>
        </w:rPr>
        <w:t xml:space="preserve"> a nyomvonal</w:t>
      </w:r>
      <w:r w:rsidR="001C765A">
        <w:rPr>
          <w:bCs/>
          <w:iCs/>
          <w:sz w:val="24"/>
          <w:szCs w:val="24"/>
        </w:rPr>
        <w:t>at</w:t>
      </w:r>
      <w:r w:rsidR="00580AF5">
        <w:rPr>
          <w:bCs/>
          <w:iCs/>
          <w:sz w:val="24"/>
          <w:szCs w:val="24"/>
        </w:rPr>
        <w:t>, amely elkészült</w:t>
      </w:r>
      <w:r w:rsidR="001C765A">
        <w:rPr>
          <w:bCs/>
          <w:iCs/>
          <w:sz w:val="24"/>
          <w:szCs w:val="24"/>
        </w:rPr>
        <w:t xml:space="preserve">, előirányoztak ebben a tervben </w:t>
      </w:r>
      <w:r w:rsidR="00B32DF2">
        <w:rPr>
          <w:bCs/>
          <w:iCs/>
          <w:sz w:val="24"/>
          <w:szCs w:val="24"/>
        </w:rPr>
        <w:t xml:space="preserve">– </w:t>
      </w:r>
      <w:r w:rsidR="001C765A">
        <w:rPr>
          <w:bCs/>
          <w:iCs/>
          <w:sz w:val="24"/>
          <w:szCs w:val="24"/>
        </w:rPr>
        <w:t xml:space="preserve">a </w:t>
      </w:r>
      <w:r w:rsidR="00B32DF2">
        <w:rPr>
          <w:bCs/>
          <w:iCs/>
          <w:sz w:val="24"/>
          <w:szCs w:val="24"/>
        </w:rPr>
        <w:t>karcagi gazdák kezdeményezésére</w:t>
      </w:r>
      <w:r w:rsidR="001C765A">
        <w:rPr>
          <w:bCs/>
          <w:iCs/>
          <w:sz w:val="24"/>
          <w:szCs w:val="24"/>
        </w:rPr>
        <w:t xml:space="preserve">, </w:t>
      </w:r>
      <w:r w:rsidR="00D701CB">
        <w:rPr>
          <w:bCs/>
          <w:iCs/>
          <w:sz w:val="24"/>
          <w:szCs w:val="24"/>
        </w:rPr>
        <w:t xml:space="preserve">egyetértve az önkormányzattal </w:t>
      </w:r>
      <w:r w:rsidR="00B32DF2">
        <w:rPr>
          <w:bCs/>
          <w:iCs/>
          <w:sz w:val="24"/>
          <w:szCs w:val="24"/>
        </w:rPr>
        <w:t>–</w:t>
      </w:r>
      <w:r w:rsidR="00D701CB">
        <w:rPr>
          <w:bCs/>
          <w:iCs/>
          <w:sz w:val="24"/>
          <w:szCs w:val="24"/>
        </w:rPr>
        <w:t xml:space="preserve"> </w:t>
      </w:r>
      <w:r w:rsidR="00B32DF2">
        <w:rPr>
          <w:bCs/>
          <w:iCs/>
          <w:sz w:val="24"/>
          <w:szCs w:val="24"/>
        </w:rPr>
        <w:t>nem tartják megfelelőnek</w:t>
      </w:r>
      <w:r w:rsidR="00D701CB">
        <w:rPr>
          <w:bCs/>
          <w:iCs/>
          <w:sz w:val="24"/>
          <w:szCs w:val="24"/>
        </w:rPr>
        <w:t xml:space="preserve"> a pályaszélesség</w:t>
      </w:r>
      <w:r w:rsidR="001C765A">
        <w:rPr>
          <w:bCs/>
          <w:iCs/>
          <w:sz w:val="24"/>
          <w:szCs w:val="24"/>
        </w:rPr>
        <w:t>é</w:t>
      </w:r>
      <w:r w:rsidR="00D701CB">
        <w:rPr>
          <w:bCs/>
          <w:iCs/>
          <w:sz w:val="24"/>
          <w:szCs w:val="24"/>
        </w:rPr>
        <w:t xml:space="preserve">t. </w:t>
      </w:r>
      <w:r w:rsidR="000F6C08">
        <w:rPr>
          <w:bCs/>
          <w:iCs/>
          <w:sz w:val="24"/>
          <w:szCs w:val="24"/>
        </w:rPr>
        <w:t>Ezzel a határozattal, amennyiben elfogadásra kerül, egyértelműen jelzik</w:t>
      </w:r>
      <w:r w:rsidR="001F0480">
        <w:rPr>
          <w:bCs/>
          <w:iCs/>
          <w:sz w:val="24"/>
          <w:szCs w:val="24"/>
        </w:rPr>
        <w:t xml:space="preserve"> és</w:t>
      </w:r>
      <w:r w:rsidR="000F6C08">
        <w:rPr>
          <w:bCs/>
          <w:iCs/>
          <w:sz w:val="24"/>
          <w:szCs w:val="24"/>
        </w:rPr>
        <w:t xml:space="preserve"> kérik a nyomvonal módosítását, valamint </w:t>
      </w:r>
      <w:r w:rsidR="00F05911">
        <w:rPr>
          <w:bCs/>
          <w:iCs/>
          <w:sz w:val="24"/>
          <w:szCs w:val="24"/>
        </w:rPr>
        <w:t xml:space="preserve">kérik </w:t>
      </w:r>
      <w:r w:rsidR="000F6C08">
        <w:rPr>
          <w:bCs/>
          <w:iCs/>
          <w:sz w:val="24"/>
          <w:szCs w:val="24"/>
        </w:rPr>
        <w:t>annak a korona sz</w:t>
      </w:r>
      <w:r w:rsidR="00F05911">
        <w:rPr>
          <w:bCs/>
          <w:iCs/>
          <w:sz w:val="24"/>
          <w:szCs w:val="24"/>
        </w:rPr>
        <w:t>élességnek a növelését, amely egy biztonságos közlekedést tesz lehetővé, hogy ne csak a kétszer két sá</w:t>
      </w:r>
      <w:r w:rsidR="006761C7">
        <w:rPr>
          <w:bCs/>
          <w:iCs/>
          <w:sz w:val="24"/>
          <w:szCs w:val="24"/>
        </w:rPr>
        <w:t>v</w:t>
      </w:r>
      <w:r w:rsidR="00F05911">
        <w:rPr>
          <w:bCs/>
          <w:iCs/>
          <w:sz w:val="24"/>
          <w:szCs w:val="24"/>
        </w:rPr>
        <w:t xml:space="preserve">, hanem egy leállósáv is kerüljön megépítésre. </w:t>
      </w:r>
      <w:r w:rsidR="00543BAF">
        <w:rPr>
          <w:bCs/>
          <w:iCs/>
          <w:sz w:val="24"/>
          <w:szCs w:val="24"/>
        </w:rPr>
        <w:t>Még egy nagyon fontos része van a javaslatnak, amely jó úton halad az elfogadás irányában</w:t>
      </w:r>
      <w:r w:rsidR="001F0480">
        <w:rPr>
          <w:bCs/>
          <w:iCs/>
          <w:sz w:val="24"/>
          <w:szCs w:val="24"/>
        </w:rPr>
        <w:t>, a</w:t>
      </w:r>
      <w:r w:rsidR="00543BAF">
        <w:rPr>
          <w:bCs/>
          <w:iCs/>
          <w:sz w:val="24"/>
          <w:szCs w:val="24"/>
        </w:rPr>
        <w:t>zzal, hogy ez a nyomvonal máshova kerül és jó darabig a mostani 4-es nyomvonalát követi,</w:t>
      </w:r>
      <w:r w:rsidR="001F0480">
        <w:rPr>
          <w:bCs/>
          <w:iCs/>
          <w:sz w:val="24"/>
          <w:szCs w:val="24"/>
        </w:rPr>
        <w:t xml:space="preserve"> </w:t>
      </w:r>
      <w:r w:rsidR="003358A6">
        <w:rPr>
          <w:bCs/>
          <w:iCs/>
          <w:sz w:val="24"/>
          <w:szCs w:val="24"/>
        </w:rPr>
        <w:t>ezzel</w:t>
      </w:r>
      <w:r w:rsidR="00543BAF">
        <w:rPr>
          <w:bCs/>
          <w:iCs/>
          <w:sz w:val="24"/>
          <w:szCs w:val="24"/>
        </w:rPr>
        <w:t xml:space="preserve"> olyan költségcsökkentést tud elérni a lebonyolító, amellyel párhuzamosan megépülhet az Észak-keleti elkerülő</w:t>
      </w:r>
      <w:r w:rsidR="00E7659E">
        <w:rPr>
          <w:bCs/>
          <w:iCs/>
          <w:sz w:val="24"/>
          <w:szCs w:val="24"/>
        </w:rPr>
        <w:t xml:space="preserve"> </w:t>
      </w:r>
      <w:r w:rsidR="00543BAF">
        <w:rPr>
          <w:bCs/>
          <w:iCs/>
          <w:sz w:val="24"/>
          <w:szCs w:val="24"/>
        </w:rPr>
        <w:t>út</w:t>
      </w:r>
      <w:r w:rsidR="001F0480">
        <w:rPr>
          <w:bCs/>
          <w:iCs/>
          <w:sz w:val="24"/>
          <w:szCs w:val="24"/>
        </w:rPr>
        <w:t xml:space="preserve"> és</w:t>
      </w:r>
      <w:r w:rsidR="00543BAF">
        <w:rPr>
          <w:bCs/>
          <w:iCs/>
          <w:sz w:val="24"/>
          <w:szCs w:val="24"/>
        </w:rPr>
        <w:t xml:space="preserve"> nagyon sok önkormányzati utat </w:t>
      </w:r>
      <w:proofErr w:type="gramStart"/>
      <w:r w:rsidR="00543BAF">
        <w:rPr>
          <w:bCs/>
          <w:iCs/>
          <w:sz w:val="24"/>
          <w:szCs w:val="24"/>
        </w:rPr>
        <w:t>mentesíteni</w:t>
      </w:r>
      <w:proofErr w:type="gramEnd"/>
      <w:r w:rsidR="00543BAF">
        <w:rPr>
          <w:bCs/>
          <w:iCs/>
          <w:sz w:val="24"/>
          <w:szCs w:val="24"/>
        </w:rPr>
        <w:t xml:space="preserve"> fog. </w:t>
      </w:r>
      <w:r w:rsidR="005723AC">
        <w:rPr>
          <w:bCs/>
          <w:iCs/>
          <w:sz w:val="24"/>
          <w:szCs w:val="24"/>
        </w:rPr>
        <w:t>Többek között</w:t>
      </w:r>
      <w:r w:rsidR="001F0480">
        <w:rPr>
          <w:bCs/>
          <w:iCs/>
          <w:sz w:val="24"/>
          <w:szCs w:val="24"/>
        </w:rPr>
        <w:t xml:space="preserve"> a</w:t>
      </w:r>
      <w:r w:rsidR="005723AC">
        <w:rPr>
          <w:bCs/>
          <w:iCs/>
          <w:sz w:val="24"/>
          <w:szCs w:val="24"/>
        </w:rPr>
        <w:t xml:space="preserve"> Madarasi, a Püspökladányi, a Vasút utat és a Deák körutat.</w:t>
      </w:r>
      <w:r w:rsidR="003965A1">
        <w:rPr>
          <w:bCs/>
          <w:iCs/>
          <w:sz w:val="24"/>
          <w:szCs w:val="24"/>
        </w:rPr>
        <w:t xml:space="preserve"> </w:t>
      </w:r>
      <w:r w:rsidR="005723AC">
        <w:rPr>
          <w:bCs/>
          <w:iCs/>
          <w:sz w:val="24"/>
          <w:szCs w:val="24"/>
        </w:rPr>
        <w:t>Ez</w:t>
      </w:r>
      <w:r w:rsidR="00E7659E">
        <w:rPr>
          <w:bCs/>
          <w:iCs/>
          <w:sz w:val="24"/>
          <w:szCs w:val="24"/>
        </w:rPr>
        <w:t xml:space="preserve"> mindenképpen fontos ahhoz, hogy </w:t>
      </w:r>
      <w:r w:rsidR="005723AC">
        <w:rPr>
          <w:bCs/>
          <w:iCs/>
          <w:sz w:val="24"/>
          <w:szCs w:val="24"/>
        </w:rPr>
        <w:t>az</w:t>
      </w:r>
      <w:r w:rsidR="003358A6">
        <w:rPr>
          <w:bCs/>
          <w:iCs/>
          <w:sz w:val="24"/>
          <w:szCs w:val="24"/>
        </w:rPr>
        <w:t>oknak az utaknak a felújítása, majd a későbbiekben elkezdődhessen</w:t>
      </w:r>
      <w:r w:rsidR="006761C7">
        <w:rPr>
          <w:bCs/>
          <w:iCs/>
          <w:sz w:val="24"/>
          <w:szCs w:val="24"/>
        </w:rPr>
        <w:t>.</w:t>
      </w:r>
      <w:r w:rsidR="003358A6">
        <w:rPr>
          <w:bCs/>
          <w:iCs/>
          <w:sz w:val="24"/>
          <w:szCs w:val="24"/>
        </w:rPr>
        <w:t xml:space="preserve"> </w:t>
      </w:r>
    </w:p>
    <w:p w:rsidR="003358A6" w:rsidRDefault="003358A6" w:rsidP="00C361C3">
      <w:pPr>
        <w:tabs>
          <w:tab w:val="left" w:pos="2518"/>
        </w:tabs>
        <w:jc w:val="both"/>
        <w:rPr>
          <w:bCs/>
          <w:iCs/>
          <w:sz w:val="24"/>
          <w:szCs w:val="24"/>
        </w:rPr>
      </w:pPr>
      <w:r>
        <w:rPr>
          <w:bCs/>
          <w:iCs/>
          <w:sz w:val="24"/>
          <w:szCs w:val="24"/>
        </w:rPr>
        <w:t xml:space="preserve">Látható az is, hogy nemcsak a lakosságot veszélyeztetik ezek az utak, hanem ezen az útvonalon nagyon sok közintézmény is található, </w:t>
      </w:r>
      <w:r w:rsidR="00452172">
        <w:rPr>
          <w:bCs/>
          <w:iCs/>
          <w:sz w:val="24"/>
          <w:szCs w:val="24"/>
        </w:rPr>
        <w:t xml:space="preserve">legalább </w:t>
      </w:r>
      <w:r>
        <w:rPr>
          <w:bCs/>
          <w:iCs/>
          <w:sz w:val="24"/>
          <w:szCs w:val="24"/>
        </w:rPr>
        <w:t>8 iskola, óvoda, bölcsőde. Ezért nagyon fontos az, hogy ez a nyomvonal kerüljön elfogadásra és ennek kapcsán</w:t>
      </w:r>
      <w:r w:rsidR="00452172">
        <w:rPr>
          <w:bCs/>
          <w:iCs/>
          <w:sz w:val="24"/>
          <w:szCs w:val="24"/>
        </w:rPr>
        <w:t xml:space="preserve"> az elkerülő út mihamarabb megépülhessen. </w:t>
      </w:r>
    </w:p>
    <w:p w:rsidR="00D93065" w:rsidRDefault="00452172" w:rsidP="00C361C3">
      <w:pPr>
        <w:tabs>
          <w:tab w:val="left" w:pos="2518"/>
        </w:tabs>
        <w:jc w:val="both"/>
        <w:rPr>
          <w:bCs/>
          <w:iCs/>
          <w:sz w:val="24"/>
          <w:szCs w:val="24"/>
        </w:rPr>
      </w:pPr>
      <w:r>
        <w:rPr>
          <w:bCs/>
          <w:iCs/>
          <w:sz w:val="24"/>
          <w:szCs w:val="24"/>
        </w:rPr>
        <w:t>További pozitívuma ennek az útnak, ez pedig a Gyarmati út és a jelenlegi 4 sz. főút kereszteződése</w:t>
      </w:r>
      <w:r w:rsidR="00211C2B">
        <w:rPr>
          <w:bCs/>
          <w:iCs/>
          <w:sz w:val="24"/>
          <w:szCs w:val="24"/>
        </w:rPr>
        <w:t>, – ez a legveszélyesebb csomópontja a városnak – a közút igazgatója jelezte, hogy ezt kiemelten fontosnak tartja ennek a kereszteződésnek a mostani ideiglenes megoldását is addig</w:t>
      </w:r>
      <w:r w:rsidR="00325382">
        <w:rPr>
          <w:bCs/>
          <w:iCs/>
          <w:sz w:val="24"/>
          <w:szCs w:val="24"/>
        </w:rPr>
        <w:t>,</w:t>
      </w:r>
      <w:r w:rsidR="00211C2B">
        <w:rPr>
          <w:bCs/>
          <w:iCs/>
          <w:sz w:val="24"/>
          <w:szCs w:val="24"/>
        </w:rPr>
        <w:t xml:space="preserve"> amíg az új 4-es és az elkerülő út megépül, hiszen az még nem most lesz. </w:t>
      </w:r>
    </w:p>
    <w:p w:rsidR="00452172" w:rsidRDefault="00D32C04" w:rsidP="00C361C3">
      <w:pPr>
        <w:tabs>
          <w:tab w:val="left" w:pos="2518"/>
        </w:tabs>
        <w:jc w:val="both"/>
        <w:rPr>
          <w:bCs/>
          <w:iCs/>
          <w:sz w:val="24"/>
          <w:szCs w:val="24"/>
        </w:rPr>
      </w:pPr>
      <w:r>
        <w:rPr>
          <w:bCs/>
          <w:iCs/>
          <w:sz w:val="24"/>
          <w:szCs w:val="24"/>
        </w:rPr>
        <w:t>Jövő héten lesznek egyeztetések, de bízik abban, hogy jó úton haladnak az elfogadás irányában.</w:t>
      </w:r>
    </w:p>
    <w:p w:rsidR="001C3712" w:rsidRPr="00A45D51" w:rsidRDefault="001C3712" w:rsidP="00C361C3">
      <w:pPr>
        <w:tabs>
          <w:tab w:val="left" w:pos="2518"/>
        </w:tabs>
        <w:jc w:val="both"/>
        <w:rPr>
          <w:bCs/>
          <w:iCs/>
          <w:sz w:val="24"/>
          <w:szCs w:val="24"/>
        </w:rPr>
      </w:pPr>
      <w:r w:rsidRPr="00A45D51">
        <w:rPr>
          <w:bCs/>
          <w:iCs/>
          <w:sz w:val="24"/>
          <w:szCs w:val="24"/>
        </w:rPr>
        <w:t>Kérdés, hozzászólás van-e?</w:t>
      </w:r>
    </w:p>
    <w:p w:rsidR="001C3712" w:rsidRPr="00A45D51" w:rsidRDefault="001C3712" w:rsidP="00C361C3">
      <w:pPr>
        <w:tabs>
          <w:tab w:val="left" w:pos="2518"/>
        </w:tabs>
        <w:jc w:val="both"/>
        <w:rPr>
          <w:bCs/>
          <w:iCs/>
          <w:sz w:val="24"/>
          <w:szCs w:val="24"/>
        </w:rPr>
      </w:pPr>
    </w:p>
    <w:p w:rsidR="001C3712" w:rsidRPr="00A45D51" w:rsidRDefault="001C3712" w:rsidP="00C361C3">
      <w:pPr>
        <w:rPr>
          <w:sz w:val="24"/>
          <w:szCs w:val="24"/>
        </w:rPr>
      </w:pPr>
      <w:r w:rsidRPr="00A45D51">
        <w:rPr>
          <w:sz w:val="24"/>
          <w:szCs w:val="24"/>
        </w:rPr>
        <w:t xml:space="preserve">Kérdés, észrevétel nem hangzott el. </w:t>
      </w:r>
    </w:p>
    <w:p w:rsidR="001C3712" w:rsidRPr="00A45D51" w:rsidRDefault="001C3712" w:rsidP="00C361C3">
      <w:pPr>
        <w:rPr>
          <w:sz w:val="24"/>
          <w:szCs w:val="24"/>
        </w:rPr>
      </w:pPr>
    </w:p>
    <w:p w:rsidR="001C3712" w:rsidRPr="00A45D51" w:rsidRDefault="001C3712" w:rsidP="00C361C3">
      <w:pPr>
        <w:ind w:right="70"/>
        <w:jc w:val="both"/>
        <w:rPr>
          <w:bCs/>
          <w:sz w:val="24"/>
          <w:szCs w:val="24"/>
        </w:rPr>
      </w:pPr>
      <w:r>
        <w:rPr>
          <w:b/>
          <w:bCs/>
          <w:sz w:val="24"/>
          <w:szCs w:val="24"/>
          <w:u w:val="single"/>
        </w:rPr>
        <w:t>Szepesi Tibor</w:t>
      </w:r>
      <w:r w:rsidRPr="00A45D51">
        <w:rPr>
          <w:b/>
          <w:bCs/>
          <w:sz w:val="24"/>
          <w:szCs w:val="24"/>
          <w:u w:val="single"/>
        </w:rPr>
        <w:t xml:space="preserve">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1C3712" w:rsidRPr="00A45D51" w:rsidRDefault="001C3712" w:rsidP="00C361C3">
      <w:pPr>
        <w:rPr>
          <w:b/>
          <w:bCs/>
          <w:sz w:val="24"/>
          <w:szCs w:val="24"/>
          <w:u w:val="single"/>
        </w:rPr>
      </w:pPr>
    </w:p>
    <w:p w:rsidR="001C3712" w:rsidRPr="00A45D51" w:rsidRDefault="001C3712"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11</w:t>
      </w:r>
      <w:r w:rsidRPr="00A45D51">
        <w:rPr>
          <w:sz w:val="24"/>
          <w:szCs w:val="24"/>
        </w:rPr>
        <w:t xml:space="preserve"> igen szavazat. Nemleges szavazat és tartózkodás nem volt.</w:t>
      </w:r>
    </w:p>
    <w:p w:rsidR="001C3712" w:rsidRDefault="001C3712" w:rsidP="00F93C6B">
      <w:pPr>
        <w:pStyle w:val="Nincstrkz"/>
        <w:tabs>
          <w:tab w:val="left" w:pos="2660"/>
        </w:tabs>
        <w:outlineLvl w:val="0"/>
        <w:rPr>
          <w:rFonts w:ascii="Times New Roman" w:eastAsia="Times New Roman" w:hAnsi="Times New Roman" w:cs="Times New Roman"/>
          <w:b/>
          <w:bCs/>
          <w:sz w:val="24"/>
          <w:szCs w:val="24"/>
          <w:lang w:eastAsia="hu-HU"/>
        </w:rPr>
      </w:pPr>
    </w:p>
    <w:p w:rsidR="00332CC4" w:rsidRDefault="00332CC4" w:rsidP="00332CC4">
      <w:pPr>
        <w:jc w:val="both"/>
        <w:rPr>
          <w:b/>
          <w:szCs w:val="24"/>
        </w:rPr>
      </w:pPr>
    </w:p>
    <w:p w:rsidR="00332CC4" w:rsidRPr="00332CC4" w:rsidRDefault="00332CC4" w:rsidP="00332CC4">
      <w:pPr>
        <w:jc w:val="both"/>
        <w:rPr>
          <w:b/>
          <w:sz w:val="24"/>
          <w:szCs w:val="24"/>
        </w:rPr>
      </w:pPr>
      <w:r w:rsidRPr="00332CC4">
        <w:rPr>
          <w:b/>
          <w:sz w:val="24"/>
          <w:szCs w:val="24"/>
        </w:rPr>
        <w:t>156/2020. (X. 29.) „kt.” sz. h a t á r o z a t</w:t>
      </w:r>
    </w:p>
    <w:p w:rsidR="00332CC4" w:rsidRPr="00332CC4" w:rsidRDefault="00332CC4" w:rsidP="00332CC4">
      <w:pPr>
        <w:jc w:val="both"/>
        <w:rPr>
          <w:b/>
          <w:sz w:val="24"/>
          <w:szCs w:val="24"/>
        </w:rPr>
      </w:pPr>
      <w:r w:rsidRPr="00332CC4">
        <w:rPr>
          <w:b/>
          <w:sz w:val="24"/>
          <w:szCs w:val="24"/>
        </w:rPr>
        <w:t>„KARCAG 2020” M4 –új nyomvonal kijelölésével kapcsolatos önkormányzati állásfoglalásról</w:t>
      </w:r>
    </w:p>
    <w:p w:rsidR="00332CC4" w:rsidRPr="00332CC4" w:rsidRDefault="00332CC4" w:rsidP="00332CC4">
      <w:pPr>
        <w:jc w:val="both"/>
        <w:rPr>
          <w:bCs/>
          <w:sz w:val="24"/>
          <w:szCs w:val="24"/>
        </w:rPr>
      </w:pPr>
    </w:p>
    <w:p w:rsidR="00D32C04" w:rsidRDefault="00332CC4" w:rsidP="00332CC4">
      <w:pPr>
        <w:jc w:val="both"/>
        <w:rPr>
          <w:bCs/>
          <w:sz w:val="24"/>
          <w:szCs w:val="24"/>
        </w:rPr>
      </w:pPr>
      <w:r w:rsidRPr="00332CC4">
        <w:rPr>
          <w:bCs/>
          <w:sz w:val="24"/>
          <w:szCs w:val="24"/>
        </w:rPr>
        <w:t xml:space="preserve">Karcag Városi Önkormányzat Képviselő-testülete (a továbbiakban: Képviselő-testület) a Magyarország Alaptörvénye 32. cikk (1) bekezdésének b) és e-f) pontjában biztosított jogkörében eljárva, a Magyarország helyi önkormányzatairól szóló 2011. évi </w:t>
      </w:r>
      <w:proofErr w:type="spellStart"/>
      <w:r w:rsidRPr="00332CC4">
        <w:rPr>
          <w:bCs/>
          <w:sz w:val="24"/>
          <w:szCs w:val="24"/>
        </w:rPr>
        <w:t>CLXXXIX</w:t>
      </w:r>
      <w:proofErr w:type="spellEnd"/>
      <w:r w:rsidRPr="00332CC4">
        <w:rPr>
          <w:bCs/>
          <w:sz w:val="24"/>
          <w:szCs w:val="24"/>
        </w:rPr>
        <w:t>. törvény 10. § (1)</w:t>
      </w:r>
      <w:r>
        <w:rPr>
          <w:bCs/>
          <w:sz w:val="24"/>
          <w:szCs w:val="24"/>
        </w:rPr>
        <w:t> </w:t>
      </w:r>
      <w:r w:rsidRPr="00332CC4">
        <w:rPr>
          <w:bCs/>
          <w:sz w:val="24"/>
          <w:szCs w:val="24"/>
        </w:rPr>
        <w:t>bekezdése alapján, valamint a településfejlesztési koncepcióról, az integrált településfejlesztési eszközökről, valamint egyes településrendezési sajátos jogintézményekről szóló 314/2012.(XI.8) Kormányrendelet előírásaira, az alábbiak szerint dönt:</w:t>
      </w:r>
    </w:p>
    <w:p w:rsidR="00332CC4" w:rsidRPr="00332CC4" w:rsidRDefault="00332CC4" w:rsidP="00332CC4">
      <w:pPr>
        <w:jc w:val="both"/>
        <w:rPr>
          <w:bCs/>
          <w:sz w:val="24"/>
          <w:szCs w:val="24"/>
        </w:rPr>
      </w:pPr>
      <w:r w:rsidRPr="00332CC4">
        <w:rPr>
          <w:bCs/>
          <w:sz w:val="24"/>
          <w:szCs w:val="24"/>
        </w:rPr>
        <w:tab/>
      </w:r>
    </w:p>
    <w:p w:rsidR="00332CC4" w:rsidRPr="00332CC4" w:rsidRDefault="00332CC4" w:rsidP="00332CC4">
      <w:pPr>
        <w:pStyle w:val="Listaszerbekezds"/>
        <w:numPr>
          <w:ilvl w:val="0"/>
          <w:numId w:val="61"/>
        </w:numPr>
        <w:spacing w:after="200" w:line="276" w:lineRule="auto"/>
        <w:jc w:val="both"/>
        <w:rPr>
          <w:bCs/>
        </w:rPr>
      </w:pPr>
      <w:r w:rsidRPr="00332CC4">
        <w:rPr>
          <w:bCs/>
        </w:rPr>
        <w:t xml:space="preserve">Karcag Városi Önkormányzat Képviselő-testülete a karcagi gazdák által kezdeményezett, és az önkormányzat által támogatott 1. sz. melléklet szerinti „Karcag 2020” M4 új nyomvonal kijelölésének nyomvonal vezetésével egyetért azzal a </w:t>
      </w:r>
      <w:r w:rsidRPr="00332CC4">
        <w:rPr>
          <w:bCs/>
        </w:rPr>
        <w:lastRenderedPageBreak/>
        <w:t xml:space="preserve">feltétellel, hogy a tervezéssel </w:t>
      </w:r>
      <w:proofErr w:type="spellStart"/>
      <w:r w:rsidRPr="00332CC4">
        <w:rPr>
          <w:bCs/>
        </w:rPr>
        <w:t>egyidőben</w:t>
      </w:r>
      <w:proofErr w:type="spellEnd"/>
      <w:r w:rsidRPr="00332CC4">
        <w:rPr>
          <w:bCs/>
        </w:rPr>
        <w:t xml:space="preserve"> a Karcag város észak-keleti elkerülő útjai is kerüljenek megtervezésre és kivitelezésre.</w:t>
      </w:r>
    </w:p>
    <w:p w:rsidR="00332CC4" w:rsidRPr="00332CC4" w:rsidRDefault="00332CC4" w:rsidP="00332CC4">
      <w:pPr>
        <w:pStyle w:val="Listaszerbekezds"/>
        <w:numPr>
          <w:ilvl w:val="0"/>
          <w:numId w:val="61"/>
        </w:numPr>
        <w:spacing w:after="200" w:line="276" w:lineRule="auto"/>
        <w:jc w:val="both"/>
        <w:rPr>
          <w:bCs/>
        </w:rPr>
      </w:pPr>
      <w:r w:rsidRPr="00332CC4">
        <w:rPr>
          <w:bCs/>
        </w:rPr>
        <w:t xml:space="preserve">Továbbiakban a Képviselő-testület egyetért azzal, hogy az elkerülő út ne csak a jelenlegi 4-es főúthoz, hanem az M4-es gyorsforgalmi úthoz is csatlakozzon egy csomóponttal. A Képviselő-testület kéri a tervkészítés során, hogy az M4 </w:t>
      </w:r>
      <w:proofErr w:type="spellStart"/>
      <w:r w:rsidRPr="00332CC4">
        <w:rPr>
          <w:bCs/>
        </w:rPr>
        <w:t>-Karcag-Nyugat</w:t>
      </w:r>
      <w:proofErr w:type="spellEnd"/>
      <w:r w:rsidRPr="00332CC4">
        <w:rPr>
          <w:bCs/>
        </w:rPr>
        <w:t xml:space="preserve"> csomópont csökkentett műszaki tartalommal (csak jobbra kis ívben lehajtó és felhajtó sávval) kerüljön megtervezésre.</w:t>
      </w:r>
    </w:p>
    <w:p w:rsidR="00332CC4" w:rsidRPr="00332CC4" w:rsidRDefault="00332CC4" w:rsidP="00332CC4">
      <w:pPr>
        <w:pStyle w:val="Listaszerbekezds"/>
        <w:numPr>
          <w:ilvl w:val="0"/>
          <w:numId w:val="61"/>
        </w:numPr>
        <w:spacing w:after="200" w:line="276" w:lineRule="auto"/>
        <w:jc w:val="both"/>
        <w:rPr>
          <w:bCs/>
        </w:rPr>
      </w:pPr>
      <w:r w:rsidRPr="00332CC4">
        <w:rPr>
          <w:bCs/>
        </w:rPr>
        <w:t>A Képviselő-testület az M4 új nyomvonala a már elkészült pályaszakaszoknak megfelelő 26,6 m-es koronaszélességgel és 3,75 m-es forgalmi sáv szélességgel és leállósávval kerüljön megtervezésre.</w:t>
      </w:r>
    </w:p>
    <w:p w:rsidR="00332CC4" w:rsidRPr="00332CC4" w:rsidRDefault="00332CC4" w:rsidP="00332CC4">
      <w:pPr>
        <w:jc w:val="both"/>
        <w:rPr>
          <w:sz w:val="24"/>
          <w:szCs w:val="24"/>
          <w:u w:val="single"/>
        </w:rPr>
      </w:pPr>
      <w:r w:rsidRPr="00332CC4">
        <w:rPr>
          <w:sz w:val="24"/>
          <w:szCs w:val="24"/>
          <w:u w:val="single"/>
        </w:rPr>
        <w:t xml:space="preserve">Erről értesülnek: </w:t>
      </w:r>
    </w:p>
    <w:p w:rsidR="00332CC4" w:rsidRPr="00332CC4" w:rsidRDefault="00332CC4" w:rsidP="001F0480">
      <w:pPr>
        <w:ind w:left="426" w:hanging="426"/>
        <w:jc w:val="both"/>
        <w:rPr>
          <w:sz w:val="24"/>
          <w:szCs w:val="24"/>
        </w:rPr>
      </w:pPr>
      <w:r w:rsidRPr="00332CC4">
        <w:rPr>
          <w:sz w:val="24"/>
          <w:szCs w:val="24"/>
        </w:rPr>
        <w:t>1.</w:t>
      </w:r>
      <w:r w:rsidRPr="00332CC4">
        <w:rPr>
          <w:sz w:val="24"/>
          <w:szCs w:val="24"/>
        </w:rPr>
        <w:tab/>
        <w:t>Karcag Városi Önkormányzat Képviselő-testületének tagjai, lakhelyükön</w:t>
      </w:r>
    </w:p>
    <w:p w:rsidR="00332CC4" w:rsidRPr="00332CC4" w:rsidRDefault="00332CC4" w:rsidP="001F0480">
      <w:pPr>
        <w:ind w:left="426" w:hanging="426"/>
        <w:jc w:val="both"/>
        <w:rPr>
          <w:sz w:val="24"/>
          <w:szCs w:val="24"/>
        </w:rPr>
      </w:pPr>
      <w:r w:rsidRPr="00332CC4">
        <w:rPr>
          <w:sz w:val="24"/>
          <w:szCs w:val="24"/>
        </w:rPr>
        <w:t>2.</w:t>
      </w:r>
      <w:r w:rsidRPr="00332CC4">
        <w:rPr>
          <w:sz w:val="24"/>
          <w:szCs w:val="24"/>
        </w:rPr>
        <w:tab/>
        <w:t>Karcag Városi Önkormányzat Jegyzője, helyben</w:t>
      </w:r>
    </w:p>
    <w:p w:rsidR="00332CC4" w:rsidRPr="00332CC4" w:rsidRDefault="00332CC4" w:rsidP="001F0480">
      <w:pPr>
        <w:ind w:left="426" w:hanging="426"/>
        <w:jc w:val="both"/>
        <w:rPr>
          <w:sz w:val="24"/>
          <w:szCs w:val="24"/>
        </w:rPr>
      </w:pPr>
      <w:r w:rsidRPr="00332CC4">
        <w:rPr>
          <w:sz w:val="24"/>
          <w:szCs w:val="24"/>
        </w:rPr>
        <w:t>3.</w:t>
      </w:r>
      <w:r w:rsidRPr="00332CC4">
        <w:rPr>
          <w:sz w:val="24"/>
          <w:szCs w:val="24"/>
        </w:rPr>
        <w:tab/>
        <w:t>Karcagi Polgármesteri Hivatal Aljegyzői Iroda, helyben</w:t>
      </w:r>
    </w:p>
    <w:p w:rsidR="00332CC4" w:rsidRPr="00332CC4" w:rsidRDefault="00332CC4" w:rsidP="001F0480">
      <w:pPr>
        <w:ind w:left="426" w:hanging="426"/>
        <w:jc w:val="both"/>
        <w:rPr>
          <w:sz w:val="24"/>
          <w:szCs w:val="24"/>
        </w:rPr>
      </w:pPr>
      <w:r w:rsidRPr="00332CC4">
        <w:rPr>
          <w:sz w:val="24"/>
          <w:szCs w:val="24"/>
        </w:rPr>
        <w:t>4.</w:t>
      </w:r>
      <w:r w:rsidRPr="00332CC4">
        <w:rPr>
          <w:sz w:val="24"/>
          <w:szCs w:val="24"/>
        </w:rPr>
        <w:tab/>
        <w:t xml:space="preserve">Karcagi Polgármesteri Hivatal Költségvetési, Gazdálkodási és Kistérségi Iroda, helyben </w:t>
      </w:r>
    </w:p>
    <w:p w:rsidR="00332CC4" w:rsidRPr="00332CC4" w:rsidRDefault="00332CC4" w:rsidP="001F0480">
      <w:pPr>
        <w:ind w:left="426" w:hanging="426"/>
        <w:jc w:val="both"/>
        <w:rPr>
          <w:sz w:val="24"/>
          <w:szCs w:val="24"/>
        </w:rPr>
      </w:pPr>
      <w:r w:rsidRPr="00332CC4">
        <w:rPr>
          <w:sz w:val="24"/>
          <w:szCs w:val="24"/>
        </w:rPr>
        <w:t>5.</w:t>
      </w:r>
      <w:r w:rsidRPr="00332CC4">
        <w:rPr>
          <w:sz w:val="24"/>
          <w:szCs w:val="24"/>
        </w:rPr>
        <w:tab/>
        <w:t>Karcag Városi Önkormányzat önkormányzati tanácsadó, helyben</w:t>
      </w:r>
    </w:p>
    <w:p w:rsidR="001C3712" w:rsidRDefault="001C3712" w:rsidP="00F93C6B">
      <w:pPr>
        <w:pStyle w:val="Nincstrkz"/>
        <w:tabs>
          <w:tab w:val="left" w:pos="2660"/>
        </w:tabs>
        <w:outlineLvl w:val="0"/>
        <w:rPr>
          <w:rFonts w:ascii="Times New Roman" w:eastAsia="Times New Roman" w:hAnsi="Times New Roman" w:cs="Times New Roman"/>
          <w:b/>
          <w:bCs/>
          <w:sz w:val="24"/>
          <w:szCs w:val="24"/>
          <w:lang w:eastAsia="hu-HU"/>
        </w:rPr>
      </w:pPr>
    </w:p>
    <w:p w:rsidR="001C3712" w:rsidRPr="00F93C6B" w:rsidRDefault="001C3712" w:rsidP="00F93C6B">
      <w:pPr>
        <w:pStyle w:val="Nincstrkz"/>
        <w:tabs>
          <w:tab w:val="left" w:pos="2660"/>
        </w:tabs>
        <w:outlineLvl w:val="0"/>
        <w:rPr>
          <w:rFonts w:ascii="Times New Roman" w:hAnsi="Times New Roman" w:cs="Times New Roman"/>
          <w:sz w:val="24"/>
          <w:szCs w:val="24"/>
        </w:rPr>
      </w:pPr>
    </w:p>
    <w:tbl>
      <w:tblPr>
        <w:tblW w:w="0" w:type="auto"/>
        <w:tblLook w:val="04A0"/>
      </w:tblPr>
      <w:tblGrid>
        <w:gridCol w:w="2660"/>
        <w:gridCol w:w="6551"/>
      </w:tblGrid>
      <w:tr w:rsidR="00F93C6B" w:rsidRPr="00E10EDC" w:rsidTr="00B16D1E">
        <w:tc>
          <w:tcPr>
            <w:tcW w:w="2660" w:type="dxa"/>
          </w:tcPr>
          <w:p w:rsidR="00F93C6B" w:rsidRPr="00E10EDC" w:rsidRDefault="00F93C6B" w:rsidP="003C7EDA">
            <w:pPr>
              <w:jc w:val="both"/>
              <w:rPr>
                <w:b/>
                <w:bCs/>
                <w:sz w:val="24"/>
                <w:szCs w:val="24"/>
              </w:rPr>
            </w:pPr>
            <w:r w:rsidRPr="00E10EDC">
              <w:rPr>
                <w:b/>
                <w:bCs/>
                <w:sz w:val="24"/>
                <w:szCs w:val="24"/>
              </w:rPr>
              <w:t>1</w:t>
            </w:r>
            <w:r w:rsidR="005C4A03">
              <w:rPr>
                <w:b/>
                <w:bCs/>
                <w:sz w:val="24"/>
                <w:szCs w:val="24"/>
              </w:rPr>
              <w:t>9</w:t>
            </w:r>
            <w:r w:rsidRPr="00E10EDC">
              <w:rPr>
                <w:b/>
                <w:bCs/>
                <w:sz w:val="24"/>
                <w:szCs w:val="24"/>
              </w:rPr>
              <w:t xml:space="preserve">. </w:t>
            </w:r>
            <w:r w:rsidRPr="00E10EDC">
              <w:rPr>
                <w:b/>
                <w:bCs/>
                <w:sz w:val="24"/>
                <w:szCs w:val="24"/>
                <w:u w:val="single"/>
              </w:rPr>
              <w:t>napirendi pont:</w:t>
            </w:r>
          </w:p>
        </w:tc>
        <w:tc>
          <w:tcPr>
            <w:tcW w:w="6551" w:type="dxa"/>
          </w:tcPr>
          <w:p w:rsidR="00F93C6B" w:rsidRPr="00F93C6B" w:rsidRDefault="00F93C6B" w:rsidP="00F93C6B">
            <w:pPr>
              <w:pStyle w:val="Nincstrkz"/>
              <w:ind w:left="142"/>
              <w:jc w:val="both"/>
              <w:outlineLvl w:val="0"/>
              <w:rPr>
                <w:rFonts w:ascii="Times New Roman" w:hAnsi="Times New Roman" w:cs="Times New Roman"/>
                <w:sz w:val="24"/>
                <w:szCs w:val="24"/>
              </w:rPr>
            </w:pPr>
            <w:r w:rsidRPr="00F93C6B">
              <w:rPr>
                <w:rFonts w:ascii="Times New Roman" w:hAnsi="Times New Roman" w:cs="Times New Roman"/>
                <w:sz w:val="24"/>
                <w:szCs w:val="24"/>
              </w:rPr>
              <w:t>Javaslat a Karcagi Többcélú Kistérségi Társulás működtetésére vonatkozó Megállapodás módosítására</w:t>
            </w:r>
          </w:p>
          <w:p w:rsidR="00F93C6B" w:rsidRPr="00F93C6B" w:rsidRDefault="00F93C6B" w:rsidP="00F93C6B">
            <w:pPr>
              <w:ind w:left="142"/>
              <w:jc w:val="both"/>
              <w:rPr>
                <w:sz w:val="24"/>
                <w:szCs w:val="24"/>
              </w:rPr>
            </w:pPr>
          </w:p>
        </w:tc>
      </w:tr>
    </w:tbl>
    <w:p w:rsidR="00337675" w:rsidRDefault="00337675" w:rsidP="00F93C6B">
      <w:pPr>
        <w:pStyle w:val="Szvegtrzs"/>
        <w:tabs>
          <w:tab w:val="left" w:pos="2660"/>
        </w:tabs>
        <w:jc w:val="left"/>
        <w:rPr>
          <w:b/>
          <w:bCs/>
          <w:sz w:val="24"/>
          <w:szCs w:val="24"/>
        </w:rPr>
      </w:pPr>
    </w:p>
    <w:p w:rsidR="00D32C04" w:rsidRDefault="00337675" w:rsidP="00C361C3">
      <w:pPr>
        <w:tabs>
          <w:tab w:val="left" w:pos="2518"/>
        </w:tabs>
        <w:jc w:val="both"/>
        <w:rPr>
          <w:bCs/>
          <w:iCs/>
          <w:sz w:val="24"/>
          <w:szCs w:val="24"/>
        </w:rPr>
      </w:pPr>
      <w:r>
        <w:rPr>
          <w:b/>
          <w:bCs/>
          <w:iCs/>
          <w:sz w:val="24"/>
          <w:szCs w:val="24"/>
          <w:u w:val="single"/>
        </w:rPr>
        <w:t>Szepesi Tibor</w:t>
      </w:r>
      <w:r w:rsidRPr="00A45D51">
        <w:rPr>
          <w:b/>
          <w:bCs/>
          <w:iCs/>
          <w:sz w:val="24"/>
          <w:szCs w:val="24"/>
          <w:u w:val="single"/>
        </w:rPr>
        <w:t xml:space="preserve"> polgármester:</w:t>
      </w:r>
      <w:r w:rsidRPr="00A45D51">
        <w:rPr>
          <w:bCs/>
          <w:iCs/>
          <w:sz w:val="24"/>
          <w:szCs w:val="24"/>
        </w:rPr>
        <w:t xml:space="preserve"> </w:t>
      </w:r>
      <w:r w:rsidR="00D32C04">
        <w:rPr>
          <w:bCs/>
          <w:iCs/>
          <w:sz w:val="24"/>
          <w:szCs w:val="24"/>
        </w:rPr>
        <w:t xml:space="preserve">Sajnálatos módon ez a napirend is összefügg Dobos László polgármester úr halálával, hiszen a kistérségi társulás elnöki tisztét </w:t>
      </w:r>
      <w:r w:rsidR="00E81319">
        <w:rPr>
          <w:bCs/>
          <w:iCs/>
          <w:sz w:val="24"/>
          <w:szCs w:val="24"/>
        </w:rPr>
        <w:t xml:space="preserve">látta el. Ennek megfelelően szükséges módosítani a megállapodást, az előterjesztésben foglaltak szerint. </w:t>
      </w:r>
    </w:p>
    <w:p w:rsidR="00D32C04" w:rsidRDefault="00D32C04" w:rsidP="00C361C3">
      <w:pPr>
        <w:tabs>
          <w:tab w:val="left" w:pos="2518"/>
        </w:tabs>
        <w:jc w:val="both"/>
        <w:rPr>
          <w:bCs/>
          <w:iCs/>
          <w:sz w:val="24"/>
          <w:szCs w:val="24"/>
        </w:rPr>
      </w:pPr>
    </w:p>
    <w:p w:rsidR="00337675" w:rsidRPr="00A45D51" w:rsidRDefault="00337675" w:rsidP="00C361C3">
      <w:pPr>
        <w:tabs>
          <w:tab w:val="left" w:pos="2518"/>
        </w:tabs>
        <w:jc w:val="both"/>
        <w:rPr>
          <w:bCs/>
          <w:iCs/>
          <w:sz w:val="24"/>
          <w:szCs w:val="24"/>
        </w:rPr>
      </w:pPr>
      <w:r w:rsidRPr="00A45D51">
        <w:rPr>
          <w:bCs/>
          <w:iCs/>
          <w:sz w:val="24"/>
          <w:szCs w:val="24"/>
        </w:rPr>
        <w:t>Kérdés, hozzászólás van-e?</w:t>
      </w:r>
    </w:p>
    <w:p w:rsidR="00337675" w:rsidRPr="00A45D51" w:rsidRDefault="00337675" w:rsidP="00C361C3">
      <w:pPr>
        <w:tabs>
          <w:tab w:val="left" w:pos="2518"/>
        </w:tabs>
        <w:jc w:val="both"/>
        <w:rPr>
          <w:bCs/>
          <w:iCs/>
          <w:sz w:val="24"/>
          <w:szCs w:val="24"/>
        </w:rPr>
      </w:pPr>
    </w:p>
    <w:p w:rsidR="00337675" w:rsidRPr="00A45D51" w:rsidRDefault="00337675" w:rsidP="00C361C3">
      <w:pPr>
        <w:rPr>
          <w:sz w:val="24"/>
          <w:szCs w:val="24"/>
        </w:rPr>
      </w:pPr>
      <w:r w:rsidRPr="00A45D51">
        <w:rPr>
          <w:sz w:val="24"/>
          <w:szCs w:val="24"/>
        </w:rPr>
        <w:t xml:space="preserve">Kérdés, észrevétel nem hangzott el. </w:t>
      </w:r>
    </w:p>
    <w:p w:rsidR="00337675" w:rsidRPr="00A45D51" w:rsidRDefault="00337675" w:rsidP="00C361C3">
      <w:pPr>
        <w:rPr>
          <w:sz w:val="24"/>
          <w:szCs w:val="24"/>
        </w:rPr>
      </w:pPr>
    </w:p>
    <w:p w:rsidR="00337675" w:rsidRPr="00A45D51" w:rsidRDefault="00337675" w:rsidP="00C361C3">
      <w:pPr>
        <w:ind w:right="70"/>
        <w:jc w:val="both"/>
        <w:rPr>
          <w:bCs/>
          <w:sz w:val="24"/>
          <w:szCs w:val="24"/>
        </w:rPr>
      </w:pPr>
      <w:r>
        <w:rPr>
          <w:b/>
          <w:bCs/>
          <w:sz w:val="24"/>
          <w:szCs w:val="24"/>
          <w:u w:val="single"/>
        </w:rPr>
        <w:t>Szepesi Tibor</w:t>
      </w:r>
      <w:r w:rsidRPr="00A45D51">
        <w:rPr>
          <w:b/>
          <w:bCs/>
          <w:sz w:val="24"/>
          <w:szCs w:val="24"/>
          <w:u w:val="single"/>
        </w:rPr>
        <w:t xml:space="preserve">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337675" w:rsidRPr="00A45D51" w:rsidRDefault="00337675" w:rsidP="00C361C3">
      <w:pPr>
        <w:rPr>
          <w:b/>
          <w:bCs/>
          <w:sz w:val="24"/>
          <w:szCs w:val="24"/>
          <w:u w:val="single"/>
        </w:rPr>
      </w:pPr>
    </w:p>
    <w:p w:rsidR="00337675" w:rsidRPr="00A45D51" w:rsidRDefault="00337675"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11</w:t>
      </w:r>
      <w:r w:rsidRPr="00A45D51">
        <w:rPr>
          <w:sz w:val="24"/>
          <w:szCs w:val="24"/>
        </w:rPr>
        <w:t xml:space="preserve"> igen szavazat. Nemleges szavazat és tartózkodás nem volt.</w:t>
      </w:r>
    </w:p>
    <w:p w:rsidR="00332CC4" w:rsidRDefault="00332CC4" w:rsidP="00F93C6B">
      <w:pPr>
        <w:pStyle w:val="Szvegtrzs"/>
        <w:tabs>
          <w:tab w:val="left" w:pos="2660"/>
        </w:tabs>
        <w:jc w:val="left"/>
        <w:rPr>
          <w:b/>
          <w:bCs/>
          <w:sz w:val="24"/>
          <w:szCs w:val="24"/>
        </w:rPr>
      </w:pPr>
    </w:p>
    <w:p w:rsidR="0055525C" w:rsidRDefault="0055525C" w:rsidP="00F93C6B">
      <w:pPr>
        <w:pStyle w:val="Szvegtrzs"/>
        <w:tabs>
          <w:tab w:val="left" w:pos="2660"/>
        </w:tabs>
        <w:jc w:val="left"/>
        <w:rPr>
          <w:b/>
          <w:bCs/>
          <w:sz w:val="24"/>
          <w:szCs w:val="24"/>
        </w:rPr>
      </w:pPr>
      <w:r>
        <w:rPr>
          <w:b/>
          <w:bCs/>
          <w:sz w:val="24"/>
          <w:szCs w:val="24"/>
        </w:rPr>
        <w:tab/>
      </w:r>
    </w:p>
    <w:p w:rsidR="00332CC4" w:rsidRPr="00332CC4" w:rsidRDefault="00332CC4" w:rsidP="00332CC4">
      <w:pPr>
        <w:jc w:val="both"/>
        <w:rPr>
          <w:b/>
          <w:sz w:val="24"/>
          <w:szCs w:val="24"/>
        </w:rPr>
      </w:pPr>
      <w:r w:rsidRPr="00332CC4">
        <w:rPr>
          <w:b/>
          <w:sz w:val="24"/>
          <w:szCs w:val="24"/>
        </w:rPr>
        <w:t>157/2020. (X. 29.) „kt.” sz. határozat</w:t>
      </w:r>
    </w:p>
    <w:p w:rsidR="00332CC4" w:rsidRPr="00332CC4" w:rsidRDefault="00332CC4" w:rsidP="00332CC4">
      <w:pPr>
        <w:jc w:val="both"/>
        <w:rPr>
          <w:b/>
          <w:sz w:val="24"/>
          <w:szCs w:val="24"/>
        </w:rPr>
      </w:pPr>
      <w:proofErr w:type="gramStart"/>
      <w:r w:rsidRPr="00332CC4">
        <w:rPr>
          <w:b/>
          <w:sz w:val="24"/>
          <w:szCs w:val="24"/>
        </w:rPr>
        <w:t>a</w:t>
      </w:r>
      <w:proofErr w:type="gramEnd"/>
      <w:r w:rsidRPr="00332CC4">
        <w:rPr>
          <w:b/>
          <w:sz w:val="24"/>
          <w:szCs w:val="24"/>
        </w:rPr>
        <w:t xml:space="preserve"> Karcagi Többcélú Kistérségi Társulás működtetésére vonatkozó Megállapodás módosításáról</w:t>
      </w:r>
    </w:p>
    <w:p w:rsidR="00332CC4" w:rsidRPr="00332CC4" w:rsidRDefault="00332CC4" w:rsidP="00332CC4">
      <w:pPr>
        <w:jc w:val="both"/>
        <w:rPr>
          <w:sz w:val="24"/>
          <w:szCs w:val="24"/>
        </w:rPr>
      </w:pPr>
    </w:p>
    <w:p w:rsidR="00332CC4" w:rsidRPr="00332CC4" w:rsidRDefault="00332CC4" w:rsidP="00332CC4">
      <w:pPr>
        <w:jc w:val="both"/>
        <w:rPr>
          <w:sz w:val="24"/>
          <w:szCs w:val="24"/>
        </w:rPr>
      </w:pPr>
      <w:r w:rsidRPr="00332CC4">
        <w:rPr>
          <w:sz w:val="24"/>
          <w:szCs w:val="24"/>
        </w:rPr>
        <w:t xml:space="preserve">A Karcag Városi Önkormányzat Képviselő-testülete (a továbbiakban: Képviselő-testület) az Alaptörvény 32. cikk (1) bekezdése b) pontjában meghatározott jogkörében és a Magyarország helyi önkormányzatairól szóló 2011. évi </w:t>
      </w:r>
      <w:proofErr w:type="spellStart"/>
      <w:r w:rsidRPr="00332CC4">
        <w:rPr>
          <w:sz w:val="24"/>
          <w:szCs w:val="24"/>
        </w:rPr>
        <w:t>CLXXXIX</w:t>
      </w:r>
      <w:proofErr w:type="spellEnd"/>
      <w:r w:rsidRPr="00332CC4">
        <w:rPr>
          <w:sz w:val="24"/>
          <w:szCs w:val="24"/>
        </w:rPr>
        <w:t>. törvény 88. § (2) bekezdésében biztosított feladatkörében eljárva az alábbiak szerint dönt:</w:t>
      </w:r>
    </w:p>
    <w:p w:rsidR="00332CC4" w:rsidRPr="00332CC4" w:rsidRDefault="00332CC4" w:rsidP="00332CC4">
      <w:pPr>
        <w:jc w:val="both"/>
        <w:rPr>
          <w:sz w:val="24"/>
          <w:szCs w:val="24"/>
        </w:rPr>
      </w:pPr>
    </w:p>
    <w:p w:rsidR="00332CC4" w:rsidRPr="00332CC4" w:rsidRDefault="00332CC4" w:rsidP="00332CC4">
      <w:pPr>
        <w:pStyle w:val="Nincstrkz"/>
        <w:numPr>
          <w:ilvl w:val="0"/>
          <w:numId w:val="62"/>
        </w:numPr>
        <w:jc w:val="both"/>
        <w:rPr>
          <w:rFonts w:ascii="Times New Roman" w:hAnsi="Times New Roman"/>
          <w:sz w:val="24"/>
          <w:szCs w:val="24"/>
        </w:rPr>
      </w:pPr>
      <w:r w:rsidRPr="00332CC4">
        <w:rPr>
          <w:rFonts w:ascii="Times New Roman" w:hAnsi="Times New Roman"/>
          <w:sz w:val="24"/>
          <w:szCs w:val="24"/>
        </w:rPr>
        <w:t>A Képviselő-testület a Karcagi Többcélú Kistérségi Társulás működtetésére vonatkozó Megállapodás módosítását a határozat melléklete szerint – egységes szerkezetben - elfogadja.</w:t>
      </w:r>
    </w:p>
    <w:p w:rsidR="00332CC4" w:rsidRPr="00332CC4" w:rsidRDefault="00332CC4" w:rsidP="00332CC4">
      <w:pPr>
        <w:pStyle w:val="Nincstrkz"/>
        <w:ind w:left="720"/>
        <w:jc w:val="both"/>
        <w:rPr>
          <w:rFonts w:ascii="Times New Roman" w:hAnsi="Times New Roman"/>
          <w:sz w:val="24"/>
          <w:szCs w:val="24"/>
        </w:rPr>
      </w:pPr>
    </w:p>
    <w:p w:rsidR="00332CC4" w:rsidRPr="00332CC4" w:rsidRDefault="00332CC4" w:rsidP="00332CC4">
      <w:pPr>
        <w:pStyle w:val="Nincstrkz"/>
        <w:numPr>
          <w:ilvl w:val="0"/>
          <w:numId w:val="62"/>
        </w:numPr>
        <w:jc w:val="both"/>
        <w:rPr>
          <w:rFonts w:ascii="Times New Roman" w:hAnsi="Times New Roman"/>
          <w:sz w:val="24"/>
          <w:szCs w:val="24"/>
        </w:rPr>
      </w:pPr>
      <w:r w:rsidRPr="00332CC4">
        <w:rPr>
          <w:rFonts w:ascii="Times New Roman" w:hAnsi="Times New Roman"/>
          <w:sz w:val="24"/>
          <w:szCs w:val="24"/>
        </w:rPr>
        <w:t>A Képviselő-testület felhatalmazza Karcag Városi Önkormányzat Polgármesterét, hogy a határozat 1. pontja szerinti Megállapodás módosítását aláírja.</w:t>
      </w:r>
    </w:p>
    <w:p w:rsidR="00332CC4" w:rsidRPr="00332CC4" w:rsidRDefault="00332CC4" w:rsidP="00332CC4">
      <w:pPr>
        <w:jc w:val="both"/>
        <w:rPr>
          <w:sz w:val="24"/>
          <w:szCs w:val="24"/>
        </w:rPr>
      </w:pPr>
    </w:p>
    <w:p w:rsidR="00332CC4" w:rsidRPr="00332CC4" w:rsidRDefault="00332CC4" w:rsidP="00332CC4">
      <w:pPr>
        <w:numPr>
          <w:ilvl w:val="0"/>
          <w:numId w:val="62"/>
        </w:numPr>
        <w:jc w:val="both"/>
        <w:rPr>
          <w:sz w:val="24"/>
          <w:szCs w:val="24"/>
        </w:rPr>
      </w:pPr>
      <w:r w:rsidRPr="00332CC4">
        <w:rPr>
          <w:sz w:val="24"/>
          <w:szCs w:val="24"/>
        </w:rPr>
        <w:t>A Képviselő-testület felkéri a Karcagi Polgármesteri Hivatalt a határozatból eredő, szükséges intézkedések megtételére.</w:t>
      </w:r>
    </w:p>
    <w:p w:rsidR="00332CC4" w:rsidRPr="00332CC4" w:rsidRDefault="00332CC4" w:rsidP="00332CC4">
      <w:pPr>
        <w:jc w:val="both"/>
        <w:rPr>
          <w:sz w:val="24"/>
          <w:szCs w:val="24"/>
        </w:rPr>
      </w:pPr>
    </w:p>
    <w:p w:rsidR="00332CC4" w:rsidRPr="00332CC4" w:rsidRDefault="00332CC4" w:rsidP="00332CC4">
      <w:pPr>
        <w:ind w:left="1128" w:firstLine="288"/>
        <w:jc w:val="both"/>
        <w:rPr>
          <w:sz w:val="24"/>
          <w:szCs w:val="24"/>
        </w:rPr>
      </w:pPr>
      <w:r w:rsidRPr="00332CC4">
        <w:rPr>
          <w:sz w:val="24"/>
          <w:szCs w:val="24"/>
          <w:u w:val="single"/>
        </w:rPr>
        <w:t>Felelős:</w:t>
      </w:r>
      <w:r w:rsidRPr="00332CC4">
        <w:rPr>
          <w:sz w:val="24"/>
          <w:szCs w:val="24"/>
        </w:rPr>
        <w:t xml:space="preserve"> Rózsa Sándor jegyző</w:t>
      </w:r>
    </w:p>
    <w:p w:rsidR="00332CC4" w:rsidRPr="00332CC4" w:rsidRDefault="00332CC4" w:rsidP="00332CC4">
      <w:pPr>
        <w:ind w:left="708" w:firstLine="708"/>
        <w:jc w:val="both"/>
        <w:rPr>
          <w:sz w:val="24"/>
          <w:szCs w:val="24"/>
        </w:rPr>
      </w:pPr>
      <w:r w:rsidRPr="00332CC4">
        <w:rPr>
          <w:sz w:val="24"/>
          <w:szCs w:val="24"/>
          <w:u w:val="single"/>
        </w:rPr>
        <w:t>Határidő:</w:t>
      </w:r>
      <w:r w:rsidRPr="00332CC4">
        <w:rPr>
          <w:sz w:val="24"/>
          <w:szCs w:val="24"/>
        </w:rPr>
        <w:t xml:space="preserve"> Folyamatos</w:t>
      </w:r>
    </w:p>
    <w:p w:rsidR="00332CC4" w:rsidRPr="00332CC4" w:rsidRDefault="00332CC4" w:rsidP="00332CC4">
      <w:pPr>
        <w:jc w:val="both"/>
        <w:rPr>
          <w:sz w:val="24"/>
          <w:szCs w:val="24"/>
        </w:rPr>
      </w:pPr>
    </w:p>
    <w:p w:rsidR="00332CC4" w:rsidRPr="00332CC4" w:rsidRDefault="00332CC4" w:rsidP="00332CC4">
      <w:pPr>
        <w:spacing w:before="240" w:after="80"/>
        <w:ind w:left="425" w:hanging="425"/>
        <w:jc w:val="both"/>
        <w:rPr>
          <w:sz w:val="24"/>
          <w:szCs w:val="24"/>
          <w:u w:val="single"/>
        </w:rPr>
      </w:pPr>
      <w:r w:rsidRPr="00332CC4">
        <w:rPr>
          <w:sz w:val="24"/>
          <w:szCs w:val="24"/>
          <w:u w:val="single"/>
        </w:rPr>
        <w:t>Erről értesülnek</w:t>
      </w:r>
      <w:r w:rsidRPr="00332CC4">
        <w:rPr>
          <w:sz w:val="24"/>
          <w:szCs w:val="24"/>
        </w:rPr>
        <w:t>:</w:t>
      </w:r>
    </w:p>
    <w:p w:rsidR="00332CC4" w:rsidRPr="00332CC4" w:rsidRDefault="00332CC4" w:rsidP="00332CC4">
      <w:pPr>
        <w:pStyle w:val="WW-Alaprtelmezett"/>
        <w:numPr>
          <w:ilvl w:val="0"/>
          <w:numId w:val="63"/>
        </w:numPr>
        <w:tabs>
          <w:tab w:val="left" w:pos="426"/>
        </w:tabs>
        <w:jc w:val="both"/>
      </w:pPr>
      <w:r w:rsidRPr="00332CC4">
        <w:t>Karcag Városi Önkormányzat Képviselő-testületének tagjai, lakhelyükön</w:t>
      </w:r>
    </w:p>
    <w:p w:rsidR="00332CC4" w:rsidRPr="00332CC4" w:rsidRDefault="00332CC4" w:rsidP="00332CC4">
      <w:pPr>
        <w:pStyle w:val="WW-Alaprtelmezett"/>
        <w:numPr>
          <w:ilvl w:val="0"/>
          <w:numId w:val="63"/>
        </w:numPr>
        <w:tabs>
          <w:tab w:val="left" w:pos="426"/>
        </w:tabs>
        <w:jc w:val="both"/>
      </w:pPr>
      <w:r w:rsidRPr="00332CC4">
        <w:t>Karcag Városi Önkormányzat Jegyzője, helyben</w:t>
      </w:r>
    </w:p>
    <w:p w:rsidR="00332CC4" w:rsidRPr="00332CC4" w:rsidRDefault="00332CC4" w:rsidP="00332CC4">
      <w:pPr>
        <w:pStyle w:val="WW-Alaprtelmezett"/>
        <w:numPr>
          <w:ilvl w:val="0"/>
          <w:numId w:val="63"/>
        </w:numPr>
        <w:tabs>
          <w:tab w:val="left" w:pos="426"/>
        </w:tabs>
        <w:jc w:val="both"/>
      </w:pPr>
      <w:r w:rsidRPr="00332CC4">
        <w:t>Karcagi Polgármesteri Hivatal Aljegyzői Iroda, Szervezési Csoport, helyben</w:t>
      </w:r>
    </w:p>
    <w:p w:rsidR="00332CC4" w:rsidRPr="00332CC4" w:rsidRDefault="00332CC4" w:rsidP="00332CC4">
      <w:pPr>
        <w:pStyle w:val="WW-Alaprtelmezett"/>
        <w:numPr>
          <w:ilvl w:val="0"/>
          <w:numId w:val="63"/>
        </w:numPr>
        <w:tabs>
          <w:tab w:val="left" w:pos="426"/>
        </w:tabs>
        <w:jc w:val="both"/>
      </w:pPr>
      <w:r w:rsidRPr="00332CC4">
        <w:t xml:space="preserve">Karcagi Polgármesteri Hivatal Költségvetési, Gazdálkodási és Kistérségi Iroda, Kistérségi Csoport, helyben </w:t>
      </w:r>
    </w:p>
    <w:p w:rsidR="00337675" w:rsidRPr="00332CC4" w:rsidRDefault="00337675" w:rsidP="00F93C6B">
      <w:pPr>
        <w:pStyle w:val="Szvegtrzs"/>
        <w:tabs>
          <w:tab w:val="left" w:pos="2660"/>
        </w:tabs>
        <w:jc w:val="left"/>
        <w:rPr>
          <w:b/>
          <w:bCs/>
          <w:sz w:val="24"/>
          <w:szCs w:val="24"/>
        </w:rPr>
      </w:pPr>
    </w:p>
    <w:p w:rsidR="00EA7035" w:rsidRDefault="00EA7035">
      <w:pPr>
        <w:rPr>
          <w:b/>
          <w:bCs/>
          <w:sz w:val="24"/>
          <w:szCs w:val="24"/>
        </w:rPr>
      </w:pPr>
      <w:r>
        <w:rPr>
          <w:b/>
          <w:bCs/>
          <w:sz w:val="24"/>
          <w:szCs w:val="24"/>
        </w:rPr>
        <w:br w:type="page"/>
      </w:r>
    </w:p>
    <w:p w:rsidR="00EA7035" w:rsidRDefault="00EA7035" w:rsidP="00EA7035">
      <w:pPr>
        <w:jc w:val="right"/>
      </w:pPr>
    </w:p>
    <w:p w:rsidR="00EA7035" w:rsidRDefault="00EA7035" w:rsidP="00EA7035">
      <w:pPr>
        <w:jc w:val="right"/>
      </w:pPr>
    </w:p>
    <w:p w:rsidR="00EA7035" w:rsidRDefault="00EA7035" w:rsidP="00EA7035">
      <w:pPr>
        <w:jc w:val="right"/>
      </w:pPr>
    </w:p>
    <w:p w:rsidR="00EA7035" w:rsidRDefault="00EA7035" w:rsidP="00EA7035">
      <w:pPr>
        <w:jc w:val="right"/>
      </w:pPr>
    </w:p>
    <w:p w:rsidR="00EA7035" w:rsidRPr="00516E43" w:rsidRDefault="00EA7035" w:rsidP="00EA7035">
      <w:pPr>
        <w:jc w:val="right"/>
        <w:rPr>
          <w:b/>
          <w:u w:val="single"/>
        </w:rPr>
      </w:pPr>
      <w:r w:rsidRPr="00516E43">
        <w:rPr>
          <w:b/>
          <w:u w:val="single"/>
        </w:rPr>
        <w:t>157/2020. (</w:t>
      </w:r>
      <w:r>
        <w:rPr>
          <w:b/>
          <w:u w:val="single"/>
        </w:rPr>
        <w:t>X.29.</w:t>
      </w:r>
      <w:r w:rsidRPr="00516E43">
        <w:rPr>
          <w:b/>
          <w:u w:val="single"/>
        </w:rPr>
        <w:t>) „kt.”. sz. határozat melléklete</w:t>
      </w:r>
    </w:p>
    <w:p w:rsidR="00EA7035" w:rsidRDefault="00EA7035" w:rsidP="00EA7035">
      <w:pPr>
        <w:pStyle w:val="Cm"/>
        <w:spacing w:before="120"/>
      </w:pPr>
    </w:p>
    <w:p w:rsidR="00EA7035" w:rsidRDefault="00EA7035" w:rsidP="00EA7035">
      <w:pPr>
        <w:pStyle w:val="Cm"/>
        <w:spacing w:before="120"/>
      </w:pPr>
    </w:p>
    <w:p w:rsidR="00EA7035" w:rsidRDefault="00EA7035" w:rsidP="00EA7035">
      <w:pPr>
        <w:pStyle w:val="Cm"/>
        <w:spacing w:before="120"/>
      </w:pPr>
    </w:p>
    <w:p w:rsidR="00EA7035" w:rsidRDefault="00EA7035" w:rsidP="00EA7035">
      <w:pPr>
        <w:pStyle w:val="Cm"/>
        <w:spacing w:before="120"/>
      </w:pPr>
    </w:p>
    <w:p w:rsidR="00EA7035" w:rsidRDefault="00EA7035" w:rsidP="00EA7035">
      <w:pPr>
        <w:pStyle w:val="Cm"/>
        <w:spacing w:before="120"/>
      </w:pPr>
    </w:p>
    <w:p w:rsidR="00EA7035" w:rsidRDefault="00EA7035" w:rsidP="00EA7035">
      <w:pPr>
        <w:pStyle w:val="Cm"/>
        <w:spacing w:before="120"/>
      </w:pPr>
    </w:p>
    <w:p w:rsidR="00EA7035" w:rsidRDefault="00EA7035" w:rsidP="00EA7035">
      <w:pPr>
        <w:pStyle w:val="Cm"/>
        <w:spacing w:before="120"/>
        <w:rPr>
          <w:sz w:val="72"/>
        </w:rPr>
      </w:pPr>
      <w:r>
        <w:rPr>
          <w:sz w:val="72"/>
        </w:rPr>
        <w:t xml:space="preserve">M E G Á L </w:t>
      </w:r>
      <w:proofErr w:type="spellStart"/>
      <w:r>
        <w:rPr>
          <w:sz w:val="72"/>
        </w:rPr>
        <w:t>L</w:t>
      </w:r>
      <w:proofErr w:type="spellEnd"/>
      <w:r>
        <w:rPr>
          <w:sz w:val="72"/>
        </w:rPr>
        <w:t xml:space="preserve"> </w:t>
      </w:r>
      <w:proofErr w:type="gramStart"/>
      <w:r>
        <w:rPr>
          <w:sz w:val="72"/>
        </w:rPr>
        <w:t>A</w:t>
      </w:r>
      <w:proofErr w:type="gramEnd"/>
      <w:r>
        <w:rPr>
          <w:sz w:val="72"/>
        </w:rPr>
        <w:t xml:space="preserve"> P O D Á S</w:t>
      </w:r>
    </w:p>
    <w:p w:rsidR="00EA7035" w:rsidRDefault="00EA7035" w:rsidP="00EA7035">
      <w:pPr>
        <w:pStyle w:val="Cm"/>
        <w:spacing w:before="120"/>
        <w:rPr>
          <w:sz w:val="52"/>
        </w:rPr>
      </w:pPr>
    </w:p>
    <w:p w:rsidR="00EA7035" w:rsidRDefault="00EA7035" w:rsidP="00EA7035">
      <w:pPr>
        <w:pStyle w:val="Cm"/>
        <w:jc w:val="both"/>
      </w:pPr>
    </w:p>
    <w:p w:rsidR="00EA7035" w:rsidRDefault="00EA7035" w:rsidP="00EA7035">
      <w:pPr>
        <w:pStyle w:val="Cm"/>
        <w:rPr>
          <w:sz w:val="72"/>
        </w:rPr>
      </w:pPr>
      <w:r>
        <w:rPr>
          <w:sz w:val="72"/>
        </w:rPr>
        <w:t xml:space="preserve">A Karcagi Többcélú Kistérségi </w:t>
      </w:r>
      <w:proofErr w:type="gramStart"/>
      <w:r>
        <w:rPr>
          <w:sz w:val="72"/>
        </w:rPr>
        <w:t>Társulás  működtetésére</w:t>
      </w:r>
      <w:proofErr w:type="gramEnd"/>
    </w:p>
    <w:p w:rsidR="00EA7035" w:rsidRDefault="00EA7035" w:rsidP="00EA7035">
      <w:pPr>
        <w:jc w:val="center"/>
        <w:rPr>
          <w:b/>
          <w:bCs/>
          <w:sz w:val="30"/>
        </w:rPr>
      </w:pPr>
    </w:p>
    <w:p w:rsidR="00EA7035" w:rsidRPr="00F74A26" w:rsidRDefault="00EA7035" w:rsidP="00EA7035">
      <w:pPr>
        <w:jc w:val="center"/>
        <w:rPr>
          <w:b/>
          <w:bCs/>
          <w:sz w:val="30"/>
        </w:rPr>
      </w:pPr>
      <w:r w:rsidRPr="00F74A26">
        <w:rPr>
          <w:b/>
          <w:sz w:val="30"/>
        </w:rPr>
        <w:t>- egységes szerkezetben -</w:t>
      </w:r>
    </w:p>
    <w:p w:rsidR="00EA7035" w:rsidRDefault="00EA7035" w:rsidP="00EA7035">
      <w:pPr>
        <w:jc w:val="center"/>
        <w:rPr>
          <w:b/>
          <w:bCs/>
          <w:sz w:val="30"/>
        </w:rPr>
      </w:pPr>
    </w:p>
    <w:p w:rsidR="00EA7035" w:rsidRDefault="00EA7035" w:rsidP="00EA7035">
      <w:pPr>
        <w:jc w:val="center"/>
        <w:rPr>
          <w:b/>
          <w:bCs/>
          <w:sz w:val="56"/>
        </w:rPr>
      </w:pPr>
    </w:p>
    <w:p w:rsidR="00EA7035" w:rsidRDefault="00EA7035" w:rsidP="00EA7035">
      <w:pPr>
        <w:jc w:val="center"/>
        <w:rPr>
          <w:b/>
          <w:bCs/>
          <w:sz w:val="56"/>
        </w:rPr>
      </w:pPr>
    </w:p>
    <w:p w:rsidR="00EA7035" w:rsidRDefault="00EA7035" w:rsidP="00EA7035">
      <w:pPr>
        <w:jc w:val="center"/>
        <w:rPr>
          <w:b/>
          <w:bCs/>
          <w:sz w:val="56"/>
        </w:rPr>
      </w:pPr>
    </w:p>
    <w:p w:rsidR="00EA7035" w:rsidRDefault="00EA7035" w:rsidP="00EA7035">
      <w:pPr>
        <w:jc w:val="center"/>
        <w:rPr>
          <w:b/>
          <w:bCs/>
          <w:sz w:val="56"/>
        </w:rPr>
      </w:pPr>
    </w:p>
    <w:p w:rsidR="00EA7035" w:rsidRDefault="00EA7035" w:rsidP="00EA7035">
      <w:pPr>
        <w:jc w:val="center"/>
        <w:rPr>
          <w:b/>
          <w:bCs/>
          <w:sz w:val="56"/>
        </w:rPr>
      </w:pPr>
    </w:p>
    <w:p w:rsidR="00EA7035" w:rsidRDefault="00EA7035" w:rsidP="00EA7035">
      <w:pPr>
        <w:jc w:val="center"/>
        <w:rPr>
          <w:b/>
          <w:bCs/>
          <w:sz w:val="56"/>
        </w:rPr>
      </w:pPr>
    </w:p>
    <w:p w:rsidR="00EA7035" w:rsidRDefault="00EA7035" w:rsidP="00EA7035">
      <w:pPr>
        <w:pStyle w:val="Cm"/>
        <w:spacing w:before="120"/>
      </w:pPr>
    </w:p>
    <w:p w:rsidR="00F87C62" w:rsidRDefault="00F87C62" w:rsidP="00EA7035">
      <w:pPr>
        <w:pStyle w:val="Cm"/>
        <w:spacing w:before="120"/>
      </w:pPr>
    </w:p>
    <w:p w:rsidR="00F87C62" w:rsidRDefault="00F87C62" w:rsidP="00EA7035">
      <w:pPr>
        <w:pStyle w:val="Cm"/>
        <w:spacing w:before="120"/>
      </w:pPr>
    </w:p>
    <w:p w:rsidR="00EA7035" w:rsidRDefault="00EA7035" w:rsidP="00EA7035">
      <w:pPr>
        <w:pStyle w:val="Cm"/>
        <w:spacing w:before="120"/>
      </w:pPr>
      <w:r>
        <w:t xml:space="preserve">M E G Á L </w:t>
      </w:r>
      <w:proofErr w:type="spellStart"/>
      <w:r>
        <w:t>L</w:t>
      </w:r>
      <w:proofErr w:type="spellEnd"/>
      <w:r>
        <w:t xml:space="preserve"> </w:t>
      </w:r>
      <w:proofErr w:type="gramStart"/>
      <w:r>
        <w:t>A</w:t>
      </w:r>
      <w:proofErr w:type="gramEnd"/>
      <w:r>
        <w:t xml:space="preserve"> P O D Á S</w:t>
      </w:r>
    </w:p>
    <w:p w:rsidR="00EA7035" w:rsidRPr="00F87C62" w:rsidRDefault="00EA7035" w:rsidP="00EA7035">
      <w:pPr>
        <w:pStyle w:val="Cm"/>
        <w:spacing w:before="120"/>
        <w:rPr>
          <w:szCs w:val="24"/>
        </w:rPr>
      </w:pPr>
    </w:p>
    <w:p w:rsidR="00EA7035" w:rsidRPr="00F87C62" w:rsidRDefault="00EA7035" w:rsidP="00EA7035">
      <w:pPr>
        <w:pStyle w:val="Cm"/>
        <w:jc w:val="both"/>
        <w:rPr>
          <w:szCs w:val="24"/>
        </w:rPr>
      </w:pPr>
    </w:p>
    <w:p w:rsidR="00EA7035" w:rsidRPr="00F87C62" w:rsidRDefault="00EA7035" w:rsidP="00EA7035">
      <w:pPr>
        <w:pStyle w:val="Cm"/>
        <w:rPr>
          <w:szCs w:val="24"/>
        </w:rPr>
      </w:pPr>
      <w:r w:rsidRPr="00F87C62">
        <w:rPr>
          <w:szCs w:val="24"/>
        </w:rPr>
        <w:t>A Karcagi Többcélú Kistérségi Társulás működtetésére</w:t>
      </w:r>
    </w:p>
    <w:p w:rsidR="00EA7035" w:rsidRPr="00F87C62" w:rsidRDefault="00EA7035" w:rsidP="00EA7035">
      <w:pPr>
        <w:pStyle w:val="Szvegtrzs"/>
        <w:rPr>
          <w:sz w:val="24"/>
          <w:szCs w:val="24"/>
        </w:rPr>
      </w:pPr>
    </w:p>
    <w:p w:rsidR="00EA7035" w:rsidRPr="00F87C62" w:rsidRDefault="00EA7035" w:rsidP="00EA7035">
      <w:pPr>
        <w:pStyle w:val="Szvegtrzs"/>
        <w:rPr>
          <w:sz w:val="24"/>
          <w:szCs w:val="24"/>
        </w:rPr>
      </w:pPr>
    </w:p>
    <w:p w:rsidR="00EA7035" w:rsidRPr="00F87C62" w:rsidRDefault="00EA7035" w:rsidP="00EA7035">
      <w:pPr>
        <w:pStyle w:val="Szvegtrzs"/>
        <w:rPr>
          <w:strike/>
          <w:sz w:val="24"/>
          <w:szCs w:val="24"/>
        </w:rPr>
      </w:pPr>
    </w:p>
    <w:p w:rsidR="00EA7035" w:rsidRPr="00F87C62" w:rsidRDefault="00EA7035" w:rsidP="00EA7035">
      <w:pPr>
        <w:pStyle w:val="Szvegtrzs"/>
        <w:rPr>
          <w:sz w:val="24"/>
          <w:szCs w:val="24"/>
        </w:rPr>
      </w:pPr>
      <w:r w:rsidRPr="00F87C62">
        <w:rPr>
          <w:sz w:val="24"/>
          <w:szCs w:val="24"/>
        </w:rPr>
        <w:t xml:space="preserve">A Karcagi Kistérség településeinek önkormányzati képviselő-testületei – a Magyarország helyi önkormányzatairól szóló 2011. évi </w:t>
      </w:r>
      <w:proofErr w:type="spellStart"/>
      <w:r w:rsidRPr="00F87C62">
        <w:rPr>
          <w:sz w:val="24"/>
          <w:szCs w:val="24"/>
        </w:rPr>
        <w:t>CLXXXIX</w:t>
      </w:r>
      <w:proofErr w:type="spellEnd"/>
      <w:r w:rsidRPr="00F87C62">
        <w:rPr>
          <w:sz w:val="24"/>
          <w:szCs w:val="24"/>
        </w:rPr>
        <w:t xml:space="preserve">. törvény (továbbiakban: </w:t>
      </w:r>
      <w:proofErr w:type="spellStart"/>
      <w:r w:rsidRPr="00F87C62">
        <w:rPr>
          <w:sz w:val="24"/>
          <w:szCs w:val="24"/>
        </w:rPr>
        <w:t>Mötv</w:t>
      </w:r>
      <w:proofErr w:type="spellEnd"/>
      <w:r w:rsidRPr="00F87C62">
        <w:rPr>
          <w:sz w:val="24"/>
          <w:szCs w:val="24"/>
        </w:rPr>
        <w:t>.) 87. §</w:t>
      </w:r>
      <w:proofErr w:type="spellStart"/>
      <w:r w:rsidRPr="00F87C62">
        <w:rPr>
          <w:sz w:val="24"/>
          <w:szCs w:val="24"/>
        </w:rPr>
        <w:t>-</w:t>
      </w:r>
      <w:proofErr w:type="gramStart"/>
      <w:r w:rsidRPr="00F87C62">
        <w:rPr>
          <w:sz w:val="24"/>
          <w:szCs w:val="24"/>
        </w:rPr>
        <w:t>a</w:t>
      </w:r>
      <w:proofErr w:type="spellEnd"/>
      <w:proofErr w:type="gramEnd"/>
      <w:r w:rsidRPr="00F87C62">
        <w:rPr>
          <w:sz w:val="24"/>
          <w:szCs w:val="24"/>
        </w:rPr>
        <w:t xml:space="preserve"> alapján a helyi önkormányzatok társulásaira vonatkozó szabályozás törvényi rendelkezéseinek megfelelően</w:t>
      </w:r>
    </w:p>
    <w:p w:rsidR="00EA7035" w:rsidRPr="00F87C62" w:rsidRDefault="00EA7035" w:rsidP="00EA7035">
      <w:pPr>
        <w:pStyle w:val="Szvegtrzs"/>
        <w:rPr>
          <w:sz w:val="24"/>
          <w:szCs w:val="24"/>
        </w:rPr>
      </w:pPr>
    </w:p>
    <w:p w:rsidR="00EA7035" w:rsidRPr="00F87C62" w:rsidRDefault="00EA7035" w:rsidP="00EA7035">
      <w:pPr>
        <w:pStyle w:val="Szvegtrzs"/>
        <w:numPr>
          <w:ilvl w:val="0"/>
          <w:numId w:val="65"/>
        </w:numPr>
        <w:ind w:right="0"/>
        <w:rPr>
          <w:sz w:val="24"/>
          <w:szCs w:val="24"/>
        </w:rPr>
      </w:pPr>
      <w:r w:rsidRPr="00F87C62">
        <w:rPr>
          <w:sz w:val="24"/>
          <w:szCs w:val="24"/>
        </w:rPr>
        <w:t>a kistérség összehangolt fejlesztésének előmozdítása, valamint</w:t>
      </w:r>
    </w:p>
    <w:p w:rsidR="00EA7035" w:rsidRPr="00F87C62" w:rsidRDefault="00EA7035" w:rsidP="00EA7035">
      <w:pPr>
        <w:pStyle w:val="Szvegtrzs"/>
        <w:numPr>
          <w:ilvl w:val="0"/>
          <w:numId w:val="65"/>
        </w:numPr>
        <w:ind w:right="0"/>
        <w:rPr>
          <w:sz w:val="24"/>
          <w:szCs w:val="24"/>
        </w:rPr>
      </w:pPr>
      <w:r w:rsidRPr="00F87C62">
        <w:rPr>
          <w:sz w:val="24"/>
          <w:szCs w:val="24"/>
        </w:rPr>
        <w:t>együttműködéssel, forrásaik célszerű és optimális felhasználásával magasabb szintű ellátás, szolgáltatás biztosítsa érdekében</w:t>
      </w:r>
    </w:p>
    <w:p w:rsidR="00EA7035" w:rsidRPr="00F87C62" w:rsidRDefault="00EA7035" w:rsidP="00EA7035">
      <w:pPr>
        <w:pStyle w:val="Szvegtrzs"/>
        <w:rPr>
          <w:sz w:val="24"/>
          <w:szCs w:val="24"/>
        </w:rPr>
      </w:pPr>
    </w:p>
    <w:p w:rsidR="00EA7035" w:rsidRPr="00F87C62" w:rsidRDefault="00EA7035" w:rsidP="00EA7035">
      <w:pPr>
        <w:jc w:val="both"/>
        <w:rPr>
          <w:sz w:val="24"/>
          <w:szCs w:val="24"/>
        </w:rPr>
      </w:pPr>
      <w:proofErr w:type="gramStart"/>
      <w:r w:rsidRPr="00F87C62">
        <w:rPr>
          <w:sz w:val="24"/>
          <w:szCs w:val="24"/>
        </w:rPr>
        <w:t>jogi</w:t>
      </w:r>
      <w:proofErr w:type="gramEnd"/>
      <w:r w:rsidRPr="00F87C62">
        <w:rPr>
          <w:sz w:val="24"/>
          <w:szCs w:val="24"/>
        </w:rPr>
        <w:t xml:space="preserve"> személyiséggel rendelkező többcélú kistérségi társulás (a továbbiakban: Társulás) létrehozásában állapodnak meg.</w:t>
      </w:r>
    </w:p>
    <w:p w:rsidR="00EA7035" w:rsidRPr="00F87C62" w:rsidRDefault="00EA7035" w:rsidP="00EA7035">
      <w:pPr>
        <w:jc w:val="both"/>
        <w:rPr>
          <w:sz w:val="24"/>
          <w:szCs w:val="24"/>
        </w:rPr>
      </w:pPr>
    </w:p>
    <w:p w:rsidR="00EA7035" w:rsidRPr="00F87C62" w:rsidRDefault="00EA7035" w:rsidP="00EA7035">
      <w:pPr>
        <w:jc w:val="center"/>
        <w:rPr>
          <w:b/>
          <w:sz w:val="24"/>
          <w:szCs w:val="24"/>
        </w:rPr>
      </w:pPr>
      <w:r w:rsidRPr="00F87C62">
        <w:rPr>
          <w:b/>
          <w:sz w:val="24"/>
          <w:szCs w:val="24"/>
        </w:rPr>
        <w:t>I.</w:t>
      </w:r>
    </w:p>
    <w:p w:rsidR="00EA7035" w:rsidRPr="00F87C62" w:rsidRDefault="00EA7035" w:rsidP="00EA7035">
      <w:pPr>
        <w:jc w:val="center"/>
        <w:rPr>
          <w:b/>
          <w:sz w:val="24"/>
          <w:szCs w:val="24"/>
        </w:rPr>
      </w:pPr>
    </w:p>
    <w:p w:rsidR="00EA7035" w:rsidRPr="00F87C62" w:rsidRDefault="00EA7035" w:rsidP="00EA7035">
      <w:pPr>
        <w:pStyle w:val="Cmsor1"/>
        <w:jc w:val="center"/>
        <w:rPr>
          <w:b/>
          <w:bCs/>
          <w:szCs w:val="24"/>
        </w:rPr>
      </w:pPr>
      <w:r w:rsidRPr="00F87C62">
        <w:rPr>
          <w:b/>
          <w:bCs/>
          <w:szCs w:val="24"/>
        </w:rPr>
        <w:t>ÁLTALÁNOS RENDELKEZÉSEK</w:t>
      </w:r>
    </w:p>
    <w:p w:rsidR="00EA7035" w:rsidRPr="00F87C62" w:rsidRDefault="00EA7035" w:rsidP="00EA7035">
      <w:pPr>
        <w:rPr>
          <w:sz w:val="24"/>
          <w:szCs w:val="24"/>
        </w:rPr>
      </w:pPr>
    </w:p>
    <w:p w:rsidR="00EA7035" w:rsidRPr="00F87C62" w:rsidRDefault="00EA7035" w:rsidP="00EA7035">
      <w:pPr>
        <w:pStyle w:val="Listaszerbekezds"/>
        <w:numPr>
          <w:ilvl w:val="0"/>
          <w:numId w:val="88"/>
        </w:numPr>
        <w:tabs>
          <w:tab w:val="num" w:pos="426"/>
        </w:tabs>
        <w:jc w:val="both"/>
      </w:pPr>
      <w:r w:rsidRPr="00F87C62">
        <w:t xml:space="preserve">A Társulás neve: Karcagi Többcélú Kistérségi Társulás (továbbiakban: Társulás). </w:t>
      </w:r>
    </w:p>
    <w:p w:rsidR="00EA7035" w:rsidRPr="00F87C62" w:rsidRDefault="00EA7035" w:rsidP="00EA7035">
      <w:pPr>
        <w:pStyle w:val="Listaszerbekezds"/>
        <w:ind w:left="360"/>
        <w:jc w:val="both"/>
      </w:pPr>
    </w:p>
    <w:p w:rsidR="00EA7035" w:rsidRPr="00F87C62" w:rsidRDefault="00EA7035" w:rsidP="00EA7035">
      <w:pPr>
        <w:pStyle w:val="Listaszerbekezds"/>
        <w:numPr>
          <w:ilvl w:val="0"/>
          <w:numId w:val="88"/>
        </w:numPr>
        <w:tabs>
          <w:tab w:val="num" w:pos="426"/>
        </w:tabs>
        <w:jc w:val="both"/>
      </w:pPr>
      <w:r w:rsidRPr="00F87C62">
        <w:t>A Társulás székhelye: 5300 Karcag, Kossuth tér 1.</w:t>
      </w:r>
    </w:p>
    <w:p w:rsidR="00EA7035" w:rsidRPr="00F87C62" w:rsidRDefault="00EA7035" w:rsidP="00EA7035">
      <w:pPr>
        <w:pStyle w:val="Listaszerbekezds"/>
      </w:pPr>
    </w:p>
    <w:p w:rsidR="00EA7035" w:rsidRPr="00F87C62" w:rsidRDefault="00EA7035" w:rsidP="00EA7035">
      <w:pPr>
        <w:pStyle w:val="Listaszerbekezds"/>
        <w:numPr>
          <w:ilvl w:val="0"/>
          <w:numId w:val="88"/>
        </w:numPr>
        <w:tabs>
          <w:tab w:val="num" w:pos="426"/>
        </w:tabs>
        <w:jc w:val="both"/>
        <w:rPr>
          <w:strike/>
        </w:rPr>
      </w:pPr>
      <w:r w:rsidRPr="00F87C62">
        <w:t>A Társulás tagjai:</w:t>
      </w:r>
    </w:p>
    <w:p w:rsidR="00EA7035" w:rsidRPr="00F87C62" w:rsidRDefault="00EA7035" w:rsidP="00EA7035">
      <w:pPr>
        <w:pStyle w:val="Listaszerbekezds"/>
        <w:rPr>
          <w:strike/>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5"/>
        <w:gridCol w:w="2127"/>
        <w:gridCol w:w="2126"/>
        <w:gridCol w:w="2126"/>
      </w:tblGrid>
      <w:tr w:rsidR="00EA7035" w:rsidRPr="00F87C62" w:rsidTr="00541CAD">
        <w:tc>
          <w:tcPr>
            <w:tcW w:w="2835" w:type="dxa"/>
          </w:tcPr>
          <w:p w:rsidR="00EA7035" w:rsidRPr="00F87C62" w:rsidRDefault="00EA7035" w:rsidP="00541CAD">
            <w:pPr>
              <w:jc w:val="center"/>
              <w:rPr>
                <w:b/>
                <w:sz w:val="24"/>
                <w:szCs w:val="24"/>
              </w:rPr>
            </w:pPr>
            <w:r w:rsidRPr="00F87C62">
              <w:rPr>
                <w:b/>
                <w:sz w:val="24"/>
                <w:szCs w:val="24"/>
              </w:rPr>
              <w:t>Kistérségi tagok</w:t>
            </w:r>
          </w:p>
        </w:tc>
        <w:tc>
          <w:tcPr>
            <w:tcW w:w="2127" w:type="dxa"/>
          </w:tcPr>
          <w:p w:rsidR="00EA7035" w:rsidRPr="00F87C62" w:rsidRDefault="00EA7035" w:rsidP="00541CAD">
            <w:pPr>
              <w:jc w:val="center"/>
              <w:rPr>
                <w:b/>
                <w:sz w:val="24"/>
                <w:szCs w:val="24"/>
              </w:rPr>
            </w:pPr>
            <w:r w:rsidRPr="00F87C62">
              <w:rPr>
                <w:b/>
                <w:sz w:val="24"/>
                <w:szCs w:val="24"/>
              </w:rPr>
              <w:t>Székhely</w:t>
            </w:r>
          </w:p>
        </w:tc>
        <w:tc>
          <w:tcPr>
            <w:tcW w:w="2126" w:type="dxa"/>
          </w:tcPr>
          <w:p w:rsidR="00EA7035" w:rsidRPr="00F87C62" w:rsidRDefault="00EA7035" w:rsidP="00541CAD">
            <w:pPr>
              <w:jc w:val="center"/>
              <w:rPr>
                <w:b/>
                <w:sz w:val="24"/>
                <w:szCs w:val="24"/>
              </w:rPr>
            </w:pPr>
            <w:r w:rsidRPr="00F87C62">
              <w:rPr>
                <w:b/>
                <w:sz w:val="24"/>
                <w:szCs w:val="24"/>
              </w:rPr>
              <w:t>Képviselője</w:t>
            </w:r>
          </w:p>
        </w:tc>
        <w:tc>
          <w:tcPr>
            <w:tcW w:w="2126" w:type="dxa"/>
          </w:tcPr>
          <w:p w:rsidR="00EA7035" w:rsidRPr="00F87C62" w:rsidRDefault="00EA7035" w:rsidP="00541CAD">
            <w:pPr>
              <w:jc w:val="center"/>
              <w:rPr>
                <w:b/>
                <w:strike/>
                <w:sz w:val="24"/>
                <w:szCs w:val="24"/>
                <w:highlight w:val="yellow"/>
              </w:rPr>
            </w:pPr>
            <w:r w:rsidRPr="00F87C62">
              <w:rPr>
                <w:b/>
                <w:sz w:val="24"/>
                <w:szCs w:val="24"/>
                <w:highlight w:val="yellow"/>
              </w:rPr>
              <w:t xml:space="preserve">Lakosság száma                       </w:t>
            </w:r>
          </w:p>
          <w:p w:rsidR="00EA7035" w:rsidRPr="00F87C62" w:rsidRDefault="00EA7035" w:rsidP="00541CAD">
            <w:pPr>
              <w:jc w:val="center"/>
              <w:rPr>
                <w:b/>
                <w:sz w:val="24"/>
                <w:szCs w:val="24"/>
                <w:highlight w:val="yellow"/>
              </w:rPr>
            </w:pPr>
            <w:r w:rsidRPr="00F87C62">
              <w:rPr>
                <w:b/>
                <w:sz w:val="24"/>
                <w:szCs w:val="24"/>
                <w:highlight w:val="yellow"/>
              </w:rPr>
              <w:t>2020. január 1.</w:t>
            </w:r>
          </w:p>
        </w:tc>
      </w:tr>
      <w:tr w:rsidR="00EA7035" w:rsidRPr="00F87C62" w:rsidTr="00541CAD">
        <w:tc>
          <w:tcPr>
            <w:tcW w:w="2835" w:type="dxa"/>
          </w:tcPr>
          <w:p w:rsidR="00EA7035" w:rsidRPr="00F87C62" w:rsidRDefault="00EA7035" w:rsidP="00541CAD">
            <w:pPr>
              <w:rPr>
                <w:sz w:val="24"/>
                <w:szCs w:val="24"/>
              </w:rPr>
            </w:pPr>
            <w:r w:rsidRPr="00F87C62">
              <w:rPr>
                <w:sz w:val="24"/>
                <w:szCs w:val="24"/>
              </w:rPr>
              <w:t>Berekfürdő Község Önkormányzata</w:t>
            </w:r>
          </w:p>
        </w:tc>
        <w:tc>
          <w:tcPr>
            <w:tcW w:w="2127" w:type="dxa"/>
          </w:tcPr>
          <w:p w:rsidR="00EA7035" w:rsidRPr="00F87C62" w:rsidRDefault="00EA7035" w:rsidP="00541CAD">
            <w:pPr>
              <w:rPr>
                <w:sz w:val="24"/>
                <w:szCs w:val="24"/>
              </w:rPr>
            </w:pPr>
            <w:r w:rsidRPr="00F87C62">
              <w:rPr>
                <w:sz w:val="24"/>
                <w:szCs w:val="24"/>
              </w:rPr>
              <w:t>5309 Berekfürdő, Berek tér. 15.</w:t>
            </w:r>
          </w:p>
        </w:tc>
        <w:tc>
          <w:tcPr>
            <w:tcW w:w="2126" w:type="dxa"/>
          </w:tcPr>
          <w:p w:rsidR="00EA7035" w:rsidRPr="00F87C62" w:rsidRDefault="00EA7035" w:rsidP="00541CAD">
            <w:pPr>
              <w:rPr>
                <w:sz w:val="24"/>
                <w:szCs w:val="24"/>
              </w:rPr>
            </w:pPr>
            <w:r w:rsidRPr="00F87C62">
              <w:rPr>
                <w:sz w:val="24"/>
                <w:szCs w:val="24"/>
              </w:rPr>
              <w:t>Molnár János</w:t>
            </w:r>
          </w:p>
        </w:tc>
        <w:tc>
          <w:tcPr>
            <w:tcW w:w="2126" w:type="dxa"/>
          </w:tcPr>
          <w:p w:rsidR="00EA7035" w:rsidRPr="00F87C62" w:rsidRDefault="00EA7035" w:rsidP="00541CAD">
            <w:pPr>
              <w:jc w:val="right"/>
              <w:rPr>
                <w:sz w:val="24"/>
                <w:szCs w:val="24"/>
                <w:highlight w:val="yellow"/>
              </w:rPr>
            </w:pPr>
            <w:r w:rsidRPr="00F87C62">
              <w:rPr>
                <w:sz w:val="24"/>
                <w:szCs w:val="24"/>
                <w:highlight w:val="yellow"/>
              </w:rPr>
              <w:t>1 336</w:t>
            </w:r>
          </w:p>
        </w:tc>
      </w:tr>
      <w:tr w:rsidR="00EA7035" w:rsidRPr="00F87C62" w:rsidTr="00541CAD">
        <w:tc>
          <w:tcPr>
            <w:tcW w:w="2835" w:type="dxa"/>
          </w:tcPr>
          <w:p w:rsidR="00EA7035" w:rsidRPr="00F87C62" w:rsidRDefault="00EA7035" w:rsidP="00541CAD">
            <w:pPr>
              <w:rPr>
                <w:sz w:val="24"/>
                <w:szCs w:val="24"/>
              </w:rPr>
            </w:pPr>
            <w:r w:rsidRPr="00F87C62">
              <w:rPr>
                <w:sz w:val="24"/>
                <w:szCs w:val="24"/>
              </w:rPr>
              <w:t>Karcag Városi Önkormányzat</w:t>
            </w:r>
          </w:p>
        </w:tc>
        <w:tc>
          <w:tcPr>
            <w:tcW w:w="2127" w:type="dxa"/>
          </w:tcPr>
          <w:p w:rsidR="00EA7035" w:rsidRPr="00F87C62" w:rsidRDefault="00EA7035" w:rsidP="00541CAD">
            <w:pPr>
              <w:rPr>
                <w:sz w:val="24"/>
                <w:szCs w:val="24"/>
              </w:rPr>
            </w:pPr>
            <w:r w:rsidRPr="00F87C62">
              <w:rPr>
                <w:sz w:val="24"/>
                <w:szCs w:val="24"/>
              </w:rPr>
              <w:t>5300 Karcag, Kossuth tér 1.</w:t>
            </w:r>
          </w:p>
        </w:tc>
        <w:tc>
          <w:tcPr>
            <w:tcW w:w="2126" w:type="dxa"/>
          </w:tcPr>
          <w:p w:rsidR="00EA7035" w:rsidRPr="00F87C62" w:rsidRDefault="00EA7035" w:rsidP="00541CAD">
            <w:pPr>
              <w:rPr>
                <w:sz w:val="24"/>
                <w:szCs w:val="24"/>
              </w:rPr>
            </w:pPr>
            <w:r w:rsidRPr="00F87C62">
              <w:rPr>
                <w:sz w:val="24"/>
                <w:szCs w:val="24"/>
              </w:rPr>
              <w:t>Szepesi Tibor</w:t>
            </w:r>
          </w:p>
        </w:tc>
        <w:tc>
          <w:tcPr>
            <w:tcW w:w="2126" w:type="dxa"/>
          </w:tcPr>
          <w:p w:rsidR="00EA7035" w:rsidRPr="00F87C62" w:rsidRDefault="00EA7035" w:rsidP="00541CAD">
            <w:pPr>
              <w:jc w:val="right"/>
              <w:rPr>
                <w:sz w:val="24"/>
                <w:szCs w:val="24"/>
                <w:highlight w:val="yellow"/>
              </w:rPr>
            </w:pPr>
            <w:r w:rsidRPr="00F87C62">
              <w:rPr>
                <w:sz w:val="24"/>
                <w:szCs w:val="24"/>
                <w:highlight w:val="yellow"/>
              </w:rPr>
              <w:t>19 849</w:t>
            </w:r>
          </w:p>
        </w:tc>
      </w:tr>
      <w:tr w:rsidR="00EA7035" w:rsidRPr="00F87C62" w:rsidTr="00541CAD">
        <w:tc>
          <w:tcPr>
            <w:tcW w:w="2835" w:type="dxa"/>
          </w:tcPr>
          <w:p w:rsidR="00EA7035" w:rsidRPr="00F87C62" w:rsidRDefault="00EA7035" w:rsidP="00541CAD">
            <w:pPr>
              <w:rPr>
                <w:sz w:val="24"/>
                <w:szCs w:val="24"/>
              </w:rPr>
            </w:pPr>
            <w:r w:rsidRPr="00F87C62">
              <w:rPr>
                <w:sz w:val="24"/>
                <w:szCs w:val="24"/>
              </w:rPr>
              <w:t>Kenderes Város Önkormányzata</w:t>
            </w:r>
          </w:p>
        </w:tc>
        <w:tc>
          <w:tcPr>
            <w:tcW w:w="2127" w:type="dxa"/>
          </w:tcPr>
          <w:p w:rsidR="00EA7035" w:rsidRPr="00F87C62" w:rsidRDefault="00EA7035" w:rsidP="00541CAD">
            <w:pPr>
              <w:rPr>
                <w:sz w:val="24"/>
                <w:szCs w:val="24"/>
              </w:rPr>
            </w:pPr>
            <w:r w:rsidRPr="00F87C62">
              <w:rPr>
                <w:sz w:val="24"/>
                <w:szCs w:val="24"/>
              </w:rPr>
              <w:t>5331 Kenderes, Szent István út. 56.</w:t>
            </w:r>
          </w:p>
        </w:tc>
        <w:tc>
          <w:tcPr>
            <w:tcW w:w="2126" w:type="dxa"/>
          </w:tcPr>
          <w:p w:rsidR="00EA7035" w:rsidRPr="00F87C62" w:rsidRDefault="00EA7035" w:rsidP="00541CAD">
            <w:pPr>
              <w:rPr>
                <w:sz w:val="24"/>
                <w:szCs w:val="24"/>
              </w:rPr>
            </w:pPr>
            <w:r w:rsidRPr="00F87C62">
              <w:rPr>
                <w:sz w:val="24"/>
                <w:szCs w:val="24"/>
              </w:rPr>
              <w:t>Bogdán Péter</w:t>
            </w:r>
          </w:p>
        </w:tc>
        <w:tc>
          <w:tcPr>
            <w:tcW w:w="2126" w:type="dxa"/>
          </w:tcPr>
          <w:p w:rsidR="00EA7035" w:rsidRPr="00F87C62" w:rsidRDefault="00EA7035" w:rsidP="00541CAD">
            <w:pPr>
              <w:jc w:val="right"/>
              <w:rPr>
                <w:sz w:val="24"/>
                <w:szCs w:val="24"/>
                <w:highlight w:val="yellow"/>
              </w:rPr>
            </w:pPr>
            <w:r w:rsidRPr="00F87C62">
              <w:rPr>
                <w:sz w:val="24"/>
                <w:szCs w:val="24"/>
                <w:highlight w:val="yellow"/>
              </w:rPr>
              <w:t>4 450</w:t>
            </w:r>
          </w:p>
        </w:tc>
      </w:tr>
      <w:tr w:rsidR="00EA7035" w:rsidRPr="00F87C62" w:rsidTr="00541CAD">
        <w:tc>
          <w:tcPr>
            <w:tcW w:w="2835" w:type="dxa"/>
          </w:tcPr>
          <w:p w:rsidR="00EA7035" w:rsidRPr="00F87C62" w:rsidRDefault="00EA7035" w:rsidP="00541CAD">
            <w:pPr>
              <w:rPr>
                <w:sz w:val="24"/>
                <w:szCs w:val="24"/>
              </w:rPr>
            </w:pPr>
            <w:r w:rsidRPr="00F87C62">
              <w:rPr>
                <w:sz w:val="24"/>
                <w:szCs w:val="24"/>
              </w:rPr>
              <w:t>Kisújszállás Város Önkormányzata</w:t>
            </w:r>
          </w:p>
        </w:tc>
        <w:tc>
          <w:tcPr>
            <w:tcW w:w="2127" w:type="dxa"/>
          </w:tcPr>
          <w:p w:rsidR="00EA7035" w:rsidRPr="00F87C62" w:rsidRDefault="00EA7035" w:rsidP="00541CAD">
            <w:pPr>
              <w:rPr>
                <w:sz w:val="24"/>
                <w:szCs w:val="24"/>
              </w:rPr>
            </w:pPr>
            <w:r w:rsidRPr="00F87C62">
              <w:rPr>
                <w:sz w:val="24"/>
                <w:szCs w:val="24"/>
              </w:rPr>
              <w:t>5310 Kisújszállás, Szabadság tér 1.</w:t>
            </w:r>
          </w:p>
        </w:tc>
        <w:tc>
          <w:tcPr>
            <w:tcW w:w="2126" w:type="dxa"/>
          </w:tcPr>
          <w:p w:rsidR="00EA7035" w:rsidRPr="00F87C62" w:rsidRDefault="00EA7035" w:rsidP="00541CAD">
            <w:pPr>
              <w:rPr>
                <w:sz w:val="24"/>
                <w:szCs w:val="24"/>
              </w:rPr>
            </w:pPr>
            <w:proofErr w:type="spellStart"/>
            <w:r w:rsidRPr="00F87C62">
              <w:rPr>
                <w:sz w:val="24"/>
                <w:szCs w:val="24"/>
              </w:rPr>
              <w:t>Kecze</w:t>
            </w:r>
            <w:proofErr w:type="spellEnd"/>
            <w:r w:rsidRPr="00F87C62">
              <w:rPr>
                <w:sz w:val="24"/>
                <w:szCs w:val="24"/>
              </w:rPr>
              <w:t xml:space="preserve"> István</w:t>
            </w:r>
          </w:p>
        </w:tc>
        <w:tc>
          <w:tcPr>
            <w:tcW w:w="2126" w:type="dxa"/>
          </w:tcPr>
          <w:p w:rsidR="00EA7035" w:rsidRPr="00F87C62" w:rsidRDefault="00EA7035" w:rsidP="00541CAD">
            <w:pPr>
              <w:jc w:val="right"/>
              <w:rPr>
                <w:sz w:val="24"/>
                <w:szCs w:val="24"/>
                <w:highlight w:val="yellow"/>
              </w:rPr>
            </w:pPr>
            <w:r w:rsidRPr="00F87C62">
              <w:rPr>
                <w:sz w:val="24"/>
                <w:szCs w:val="24"/>
                <w:highlight w:val="yellow"/>
              </w:rPr>
              <w:t>10 948</w:t>
            </w:r>
          </w:p>
        </w:tc>
      </w:tr>
      <w:tr w:rsidR="00EA7035" w:rsidRPr="00F87C62" w:rsidTr="00541CAD">
        <w:tc>
          <w:tcPr>
            <w:tcW w:w="2835" w:type="dxa"/>
          </w:tcPr>
          <w:p w:rsidR="00EA7035" w:rsidRPr="00F87C62" w:rsidRDefault="00EA7035" w:rsidP="00541CAD">
            <w:pPr>
              <w:rPr>
                <w:sz w:val="24"/>
                <w:szCs w:val="24"/>
              </w:rPr>
            </w:pPr>
            <w:r w:rsidRPr="00F87C62">
              <w:rPr>
                <w:sz w:val="24"/>
                <w:szCs w:val="24"/>
              </w:rPr>
              <w:t>Kunmadaras Nagyközség Önkormányzata</w:t>
            </w:r>
          </w:p>
        </w:tc>
        <w:tc>
          <w:tcPr>
            <w:tcW w:w="2127" w:type="dxa"/>
          </w:tcPr>
          <w:p w:rsidR="00EA7035" w:rsidRPr="00F87C62" w:rsidRDefault="00EA7035" w:rsidP="00541CAD">
            <w:pPr>
              <w:rPr>
                <w:sz w:val="24"/>
                <w:szCs w:val="24"/>
              </w:rPr>
            </w:pPr>
            <w:r w:rsidRPr="00F87C62">
              <w:rPr>
                <w:sz w:val="24"/>
                <w:szCs w:val="24"/>
              </w:rPr>
              <w:t>5321 Kunmadaras, Kossuth tér 1.</w:t>
            </w:r>
          </w:p>
        </w:tc>
        <w:tc>
          <w:tcPr>
            <w:tcW w:w="2126" w:type="dxa"/>
          </w:tcPr>
          <w:p w:rsidR="00EA7035" w:rsidRPr="00F87C62" w:rsidRDefault="00EA7035" w:rsidP="00541CAD">
            <w:pPr>
              <w:rPr>
                <w:sz w:val="24"/>
                <w:szCs w:val="24"/>
              </w:rPr>
            </w:pPr>
            <w:r w:rsidRPr="00F87C62">
              <w:rPr>
                <w:sz w:val="24"/>
                <w:szCs w:val="24"/>
              </w:rPr>
              <w:t>Balogh Marianna</w:t>
            </w:r>
          </w:p>
        </w:tc>
        <w:tc>
          <w:tcPr>
            <w:tcW w:w="2126" w:type="dxa"/>
          </w:tcPr>
          <w:p w:rsidR="00EA7035" w:rsidRPr="00F87C62" w:rsidRDefault="00EA7035" w:rsidP="00541CAD">
            <w:pPr>
              <w:jc w:val="right"/>
              <w:rPr>
                <w:sz w:val="24"/>
                <w:szCs w:val="24"/>
                <w:highlight w:val="yellow"/>
              </w:rPr>
            </w:pPr>
            <w:r w:rsidRPr="00F87C62">
              <w:rPr>
                <w:sz w:val="24"/>
                <w:szCs w:val="24"/>
                <w:highlight w:val="yellow"/>
              </w:rPr>
              <w:t>5 450</w:t>
            </w:r>
          </w:p>
        </w:tc>
      </w:tr>
      <w:tr w:rsidR="00EA7035" w:rsidRPr="00F87C62" w:rsidTr="00541CAD">
        <w:tc>
          <w:tcPr>
            <w:tcW w:w="7088" w:type="dxa"/>
            <w:gridSpan w:val="3"/>
          </w:tcPr>
          <w:p w:rsidR="00EA7035" w:rsidRPr="00F87C62" w:rsidRDefault="00EA7035" w:rsidP="00541CAD">
            <w:pPr>
              <w:jc w:val="right"/>
              <w:rPr>
                <w:sz w:val="24"/>
                <w:szCs w:val="24"/>
              </w:rPr>
            </w:pPr>
            <w:r w:rsidRPr="00F87C62">
              <w:rPr>
                <w:sz w:val="24"/>
                <w:szCs w:val="24"/>
              </w:rPr>
              <w:t>Kistérség lakosság száma összesen:</w:t>
            </w:r>
          </w:p>
        </w:tc>
        <w:tc>
          <w:tcPr>
            <w:tcW w:w="2126" w:type="dxa"/>
          </w:tcPr>
          <w:p w:rsidR="00EA7035" w:rsidRPr="00F87C62" w:rsidRDefault="00EA7035" w:rsidP="00541CAD">
            <w:pPr>
              <w:jc w:val="right"/>
              <w:rPr>
                <w:sz w:val="24"/>
                <w:szCs w:val="24"/>
                <w:highlight w:val="yellow"/>
              </w:rPr>
            </w:pPr>
            <w:r w:rsidRPr="00F87C62">
              <w:rPr>
                <w:sz w:val="24"/>
                <w:szCs w:val="24"/>
                <w:highlight w:val="yellow"/>
              </w:rPr>
              <w:t>42 033</w:t>
            </w:r>
          </w:p>
        </w:tc>
      </w:tr>
    </w:tbl>
    <w:p w:rsidR="00EA7035" w:rsidRPr="00F87C62" w:rsidRDefault="00EA7035" w:rsidP="00EA7035">
      <w:pPr>
        <w:jc w:val="both"/>
        <w:rPr>
          <w:sz w:val="24"/>
          <w:szCs w:val="24"/>
        </w:rPr>
      </w:pPr>
    </w:p>
    <w:p w:rsidR="00EA7035" w:rsidRPr="00F87C62" w:rsidRDefault="00EA7035" w:rsidP="00EA7035">
      <w:pPr>
        <w:pStyle w:val="Listaszerbekezds"/>
        <w:numPr>
          <w:ilvl w:val="0"/>
          <w:numId w:val="88"/>
        </w:numPr>
        <w:tabs>
          <w:tab w:val="num" w:pos="426"/>
        </w:tabs>
        <w:ind w:left="426" w:hanging="426"/>
        <w:jc w:val="both"/>
      </w:pPr>
      <w:r w:rsidRPr="00F87C62">
        <w:t>A Társulás működési területe: Karcagi Kistérség közigazgatási területe.</w:t>
      </w:r>
    </w:p>
    <w:p w:rsidR="00EA7035" w:rsidRPr="00F87C62" w:rsidRDefault="00EA7035" w:rsidP="00EA7035">
      <w:pPr>
        <w:pStyle w:val="Listaszerbekezds"/>
        <w:tabs>
          <w:tab w:val="num" w:pos="426"/>
        </w:tabs>
        <w:ind w:left="426"/>
        <w:jc w:val="both"/>
      </w:pPr>
    </w:p>
    <w:p w:rsidR="00EA7035" w:rsidRPr="00F87C62" w:rsidRDefault="00EA7035" w:rsidP="00EA7035">
      <w:pPr>
        <w:pStyle w:val="Listaszerbekezds"/>
        <w:numPr>
          <w:ilvl w:val="0"/>
          <w:numId w:val="88"/>
        </w:numPr>
        <w:tabs>
          <w:tab w:val="num" w:pos="426"/>
        </w:tabs>
        <w:ind w:left="426" w:hanging="426"/>
        <w:jc w:val="both"/>
      </w:pPr>
      <w:r w:rsidRPr="00F87C62">
        <w:t>A Társulás bélyegzője: kör alakú, középen a Magyar Köztársaság címere, a kör szélén a „Karcagi Többcélú Kistérségi Társulás Karcag” körbefutó felirattal.</w:t>
      </w:r>
    </w:p>
    <w:p w:rsidR="00EA7035" w:rsidRPr="00F87C62" w:rsidRDefault="00EA7035" w:rsidP="00EA7035">
      <w:pPr>
        <w:jc w:val="both"/>
        <w:rPr>
          <w:sz w:val="24"/>
          <w:szCs w:val="24"/>
        </w:rPr>
      </w:pPr>
    </w:p>
    <w:p w:rsidR="00EA7035" w:rsidRPr="00F87C62" w:rsidRDefault="00EA7035" w:rsidP="00EA7035">
      <w:pPr>
        <w:pStyle w:val="Listaszerbekezds"/>
        <w:numPr>
          <w:ilvl w:val="0"/>
          <w:numId w:val="88"/>
        </w:numPr>
        <w:tabs>
          <w:tab w:val="num" w:pos="426"/>
        </w:tabs>
        <w:ind w:left="426" w:hanging="426"/>
        <w:jc w:val="both"/>
      </w:pPr>
      <w:r w:rsidRPr="00F87C62">
        <w:lastRenderedPageBreak/>
        <w:t xml:space="preserve">A Társulás képviseletét a Társulás elnöke, akadályoztatása esetén, </w:t>
      </w:r>
      <w:r w:rsidRPr="00F87C62">
        <w:rPr>
          <w:highlight w:val="yellow"/>
        </w:rPr>
        <w:t>továbbá abban az esetben, ha az elnöki tisztség betöltetlen,</w:t>
      </w:r>
      <w:r w:rsidRPr="00F87C62">
        <w:t xml:space="preserve"> alelnöke látja el. Mindkettőjük akadályoztatása, </w:t>
      </w:r>
      <w:r w:rsidRPr="00F87C62">
        <w:rPr>
          <w:highlight w:val="yellow"/>
        </w:rPr>
        <w:t xml:space="preserve">vagy a tisztségek egyidejű </w:t>
      </w:r>
      <w:proofErr w:type="spellStart"/>
      <w:r w:rsidRPr="00F87C62">
        <w:rPr>
          <w:highlight w:val="yellow"/>
        </w:rPr>
        <w:t>betöltetlensége</w:t>
      </w:r>
      <w:proofErr w:type="spellEnd"/>
      <w:r w:rsidRPr="00F87C62">
        <w:rPr>
          <w:highlight w:val="yellow"/>
        </w:rPr>
        <w:t xml:space="preserve"> esetén</w:t>
      </w:r>
      <w:r w:rsidRPr="00F87C62">
        <w:t xml:space="preserve"> a Társulás Tanácsának ülését a korelnök hívja össze és vezeti, továbbá ellátja a Társulás képviseletét. </w:t>
      </w:r>
    </w:p>
    <w:p w:rsidR="00EA7035" w:rsidRPr="00F87C62" w:rsidRDefault="00EA7035" w:rsidP="00EA7035">
      <w:pPr>
        <w:pStyle w:val="Listaszerbekezds"/>
        <w:numPr>
          <w:ilvl w:val="0"/>
          <w:numId w:val="88"/>
        </w:numPr>
        <w:tabs>
          <w:tab w:val="num" w:pos="426"/>
        </w:tabs>
        <w:ind w:left="426" w:hanging="426"/>
        <w:jc w:val="both"/>
      </w:pPr>
      <w:r w:rsidRPr="00F87C62">
        <w:t>A Társulás gazdálkodási jogköre, jogállása:</w:t>
      </w:r>
    </w:p>
    <w:p w:rsidR="00EA7035" w:rsidRPr="00F87C62" w:rsidRDefault="00EA7035" w:rsidP="00EA7035">
      <w:pPr>
        <w:jc w:val="both"/>
        <w:rPr>
          <w:sz w:val="24"/>
          <w:szCs w:val="24"/>
        </w:rPr>
      </w:pPr>
    </w:p>
    <w:p w:rsidR="00EA7035" w:rsidRPr="00F87C62" w:rsidRDefault="00EA7035" w:rsidP="00EA7035">
      <w:pPr>
        <w:ind w:left="360"/>
        <w:jc w:val="both"/>
        <w:rPr>
          <w:sz w:val="24"/>
          <w:szCs w:val="24"/>
        </w:rPr>
      </w:pPr>
      <w:r w:rsidRPr="00F87C62">
        <w:rPr>
          <w:sz w:val="24"/>
          <w:szCs w:val="24"/>
        </w:rPr>
        <w:t xml:space="preserve">A társulás jogi személyként működő, önálló bankszámlával rendelkező gazdálkodó szerv. </w:t>
      </w:r>
    </w:p>
    <w:p w:rsidR="00EA7035" w:rsidRPr="00F87C62" w:rsidRDefault="00EA7035" w:rsidP="00EA7035">
      <w:pPr>
        <w:ind w:left="360"/>
        <w:jc w:val="both"/>
        <w:rPr>
          <w:sz w:val="24"/>
          <w:szCs w:val="24"/>
        </w:rPr>
      </w:pPr>
      <w:r w:rsidRPr="00F87C62">
        <w:rPr>
          <w:sz w:val="24"/>
          <w:szCs w:val="24"/>
        </w:rPr>
        <w:t>A társulás pénzügyi, gazdálkodási feladatait a Karcagi Polgármesteri Hivatal Költségvetési, Gazdálkodási és Kistérségi Irodája látja el.</w:t>
      </w:r>
    </w:p>
    <w:p w:rsidR="00EA7035" w:rsidRPr="00F87C62" w:rsidRDefault="00EA7035" w:rsidP="00EA7035">
      <w:pPr>
        <w:ind w:left="360"/>
        <w:jc w:val="both"/>
        <w:rPr>
          <w:sz w:val="24"/>
          <w:szCs w:val="24"/>
        </w:rPr>
      </w:pPr>
      <w:r w:rsidRPr="00F87C62">
        <w:rPr>
          <w:sz w:val="24"/>
          <w:szCs w:val="24"/>
        </w:rPr>
        <w:t xml:space="preserve">A Polgármesteri Hivatal és a Társulás közötti munkamegosztás és felelősségvállalás rendjét a két intézmény közötti megállapodás rendezi. </w:t>
      </w:r>
    </w:p>
    <w:p w:rsidR="00EA7035" w:rsidRPr="00F87C62" w:rsidRDefault="00EA7035" w:rsidP="00EA7035">
      <w:pPr>
        <w:jc w:val="both"/>
        <w:rPr>
          <w:sz w:val="24"/>
          <w:szCs w:val="24"/>
        </w:rPr>
      </w:pPr>
    </w:p>
    <w:p w:rsidR="00EA7035" w:rsidRPr="00F87C62" w:rsidRDefault="00EA7035" w:rsidP="00EA7035">
      <w:pPr>
        <w:pStyle w:val="Listaszerbekezds"/>
        <w:numPr>
          <w:ilvl w:val="0"/>
          <w:numId w:val="88"/>
        </w:numPr>
        <w:jc w:val="both"/>
      </w:pPr>
      <w:r w:rsidRPr="00F87C62">
        <w:t xml:space="preserve">Az alapító önkormányzatok a Társulást </w:t>
      </w:r>
      <w:r w:rsidRPr="00F87C62">
        <w:rPr>
          <w:highlight w:val="yellow"/>
        </w:rPr>
        <w:t>határozatlan időtartamra</w:t>
      </w:r>
      <w:r w:rsidRPr="00F87C62">
        <w:t xml:space="preserve"> hozták létre.</w:t>
      </w:r>
    </w:p>
    <w:p w:rsidR="00EA7035" w:rsidRPr="00F87C62" w:rsidRDefault="00EA7035" w:rsidP="00EA7035">
      <w:pPr>
        <w:pStyle w:val="Listaszerbekezds"/>
        <w:ind w:left="360"/>
        <w:jc w:val="both"/>
      </w:pPr>
    </w:p>
    <w:p w:rsidR="00EA7035" w:rsidRPr="00F87C62" w:rsidRDefault="00EA7035" w:rsidP="00EA7035">
      <w:pPr>
        <w:pStyle w:val="Listaszerbekezds"/>
        <w:numPr>
          <w:ilvl w:val="0"/>
          <w:numId w:val="88"/>
        </w:numPr>
        <w:jc w:val="both"/>
      </w:pPr>
      <w:r w:rsidRPr="00F87C62">
        <w:t xml:space="preserve">A Karcagi Többcélú Kistérségi Társulás feladat és hatásköreinek ellátása érdekében költségvetési intézményt, gazdálkodó szervezetet alapíthat, kinevezi vezetőit. </w:t>
      </w:r>
    </w:p>
    <w:p w:rsidR="00EA7035" w:rsidRPr="00F87C62" w:rsidRDefault="00EA7035" w:rsidP="00EA7035">
      <w:pPr>
        <w:pStyle w:val="Listaszerbekezds"/>
        <w:ind w:left="360"/>
        <w:jc w:val="both"/>
      </w:pPr>
      <w:r w:rsidRPr="00F87C62">
        <w:t xml:space="preserve">Az alapítói jogokat a Társulási Tanács gyakorolja. </w:t>
      </w:r>
    </w:p>
    <w:p w:rsidR="00EA7035" w:rsidRPr="00F87C62" w:rsidRDefault="00EA7035" w:rsidP="00EA7035">
      <w:pPr>
        <w:pStyle w:val="Listaszerbekezds"/>
        <w:ind w:left="360"/>
        <w:jc w:val="both"/>
      </w:pPr>
      <w:r w:rsidRPr="00F87C62">
        <w:rPr>
          <w:highlight w:val="yellow"/>
        </w:rPr>
        <w:t xml:space="preserve">A kinevezési jogkört a Tanács, az egyéb munkáltatói jogkört a Tanács alelnöke, akadályoztatása </w:t>
      </w:r>
      <w:proofErr w:type="gramStart"/>
      <w:r w:rsidRPr="00F87C62">
        <w:rPr>
          <w:highlight w:val="yellow"/>
        </w:rPr>
        <w:t>esetén</w:t>
      </w:r>
      <w:proofErr w:type="gramEnd"/>
      <w:r w:rsidRPr="00F87C62">
        <w:rPr>
          <w:highlight w:val="yellow"/>
        </w:rPr>
        <w:t xml:space="preserve"> vagy ha az alelnöki tisztség betöltetlen, akkor a Karcagi Többcélú Kistérségi Társulás Pénzügyi Bizottságának elnöke gyakorolja.</w:t>
      </w:r>
      <w:r w:rsidRPr="00F87C62">
        <w:t xml:space="preserve"> A kinevezési és egyéb munkáltatói jogkör tartalmára a </w:t>
      </w:r>
      <w:proofErr w:type="spellStart"/>
      <w:r w:rsidRPr="00F87C62">
        <w:t>Mötv</w:t>
      </w:r>
      <w:proofErr w:type="spellEnd"/>
      <w:r w:rsidRPr="00F87C62">
        <w:t>. vonatkozó rendelkezései az irányadóak.</w:t>
      </w:r>
    </w:p>
    <w:p w:rsidR="00EA7035" w:rsidRPr="00F87C62" w:rsidRDefault="00EA7035" w:rsidP="00EA7035">
      <w:pPr>
        <w:jc w:val="both"/>
        <w:rPr>
          <w:sz w:val="24"/>
          <w:szCs w:val="24"/>
        </w:rPr>
      </w:pPr>
    </w:p>
    <w:p w:rsidR="00EA7035" w:rsidRPr="00F87C62" w:rsidRDefault="00EA7035" w:rsidP="00EA7035">
      <w:pPr>
        <w:ind w:left="360"/>
        <w:jc w:val="both"/>
        <w:rPr>
          <w:sz w:val="24"/>
          <w:szCs w:val="24"/>
        </w:rPr>
      </w:pPr>
      <w:r w:rsidRPr="00F87C62">
        <w:rPr>
          <w:sz w:val="24"/>
          <w:szCs w:val="24"/>
        </w:rPr>
        <w:t>Amennyiben a Társulás intézményt vagy más közös szervezetet alapít, az alapítói jogok gyakorlására vonatkozó részletes rendelkezéseket az alapításkor állapítja meg.</w:t>
      </w:r>
    </w:p>
    <w:p w:rsidR="00EA7035" w:rsidRPr="00F87C62" w:rsidRDefault="00EA7035" w:rsidP="00EA7035">
      <w:pPr>
        <w:ind w:left="360"/>
        <w:jc w:val="both"/>
        <w:rPr>
          <w:sz w:val="24"/>
          <w:szCs w:val="24"/>
        </w:rPr>
      </w:pPr>
    </w:p>
    <w:p w:rsidR="00EA7035" w:rsidRPr="00F87C62" w:rsidRDefault="00EA7035" w:rsidP="00EA7035">
      <w:pPr>
        <w:jc w:val="center"/>
        <w:rPr>
          <w:b/>
          <w:sz w:val="24"/>
          <w:szCs w:val="24"/>
        </w:rPr>
      </w:pPr>
      <w:proofErr w:type="spellStart"/>
      <w:r w:rsidRPr="00F87C62">
        <w:rPr>
          <w:b/>
          <w:sz w:val="24"/>
          <w:szCs w:val="24"/>
        </w:rPr>
        <w:t>II</w:t>
      </w:r>
      <w:proofErr w:type="spellEnd"/>
      <w:r w:rsidRPr="00F87C62">
        <w:rPr>
          <w:b/>
          <w:sz w:val="24"/>
          <w:szCs w:val="24"/>
        </w:rPr>
        <w:t>.</w:t>
      </w:r>
    </w:p>
    <w:p w:rsidR="00EA7035" w:rsidRPr="00F87C62" w:rsidRDefault="00EA7035" w:rsidP="00EA7035">
      <w:pPr>
        <w:jc w:val="both"/>
        <w:rPr>
          <w:b/>
          <w:sz w:val="24"/>
          <w:szCs w:val="24"/>
        </w:rPr>
      </w:pPr>
    </w:p>
    <w:p w:rsidR="00EA7035" w:rsidRPr="00F87C62" w:rsidRDefault="00EA7035" w:rsidP="00EA7035">
      <w:pPr>
        <w:pStyle w:val="Cmsor2"/>
        <w:jc w:val="center"/>
        <w:rPr>
          <w:sz w:val="24"/>
          <w:szCs w:val="24"/>
        </w:rPr>
      </w:pPr>
      <w:r w:rsidRPr="00F87C62">
        <w:rPr>
          <w:sz w:val="24"/>
          <w:szCs w:val="24"/>
        </w:rPr>
        <w:t xml:space="preserve">A TÁRSULÁS CÉLJA </w:t>
      </w:r>
      <w:proofErr w:type="gramStart"/>
      <w:r w:rsidRPr="00F87C62">
        <w:rPr>
          <w:sz w:val="24"/>
          <w:szCs w:val="24"/>
        </w:rPr>
        <w:t>ÉS</w:t>
      </w:r>
      <w:proofErr w:type="gramEnd"/>
      <w:r w:rsidRPr="00F87C62">
        <w:rPr>
          <w:sz w:val="24"/>
          <w:szCs w:val="24"/>
        </w:rPr>
        <w:t xml:space="preserve"> FELADATA</w:t>
      </w:r>
    </w:p>
    <w:p w:rsidR="00EA7035" w:rsidRPr="00F87C62" w:rsidRDefault="00EA7035" w:rsidP="00EA7035">
      <w:pPr>
        <w:rPr>
          <w:sz w:val="24"/>
          <w:szCs w:val="24"/>
        </w:rPr>
      </w:pPr>
    </w:p>
    <w:p w:rsidR="00EA7035" w:rsidRPr="00F87C62" w:rsidRDefault="00EA7035" w:rsidP="00EA7035">
      <w:pPr>
        <w:numPr>
          <w:ilvl w:val="0"/>
          <w:numId w:val="89"/>
        </w:numPr>
        <w:rPr>
          <w:sz w:val="24"/>
          <w:szCs w:val="24"/>
        </w:rPr>
      </w:pPr>
      <w:r w:rsidRPr="00F87C62">
        <w:rPr>
          <w:sz w:val="24"/>
          <w:szCs w:val="24"/>
        </w:rPr>
        <w:t xml:space="preserve"> Szervezeti keretet biztosítson a települési önkormányzatok kapcsolat- és együttműködési </w:t>
      </w:r>
    </w:p>
    <w:p w:rsidR="00EA7035" w:rsidRPr="00F87C62" w:rsidRDefault="00EA7035" w:rsidP="00EA7035">
      <w:pPr>
        <w:ind w:left="360"/>
        <w:rPr>
          <w:sz w:val="24"/>
          <w:szCs w:val="24"/>
        </w:rPr>
      </w:pPr>
      <w:proofErr w:type="gramStart"/>
      <w:r w:rsidRPr="00F87C62">
        <w:rPr>
          <w:sz w:val="24"/>
          <w:szCs w:val="24"/>
        </w:rPr>
        <w:t>rendszerének</w:t>
      </w:r>
      <w:proofErr w:type="gramEnd"/>
      <w:r w:rsidRPr="00F87C62">
        <w:rPr>
          <w:sz w:val="24"/>
          <w:szCs w:val="24"/>
        </w:rPr>
        <w:t>.</w:t>
      </w:r>
    </w:p>
    <w:p w:rsidR="00EA7035" w:rsidRPr="00F87C62" w:rsidRDefault="00EA7035" w:rsidP="00EA7035">
      <w:pPr>
        <w:ind w:left="360"/>
        <w:rPr>
          <w:sz w:val="24"/>
          <w:szCs w:val="24"/>
        </w:rPr>
      </w:pPr>
    </w:p>
    <w:p w:rsidR="00EA7035" w:rsidRPr="00F87C62" w:rsidRDefault="00EA7035" w:rsidP="00EA7035">
      <w:pPr>
        <w:numPr>
          <w:ilvl w:val="0"/>
          <w:numId w:val="89"/>
        </w:numPr>
        <w:rPr>
          <w:sz w:val="24"/>
          <w:szCs w:val="24"/>
        </w:rPr>
      </w:pPr>
      <w:r w:rsidRPr="00F87C62">
        <w:rPr>
          <w:sz w:val="24"/>
          <w:szCs w:val="24"/>
        </w:rPr>
        <w:t>Az önkormányzati feladat- és közszolgáltatási rendszer közös, illetve térségi rendszerének kialakítása, szervezése, összehangolása, működtetése, fejlesztése (térségi feladatellátás).</w:t>
      </w:r>
    </w:p>
    <w:p w:rsidR="00EA7035" w:rsidRPr="00F87C62" w:rsidRDefault="00EA7035" w:rsidP="00EA7035">
      <w:pPr>
        <w:ind w:left="360"/>
        <w:rPr>
          <w:sz w:val="24"/>
          <w:szCs w:val="24"/>
        </w:rPr>
      </w:pPr>
    </w:p>
    <w:p w:rsidR="00EA7035" w:rsidRPr="00F87C62" w:rsidRDefault="00EA7035" w:rsidP="00EA7035">
      <w:pPr>
        <w:numPr>
          <w:ilvl w:val="0"/>
          <w:numId w:val="89"/>
        </w:numPr>
        <w:rPr>
          <w:sz w:val="24"/>
          <w:szCs w:val="24"/>
        </w:rPr>
      </w:pPr>
      <w:r w:rsidRPr="00F87C62">
        <w:rPr>
          <w:sz w:val="24"/>
          <w:szCs w:val="24"/>
        </w:rPr>
        <w:t>Egyes ágazati feladatok közös szervezése, összehangolása, ellátása (ágazati feladatellátás).</w:t>
      </w:r>
    </w:p>
    <w:p w:rsidR="00EA7035" w:rsidRPr="00F87C62" w:rsidRDefault="00EA7035" w:rsidP="00EA7035">
      <w:pPr>
        <w:rPr>
          <w:sz w:val="24"/>
          <w:szCs w:val="24"/>
        </w:rPr>
      </w:pPr>
    </w:p>
    <w:p w:rsidR="00EA7035" w:rsidRPr="00F87C62" w:rsidRDefault="00EA7035" w:rsidP="00EA7035">
      <w:pPr>
        <w:pStyle w:val="Nincstrkz"/>
        <w:numPr>
          <w:ilvl w:val="0"/>
          <w:numId w:val="89"/>
        </w:numPr>
        <w:tabs>
          <w:tab w:val="left" w:pos="426"/>
        </w:tabs>
        <w:jc w:val="both"/>
        <w:rPr>
          <w:rFonts w:ascii="Times New Roman" w:hAnsi="Times New Roman" w:cs="Times New Roman"/>
          <w:sz w:val="24"/>
          <w:szCs w:val="24"/>
        </w:rPr>
      </w:pPr>
      <w:r w:rsidRPr="00F87C62">
        <w:rPr>
          <w:rFonts w:ascii="Times New Roman" w:hAnsi="Times New Roman" w:cs="Times New Roman"/>
          <w:sz w:val="24"/>
          <w:szCs w:val="24"/>
        </w:rPr>
        <w:t>A Társulás feladatként ellátandó tevékenysége:</w:t>
      </w:r>
    </w:p>
    <w:p w:rsidR="00EA7035" w:rsidRPr="00F87C62" w:rsidRDefault="00EA7035" w:rsidP="00EA7035">
      <w:pPr>
        <w:pStyle w:val="Nincstrkz"/>
        <w:ind w:left="360"/>
        <w:jc w:val="both"/>
        <w:rPr>
          <w:rFonts w:ascii="Times New Roman" w:hAnsi="Times New Roman" w:cs="Times New Roman"/>
          <w:sz w:val="24"/>
          <w:szCs w:val="24"/>
        </w:rPr>
      </w:pPr>
    </w:p>
    <w:p w:rsidR="00EA7035" w:rsidRPr="00F87C62" w:rsidRDefault="00EA7035" w:rsidP="00EA7035">
      <w:pPr>
        <w:pStyle w:val="Nincstrkz"/>
        <w:numPr>
          <w:ilvl w:val="0"/>
          <w:numId w:val="68"/>
        </w:numPr>
        <w:tabs>
          <w:tab w:val="clear" w:pos="1080"/>
          <w:tab w:val="num" w:pos="720"/>
        </w:tabs>
        <w:ind w:hanging="708"/>
        <w:jc w:val="both"/>
        <w:rPr>
          <w:rFonts w:ascii="Times New Roman" w:hAnsi="Times New Roman" w:cs="Times New Roman"/>
          <w:sz w:val="24"/>
          <w:szCs w:val="24"/>
        </w:rPr>
      </w:pPr>
      <w:proofErr w:type="spellStart"/>
      <w:r w:rsidRPr="00F87C62">
        <w:rPr>
          <w:rFonts w:ascii="Times New Roman" w:hAnsi="Times New Roman" w:cs="Times New Roman"/>
          <w:sz w:val="24"/>
          <w:szCs w:val="24"/>
        </w:rPr>
        <w:t>TEÁOR</w:t>
      </w:r>
      <w:proofErr w:type="spellEnd"/>
      <w:r w:rsidRPr="00F87C62">
        <w:rPr>
          <w:rFonts w:ascii="Times New Roman" w:hAnsi="Times New Roman" w:cs="Times New Roman"/>
          <w:sz w:val="24"/>
          <w:szCs w:val="24"/>
        </w:rPr>
        <w:t xml:space="preserve"> száma:</w:t>
      </w:r>
      <w:r w:rsidRPr="00F87C62">
        <w:rPr>
          <w:rFonts w:ascii="Times New Roman" w:hAnsi="Times New Roman" w:cs="Times New Roman"/>
          <w:sz w:val="24"/>
          <w:szCs w:val="24"/>
        </w:rPr>
        <w:tab/>
        <w:t>8411</w:t>
      </w:r>
      <w:r w:rsidRPr="00F87C62">
        <w:rPr>
          <w:rFonts w:ascii="Times New Roman" w:hAnsi="Times New Roman" w:cs="Times New Roman"/>
          <w:sz w:val="24"/>
          <w:szCs w:val="24"/>
        </w:rPr>
        <w:tab/>
        <w:t>Általános közigazgatás</w:t>
      </w:r>
    </w:p>
    <w:p w:rsidR="00EA7035" w:rsidRPr="00F87C62" w:rsidRDefault="00EA7035" w:rsidP="00EA7035">
      <w:pPr>
        <w:pStyle w:val="Nincstrkz"/>
        <w:ind w:left="1080"/>
        <w:jc w:val="both"/>
        <w:rPr>
          <w:rFonts w:ascii="Times New Roman" w:hAnsi="Times New Roman" w:cs="Times New Roman"/>
          <w:sz w:val="24"/>
          <w:szCs w:val="24"/>
          <w:highlight w:val="yellow"/>
        </w:rPr>
      </w:pPr>
      <w:r w:rsidRPr="00F87C62">
        <w:rPr>
          <w:rFonts w:ascii="Times New Roman" w:hAnsi="Times New Roman" w:cs="Times New Roman"/>
          <w:sz w:val="24"/>
          <w:szCs w:val="24"/>
        </w:rPr>
        <w:t xml:space="preserve">                             </w:t>
      </w:r>
      <w:r w:rsidRPr="00F87C62">
        <w:rPr>
          <w:rFonts w:ascii="Times New Roman" w:hAnsi="Times New Roman" w:cs="Times New Roman"/>
          <w:sz w:val="24"/>
          <w:szCs w:val="24"/>
          <w:highlight w:val="yellow"/>
        </w:rPr>
        <w:t>8412    Egészségügy, oktatás, kultúra, egyéb szociális szolgáltatás</w:t>
      </w:r>
    </w:p>
    <w:p w:rsidR="00EA7035" w:rsidRPr="00F87C62" w:rsidRDefault="00EA7035" w:rsidP="00EA7035">
      <w:pPr>
        <w:pStyle w:val="Nincstrkz"/>
        <w:ind w:left="1080"/>
        <w:jc w:val="both"/>
        <w:rPr>
          <w:rFonts w:ascii="Times New Roman" w:hAnsi="Times New Roman" w:cs="Times New Roman"/>
          <w:sz w:val="24"/>
          <w:szCs w:val="24"/>
          <w:highlight w:val="yellow"/>
        </w:rPr>
      </w:pPr>
      <w:r w:rsidRPr="00F87C62">
        <w:rPr>
          <w:rFonts w:ascii="Times New Roman" w:hAnsi="Times New Roman" w:cs="Times New Roman"/>
          <w:sz w:val="24"/>
          <w:szCs w:val="24"/>
          <w:highlight w:val="yellow"/>
        </w:rPr>
        <w:t xml:space="preserve">                                        (kivéve: társadalombiztosítás) igazgatása</w:t>
      </w:r>
    </w:p>
    <w:p w:rsidR="00EA7035" w:rsidRPr="00F87C62" w:rsidRDefault="00EA7035" w:rsidP="00EA7035">
      <w:pPr>
        <w:pStyle w:val="Nincstrkz"/>
        <w:ind w:left="1080"/>
        <w:jc w:val="both"/>
        <w:rPr>
          <w:rFonts w:ascii="Times New Roman" w:hAnsi="Times New Roman" w:cs="Times New Roman"/>
          <w:sz w:val="24"/>
          <w:szCs w:val="24"/>
        </w:rPr>
      </w:pPr>
      <w:r w:rsidRPr="00F87C62">
        <w:rPr>
          <w:rFonts w:ascii="Times New Roman" w:hAnsi="Times New Roman" w:cs="Times New Roman"/>
          <w:sz w:val="24"/>
          <w:szCs w:val="24"/>
          <w:highlight w:val="yellow"/>
        </w:rPr>
        <w:t xml:space="preserve">                         </w:t>
      </w:r>
      <w:r w:rsidR="008546F2">
        <w:rPr>
          <w:rFonts w:ascii="Times New Roman" w:hAnsi="Times New Roman" w:cs="Times New Roman"/>
          <w:sz w:val="24"/>
          <w:szCs w:val="24"/>
          <w:highlight w:val="yellow"/>
        </w:rPr>
        <w:t xml:space="preserve"> </w:t>
      </w:r>
      <w:r w:rsidRPr="00F87C62">
        <w:rPr>
          <w:rFonts w:ascii="Times New Roman" w:hAnsi="Times New Roman" w:cs="Times New Roman"/>
          <w:sz w:val="24"/>
          <w:szCs w:val="24"/>
          <w:highlight w:val="yellow"/>
        </w:rPr>
        <w:t>8424   Közbiztonság, közrend</w:t>
      </w:r>
    </w:p>
    <w:p w:rsidR="00EA7035" w:rsidRPr="00F87C62" w:rsidRDefault="00EA7035" w:rsidP="00EA7035">
      <w:pPr>
        <w:pStyle w:val="Nincstrkz"/>
        <w:ind w:left="360"/>
        <w:jc w:val="both"/>
        <w:rPr>
          <w:rFonts w:ascii="Times New Roman" w:hAnsi="Times New Roman" w:cs="Times New Roman"/>
          <w:sz w:val="24"/>
          <w:szCs w:val="24"/>
        </w:rPr>
      </w:pPr>
    </w:p>
    <w:p w:rsidR="00EA7035" w:rsidRPr="00F87C62" w:rsidRDefault="00EA7035" w:rsidP="00EA7035">
      <w:pPr>
        <w:pStyle w:val="Nincstrkz"/>
        <w:numPr>
          <w:ilvl w:val="0"/>
          <w:numId w:val="68"/>
        </w:numPr>
        <w:tabs>
          <w:tab w:val="clear" w:pos="1080"/>
          <w:tab w:val="num" w:pos="720"/>
        </w:tabs>
        <w:ind w:hanging="708"/>
        <w:jc w:val="both"/>
        <w:rPr>
          <w:rFonts w:ascii="Times New Roman" w:hAnsi="Times New Roman" w:cs="Times New Roman"/>
          <w:sz w:val="24"/>
          <w:szCs w:val="24"/>
        </w:rPr>
      </w:pPr>
      <w:r w:rsidRPr="00F87C62">
        <w:rPr>
          <w:rFonts w:ascii="Times New Roman" w:hAnsi="Times New Roman" w:cs="Times New Roman"/>
          <w:sz w:val="24"/>
          <w:szCs w:val="24"/>
        </w:rPr>
        <w:t>Alaptevékenysége:</w:t>
      </w:r>
    </w:p>
    <w:p w:rsidR="00EA7035" w:rsidRPr="00F87C62" w:rsidRDefault="00EA7035" w:rsidP="00EA7035">
      <w:pPr>
        <w:autoSpaceDE w:val="0"/>
        <w:autoSpaceDN w:val="0"/>
        <w:ind w:left="2124" w:hanging="1416"/>
        <w:rPr>
          <w:iCs/>
          <w:sz w:val="24"/>
          <w:szCs w:val="24"/>
          <w:highlight w:val="yellow"/>
        </w:rPr>
      </w:pPr>
    </w:p>
    <w:p w:rsidR="00EA7035" w:rsidRPr="00F87C62" w:rsidRDefault="00EA7035" w:rsidP="00EA7035">
      <w:pPr>
        <w:autoSpaceDE w:val="0"/>
        <w:autoSpaceDN w:val="0"/>
        <w:ind w:left="2124" w:hanging="1416"/>
        <w:rPr>
          <w:iCs/>
          <w:sz w:val="24"/>
          <w:szCs w:val="24"/>
        </w:rPr>
      </w:pPr>
      <w:r w:rsidRPr="00F87C62">
        <w:rPr>
          <w:iCs/>
          <w:sz w:val="24"/>
          <w:szCs w:val="24"/>
        </w:rPr>
        <w:t>Kormányzati funkció:</w:t>
      </w:r>
    </w:p>
    <w:p w:rsidR="00EA7035" w:rsidRPr="00F87C62" w:rsidRDefault="00EA7035" w:rsidP="00EA7035">
      <w:pPr>
        <w:autoSpaceDE w:val="0"/>
        <w:autoSpaceDN w:val="0"/>
        <w:ind w:left="2124" w:hanging="1416"/>
        <w:rPr>
          <w:iCs/>
          <w:sz w:val="24"/>
          <w:szCs w:val="24"/>
        </w:rPr>
      </w:pPr>
      <w:r w:rsidRPr="00F87C62">
        <w:rPr>
          <w:iCs/>
          <w:sz w:val="24"/>
          <w:szCs w:val="24"/>
        </w:rPr>
        <w:t>011130</w:t>
      </w:r>
      <w:r w:rsidRPr="00F87C62">
        <w:rPr>
          <w:iCs/>
          <w:sz w:val="24"/>
          <w:szCs w:val="24"/>
        </w:rPr>
        <w:tab/>
        <w:t>Önkormányzatok és önkormányzati hivatalok jogalkotó és általános igazgatási tevékenysége</w:t>
      </w:r>
    </w:p>
    <w:p w:rsidR="00EA7035" w:rsidRPr="00F87C62" w:rsidRDefault="00EA7035" w:rsidP="00EA7035">
      <w:pPr>
        <w:autoSpaceDE w:val="0"/>
        <w:autoSpaceDN w:val="0"/>
        <w:rPr>
          <w:iCs/>
          <w:sz w:val="24"/>
          <w:szCs w:val="24"/>
        </w:rPr>
      </w:pPr>
      <w:r w:rsidRPr="00F87C62">
        <w:rPr>
          <w:iCs/>
          <w:sz w:val="24"/>
          <w:szCs w:val="24"/>
        </w:rPr>
        <w:tab/>
        <w:t>013210</w:t>
      </w:r>
      <w:r w:rsidRPr="00F87C62">
        <w:rPr>
          <w:iCs/>
          <w:sz w:val="24"/>
          <w:szCs w:val="24"/>
        </w:rPr>
        <w:tab/>
        <w:t>Átfogó tervezési és statisztikai szolgáltatások</w:t>
      </w:r>
    </w:p>
    <w:p w:rsidR="00EA7035" w:rsidRPr="00F87C62" w:rsidRDefault="00EA7035" w:rsidP="00EA7035">
      <w:pPr>
        <w:autoSpaceDE w:val="0"/>
        <w:autoSpaceDN w:val="0"/>
        <w:rPr>
          <w:iCs/>
          <w:sz w:val="24"/>
          <w:szCs w:val="24"/>
        </w:rPr>
      </w:pPr>
      <w:r w:rsidRPr="00F87C62">
        <w:rPr>
          <w:iCs/>
          <w:sz w:val="24"/>
          <w:szCs w:val="24"/>
        </w:rPr>
        <w:lastRenderedPageBreak/>
        <w:tab/>
        <w:t>031060</w:t>
      </w:r>
      <w:r w:rsidRPr="00F87C62">
        <w:rPr>
          <w:iCs/>
          <w:sz w:val="24"/>
          <w:szCs w:val="24"/>
        </w:rPr>
        <w:tab/>
        <w:t>Bűnmegelőzés</w:t>
      </w:r>
    </w:p>
    <w:p w:rsidR="00EA7035" w:rsidRPr="00F87C62" w:rsidRDefault="00EA7035" w:rsidP="00EA7035">
      <w:pPr>
        <w:autoSpaceDE w:val="0"/>
        <w:autoSpaceDN w:val="0"/>
        <w:rPr>
          <w:iCs/>
          <w:sz w:val="24"/>
          <w:szCs w:val="24"/>
        </w:rPr>
      </w:pPr>
      <w:r w:rsidRPr="00F87C62">
        <w:rPr>
          <w:iCs/>
          <w:sz w:val="24"/>
          <w:szCs w:val="24"/>
        </w:rPr>
        <w:tab/>
        <w:t>045160</w:t>
      </w:r>
      <w:r w:rsidRPr="00F87C62">
        <w:rPr>
          <w:iCs/>
          <w:sz w:val="24"/>
          <w:szCs w:val="24"/>
        </w:rPr>
        <w:tab/>
        <w:t>Közutak, hidak, alagutak üzemeltetése, fenntartása</w:t>
      </w:r>
    </w:p>
    <w:p w:rsidR="00EA7035" w:rsidRPr="00F87C62" w:rsidRDefault="00EA7035" w:rsidP="00EA7035">
      <w:pPr>
        <w:autoSpaceDE w:val="0"/>
        <w:autoSpaceDN w:val="0"/>
        <w:rPr>
          <w:iCs/>
          <w:sz w:val="24"/>
          <w:szCs w:val="24"/>
        </w:rPr>
      </w:pPr>
      <w:r w:rsidRPr="00F87C62">
        <w:rPr>
          <w:iCs/>
          <w:sz w:val="24"/>
          <w:szCs w:val="24"/>
        </w:rPr>
        <w:tab/>
        <w:t xml:space="preserve">051040 </w:t>
      </w:r>
      <w:r w:rsidRPr="00F87C62">
        <w:rPr>
          <w:iCs/>
          <w:sz w:val="24"/>
          <w:szCs w:val="24"/>
        </w:rPr>
        <w:tab/>
        <w:t>Nem veszélyes hulladék kezelése, ártalmatlanítása</w:t>
      </w:r>
    </w:p>
    <w:p w:rsidR="00EA7035" w:rsidRPr="00F87C62" w:rsidRDefault="00EA7035" w:rsidP="00EA7035">
      <w:pPr>
        <w:autoSpaceDE w:val="0"/>
        <w:autoSpaceDN w:val="0"/>
        <w:rPr>
          <w:iCs/>
          <w:sz w:val="24"/>
          <w:szCs w:val="24"/>
        </w:rPr>
      </w:pPr>
      <w:r w:rsidRPr="00F87C62">
        <w:rPr>
          <w:iCs/>
          <w:sz w:val="24"/>
          <w:szCs w:val="24"/>
        </w:rPr>
        <w:tab/>
        <w:t>072112</w:t>
      </w:r>
      <w:r w:rsidRPr="00F87C62">
        <w:rPr>
          <w:iCs/>
          <w:sz w:val="24"/>
          <w:szCs w:val="24"/>
        </w:rPr>
        <w:tab/>
        <w:t>Háziorvosi ügyeleti ellátás</w:t>
      </w:r>
    </w:p>
    <w:p w:rsidR="00EA7035" w:rsidRPr="00F87C62" w:rsidRDefault="00EA7035" w:rsidP="00EA7035">
      <w:pPr>
        <w:autoSpaceDE w:val="0"/>
        <w:autoSpaceDN w:val="0"/>
        <w:rPr>
          <w:iCs/>
          <w:sz w:val="24"/>
          <w:szCs w:val="24"/>
        </w:rPr>
      </w:pPr>
      <w:r w:rsidRPr="00F87C62">
        <w:rPr>
          <w:iCs/>
          <w:sz w:val="24"/>
          <w:szCs w:val="24"/>
        </w:rPr>
        <w:tab/>
        <w:t>081045</w:t>
      </w:r>
      <w:r w:rsidRPr="00F87C62">
        <w:rPr>
          <w:iCs/>
          <w:sz w:val="24"/>
          <w:szCs w:val="24"/>
        </w:rPr>
        <w:tab/>
        <w:t>Szabadidősport- (rekreációs sport-) tevékenység és támogatása</w:t>
      </w:r>
    </w:p>
    <w:p w:rsidR="00EA7035" w:rsidRPr="00F87C62" w:rsidRDefault="00EA7035" w:rsidP="00EA7035">
      <w:pPr>
        <w:autoSpaceDE w:val="0"/>
        <w:autoSpaceDN w:val="0"/>
        <w:rPr>
          <w:iCs/>
          <w:sz w:val="24"/>
          <w:szCs w:val="24"/>
        </w:rPr>
      </w:pPr>
      <w:r w:rsidRPr="00F87C62">
        <w:rPr>
          <w:iCs/>
          <w:sz w:val="24"/>
          <w:szCs w:val="24"/>
        </w:rPr>
        <w:tab/>
        <w:t xml:space="preserve">101221 </w:t>
      </w:r>
      <w:r w:rsidRPr="00F87C62">
        <w:rPr>
          <w:iCs/>
          <w:sz w:val="24"/>
          <w:szCs w:val="24"/>
        </w:rPr>
        <w:tab/>
        <w:t>Fogyatékossággal élők nappali ellátása</w:t>
      </w:r>
    </w:p>
    <w:p w:rsidR="00EA7035" w:rsidRPr="00F87C62" w:rsidRDefault="00EA7035" w:rsidP="00EA7035">
      <w:pPr>
        <w:autoSpaceDE w:val="0"/>
        <w:autoSpaceDN w:val="0"/>
        <w:rPr>
          <w:iCs/>
          <w:sz w:val="24"/>
          <w:szCs w:val="24"/>
        </w:rPr>
      </w:pPr>
      <w:r w:rsidRPr="00F87C62">
        <w:rPr>
          <w:iCs/>
          <w:sz w:val="24"/>
          <w:szCs w:val="24"/>
        </w:rPr>
        <w:tab/>
        <w:t>102023</w:t>
      </w:r>
      <w:r w:rsidRPr="00F87C62">
        <w:rPr>
          <w:iCs/>
          <w:sz w:val="24"/>
          <w:szCs w:val="24"/>
        </w:rPr>
        <w:tab/>
        <w:t>Időskorúak tartós bentlakásos ellátása</w:t>
      </w:r>
    </w:p>
    <w:p w:rsidR="00EA7035" w:rsidRPr="00F87C62" w:rsidRDefault="00EA7035" w:rsidP="00EA7035">
      <w:pPr>
        <w:autoSpaceDE w:val="0"/>
        <w:autoSpaceDN w:val="0"/>
        <w:ind w:left="851" w:hanging="142"/>
        <w:rPr>
          <w:iCs/>
          <w:sz w:val="24"/>
          <w:szCs w:val="24"/>
        </w:rPr>
      </w:pPr>
      <w:r w:rsidRPr="00F87C62">
        <w:rPr>
          <w:iCs/>
          <w:sz w:val="24"/>
          <w:szCs w:val="24"/>
        </w:rPr>
        <w:t>102024</w:t>
      </w:r>
      <w:r w:rsidRPr="00F87C62">
        <w:rPr>
          <w:iCs/>
          <w:sz w:val="24"/>
          <w:szCs w:val="24"/>
        </w:rPr>
        <w:tab/>
      </w:r>
      <w:proofErr w:type="spellStart"/>
      <w:r w:rsidRPr="00F87C62">
        <w:rPr>
          <w:iCs/>
          <w:sz w:val="24"/>
          <w:szCs w:val="24"/>
        </w:rPr>
        <w:t>Demens</w:t>
      </w:r>
      <w:proofErr w:type="spellEnd"/>
      <w:r w:rsidRPr="00F87C62">
        <w:rPr>
          <w:iCs/>
          <w:sz w:val="24"/>
          <w:szCs w:val="24"/>
        </w:rPr>
        <w:t xml:space="preserve"> betegek tartós bentlakásos ellátása</w:t>
      </w:r>
    </w:p>
    <w:p w:rsidR="00EA7035" w:rsidRPr="00F87C62" w:rsidRDefault="00EA7035" w:rsidP="00EA7035">
      <w:pPr>
        <w:autoSpaceDE w:val="0"/>
        <w:autoSpaceDN w:val="0"/>
        <w:rPr>
          <w:iCs/>
          <w:sz w:val="24"/>
          <w:szCs w:val="24"/>
        </w:rPr>
      </w:pPr>
      <w:r w:rsidRPr="00F87C62">
        <w:rPr>
          <w:iCs/>
          <w:sz w:val="24"/>
          <w:szCs w:val="24"/>
        </w:rPr>
        <w:tab/>
        <w:t>102031</w:t>
      </w:r>
      <w:r w:rsidRPr="00F87C62">
        <w:rPr>
          <w:iCs/>
          <w:sz w:val="24"/>
          <w:szCs w:val="24"/>
        </w:rPr>
        <w:tab/>
        <w:t>Idősek nappali ellátása</w:t>
      </w:r>
    </w:p>
    <w:p w:rsidR="00EA7035" w:rsidRPr="00F87C62" w:rsidRDefault="00EA7035" w:rsidP="00EA7035">
      <w:pPr>
        <w:autoSpaceDE w:val="0"/>
        <w:autoSpaceDN w:val="0"/>
        <w:ind w:left="709"/>
        <w:rPr>
          <w:iCs/>
          <w:sz w:val="24"/>
          <w:szCs w:val="24"/>
        </w:rPr>
      </w:pPr>
      <w:r w:rsidRPr="00F87C62">
        <w:rPr>
          <w:iCs/>
          <w:sz w:val="24"/>
          <w:szCs w:val="24"/>
        </w:rPr>
        <w:t>102032</w:t>
      </w:r>
      <w:r w:rsidRPr="00F87C62">
        <w:rPr>
          <w:iCs/>
          <w:sz w:val="24"/>
          <w:szCs w:val="24"/>
        </w:rPr>
        <w:tab/>
      </w:r>
      <w:proofErr w:type="spellStart"/>
      <w:r w:rsidRPr="00F87C62">
        <w:rPr>
          <w:iCs/>
          <w:sz w:val="24"/>
          <w:szCs w:val="24"/>
        </w:rPr>
        <w:t>Demens</w:t>
      </w:r>
      <w:proofErr w:type="spellEnd"/>
      <w:r w:rsidRPr="00F87C62">
        <w:rPr>
          <w:iCs/>
          <w:sz w:val="24"/>
          <w:szCs w:val="24"/>
        </w:rPr>
        <w:t xml:space="preserve"> betegek nappali ellátása</w:t>
      </w:r>
    </w:p>
    <w:p w:rsidR="00EA7035" w:rsidRPr="00F87C62" w:rsidRDefault="00EA7035" w:rsidP="00EA7035">
      <w:pPr>
        <w:autoSpaceDE w:val="0"/>
        <w:autoSpaceDN w:val="0"/>
        <w:ind w:left="709"/>
        <w:rPr>
          <w:iCs/>
          <w:sz w:val="24"/>
          <w:szCs w:val="24"/>
        </w:rPr>
      </w:pPr>
      <w:r w:rsidRPr="00F87C62">
        <w:rPr>
          <w:iCs/>
          <w:sz w:val="24"/>
          <w:szCs w:val="24"/>
        </w:rPr>
        <w:t>104012</w:t>
      </w:r>
      <w:r w:rsidRPr="00F87C62">
        <w:rPr>
          <w:iCs/>
          <w:sz w:val="24"/>
          <w:szCs w:val="24"/>
        </w:rPr>
        <w:tab/>
        <w:t>Gyermekek átmeneti ellátása</w:t>
      </w:r>
    </w:p>
    <w:p w:rsidR="00EA7035" w:rsidRPr="00F87C62" w:rsidRDefault="00EA7035" w:rsidP="00EA7035">
      <w:pPr>
        <w:autoSpaceDE w:val="0"/>
        <w:autoSpaceDN w:val="0"/>
        <w:rPr>
          <w:iCs/>
          <w:sz w:val="24"/>
          <w:szCs w:val="24"/>
        </w:rPr>
      </w:pPr>
      <w:r w:rsidRPr="00F87C62">
        <w:rPr>
          <w:iCs/>
          <w:sz w:val="24"/>
          <w:szCs w:val="24"/>
        </w:rPr>
        <w:tab/>
        <w:t>104031</w:t>
      </w:r>
      <w:r w:rsidRPr="00F87C62">
        <w:rPr>
          <w:iCs/>
          <w:sz w:val="24"/>
          <w:szCs w:val="24"/>
        </w:rPr>
        <w:tab/>
        <w:t>Gyermekek bölcsődében és mini bölcsődében történő ellátása</w:t>
      </w:r>
    </w:p>
    <w:p w:rsidR="00EA7035" w:rsidRPr="00F87C62" w:rsidRDefault="00EA7035" w:rsidP="00EA7035">
      <w:pPr>
        <w:autoSpaceDE w:val="0"/>
        <w:autoSpaceDN w:val="0"/>
        <w:ind w:left="709"/>
        <w:rPr>
          <w:iCs/>
          <w:sz w:val="24"/>
          <w:szCs w:val="24"/>
        </w:rPr>
      </w:pPr>
      <w:r w:rsidRPr="00F87C62">
        <w:rPr>
          <w:iCs/>
          <w:sz w:val="24"/>
          <w:szCs w:val="24"/>
        </w:rPr>
        <w:t>104035</w:t>
      </w:r>
      <w:r w:rsidRPr="00F87C62">
        <w:rPr>
          <w:iCs/>
          <w:sz w:val="24"/>
          <w:szCs w:val="24"/>
        </w:rPr>
        <w:tab/>
        <w:t>Gyermekétkeztetés bölcsődében, fogyatékosok nappali intézményében</w:t>
      </w:r>
    </w:p>
    <w:p w:rsidR="00EA7035" w:rsidRPr="00F87C62" w:rsidRDefault="00EA7035" w:rsidP="00EA7035">
      <w:pPr>
        <w:autoSpaceDE w:val="0"/>
        <w:autoSpaceDN w:val="0"/>
        <w:rPr>
          <w:iCs/>
          <w:sz w:val="24"/>
          <w:szCs w:val="24"/>
        </w:rPr>
      </w:pPr>
      <w:r w:rsidRPr="00F87C62">
        <w:rPr>
          <w:iCs/>
          <w:sz w:val="24"/>
          <w:szCs w:val="24"/>
        </w:rPr>
        <w:tab/>
        <w:t>104042</w:t>
      </w:r>
      <w:r w:rsidRPr="00F87C62">
        <w:rPr>
          <w:iCs/>
          <w:sz w:val="24"/>
          <w:szCs w:val="24"/>
        </w:rPr>
        <w:tab/>
        <w:t>Család és gyermekjóléti szolgáltatások</w:t>
      </w:r>
    </w:p>
    <w:p w:rsidR="00EA7035" w:rsidRPr="00F87C62" w:rsidRDefault="00EA7035" w:rsidP="00EA7035">
      <w:pPr>
        <w:autoSpaceDE w:val="0"/>
        <w:autoSpaceDN w:val="0"/>
        <w:rPr>
          <w:iCs/>
          <w:sz w:val="24"/>
          <w:szCs w:val="24"/>
        </w:rPr>
      </w:pPr>
      <w:r w:rsidRPr="00F87C62">
        <w:rPr>
          <w:iCs/>
          <w:sz w:val="24"/>
          <w:szCs w:val="24"/>
        </w:rPr>
        <w:tab/>
        <w:t>107051</w:t>
      </w:r>
      <w:r w:rsidRPr="00F87C62">
        <w:rPr>
          <w:iCs/>
          <w:sz w:val="24"/>
          <w:szCs w:val="24"/>
        </w:rPr>
        <w:tab/>
        <w:t>Szociális étkeztetés szociális konyhán</w:t>
      </w:r>
    </w:p>
    <w:p w:rsidR="00EA7035" w:rsidRPr="00F87C62" w:rsidRDefault="00EA7035" w:rsidP="00EA7035">
      <w:pPr>
        <w:autoSpaceDE w:val="0"/>
        <w:autoSpaceDN w:val="0"/>
        <w:rPr>
          <w:iCs/>
          <w:sz w:val="24"/>
          <w:szCs w:val="24"/>
        </w:rPr>
      </w:pPr>
      <w:r w:rsidRPr="00F87C62">
        <w:rPr>
          <w:iCs/>
          <w:sz w:val="24"/>
          <w:szCs w:val="24"/>
        </w:rPr>
        <w:tab/>
        <w:t>107052</w:t>
      </w:r>
      <w:r w:rsidRPr="00F87C62">
        <w:rPr>
          <w:iCs/>
          <w:sz w:val="24"/>
          <w:szCs w:val="24"/>
        </w:rPr>
        <w:tab/>
        <w:t>Házi segítségnyújtás</w:t>
      </w:r>
    </w:p>
    <w:p w:rsidR="00EA7035" w:rsidRPr="00F87C62" w:rsidRDefault="00EA7035" w:rsidP="00EA7035">
      <w:pPr>
        <w:autoSpaceDE w:val="0"/>
        <w:autoSpaceDN w:val="0"/>
        <w:rPr>
          <w:iCs/>
          <w:sz w:val="24"/>
          <w:szCs w:val="24"/>
        </w:rPr>
      </w:pPr>
      <w:r w:rsidRPr="00F87C62">
        <w:rPr>
          <w:iCs/>
          <w:sz w:val="24"/>
          <w:szCs w:val="24"/>
        </w:rPr>
        <w:tab/>
        <w:t>107055</w:t>
      </w:r>
      <w:r w:rsidRPr="00F87C62">
        <w:rPr>
          <w:iCs/>
          <w:sz w:val="24"/>
          <w:szCs w:val="24"/>
        </w:rPr>
        <w:tab/>
        <w:t>Falugondnoki, tanyagondnoki szolgáltatás</w:t>
      </w:r>
    </w:p>
    <w:p w:rsidR="00EA7035" w:rsidRPr="00F87C62" w:rsidRDefault="00EA7035" w:rsidP="00EA7035">
      <w:pPr>
        <w:jc w:val="both"/>
        <w:rPr>
          <w:sz w:val="24"/>
          <w:szCs w:val="24"/>
        </w:rPr>
      </w:pPr>
    </w:p>
    <w:p w:rsidR="00EA7035" w:rsidRPr="00F87C62" w:rsidRDefault="00EA7035" w:rsidP="00EA7035">
      <w:pPr>
        <w:pStyle w:val="Listaszerbekezds"/>
        <w:numPr>
          <w:ilvl w:val="0"/>
          <w:numId w:val="89"/>
        </w:numPr>
        <w:jc w:val="both"/>
      </w:pPr>
      <w:r w:rsidRPr="00F87C62">
        <w:t>A fenti feladatok ellátása során követendő eljárást e megállapodás rögzíti.</w:t>
      </w:r>
    </w:p>
    <w:p w:rsidR="00EA7035" w:rsidRPr="00F87C62" w:rsidRDefault="00EA7035" w:rsidP="00EA7035">
      <w:pPr>
        <w:pStyle w:val="Listaszerbekezds"/>
        <w:ind w:left="360"/>
        <w:jc w:val="both"/>
      </w:pPr>
    </w:p>
    <w:p w:rsidR="00EA7035" w:rsidRPr="00F87C62" w:rsidRDefault="00EA7035" w:rsidP="00EA7035">
      <w:pPr>
        <w:numPr>
          <w:ilvl w:val="0"/>
          <w:numId w:val="89"/>
        </w:numPr>
        <w:ind w:left="357" w:hanging="357"/>
        <w:jc w:val="both"/>
        <w:rPr>
          <w:sz w:val="24"/>
          <w:szCs w:val="24"/>
        </w:rPr>
      </w:pPr>
      <w:r w:rsidRPr="00F87C62">
        <w:rPr>
          <w:sz w:val="24"/>
          <w:szCs w:val="24"/>
        </w:rPr>
        <w:t>A Társulás az e megállapodásban foglalt feladatokat a megvalósíthatóságtól függően fokozatos bevezetéssel végzi. (A fokozatosság elve nem vonatkozik a jogszabályváltozás miatt kötelezővé váló feladatokra.)</w:t>
      </w:r>
    </w:p>
    <w:p w:rsidR="00EA7035" w:rsidRPr="00F87C62" w:rsidRDefault="00EA7035" w:rsidP="00EA7035">
      <w:pPr>
        <w:jc w:val="both"/>
        <w:rPr>
          <w:sz w:val="24"/>
          <w:szCs w:val="24"/>
        </w:rPr>
      </w:pPr>
    </w:p>
    <w:p w:rsidR="00EA7035" w:rsidRPr="00F87C62" w:rsidRDefault="00EA7035" w:rsidP="00EA7035">
      <w:pPr>
        <w:pStyle w:val="Listaszerbekezds"/>
        <w:numPr>
          <w:ilvl w:val="0"/>
          <w:numId w:val="89"/>
        </w:numPr>
        <w:jc w:val="both"/>
      </w:pPr>
      <w:r w:rsidRPr="00F87C62">
        <w:t xml:space="preserve">A Társulás a </w:t>
      </w:r>
      <w:proofErr w:type="spellStart"/>
      <w:r w:rsidRPr="00F87C62">
        <w:t>II</w:t>
      </w:r>
      <w:proofErr w:type="spellEnd"/>
      <w:r w:rsidRPr="00F87C62">
        <w:t>/1. pontban meghatározott feladatok ellátása során</w:t>
      </w:r>
    </w:p>
    <w:p w:rsidR="00EA7035" w:rsidRPr="00F87C62" w:rsidRDefault="00EA7035" w:rsidP="00EA7035">
      <w:pPr>
        <w:jc w:val="both"/>
        <w:rPr>
          <w:sz w:val="24"/>
          <w:szCs w:val="24"/>
        </w:rPr>
      </w:pPr>
    </w:p>
    <w:p w:rsidR="00EA7035" w:rsidRPr="00F87C62" w:rsidRDefault="00EA7035" w:rsidP="00EA7035">
      <w:pPr>
        <w:pStyle w:val="Listaszerbekezds"/>
        <w:numPr>
          <w:ilvl w:val="0"/>
          <w:numId w:val="79"/>
        </w:numPr>
        <w:jc w:val="both"/>
      </w:pPr>
      <w:r w:rsidRPr="00F87C62">
        <w:t>szakmai és komplex program előkészítő,</w:t>
      </w:r>
    </w:p>
    <w:p w:rsidR="00EA7035" w:rsidRPr="00F87C62" w:rsidRDefault="00EA7035" w:rsidP="00EA7035">
      <w:pPr>
        <w:pStyle w:val="Listaszerbekezds"/>
        <w:numPr>
          <w:ilvl w:val="0"/>
          <w:numId w:val="79"/>
        </w:numPr>
        <w:jc w:val="both"/>
      </w:pPr>
      <w:r w:rsidRPr="00F87C62">
        <w:t>javaslattevő,</w:t>
      </w:r>
    </w:p>
    <w:p w:rsidR="00EA7035" w:rsidRPr="00F87C62" w:rsidRDefault="00EA7035" w:rsidP="00EA7035">
      <w:pPr>
        <w:pStyle w:val="Listaszerbekezds"/>
        <w:numPr>
          <w:ilvl w:val="0"/>
          <w:numId w:val="79"/>
        </w:numPr>
        <w:jc w:val="both"/>
      </w:pPr>
      <w:r w:rsidRPr="00F87C62">
        <w:t>programmenedzselő,</w:t>
      </w:r>
    </w:p>
    <w:p w:rsidR="00EA7035" w:rsidRPr="00F87C62" w:rsidRDefault="00EA7035" w:rsidP="00EA7035">
      <w:pPr>
        <w:pStyle w:val="Listaszerbekezds"/>
        <w:numPr>
          <w:ilvl w:val="0"/>
          <w:numId w:val="79"/>
        </w:numPr>
        <w:jc w:val="both"/>
      </w:pPr>
      <w:r w:rsidRPr="00F87C62">
        <w:t>koordináló,</w:t>
      </w:r>
    </w:p>
    <w:p w:rsidR="00EA7035" w:rsidRPr="00F87C62" w:rsidRDefault="00EA7035" w:rsidP="00EA7035">
      <w:pPr>
        <w:pStyle w:val="Listaszerbekezds"/>
        <w:numPr>
          <w:ilvl w:val="0"/>
          <w:numId w:val="79"/>
        </w:numPr>
        <w:jc w:val="both"/>
      </w:pPr>
      <w:r w:rsidRPr="00F87C62">
        <w:t>döntést hozó, végrehajtó, a döntések végrehajtását figyelemmel kísérő tevékenységet folytat.</w:t>
      </w:r>
    </w:p>
    <w:p w:rsidR="00EA7035" w:rsidRPr="00F87C62" w:rsidRDefault="00EA7035" w:rsidP="00EA7035">
      <w:pPr>
        <w:rPr>
          <w:sz w:val="24"/>
          <w:szCs w:val="24"/>
        </w:rPr>
      </w:pPr>
    </w:p>
    <w:p w:rsidR="00EA7035" w:rsidRPr="00F87C62" w:rsidRDefault="00EA7035" w:rsidP="00EA7035">
      <w:pPr>
        <w:jc w:val="center"/>
        <w:rPr>
          <w:b/>
          <w:sz w:val="24"/>
          <w:szCs w:val="24"/>
        </w:rPr>
      </w:pPr>
      <w:proofErr w:type="spellStart"/>
      <w:r w:rsidRPr="00F87C62">
        <w:rPr>
          <w:b/>
          <w:sz w:val="24"/>
          <w:szCs w:val="24"/>
        </w:rPr>
        <w:t>III</w:t>
      </w:r>
      <w:proofErr w:type="spellEnd"/>
      <w:r w:rsidRPr="00F87C62">
        <w:rPr>
          <w:b/>
          <w:sz w:val="24"/>
          <w:szCs w:val="24"/>
        </w:rPr>
        <w:t>.</w:t>
      </w:r>
    </w:p>
    <w:p w:rsidR="00EA7035" w:rsidRPr="00F87C62" w:rsidRDefault="00EA7035" w:rsidP="00EA7035">
      <w:pPr>
        <w:jc w:val="center"/>
        <w:rPr>
          <w:b/>
          <w:sz w:val="24"/>
          <w:szCs w:val="24"/>
        </w:rPr>
      </w:pPr>
    </w:p>
    <w:p w:rsidR="00EA7035" w:rsidRPr="00F87C62" w:rsidRDefault="00EA7035" w:rsidP="00EA7035">
      <w:pPr>
        <w:pStyle w:val="Cmsor2"/>
        <w:jc w:val="center"/>
        <w:rPr>
          <w:sz w:val="24"/>
          <w:szCs w:val="24"/>
        </w:rPr>
      </w:pPr>
      <w:r w:rsidRPr="00F87C62">
        <w:rPr>
          <w:sz w:val="24"/>
          <w:szCs w:val="24"/>
        </w:rPr>
        <w:t>A TÁRSULÁS RÉSZLETES FELADATAI</w:t>
      </w:r>
    </w:p>
    <w:p w:rsidR="00EA7035" w:rsidRPr="00F87C62" w:rsidRDefault="00EA7035" w:rsidP="00EA7035">
      <w:pPr>
        <w:jc w:val="both"/>
        <w:rPr>
          <w:sz w:val="24"/>
          <w:szCs w:val="24"/>
        </w:rPr>
      </w:pPr>
    </w:p>
    <w:p w:rsidR="00EA7035" w:rsidRPr="00F87C62" w:rsidRDefault="00EA7035" w:rsidP="00EA7035">
      <w:pPr>
        <w:pStyle w:val="Cmsor1"/>
        <w:rPr>
          <w:b/>
          <w:bCs/>
          <w:szCs w:val="24"/>
        </w:rPr>
      </w:pPr>
      <w:r w:rsidRPr="00F87C62">
        <w:rPr>
          <w:b/>
          <w:bCs/>
          <w:szCs w:val="24"/>
        </w:rPr>
        <w:t xml:space="preserve">A/ </w:t>
      </w:r>
      <w:proofErr w:type="spellStart"/>
      <w:r w:rsidRPr="00F87C62">
        <w:rPr>
          <w:b/>
          <w:bCs/>
          <w:szCs w:val="24"/>
        </w:rPr>
        <w:t>Döntéselőkészítő</w:t>
      </w:r>
      <w:proofErr w:type="spellEnd"/>
      <w:r w:rsidRPr="00F87C62">
        <w:rPr>
          <w:b/>
          <w:bCs/>
          <w:szCs w:val="24"/>
        </w:rPr>
        <w:t>, koordináló és végrehajtás szervező feladatok</w:t>
      </w:r>
    </w:p>
    <w:p w:rsidR="00EA7035" w:rsidRPr="00F87C62" w:rsidRDefault="00EA7035" w:rsidP="00EA7035">
      <w:pPr>
        <w:jc w:val="both"/>
        <w:rPr>
          <w:sz w:val="24"/>
          <w:szCs w:val="24"/>
        </w:rPr>
      </w:pPr>
    </w:p>
    <w:p w:rsidR="00EA7035" w:rsidRPr="00F87C62" w:rsidRDefault="00EA7035" w:rsidP="00EA7035">
      <w:pPr>
        <w:numPr>
          <w:ilvl w:val="0"/>
          <w:numId w:val="90"/>
        </w:numPr>
        <w:jc w:val="both"/>
        <w:rPr>
          <w:sz w:val="24"/>
          <w:szCs w:val="24"/>
        </w:rPr>
      </w:pPr>
      <w:r w:rsidRPr="00F87C62">
        <w:rPr>
          <w:sz w:val="24"/>
          <w:szCs w:val="24"/>
        </w:rPr>
        <w:t xml:space="preserve">A </w:t>
      </w:r>
      <w:r w:rsidRPr="00F87C62">
        <w:rPr>
          <w:sz w:val="24"/>
          <w:szCs w:val="24"/>
          <w:u w:val="single"/>
        </w:rPr>
        <w:t>programok tervezése és előkészítése</w:t>
      </w:r>
      <w:r w:rsidRPr="00F87C62">
        <w:rPr>
          <w:sz w:val="24"/>
          <w:szCs w:val="24"/>
        </w:rPr>
        <w:t xml:space="preserve"> során számba kell venni, hogy:</w:t>
      </w:r>
    </w:p>
    <w:p w:rsidR="00EA7035" w:rsidRPr="00F87C62" w:rsidRDefault="00EA7035" w:rsidP="00EA7035">
      <w:pPr>
        <w:ind w:left="720"/>
        <w:jc w:val="both"/>
        <w:rPr>
          <w:sz w:val="24"/>
          <w:szCs w:val="24"/>
        </w:rPr>
      </w:pPr>
    </w:p>
    <w:p w:rsidR="00EA7035" w:rsidRPr="00F87C62" w:rsidRDefault="00EA7035" w:rsidP="00EA7035">
      <w:pPr>
        <w:numPr>
          <w:ilvl w:val="1"/>
          <w:numId w:val="90"/>
        </w:numPr>
        <w:jc w:val="both"/>
        <w:rPr>
          <w:sz w:val="24"/>
          <w:szCs w:val="24"/>
        </w:rPr>
      </w:pPr>
      <w:r w:rsidRPr="00F87C62">
        <w:rPr>
          <w:sz w:val="24"/>
          <w:szCs w:val="24"/>
        </w:rPr>
        <w:t>milyen önkormányzati erőforrások vehetők igénybe a célok megvalósításához,</w:t>
      </w:r>
    </w:p>
    <w:p w:rsidR="00EA7035" w:rsidRPr="00F87C62" w:rsidRDefault="00EA7035" w:rsidP="00EA7035">
      <w:pPr>
        <w:numPr>
          <w:ilvl w:val="1"/>
          <w:numId w:val="90"/>
        </w:numPr>
        <w:jc w:val="both"/>
        <w:rPr>
          <w:sz w:val="24"/>
          <w:szCs w:val="24"/>
        </w:rPr>
      </w:pPr>
      <w:r w:rsidRPr="00F87C62">
        <w:rPr>
          <w:sz w:val="24"/>
          <w:szCs w:val="24"/>
        </w:rPr>
        <w:t>milyen egységes kedvezmény vagy támogatási rendszer kidolgozása és működtetése indokolt,</w:t>
      </w:r>
    </w:p>
    <w:p w:rsidR="00EA7035" w:rsidRPr="00F87C62" w:rsidRDefault="00EA7035" w:rsidP="00EA7035">
      <w:pPr>
        <w:numPr>
          <w:ilvl w:val="1"/>
          <w:numId w:val="90"/>
        </w:numPr>
        <w:jc w:val="both"/>
        <w:rPr>
          <w:sz w:val="24"/>
          <w:szCs w:val="24"/>
        </w:rPr>
      </w:pPr>
      <w:r w:rsidRPr="00F87C62">
        <w:rPr>
          <w:sz w:val="24"/>
          <w:szCs w:val="24"/>
        </w:rPr>
        <w:t>fel kell kutatni a szóba jöhető állami és nem állami, külső és helyi forrásokat,</w:t>
      </w:r>
    </w:p>
    <w:p w:rsidR="00EA7035" w:rsidRPr="00F87C62" w:rsidRDefault="00EA7035" w:rsidP="00EA7035">
      <w:pPr>
        <w:numPr>
          <w:ilvl w:val="1"/>
          <w:numId w:val="90"/>
        </w:numPr>
        <w:jc w:val="both"/>
        <w:rPr>
          <w:sz w:val="24"/>
          <w:szCs w:val="24"/>
        </w:rPr>
      </w:pPr>
      <w:r w:rsidRPr="00F87C62">
        <w:rPr>
          <w:sz w:val="24"/>
          <w:szCs w:val="24"/>
        </w:rPr>
        <w:t>vizsgálni kell, hogy más kistérségekkel az együttműködésnek milyen eljárása és módozata lehet (az ilyen irányú alternatívák elemzését előnyeivel, hátrányaival számba kell venni),</w:t>
      </w:r>
    </w:p>
    <w:p w:rsidR="00EA7035" w:rsidRPr="00F87C62" w:rsidRDefault="00EA7035" w:rsidP="00EA7035">
      <w:pPr>
        <w:numPr>
          <w:ilvl w:val="1"/>
          <w:numId w:val="90"/>
        </w:numPr>
        <w:jc w:val="both"/>
        <w:rPr>
          <w:sz w:val="24"/>
          <w:szCs w:val="24"/>
        </w:rPr>
      </w:pPr>
      <w:r w:rsidRPr="00F87C62">
        <w:rPr>
          <w:sz w:val="24"/>
          <w:szCs w:val="24"/>
        </w:rPr>
        <w:t>a tervezés során a Társulás települései, és más érintettek érdekviszonyait fel kell tárni, az érdekeket össze kell hangolni,</w:t>
      </w:r>
    </w:p>
    <w:p w:rsidR="00EA7035" w:rsidRPr="00F87C62" w:rsidRDefault="00EA7035" w:rsidP="00EA7035">
      <w:pPr>
        <w:numPr>
          <w:ilvl w:val="1"/>
          <w:numId w:val="90"/>
        </w:numPr>
        <w:jc w:val="both"/>
        <w:rPr>
          <w:sz w:val="24"/>
          <w:szCs w:val="24"/>
        </w:rPr>
      </w:pPr>
      <w:r w:rsidRPr="00F87C62">
        <w:rPr>
          <w:sz w:val="24"/>
          <w:szCs w:val="24"/>
        </w:rPr>
        <w:t>a programtervezésnél a lehetséges együttműködők teljes körét fel kell tárni.</w:t>
      </w:r>
    </w:p>
    <w:p w:rsidR="00EA7035" w:rsidRPr="00F87C62" w:rsidRDefault="00EA7035" w:rsidP="00EA7035">
      <w:pPr>
        <w:ind w:left="720"/>
        <w:jc w:val="both"/>
        <w:rPr>
          <w:sz w:val="24"/>
          <w:szCs w:val="24"/>
        </w:rPr>
      </w:pPr>
    </w:p>
    <w:p w:rsidR="00EA7035" w:rsidRPr="00F87C62" w:rsidRDefault="00EA7035" w:rsidP="00EA7035">
      <w:pPr>
        <w:pStyle w:val="Stlus1"/>
        <w:rPr>
          <w:rFonts w:ascii="Times New Roman" w:hAnsi="Times New Roman"/>
          <w:szCs w:val="24"/>
        </w:rPr>
      </w:pPr>
    </w:p>
    <w:p w:rsidR="00EA7035" w:rsidRPr="00F87C62" w:rsidRDefault="00EA7035" w:rsidP="00EA7035">
      <w:pPr>
        <w:pStyle w:val="Stlus1"/>
        <w:keepNext w:val="0"/>
        <w:numPr>
          <w:ilvl w:val="0"/>
          <w:numId w:val="90"/>
        </w:numPr>
        <w:spacing w:before="0" w:after="0"/>
        <w:outlineLvl w:val="9"/>
        <w:rPr>
          <w:rFonts w:ascii="Times New Roman" w:hAnsi="Times New Roman"/>
          <w:szCs w:val="24"/>
        </w:rPr>
      </w:pPr>
      <w:r w:rsidRPr="00F87C62">
        <w:rPr>
          <w:rFonts w:ascii="Times New Roman" w:hAnsi="Times New Roman"/>
          <w:szCs w:val="24"/>
        </w:rPr>
        <w:t>A Társulás (a program előkészítést követően) a</w:t>
      </w:r>
      <w:r w:rsidRPr="00F87C62">
        <w:rPr>
          <w:rFonts w:ascii="Times New Roman" w:hAnsi="Times New Roman"/>
          <w:szCs w:val="24"/>
          <w:u w:val="single"/>
        </w:rPr>
        <w:t xml:space="preserve"> programmenedzselés</w:t>
      </w:r>
      <w:r w:rsidRPr="00F87C62">
        <w:rPr>
          <w:rFonts w:ascii="Times New Roman" w:hAnsi="Times New Roman"/>
          <w:szCs w:val="24"/>
        </w:rPr>
        <w:t xml:space="preserve"> során:</w:t>
      </w:r>
    </w:p>
    <w:p w:rsidR="00EA7035" w:rsidRPr="00F87C62" w:rsidRDefault="00EA7035" w:rsidP="00EA7035">
      <w:pPr>
        <w:jc w:val="both"/>
        <w:rPr>
          <w:sz w:val="24"/>
          <w:szCs w:val="24"/>
        </w:rPr>
      </w:pPr>
    </w:p>
    <w:p w:rsidR="00EA7035" w:rsidRPr="00F87C62" w:rsidRDefault="00EA7035" w:rsidP="00EA7035">
      <w:pPr>
        <w:numPr>
          <w:ilvl w:val="1"/>
          <w:numId w:val="90"/>
        </w:numPr>
        <w:jc w:val="both"/>
        <w:rPr>
          <w:sz w:val="24"/>
          <w:szCs w:val="24"/>
        </w:rPr>
      </w:pPr>
      <w:r w:rsidRPr="00F87C62">
        <w:rPr>
          <w:sz w:val="24"/>
          <w:szCs w:val="24"/>
        </w:rPr>
        <w:t>figyelemmel kíséri, és az elbírálásig gondozza a projekteket (útját figyelemmel kíséri, a szükséges hiánypótlásokat teljesíti),</w:t>
      </w:r>
    </w:p>
    <w:p w:rsidR="00EA7035" w:rsidRPr="00F87C62" w:rsidRDefault="00EA7035" w:rsidP="00EA7035">
      <w:pPr>
        <w:numPr>
          <w:ilvl w:val="1"/>
          <w:numId w:val="90"/>
        </w:numPr>
        <w:jc w:val="both"/>
        <w:rPr>
          <w:sz w:val="24"/>
          <w:szCs w:val="24"/>
        </w:rPr>
      </w:pPr>
      <w:r w:rsidRPr="00F87C62">
        <w:rPr>
          <w:sz w:val="24"/>
          <w:szCs w:val="24"/>
        </w:rPr>
        <w:t>gondoskodik a döntést követően a végrehajtás érdekében szükséges szerződések megkötéséről, az önkormányzati szabályozások előkészítéséről,</w:t>
      </w:r>
    </w:p>
    <w:p w:rsidR="00EA7035" w:rsidRPr="00F87C62" w:rsidRDefault="00EA7035" w:rsidP="00EA7035">
      <w:pPr>
        <w:numPr>
          <w:ilvl w:val="1"/>
          <w:numId w:val="90"/>
        </w:numPr>
        <w:jc w:val="both"/>
        <w:rPr>
          <w:sz w:val="24"/>
          <w:szCs w:val="24"/>
        </w:rPr>
      </w:pPr>
      <w:r w:rsidRPr="00F87C62">
        <w:rPr>
          <w:sz w:val="24"/>
          <w:szCs w:val="24"/>
        </w:rPr>
        <w:t>a megvalósítás érdekében szükséges pályázati kiírások előkészítéséről és a pályázatok lebonyolításáról.</w:t>
      </w:r>
    </w:p>
    <w:p w:rsidR="00EA7035" w:rsidRPr="00F87C62" w:rsidRDefault="00EA7035" w:rsidP="00EA7035">
      <w:pPr>
        <w:jc w:val="both"/>
        <w:rPr>
          <w:sz w:val="24"/>
          <w:szCs w:val="24"/>
        </w:rPr>
      </w:pPr>
    </w:p>
    <w:p w:rsidR="00EA7035" w:rsidRPr="00F87C62" w:rsidRDefault="00EA7035" w:rsidP="00EA7035">
      <w:pPr>
        <w:numPr>
          <w:ilvl w:val="0"/>
          <w:numId w:val="90"/>
        </w:numPr>
        <w:jc w:val="both"/>
        <w:rPr>
          <w:sz w:val="24"/>
          <w:szCs w:val="24"/>
        </w:rPr>
      </w:pPr>
      <w:r w:rsidRPr="00F87C62">
        <w:rPr>
          <w:sz w:val="24"/>
          <w:szCs w:val="24"/>
        </w:rPr>
        <w:t xml:space="preserve">A Társulás </w:t>
      </w:r>
      <w:r w:rsidRPr="00F87C62">
        <w:rPr>
          <w:sz w:val="24"/>
          <w:szCs w:val="24"/>
          <w:u w:val="single"/>
        </w:rPr>
        <w:t>koordináló</w:t>
      </w:r>
      <w:r w:rsidRPr="00F87C62">
        <w:rPr>
          <w:sz w:val="24"/>
          <w:szCs w:val="24"/>
        </w:rPr>
        <w:t xml:space="preserve"> feladatkörében – a cél megvalósulásáig (ha a feladat folyamatos működtetést kíván a működtetés során) valamennyi résztvevő munkáját összefogja, szervezi.</w:t>
      </w:r>
    </w:p>
    <w:p w:rsidR="00EA7035" w:rsidRPr="00F87C62" w:rsidRDefault="00EA7035" w:rsidP="00EA7035">
      <w:pPr>
        <w:jc w:val="both"/>
        <w:rPr>
          <w:sz w:val="24"/>
          <w:szCs w:val="24"/>
        </w:rPr>
      </w:pPr>
    </w:p>
    <w:p w:rsidR="00EA7035" w:rsidRPr="00F87C62" w:rsidRDefault="00EA7035" w:rsidP="00EA7035">
      <w:pPr>
        <w:numPr>
          <w:ilvl w:val="0"/>
          <w:numId w:val="90"/>
        </w:numPr>
        <w:jc w:val="both"/>
        <w:rPr>
          <w:sz w:val="24"/>
          <w:szCs w:val="24"/>
        </w:rPr>
      </w:pPr>
      <w:r w:rsidRPr="00F87C62">
        <w:rPr>
          <w:sz w:val="24"/>
          <w:szCs w:val="24"/>
        </w:rPr>
        <w:t xml:space="preserve">A Társulás </w:t>
      </w:r>
      <w:r w:rsidRPr="00F87C62">
        <w:rPr>
          <w:sz w:val="24"/>
          <w:szCs w:val="24"/>
          <w:u w:val="single"/>
        </w:rPr>
        <w:t>a döntések végrehajtása</w:t>
      </w:r>
      <w:r w:rsidRPr="00F87C62">
        <w:rPr>
          <w:sz w:val="24"/>
          <w:szCs w:val="24"/>
        </w:rPr>
        <w:t xml:space="preserve"> és </w:t>
      </w:r>
      <w:r w:rsidRPr="00F87C62">
        <w:rPr>
          <w:sz w:val="24"/>
          <w:szCs w:val="24"/>
          <w:u w:val="single"/>
        </w:rPr>
        <w:t>figyelemmel kísérése</w:t>
      </w:r>
      <w:r w:rsidRPr="00F87C62">
        <w:rPr>
          <w:sz w:val="24"/>
          <w:szCs w:val="24"/>
        </w:rPr>
        <w:t xml:space="preserve"> során:</w:t>
      </w:r>
    </w:p>
    <w:p w:rsidR="00EA7035" w:rsidRPr="00F87C62" w:rsidRDefault="00EA7035" w:rsidP="00EA7035">
      <w:pPr>
        <w:jc w:val="both"/>
        <w:rPr>
          <w:sz w:val="24"/>
          <w:szCs w:val="24"/>
        </w:rPr>
      </w:pPr>
    </w:p>
    <w:p w:rsidR="00EA7035" w:rsidRPr="00F87C62" w:rsidRDefault="00EA7035" w:rsidP="00EA7035">
      <w:pPr>
        <w:numPr>
          <w:ilvl w:val="1"/>
          <w:numId w:val="90"/>
        </w:numPr>
        <w:jc w:val="both"/>
        <w:rPr>
          <w:sz w:val="24"/>
          <w:szCs w:val="24"/>
        </w:rPr>
      </w:pPr>
      <w:r w:rsidRPr="00F87C62">
        <w:rPr>
          <w:sz w:val="24"/>
          <w:szCs w:val="24"/>
        </w:rPr>
        <w:t>megteszi a döntések végrehajtása érdekében szükséges intézkedéseket,</w:t>
      </w:r>
    </w:p>
    <w:p w:rsidR="00EA7035" w:rsidRPr="00F87C62" w:rsidRDefault="00EA7035" w:rsidP="00EA7035">
      <w:pPr>
        <w:numPr>
          <w:ilvl w:val="1"/>
          <w:numId w:val="90"/>
        </w:numPr>
        <w:jc w:val="both"/>
        <w:rPr>
          <w:sz w:val="24"/>
          <w:szCs w:val="24"/>
        </w:rPr>
      </w:pPr>
      <w:r w:rsidRPr="00F87C62">
        <w:rPr>
          <w:sz w:val="24"/>
          <w:szCs w:val="24"/>
        </w:rPr>
        <w:t xml:space="preserve">komplex módon elemzi a végrehajtást, a cél megvalósulása szempontjából, </w:t>
      </w:r>
    </w:p>
    <w:p w:rsidR="00EA7035" w:rsidRPr="00F87C62" w:rsidRDefault="00EA7035" w:rsidP="00EA7035">
      <w:pPr>
        <w:numPr>
          <w:ilvl w:val="1"/>
          <w:numId w:val="90"/>
        </w:numPr>
        <w:jc w:val="both"/>
        <w:rPr>
          <w:sz w:val="24"/>
          <w:szCs w:val="24"/>
        </w:rPr>
      </w:pPr>
      <w:r w:rsidRPr="00F87C62">
        <w:rPr>
          <w:sz w:val="24"/>
          <w:szCs w:val="24"/>
        </w:rPr>
        <w:t>a végrehajtás tapasztalatai alapján - a hatékonyabb és magasabb szintű ellátás biztosítása céljából - a Társulás Tanácsát összefoglaló elemzéssel és javaslattal tájékoztatja.</w:t>
      </w:r>
    </w:p>
    <w:p w:rsidR="00EA7035" w:rsidRPr="00F87C62" w:rsidRDefault="00EA7035" w:rsidP="00EA7035">
      <w:pPr>
        <w:jc w:val="both"/>
        <w:rPr>
          <w:sz w:val="24"/>
          <w:szCs w:val="24"/>
        </w:rPr>
      </w:pPr>
    </w:p>
    <w:p w:rsidR="00EA7035" w:rsidRPr="00F87C62" w:rsidRDefault="00EA7035" w:rsidP="00EA7035">
      <w:pPr>
        <w:pStyle w:val="Cmsor5"/>
        <w:jc w:val="both"/>
        <w:rPr>
          <w:b/>
          <w:szCs w:val="24"/>
        </w:rPr>
      </w:pPr>
      <w:r w:rsidRPr="00F87C62">
        <w:rPr>
          <w:b/>
          <w:szCs w:val="24"/>
        </w:rPr>
        <w:t>B/ Ágazati feladatok</w:t>
      </w:r>
    </w:p>
    <w:p w:rsidR="00EA7035" w:rsidRPr="00F87C62" w:rsidRDefault="00EA7035" w:rsidP="00EA7035">
      <w:pPr>
        <w:rPr>
          <w:sz w:val="24"/>
          <w:szCs w:val="24"/>
        </w:rPr>
      </w:pPr>
    </w:p>
    <w:p w:rsidR="00EA7035" w:rsidRPr="00F87C62" w:rsidRDefault="00EA7035" w:rsidP="00EA7035">
      <w:pPr>
        <w:pStyle w:val="Cmsor4"/>
        <w:numPr>
          <w:ilvl w:val="0"/>
          <w:numId w:val="91"/>
        </w:numPr>
        <w:suppressAutoHyphens w:val="0"/>
        <w:jc w:val="both"/>
        <w:rPr>
          <w:b w:val="0"/>
          <w:i/>
          <w:szCs w:val="24"/>
        </w:rPr>
      </w:pPr>
      <w:r w:rsidRPr="00F87C62">
        <w:rPr>
          <w:b w:val="0"/>
          <w:szCs w:val="24"/>
          <w:u w:val="single"/>
        </w:rPr>
        <w:t>Területfejlesztési feladatok</w:t>
      </w:r>
    </w:p>
    <w:p w:rsidR="00EA7035" w:rsidRPr="00F87C62" w:rsidRDefault="00EA7035" w:rsidP="00EA7035">
      <w:pPr>
        <w:pStyle w:val="Cmsor4"/>
        <w:jc w:val="both"/>
        <w:rPr>
          <w:b w:val="0"/>
          <w:i/>
          <w:szCs w:val="24"/>
        </w:rPr>
      </w:pPr>
      <w:r w:rsidRPr="00F87C62">
        <w:rPr>
          <w:b w:val="0"/>
          <w:szCs w:val="24"/>
        </w:rPr>
        <w:t>A kistérségi társulás területfejlesztési feladatkörében összehangolja a társulás tagjai, és a kistérség területén működő gazdasági szervezetek fejlesztési elképzeléseit. Ennek keretében:</w:t>
      </w:r>
    </w:p>
    <w:p w:rsidR="00EA7035" w:rsidRPr="00F87C62" w:rsidRDefault="00EA7035" w:rsidP="00EA7035">
      <w:pPr>
        <w:pStyle w:val="Stlus1"/>
        <w:rPr>
          <w:rFonts w:ascii="Times New Roman" w:hAnsi="Times New Roman"/>
          <w:szCs w:val="24"/>
        </w:rPr>
      </w:pPr>
    </w:p>
    <w:p w:rsidR="00EA7035" w:rsidRPr="00F87C62" w:rsidRDefault="00EA7035" w:rsidP="00EA7035">
      <w:pPr>
        <w:pStyle w:val="Stlus1"/>
        <w:rPr>
          <w:rFonts w:ascii="Times New Roman" w:hAnsi="Times New Roman"/>
          <w:szCs w:val="24"/>
        </w:rPr>
      </w:pPr>
    </w:p>
    <w:p w:rsidR="00EA7035" w:rsidRPr="00F87C62" w:rsidRDefault="00EA7035" w:rsidP="00EA7035">
      <w:pPr>
        <w:pStyle w:val="Stlus1"/>
        <w:keepNext w:val="0"/>
        <w:numPr>
          <w:ilvl w:val="1"/>
          <w:numId w:val="91"/>
        </w:numPr>
        <w:spacing w:before="0" w:after="0"/>
        <w:outlineLvl w:val="9"/>
        <w:rPr>
          <w:rFonts w:ascii="Times New Roman" w:hAnsi="Times New Roman"/>
          <w:szCs w:val="24"/>
        </w:rPr>
      </w:pPr>
      <w:r w:rsidRPr="00F87C62">
        <w:rPr>
          <w:rFonts w:ascii="Times New Roman" w:hAnsi="Times New Roman"/>
          <w:szCs w:val="24"/>
        </w:rPr>
        <w:t>Kidolgozza és elfogadja a kistérség területfejlesztési koncepcióját, az ennek figyelembevételével készített területfejlesztési programját, illetve településfejlesztési terveket, ellenőrzi azok megvalósítását.</w:t>
      </w:r>
    </w:p>
    <w:p w:rsidR="00EA7035" w:rsidRPr="00F87C62" w:rsidRDefault="00EA7035" w:rsidP="00EA7035">
      <w:pPr>
        <w:pStyle w:val="Stlus1"/>
        <w:ind w:left="360"/>
        <w:rPr>
          <w:rFonts w:ascii="Times New Roman" w:hAnsi="Times New Roman"/>
          <w:szCs w:val="24"/>
        </w:rPr>
      </w:pPr>
    </w:p>
    <w:p w:rsidR="00EA7035" w:rsidRPr="00F87C62" w:rsidRDefault="00EA7035" w:rsidP="00EA7035">
      <w:pPr>
        <w:pStyle w:val="Stlus1"/>
        <w:keepNext w:val="0"/>
        <w:numPr>
          <w:ilvl w:val="1"/>
          <w:numId w:val="91"/>
        </w:numPr>
        <w:spacing w:before="0" w:after="0"/>
        <w:outlineLvl w:val="9"/>
        <w:rPr>
          <w:rFonts w:ascii="Times New Roman" w:hAnsi="Times New Roman"/>
          <w:szCs w:val="24"/>
        </w:rPr>
      </w:pPr>
      <w:r w:rsidRPr="00F87C62">
        <w:rPr>
          <w:rFonts w:ascii="Times New Roman" w:hAnsi="Times New Roman"/>
          <w:szCs w:val="24"/>
        </w:rPr>
        <w:t>Lebonyolítja és finanszírozza a kistérségi fejlesztési programokat, elkészíti az erre irányuló pályázatokhoz szükséges tervdokumentációkat, valamint biztosítja a megvalósításhoz szükséges saját erőt.</w:t>
      </w:r>
    </w:p>
    <w:p w:rsidR="00EA7035" w:rsidRPr="00F87C62" w:rsidRDefault="00EA7035" w:rsidP="00EA7035">
      <w:pPr>
        <w:pStyle w:val="Stlus1"/>
        <w:rPr>
          <w:rFonts w:ascii="Times New Roman" w:hAnsi="Times New Roman"/>
          <w:szCs w:val="24"/>
        </w:rPr>
      </w:pPr>
    </w:p>
    <w:p w:rsidR="00EA7035" w:rsidRPr="00F87C62" w:rsidRDefault="00EA7035" w:rsidP="00EA7035">
      <w:pPr>
        <w:pStyle w:val="Stlus1"/>
        <w:keepNext w:val="0"/>
        <w:numPr>
          <w:ilvl w:val="1"/>
          <w:numId w:val="91"/>
        </w:numPr>
        <w:spacing w:before="0" w:after="0"/>
        <w:outlineLvl w:val="9"/>
        <w:rPr>
          <w:rFonts w:ascii="Times New Roman" w:hAnsi="Times New Roman"/>
          <w:szCs w:val="24"/>
        </w:rPr>
      </w:pPr>
      <w:r w:rsidRPr="00F87C62">
        <w:rPr>
          <w:rFonts w:ascii="Times New Roman" w:hAnsi="Times New Roman"/>
          <w:szCs w:val="24"/>
        </w:rPr>
        <w:t>A területfejlesztési programok, végrehajtásával összefüggésben dönt a megfelelő szakértők igénybe vételéről.</w:t>
      </w:r>
    </w:p>
    <w:p w:rsidR="00EA7035" w:rsidRPr="00F87C62" w:rsidRDefault="00EA7035" w:rsidP="00EA7035">
      <w:pPr>
        <w:pStyle w:val="Stlus1"/>
        <w:rPr>
          <w:rFonts w:ascii="Times New Roman" w:hAnsi="Times New Roman"/>
          <w:szCs w:val="24"/>
        </w:rPr>
      </w:pPr>
    </w:p>
    <w:p w:rsidR="00EA7035" w:rsidRPr="00F87C62" w:rsidRDefault="00EA7035" w:rsidP="00EA7035">
      <w:pPr>
        <w:pStyle w:val="Stlus1"/>
        <w:keepNext w:val="0"/>
        <w:numPr>
          <w:ilvl w:val="1"/>
          <w:numId w:val="91"/>
        </w:numPr>
        <w:spacing w:before="0" w:after="0"/>
        <w:outlineLvl w:val="9"/>
        <w:rPr>
          <w:rFonts w:ascii="Times New Roman" w:hAnsi="Times New Roman"/>
          <w:szCs w:val="24"/>
        </w:rPr>
      </w:pPr>
      <w:r w:rsidRPr="00F87C62">
        <w:rPr>
          <w:rFonts w:ascii="Times New Roman" w:hAnsi="Times New Roman"/>
          <w:szCs w:val="24"/>
        </w:rPr>
        <w:t>Pénzügyi tervet készít a területfejlesztési programok megvalósítása érdekében. Elősegíti a fejlesztési források hatékony, a települések szoros együttműködését erősítő felhasználását.</w:t>
      </w:r>
    </w:p>
    <w:p w:rsidR="00EA7035" w:rsidRPr="00F87C62" w:rsidRDefault="00EA7035" w:rsidP="00EA7035">
      <w:pPr>
        <w:pStyle w:val="Stlus1"/>
        <w:rPr>
          <w:rFonts w:ascii="Times New Roman" w:hAnsi="Times New Roman"/>
          <w:szCs w:val="24"/>
        </w:rPr>
      </w:pPr>
    </w:p>
    <w:p w:rsidR="00EA7035" w:rsidRPr="00F87C62" w:rsidRDefault="00EA7035" w:rsidP="00EA7035">
      <w:pPr>
        <w:pStyle w:val="Stlus1"/>
        <w:keepNext w:val="0"/>
        <w:numPr>
          <w:ilvl w:val="1"/>
          <w:numId w:val="91"/>
        </w:numPr>
        <w:spacing w:before="0" w:after="0"/>
        <w:outlineLvl w:val="9"/>
        <w:rPr>
          <w:rFonts w:ascii="Times New Roman" w:hAnsi="Times New Roman"/>
          <w:szCs w:val="24"/>
        </w:rPr>
      </w:pPr>
      <w:r w:rsidRPr="00F87C62">
        <w:rPr>
          <w:rFonts w:ascii="Times New Roman" w:hAnsi="Times New Roman"/>
          <w:szCs w:val="24"/>
        </w:rPr>
        <w:t>Pályázatot nyújthat be a kistérségi társulás működtetéséhez és a kistérségi fejlesztési programok megvalósításához.</w:t>
      </w:r>
    </w:p>
    <w:p w:rsidR="00EA7035" w:rsidRPr="00F87C62" w:rsidRDefault="00EA7035" w:rsidP="00EA7035">
      <w:pPr>
        <w:pStyle w:val="Stlus1"/>
        <w:rPr>
          <w:rFonts w:ascii="Times New Roman" w:hAnsi="Times New Roman"/>
          <w:szCs w:val="24"/>
        </w:rPr>
      </w:pPr>
    </w:p>
    <w:p w:rsidR="00EA7035" w:rsidRPr="00F87C62" w:rsidRDefault="00EA7035" w:rsidP="00EA7035">
      <w:pPr>
        <w:pStyle w:val="Stlus1"/>
        <w:keepNext w:val="0"/>
        <w:numPr>
          <w:ilvl w:val="1"/>
          <w:numId w:val="91"/>
        </w:numPr>
        <w:spacing w:before="0" w:after="0"/>
        <w:outlineLvl w:val="9"/>
        <w:rPr>
          <w:rFonts w:ascii="Times New Roman" w:hAnsi="Times New Roman"/>
          <w:szCs w:val="24"/>
        </w:rPr>
      </w:pPr>
      <w:r w:rsidRPr="00F87C62">
        <w:rPr>
          <w:rFonts w:ascii="Times New Roman" w:hAnsi="Times New Roman"/>
          <w:szCs w:val="24"/>
        </w:rPr>
        <w:t>A kistérségben összegyűjti és további előkészítésre alkalmassá teszi a gazdasági és társadalmi szervezeteknek a fejlesztési programokkal, projektekkel kapcsolatos elképzeléseit.</w:t>
      </w:r>
    </w:p>
    <w:p w:rsidR="00EA7035" w:rsidRPr="00F87C62" w:rsidRDefault="00EA7035" w:rsidP="00EA7035">
      <w:pPr>
        <w:pStyle w:val="Stlus1"/>
        <w:rPr>
          <w:rFonts w:ascii="Times New Roman" w:hAnsi="Times New Roman"/>
          <w:szCs w:val="24"/>
        </w:rPr>
      </w:pPr>
    </w:p>
    <w:p w:rsidR="00EA7035" w:rsidRPr="00F87C62" w:rsidRDefault="00EA7035" w:rsidP="00EA7035">
      <w:pPr>
        <w:pStyle w:val="Stlus1"/>
        <w:keepNext w:val="0"/>
        <w:numPr>
          <w:ilvl w:val="1"/>
          <w:numId w:val="91"/>
        </w:numPr>
        <w:spacing w:before="0" w:after="0"/>
        <w:outlineLvl w:val="9"/>
        <w:rPr>
          <w:rFonts w:ascii="Times New Roman" w:hAnsi="Times New Roman"/>
          <w:szCs w:val="24"/>
        </w:rPr>
      </w:pPr>
      <w:r w:rsidRPr="00F87C62">
        <w:rPr>
          <w:rFonts w:ascii="Times New Roman" w:hAnsi="Times New Roman"/>
          <w:szCs w:val="24"/>
        </w:rPr>
        <w:t>Vizsgálja és értékeli a kistérség társadalmi és gazdasági helyzetét, adottságait.</w:t>
      </w:r>
    </w:p>
    <w:p w:rsidR="00EA7035" w:rsidRPr="00F87C62" w:rsidRDefault="00EA7035" w:rsidP="00EA7035">
      <w:pPr>
        <w:pStyle w:val="Stlus1"/>
        <w:rPr>
          <w:rFonts w:ascii="Times New Roman" w:hAnsi="Times New Roman"/>
          <w:szCs w:val="24"/>
        </w:rPr>
      </w:pPr>
    </w:p>
    <w:p w:rsidR="00EA7035" w:rsidRPr="00F87C62" w:rsidRDefault="00EA7035" w:rsidP="00EA7035">
      <w:pPr>
        <w:pStyle w:val="Stlus1"/>
        <w:keepNext w:val="0"/>
        <w:numPr>
          <w:ilvl w:val="1"/>
          <w:numId w:val="91"/>
        </w:numPr>
        <w:spacing w:before="0" w:after="0"/>
        <w:outlineLvl w:val="9"/>
        <w:rPr>
          <w:rFonts w:ascii="Times New Roman" w:hAnsi="Times New Roman"/>
          <w:szCs w:val="24"/>
        </w:rPr>
      </w:pPr>
      <w:r w:rsidRPr="00F87C62">
        <w:rPr>
          <w:rFonts w:ascii="Times New Roman" w:hAnsi="Times New Roman"/>
          <w:szCs w:val="24"/>
        </w:rPr>
        <w:t xml:space="preserve">A meghirdetett központi, regionális és megyei pályázatokra az illetékességi területéről benyújtott támogatási kérelmekről - a kistérségi területfejlesztési program figyelembevételével – előzetes véleményt nyilvánít. </w:t>
      </w:r>
    </w:p>
    <w:p w:rsidR="00EA7035" w:rsidRPr="00F87C62" w:rsidRDefault="00EA7035" w:rsidP="00EA7035">
      <w:pPr>
        <w:pStyle w:val="Stlus1"/>
        <w:rPr>
          <w:rFonts w:ascii="Times New Roman" w:hAnsi="Times New Roman"/>
          <w:szCs w:val="24"/>
        </w:rPr>
      </w:pPr>
    </w:p>
    <w:p w:rsidR="00EA7035" w:rsidRPr="00F87C62" w:rsidRDefault="00EA7035" w:rsidP="00EA7035">
      <w:pPr>
        <w:pStyle w:val="Stlus1"/>
        <w:keepNext w:val="0"/>
        <w:numPr>
          <w:ilvl w:val="1"/>
          <w:numId w:val="91"/>
        </w:numPr>
        <w:spacing w:before="0" w:after="0"/>
        <w:outlineLvl w:val="9"/>
        <w:rPr>
          <w:rFonts w:ascii="Times New Roman" w:hAnsi="Times New Roman"/>
          <w:szCs w:val="24"/>
        </w:rPr>
      </w:pPr>
      <w:r w:rsidRPr="00F87C62">
        <w:rPr>
          <w:rFonts w:ascii="Times New Roman" w:hAnsi="Times New Roman"/>
          <w:szCs w:val="24"/>
        </w:rPr>
        <w:t>Véleményt nyilvánít a megyei, illetve regionális fejlesztési koncepciókról, programokról (különösen azoknak a kistérség területét érintő intézkedéseit illetően).</w:t>
      </w:r>
    </w:p>
    <w:p w:rsidR="00EA7035" w:rsidRPr="00F87C62" w:rsidRDefault="00EA7035" w:rsidP="00EA7035">
      <w:pPr>
        <w:pStyle w:val="Stlus1"/>
        <w:rPr>
          <w:rFonts w:ascii="Times New Roman" w:hAnsi="Times New Roman"/>
          <w:szCs w:val="24"/>
        </w:rPr>
      </w:pPr>
    </w:p>
    <w:p w:rsidR="00EA7035" w:rsidRPr="00F87C62" w:rsidRDefault="00EA7035" w:rsidP="00EA7035">
      <w:pPr>
        <w:pStyle w:val="Stlus1"/>
        <w:keepNext w:val="0"/>
        <w:numPr>
          <w:ilvl w:val="1"/>
          <w:numId w:val="91"/>
        </w:numPr>
        <w:spacing w:before="0" w:after="0"/>
        <w:outlineLvl w:val="9"/>
        <w:rPr>
          <w:rFonts w:ascii="Times New Roman" w:hAnsi="Times New Roman"/>
          <w:szCs w:val="24"/>
        </w:rPr>
      </w:pPr>
      <w:r w:rsidRPr="00F87C62">
        <w:rPr>
          <w:rFonts w:ascii="Times New Roman" w:hAnsi="Times New Roman"/>
          <w:szCs w:val="24"/>
        </w:rPr>
        <w:t>Képviseli a kistérséget más, területfejlesztési döntések meghozatalára hatáskörrel rendelkező szervezeteknél.</w:t>
      </w:r>
    </w:p>
    <w:p w:rsidR="00EA7035" w:rsidRPr="00F87C62" w:rsidRDefault="00EA7035" w:rsidP="00EA7035">
      <w:pPr>
        <w:pStyle w:val="Stlus1"/>
        <w:rPr>
          <w:rFonts w:ascii="Times New Roman" w:hAnsi="Times New Roman"/>
          <w:szCs w:val="24"/>
        </w:rPr>
      </w:pPr>
    </w:p>
    <w:p w:rsidR="00EA7035" w:rsidRPr="00F87C62" w:rsidRDefault="00EA7035" w:rsidP="00EA7035">
      <w:pPr>
        <w:pStyle w:val="Stlus1"/>
        <w:rPr>
          <w:rFonts w:ascii="Times New Roman" w:hAnsi="Times New Roman"/>
          <w:szCs w:val="24"/>
        </w:rPr>
      </w:pPr>
    </w:p>
    <w:p w:rsidR="00EA7035" w:rsidRPr="00F87C62" w:rsidRDefault="00EA7035" w:rsidP="00EA7035">
      <w:pPr>
        <w:pStyle w:val="Stlus1"/>
        <w:keepNext w:val="0"/>
        <w:numPr>
          <w:ilvl w:val="0"/>
          <w:numId w:val="91"/>
        </w:numPr>
        <w:spacing w:before="0" w:after="0"/>
        <w:outlineLvl w:val="9"/>
        <w:rPr>
          <w:rFonts w:ascii="Times New Roman" w:hAnsi="Times New Roman"/>
          <w:szCs w:val="24"/>
        </w:rPr>
      </w:pPr>
      <w:r w:rsidRPr="00F87C62">
        <w:rPr>
          <w:rFonts w:ascii="Times New Roman" w:hAnsi="Times New Roman"/>
          <w:szCs w:val="24"/>
          <w:u w:val="single"/>
        </w:rPr>
        <w:t>Egészségügyi alapellátás</w:t>
      </w:r>
    </w:p>
    <w:p w:rsidR="00EA7035" w:rsidRPr="00F87C62" w:rsidRDefault="00EA7035" w:rsidP="00EA7035">
      <w:pPr>
        <w:pStyle w:val="Stlus1"/>
        <w:ind w:left="720"/>
        <w:rPr>
          <w:rFonts w:ascii="Times New Roman" w:hAnsi="Times New Roman"/>
          <w:szCs w:val="24"/>
        </w:rPr>
      </w:pPr>
      <w:r w:rsidRPr="00F87C62">
        <w:rPr>
          <w:rFonts w:ascii="Times New Roman" w:hAnsi="Times New Roman"/>
          <w:szCs w:val="24"/>
          <w:highlight w:val="yellow"/>
        </w:rPr>
        <w:t xml:space="preserve">A Társulás biztosítja az egészségügyi alapellátásról szóló 2015. évi </w:t>
      </w:r>
      <w:proofErr w:type="spellStart"/>
      <w:r w:rsidRPr="00F87C62">
        <w:rPr>
          <w:rFonts w:ascii="Times New Roman" w:hAnsi="Times New Roman"/>
          <w:szCs w:val="24"/>
          <w:highlight w:val="yellow"/>
        </w:rPr>
        <w:t>CXXIII</w:t>
      </w:r>
      <w:proofErr w:type="spellEnd"/>
      <w:r w:rsidRPr="00F87C62">
        <w:rPr>
          <w:rFonts w:ascii="Times New Roman" w:hAnsi="Times New Roman"/>
          <w:szCs w:val="24"/>
          <w:highlight w:val="yellow"/>
        </w:rPr>
        <w:t>. törvény 5.§ (1) bekezdése és 17. §</w:t>
      </w:r>
      <w:proofErr w:type="spellStart"/>
      <w:r w:rsidRPr="00F87C62">
        <w:rPr>
          <w:rFonts w:ascii="Times New Roman" w:hAnsi="Times New Roman"/>
          <w:szCs w:val="24"/>
          <w:highlight w:val="yellow"/>
        </w:rPr>
        <w:t>-a</w:t>
      </w:r>
      <w:proofErr w:type="spellEnd"/>
      <w:r w:rsidRPr="00F87C62">
        <w:rPr>
          <w:rFonts w:ascii="Times New Roman" w:hAnsi="Times New Roman"/>
          <w:szCs w:val="24"/>
          <w:highlight w:val="yellow"/>
        </w:rPr>
        <w:t xml:space="preserve"> szerinti következő egészségügyi alapellátásokat:</w:t>
      </w:r>
    </w:p>
    <w:p w:rsidR="00EA7035" w:rsidRPr="00F87C62" w:rsidRDefault="00EA7035" w:rsidP="00EA7035">
      <w:pPr>
        <w:ind w:firstLine="708"/>
        <w:rPr>
          <w:sz w:val="24"/>
          <w:szCs w:val="24"/>
          <w:highlight w:val="yellow"/>
        </w:rPr>
      </w:pPr>
      <w:proofErr w:type="gramStart"/>
      <w:r w:rsidRPr="00F87C62">
        <w:rPr>
          <w:sz w:val="24"/>
          <w:szCs w:val="24"/>
          <w:highlight w:val="yellow"/>
        </w:rPr>
        <w:t>a</w:t>
      </w:r>
      <w:proofErr w:type="gramEnd"/>
      <w:r w:rsidRPr="00F87C62">
        <w:rPr>
          <w:sz w:val="24"/>
          <w:szCs w:val="24"/>
          <w:highlight w:val="yellow"/>
        </w:rPr>
        <w:t xml:space="preserve">. Háziorvosi, házi gyermekorvosi ellátás </w:t>
      </w:r>
      <w:r w:rsidRPr="00F87C62">
        <w:rPr>
          <w:sz w:val="24"/>
          <w:szCs w:val="24"/>
          <w:highlight w:val="yellow"/>
        </w:rPr>
        <w:tab/>
        <w:t xml:space="preserve">  </w:t>
      </w:r>
    </w:p>
    <w:p w:rsidR="00EA7035" w:rsidRPr="00F87C62" w:rsidRDefault="00EA7035" w:rsidP="00EA7035">
      <w:pPr>
        <w:ind w:left="3540" w:hanging="2832"/>
        <w:rPr>
          <w:sz w:val="24"/>
          <w:szCs w:val="24"/>
          <w:highlight w:val="yellow"/>
        </w:rPr>
      </w:pPr>
      <w:r w:rsidRPr="00F87C62">
        <w:rPr>
          <w:sz w:val="24"/>
          <w:szCs w:val="24"/>
          <w:highlight w:val="yellow"/>
        </w:rPr>
        <w:t xml:space="preserve">b. Fogorvosi alapellátás </w:t>
      </w:r>
      <w:r w:rsidRPr="00F87C62">
        <w:rPr>
          <w:sz w:val="24"/>
          <w:szCs w:val="24"/>
          <w:highlight w:val="yellow"/>
        </w:rPr>
        <w:tab/>
      </w:r>
      <w:r w:rsidRPr="00F87C62">
        <w:rPr>
          <w:sz w:val="24"/>
          <w:szCs w:val="24"/>
          <w:highlight w:val="yellow"/>
        </w:rPr>
        <w:tab/>
      </w:r>
      <w:r w:rsidRPr="00F87C62">
        <w:rPr>
          <w:sz w:val="24"/>
          <w:szCs w:val="24"/>
          <w:highlight w:val="yellow"/>
        </w:rPr>
        <w:tab/>
        <w:t xml:space="preserve">  </w:t>
      </w:r>
    </w:p>
    <w:p w:rsidR="00EA7035" w:rsidRPr="00F87C62" w:rsidRDefault="00EA7035" w:rsidP="00EA7035">
      <w:pPr>
        <w:rPr>
          <w:sz w:val="24"/>
          <w:szCs w:val="24"/>
          <w:highlight w:val="yellow"/>
        </w:rPr>
      </w:pPr>
      <w:r w:rsidRPr="00F87C62">
        <w:rPr>
          <w:sz w:val="24"/>
          <w:szCs w:val="24"/>
          <w:highlight w:val="yellow"/>
        </w:rPr>
        <w:tab/>
      </w:r>
      <w:proofErr w:type="gramStart"/>
      <w:r w:rsidRPr="00F87C62">
        <w:rPr>
          <w:sz w:val="24"/>
          <w:szCs w:val="24"/>
          <w:highlight w:val="yellow"/>
        </w:rPr>
        <w:t>c.</w:t>
      </w:r>
      <w:proofErr w:type="gramEnd"/>
      <w:r w:rsidRPr="00F87C62">
        <w:rPr>
          <w:sz w:val="24"/>
          <w:szCs w:val="24"/>
          <w:highlight w:val="yellow"/>
        </w:rPr>
        <w:t xml:space="preserve"> Védőnői ellátás </w:t>
      </w:r>
      <w:r w:rsidRPr="00F87C62">
        <w:rPr>
          <w:sz w:val="24"/>
          <w:szCs w:val="24"/>
          <w:highlight w:val="yellow"/>
        </w:rPr>
        <w:tab/>
      </w:r>
      <w:r w:rsidRPr="00F87C62">
        <w:rPr>
          <w:sz w:val="24"/>
          <w:szCs w:val="24"/>
          <w:highlight w:val="yellow"/>
        </w:rPr>
        <w:tab/>
      </w:r>
      <w:r w:rsidRPr="00F87C62">
        <w:rPr>
          <w:sz w:val="24"/>
          <w:szCs w:val="24"/>
          <w:highlight w:val="yellow"/>
        </w:rPr>
        <w:tab/>
      </w:r>
      <w:r w:rsidRPr="00F87C62">
        <w:rPr>
          <w:sz w:val="24"/>
          <w:szCs w:val="24"/>
          <w:highlight w:val="yellow"/>
        </w:rPr>
        <w:tab/>
        <w:t xml:space="preserve">  </w:t>
      </w:r>
    </w:p>
    <w:p w:rsidR="00EA7035" w:rsidRPr="00F87C62" w:rsidRDefault="00EA7035" w:rsidP="00EA7035">
      <w:pPr>
        <w:ind w:left="3540" w:hanging="2835"/>
        <w:rPr>
          <w:sz w:val="24"/>
          <w:szCs w:val="24"/>
          <w:highlight w:val="yellow"/>
        </w:rPr>
      </w:pPr>
      <w:r w:rsidRPr="00F87C62">
        <w:rPr>
          <w:sz w:val="24"/>
          <w:szCs w:val="24"/>
          <w:highlight w:val="yellow"/>
        </w:rPr>
        <w:t xml:space="preserve">d. Iskola-egészségügyi ellátás </w:t>
      </w:r>
      <w:r w:rsidRPr="00F87C62">
        <w:rPr>
          <w:sz w:val="24"/>
          <w:szCs w:val="24"/>
          <w:highlight w:val="yellow"/>
        </w:rPr>
        <w:tab/>
      </w:r>
      <w:r w:rsidRPr="00F87C62">
        <w:rPr>
          <w:sz w:val="24"/>
          <w:szCs w:val="24"/>
          <w:highlight w:val="yellow"/>
        </w:rPr>
        <w:tab/>
      </w:r>
      <w:r w:rsidRPr="00F87C62">
        <w:rPr>
          <w:sz w:val="24"/>
          <w:szCs w:val="24"/>
          <w:highlight w:val="yellow"/>
        </w:rPr>
        <w:tab/>
        <w:t xml:space="preserve"> </w:t>
      </w:r>
      <w:r w:rsidRPr="00F87C62">
        <w:rPr>
          <w:sz w:val="24"/>
          <w:szCs w:val="24"/>
          <w:highlight w:val="yellow"/>
        </w:rPr>
        <w:tab/>
      </w:r>
      <w:r w:rsidRPr="00F87C62">
        <w:rPr>
          <w:sz w:val="24"/>
          <w:szCs w:val="24"/>
          <w:highlight w:val="yellow"/>
        </w:rPr>
        <w:tab/>
      </w:r>
      <w:r w:rsidRPr="00F87C62">
        <w:rPr>
          <w:sz w:val="24"/>
          <w:szCs w:val="24"/>
          <w:highlight w:val="yellow"/>
        </w:rPr>
        <w:tab/>
        <w:t xml:space="preserve"> </w:t>
      </w:r>
    </w:p>
    <w:p w:rsidR="00EA7035" w:rsidRPr="00F87C62" w:rsidRDefault="00EA7035" w:rsidP="00EA7035">
      <w:pPr>
        <w:ind w:firstLine="708"/>
        <w:rPr>
          <w:sz w:val="24"/>
          <w:szCs w:val="24"/>
        </w:rPr>
      </w:pPr>
      <w:proofErr w:type="gramStart"/>
      <w:r w:rsidRPr="00F87C62">
        <w:rPr>
          <w:sz w:val="24"/>
          <w:szCs w:val="24"/>
          <w:highlight w:val="yellow"/>
        </w:rPr>
        <w:t>e</w:t>
      </w:r>
      <w:proofErr w:type="gramEnd"/>
      <w:r w:rsidRPr="00F87C62">
        <w:rPr>
          <w:sz w:val="24"/>
          <w:szCs w:val="24"/>
          <w:highlight w:val="yellow"/>
        </w:rPr>
        <w:t>. Foglalkozás-egészségügyi ellátás</w:t>
      </w:r>
      <w:r w:rsidRPr="00F87C62">
        <w:rPr>
          <w:sz w:val="24"/>
          <w:szCs w:val="24"/>
        </w:rPr>
        <w:tab/>
      </w:r>
    </w:p>
    <w:p w:rsidR="00EA7035" w:rsidRPr="00F87C62" w:rsidRDefault="00EA7035" w:rsidP="00EA7035">
      <w:pPr>
        <w:ind w:firstLine="708"/>
        <w:rPr>
          <w:sz w:val="24"/>
          <w:szCs w:val="24"/>
          <w:highlight w:val="yellow"/>
        </w:rPr>
      </w:pPr>
      <w:proofErr w:type="gramStart"/>
      <w:r w:rsidRPr="00F87C62">
        <w:rPr>
          <w:sz w:val="24"/>
          <w:szCs w:val="24"/>
          <w:highlight w:val="yellow"/>
        </w:rPr>
        <w:t>f</w:t>
      </w:r>
      <w:proofErr w:type="gramEnd"/>
      <w:r w:rsidRPr="00F87C62">
        <w:rPr>
          <w:sz w:val="24"/>
          <w:szCs w:val="24"/>
          <w:highlight w:val="yellow"/>
        </w:rPr>
        <w:t xml:space="preserve">. Egészségügyi alapellátáshoz kapcsolódó háziorvosi, házi gyermekorvosi ügyeleti </w:t>
      </w:r>
    </w:p>
    <w:p w:rsidR="00EA7035" w:rsidRPr="00F87C62" w:rsidRDefault="00EA7035" w:rsidP="00EA7035">
      <w:pPr>
        <w:ind w:firstLine="708"/>
        <w:rPr>
          <w:sz w:val="24"/>
          <w:szCs w:val="24"/>
        </w:rPr>
      </w:pPr>
      <w:proofErr w:type="gramStart"/>
      <w:r w:rsidRPr="00F87C62">
        <w:rPr>
          <w:sz w:val="24"/>
          <w:szCs w:val="24"/>
          <w:highlight w:val="yellow"/>
        </w:rPr>
        <w:t>ellátás</w:t>
      </w:r>
      <w:proofErr w:type="gramEnd"/>
      <w:r w:rsidRPr="00F87C62">
        <w:rPr>
          <w:sz w:val="24"/>
          <w:szCs w:val="24"/>
        </w:rPr>
        <w:tab/>
        <w:t xml:space="preserve"> </w:t>
      </w:r>
    </w:p>
    <w:p w:rsidR="00EA7035" w:rsidRPr="00F87C62" w:rsidRDefault="00EA7035" w:rsidP="00EA7035">
      <w:pPr>
        <w:pStyle w:val="Stlus1"/>
        <w:ind w:left="720"/>
        <w:rPr>
          <w:rFonts w:ascii="Times New Roman" w:hAnsi="Times New Roman"/>
          <w:szCs w:val="24"/>
        </w:rPr>
      </w:pPr>
    </w:p>
    <w:p w:rsidR="00EA7035" w:rsidRPr="00F87C62" w:rsidRDefault="00EA7035" w:rsidP="00EA7035">
      <w:pPr>
        <w:numPr>
          <w:ilvl w:val="0"/>
          <w:numId w:val="91"/>
        </w:numPr>
        <w:ind w:left="540" w:hanging="540"/>
        <w:jc w:val="both"/>
        <w:rPr>
          <w:sz w:val="24"/>
          <w:szCs w:val="24"/>
        </w:rPr>
      </w:pPr>
      <w:r w:rsidRPr="00F87C62">
        <w:rPr>
          <w:sz w:val="24"/>
          <w:szCs w:val="24"/>
          <w:u w:val="single"/>
        </w:rPr>
        <w:t>Szociális alapszolgáltatások és gyermekjóléti alapellátások</w:t>
      </w:r>
    </w:p>
    <w:p w:rsidR="00EA7035" w:rsidRPr="00F87C62" w:rsidRDefault="00EA7035" w:rsidP="00EA7035">
      <w:pPr>
        <w:ind w:left="540"/>
        <w:jc w:val="both"/>
        <w:rPr>
          <w:i/>
          <w:sz w:val="24"/>
          <w:szCs w:val="24"/>
        </w:rPr>
      </w:pPr>
    </w:p>
    <w:p w:rsidR="00EA7035" w:rsidRPr="00F87C62" w:rsidRDefault="00EA7035" w:rsidP="00EA7035">
      <w:pPr>
        <w:numPr>
          <w:ilvl w:val="1"/>
          <w:numId w:val="92"/>
        </w:numPr>
        <w:autoSpaceDE w:val="0"/>
        <w:autoSpaceDN w:val="0"/>
        <w:adjustRightInd w:val="0"/>
        <w:jc w:val="both"/>
        <w:rPr>
          <w:bCs/>
          <w:sz w:val="24"/>
          <w:szCs w:val="24"/>
        </w:rPr>
      </w:pPr>
      <w:r w:rsidRPr="00F87C62">
        <w:rPr>
          <w:sz w:val="24"/>
          <w:szCs w:val="24"/>
        </w:rPr>
        <w:t xml:space="preserve">A Társulás biztosítja a szociális igazgatásról és szociális ellátásokról szóló </w:t>
      </w:r>
      <w:r w:rsidRPr="00F87C62">
        <w:rPr>
          <w:bCs/>
          <w:sz w:val="24"/>
          <w:szCs w:val="24"/>
        </w:rPr>
        <w:t xml:space="preserve">1993. évi </w:t>
      </w:r>
      <w:proofErr w:type="spellStart"/>
      <w:r w:rsidRPr="00F87C62">
        <w:rPr>
          <w:bCs/>
          <w:sz w:val="24"/>
          <w:szCs w:val="24"/>
        </w:rPr>
        <w:t>III</w:t>
      </w:r>
      <w:proofErr w:type="spellEnd"/>
      <w:r w:rsidRPr="00F87C62">
        <w:rPr>
          <w:bCs/>
          <w:sz w:val="24"/>
          <w:szCs w:val="24"/>
        </w:rPr>
        <w:t>. törvény 57. §</w:t>
      </w:r>
      <w:proofErr w:type="spellStart"/>
      <w:r w:rsidRPr="00F87C62">
        <w:rPr>
          <w:bCs/>
          <w:sz w:val="24"/>
          <w:szCs w:val="24"/>
        </w:rPr>
        <w:t>-a</w:t>
      </w:r>
      <w:proofErr w:type="spellEnd"/>
      <w:r w:rsidRPr="00F87C62">
        <w:rPr>
          <w:bCs/>
          <w:sz w:val="24"/>
          <w:szCs w:val="24"/>
        </w:rPr>
        <w:t xml:space="preserve"> szerinti, személyes gondoskodás keretébe tartozó szociális alap- és szakosított ellátások közül a következőket:</w:t>
      </w:r>
    </w:p>
    <w:p w:rsidR="00EA7035" w:rsidRPr="00F87C62" w:rsidRDefault="00EA7035" w:rsidP="00EA7035">
      <w:pPr>
        <w:rPr>
          <w:i/>
          <w:sz w:val="24"/>
          <w:szCs w:val="24"/>
        </w:rPr>
      </w:pPr>
    </w:p>
    <w:p w:rsidR="00EA7035" w:rsidRPr="00F87C62" w:rsidRDefault="00EA7035" w:rsidP="00EA7035">
      <w:pPr>
        <w:pStyle w:val="Listaszerbekezds"/>
        <w:numPr>
          <w:ilvl w:val="2"/>
          <w:numId w:val="92"/>
        </w:numPr>
      </w:pPr>
      <w:r w:rsidRPr="00F87C62">
        <w:t>tanyagondnoki szolgáltatás</w:t>
      </w:r>
    </w:p>
    <w:p w:rsidR="00EA7035" w:rsidRPr="00F87C62" w:rsidRDefault="00EA7035" w:rsidP="00EA7035">
      <w:pPr>
        <w:pStyle w:val="Cmsor1"/>
        <w:keepNext w:val="0"/>
        <w:numPr>
          <w:ilvl w:val="2"/>
          <w:numId w:val="92"/>
        </w:numPr>
        <w:suppressAutoHyphens w:val="0"/>
        <w:autoSpaceDE w:val="0"/>
        <w:autoSpaceDN w:val="0"/>
        <w:adjustRightInd w:val="0"/>
        <w:jc w:val="both"/>
        <w:rPr>
          <w:bCs/>
          <w:szCs w:val="24"/>
        </w:rPr>
      </w:pPr>
      <w:r w:rsidRPr="00F87C62">
        <w:rPr>
          <w:bCs/>
          <w:szCs w:val="24"/>
        </w:rPr>
        <w:t>étkeztetés,</w:t>
      </w:r>
    </w:p>
    <w:p w:rsidR="00EA7035" w:rsidRPr="00F87C62" w:rsidRDefault="00EA7035" w:rsidP="00EA7035">
      <w:pPr>
        <w:pStyle w:val="Cmsor1"/>
        <w:keepNext w:val="0"/>
        <w:numPr>
          <w:ilvl w:val="2"/>
          <w:numId w:val="92"/>
        </w:numPr>
        <w:suppressAutoHyphens w:val="0"/>
        <w:autoSpaceDE w:val="0"/>
        <w:autoSpaceDN w:val="0"/>
        <w:adjustRightInd w:val="0"/>
        <w:jc w:val="both"/>
        <w:rPr>
          <w:bCs/>
          <w:szCs w:val="24"/>
        </w:rPr>
      </w:pPr>
      <w:r w:rsidRPr="00F87C62">
        <w:rPr>
          <w:bCs/>
          <w:szCs w:val="24"/>
        </w:rPr>
        <w:lastRenderedPageBreak/>
        <w:t>házi segítségnyújtás,</w:t>
      </w:r>
    </w:p>
    <w:p w:rsidR="00EA7035" w:rsidRPr="00F87C62" w:rsidRDefault="00EA7035" w:rsidP="00EA7035">
      <w:pPr>
        <w:pStyle w:val="Cmsor1"/>
        <w:keepNext w:val="0"/>
        <w:numPr>
          <w:ilvl w:val="2"/>
          <w:numId w:val="92"/>
        </w:numPr>
        <w:suppressAutoHyphens w:val="0"/>
        <w:autoSpaceDE w:val="0"/>
        <w:autoSpaceDN w:val="0"/>
        <w:adjustRightInd w:val="0"/>
        <w:jc w:val="both"/>
        <w:rPr>
          <w:bCs/>
          <w:szCs w:val="24"/>
        </w:rPr>
      </w:pPr>
      <w:r w:rsidRPr="00F87C62">
        <w:rPr>
          <w:bCs/>
          <w:szCs w:val="24"/>
        </w:rPr>
        <w:t>családsegítés,</w:t>
      </w:r>
    </w:p>
    <w:p w:rsidR="00EA7035" w:rsidRPr="00F87C62" w:rsidRDefault="00EA7035" w:rsidP="00EA7035">
      <w:pPr>
        <w:pStyle w:val="Cmsor1"/>
        <w:keepNext w:val="0"/>
        <w:numPr>
          <w:ilvl w:val="2"/>
          <w:numId w:val="92"/>
        </w:numPr>
        <w:suppressAutoHyphens w:val="0"/>
        <w:autoSpaceDE w:val="0"/>
        <w:autoSpaceDN w:val="0"/>
        <w:adjustRightInd w:val="0"/>
        <w:jc w:val="both"/>
        <w:rPr>
          <w:bCs/>
          <w:szCs w:val="24"/>
        </w:rPr>
      </w:pPr>
      <w:r w:rsidRPr="00F87C62">
        <w:rPr>
          <w:bCs/>
          <w:szCs w:val="24"/>
        </w:rPr>
        <w:t xml:space="preserve">nappali ellátás, </w:t>
      </w:r>
    </w:p>
    <w:p w:rsidR="00EA7035" w:rsidRPr="00F87C62" w:rsidRDefault="00EA7035" w:rsidP="00EA7035">
      <w:pPr>
        <w:tabs>
          <w:tab w:val="left" w:pos="2268"/>
        </w:tabs>
        <w:rPr>
          <w:sz w:val="24"/>
          <w:szCs w:val="24"/>
        </w:rPr>
      </w:pPr>
      <w:r w:rsidRPr="00F87C62">
        <w:rPr>
          <w:sz w:val="24"/>
          <w:szCs w:val="24"/>
        </w:rPr>
        <w:t xml:space="preserve">                  </w:t>
      </w:r>
      <w:proofErr w:type="gramStart"/>
      <w:r w:rsidRPr="00F87C62">
        <w:rPr>
          <w:b/>
          <w:sz w:val="24"/>
          <w:szCs w:val="24"/>
        </w:rPr>
        <w:t>e</w:t>
      </w:r>
      <w:proofErr w:type="gramEnd"/>
      <w:r w:rsidRPr="00F87C62">
        <w:rPr>
          <w:b/>
          <w:sz w:val="24"/>
          <w:szCs w:val="24"/>
        </w:rPr>
        <w:t>/1.</w:t>
      </w:r>
      <w:r w:rsidRPr="00F87C62">
        <w:rPr>
          <w:sz w:val="24"/>
          <w:szCs w:val="24"/>
        </w:rPr>
        <w:t xml:space="preserve"> </w:t>
      </w:r>
      <w:r w:rsidRPr="00F87C62">
        <w:rPr>
          <w:sz w:val="24"/>
          <w:szCs w:val="24"/>
          <w:highlight w:val="yellow"/>
        </w:rPr>
        <w:t>idősek nappali ellátása</w:t>
      </w:r>
    </w:p>
    <w:p w:rsidR="00EA7035" w:rsidRPr="00F87C62" w:rsidRDefault="00EA7035" w:rsidP="00EA7035">
      <w:pPr>
        <w:tabs>
          <w:tab w:val="left" w:pos="2268"/>
        </w:tabs>
        <w:rPr>
          <w:sz w:val="24"/>
          <w:szCs w:val="24"/>
        </w:rPr>
      </w:pPr>
      <w:r w:rsidRPr="00F87C62">
        <w:rPr>
          <w:sz w:val="24"/>
          <w:szCs w:val="24"/>
        </w:rPr>
        <w:t xml:space="preserve">                  </w:t>
      </w:r>
      <w:proofErr w:type="gramStart"/>
      <w:r w:rsidRPr="00F87C62">
        <w:rPr>
          <w:b/>
          <w:sz w:val="24"/>
          <w:szCs w:val="24"/>
        </w:rPr>
        <w:t>e</w:t>
      </w:r>
      <w:proofErr w:type="gramEnd"/>
      <w:r w:rsidRPr="00F87C62">
        <w:rPr>
          <w:b/>
          <w:sz w:val="24"/>
          <w:szCs w:val="24"/>
        </w:rPr>
        <w:t>/2.</w:t>
      </w:r>
      <w:r w:rsidRPr="00F87C62">
        <w:rPr>
          <w:sz w:val="24"/>
          <w:szCs w:val="24"/>
        </w:rPr>
        <w:t xml:space="preserve"> fogyatékos személyek nappali ellátása</w:t>
      </w:r>
    </w:p>
    <w:p w:rsidR="00EA7035" w:rsidRPr="00F87C62" w:rsidRDefault="00EA7035" w:rsidP="00EA7035">
      <w:pPr>
        <w:tabs>
          <w:tab w:val="left" w:pos="2268"/>
        </w:tabs>
        <w:rPr>
          <w:sz w:val="24"/>
          <w:szCs w:val="24"/>
        </w:rPr>
      </w:pPr>
      <w:r w:rsidRPr="00F87C62">
        <w:rPr>
          <w:b/>
          <w:bCs/>
          <w:sz w:val="24"/>
          <w:szCs w:val="24"/>
        </w:rPr>
        <w:t xml:space="preserve">                  </w:t>
      </w:r>
      <w:proofErr w:type="gramStart"/>
      <w:r w:rsidRPr="00F87C62">
        <w:rPr>
          <w:b/>
          <w:bCs/>
          <w:sz w:val="24"/>
          <w:szCs w:val="24"/>
          <w:highlight w:val="yellow"/>
        </w:rPr>
        <w:t>e</w:t>
      </w:r>
      <w:proofErr w:type="gramEnd"/>
      <w:r w:rsidRPr="00F87C62">
        <w:rPr>
          <w:b/>
          <w:bCs/>
          <w:sz w:val="24"/>
          <w:szCs w:val="24"/>
          <w:highlight w:val="yellow"/>
        </w:rPr>
        <w:t>/3.</w:t>
      </w:r>
      <w:r w:rsidRPr="00F87C62">
        <w:rPr>
          <w:sz w:val="24"/>
          <w:szCs w:val="24"/>
          <w:highlight w:val="yellow"/>
        </w:rPr>
        <w:t xml:space="preserve"> pszichiátriai betegek és szenvedélybetegek nappali ellátása</w:t>
      </w:r>
    </w:p>
    <w:p w:rsidR="00EA7035" w:rsidRPr="00F87C62" w:rsidRDefault="00EA7035" w:rsidP="00EA7035">
      <w:pPr>
        <w:pStyle w:val="Cmsor1"/>
        <w:keepNext w:val="0"/>
        <w:numPr>
          <w:ilvl w:val="2"/>
          <w:numId w:val="92"/>
        </w:numPr>
        <w:suppressAutoHyphens w:val="0"/>
        <w:autoSpaceDE w:val="0"/>
        <w:autoSpaceDN w:val="0"/>
        <w:adjustRightInd w:val="0"/>
        <w:jc w:val="both"/>
        <w:rPr>
          <w:bCs/>
          <w:szCs w:val="24"/>
        </w:rPr>
      </w:pPr>
      <w:r w:rsidRPr="00F87C62">
        <w:rPr>
          <w:bCs/>
          <w:szCs w:val="24"/>
        </w:rPr>
        <w:t xml:space="preserve">az ápolást, gondozást nyújtó intézmény  </w:t>
      </w:r>
    </w:p>
    <w:p w:rsidR="00EA7035" w:rsidRPr="00F87C62" w:rsidRDefault="00EA7035" w:rsidP="00EA7035">
      <w:pPr>
        <w:tabs>
          <w:tab w:val="left" w:pos="2268"/>
        </w:tabs>
        <w:rPr>
          <w:sz w:val="24"/>
          <w:szCs w:val="24"/>
        </w:rPr>
      </w:pPr>
      <w:r w:rsidRPr="00F87C62">
        <w:rPr>
          <w:sz w:val="24"/>
          <w:szCs w:val="24"/>
        </w:rPr>
        <w:t xml:space="preserve">                  </w:t>
      </w:r>
      <w:proofErr w:type="gramStart"/>
      <w:r w:rsidRPr="00F87C62">
        <w:rPr>
          <w:b/>
          <w:sz w:val="24"/>
          <w:szCs w:val="24"/>
        </w:rPr>
        <w:t>f</w:t>
      </w:r>
      <w:proofErr w:type="gramEnd"/>
      <w:r w:rsidRPr="00F87C62">
        <w:rPr>
          <w:b/>
          <w:sz w:val="24"/>
          <w:szCs w:val="24"/>
        </w:rPr>
        <w:t>/1.</w:t>
      </w:r>
      <w:r w:rsidRPr="00F87C62">
        <w:rPr>
          <w:sz w:val="24"/>
          <w:szCs w:val="24"/>
        </w:rPr>
        <w:t xml:space="preserve"> idősek otthona</w:t>
      </w:r>
    </w:p>
    <w:p w:rsidR="00EA7035" w:rsidRPr="00F87C62" w:rsidRDefault="00EA7035" w:rsidP="00EA7035">
      <w:pPr>
        <w:rPr>
          <w:i/>
          <w:sz w:val="24"/>
          <w:szCs w:val="24"/>
        </w:rPr>
      </w:pPr>
      <w:r w:rsidRPr="00F87C62">
        <w:rPr>
          <w:sz w:val="24"/>
          <w:szCs w:val="24"/>
        </w:rPr>
        <w:tab/>
      </w:r>
      <w:r w:rsidRPr="00F87C62">
        <w:rPr>
          <w:i/>
          <w:sz w:val="24"/>
          <w:szCs w:val="24"/>
        </w:rPr>
        <w:t xml:space="preserve"> </w:t>
      </w:r>
    </w:p>
    <w:p w:rsidR="00EA7035" w:rsidRPr="00F87C62" w:rsidRDefault="00EA7035" w:rsidP="00EA7035">
      <w:pPr>
        <w:numPr>
          <w:ilvl w:val="1"/>
          <w:numId w:val="92"/>
        </w:numPr>
        <w:autoSpaceDE w:val="0"/>
        <w:autoSpaceDN w:val="0"/>
        <w:adjustRightInd w:val="0"/>
        <w:jc w:val="both"/>
        <w:rPr>
          <w:bCs/>
          <w:sz w:val="24"/>
          <w:szCs w:val="24"/>
        </w:rPr>
      </w:pPr>
      <w:r w:rsidRPr="00F87C62">
        <w:rPr>
          <w:sz w:val="24"/>
          <w:szCs w:val="24"/>
        </w:rPr>
        <w:t xml:space="preserve">A Társulás biztosítja a gyermekek védelméről és a gyámügyi igazgatásról szóló </w:t>
      </w:r>
      <w:r w:rsidRPr="00F87C62">
        <w:rPr>
          <w:bCs/>
          <w:sz w:val="24"/>
          <w:szCs w:val="24"/>
        </w:rPr>
        <w:t xml:space="preserve">1997. évi </w:t>
      </w:r>
      <w:proofErr w:type="spellStart"/>
      <w:r w:rsidRPr="00F87C62">
        <w:rPr>
          <w:bCs/>
          <w:sz w:val="24"/>
          <w:szCs w:val="24"/>
        </w:rPr>
        <w:t>XXXI</w:t>
      </w:r>
      <w:proofErr w:type="spellEnd"/>
      <w:r w:rsidRPr="00F87C62">
        <w:rPr>
          <w:bCs/>
          <w:sz w:val="24"/>
          <w:szCs w:val="24"/>
        </w:rPr>
        <w:t>. törvény 15.§</w:t>
      </w:r>
      <w:proofErr w:type="spellStart"/>
      <w:r w:rsidRPr="00F87C62">
        <w:rPr>
          <w:bCs/>
          <w:sz w:val="24"/>
          <w:szCs w:val="24"/>
        </w:rPr>
        <w:t>-a</w:t>
      </w:r>
      <w:proofErr w:type="spellEnd"/>
      <w:r w:rsidRPr="00F87C62">
        <w:rPr>
          <w:bCs/>
          <w:sz w:val="24"/>
          <w:szCs w:val="24"/>
        </w:rPr>
        <w:t xml:space="preserve"> szerinti személyes gondoskodás keretébe tartozó gyermekjóléti alapellátások közül a következőket: </w:t>
      </w:r>
    </w:p>
    <w:p w:rsidR="00EA7035" w:rsidRPr="00F87C62" w:rsidRDefault="00EA7035" w:rsidP="00EA7035">
      <w:pPr>
        <w:rPr>
          <w:i/>
          <w:sz w:val="24"/>
          <w:szCs w:val="24"/>
        </w:rPr>
      </w:pPr>
    </w:p>
    <w:p w:rsidR="00EA7035" w:rsidRPr="00F87C62" w:rsidRDefault="00EA7035" w:rsidP="00EA7035">
      <w:pPr>
        <w:pStyle w:val="Cmsor1"/>
        <w:keepNext w:val="0"/>
        <w:numPr>
          <w:ilvl w:val="2"/>
          <w:numId w:val="92"/>
        </w:numPr>
        <w:suppressAutoHyphens w:val="0"/>
        <w:autoSpaceDE w:val="0"/>
        <w:autoSpaceDN w:val="0"/>
        <w:adjustRightInd w:val="0"/>
        <w:jc w:val="both"/>
        <w:rPr>
          <w:bCs/>
          <w:szCs w:val="24"/>
        </w:rPr>
      </w:pPr>
      <w:r w:rsidRPr="00F87C62">
        <w:rPr>
          <w:bCs/>
          <w:szCs w:val="24"/>
        </w:rPr>
        <w:t>gyermekjóléti szolgáltatás,</w:t>
      </w:r>
    </w:p>
    <w:p w:rsidR="00EA7035" w:rsidRPr="00F87C62" w:rsidRDefault="00EA7035" w:rsidP="00EA7035">
      <w:pPr>
        <w:pStyle w:val="Cmsor1"/>
        <w:keepNext w:val="0"/>
        <w:numPr>
          <w:ilvl w:val="2"/>
          <w:numId w:val="92"/>
        </w:numPr>
        <w:suppressAutoHyphens w:val="0"/>
        <w:autoSpaceDE w:val="0"/>
        <w:autoSpaceDN w:val="0"/>
        <w:adjustRightInd w:val="0"/>
        <w:jc w:val="both"/>
        <w:rPr>
          <w:bCs/>
          <w:szCs w:val="24"/>
        </w:rPr>
      </w:pPr>
      <w:r w:rsidRPr="00F87C62">
        <w:rPr>
          <w:bCs/>
          <w:szCs w:val="24"/>
        </w:rPr>
        <w:t>gyermekek napközbeni ellátása</w:t>
      </w:r>
    </w:p>
    <w:p w:rsidR="00EA7035" w:rsidRPr="00F87C62" w:rsidRDefault="00EA7035" w:rsidP="00EA7035">
      <w:pPr>
        <w:pStyle w:val="Cmsor1"/>
        <w:keepNext w:val="0"/>
        <w:tabs>
          <w:tab w:val="left" w:pos="2268"/>
        </w:tabs>
        <w:autoSpaceDE w:val="0"/>
        <w:autoSpaceDN w:val="0"/>
        <w:adjustRightInd w:val="0"/>
        <w:rPr>
          <w:bCs/>
          <w:szCs w:val="24"/>
        </w:rPr>
      </w:pPr>
      <w:r w:rsidRPr="00F87C62">
        <w:rPr>
          <w:b/>
          <w:bCs/>
          <w:szCs w:val="24"/>
        </w:rPr>
        <w:t xml:space="preserve">                 b/1.</w:t>
      </w:r>
      <w:r w:rsidRPr="00F87C62">
        <w:rPr>
          <w:bCs/>
          <w:szCs w:val="24"/>
        </w:rPr>
        <w:t xml:space="preserve"> bölcsőde</w:t>
      </w:r>
    </w:p>
    <w:p w:rsidR="00EA7035" w:rsidRPr="00F87C62" w:rsidRDefault="00EA7035" w:rsidP="00EA7035">
      <w:pPr>
        <w:pStyle w:val="Cmsor1"/>
        <w:keepNext w:val="0"/>
        <w:numPr>
          <w:ilvl w:val="2"/>
          <w:numId w:val="92"/>
        </w:numPr>
        <w:suppressAutoHyphens w:val="0"/>
        <w:autoSpaceDE w:val="0"/>
        <w:autoSpaceDN w:val="0"/>
        <w:adjustRightInd w:val="0"/>
        <w:jc w:val="both"/>
        <w:rPr>
          <w:bCs/>
          <w:szCs w:val="24"/>
        </w:rPr>
      </w:pPr>
      <w:r w:rsidRPr="00F87C62">
        <w:rPr>
          <w:bCs/>
          <w:szCs w:val="24"/>
        </w:rPr>
        <w:t>gyermekek átmeneti gondozása</w:t>
      </w:r>
    </w:p>
    <w:p w:rsidR="00EA7035" w:rsidRPr="00F87C62" w:rsidRDefault="00EA7035" w:rsidP="00EA7035">
      <w:pPr>
        <w:autoSpaceDE w:val="0"/>
        <w:autoSpaceDN w:val="0"/>
        <w:adjustRightInd w:val="0"/>
        <w:rPr>
          <w:sz w:val="24"/>
          <w:szCs w:val="24"/>
        </w:rPr>
      </w:pPr>
    </w:p>
    <w:p w:rsidR="00EA7035" w:rsidRPr="00F87C62" w:rsidRDefault="00EA7035" w:rsidP="00EA7035">
      <w:pPr>
        <w:pStyle w:val="Listaszerbekezds"/>
        <w:numPr>
          <w:ilvl w:val="1"/>
          <w:numId w:val="92"/>
        </w:numPr>
        <w:ind w:left="426" w:hanging="426"/>
        <w:jc w:val="both"/>
      </w:pPr>
      <w:r w:rsidRPr="00F87C62">
        <w:t xml:space="preserve">A Társulás – a Társulás által alapított és fenntartott intézmények útján – a következő ellátási szerkezetben biztosítja a </w:t>
      </w:r>
      <w:r w:rsidRPr="00F87C62">
        <w:rPr>
          <w:b/>
          <w:bCs/>
        </w:rPr>
        <w:t>2.</w:t>
      </w:r>
      <w:r w:rsidRPr="00F87C62">
        <w:t xml:space="preserve"> pont, továbbá a </w:t>
      </w:r>
      <w:r w:rsidRPr="00F87C62">
        <w:rPr>
          <w:b/>
        </w:rPr>
        <w:t>3.1.</w:t>
      </w:r>
      <w:r w:rsidRPr="00F87C62">
        <w:t xml:space="preserve"> és </w:t>
      </w:r>
      <w:r w:rsidRPr="00F87C62">
        <w:rPr>
          <w:b/>
        </w:rPr>
        <w:t>3.2.</w:t>
      </w:r>
      <w:r w:rsidRPr="00F87C62">
        <w:t xml:space="preserve"> pont szerinti ellátásokat: </w:t>
      </w:r>
    </w:p>
    <w:p w:rsidR="00EA7035" w:rsidRPr="00F87C62" w:rsidRDefault="00EA7035" w:rsidP="00EA7035">
      <w:pPr>
        <w:rPr>
          <w:sz w:val="24"/>
          <w:szCs w:val="24"/>
        </w:rPr>
      </w:pPr>
    </w:p>
    <w:p w:rsidR="00EA7035" w:rsidRPr="00F87C62" w:rsidRDefault="00EA7035" w:rsidP="00EA7035">
      <w:pPr>
        <w:tabs>
          <w:tab w:val="left" w:pos="851"/>
        </w:tabs>
        <w:ind w:firstLine="426"/>
        <w:rPr>
          <w:sz w:val="24"/>
          <w:szCs w:val="24"/>
        </w:rPr>
      </w:pPr>
      <w:proofErr w:type="gramStart"/>
      <w:r w:rsidRPr="00F87C62">
        <w:rPr>
          <w:sz w:val="24"/>
          <w:szCs w:val="24"/>
        </w:rPr>
        <w:t>a</w:t>
      </w:r>
      <w:proofErr w:type="gramEnd"/>
      <w:r w:rsidRPr="00F87C62">
        <w:rPr>
          <w:sz w:val="24"/>
          <w:szCs w:val="24"/>
        </w:rPr>
        <w:t>) Karcag székhellyel működő intézménye útján:</w:t>
      </w:r>
    </w:p>
    <w:p w:rsidR="00EA7035" w:rsidRPr="00F87C62" w:rsidRDefault="00EA7035" w:rsidP="00EA7035">
      <w:pPr>
        <w:autoSpaceDE w:val="0"/>
        <w:autoSpaceDN w:val="0"/>
        <w:adjustRightInd w:val="0"/>
        <w:ind w:left="1080"/>
        <w:rPr>
          <w:b/>
          <w:sz w:val="24"/>
          <w:szCs w:val="24"/>
        </w:rPr>
      </w:pPr>
      <w:r w:rsidRPr="00F87C62">
        <w:rPr>
          <w:sz w:val="24"/>
          <w:szCs w:val="24"/>
        </w:rPr>
        <w:t xml:space="preserve">- Karcag Város részére: </w:t>
      </w:r>
      <w:r w:rsidRPr="00F87C62">
        <w:rPr>
          <w:b/>
          <w:bCs/>
          <w:sz w:val="24"/>
          <w:szCs w:val="24"/>
        </w:rPr>
        <w:t xml:space="preserve">2. a; b; c; d; e; </w:t>
      </w:r>
      <w:r w:rsidRPr="00F87C62">
        <w:rPr>
          <w:sz w:val="24"/>
          <w:szCs w:val="24"/>
        </w:rPr>
        <w:t xml:space="preserve">továbbá a </w:t>
      </w:r>
      <w:r w:rsidRPr="00F87C62">
        <w:rPr>
          <w:b/>
          <w:sz w:val="24"/>
          <w:szCs w:val="24"/>
        </w:rPr>
        <w:t>3.1 pont a; b; c; d; e/1</w:t>
      </w:r>
      <w:r w:rsidRPr="00F87C62">
        <w:rPr>
          <w:sz w:val="24"/>
          <w:szCs w:val="24"/>
        </w:rPr>
        <w:t xml:space="preserve"> szerinti ellátásokat és a </w:t>
      </w:r>
      <w:r w:rsidRPr="00F87C62">
        <w:rPr>
          <w:b/>
          <w:sz w:val="24"/>
          <w:szCs w:val="24"/>
        </w:rPr>
        <w:t xml:space="preserve">3.2 </w:t>
      </w:r>
      <w:proofErr w:type="gramStart"/>
      <w:r w:rsidRPr="00F87C62">
        <w:rPr>
          <w:b/>
          <w:sz w:val="24"/>
          <w:szCs w:val="24"/>
        </w:rPr>
        <w:t>pont  a</w:t>
      </w:r>
      <w:proofErr w:type="gramEnd"/>
      <w:r w:rsidRPr="00F87C62">
        <w:rPr>
          <w:b/>
          <w:sz w:val="24"/>
          <w:szCs w:val="24"/>
        </w:rPr>
        <w:t xml:space="preserve">; b/1 </w:t>
      </w:r>
      <w:r w:rsidRPr="00F87C62">
        <w:rPr>
          <w:sz w:val="24"/>
          <w:szCs w:val="24"/>
        </w:rPr>
        <w:t>szerinti ellátásokat</w:t>
      </w:r>
    </w:p>
    <w:p w:rsidR="00EA7035" w:rsidRPr="00F87C62" w:rsidRDefault="00EA7035" w:rsidP="00EA7035">
      <w:pPr>
        <w:autoSpaceDE w:val="0"/>
        <w:autoSpaceDN w:val="0"/>
        <w:adjustRightInd w:val="0"/>
        <w:ind w:left="1080"/>
        <w:rPr>
          <w:sz w:val="24"/>
          <w:szCs w:val="24"/>
        </w:rPr>
      </w:pPr>
      <w:r w:rsidRPr="00F87C62">
        <w:rPr>
          <w:sz w:val="24"/>
          <w:szCs w:val="24"/>
        </w:rPr>
        <w:t xml:space="preserve">- Berekfürdő Község részére: </w:t>
      </w:r>
      <w:r w:rsidRPr="00F87C62">
        <w:rPr>
          <w:b/>
          <w:bCs/>
          <w:sz w:val="24"/>
          <w:szCs w:val="24"/>
        </w:rPr>
        <w:t>2. c; d;</w:t>
      </w:r>
      <w:r w:rsidRPr="00F87C62">
        <w:rPr>
          <w:sz w:val="24"/>
          <w:szCs w:val="24"/>
        </w:rPr>
        <w:t xml:space="preserve"> továbbá a </w:t>
      </w:r>
      <w:r w:rsidRPr="00F87C62">
        <w:rPr>
          <w:b/>
          <w:sz w:val="24"/>
          <w:szCs w:val="24"/>
        </w:rPr>
        <w:t xml:space="preserve">3.1 pont b; c; d; </w:t>
      </w:r>
      <w:r w:rsidRPr="00F87C62">
        <w:rPr>
          <w:sz w:val="24"/>
          <w:szCs w:val="24"/>
        </w:rPr>
        <w:t xml:space="preserve">szerinti ellátásokat és a </w:t>
      </w:r>
      <w:r w:rsidRPr="00F87C62">
        <w:rPr>
          <w:b/>
          <w:sz w:val="24"/>
          <w:szCs w:val="24"/>
        </w:rPr>
        <w:t>3.</w:t>
      </w:r>
      <w:proofErr w:type="gramStart"/>
      <w:r w:rsidRPr="00F87C62">
        <w:rPr>
          <w:b/>
          <w:sz w:val="24"/>
          <w:szCs w:val="24"/>
        </w:rPr>
        <w:t>2  pont</w:t>
      </w:r>
      <w:proofErr w:type="gramEnd"/>
      <w:r w:rsidRPr="00F87C62">
        <w:rPr>
          <w:b/>
          <w:sz w:val="24"/>
          <w:szCs w:val="24"/>
        </w:rPr>
        <w:t xml:space="preserve"> b/1</w:t>
      </w:r>
      <w:r w:rsidRPr="00F87C62">
        <w:rPr>
          <w:sz w:val="24"/>
          <w:szCs w:val="24"/>
        </w:rPr>
        <w:t xml:space="preserve"> szerinti ellátásokat</w:t>
      </w:r>
    </w:p>
    <w:p w:rsidR="00EA7035" w:rsidRPr="00F87C62" w:rsidRDefault="00EA7035" w:rsidP="00EA7035">
      <w:pPr>
        <w:autoSpaceDE w:val="0"/>
        <w:autoSpaceDN w:val="0"/>
        <w:adjustRightInd w:val="0"/>
        <w:ind w:left="372" w:firstLine="708"/>
        <w:rPr>
          <w:sz w:val="24"/>
          <w:szCs w:val="24"/>
        </w:rPr>
      </w:pPr>
      <w:r w:rsidRPr="00F87C62">
        <w:rPr>
          <w:sz w:val="24"/>
          <w:szCs w:val="24"/>
        </w:rPr>
        <w:t xml:space="preserve">- Kunmadaras Nagyközség részére: </w:t>
      </w:r>
      <w:r w:rsidRPr="00F87C62">
        <w:rPr>
          <w:b/>
          <w:sz w:val="24"/>
          <w:szCs w:val="24"/>
        </w:rPr>
        <w:t>3.2 pont b/1</w:t>
      </w:r>
      <w:r w:rsidRPr="00F87C62">
        <w:rPr>
          <w:sz w:val="24"/>
          <w:szCs w:val="24"/>
        </w:rPr>
        <w:t xml:space="preserve"> szerinti ellátást </w:t>
      </w:r>
    </w:p>
    <w:p w:rsidR="00EA7035" w:rsidRPr="00F87C62" w:rsidRDefault="00EA7035" w:rsidP="00EA7035">
      <w:pPr>
        <w:autoSpaceDE w:val="0"/>
        <w:autoSpaceDN w:val="0"/>
        <w:adjustRightInd w:val="0"/>
        <w:ind w:left="1080"/>
        <w:rPr>
          <w:sz w:val="24"/>
          <w:szCs w:val="24"/>
        </w:rPr>
      </w:pPr>
      <w:r w:rsidRPr="00F87C62">
        <w:rPr>
          <w:sz w:val="24"/>
          <w:szCs w:val="24"/>
        </w:rPr>
        <w:t xml:space="preserve">- Társulás valamennyi tagja részére: </w:t>
      </w:r>
      <w:r w:rsidRPr="00F87C62">
        <w:rPr>
          <w:b/>
          <w:bCs/>
          <w:sz w:val="24"/>
          <w:szCs w:val="24"/>
        </w:rPr>
        <w:t>2. f</w:t>
      </w:r>
      <w:proofErr w:type="gramStart"/>
      <w:r w:rsidRPr="00F87C62">
        <w:rPr>
          <w:b/>
          <w:bCs/>
          <w:sz w:val="24"/>
          <w:szCs w:val="24"/>
        </w:rPr>
        <w:t>.,</w:t>
      </w:r>
      <w:proofErr w:type="gramEnd"/>
      <w:r w:rsidRPr="00F87C62">
        <w:rPr>
          <w:sz w:val="24"/>
          <w:szCs w:val="24"/>
        </w:rPr>
        <w:t xml:space="preserve"> továbbá </w:t>
      </w:r>
      <w:r w:rsidRPr="00F87C62">
        <w:rPr>
          <w:b/>
          <w:sz w:val="24"/>
          <w:szCs w:val="24"/>
        </w:rPr>
        <w:t xml:space="preserve">3.1 pont e/2; f/1 </w:t>
      </w:r>
      <w:r w:rsidRPr="00F87C62">
        <w:rPr>
          <w:sz w:val="24"/>
          <w:szCs w:val="24"/>
        </w:rPr>
        <w:t xml:space="preserve">szerinti ellátásokat </w:t>
      </w:r>
    </w:p>
    <w:p w:rsidR="00EA7035" w:rsidRPr="00F87C62" w:rsidRDefault="00EA7035" w:rsidP="00EA7035">
      <w:pPr>
        <w:autoSpaceDE w:val="0"/>
        <w:autoSpaceDN w:val="0"/>
        <w:adjustRightInd w:val="0"/>
        <w:ind w:left="1080"/>
        <w:rPr>
          <w:sz w:val="24"/>
          <w:szCs w:val="24"/>
        </w:rPr>
      </w:pPr>
    </w:p>
    <w:p w:rsidR="00EA7035" w:rsidRPr="00F87C62" w:rsidRDefault="00EA7035" w:rsidP="00EA7035">
      <w:pPr>
        <w:tabs>
          <w:tab w:val="left" w:pos="993"/>
        </w:tabs>
        <w:autoSpaceDE w:val="0"/>
        <w:autoSpaceDN w:val="0"/>
        <w:adjustRightInd w:val="0"/>
        <w:ind w:left="426"/>
        <w:rPr>
          <w:sz w:val="24"/>
          <w:szCs w:val="24"/>
        </w:rPr>
      </w:pPr>
      <w:r w:rsidRPr="00F87C62">
        <w:rPr>
          <w:sz w:val="24"/>
          <w:szCs w:val="24"/>
        </w:rPr>
        <w:t xml:space="preserve">b) Kisújszállási székhellyel működő intézménye útján: </w:t>
      </w:r>
    </w:p>
    <w:p w:rsidR="00EA7035" w:rsidRPr="00F87C62" w:rsidRDefault="00EA7035" w:rsidP="00EA7035">
      <w:pPr>
        <w:autoSpaceDE w:val="0"/>
        <w:autoSpaceDN w:val="0"/>
        <w:adjustRightInd w:val="0"/>
        <w:ind w:left="1080"/>
        <w:rPr>
          <w:b/>
          <w:sz w:val="24"/>
          <w:szCs w:val="24"/>
        </w:rPr>
      </w:pPr>
      <w:r w:rsidRPr="00F87C62">
        <w:rPr>
          <w:sz w:val="24"/>
          <w:szCs w:val="24"/>
        </w:rPr>
        <w:t xml:space="preserve">- Kisújszállás Város tag részére: </w:t>
      </w:r>
      <w:r w:rsidRPr="00F87C62">
        <w:rPr>
          <w:b/>
          <w:sz w:val="24"/>
          <w:szCs w:val="24"/>
        </w:rPr>
        <w:t xml:space="preserve">3.1 pont b; c; d; e/1; </w:t>
      </w:r>
      <w:r w:rsidRPr="00F87C62">
        <w:rPr>
          <w:b/>
          <w:sz w:val="24"/>
          <w:szCs w:val="24"/>
          <w:highlight w:val="yellow"/>
        </w:rPr>
        <w:t>e/3.</w:t>
      </w:r>
      <w:r w:rsidRPr="00F87C62">
        <w:rPr>
          <w:sz w:val="24"/>
          <w:szCs w:val="24"/>
        </w:rPr>
        <w:t xml:space="preserve"> szerinti ellátásokat és a </w:t>
      </w:r>
      <w:r w:rsidRPr="00F87C62">
        <w:rPr>
          <w:b/>
          <w:sz w:val="24"/>
          <w:szCs w:val="24"/>
        </w:rPr>
        <w:t xml:space="preserve">3.2 </w:t>
      </w:r>
    </w:p>
    <w:p w:rsidR="00EA7035" w:rsidRPr="00F87C62" w:rsidRDefault="00EA7035" w:rsidP="00EA7035">
      <w:pPr>
        <w:autoSpaceDE w:val="0"/>
        <w:autoSpaceDN w:val="0"/>
        <w:adjustRightInd w:val="0"/>
        <w:ind w:left="1080"/>
        <w:rPr>
          <w:sz w:val="24"/>
          <w:szCs w:val="24"/>
        </w:rPr>
      </w:pPr>
      <w:r w:rsidRPr="00F87C62">
        <w:rPr>
          <w:b/>
          <w:sz w:val="24"/>
          <w:szCs w:val="24"/>
        </w:rPr>
        <w:t xml:space="preserve">   </w:t>
      </w:r>
      <w:proofErr w:type="gramStart"/>
      <w:r w:rsidRPr="00F87C62">
        <w:rPr>
          <w:b/>
          <w:sz w:val="24"/>
          <w:szCs w:val="24"/>
        </w:rPr>
        <w:t>pont</w:t>
      </w:r>
      <w:proofErr w:type="gramEnd"/>
      <w:r w:rsidRPr="00F87C62">
        <w:rPr>
          <w:b/>
          <w:sz w:val="24"/>
          <w:szCs w:val="24"/>
        </w:rPr>
        <w:t xml:space="preserve">  a; b/1 </w:t>
      </w:r>
      <w:r w:rsidRPr="00F87C62">
        <w:rPr>
          <w:sz w:val="24"/>
          <w:szCs w:val="24"/>
        </w:rPr>
        <w:t>szerinti ellátásokat</w:t>
      </w:r>
    </w:p>
    <w:p w:rsidR="00EA7035" w:rsidRPr="00F87C62" w:rsidRDefault="00EA7035" w:rsidP="00EA7035">
      <w:pPr>
        <w:autoSpaceDE w:val="0"/>
        <w:autoSpaceDN w:val="0"/>
        <w:adjustRightInd w:val="0"/>
        <w:ind w:left="1080"/>
        <w:rPr>
          <w:sz w:val="24"/>
          <w:szCs w:val="24"/>
        </w:rPr>
      </w:pPr>
      <w:r w:rsidRPr="00F87C62">
        <w:rPr>
          <w:sz w:val="24"/>
          <w:szCs w:val="24"/>
        </w:rPr>
        <w:t xml:space="preserve">- Kenderes Város tag részére: </w:t>
      </w:r>
      <w:r w:rsidRPr="00F87C62">
        <w:rPr>
          <w:b/>
          <w:sz w:val="24"/>
          <w:szCs w:val="24"/>
        </w:rPr>
        <w:t xml:space="preserve">3.2 pont b/1 </w:t>
      </w:r>
      <w:r w:rsidRPr="00F87C62">
        <w:rPr>
          <w:sz w:val="24"/>
          <w:szCs w:val="24"/>
        </w:rPr>
        <w:t>szerinti ellátást</w:t>
      </w:r>
    </w:p>
    <w:p w:rsidR="00EA7035" w:rsidRPr="00F87C62" w:rsidRDefault="00EA7035" w:rsidP="00EA7035">
      <w:pPr>
        <w:autoSpaceDE w:val="0"/>
        <w:autoSpaceDN w:val="0"/>
        <w:adjustRightInd w:val="0"/>
        <w:ind w:left="1080"/>
        <w:rPr>
          <w:sz w:val="24"/>
          <w:szCs w:val="24"/>
        </w:rPr>
      </w:pPr>
      <w:r w:rsidRPr="00F87C62">
        <w:rPr>
          <w:sz w:val="24"/>
          <w:szCs w:val="24"/>
        </w:rPr>
        <w:t xml:space="preserve">- Társulás valamennyi tagja részére: </w:t>
      </w:r>
      <w:r w:rsidRPr="00F87C62">
        <w:rPr>
          <w:b/>
          <w:sz w:val="24"/>
          <w:szCs w:val="24"/>
        </w:rPr>
        <w:t>3.1 pont f/1</w:t>
      </w:r>
      <w:r w:rsidRPr="00F87C62">
        <w:rPr>
          <w:sz w:val="24"/>
          <w:szCs w:val="24"/>
        </w:rPr>
        <w:t xml:space="preserve"> szerinti ellátást</w:t>
      </w:r>
    </w:p>
    <w:p w:rsidR="00EA7035" w:rsidRPr="00F87C62" w:rsidRDefault="00EA7035" w:rsidP="00EA7035">
      <w:pPr>
        <w:autoSpaceDE w:val="0"/>
        <w:autoSpaceDN w:val="0"/>
        <w:adjustRightInd w:val="0"/>
        <w:rPr>
          <w:sz w:val="24"/>
          <w:szCs w:val="24"/>
        </w:rPr>
      </w:pPr>
    </w:p>
    <w:p w:rsidR="00EA7035" w:rsidRPr="00F87C62" w:rsidRDefault="00EA7035" w:rsidP="00EA7035">
      <w:pPr>
        <w:autoSpaceDE w:val="0"/>
        <w:autoSpaceDN w:val="0"/>
        <w:adjustRightInd w:val="0"/>
        <w:rPr>
          <w:sz w:val="24"/>
          <w:szCs w:val="24"/>
        </w:rPr>
      </w:pPr>
      <w:r w:rsidRPr="00F87C62">
        <w:rPr>
          <w:sz w:val="24"/>
          <w:szCs w:val="24"/>
        </w:rPr>
        <w:t xml:space="preserve">        c) Kunmadaras székhellyel működő intézménye útján: </w:t>
      </w:r>
    </w:p>
    <w:p w:rsidR="00EA7035" w:rsidRPr="00F87C62" w:rsidRDefault="00EA7035" w:rsidP="00EA7035">
      <w:pPr>
        <w:autoSpaceDE w:val="0"/>
        <w:autoSpaceDN w:val="0"/>
        <w:adjustRightInd w:val="0"/>
        <w:ind w:left="1080"/>
        <w:rPr>
          <w:sz w:val="24"/>
          <w:szCs w:val="24"/>
        </w:rPr>
      </w:pPr>
      <w:r w:rsidRPr="00F87C62">
        <w:rPr>
          <w:sz w:val="24"/>
          <w:szCs w:val="24"/>
        </w:rPr>
        <w:t xml:space="preserve">- Társulás valamennyi tagja részére: </w:t>
      </w:r>
      <w:r w:rsidRPr="00F87C62">
        <w:rPr>
          <w:b/>
          <w:sz w:val="24"/>
          <w:szCs w:val="24"/>
        </w:rPr>
        <w:t>3.2 pont c.</w:t>
      </w:r>
      <w:r w:rsidRPr="00F87C62">
        <w:rPr>
          <w:sz w:val="24"/>
          <w:szCs w:val="24"/>
        </w:rPr>
        <w:t xml:space="preserve"> szerinti ellátást.</w:t>
      </w:r>
    </w:p>
    <w:p w:rsidR="00EA7035" w:rsidRPr="00F87C62" w:rsidRDefault="00EA7035" w:rsidP="00EA7035">
      <w:pPr>
        <w:autoSpaceDE w:val="0"/>
        <w:autoSpaceDN w:val="0"/>
        <w:adjustRightInd w:val="0"/>
        <w:ind w:left="1080"/>
        <w:rPr>
          <w:sz w:val="24"/>
          <w:szCs w:val="24"/>
        </w:rPr>
      </w:pPr>
    </w:p>
    <w:p w:rsidR="00EA7035" w:rsidRPr="00F87C62" w:rsidRDefault="00EA7035" w:rsidP="00EA7035">
      <w:pPr>
        <w:pStyle w:val="Listaszerbekezds"/>
        <w:numPr>
          <w:ilvl w:val="1"/>
          <w:numId w:val="92"/>
        </w:numPr>
        <w:ind w:left="426" w:hanging="426"/>
      </w:pPr>
      <w:r w:rsidRPr="00F87C62">
        <w:t xml:space="preserve">A Társulás társulási szociális szolgáltatástervezési koncepciót készít. </w:t>
      </w:r>
    </w:p>
    <w:p w:rsidR="00EA7035" w:rsidRPr="00F87C62" w:rsidRDefault="00EA7035" w:rsidP="00EA7035">
      <w:pPr>
        <w:pStyle w:val="Listaszerbekezds"/>
        <w:ind w:left="426"/>
      </w:pPr>
    </w:p>
    <w:p w:rsidR="00EA7035" w:rsidRPr="00F87C62" w:rsidRDefault="00EA7035" w:rsidP="00EA7035">
      <w:pPr>
        <w:pStyle w:val="Listaszerbekezds"/>
        <w:numPr>
          <w:ilvl w:val="1"/>
          <w:numId w:val="92"/>
        </w:numPr>
        <w:autoSpaceDE w:val="0"/>
        <w:autoSpaceDN w:val="0"/>
        <w:adjustRightInd w:val="0"/>
        <w:ind w:left="426" w:hanging="426"/>
      </w:pPr>
      <w:r w:rsidRPr="00F87C62">
        <w:t>A Társulás a 3. pont szerinti feladatokkal kapcsolatban pályázatokat nyújthat be.</w:t>
      </w:r>
    </w:p>
    <w:p w:rsidR="00EA7035" w:rsidRPr="00F87C62" w:rsidRDefault="00EA7035" w:rsidP="00EA7035">
      <w:pPr>
        <w:pStyle w:val="Listaszerbekezds"/>
        <w:autoSpaceDE w:val="0"/>
        <w:autoSpaceDN w:val="0"/>
        <w:adjustRightInd w:val="0"/>
        <w:ind w:left="0"/>
      </w:pPr>
    </w:p>
    <w:p w:rsidR="00EA7035" w:rsidRPr="00F87C62" w:rsidRDefault="00EA7035" w:rsidP="00EA7035">
      <w:pPr>
        <w:pStyle w:val="Listaszerbekezds"/>
        <w:numPr>
          <w:ilvl w:val="1"/>
          <w:numId w:val="92"/>
        </w:numPr>
        <w:autoSpaceDE w:val="0"/>
        <w:autoSpaceDN w:val="0"/>
        <w:adjustRightInd w:val="0"/>
        <w:ind w:left="426" w:hanging="426"/>
        <w:jc w:val="both"/>
      </w:pPr>
      <w:r w:rsidRPr="00F87C62">
        <w:t>A Társulás szakmai fórumokat szervezhet a kistérség gyermek- és ifjúságvédelmi és szociális szakemberei számára.</w:t>
      </w:r>
    </w:p>
    <w:p w:rsidR="00EA7035" w:rsidRPr="00F87C62" w:rsidRDefault="00EA7035" w:rsidP="00EA7035">
      <w:pPr>
        <w:pStyle w:val="Listaszerbekezds"/>
      </w:pPr>
    </w:p>
    <w:p w:rsidR="00EA7035" w:rsidRPr="00F87C62" w:rsidRDefault="00EA7035" w:rsidP="00EA7035">
      <w:pPr>
        <w:pStyle w:val="Listaszerbekezds"/>
        <w:numPr>
          <w:ilvl w:val="1"/>
          <w:numId w:val="92"/>
        </w:numPr>
        <w:autoSpaceDE w:val="0"/>
        <w:autoSpaceDN w:val="0"/>
        <w:adjustRightInd w:val="0"/>
        <w:ind w:left="426" w:hanging="426"/>
        <w:jc w:val="both"/>
      </w:pPr>
      <w:r w:rsidRPr="00F87C62">
        <w:t>A Karcagi Többcélú Kistérségi Társulás a 2, 3.1 és 3.2 pontok szerinti feladatok kistérségi szintű ellátására 5 db kistérségi fenntartású intézményt tart fenn az alábbiak szerint:</w:t>
      </w:r>
    </w:p>
    <w:p w:rsidR="00EA7035" w:rsidRPr="00F87C62" w:rsidRDefault="00EA7035" w:rsidP="00EA7035">
      <w:pPr>
        <w:ind w:left="540"/>
        <w:jc w:val="both"/>
        <w:rPr>
          <w:sz w:val="24"/>
          <w:szCs w:val="24"/>
        </w:rPr>
      </w:pPr>
    </w:p>
    <w:p w:rsidR="00EA7035" w:rsidRPr="00F87C62" w:rsidRDefault="00EA7035" w:rsidP="00EA7035">
      <w:pPr>
        <w:ind w:left="539"/>
        <w:jc w:val="both"/>
        <w:rPr>
          <w:sz w:val="24"/>
          <w:szCs w:val="24"/>
        </w:rPr>
      </w:pPr>
      <w:r w:rsidRPr="00F87C62">
        <w:rPr>
          <w:sz w:val="24"/>
          <w:szCs w:val="24"/>
        </w:rPr>
        <w:t xml:space="preserve">A közös fenntartású intézmények megnevezése és az általuk ellátandó feladatok: </w:t>
      </w:r>
    </w:p>
    <w:p w:rsidR="00EA7035" w:rsidRPr="00F87C62" w:rsidRDefault="00EA7035" w:rsidP="00EA7035">
      <w:pPr>
        <w:jc w:val="both"/>
        <w:rPr>
          <w:sz w:val="24"/>
          <w:szCs w:val="24"/>
        </w:rPr>
      </w:pPr>
    </w:p>
    <w:p w:rsidR="00EA7035" w:rsidRPr="00F87C62" w:rsidRDefault="00EA7035" w:rsidP="00EA7035">
      <w:pPr>
        <w:pStyle w:val="Listaszerbekezds"/>
        <w:numPr>
          <w:ilvl w:val="1"/>
          <w:numId w:val="91"/>
        </w:numPr>
        <w:jc w:val="both"/>
        <w:rPr>
          <w:u w:val="single"/>
        </w:rPr>
      </w:pPr>
      <w:r w:rsidRPr="00F87C62">
        <w:rPr>
          <w:u w:val="single"/>
        </w:rPr>
        <w:lastRenderedPageBreak/>
        <w:t>Kisújszállási Térségi Szociális Otthon és Alapszolgáltatási Központ:</w:t>
      </w:r>
    </w:p>
    <w:p w:rsidR="00EA7035" w:rsidRPr="00F87C62" w:rsidRDefault="00EA7035" w:rsidP="00EA7035">
      <w:pPr>
        <w:ind w:left="709" w:firstLine="709"/>
        <w:jc w:val="both"/>
        <w:rPr>
          <w:sz w:val="24"/>
          <w:szCs w:val="24"/>
          <w:u w:val="single"/>
        </w:rPr>
      </w:pPr>
    </w:p>
    <w:p w:rsidR="00EA7035" w:rsidRPr="00F87C62" w:rsidRDefault="00EA7035" w:rsidP="00EA7035">
      <w:pPr>
        <w:spacing w:after="120"/>
        <w:ind w:left="709" w:firstLine="709"/>
        <w:jc w:val="both"/>
        <w:rPr>
          <w:sz w:val="24"/>
          <w:szCs w:val="24"/>
        </w:rPr>
      </w:pPr>
      <w:r w:rsidRPr="00F87C62">
        <w:rPr>
          <w:sz w:val="24"/>
          <w:szCs w:val="24"/>
          <w:u w:val="single"/>
        </w:rPr>
        <w:t xml:space="preserve">Székhelyen nyújtott ellátás: </w:t>
      </w:r>
      <w:r w:rsidRPr="00F87C62">
        <w:rPr>
          <w:sz w:val="24"/>
          <w:szCs w:val="24"/>
        </w:rPr>
        <w:t>Kisújszállás, Téglagyár u. 10.</w:t>
      </w:r>
    </w:p>
    <w:p w:rsidR="00EA7035" w:rsidRPr="00F87C62" w:rsidRDefault="00EA7035" w:rsidP="00EA7035">
      <w:pPr>
        <w:pStyle w:val="Listaszerbekezds"/>
        <w:numPr>
          <w:ilvl w:val="1"/>
          <w:numId w:val="69"/>
        </w:numPr>
        <w:tabs>
          <w:tab w:val="clear" w:pos="1440"/>
          <w:tab w:val="num" w:pos="1985"/>
        </w:tabs>
        <w:spacing w:after="120"/>
        <w:ind w:firstLine="261"/>
        <w:jc w:val="both"/>
        <w:rPr>
          <w:highlight w:val="yellow"/>
        </w:rPr>
      </w:pPr>
      <w:r w:rsidRPr="00F87C62">
        <w:rPr>
          <w:highlight w:val="yellow"/>
        </w:rPr>
        <w:t>idősek otthona</w:t>
      </w:r>
    </w:p>
    <w:p w:rsidR="00EA7035" w:rsidRPr="00F87C62" w:rsidRDefault="00EA7035" w:rsidP="00EA7035">
      <w:pPr>
        <w:spacing w:after="120"/>
        <w:ind w:left="709" w:firstLine="709"/>
        <w:jc w:val="both"/>
        <w:rPr>
          <w:sz w:val="24"/>
          <w:szCs w:val="24"/>
        </w:rPr>
      </w:pPr>
      <w:r w:rsidRPr="00F87C62">
        <w:rPr>
          <w:sz w:val="24"/>
          <w:szCs w:val="24"/>
          <w:u w:val="single"/>
        </w:rPr>
        <w:t>Telephelyen nyújtott szolgáltatás:</w:t>
      </w:r>
      <w:r w:rsidRPr="00F87C62">
        <w:rPr>
          <w:sz w:val="24"/>
          <w:szCs w:val="24"/>
        </w:rPr>
        <w:t xml:space="preserve"> Kisújszállás, Kálvin u.13.</w:t>
      </w:r>
    </w:p>
    <w:p w:rsidR="00EA7035" w:rsidRPr="00F87C62" w:rsidRDefault="00EA7035" w:rsidP="00EA7035">
      <w:pPr>
        <w:numPr>
          <w:ilvl w:val="0"/>
          <w:numId w:val="78"/>
        </w:numPr>
        <w:tabs>
          <w:tab w:val="left" w:pos="1985"/>
        </w:tabs>
        <w:ind w:hanging="77"/>
        <w:jc w:val="both"/>
        <w:rPr>
          <w:sz w:val="24"/>
          <w:szCs w:val="24"/>
          <w:highlight w:val="yellow"/>
        </w:rPr>
      </w:pPr>
      <w:r w:rsidRPr="00F87C62">
        <w:rPr>
          <w:sz w:val="24"/>
          <w:szCs w:val="24"/>
          <w:highlight w:val="yellow"/>
        </w:rPr>
        <w:t>idősek nappali ellátása</w:t>
      </w:r>
    </w:p>
    <w:p w:rsidR="00EA7035" w:rsidRPr="00F87C62" w:rsidRDefault="00EA7035" w:rsidP="00EA7035">
      <w:pPr>
        <w:numPr>
          <w:ilvl w:val="0"/>
          <w:numId w:val="77"/>
        </w:numPr>
        <w:tabs>
          <w:tab w:val="left" w:pos="1985"/>
        </w:tabs>
        <w:ind w:left="1780" w:hanging="79"/>
        <w:jc w:val="both"/>
        <w:rPr>
          <w:sz w:val="24"/>
          <w:szCs w:val="24"/>
          <w:highlight w:val="yellow"/>
        </w:rPr>
      </w:pPr>
      <w:r w:rsidRPr="00F87C62">
        <w:rPr>
          <w:sz w:val="24"/>
          <w:szCs w:val="24"/>
          <w:highlight w:val="yellow"/>
        </w:rPr>
        <w:t>pszichiátriai és szenvedélybetegek nappali ellátása</w:t>
      </w:r>
    </w:p>
    <w:p w:rsidR="00EA7035" w:rsidRPr="00F87C62" w:rsidRDefault="00EA7035" w:rsidP="00EA7035">
      <w:pPr>
        <w:tabs>
          <w:tab w:val="left" w:pos="1985"/>
        </w:tabs>
        <w:jc w:val="both"/>
        <w:rPr>
          <w:sz w:val="24"/>
          <w:szCs w:val="24"/>
        </w:rPr>
      </w:pPr>
    </w:p>
    <w:p w:rsidR="00EA7035" w:rsidRPr="00F87C62" w:rsidRDefault="00EA7035" w:rsidP="00EA7035">
      <w:pPr>
        <w:spacing w:after="120"/>
        <w:ind w:left="709" w:firstLine="709"/>
        <w:jc w:val="both"/>
        <w:rPr>
          <w:sz w:val="24"/>
          <w:szCs w:val="24"/>
        </w:rPr>
      </w:pPr>
      <w:r w:rsidRPr="00F87C62">
        <w:rPr>
          <w:sz w:val="24"/>
          <w:szCs w:val="24"/>
          <w:u w:val="single"/>
        </w:rPr>
        <w:t>Telephelyen nyújtott szolgáltatás:</w:t>
      </w:r>
      <w:r w:rsidRPr="00F87C62">
        <w:rPr>
          <w:sz w:val="24"/>
          <w:szCs w:val="24"/>
        </w:rPr>
        <w:t xml:space="preserve"> Kisújszállás, Kálvin u. 9.</w:t>
      </w:r>
    </w:p>
    <w:p w:rsidR="00EA7035" w:rsidRPr="00F87C62" w:rsidRDefault="00EA7035" w:rsidP="00EA7035">
      <w:pPr>
        <w:numPr>
          <w:ilvl w:val="0"/>
          <w:numId w:val="77"/>
        </w:numPr>
        <w:tabs>
          <w:tab w:val="left" w:pos="1985"/>
        </w:tabs>
        <w:ind w:left="1780" w:hanging="79"/>
        <w:jc w:val="both"/>
        <w:rPr>
          <w:sz w:val="24"/>
          <w:szCs w:val="24"/>
        </w:rPr>
      </w:pPr>
      <w:r w:rsidRPr="00F87C62">
        <w:rPr>
          <w:sz w:val="24"/>
          <w:szCs w:val="24"/>
        </w:rPr>
        <w:t>házi segítségnyújtás</w:t>
      </w:r>
    </w:p>
    <w:p w:rsidR="00EA7035" w:rsidRPr="00F87C62" w:rsidRDefault="00EA7035" w:rsidP="00EA7035">
      <w:pPr>
        <w:numPr>
          <w:ilvl w:val="0"/>
          <w:numId w:val="77"/>
        </w:numPr>
        <w:tabs>
          <w:tab w:val="left" w:pos="1985"/>
        </w:tabs>
        <w:ind w:left="1780" w:hanging="79"/>
        <w:jc w:val="both"/>
        <w:rPr>
          <w:sz w:val="24"/>
          <w:szCs w:val="24"/>
        </w:rPr>
      </w:pPr>
      <w:r w:rsidRPr="00F87C62">
        <w:rPr>
          <w:sz w:val="24"/>
          <w:szCs w:val="24"/>
        </w:rPr>
        <w:t>családsegítés</w:t>
      </w:r>
    </w:p>
    <w:p w:rsidR="00EA7035" w:rsidRPr="00F87C62" w:rsidRDefault="00EA7035" w:rsidP="00EA7035">
      <w:pPr>
        <w:numPr>
          <w:ilvl w:val="0"/>
          <w:numId w:val="77"/>
        </w:numPr>
        <w:tabs>
          <w:tab w:val="left" w:pos="1985"/>
        </w:tabs>
        <w:ind w:left="1780" w:hanging="79"/>
        <w:jc w:val="both"/>
        <w:rPr>
          <w:sz w:val="24"/>
          <w:szCs w:val="24"/>
        </w:rPr>
      </w:pPr>
      <w:r w:rsidRPr="00F87C62">
        <w:rPr>
          <w:sz w:val="24"/>
          <w:szCs w:val="24"/>
        </w:rPr>
        <w:t>gyermekjóléti szolgáltatás</w:t>
      </w:r>
    </w:p>
    <w:p w:rsidR="00EA7035" w:rsidRPr="00F87C62" w:rsidRDefault="00EA7035" w:rsidP="00EA7035">
      <w:pPr>
        <w:tabs>
          <w:tab w:val="left" w:pos="1985"/>
        </w:tabs>
        <w:jc w:val="both"/>
        <w:rPr>
          <w:sz w:val="24"/>
          <w:szCs w:val="24"/>
        </w:rPr>
      </w:pPr>
    </w:p>
    <w:p w:rsidR="00EA7035" w:rsidRPr="00F87C62" w:rsidRDefault="00EA7035" w:rsidP="00EA7035">
      <w:pPr>
        <w:ind w:left="709" w:firstLine="709"/>
        <w:jc w:val="both"/>
        <w:rPr>
          <w:sz w:val="24"/>
          <w:szCs w:val="24"/>
          <w:highlight w:val="yellow"/>
        </w:rPr>
      </w:pPr>
      <w:r w:rsidRPr="00F87C62">
        <w:rPr>
          <w:sz w:val="24"/>
          <w:szCs w:val="24"/>
          <w:u w:val="single"/>
        </w:rPr>
        <w:t>Telephelyen nyújtott szolgáltatás:</w:t>
      </w:r>
      <w:r w:rsidRPr="00F87C62">
        <w:rPr>
          <w:sz w:val="24"/>
          <w:szCs w:val="24"/>
        </w:rPr>
        <w:t xml:space="preserve"> Kisújszállás</w:t>
      </w:r>
      <w:r w:rsidRPr="00F87C62">
        <w:rPr>
          <w:sz w:val="24"/>
          <w:szCs w:val="24"/>
          <w:highlight w:val="yellow"/>
        </w:rPr>
        <w:t xml:space="preserve">, Rákóczi Ferenc u. 8-12. </w:t>
      </w:r>
    </w:p>
    <w:p w:rsidR="00EA7035" w:rsidRPr="00F87C62" w:rsidRDefault="00EA7035" w:rsidP="00EA7035">
      <w:pPr>
        <w:ind w:left="709" w:firstLine="709"/>
        <w:jc w:val="both"/>
        <w:rPr>
          <w:sz w:val="24"/>
          <w:szCs w:val="24"/>
        </w:rPr>
      </w:pPr>
      <w:r w:rsidRPr="00F87C62">
        <w:rPr>
          <w:sz w:val="24"/>
          <w:szCs w:val="24"/>
          <w:highlight w:val="yellow"/>
        </w:rPr>
        <w:t xml:space="preserve">                                                                                                    D. épület</w:t>
      </w:r>
    </w:p>
    <w:p w:rsidR="00EA7035" w:rsidRPr="00F87C62" w:rsidRDefault="00EA7035" w:rsidP="00EA7035">
      <w:pPr>
        <w:numPr>
          <w:ilvl w:val="0"/>
          <w:numId w:val="76"/>
        </w:numPr>
        <w:tabs>
          <w:tab w:val="left" w:pos="1985"/>
        </w:tabs>
        <w:spacing w:after="120"/>
        <w:ind w:left="1429" w:firstLine="272"/>
        <w:jc w:val="both"/>
        <w:rPr>
          <w:sz w:val="24"/>
          <w:szCs w:val="24"/>
        </w:rPr>
      </w:pPr>
      <w:r w:rsidRPr="00F87C62">
        <w:rPr>
          <w:sz w:val="24"/>
          <w:szCs w:val="24"/>
        </w:rPr>
        <w:t>bölcsőde</w:t>
      </w:r>
    </w:p>
    <w:p w:rsidR="00EA7035" w:rsidRPr="00F87C62" w:rsidRDefault="00EA7035" w:rsidP="00EA7035">
      <w:pPr>
        <w:pStyle w:val="Csakszveg"/>
        <w:ind w:left="708" w:firstLine="708"/>
        <w:rPr>
          <w:rFonts w:ascii="Times New Roman" w:hAnsi="Times New Roman" w:cs="Times New Roman"/>
          <w:sz w:val="24"/>
          <w:szCs w:val="24"/>
        </w:rPr>
      </w:pPr>
      <w:r w:rsidRPr="00F87C62">
        <w:rPr>
          <w:rFonts w:ascii="Times New Roman" w:hAnsi="Times New Roman" w:cs="Times New Roman"/>
          <w:sz w:val="24"/>
          <w:szCs w:val="24"/>
        </w:rPr>
        <w:t>Telephelyen nyújtott szolgáltatás: Kisújszállás, Vásár u. 3.</w:t>
      </w:r>
    </w:p>
    <w:p w:rsidR="00EA7035" w:rsidRPr="00F87C62" w:rsidRDefault="00EA7035" w:rsidP="00EA7035">
      <w:pPr>
        <w:pStyle w:val="Csakszveg"/>
        <w:ind w:left="1416"/>
        <w:rPr>
          <w:rFonts w:ascii="Times New Roman" w:hAnsi="Times New Roman" w:cs="Times New Roman"/>
          <w:sz w:val="24"/>
          <w:szCs w:val="24"/>
        </w:rPr>
      </w:pPr>
      <w:r w:rsidRPr="00F87C62">
        <w:rPr>
          <w:rFonts w:ascii="Times New Roman" w:hAnsi="Times New Roman" w:cs="Times New Roman"/>
          <w:sz w:val="24"/>
          <w:szCs w:val="24"/>
        </w:rPr>
        <w:t xml:space="preserve">    </w:t>
      </w:r>
      <w:proofErr w:type="gramStart"/>
      <w:r w:rsidRPr="00F87C62">
        <w:rPr>
          <w:rFonts w:ascii="Times New Roman" w:hAnsi="Times New Roman" w:cs="Times New Roman"/>
          <w:sz w:val="24"/>
          <w:szCs w:val="24"/>
        </w:rPr>
        <w:t>-  étkeztetés</w:t>
      </w:r>
      <w:proofErr w:type="gramEnd"/>
    </w:p>
    <w:p w:rsidR="00EA7035" w:rsidRPr="00F87C62" w:rsidRDefault="00EA7035" w:rsidP="00EA7035">
      <w:pPr>
        <w:tabs>
          <w:tab w:val="left" w:pos="1985"/>
        </w:tabs>
        <w:spacing w:after="120"/>
        <w:ind w:left="1701"/>
        <w:jc w:val="both"/>
        <w:rPr>
          <w:color w:val="FF0000"/>
          <w:sz w:val="24"/>
          <w:szCs w:val="24"/>
        </w:rPr>
      </w:pPr>
    </w:p>
    <w:p w:rsidR="00EA7035" w:rsidRPr="00F87C62" w:rsidRDefault="00EA7035" w:rsidP="00EA7035">
      <w:pPr>
        <w:pStyle w:val="Listaszerbekezds"/>
        <w:numPr>
          <w:ilvl w:val="1"/>
          <w:numId w:val="91"/>
        </w:numPr>
        <w:spacing w:after="120"/>
        <w:jc w:val="both"/>
        <w:rPr>
          <w:u w:val="single"/>
        </w:rPr>
      </w:pPr>
      <w:r w:rsidRPr="00F87C62">
        <w:rPr>
          <w:u w:val="single"/>
        </w:rPr>
        <w:t>Karcagi Többcélú Kistérségi Társulás Szociális Szolgáltató Központ:</w:t>
      </w:r>
    </w:p>
    <w:p w:rsidR="00EA7035" w:rsidRPr="00F87C62" w:rsidRDefault="00EA7035" w:rsidP="00EA7035">
      <w:pPr>
        <w:spacing w:after="120"/>
        <w:ind w:left="709" w:firstLine="709"/>
        <w:jc w:val="both"/>
        <w:rPr>
          <w:sz w:val="24"/>
          <w:szCs w:val="24"/>
          <w:highlight w:val="yellow"/>
        </w:rPr>
      </w:pPr>
      <w:r w:rsidRPr="00F87C62">
        <w:rPr>
          <w:sz w:val="24"/>
          <w:szCs w:val="24"/>
          <w:highlight w:val="yellow"/>
          <w:u w:val="single"/>
        </w:rPr>
        <w:t>Székhelyen nyújtott ellátás:</w:t>
      </w:r>
      <w:r w:rsidRPr="00F87C62">
        <w:rPr>
          <w:sz w:val="24"/>
          <w:szCs w:val="24"/>
          <w:highlight w:val="yellow"/>
        </w:rPr>
        <w:t xml:space="preserve"> Karcag, Püspökladányi út 33.</w:t>
      </w:r>
    </w:p>
    <w:p w:rsidR="00EA7035" w:rsidRPr="00F87C62" w:rsidRDefault="00EA7035" w:rsidP="00EA7035">
      <w:pPr>
        <w:numPr>
          <w:ilvl w:val="1"/>
          <w:numId w:val="69"/>
        </w:numPr>
        <w:tabs>
          <w:tab w:val="left" w:pos="1985"/>
        </w:tabs>
        <w:ind w:firstLine="261"/>
        <w:jc w:val="both"/>
        <w:rPr>
          <w:sz w:val="24"/>
          <w:szCs w:val="24"/>
          <w:highlight w:val="yellow"/>
        </w:rPr>
      </w:pPr>
      <w:r w:rsidRPr="00F87C62">
        <w:rPr>
          <w:sz w:val="24"/>
          <w:szCs w:val="24"/>
          <w:highlight w:val="yellow"/>
        </w:rPr>
        <w:t>fogyatékos személyek nappali ellátása</w:t>
      </w:r>
    </w:p>
    <w:p w:rsidR="00EA7035" w:rsidRPr="00F87C62" w:rsidRDefault="00EA7035" w:rsidP="00EA7035">
      <w:pPr>
        <w:tabs>
          <w:tab w:val="left" w:pos="1985"/>
        </w:tabs>
        <w:ind w:left="1701"/>
        <w:jc w:val="both"/>
        <w:rPr>
          <w:sz w:val="24"/>
          <w:szCs w:val="24"/>
          <w:highlight w:val="yellow"/>
        </w:rPr>
      </w:pPr>
    </w:p>
    <w:p w:rsidR="00EA7035" w:rsidRPr="00F87C62" w:rsidRDefault="00EA7035" w:rsidP="00EA7035">
      <w:pPr>
        <w:spacing w:after="120"/>
        <w:ind w:left="709" w:firstLine="709"/>
        <w:jc w:val="both"/>
        <w:rPr>
          <w:sz w:val="24"/>
          <w:szCs w:val="24"/>
        </w:rPr>
      </w:pPr>
      <w:r w:rsidRPr="00F87C62">
        <w:rPr>
          <w:sz w:val="24"/>
          <w:szCs w:val="24"/>
          <w:u w:val="single"/>
        </w:rPr>
        <w:t>Telephelyen nyújtott szolgáltatás:</w:t>
      </w:r>
      <w:r w:rsidRPr="00F87C62">
        <w:rPr>
          <w:sz w:val="24"/>
          <w:szCs w:val="24"/>
        </w:rPr>
        <w:t xml:space="preserve"> Karcag, Szabó József </w:t>
      </w:r>
      <w:r w:rsidRPr="00F87C62">
        <w:rPr>
          <w:sz w:val="24"/>
          <w:szCs w:val="24"/>
          <w:highlight w:val="yellow"/>
        </w:rPr>
        <w:t>utca</w:t>
      </w:r>
      <w:r w:rsidRPr="00F87C62">
        <w:rPr>
          <w:sz w:val="24"/>
          <w:szCs w:val="24"/>
        </w:rPr>
        <w:t xml:space="preserve"> 6.</w:t>
      </w:r>
    </w:p>
    <w:p w:rsidR="00EA7035" w:rsidRPr="00F87C62" w:rsidRDefault="00EA7035" w:rsidP="00EA7035">
      <w:pPr>
        <w:numPr>
          <w:ilvl w:val="1"/>
          <w:numId w:val="69"/>
        </w:numPr>
        <w:tabs>
          <w:tab w:val="left" w:pos="1985"/>
        </w:tabs>
        <w:ind w:firstLine="261"/>
        <w:jc w:val="both"/>
        <w:rPr>
          <w:sz w:val="24"/>
          <w:szCs w:val="24"/>
        </w:rPr>
      </w:pPr>
      <w:r w:rsidRPr="00F87C62">
        <w:rPr>
          <w:sz w:val="24"/>
          <w:szCs w:val="24"/>
        </w:rPr>
        <w:t>étkeztetés</w:t>
      </w:r>
    </w:p>
    <w:p w:rsidR="00EA7035" w:rsidRPr="00F87C62" w:rsidRDefault="00EA7035" w:rsidP="00EA7035">
      <w:pPr>
        <w:numPr>
          <w:ilvl w:val="1"/>
          <w:numId w:val="69"/>
        </w:numPr>
        <w:tabs>
          <w:tab w:val="left" w:pos="1985"/>
        </w:tabs>
        <w:ind w:firstLine="261"/>
        <w:jc w:val="both"/>
        <w:rPr>
          <w:sz w:val="24"/>
          <w:szCs w:val="24"/>
        </w:rPr>
      </w:pPr>
      <w:r w:rsidRPr="00F87C62">
        <w:rPr>
          <w:sz w:val="24"/>
          <w:szCs w:val="24"/>
        </w:rPr>
        <w:t xml:space="preserve">házi segítségnyújtás </w:t>
      </w:r>
    </w:p>
    <w:p w:rsidR="00EA7035" w:rsidRPr="00F87C62" w:rsidRDefault="00EA7035" w:rsidP="00EA7035">
      <w:pPr>
        <w:numPr>
          <w:ilvl w:val="1"/>
          <w:numId w:val="69"/>
        </w:numPr>
        <w:tabs>
          <w:tab w:val="left" w:pos="1985"/>
        </w:tabs>
        <w:ind w:firstLine="261"/>
        <w:jc w:val="both"/>
        <w:rPr>
          <w:sz w:val="24"/>
          <w:szCs w:val="24"/>
        </w:rPr>
      </w:pPr>
      <w:r w:rsidRPr="00F87C62">
        <w:rPr>
          <w:sz w:val="24"/>
          <w:szCs w:val="24"/>
        </w:rPr>
        <w:t>idősek nappali ellátása</w:t>
      </w:r>
    </w:p>
    <w:p w:rsidR="00EA7035" w:rsidRPr="00F87C62" w:rsidRDefault="00EA7035" w:rsidP="00EA7035">
      <w:pPr>
        <w:numPr>
          <w:ilvl w:val="1"/>
          <w:numId w:val="69"/>
        </w:numPr>
        <w:tabs>
          <w:tab w:val="left" w:pos="1985"/>
        </w:tabs>
        <w:spacing w:after="120"/>
        <w:ind w:firstLine="261"/>
        <w:jc w:val="both"/>
        <w:rPr>
          <w:sz w:val="24"/>
          <w:szCs w:val="24"/>
        </w:rPr>
      </w:pPr>
      <w:r w:rsidRPr="00F87C62">
        <w:rPr>
          <w:sz w:val="24"/>
          <w:szCs w:val="24"/>
        </w:rPr>
        <w:t>tanyagondnoki szolgáltatás</w:t>
      </w:r>
    </w:p>
    <w:p w:rsidR="00EA7035" w:rsidRPr="00F87C62" w:rsidRDefault="00EA7035" w:rsidP="00EA7035">
      <w:pPr>
        <w:spacing w:after="120"/>
        <w:ind w:left="709" w:firstLine="709"/>
        <w:jc w:val="both"/>
        <w:rPr>
          <w:sz w:val="24"/>
          <w:szCs w:val="24"/>
          <w:highlight w:val="yellow"/>
        </w:rPr>
      </w:pPr>
      <w:r w:rsidRPr="00F87C62">
        <w:rPr>
          <w:sz w:val="24"/>
          <w:szCs w:val="24"/>
          <w:highlight w:val="yellow"/>
          <w:u w:val="single"/>
        </w:rPr>
        <w:t>Telephelyen nyújtott szolgáltatás:</w:t>
      </w:r>
      <w:r w:rsidRPr="00F87C62">
        <w:rPr>
          <w:sz w:val="24"/>
          <w:szCs w:val="24"/>
          <w:highlight w:val="yellow"/>
        </w:rPr>
        <w:t xml:space="preserve"> Karcag, Bajcsy-Zsilinszky u. 6.</w:t>
      </w:r>
    </w:p>
    <w:p w:rsidR="00EA7035" w:rsidRPr="00F87C62" w:rsidRDefault="00EA7035" w:rsidP="00EA7035">
      <w:pPr>
        <w:numPr>
          <w:ilvl w:val="1"/>
          <w:numId w:val="69"/>
        </w:numPr>
        <w:tabs>
          <w:tab w:val="left" w:pos="1985"/>
        </w:tabs>
        <w:ind w:firstLine="261"/>
        <w:jc w:val="both"/>
        <w:rPr>
          <w:sz w:val="24"/>
          <w:szCs w:val="24"/>
          <w:highlight w:val="yellow"/>
        </w:rPr>
      </w:pPr>
      <w:r w:rsidRPr="00F87C62">
        <w:rPr>
          <w:sz w:val="24"/>
          <w:szCs w:val="24"/>
          <w:highlight w:val="yellow"/>
        </w:rPr>
        <w:t>családsegítés</w:t>
      </w:r>
    </w:p>
    <w:p w:rsidR="00EA7035" w:rsidRPr="00F87C62" w:rsidRDefault="00EA7035" w:rsidP="00EA7035">
      <w:pPr>
        <w:numPr>
          <w:ilvl w:val="1"/>
          <w:numId w:val="69"/>
        </w:numPr>
        <w:tabs>
          <w:tab w:val="left" w:pos="1985"/>
        </w:tabs>
        <w:ind w:firstLine="261"/>
        <w:jc w:val="both"/>
        <w:rPr>
          <w:sz w:val="24"/>
          <w:szCs w:val="24"/>
          <w:highlight w:val="yellow"/>
        </w:rPr>
      </w:pPr>
      <w:r w:rsidRPr="00F87C62">
        <w:rPr>
          <w:sz w:val="24"/>
          <w:szCs w:val="24"/>
          <w:highlight w:val="yellow"/>
        </w:rPr>
        <w:t>gyermekjóléti szolgáltatás</w:t>
      </w:r>
    </w:p>
    <w:p w:rsidR="00EA7035" w:rsidRPr="00F87C62" w:rsidRDefault="00EA7035" w:rsidP="00EA7035">
      <w:pPr>
        <w:spacing w:after="120"/>
        <w:jc w:val="both"/>
        <w:rPr>
          <w:sz w:val="24"/>
          <w:szCs w:val="24"/>
          <w:highlight w:val="yellow"/>
          <w:u w:val="single"/>
        </w:rPr>
      </w:pPr>
    </w:p>
    <w:p w:rsidR="00EA7035" w:rsidRPr="00F87C62" w:rsidRDefault="00EA7035" w:rsidP="00EA7035">
      <w:pPr>
        <w:spacing w:after="120"/>
        <w:ind w:left="709" w:firstLine="709"/>
        <w:jc w:val="both"/>
        <w:rPr>
          <w:sz w:val="24"/>
          <w:szCs w:val="24"/>
          <w:highlight w:val="yellow"/>
        </w:rPr>
      </w:pPr>
      <w:r w:rsidRPr="00F87C62">
        <w:rPr>
          <w:sz w:val="24"/>
          <w:szCs w:val="24"/>
          <w:highlight w:val="yellow"/>
          <w:u w:val="single"/>
        </w:rPr>
        <w:t>Ellátottak számára nyitva álló helység:</w:t>
      </w:r>
      <w:r w:rsidRPr="00F87C62">
        <w:rPr>
          <w:sz w:val="24"/>
          <w:szCs w:val="24"/>
          <w:highlight w:val="yellow"/>
        </w:rPr>
        <w:t xml:space="preserve"> Berekfürdő, Berek tér 11.</w:t>
      </w:r>
    </w:p>
    <w:p w:rsidR="00EA7035" w:rsidRPr="00F87C62" w:rsidRDefault="00EA7035" w:rsidP="00EA7035">
      <w:pPr>
        <w:pStyle w:val="Listaszerbekezds"/>
        <w:numPr>
          <w:ilvl w:val="0"/>
          <w:numId w:val="71"/>
        </w:numPr>
        <w:tabs>
          <w:tab w:val="left" w:pos="1985"/>
        </w:tabs>
        <w:ind w:firstLine="261"/>
        <w:jc w:val="both"/>
        <w:rPr>
          <w:highlight w:val="yellow"/>
        </w:rPr>
      </w:pPr>
      <w:r w:rsidRPr="00F87C62">
        <w:rPr>
          <w:highlight w:val="yellow"/>
        </w:rPr>
        <w:t>étkeztetés</w:t>
      </w:r>
    </w:p>
    <w:p w:rsidR="00EA7035" w:rsidRPr="00F87C62" w:rsidRDefault="00EA7035" w:rsidP="00EA7035">
      <w:pPr>
        <w:pStyle w:val="Listaszerbekezds"/>
        <w:numPr>
          <w:ilvl w:val="0"/>
          <w:numId w:val="70"/>
        </w:numPr>
        <w:tabs>
          <w:tab w:val="left" w:pos="1985"/>
        </w:tabs>
        <w:ind w:firstLine="261"/>
        <w:jc w:val="both"/>
        <w:rPr>
          <w:highlight w:val="yellow"/>
        </w:rPr>
      </w:pPr>
      <w:r w:rsidRPr="00F87C62">
        <w:rPr>
          <w:highlight w:val="yellow"/>
        </w:rPr>
        <w:t>házi segítségnyújtás</w:t>
      </w:r>
    </w:p>
    <w:p w:rsidR="00EA7035" w:rsidRPr="00F87C62" w:rsidRDefault="00EA7035" w:rsidP="00EA7035">
      <w:pPr>
        <w:pStyle w:val="Listaszerbekezds"/>
        <w:tabs>
          <w:tab w:val="left" w:pos="1985"/>
        </w:tabs>
        <w:ind w:left="1428"/>
        <w:jc w:val="both"/>
      </w:pPr>
    </w:p>
    <w:p w:rsidR="00EA7035" w:rsidRPr="00F87C62" w:rsidRDefault="00EA7035" w:rsidP="00EA7035">
      <w:pPr>
        <w:pStyle w:val="Listaszerbekezds"/>
        <w:numPr>
          <w:ilvl w:val="1"/>
          <w:numId w:val="91"/>
        </w:numPr>
        <w:spacing w:after="120"/>
        <w:jc w:val="both"/>
        <w:rPr>
          <w:u w:val="single"/>
        </w:rPr>
      </w:pPr>
      <w:r w:rsidRPr="00F87C62">
        <w:rPr>
          <w:u w:val="single"/>
        </w:rPr>
        <w:t>Karcagi Többcélú Kistérségi Társulás Idősek Otthona és Háziorvosi Intézmény</w:t>
      </w:r>
    </w:p>
    <w:p w:rsidR="00EA7035" w:rsidRPr="00F87C62" w:rsidRDefault="00EA7035" w:rsidP="00EA7035">
      <w:pPr>
        <w:spacing w:after="120"/>
        <w:ind w:left="708" w:firstLine="708"/>
        <w:jc w:val="both"/>
        <w:rPr>
          <w:sz w:val="24"/>
          <w:szCs w:val="24"/>
        </w:rPr>
      </w:pPr>
      <w:r w:rsidRPr="00F87C62">
        <w:rPr>
          <w:sz w:val="24"/>
          <w:szCs w:val="24"/>
          <w:u w:val="single"/>
        </w:rPr>
        <w:t>Székhelyen nyújtott ellátás</w:t>
      </w:r>
      <w:r w:rsidRPr="00F87C62">
        <w:rPr>
          <w:sz w:val="24"/>
          <w:szCs w:val="24"/>
        </w:rPr>
        <w:t xml:space="preserve">: Karcag, Horváth </w:t>
      </w:r>
      <w:r w:rsidRPr="00F87C62">
        <w:rPr>
          <w:sz w:val="24"/>
          <w:szCs w:val="24"/>
          <w:highlight w:val="yellow"/>
        </w:rPr>
        <w:t>Ferenc</w:t>
      </w:r>
      <w:r w:rsidRPr="00F87C62">
        <w:rPr>
          <w:sz w:val="24"/>
          <w:szCs w:val="24"/>
        </w:rPr>
        <w:t xml:space="preserve"> u. 1.</w:t>
      </w:r>
    </w:p>
    <w:p w:rsidR="00EA7035" w:rsidRPr="00F87C62" w:rsidRDefault="00EA7035" w:rsidP="00EA7035">
      <w:pPr>
        <w:pStyle w:val="Listaszerbekezds"/>
        <w:numPr>
          <w:ilvl w:val="0"/>
          <w:numId w:val="72"/>
        </w:numPr>
        <w:tabs>
          <w:tab w:val="left" w:pos="1985"/>
        </w:tabs>
        <w:ind w:firstLine="273"/>
        <w:jc w:val="both"/>
      </w:pPr>
      <w:r w:rsidRPr="00F87C62">
        <w:t>idősek otthona</w:t>
      </w:r>
    </w:p>
    <w:p w:rsidR="00EA7035" w:rsidRPr="00F87C62" w:rsidRDefault="00EA7035" w:rsidP="00EA7035">
      <w:pPr>
        <w:pStyle w:val="Listaszerbekezds"/>
        <w:tabs>
          <w:tab w:val="left" w:pos="1985"/>
        </w:tabs>
        <w:ind w:left="1701"/>
        <w:jc w:val="both"/>
      </w:pPr>
    </w:p>
    <w:p w:rsidR="00EA7035" w:rsidRPr="00F87C62" w:rsidRDefault="00EA7035" w:rsidP="00EA7035">
      <w:pPr>
        <w:spacing w:after="120"/>
        <w:ind w:left="707" w:firstLine="709"/>
        <w:jc w:val="both"/>
        <w:rPr>
          <w:sz w:val="24"/>
          <w:szCs w:val="24"/>
          <w:u w:val="single"/>
        </w:rPr>
      </w:pPr>
      <w:r w:rsidRPr="00F87C62">
        <w:rPr>
          <w:sz w:val="24"/>
          <w:szCs w:val="24"/>
          <w:u w:val="single"/>
        </w:rPr>
        <w:t>Telephelyen nyújtott ellátás</w:t>
      </w:r>
      <w:r w:rsidRPr="00F87C62">
        <w:rPr>
          <w:sz w:val="24"/>
          <w:szCs w:val="24"/>
        </w:rPr>
        <w:t xml:space="preserve">: Karcag, Zöldfa </w:t>
      </w:r>
      <w:r w:rsidRPr="00F87C62">
        <w:rPr>
          <w:sz w:val="24"/>
          <w:szCs w:val="24"/>
          <w:highlight w:val="yellow"/>
        </w:rPr>
        <w:t>u.</w:t>
      </w:r>
      <w:r w:rsidRPr="00F87C62">
        <w:rPr>
          <w:sz w:val="24"/>
          <w:szCs w:val="24"/>
        </w:rPr>
        <w:t xml:space="preserve"> 48/</w:t>
      </w:r>
      <w:proofErr w:type="gramStart"/>
      <w:r w:rsidRPr="00F87C62">
        <w:rPr>
          <w:sz w:val="24"/>
          <w:szCs w:val="24"/>
        </w:rPr>
        <w:t>a.</w:t>
      </w:r>
      <w:proofErr w:type="gramEnd"/>
    </w:p>
    <w:p w:rsidR="00EA7035" w:rsidRPr="00F87C62" w:rsidRDefault="00EA7035" w:rsidP="00EA7035">
      <w:pPr>
        <w:pStyle w:val="Listaszerbekezds"/>
        <w:numPr>
          <w:ilvl w:val="0"/>
          <w:numId w:val="73"/>
        </w:numPr>
        <w:tabs>
          <w:tab w:val="left" w:pos="1985"/>
        </w:tabs>
        <w:ind w:left="1701" w:firstLine="0"/>
        <w:jc w:val="both"/>
      </w:pPr>
      <w:r w:rsidRPr="00F87C62">
        <w:t>idősek otthona</w:t>
      </w:r>
    </w:p>
    <w:p w:rsidR="00EA7035" w:rsidRPr="00F87C62" w:rsidRDefault="00EA7035" w:rsidP="00EA7035">
      <w:pPr>
        <w:pStyle w:val="Listaszerbekezds"/>
        <w:tabs>
          <w:tab w:val="left" w:pos="1985"/>
        </w:tabs>
        <w:ind w:left="1428"/>
        <w:jc w:val="both"/>
      </w:pPr>
    </w:p>
    <w:p w:rsidR="00EA7035" w:rsidRPr="00F87C62" w:rsidRDefault="00EA7035" w:rsidP="00EA7035">
      <w:pPr>
        <w:spacing w:after="120"/>
        <w:ind w:left="707" w:firstLine="709"/>
        <w:jc w:val="both"/>
        <w:rPr>
          <w:sz w:val="24"/>
          <w:szCs w:val="24"/>
        </w:rPr>
      </w:pPr>
      <w:r w:rsidRPr="00F87C62">
        <w:rPr>
          <w:sz w:val="24"/>
          <w:szCs w:val="24"/>
          <w:u w:val="single"/>
        </w:rPr>
        <w:lastRenderedPageBreak/>
        <w:t>Telephelyen nyújtott ellátás</w:t>
      </w:r>
      <w:r w:rsidRPr="00F87C62">
        <w:rPr>
          <w:sz w:val="24"/>
          <w:szCs w:val="24"/>
        </w:rPr>
        <w:t>: Karcag, Széchenyi sgt. 27.</w:t>
      </w:r>
    </w:p>
    <w:p w:rsidR="00EA7035" w:rsidRPr="00F87C62" w:rsidRDefault="00EA7035" w:rsidP="00EA7035">
      <w:pPr>
        <w:numPr>
          <w:ilvl w:val="0"/>
          <w:numId w:val="73"/>
        </w:numPr>
        <w:spacing w:after="120"/>
        <w:ind w:left="1985" w:hanging="284"/>
        <w:jc w:val="both"/>
        <w:rPr>
          <w:sz w:val="24"/>
          <w:szCs w:val="24"/>
          <w:highlight w:val="yellow"/>
        </w:rPr>
      </w:pPr>
      <w:r w:rsidRPr="00F87C62">
        <w:rPr>
          <w:sz w:val="24"/>
          <w:szCs w:val="24"/>
          <w:highlight w:val="yellow"/>
        </w:rPr>
        <w:t>háziorvosi, házi gyermekorvosi ellátás</w:t>
      </w:r>
    </w:p>
    <w:p w:rsidR="00EA7035" w:rsidRPr="00F87C62" w:rsidRDefault="00EA7035" w:rsidP="00EA7035">
      <w:pPr>
        <w:numPr>
          <w:ilvl w:val="0"/>
          <w:numId w:val="73"/>
        </w:numPr>
        <w:spacing w:after="120"/>
        <w:ind w:left="1985" w:hanging="284"/>
        <w:jc w:val="both"/>
        <w:rPr>
          <w:sz w:val="24"/>
          <w:szCs w:val="24"/>
          <w:highlight w:val="yellow"/>
        </w:rPr>
      </w:pPr>
      <w:r w:rsidRPr="00F87C62">
        <w:rPr>
          <w:sz w:val="24"/>
          <w:szCs w:val="24"/>
          <w:highlight w:val="yellow"/>
        </w:rPr>
        <w:t>fogorvosi alapellátás</w:t>
      </w:r>
    </w:p>
    <w:p w:rsidR="00EA7035" w:rsidRPr="00F87C62" w:rsidRDefault="00EA7035" w:rsidP="00EA7035">
      <w:pPr>
        <w:numPr>
          <w:ilvl w:val="0"/>
          <w:numId w:val="73"/>
        </w:numPr>
        <w:spacing w:after="120"/>
        <w:ind w:left="1985" w:hanging="284"/>
        <w:jc w:val="both"/>
        <w:rPr>
          <w:sz w:val="24"/>
          <w:szCs w:val="24"/>
          <w:highlight w:val="yellow"/>
        </w:rPr>
      </w:pPr>
      <w:r w:rsidRPr="00F87C62">
        <w:rPr>
          <w:sz w:val="24"/>
          <w:szCs w:val="24"/>
          <w:highlight w:val="yellow"/>
        </w:rPr>
        <w:t>foglalkozás-egészségügyi ellátás</w:t>
      </w:r>
    </w:p>
    <w:p w:rsidR="00EA7035" w:rsidRPr="00F87C62" w:rsidRDefault="00EA7035" w:rsidP="00EA7035">
      <w:pPr>
        <w:numPr>
          <w:ilvl w:val="0"/>
          <w:numId w:val="73"/>
        </w:numPr>
        <w:spacing w:after="120"/>
        <w:ind w:left="1985" w:hanging="284"/>
        <w:jc w:val="both"/>
        <w:rPr>
          <w:sz w:val="24"/>
          <w:szCs w:val="24"/>
          <w:highlight w:val="yellow"/>
        </w:rPr>
      </w:pPr>
      <w:r w:rsidRPr="00F87C62">
        <w:rPr>
          <w:sz w:val="24"/>
          <w:szCs w:val="24"/>
          <w:highlight w:val="yellow"/>
        </w:rPr>
        <w:t>védőnői ellátás</w:t>
      </w:r>
    </w:p>
    <w:p w:rsidR="00EA7035" w:rsidRPr="00F87C62" w:rsidRDefault="00EA7035" w:rsidP="00EA7035">
      <w:pPr>
        <w:numPr>
          <w:ilvl w:val="0"/>
          <w:numId w:val="73"/>
        </w:numPr>
        <w:spacing w:after="120"/>
        <w:ind w:left="1985" w:hanging="284"/>
        <w:jc w:val="both"/>
        <w:rPr>
          <w:sz w:val="24"/>
          <w:szCs w:val="24"/>
          <w:highlight w:val="yellow"/>
        </w:rPr>
      </w:pPr>
      <w:r w:rsidRPr="00F87C62">
        <w:rPr>
          <w:sz w:val="24"/>
          <w:szCs w:val="24"/>
          <w:highlight w:val="yellow"/>
        </w:rPr>
        <w:t>iskola-egészségügyi ellátás</w:t>
      </w:r>
    </w:p>
    <w:p w:rsidR="00EA7035" w:rsidRPr="00F87C62" w:rsidRDefault="00EA7035" w:rsidP="00EA7035">
      <w:pPr>
        <w:numPr>
          <w:ilvl w:val="0"/>
          <w:numId w:val="73"/>
        </w:numPr>
        <w:spacing w:after="120"/>
        <w:ind w:left="1985" w:hanging="284"/>
        <w:jc w:val="both"/>
        <w:rPr>
          <w:sz w:val="24"/>
          <w:szCs w:val="24"/>
          <w:highlight w:val="yellow"/>
        </w:rPr>
      </w:pPr>
      <w:r w:rsidRPr="00F87C62">
        <w:rPr>
          <w:sz w:val="24"/>
          <w:szCs w:val="24"/>
          <w:highlight w:val="yellow"/>
        </w:rPr>
        <w:t>egészségügyi alapellátáshoz kapcsolódó háziorvosi, házi gyermekorvosi ügyeleti ellátás</w:t>
      </w:r>
    </w:p>
    <w:p w:rsidR="00EA7035" w:rsidRPr="00F87C62" w:rsidRDefault="00EA7035" w:rsidP="00EA7035">
      <w:pPr>
        <w:ind w:left="1985"/>
        <w:jc w:val="both"/>
        <w:rPr>
          <w:sz w:val="24"/>
          <w:szCs w:val="24"/>
        </w:rPr>
      </w:pPr>
    </w:p>
    <w:p w:rsidR="00EA7035" w:rsidRPr="00F87C62" w:rsidRDefault="00EA7035" w:rsidP="00EA7035">
      <w:pPr>
        <w:spacing w:after="120"/>
        <w:ind w:left="707" w:firstLine="709"/>
        <w:jc w:val="both"/>
        <w:rPr>
          <w:sz w:val="24"/>
          <w:szCs w:val="24"/>
        </w:rPr>
      </w:pPr>
      <w:r w:rsidRPr="00F87C62">
        <w:rPr>
          <w:sz w:val="24"/>
          <w:szCs w:val="24"/>
          <w:u w:val="single"/>
        </w:rPr>
        <w:t>Telephelyen nyújtott ellátás</w:t>
      </w:r>
      <w:r w:rsidRPr="00F87C62">
        <w:rPr>
          <w:sz w:val="24"/>
          <w:szCs w:val="24"/>
        </w:rPr>
        <w:t xml:space="preserve">: Karcag, Gépgyár </w:t>
      </w:r>
      <w:r w:rsidRPr="00F87C62">
        <w:rPr>
          <w:sz w:val="24"/>
          <w:szCs w:val="24"/>
          <w:highlight w:val="yellow"/>
        </w:rPr>
        <w:t>u.</w:t>
      </w:r>
      <w:r w:rsidRPr="00F87C62">
        <w:rPr>
          <w:sz w:val="24"/>
          <w:szCs w:val="24"/>
        </w:rPr>
        <w:t xml:space="preserve"> 3.</w:t>
      </w:r>
    </w:p>
    <w:p w:rsidR="00EA7035" w:rsidRPr="00F87C62" w:rsidRDefault="00EA7035" w:rsidP="00EA7035">
      <w:pPr>
        <w:numPr>
          <w:ilvl w:val="0"/>
          <w:numId w:val="73"/>
        </w:numPr>
        <w:spacing w:after="120"/>
        <w:jc w:val="both"/>
        <w:rPr>
          <w:sz w:val="24"/>
          <w:szCs w:val="24"/>
          <w:highlight w:val="yellow"/>
        </w:rPr>
      </w:pPr>
      <w:r w:rsidRPr="00F87C62">
        <w:rPr>
          <w:sz w:val="24"/>
          <w:szCs w:val="24"/>
          <w:highlight w:val="yellow"/>
        </w:rPr>
        <w:t>háziorvosi ellátás</w:t>
      </w:r>
    </w:p>
    <w:p w:rsidR="00EA7035" w:rsidRPr="00F87C62" w:rsidRDefault="00EA7035" w:rsidP="00EA7035">
      <w:pPr>
        <w:ind w:left="2064"/>
        <w:jc w:val="both"/>
        <w:rPr>
          <w:sz w:val="24"/>
          <w:szCs w:val="24"/>
        </w:rPr>
      </w:pPr>
    </w:p>
    <w:p w:rsidR="00EA7035" w:rsidRPr="00F87C62" w:rsidRDefault="00EA7035" w:rsidP="00EA7035">
      <w:pPr>
        <w:spacing w:after="120"/>
        <w:ind w:left="707" w:firstLine="709"/>
        <w:jc w:val="both"/>
        <w:rPr>
          <w:sz w:val="24"/>
          <w:szCs w:val="24"/>
        </w:rPr>
      </w:pPr>
      <w:r w:rsidRPr="00F87C62">
        <w:rPr>
          <w:sz w:val="24"/>
          <w:szCs w:val="24"/>
          <w:u w:val="single"/>
        </w:rPr>
        <w:t>Telephelyen nyújtott ellátás</w:t>
      </w:r>
      <w:r w:rsidRPr="00F87C62">
        <w:rPr>
          <w:sz w:val="24"/>
          <w:szCs w:val="24"/>
        </w:rPr>
        <w:t>: Berekfürdő, Berek tér 1.</w:t>
      </w:r>
    </w:p>
    <w:p w:rsidR="00EA7035" w:rsidRPr="00F87C62" w:rsidRDefault="00EA7035" w:rsidP="00EA7035">
      <w:pPr>
        <w:numPr>
          <w:ilvl w:val="0"/>
          <w:numId w:val="83"/>
        </w:numPr>
        <w:spacing w:after="120"/>
        <w:jc w:val="both"/>
        <w:rPr>
          <w:sz w:val="24"/>
          <w:szCs w:val="24"/>
        </w:rPr>
      </w:pPr>
      <w:r w:rsidRPr="00F87C62">
        <w:rPr>
          <w:sz w:val="24"/>
          <w:szCs w:val="24"/>
        </w:rPr>
        <w:t xml:space="preserve">Védőnői ellátás </w:t>
      </w:r>
    </w:p>
    <w:p w:rsidR="00EA7035" w:rsidRPr="00F87C62" w:rsidRDefault="00EA7035" w:rsidP="00EA7035">
      <w:pPr>
        <w:numPr>
          <w:ilvl w:val="0"/>
          <w:numId w:val="83"/>
        </w:numPr>
        <w:spacing w:after="120"/>
        <w:jc w:val="both"/>
        <w:rPr>
          <w:sz w:val="24"/>
          <w:szCs w:val="24"/>
          <w:highlight w:val="yellow"/>
        </w:rPr>
      </w:pPr>
      <w:r w:rsidRPr="00F87C62">
        <w:rPr>
          <w:sz w:val="24"/>
          <w:szCs w:val="24"/>
          <w:highlight w:val="yellow"/>
        </w:rPr>
        <w:t>Iskola-egészségügyi</w:t>
      </w:r>
      <w:r w:rsidRPr="00F87C62">
        <w:rPr>
          <w:color w:val="FF0000"/>
          <w:sz w:val="24"/>
          <w:szCs w:val="24"/>
          <w:highlight w:val="yellow"/>
        </w:rPr>
        <w:t xml:space="preserve"> </w:t>
      </w:r>
      <w:r w:rsidRPr="00F87C62">
        <w:rPr>
          <w:sz w:val="24"/>
          <w:szCs w:val="24"/>
          <w:highlight w:val="yellow"/>
        </w:rPr>
        <w:t>ellátás</w:t>
      </w:r>
    </w:p>
    <w:p w:rsidR="00EA7035" w:rsidRPr="00F87C62" w:rsidRDefault="00EA7035" w:rsidP="00EA7035">
      <w:pPr>
        <w:spacing w:after="120"/>
        <w:ind w:left="2136"/>
        <w:jc w:val="both"/>
        <w:rPr>
          <w:sz w:val="24"/>
          <w:szCs w:val="24"/>
        </w:rPr>
      </w:pPr>
    </w:p>
    <w:p w:rsidR="00EA7035" w:rsidRPr="00F87C62" w:rsidRDefault="00EA7035" w:rsidP="00EA7035">
      <w:pPr>
        <w:pStyle w:val="Listaszerbekezds"/>
        <w:numPr>
          <w:ilvl w:val="1"/>
          <w:numId w:val="91"/>
        </w:numPr>
        <w:spacing w:after="120"/>
        <w:jc w:val="both"/>
        <w:rPr>
          <w:u w:val="single"/>
        </w:rPr>
      </w:pPr>
      <w:r w:rsidRPr="00F87C62">
        <w:rPr>
          <w:u w:val="single"/>
        </w:rPr>
        <w:t>Karcagi Többcélú Kistérségi Társulás Bölcsőde Intézménye</w:t>
      </w:r>
    </w:p>
    <w:p w:rsidR="00EA7035" w:rsidRPr="00F87C62" w:rsidRDefault="00EA7035" w:rsidP="00EA7035">
      <w:pPr>
        <w:ind w:left="708" w:firstLine="708"/>
        <w:jc w:val="both"/>
        <w:rPr>
          <w:sz w:val="24"/>
          <w:szCs w:val="24"/>
        </w:rPr>
      </w:pPr>
      <w:r w:rsidRPr="00F87C62">
        <w:rPr>
          <w:sz w:val="24"/>
          <w:szCs w:val="24"/>
          <w:u w:val="single"/>
        </w:rPr>
        <w:t>Székhelyen nyújtott ellátás</w:t>
      </w:r>
      <w:r w:rsidRPr="00F87C62">
        <w:rPr>
          <w:sz w:val="24"/>
          <w:szCs w:val="24"/>
        </w:rPr>
        <w:t>: Karcag, Varró u. 3/</w:t>
      </w:r>
      <w:proofErr w:type="gramStart"/>
      <w:r w:rsidRPr="00F87C62">
        <w:rPr>
          <w:sz w:val="24"/>
          <w:szCs w:val="24"/>
        </w:rPr>
        <w:t>a</w:t>
      </w:r>
      <w:proofErr w:type="gramEnd"/>
    </w:p>
    <w:p w:rsidR="00EA7035" w:rsidRPr="00F87C62" w:rsidRDefault="00EA7035" w:rsidP="00EA7035">
      <w:pPr>
        <w:numPr>
          <w:ilvl w:val="0"/>
          <w:numId w:val="74"/>
        </w:numPr>
        <w:tabs>
          <w:tab w:val="left" w:pos="1985"/>
        </w:tabs>
        <w:spacing w:after="120"/>
        <w:ind w:left="1429" w:firstLine="272"/>
        <w:jc w:val="both"/>
        <w:rPr>
          <w:sz w:val="24"/>
          <w:szCs w:val="24"/>
          <w:u w:val="single"/>
        </w:rPr>
      </w:pPr>
      <w:r w:rsidRPr="00F87C62">
        <w:rPr>
          <w:sz w:val="24"/>
          <w:szCs w:val="24"/>
        </w:rPr>
        <w:t>bölcsőde</w:t>
      </w:r>
    </w:p>
    <w:p w:rsidR="00EA7035" w:rsidRPr="00F87C62" w:rsidRDefault="00EA7035" w:rsidP="00EA7035">
      <w:pPr>
        <w:spacing w:after="120"/>
        <w:ind w:left="720" w:firstLine="697"/>
        <w:jc w:val="both"/>
        <w:rPr>
          <w:sz w:val="24"/>
          <w:szCs w:val="24"/>
        </w:rPr>
      </w:pPr>
      <w:r w:rsidRPr="00F87C62">
        <w:rPr>
          <w:sz w:val="24"/>
          <w:szCs w:val="24"/>
          <w:u w:val="single"/>
        </w:rPr>
        <w:t>Telephelyen nyújtott ellátás</w:t>
      </w:r>
      <w:r w:rsidRPr="00F87C62">
        <w:rPr>
          <w:sz w:val="24"/>
          <w:szCs w:val="24"/>
        </w:rPr>
        <w:t>: Karcag, Széchenyi sgt. 69.</w:t>
      </w:r>
    </w:p>
    <w:p w:rsidR="00EA7035" w:rsidRPr="00F87C62" w:rsidRDefault="00EA7035" w:rsidP="00EA7035">
      <w:pPr>
        <w:numPr>
          <w:ilvl w:val="0"/>
          <w:numId w:val="74"/>
        </w:numPr>
        <w:tabs>
          <w:tab w:val="left" w:pos="1985"/>
        </w:tabs>
        <w:ind w:firstLine="273"/>
        <w:jc w:val="both"/>
        <w:rPr>
          <w:sz w:val="24"/>
          <w:szCs w:val="24"/>
          <w:u w:val="single"/>
        </w:rPr>
      </w:pPr>
      <w:r w:rsidRPr="00F87C62">
        <w:rPr>
          <w:sz w:val="24"/>
          <w:szCs w:val="24"/>
        </w:rPr>
        <w:t>bölcsőde</w:t>
      </w:r>
    </w:p>
    <w:p w:rsidR="00EA7035" w:rsidRPr="00F87C62" w:rsidRDefault="00EA7035" w:rsidP="00EA7035">
      <w:pPr>
        <w:tabs>
          <w:tab w:val="left" w:pos="1985"/>
        </w:tabs>
        <w:ind w:left="1701"/>
        <w:jc w:val="both"/>
        <w:rPr>
          <w:sz w:val="24"/>
          <w:szCs w:val="24"/>
          <w:u w:val="single"/>
        </w:rPr>
      </w:pPr>
    </w:p>
    <w:p w:rsidR="00EA7035" w:rsidRPr="00F87C62" w:rsidRDefault="00EA7035" w:rsidP="00EA7035">
      <w:pPr>
        <w:pStyle w:val="Listaszerbekezds"/>
        <w:numPr>
          <w:ilvl w:val="1"/>
          <w:numId w:val="91"/>
        </w:numPr>
        <w:spacing w:after="120"/>
        <w:jc w:val="both"/>
        <w:rPr>
          <w:u w:val="single"/>
        </w:rPr>
      </w:pPr>
      <w:r w:rsidRPr="00F87C62">
        <w:rPr>
          <w:u w:val="single"/>
        </w:rPr>
        <w:t>Karcagi Többcélú Kistérségi Társulás Gyermekek Átmeneti Otthona</w:t>
      </w:r>
    </w:p>
    <w:p w:rsidR="00EA7035" w:rsidRPr="00F87C62" w:rsidRDefault="00EA7035" w:rsidP="00EA7035">
      <w:pPr>
        <w:spacing w:after="120"/>
        <w:ind w:left="720" w:firstLine="697"/>
        <w:jc w:val="both"/>
        <w:rPr>
          <w:sz w:val="24"/>
          <w:szCs w:val="24"/>
        </w:rPr>
      </w:pPr>
      <w:r w:rsidRPr="00F87C62">
        <w:rPr>
          <w:sz w:val="24"/>
          <w:szCs w:val="24"/>
          <w:u w:val="single"/>
        </w:rPr>
        <w:t>Székhelyen nyújtott ellátás</w:t>
      </w:r>
      <w:r w:rsidRPr="00F87C62">
        <w:rPr>
          <w:sz w:val="24"/>
          <w:szCs w:val="24"/>
        </w:rPr>
        <w:t>: Kunmadaras, Kunhegyesi út 27.</w:t>
      </w:r>
    </w:p>
    <w:p w:rsidR="00EA7035" w:rsidRPr="00F87C62" w:rsidRDefault="00EA7035" w:rsidP="00EA7035">
      <w:pPr>
        <w:numPr>
          <w:ilvl w:val="0"/>
          <w:numId w:val="75"/>
        </w:numPr>
        <w:tabs>
          <w:tab w:val="left" w:pos="1985"/>
        </w:tabs>
        <w:ind w:firstLine="273"/>
        <w:jc w:val="both"/>
        <w:rPr>
          <w:sz w:val="24"/>
          <w:szCs w:val="24"/>
        </w:rPr>
      </w:pPr>
      <w:r w:rsidRPr="00F87C62">
        <w:rPr>
          <w:sz w:val="24"/>
          <w:szCs w:val="24"/>
        </w:rPr>
        <w:t>gyermekek átmeneti gondozása</w:t>
      </w:r>
    </w:p>
    <w:p w:rsidR="00EA7035" w:rsidRPr="00F87C62" w:rsidRDefault="00EA7035" w:rsidP="00EA7035">
      <w:pPr>
        <w:tabs>
          <w:tab w:val="left" w:pos="1985"/>
        </w:tabs>
        <w:ind w:left="1701"/>
        <w:jc w:val="both"/>
        <w:rPr>
          <w:sz w:val="24"/>
          <w:szCs w:val="24"/>
        </w:rPr>
      </w:pPr>
    </w:p>
    <w:p w:rsidR="00EA7035" w:rsidRPr="00F87C62" w:rsidRDefault="00EA7035" w:rsidP="00EA7035">
      <w:pPr>
        <w:autoSpaceDE w:val="0"/>
        <w:autoSpaceDN w:val="0"/>
        <w:adjustRightInd w:val="0"/>
        <w:ind w:left="708"/>
        <w:jc w:val="both"/>
        <w:rPr>
          <w:sz w:val="24"/>
          <w:szCs w:val="24"/>
        </w:rPr>
      </w:pPr>
      <w:r w:rsidRPr="00F87C62">
        <w:rPr>
          <w:sz w:val="24"/>
          <w:szCs w:val="24"/>
        </w:rPr>
        <w:t>Az intézmények székhelyét, telephelyeit, ellátási területét, jogállását, alaptevékenységét, feladatait, gazdálkodási jogkör szerinti besorolását, előirányzatok feletti rendelkezési jogosultságát, a vagyon feletti rendelkezési jogosultságát, a munkáltatói jogok gyakorlásának rendjét az intézmények alapító okiratai tartalmazzák.</w:t>
      </w:r>
    </w:p>
    <w:p w:rsidR="00EA7035" w:rsidRPr="00F87C62" w:rsidRDefault="00EA7035" w:rsidP="00EA7035">
      <w:pPr>
        <w:autoSpaceDE w:val="0"/>
        <w:autoSpaceDN w:val="0"/>
        <w:adjustRightInd w:val="0"/>
        <w:ind w:left="708"/>
        <w:jc w:val="both"/>
        <w:rPr>
          <w:sz w:val="24"/>
          <w:szCs w:val="24"/>
        </w:rPr>
      </w:pPr>
    </w:p>
    <w:p w:rsidR="00EA7035" w:rsidRPr="00F87C62" w:rsidRDefault="00EA7035" w:rsidP="00EA7035">
      <w:pPr>
        <w:pStyle w:val="Stlus1"/>
        <w:keepNext w:val="0"/>
        <w:numPr>
          <w:ilvl w:val="1"/>
          <w:numId w:val="92"/>
        </w:numPr>
        <w:spacing w:before="0" w:after="0"/>
        <w:ind w:left="426" w:hanging="425"/>
        <w:outlineLvl w:val="9"/>
        <w:rPr>
          <w:rFonts w:ascii="Times New Roman" w:hAnsi="Times New Roman"/>
          <w:szCs w:val="24"/>
        </w:rPr>
      </w:pPr>
      <w:r w:rsidRPr="00F87C62">
        <w:rPr>
          <w:rFonts w:ascii="Times New Roman" w:hAnsi="Times New Roman"/>
          <w:szCs w:val="24"/>
        </w:rPr>
        <w:t>A Karcagi Többcélú Kistérségi Társulás Társulási Tanácsa a személyes gondoskodás körébe tartozó szociális ellátások intézményi térítési díjainak megállapítására vonatkozó rendelet alkotására az alábbiak szerint jelöli ki a tagönkormányzatokat:</w:t>
      </w:r>
    </w:p>
    <w:p w:rsidR="00EA7035" w:rsidRPr="00F87C62" w:rsidRDefault="00EA7035" w:rsidP="00EA7035">
      <w:pPr>
        <w:pStyle w:val="Stlus1"/>
        <w:keepNext w:val="0"/>
        <w:numPr>
          <w:ilvl w:val="0"/>
          <w:numId w:val="80"/>
        </w:numPr>
        <w:spacing w:before="0" w:after="0"/>
        <w:outlineLvl w:val="9"/>
        <w:rPr>
          <w:rFonts w:ascii="Times New Roman" w:hAnsi="Times New Roman"/>
          <w:szCs w:val="24"/>
        </w:rPr>
      </w:pPr>
      <w:r w:rsidRPr="00F87C62">
        <w:rPr>
          <w:rFonts w:ascii="Times New Roman" w:hAnsi="Times New Roman"/>
          <w:szCs w:val="24"/>
        </w:rPr>
        <w:t xml:space="preserve">Karcag Városi Önkormányzat rendeletében megállapítja a Karcagi és Kunmadarasi székhellyel működő intézmények térítési díjait </w:t>
      </w:r>
    </w:p>
    <w:p w:rsidR="00EA7035" w:rsidRPr="00F87C62" w:rsidRDefault="00EA7035" w:rsidP="00EA7035">
      <w:pPr>
        <w:pStyle w:val="Stlus1"/>
        <w:keepNext w:val="0"/>
        <w:numPr>
          <w:ilvl w:val="0"/>
          <w:numId w:val="80"/>
        </w:numPr>
        <w:spacing w:before="0" w:after="0"/>
        <w:outlineLvl w:val="9"/>
        <w:rPr>
          <w:rFonts w:ascii="Times New Roman" w:hAnsi="Times New Roman"/>
          <w:szCs w:val="24"/>
        </w:rPr>
      </w:pPr>
      <w:r w:rsidRPr="00F87C62">
        <w:rPr>
          <w:rFonts w:ascii="Times New Roman" w:hAnsi="Times New Roman"/>
          <w:szCs w:val="24"/>
        </w:rPr>
        <w:t>Kisújszállás Város Önkormányzata rendeletében megállapítja a Kisújszállás székhellyel működő intézmények térítési díjait</w:t>
      </w:r>
    </w:p>
    <w:p w:rsidR="00EA7035" w:rsidRPr="00F87C62" w:rsidRDefault="00EA7035" w:rsidP="00EA7035">
      <w:pPr>
        <w:pStyle w:val="Nincstrkz"/>
        <w:jc w:val="both"/>
        <w:rPr>
          <w:rFonts w:ascii="Times New Roman" w:hAnsi="Times New Roman" w:cs="Times New Roman"/>
          <w:sz w:val="24"/>
          <w:szCs w:val="24"/>
        </w:rPr>
      </w:pPr>
    </w:p>
    <w:p w:rsidR="00EA7035" w:rsidRPr="00F87C62" w:rsidRDefault="00EA7035" w:rsidP="00EA7035">
      <w:pPr>
        <w:ind w:left="360"/>
        <w:jc w:val="center"/>
        <w:rPr>
          <w:b/>
          <w:sz w:val="24"/>
          <w:szCs w:val="24"/>
        </w:rPr>
      </w:pPr>
      <w:proofErr w:type="spellStart"/>
      <w:r w:rsidRPr="00F87C62">
        <w:rPr>
          <w:b/>
          <w:sz w:val="24"/>
          <w:szCs w:val="24"/>
        </w:rPr>
        <w:t>IV</w:t>
      </w:r>
      <w:proofErr w:type="spellEnd"/>
      <w:r w:rsidRPr="00F87C62">
        <w:rPr>
          <w:b/>
          <w:sz w:val="24"/>
          <w:szCs w:val="24"/>
        </w:rPr>
        <w:t>.</w:t>
      </w:r>
    </w:p>
    <w:p w:rsidR="00EA7035" w:rsidRPr="00F87C62" w:rsidRDefault="00EA7035" w:rsidP="00EA7035">
      <w:pPr>
        <w:ind w:left="360"/>
        <w:jc w:val="both"/>
        <w:rPr>
          <w:b/>
          <w:sz w:val="24"/>
          <w:szCs w:val="24"/>
        </w:rPr>
      </w:pPr>
    </w:p>
    <w:p w:rsidR="00EA7035" w:rsidRPr="00F87C62" w:rsidRDefault="00EA7035" w:rsidP="00EA7035">
      <w:pPr>
        <w:pStyle w:val="Cmsor3"/>
        <w:rPr>
          <w:b/>
          <w:szCs w:val="24"/>
        </w:rPr>
      </w:pPr>
      <w:r w:rsidRPr="00F87C62">
        <w:rPr>
          <w:szCs w:val="24"/>
        </w:rPr>
        <w:lastRenderedPageBreak/>
        <w:t>A TÁRSULÁS TAGSÁGI VISZONYAI, SZERVEZETE</w:t>
      </w:r>
    </w:p>
    <w:p w:rsidR="00EA7035" w:rsidRPr="00F87C62" w:rsidRDefault="00EA7035" w:rsidP="00EA7035">
      <w:pPr>
        <w:jc w:val="both"/>
        <w:rPr>
          <w:sz w:val="24"/>
          <w:szCs w:val="24"/>
        </w:rPr>
      </w:pPr>
    </w:p>
    <w:p w:rsidR="00EA7035" w:rsidRPr="00F87C62" w:rsidRDefault="00EA7035" w:rsidP="00EA7035">
      <w:pPr>
        <w:numPr>
          <w:ilvl w:val="0"/>
          <w:numId w:val="93"/>
        </w:numPr>
        <w:jc w:val="both"/>
        <w:rPr>
          <w:sz w:val="24"/>
          <w:szCs w:val="24"/>
        </w:rPr>
      </w:pPr>
      <w:r w:rsidRPr="00F87C62">
        <w:rPr>
          <w:sz w:val="24"/>
          <w:szCs w:val="24"/>
        </w:rPr>
        <w:t>A tagsági jogviszony keletkezése</w:t>
      </w:r>
    </w:p>
    <w:p w:rsidR="00EA7035" w:rsidRPr="00F87C62" w:rsidRDefault="00EA7035" w:rsidP="00EA7035">
      <w:pPr>
        <w:jc w:val="both"/>
        <w:rPr>
          <w:sz w:val="24"/>
          <w:szCs w:val="24"/>
        </w:rPr>
      </w:pPr>
    </w:p>
    <w:p w:rsidR="00EA7035" w:rsidRPr="00F87C62" w:rsidRDefault="00EA7035" w:rsidP="00EA7035">
      <w:pPr>
        <w:ind w:left="360"/>
        <w:jc w:val="both"/>
        <w:rPr>
          <w:sz w:val="24"/>
          <w:szCs w:val="24"/>
        </w:rPr>
      </w:pPr>
      <w:r w:rsidRPr="00F87C62">
        <w:rPr>
          <w:sz w:val="24"/>
          <w:szCs w:val="24"/>
        </w:rPr>
        <w:t xml:space="preserve">A Társulásban résztvevő települések képviselő-testületi minősített többséggel hozott határozattal mondják ki a Társulásban való részvételüket. </w:t>
      </w:r>
    </w:p>
    <w:p w:rsidR="00EA7035" w:rsidRPr="00F87C62" w:rsidRDefault="00EA7035" w:rsidP="00EA7035">
      <w:pPr>
        <w:jc w:val="both"/>
        <w:rPr>
          <w:sz w:val="24"/>
          <w:szCs w:val="24"/>
        </w:rPr>
      </w:pPr>
    </w:p>
    <w:p w:rsidR="00EA7035" w:rsidRPr="00F87C62" w:rsidRDefault="00EA7035" w:rsidP="00EA7035">
      <w:pPr>
        <w:numPr>
          <w:ilvl w:val="0"/>
          <w:numId w:val="93"/>
        </w:numPr>
        <w:jc w:val="both"/>
        <w:rPr>
          <w:sz w:val="24"/>
          <w:szCs w:val="24"/>
        </w:rPr>
      </w:pPr>
      <w:r w:rsidRPr="00F87C62">
        <w:rPr>
          <w:sz w:val="24"/>
          <w:szCs w:val="24"/>
        </w:rPr>
        <w:t>A tagsági jogviszony megszűnése</w:t>
      </w:r>
    </w:p>
    <w:p w:rsidR="00EA7035" w:rsidRPr="00F87C62" w:rsidRDefault="00EA7035" w:rsidP="00EA7035">
      <w:pPr>
        <w:ind w:left="1701" w:hanging="425"/>
        <w:jc w:val="both"/>
        <w:rPr>
          <w:sz w:val="24"/>
          <w:szCs w:val="24"/>
        </w:rPr>
      </w:pPr>
    </w:p>
    <w:p w:rsidR="00EA7035" w:rsidRPr="00F87C62" w:rsidRDefault="00EA7035" w:rsidP="00EA7035">
      <w:pPr>
        <w:pStyle w:val="Szvegtrzsbehzssal2"/>
      </w:pPr>
      <w:r w:rsidRPr="00F87C62">
        <w:t xml:space="preserve">A </w:t>
      </w:r>
      <w:proofErr w:type="spellStart"/>
      <w:r w:rsidRPr="00F87C62">
        <w:t>Mötv</w:t>
      </w:r>
      <w:proofErr w:type="spellEnd"/>
      <w:r w:rsidRPr="00F87C62">
        <w:t>. 89. §</w:t>
      </w:r>
      <w:proofErr w:type="spellStart"/>
      <w:r w:rsidRPr="00F87C62">
        <w:t>-a</w:t>
      </w:r>
      <w:proofErr w:type="spellEnd"/>
      <w:r w:rsidRPr="00F87C62">
        <w:t xml:space="preserve"> szerint a Társulásból bármelyik résztvevő a képviselő-testület kilépésére vonatkozó, minősített többséggel hozott határozat megküldésével a naptári év utolsó napjával kiléphet. A kilépésre vonatkozó határozatot legalább 6 hónappal a kilépést megelőzően kell a Társulás képviseletét ellátó személynek írásban bejelenteni.</w:t>
      </w:r>
    </w:p>
    <w:p w:rsidR="00EA7035" w:rsidRPr="00F87C62" w:rsidRDefault="00EA7035" w:rsidP="00EA7035">
      <w:pPr>
        <w:jc w:val="both"/>
        <w:rPr>
          <w:sz w:val="24"/>
          <w:szCs w:val="24"/>
        </w:rPr>
      </w:pPr>
    </w:p>
    <w:p w:rsidR="00EA7035" w:rsidRPr="00F87C62" w:rsidRDefault="00EA7035" w:rsidP="00EA7035">
      <w:pPr>
        <w:ind w:left="360"/>
        <w:jc w:val="both"/>
        <w:rPr>
          <w:sz w:val="24"/>
          <w:szCs w:val="24"/>
        </w:rPr>
      </w:pPr>
      <w:r w:rsidRPr="00F87C62">
        <w:rPr>
          <w:sz w:val="24"/>
          <w:szCs w:val="24"/>
        </w:rPr>
        <w:t>A Társulási tagság megszűnik</w:t>
      </w:r>
    </w:p>
    <w:p w:rsidR="00EA7035" w:rsidRPr="00F87C62" w:rsidRDefault="00EA7035" w:rsidP="00EA7035">
      <w:pPr>
        <w:numPr>
          <w:ilvl w:val="2"/>
          <w:numId w:val="93"/>
        </w:numPr>
        <w:jc w:val="both"/>
        <w:rPr>
          <w:sz w:val="24"/>
          <w:szCs w:val="24"/>
        </w:rPr>
      </w:pPr>
      <w:r w:rsidRPr="00F87C62">
        <w:rPr>
          <w:sz w:val="24"/>
          <w:szCs w:val="24"/>
        </w:rPr>
        <w:t>ha a település megszűnik, összeolvad vagy egyesül,</w:t>
      </w:r>
    </w:p>
    <w:p w:rsidR="00EA7035" w:rsidRPr="00F87C62" w:rsidRDefault="00EA7035" w:rsidP="00EA7035">
      <w:pPr>
        <w:numPr>
          <w:ilvl w:val="2"/>
          <w:numId w:val="93"/>
        </w:numPr>
        <w:jc w:val="both"/>
        <w:rPr>
          <w:sz w:val="24"/>
          <w:szCs w:val="24"/>
        </w:rPr>
      </w:pPr>
      <w:r w:rsidRPr="00F87C62">
        <w:rPr>
          <w:sz w:val="24"/>
          <w:szCs w:val="24"/>
        </w:rPr>
        <w:t>ha a társulási tagság a Társulás megszűnését kimondja, s azt a Társulást képező települések képviselő-testületei megerősítik határozatukkal,</w:t>
      </w:r>
    </w:p>
    <w:p w:rsidR="00EA7035" w:rsidRPr="00F87C62" w:rsidRDefault="00EA7035" w:rsidP="00EA7035">
      <w:pPr>
        <w:numPr>
          <w:ilvl w:val="2"/>
          <w:numId w:val="93"/>
        </w:numPr>
        <w:jc w:val="both"/>
        <w:rPr>
          <w:sz w:val="24"/>
          <w:szCs w:val="24"/>
        </w:rPr>
      </w:pPr>
      <w:r w:rsidRPr="00F87C62">
        <w:rPr>
          <w:sz w:val="24"/>
          <w:szCs w:val="24"/>
        </w:rPr>
        <w:t>ha a Társulás céljainak megvalósításához szükséges pénzügyi alapba történő befizetést (több mint hat hónap) elmulasztják, vagy a cél megvalósításához szükséges többletforrás befizetési kötelezettségének a Társulás települési önkormányzat tagja a Társulás döntésében megjelölt határidőben nem tett eleget. (E jogcímen a tagsági viszony megszüntetéséhez egyhangú szavazat szükséges. A tagság a döntés kézbesítésével szűnik meg.)</w:t>
      </w:r>
    </w:p>
    <w:p w:rsidR="00EA7035" w:rsidRPr="00F87C62" w:rsidRDefault="00EA7035" w:rsidP="00EA7035">
      <w:pPr>
        <w:ind w:left="720"/>
        <w:jc w:val="both"/>
        <w:rPr>
          <w:sz w:val="24"/>
          <w:szCs w:val="24"/>
        </w:rPr>
      </w:pPr>
    </w:p>
    <w:p w:rsidR="00EA7035" w:rsidRPr="00F87C62" w:rsidRDefault="00EA7035" w:rsidP="00EA7035">
      <w:pPr>
        <w:pStyle w:val="Szvegtrzsbehzssal3"/>
        <w:rPr>
          <w:szCs w:val="24"/>
        </w:rPr>
      </w:pPr>
      <w:r w:rsidRPr="00F87C62">
        <w:rPr>
          <w:szCs w:val="24"/>
        </w:rPr>
        <w:t>Nem szüntethető meg a Társulás, illetve az adott település tagsága mindaddig, amíg visszafizetési kötelezettségét nem teljesíti.</w:t>
      </w:r>
    </w:p>
    <w:p w:rsidR="00EA7035" w:rsidRPr="00F87C62" w:rsidRDefault="00EA7035" w:rsidP="00EA7035">
      <w:pPr>
        <w:pStyle w:val="Szvegtrzs"/>
        <w:rPr>
          <w:sz w:val="24"/>
          <w:szCs w:val="24"/>
        </w:rPr>
      </w:pPr>
    </w:p>
    <w:p w:rsidR="00EA7035" w:rsidRPr="00F87C62" w:rsidRDefault="00EA7035" w:rsidP="00EA7035">
      <w:pPr>
        <w:pStyle w:val="Szvegtrzs"/>
        <w:numPr>
          <w:ilvl w:val="0"/>
          <w:numId w:val="93"/>
        </w:numPr>
        <w:ind w:right="0"/>
        <w:rPr>
          <w:sz w:val="24"/>
          <w:szCs w:val="24"/>
        </w:rPr>
      </w:pPr>
      <w:r w:rsidRPr="00F87C62">
        <w:rPr>
          <w:sz w:val="24"/>
          <w:szCs w:val="24"/>
        </w:rPr>
        <w:t>A Társulás tagnyilvántartása</w:t>
      </w:r>
    </w:p>
    <w:p w:rsidR="00EA7035" w:rsidRPr="00F87C62" w:rsidRDefault="00EA7035" w:rsidP="00EA7035">
      <w:pPr>
        <w:jc w:val="both"/>
        <w:rPr>
          <w:sz w:val="24"/>
          <w:szCs w:val="24"/>
        </w:rPr>
      </w:pPr>
    </w:p>
    <w:p w:rsidR="00EA7035" w:rsidRPr="00F87C62" w:rsidRDefault="00EA7035" w:rsidP="00EA7035">
      <w:pPr>
        <w:jc w:val="both"/>
        <w:rPr>
          <w:sz w:val="24"/>
          <w:szCs w:val="24"/>
        </w:rPr>
      </w:pPr>
      <w:r w:rsidRPr="00F87C62">
        <w:rPr>
          <w:sz w:val="24"/>
          <w:szCs w:val="24"/>
        </w:rPr>
        <w:t>A Társulás tagjait nyilvántartásba kell venni, amely a határozatképesség és szavazati jog megállapításának alapja is.</w:t>
      </w:r>
    </w:p>
    <w:p w:rsidR="00EA7035" w:rsidRPr="00F87C62" w:rsidRDefault="00EA7035" w:rsidP="00EA7035">
      <w:pPr>
        <w:jc w:val="both"/>
        <w:rPr>
          <w:sz w:val="24"/>
          <w:szCs w:val="24"/>
        </w:rPr>
      </w:pPr>
    </w:p>
    <w:p w:rsidR="00EA7035" w:rsidRPr="00F87C62" w:rsidRDefault="00EA7035" w:rsidP="00EA7035">
      <w:pPr>
        <w:jc w:val="both"/>
        <w:rPr>
          <w:sz w:val="24"/>
          <w:szCs w:val="24"/>
        </w:rPr>
      </w:pPr>
      <w:r w:rsidRPr="00F87C62">
        <w:rPr>
          <w:sz w:val="24"/>
          <w:szCs w:val="24"/>
        </w:rPr>
        <w:t>A tagnyilvántartás tartalmazza:</w:t>
      </w:r>
    </w:p>
    <w:p w:rsidR="00EA7035" w:rsidRPr="00F87C62" w:rsidRDefault="00EA7035" w:rsidP="00EA7035">
      <w:pPr>
        <w:pStyle w:val="Listaszerbekezds"/>
        <w:numPr>
          <w:ilvl w:val="0"/>
          <w:numId w:val="81"/>
        </w:numPr>
        <w:jc w:val="both"/>
      </w:pPr>
      <w:r w:rsidRPr="00F87C62">
        <w:t>az önkormányzat megnevezését, székhelyét,</w:t>
      </w:r>
    </w:p>
    <w:p w:rsidR="00EA7035" w:rsidRPr="00F87C62" w:rsidRDefault="00EA7035" w:rsidP="00EA7035">
      <w:pPr>
        <w:pStyle w:val="Listaszerbekezds"/>
        <w:numPr>
          <w:ilvl w:val="0"/>
          <w:numId w:val="81"/>
        </w:numPr>
        <w:jc w:val="both"/>
      </w:pPr>
      <w:r w:rsidRPr="00F87C62">
        <w:t>belépés időpontját,</w:t>
      </w:r>
    </w:p>
    <w:p w:rsidR="00EA7035" w:rsidRPr="00F87C62" w:rsidRDefault="00EA7035" w:rsidP="00EA7035">
      <w:pPr>
        <w:pStyle w:val="Listaszerbekezds"/>
        <w:numPr>
          <w:ilvl w:val="0"/>
          <w:numId w:val="81"/>
        </w:numPr>
        <w:jc w:val="both"/>
      </w:pPr>
      <w:r w:rsidRPr="00F87C62">
        <w:t>az alapba évente folyamatosan fizetett összeget és a végleges támogatásként kapott összeget,</w:t>
      </w:r>
    </w:p>
    <w:p w:rsidR="00EA7035" w:rsidRPr="00F87C62" w:rsidRDefault="00EA7035" w:rsidP="00EA7035">
      <w:pPr>
        <w:pStyle w:val="Listaszerbekezds"/>
        <w:numPr>
          <w:ilvl w:val="0"/>
          <w:numId w:val="81"/>
        </w:numPr>
        <w:jc w:val="both"/>
      </w:pPr>
      <w:r w:rsidRPr="00F87C62">
        <w:t>a tagság megszűnésének időpontját,</w:t>
      </w:r>
    </w:p>
    <w:p w:rsidR="00EA7035" w:rsidRPr="00F87C62" w:rsidRDefault="00EA7035" w:rsidP="00EA7035">
      <w:pPr>
        <w:pStyle w:val="Listaszerbekezds"/>
        <w:numPr>
          <w:ilvl w:val="0"/>
          <w:numId w:val="81"/>
        </w:numPr>
        <w:jc w:val="both"/>
      </w:pPr>
      <w:r w:rsidRPr="00F87C62">
        <w:t>a szavazati jogosultságot.</w:t>
      </w:r>
    </w:p>
    <w:p w:rsidR="00EA7035" w:rsidRPr="00F87C62" w:rsidRDefault="00EA7035" w:rsidP="00EA7035">
      <w:pPr>
        <w:jc w:val="both"/>
        <w:rPr>
          <w:sz w:val="24"/>
          <w:szCs w:val="24"/>
        </w:rPr>
      </w:pPr>
    </w:p>
    <w:p w:rsidR="00EA7035" w:rsidRPr="00F87C62" w:rsidRDefault="00EA7035" w:rsidP="00EA7035">
      <w:pPr>
        <w:jc w:val="both"/>
        <w:rPr>
          <w:sz w:val="24"/>
          <w:szCs w:val="24"/>
        </w:rPr>
      </w:pPr>
      <w:r w:rsidRPr="00F87C62">
        <w:rPr>
          <w:sz w:val="24"/>
          <w:szCs w:val="24"/>
        </w:rPr>
        <w:t>A tagnyilvántartást a társulás munkaszervezete vezeti.</w:t>
      </w:r>
    </w:p>
    <w:p w:rsidR="00EA7035" w:rsidRPr="00F87C62" w:rsidRDefault="00EA7035" w:rsidP="00EA7035">
      <w:pPr>
        <w:jc w:val="both"/>
        <w:rPr>
          <w:sz w:val="24"/>
          <w:szCs w:val="24"/>
        </w:rPr>
      </w:pPr>
    </w:p>
    <w:p w:rsidR="00EA7035" w:rsidRPr="00F87C62" w:rsidRDefault="00EA7035" w:rsidP="00EA7035">
      <w:pPr>
        <w:jc w:val="both"/>
        <w:rPr>
          <w:sz w:val="24"/>
          <w:szCs w:val="24"/>
        </w:rPr>
      </w:pPr>
    </w:p>
    <w:p w:rsidR="00EA7035" w:rsidRPr="00F87C62" w:rsidRDefault="00EA7035" w:rsidP="00EA7035">
      <w:pPr>
        <w:jc w:val="both"/>
        <w:rPr>
          <w:sz w:val="24"/>
          <w:szCs w:val="24"/>
        </w:rPr>
      </w:pPr>
    </w:p>
    <w:p w:rsidR="00EA7035" w:rsidRPr="00F87C62" w:rsidRDefault="00EA7035" w:rsidP="00EA7035">
      <w:pPr>
        <w:jc w:val="both"/>
        <w:rPr>
          <w:sz w:val="24"/>
          <w:szCs w:val="24"/>
        </w:rPr>
      </w:pPr>
    </w:p>
    <w:p w:rsidR="00EA7035" w:rsidRPr="00F87C62" w:rsidRDefault="00EA7035" w:rsidP="00EA7035">
      <w:pPr>
        <w:numPr>
          <w:ilvl w:val="0"/>
          <w:numId w:val="93"/>
        </w:numPr>
        <w:jc w:val="both"/>
        <w:rPr>
          <w:sz w:val="24"/>
          <w:szCs w:val="24"/>
        </w:rPr>
      </w:pPr>
      <w:r w:rsidRPr="00F87C62">
        <w:rPr>
          <w:sz w:val="24"/>
          <w:szCs w:val="24"/>
        </w:rPr>
        <w:t>A Társulás szervei</w:t>
      </w:r>
    </w:p>
    <w:p w:rsidR="00EA7035" w:rsidRPr="00F87C62" w:rsidRDefault="00EA7035" w:rsidP="00EA7035">
      <w:pPr>
        <w:pStyle w:val="Listaszerbekezds"/>
        <w:numPr>
          <w:ilvl w:val="0"/>
          <w:numId w:val="82"/>
        </w:numPr>
        <w:jc w:val="both"/>
      </w:pPr>
      <w:r w:rsidRPr="00F87C62">
        <w:t xml:space="preserve">a Társulási Tanács, </w:t>
      </w:r>
    </w:p>
    <w:p w:rsidR="00EA7035" w:rsidRPr="00F87C62" w:rsidRDefault="00EA7035" w:rsidP="00EA7035">
      <w:pPr>
        <w:pStyle w:val="Listaszerbekezds"/>
        <w:numPr>
          <w:ilvl w:val="0"/>
          <w:numId w:val="82"/>
        </w:numPr>
        <w:jc w:val="both"/>
      </w:pPr>
      <w:r w:rsidRPr="00F87C62">
        <w:t>a Tanács elnöke,</w:t>
      </w:r>
    </w:p>
    <w:p w:rsidR="00EA7035" w:rsidRPr="00F87C62" w:rsidRDefault="00EA7035" w:rsidP="00EA7035">
      <w:pPr>
        <w:pStyle w:val="Listaszerbekezds"/>
        <w:numPr>
          <w:ilvl w:val="0"/>
          <w:numId w:val="82"/>
        </w:numPr>
        <w:jc w:val="both"/>
      </w:pPr>
      <w:r w:rsidRPr="00F87C62">
        <w:t>a Tanács alelnöke,</w:t>
      </w:r>
    </w:p>
    <w:p w:rsidR="00EA7035" w:rsidRPr="00F87C62" w:rsidRDefault="00EA7035" w:rsidP="00EA7035">
      <w:pPr>
        <w:pStyle w:val="Listaszerbekezds"/>
        <w:numPr>
          <w:ilvl w:val="0"/>
          <w:numId w:val="82"/>
        </w:numPr>
        <w:jc w:val="both"/>
      </w:pPr>
      <w:r w:rsidRPr="00F87C62">
        <w:t>a Tanács bizottságai</w:t>
      </w:r>
    </w:p>
    <w:p w:rsidR="00EA7035" w:rsidRPr="00F87C62" w:rsidRDefault="00EA7035" w:rsidP="00EA7035">
      <w:pPr>
        <w:pStyle w:val="Listaszerbekezds"/>
        <w:numPr>
          <w:ilvl w:val="0"/>
          <w:numId w:val="82"/>
        </w:numPr>
        <w:jc w:val="both"/>
      </w:pPr>
      <w:r w:rsidRPr="00F87C62">
        <w:t>a Társulás munkaszervezete.</w:t>
      </w:r>
    </w:p>
    <w:p w:rsidR="00EA7035" w:rsidRPr="00F87C62" w:rsidRDefault="00EA7035" w:rsidP="00EA7035">
      <w:pPr>
        <w:jc w:val="both"/>
        <w:rPr>
          <w:sz w:val="24"/>
          <w:szCs w:val="24"/>
        </w:rPr>
      </w:pPr>
    </w:p>
    <w:p w:rsidR="00EA7035" w:rsidRPr="00F87C62" w:rsidRDefault="00EA7035" w:rsidP="00EA7035">
      <w:pPr>
        <w:numPr>
          <w:ilvl w:val="0"/>
          <w:numId w:val="93"/>
        </w:numPr>
        <w:jc w:val="both"/>
        <w:rPr>
          <w:sz w:val="24"/>
          <w:szCs w:val="24"/>
        </w:rPr>
      </w:pPr>
      <w:r w:rsidRPr="00F87C62">
        <w:rPr>
          <w:sz w:val="24"/>
          <w:szCs w:val="24"/>
        </w:rPr>
        <w:t>Társulási Tanács</w:t>
      </w:r>
    </w:p>
    <w:p w:rsidR="00EA7035" w:rsidRPr="00F87C62" w:rsidRDefault="00EA7035" w:rsidP="00EA7035">
      <w:pPr>
        <w:jc w:val="both"/>
        <w:rPr>
          <w:sz w:val="24"/>
          <w:szCs w:val="24"/>
        </w:rPr>
      </w:pPr>
    </w:p>
    <w:p w:rsidR="00EA7035" w:rsidRPr="00F87C62" w:rsidRDefault="00EA7035" w:rsidP="00EA7035">
      <w:pPr>
        <w:jc w:val="both"/>
        <w:rPr>
          <w:sz w:val="24"/>
          <w:szCs w:val="24"/>
        </w:rPr>
      </w:pPr>
      <w:r w:rsidRPr="00F87C62">
        <w:rPr>
          <w:sz w:val="24"/>
          <w:szCs w:val="24"/>
        </w:rPr>
        <w:t xml:space="preserve">A társulás döntéshozó szerve a Társulási Tanács (a továbbiakban: Tanács). A Tanács tagjai a társult önkormányzatok mindenkori polgármesterei. </w:t>
      </w:r>
    </w:p>
    <w:p w:rsidR="00EA7035" w:rsidRPr="00F87C62" w:rsidRDefault="00EA7035" w:rsidP="00EA7035">
      <w:pPr>
        <w:jc w:val="both"/>
        <w:rPr>
          <w:strike/>
          <w:sz w:val="24"/>
          <w:szCs w:val="24"/>
        </w:rPr>
      </w:pPr>
    </w:p>
    <w:p w:rsidR="00EA7035" w:rsidRPr="00F87C62" w:rsidRDefault="00EA7035" w:rsidP="00EA7035">
      <w:pPr>
        <w:jc w:val="both"/>
        <w:rPr>
          <w:sz w:val="24"/>
          <w:szCs w:val="24"/>
        </w:rPr>
      </w:pPr>
      <w:r w:rsidRPr="00F87C62">
        <w:rPr>
          <w:sz w:val="24"/>
          <w:szCs w:val="24"/>
        </w:rPr>
        <w:t>A Tanács gyakorolja a jelen társulási megállapodásban meghatározott, valamint a települési önkormányzatok képviselő-testületei által külön megállapodásban átruházott önkormányzati feladat- és hatásköröket.</w:t>
      </w:r>
    </w:p>
    <w:p w:rsidR="00EA7035" w:rsidRPr="00F87C62" w:rsidRDefault="00EA7035" w:rsidP="00EA7035">
      <w:pPr>
        <w:jc w:val="both"/>
        <w:rPr>
          <w:sz w:val="24"/>
          <w:szCs w:val="24"/>
        </w:rPr>
      </w:pPr>
    </w:p>
    <w:p w:rsidR="00EA7035" w:rsidRPr="00F87C62" w:rsidRDefault="00EA7035" w:rsidP="00EA7035">
      <w:pPr>
        <w:numPr>
          <w:ilvl w:val="0"/>
          <w:numId w:val="93"/>
        </w:numPr>
        <w:jc w:val="both"/>
        <w:rPr>
          <w:sz w:val="24"/>
          <w:szCs w:val="24"/>
        </w:rPr>
      </w:pPr>
      <w:r w:rsidRPr="00F87C62">
        <w:rPr>
          <w:sz w:val="24"/>
          <w:szCs w:val="24"/>
        </w:rPr>
        <w:t>Társulás Elnöke:</w:t>
      </w:r>
    </w:p>
    <w:p w:rsidR="00EA7035" w:rsidRPr="00F87C62" w:rsidRDefault="00EA7035" w:rsidP="00EA7035">
      <w:pPr>
        <w:jc w:val="both"/>
        <w:rPr>
          <w:sz w:val="24"/>
          <w:szCs w:val="24"/>
        </w:rPr>
      </w:pPr>
    </w:p>
    <w:p w:rsidR="00EA7035" w:rsidRPr="00F87C62" w:rsidRDefault="00EA7035" w:rsidP="00EA7035">
      <w:pPr>
        <w:jc w:val="both"/>
        <w:rPr>
          <w:sz w:val="24"/>
          <w:szCs w:val="24"/>
        </w:rPr>
      </w:pPr>
      <w:r w:rsidRPr="00F87C62">
        <w:rPr>
          <w:sz w:val="24"/>
          <w:szCs w:val="24"/>
        </w:rPr>
        <w:t xml:space="preserve">A Társulás elnökét a Társulási Tanács saját tagjai sorából, egy önkormányzati választási ciklusra választja meg. Az elnök személyére a Tanács bármely tagja javaslatot tehet. A Társulás elnökének megválasztása </w:t>
      </w:r>
      <w:r w:rsidRPr="00F87C62">
        <w:rPr>
          <w:b/>
          <w:i/>
          <w:sz w:val="24"/>
          <w:szCs w:val="24"/>
        </w:rPr>
        <w:t>nyilvános ülésen (amennyiben az érintett kéri, úgy zárt ülésen), titkos szavazással</w:t>
      </w:r>
      <w:r w:rsidRPr="00F87C62">
        <w:rPr>
          <w:sz w:val="24"/>
          <w:szCs w:val="24"/>
        </w:rPr>
        <w:t xml:space="preserve"> történik, megválasztásához a Társulási Tanács </w:t>
      </w:r>
      <w:r w:rsidRPr="00F87C62">
        <w:rPr>
          <w:b/>
          <w:i/>
          <w:sz w:val="24"/>
          <w:szCs w:val="24"/>
        </w:rPr>
        <w:t xml:space="preserve">egyhangú, igen </w:t>
      </w:r>
      <w:r w:rsidRPr="00F87C62">
        <w:rPr>
          <w:sz w:val="24"/>
          <w:szCs w:val="24"/>
        </w:rPr>
        <w:t xml:space="preserve">szavazata szükséges. </w:t>
      </w:r>
    </w:p>
    <w:p w:rsidR="00EA7035" w:rsidRPr="00F87C62" w:rsidRDefault="00EA7035" w:rsidP="00EA7035">
      <w:pPr>
        <w:jc w:val="both"/>
        <w:rPr>
          <w:sz w:val="24"/>
          <w:szCs w:val="24"/>
        </w:rPr>
      </w:pPr>
    </w:p>
    <w:p w:rsidR="00EA7035" w:rsidRPr="00F87C62" w:rsidRDefault="00EA7035" w:rsidP="00EA7035">
      <w:pPr>
        <w:jc w:val="both"/>
        <w:rPr>
          <w:sz w:val="24"/>
          <w:szCs w:val="24"/>
        </w:rPr>
      </w:pPr>
      <w:r w:rsidRPr="00F87C62">
        <w:rPr>
          <w:sz w:val="24"/>
          <w:szCs w:val="24"/>
        </w:rPr>
        <w:t xml:space="preserve">A Társulás elnöke képviseli a Társulást. Távolléte, vagy akadályoztatása esetén, </w:t>
      </w:r>
      <w:r w:rsidRPr="00F87C62">
        <w:rPr>
          <w:sz w:val="24"/>
          <w:szCs w:val="24"/>
          <w:highlight w:val="yellow"/>
        </w:rPr>
        <w:t>továbbá ha a tisztség bármely okból (különösen elnök lemondása, halála) betöltetlen,</w:t>
      </w:r>
      <w:r w:rsidRPr="00F87C62">
        <w:rPr>
          <w:sz w:val="24"/>
          <w:szCs w:val="24"/>
        </w:rPr>
        <w:t xml:space="preserve"> a Társulás képviseletét - külön meghatalmazás nélkül - a Társulás alelnöke látja el. </w:t>
      </w:r>
    </w:p>
    <w:p w:rsidR="00EA7035" w:rsidRPr="00F87C62" w:rsidRDefault="00EA7035" w:rsidP="00EA7035">
      <w:pPr>
        <w:jc w:val="both"/>
        <w:rPr>
          <w:sz w:val="24"/>
          <w:szCs w:val="24"/>
        </w:rPr>
      </w:pPr>
    </w:p>
    <w:p w:rsidR="00EA7035" w:rsidRPr="00F87C62" w:rsidRDefault="00EA7035" w:rsidP="00EA7035">
      <w:pPr>
        <w:jc w:val="both"/>
        <w:rPr>
          <w:sz w:val="24"/>
          <w:szCs w:val="24"/>
        </w:rPr>
      </w:pPr>
      <w:r w:rsidRPr="00F87C62">
        <w:rPr>
          <w:sz w:val="24"/>
          <w:szCs w:val="24"/>
        </w:rPr>
        <w:t>Az elnök részletes feladatát és hatáskörét a Társulás Szervezeti és Működési Szabályzata határozza meg.</w:t>
      </w:r>
    </w:p>
    <w:p w:rsidR="00EA7035" w:rsidRPr="00F87C62" w:rsidRDefault="00EA7035" w:rsidP="00EA7035">
      <w:pPr>
        <w:jc w:val="both"/>
        <w:rPr>
          <w:sz w:val="24"/>
          <w:szCs w:val="24"/>
        </w:rPr>
      </w:pPr>
    </w:p>
    <w:p w:rsidR="00EA7035" w:rsidRPr="00F87C62" w:rsidRDefault="00EA7035" w:rsidP="00EA7035">
      <w:pPr>
        <w:numPr>
          <w:ilvl w:val="0"/>
          <w:numId w:val="93"/>
        </w:numPr>
        <w:jc w:val="both"/>
        <w:rPr>
          <w:sz w:val="24"/>
          <w:szCs w:val="24"/>
        </w:rPr>
      </w:pPr>
      <w:r w:rsidRPr="00F87C62">
        <w:rPr>
          <w:sz w:val="24"/>
          <w:szCs w:val="24"/>
        </w:rPr>
        <w:t>A Társulás alelnöke</w:t>
      </w:r>
    </w:p>
    <w:p w:rsidR="00EA7035" w:rsidRPr="00F87C62" w:rsidRDefault="00EA7035" w:rsidP="00EA7035">
      <w:pPr>
        <w:jc w:val="both"/>
        <w:rPr>
          <w:sz w:val="24"/>
          <w:szCs w:val="24"/>
        </w:rPr>
      </w:pPr>
    </w:p>
    <w:p w:rsidR="00EA7035" w:rsidRPr="00F87C62" w:rsidRDefault="00EA7035" w:rsidP="00EA7035">
      <w:pPr>
        <w:jc w:val="both"/>
        <w:rPr>
          <w:sz w:val="24"/>
          <w:szCs w:val="24"/>
        </w:rPr>
      </w:pPr>
      <w:r w:rsidRPr="00F87C62">
        <w:rPr>
          <w:sz w:val="24"/>
          <w:szCs w:val="24"/>
        </w:rPr>
        <w:t xml:space="preserve">A Társulási Tanács – egy önkormányzati választási ciklusra - a saját tagjai sorából alelnököt választ. Az alelnök személyére a Tanács bármely tagja javaslatot tehet. A Társulás alelnökének megválasztása </w:t>
      </w:r>
      <w:r w:rsidRPr="00F87C62">
        <w:rPr>
          <w:bCs/>
          <w:i/>
          <w:sz w:val="24"/>
          <w:szCs w:val="24"/>
        </w:rPr>
        <w:t>nyilvános ülésen (amennyiben az érintett kéri, úgy zárt ülésen),</w:t>
      </w:r>
      <w:r w:rsidRPr="00F87C62">
        <w:rPr>
          <w:b/>
          <w:i/>
          <w:sz w:val="24"/>
          <w:szCs w:val="24"/>
        </w:rPr>
        <w:t xml:space="preserve"> </w:t>
      </w:r>
      <w:r w:rsidRPr="00F87C62">
        <w:rPr>
          <w:i/>
          <w:iCs/>
          <w:sz w:val="24"/>
          <w:szCs w:val="24"/>
        </w:rPr>
        <w:t xml:space="preserve">titkos szavazással </w:t>
      </w:r>
      <w:r w:rsidRPr="00F87C62">
        <w:rPr>
          <w:sz w:val="24"/>
          <w:szCs w:val="24"/>
        </w:rPr>
        <w:t>történik, megválasztásához a Társulási Tanács egyhangú, igen</w:t>
      </w:r>
      <w:r w:rsidRPr="00F87C62">
        <w:rPr>
          <w:b/>
          <w:i/>
          <w:sz w:val="24"/>
          <w:szCs w:val="24"/>
        </w:rPr>
        <w:t xml:space="preserve"> </w:t>
      </w:r>
      <w:r w:rsidRPr="00F87C62">
        <w:rPr>
          <w:sz w:val="24"/>
          <w:szCs w:val="24"/>
        </w:rPr>
        <w:t xml:space="preserve">szavazata szükséges. </w:t>
      </w:r>
    </w:p>
    <w:p w:rsidR="00EA7035" w:rsidRPr="00F87C62" w:rsidRDefault="00EA7035" w:rsidP="00EA7035">
      <w:pPr>
        <w:jc w:val="both"/>
        <w:rPr>
          <w:sz w:val="24"/>
          <w:szCs w:val="24"/>
        </w:rPr>
      </w:pPr>
    </w:p>
    <w:p w:rsidR="00EA7035" w:rsidRPr="00F87C62" w:rsidRDefault="00EA7035" w:rsidP="00EA7035">
      <w:pPr>
        <w:pStyle w:val="Listaszerbekezds"/>
        <w:numPr>
          <w:ilvl w:val="0"/>
          <w:numId w:val="93"/>
        </w:numPr>
        <w:jc w:val="both"/>
      </w:pPr>
      <w:r w:rsidRPr="00F87C62">
        <w:t>A Társulás munkaszervezete</w:t>
      </w:r>
    </w:p>
    <w:p w:rsidR="00EA7035" w:rsidRPr="00F87C62" w:rsidRDefault="00EA7035" w:rsidP="00EA7035">
      <w:pPr>
        <w:pStyle w:val="Listaszerbekezds"/>
        <w:ind w:left="360"/>
        <w:jc w:val="both"/>
      </w:pPr>
    </w:p>
    <w:p w:rsidR="00EA7035" w:rsidRPr="00F87C62" w:rsidRDefault="00EA7035" w:rsidP="00EA7035">
      <w:pPr>
        <w:jc w:val="both"/>
        <w:rPr>
          <w:sz w:val="24"/>
          <w:szCs w:val="24"/>
        </w:rPr>
      </w:pPr>
      <w:r w:rsidRPr="00F87C62">
        <w:rPr>
          <w:sz w:val="24"/>
          <w:szCs w:val="24"/>
        </w:rPr>
        <w:t>A Társulási Tanács feladatainak végrehajtását és döntéseinek előkészítését a Karcagi Polgármesteri Hivatal Költségvetési, Gazdálkodási és Kistérségi Irodája látja el.</w:t>
      </w:r>
    </w:p>
    <w:p w:rsidR="00EA7035" w:rsidRPr="00F87C62" w:rsidRDefault="00EA7035" w:rsidP="00EA7035">
      <w:pPr>
        <w:jc w:val="both"/>
        <w:rPr>
          <w:sz w:val="24"/>
          <w:szCs w:val="24"/>
        </w:rPr>
      </w:pPr>
    </w:p>
    <w:p w:rsidR="00EA7035" w:rsidRPr="00F87C62" w:rsidRDefault="00EA7035" w:rsidP="00EA7035">
      <w:pPr>
        <w:jc w:val="both"/>
        <w:rPr>
          <w:sz w:val="24"/>
          <w:szCs w:val="24"/>
        </w:rPr>
      </w:pPr>
      <w:r w:rsidRPr="00F87C62">
        <w:rPr>
          <w:sz w:val="24"/>
          <w:szCs w:val="24"/>
        </w:rPr>
        <w:t>A Társulás munkaszervezetének feladata különösen:</w:t>
      </w:r>
    </w:p>
    <w:p w:rsidR="00EA7035" w:rsidRPr="00F87C62" w:rsidRDefault="00EA7035" w:rsidP="00EA7035">
      <w:pPr>
        <w:jc w:val="both"/>
        <w:rPr>
          <w:sz w:val="24"/>
          <w:szCs w:val="24"/>
        </w:rPr>
      </w:pPr>
    </w:p>
    <w:p w:rsidR="00EA7035" w:rsidRPr="00F87C62" w:rsidRDefault="00EA7035" w:rsidP="00EA7035">
      <w:pPr>
        <w:numPr>
          <w:ilvl w:val="2"/>
          <w:numId w:val="93"/>
        </w:numPr>
        <w:jc w:val="both"/>
        <w:rPr>
          <w:sz w:val="24"/>
          <w:szCs w:val="24"/>
        </w:rPr>
      </w:pPr>
      <w:r w:rsidRPr="00F87C62">
        <w:rPr>
          <w:sz w:val="24"/>
          <w:szCs w:val="24"/>
        </w:rPr>
        <w:t>a Társulási Tanács üléseinek, döntéseinek előkészítése,</w:t>
      </w:r>
    </w:p>
    <w:p w:rsidR="00EA7035" w:rsidRPr="00F87C62" w:rsidRDefault="00EA7035" w:rsidP="00EA7035">
      <w:pPr>
        <w:numPr>
          <w:ilvl w:val="2"/>
          <w:numId w:val="93"/>
        </w:numPr>
        <w:jc w:val="both"/>
        <w:rPr>
          <w:sz w:val="24"/>
          <w:szCs w:val="24"/>
        </w:rPr>
      </w:pPr>
      <w:r w:rsidRPr="00F87C62">
        <w:rPr>
          <w:sz w:val="24"/>
          <w:szCs w:val="24"/>
        </w:rPr>
        <w:t>a kistérségben összegyűjti és további előkészítésre alkalmassá teszi a gazdasági és társadalmi szervezeteknek a fejlesztési programokkal, projektekkel kapcsolatos elképzeléseit,</w:t>
      </w:r>
    </w:p>
    <w:p w:rsidR="00EA7035" w:rsidRPr="00F87C62" w:rsidRDefault="00EA7035" w:rsidP="00EA7035">
      <w:pPr>
        <w:numPr>
          <w:ilvl w:val="2"/>
          <w:numId w:val="93"/>
        </w:numPr>
        <w:jc w:val="both"/>
        <w:rPr>
          <w:sz w:val="24"/>
          <w:szCs w:val="24"/>
        </w:rPr>
      </w:pPr>
      <w:r w:rsidRPr="00F87C62">
        <w:rPr>
          <w:sz w:val="24"/>
          <w:szCs w:val="24"/>
        </w:rPr>
        <w:lastRenderedPageBreak/>
        <w:t>folyamatos kapcsolatot tart a megyében és a régióban működő szervezetekkel, intézményekkel a fejlesztési szükségletek és a bevonható helyi források feltárása érdekében,</w:t>
      </w:r>
    </w:p>
    <w:p w:rsidR="00EA7035" w:rsidRPr="00F87C62" w:rsidRDefault="00EA7035" w:rsidP="00EA7035">
      <w:pPr>
        <w:numPr>
          <w:ilvl w:val="2"/>
          <w:numId w:val="93"/>
        </w:numPr>
        <w:jc w:val="both"/>
        <w:rPr>
          <w:sz w:val="24"/>
          <w:szCs w:val="24"/>
        </w:rPr>
      </w:pPr>
      <w:r w:rsidRPr="00F87C62">
        <w:rPr>
          <w:sz w:val="24"/>
          <w:szCs w:val="24"/>
        </w:rPr>
        <w:t>pályázatok figyelése, pályázatok készítése a társulás részére.</w:t>
      </w:r>
    </w:p>
    <w:p w:rsidR="00EA7035" w:rsidRPr="00F87C62" w:rsidRDefault="00EA7035" w:rsidP="00EA7035">
      <w:pPr>
        <w:jc w:val="both"/>
        <w:rPr>
          <w:sz w:val="24"/>
          <w:szCs w:val="24"/>
        </w:rPr>
      </w:pPr>
    </w:p>
    <w:p w:rsidR="00EA7035" w:rsidRPr="00F87C62" w:rsidRDefault="00EA7035" w:rsidP="00EA7035">
      <w:pPr>
        <w:jc w:val="both"/>
        <w:rPr>
          <w:sz w:val="24"/>
          <w:szCs w:val="24"/>
        </w:rPr>
      </w:pPr>
      <w:r w:rsidRPr="00F87C62">
        <w:rPr>
          <w:sz w:val="24"/>
          <w:szCs w:val="24"/>
        </w:rPr>
        <w:t>A munkaszervezet részletes feladatait a Társulás Szervezeti és Működési Szabályzata tartalmazza.</w:t>
      </w:r>
    </w:p>
    <w:p w:rsidR="00EA7035" w:rsidRPr="00F87C62" w:rsidRDefault="00EA7035" w:rsidP="00EA7035">
      <w:pPr>
        <w:jc w:val="both"/>
        <w:rPr>
          <w:sz w:val="24"/>
          <w:szCs w:val="24"/>
        </w:rPr>
      </w:pPr>
    </w:p>
    <w:p w:rsidR="00EA7035" w:rsidRPr="00F87C62" w:rsidRDefault="00EA7035" w:rsidP="00EA7035">
      <w:pPr>
        <w:numPr>
          <w:ilvl w:val="0"/>
          <w:numId w:val="94"/>
        </w:numPr>
        <w:jc w:val="both"/>
        <w:rPr>
          <w:sz w:val="24"/>
          <w:szCs w:val="24"/>
        </w:rPr>
      </w:pPr>
      <w:r w:rsidRPr="00F87C62">
        <w:rPr>
          <w:sz w:val="24"/>
          <w:szCs w:val="24"/>
        </w:rPr>
        <w:t>A Tanács bizottságai:</w:t>
      </w:r>
    </w:p>
    <w:p w:rsidR="00EA7035" w:rsidRPr="00F87C62" w:rsidRDefault="00EA7035" w:rsidP="00EA7035">
      <w:pPr>
        <w:jc w:val="both"/>
        <w:rPr>
          <w:sz w:val="24"/>
          <w:szCs w:val="24"/>
          <w:highlight w:val="yellow"/>
          <w:u w:val="single"/>
        </w:rPr>
      </w:pPr>
    </w:p>
    <w:p w:rsidR="00EA7035" w:rsidRPr="00F87C62" w:rsidRDefault="00EA7035" w:rsidP="00EA7035">
      <w:pPr>
        <w:jc w:val="both"/>
        <w:rPr>
          <w:sz w:val="24"/>
          <w:szCs w:val="24"/>
          <w:u w:val="single"/>
        </w:rPr>
      </w:pPr>
      <w:r w:rsidRPr="00F87C62">
        <w:rPr>
          <w:sz w:val="24"/>
          <w:szCs w:val="24"/>
          <w:u w:val="single"/>
        </w:rPr>
        <w:t>A Pénzügyi Bizottság:</w:t>
      </w:r>
    </w:p>
    <w:p w:rsidR="00EA7035" w:rsidRPr="00F87C62" w:rsidRDefault="00EA7035" w:rsidP="00EA7035">
      <w:pPr>
        <w:jc w:val="both"/>
        <w:rPr>
          <w:sz w:val="24"/>
          <w:szCs w:val="24"/>
        </w:rPr>
      </w:pPr>
    </w:p>
    <w:p w:rsidR="00EA7035" w:rsidRPr="00F87C62" w:rsidRDefault="00EA7035" w:rsidP="00EA7035">
      <w:pPr>
        <w:jc w:val="both"/>
        <w:rPr>
          <w:sz w:val="24"/>
          <w:szCs w:val="24"/>
        </w:rPr>
      </w:pPr>
      <w:r w:rsidRPr="00F87C62">
        <w:rPr>
          <w:sz w:val="24"/>
          <w:szCs w:val="24"/>
        </w:rPr>
        <w:t>A Pénzügyi Bizottság feladata a Társulás tevékenységének és gazdálkodásának, valamint azok jogszerűségének ellenőrzése, részletes feladatait a Társulás Szervezeti és Működési Szabályzata tartalmazza.</w:t>
      </w:r>
    </w:p>
    <w:p w:rsidR="00EA7035" w:rsidRPr="00F87C62" w:rsidRDefault="00EA7035" w:rsidP="00EA7035">
      <w:pPr>
        <w:ind w:left="360"/>
        <w:rPr>
          <w:sz w:val="24"/>
          <w:szCs w:val="24"/>
        </w:rPr>
      </w:pPr>
    </w:p>
    <w:p w:rsidR="00EA7035" w:rsidRPr="00F87C62" w:rsidRDefault="00EA7035" w:rsidP="00EA7035">
      <w:pPr>
        <w:rPr>
          <w:i/>
          <w:sz w:val="24"/>
          <w:szCs w:val="24"/>
        </w:rPr>
      </w:pPr>
      <w:r w:rsidRPr="00F87C62">
        <w:rPr>
          <w:sz w:val="24"/>
          <w:szCs w:val="24"/>
        </w:rPr>
        <w:t>A Pénzügyi Bizottság 3 tagból áll. (1 elnök és 2 tag)</w:t>
      </w:r>
    </w:p>
    <w:p w:rsidR="00EA7035" w:rsidRPr="00F87C62" w:rsidRDefault="00EA7035" w:rsidP="00EA7035">
      <w:pPr>
        <w:rPr>
          <w:sz w:val="24"/>
          <w:szCs w:val="24"/>
        </w:rPr>
      </w:pPr>
      <w:r w:rsidRPr="00F87C62">
        <w:rPr>
          <w:sz w:val="24"/>
          <w:szCs w:val="24"/>
        </w:rPr>
        <w:t xml:space="preserve"> </w:t>
      </w:r>
    </w:p>
    <w:p w:rsidR="00EA7035" w:rsidRPr="00F87C62" w:rsidRDefault="00EA7035" w:rsidP="00EA7035">
      <w:pPr>
        <w:rPr>
          <w:sz w:val="24"/>
          <w:szCs w:val="24"/>
        </w:rPr>
      </w:pPr>
      <w:r w:rsidRPr="00F87C62">
        <w:rPr>
          <w:sz w:val="24"/>
          <w:szCs w:val="24"/>
        </w:rPr>
        <w:t>A Pénzügyi Bizottság elnöke és tagja csak a Társulási Tanács tagja lehet.</w:t>
      </w:r>
    </w:p>
    <w:p w:rsidR="00EA7035" w:rsidRPr="00F87C62" w:rsidRDefault="00EA7035" w:rsidP="00EA7035">
      <w:pPr>
        <w:rPr>
          <w:sz w:val="24"/>
          <w:szCs w:val="24"/>
        </w:rPr>
      </w:pPr>
    </w:p>
    <w:p w:rsidR="00EA7035" w:rsidRPr="00F87C62" w:rsidRDefault="00EA7035" w:rsidP="00EA7035">
      <w:pPr>
        <w:jc w:val="both"/>
        <w:rPr>
          <w:sz w:val="24"/>
          <w:szCs w:val="24"/>
        </w:rPr>
      </w:pPr>
      <w:r w:rsidRPr="00F87C62">
        <w:rPr>
          <w:sz w:val="24"/>
          <w:szCs w:val="24"/>
        </w:rPr>
        <w:t>A Pénzügyi Bizottsági tagok mandátuma, egy választási ciklusig tart, a választásokat követően a Társulási Tanács saját tagjai sorából egy önkormányzati ciklusra választja nyílt szavazással.</w:t>
      </w:r>
    </w:p>
    <w:p w:rsidR="00EA7035" w:rsidRPr="00F87C62" w:rsidRDefault="00EA7035" w:rsidP="00EA7035">
      <w:pPr>
        <w:jc w:val="both"/>
        <w:rPr>
          <w:sz w:val="24"/>
          <w:szCs w:val="24"/>
        </w:rPr>
      </w:pPr>
    </w:p>
    <w:p w:rsidR="00EA7035" w:rsidRPr="00F87C62" w:rsidRDefault="00EA7035" w:rsidP="00EA7035">
      <w:pPr>
        <w:jc w:val="both"/>
        <w:rPr>
          <w:sz w:val="24"/>
          <w:szCs w:val="24"/>
        </w:rPr>
      </w:pPr>
      <w:r w:rsidRPr="00F87C62">
        <w:rPr>
          <w:sz w:val="24"/>
          <w:szCs w:val="24"/>
        </w:rPr>
        <w:t>A Pénzügyi Bizottság saját tagjai közül, egy önkormányzati ciklusra, nyílt szavazással – az elnök akadályoztatása esetére – alelnököt választ. Az elnök akadályoztatása esetén az alelnök jogosult az ülés összehívására és levezetésére.</w:t>
      </w:r>
    </w:p>
    <w:p w:rsidR="00EA7035" w:rsidRPr="00F87C62" w:rsidRDefault="00EA7035" w:rsidP="00EA7035">
      <w:pPr>
        <w:rPr>
          <w:b/>
          <w:sz w:val="24"/>
          <w:szCs w:val="24"/>
        </w:rPr>
      </w:pPr>
    </w:p>
    <w:p w:rsidR="00EA7035" w:rsidRPr="00F87C62" w:rsidRDefault="00EA7035" w:rsidP="00EA7035">
      <w:pPr>
        <w:jc w:val="center"/>
        <w:rPr>
          <w:b/>
          <w:sz w:val="24"/>
          <w:szCs w:val="24"/>
        </w:rPr>
      </w:pPr>
      <w:r w:rsidRPr="00F87C62">
        <w:rPr>
          <w:b/>
          <w:sz w:val="24"/>
          <w:szCs w:val="24"/>
        </w:rPr>
        <w:t>V.</w:t>
      </w:r>
    </w:p>
    <w:p w:rsidR="00EA7035" w:rsidRPr="00F87C62" w:rsidRDefault="00EA7035" w:rsidP="00EA7035">
      <w:pPr>
        <w:jc w:val="both"/>
        <w:rPr>
          <w:b/>
          <w:sz w:val="24"/>
          <w:szCs w:val="24"/>
        </w:rPr>
      </w:pPr>
    </w:p>
    <w:p w:rsidR="00EA7035" w:rsidRPr="00F87C62" w:rsidRDefault="00EA7035" w:rsidP="00EA7035">
      <w:pPr>
        <w:pStyle w:val="Cmsor2"/>
        <w:jc w:val="center"/>
        <w:rPr>
          <w:b w:val="0"/>
          <w:sz w:val="24"/>
          <w:szCs w:val="24"/>
        </w:rPr>
      </w:pPr>
      <w:r w:rsidRPr="00F87C62">
        <w:rPr>
          <w:sz w:val="24"/>
          <w:szCs w:val="24"/>
        </w:rPr>
        <w:t>A TÁRSULÁSI SZERVEK MŰKÖDÉSE</w:t>
      </w:r>
    </w:p>
    <w:p w:rsidR="00EA7035" w:rsidRPr="00F87C62" w:rsidRDefault="00EA7035" w:rsidP="00EA7035">
      <w:pPr>
        <w:jc w:val="both"/>
        <w:rPr>
          <w:sz w:val="24"/>
          <w:szCs w:val="24"/>
        </w:rPr>
      </w:pPr>
    </w:p>
    <w:p w:rsidR="00EA7035" w:rsidRPr="00F87C62" w:rsidRDefault="00EA7035" w:rsidP="00EA7035">
      <w:pPr>
        <w:numPr>
          <w:ilvl w:val="0"/>
          <w:numId w:val="95"/>
        </w:numPr>
        <w:jc w:val="both"/>
        <w:rPr>
          <w:sz w:val="24"/>
          <w:szCs w:val="24"/>
        </w:rPr>
      </w:pPr>
      <w:r w:rsidRPr="00F87C62">
        <w:rPr>
          <w:sz w:val="24"/>
          <w:szCs w:val="24"/>
        </w:rPr>
        <w:t>A Társulási Tanács ülései</w:t>
      </w:r>
    </w:p>
    <w:p w:rsidR="00EA7035" w:rsidRPr="00F87C62" w:rsidRDefault="00EA7035" w:rsidP="00EA7035">
      <w:pPr>
        <w:jc w:val="both"/>
        <w:rPr>
          <w:sz w:val="24"/>
          <w:szCs w:val="24"/>
        </w:rPr>
      </w:pPr>
    </w:p>
    <w:p w:rsidR="00EA7035" w:rsidRPr="00F87C62" w:rsidRDefault="00EA7035" w:rsidP="00EA7035">
      <w:pPr>
        <w:numPr>
          <w:ilvl w:val="1"/>
          <w:numId w:val="95"/>
        </w:numPr>
        <w:jc w:val="both"/>
        <w:rPr>
          <w:sz w:val="24"/>
          <w:szCs w:val="24"/>
        </w:rPr>
      </w:pPr>
      <w:r w:rsidRPr="00F87C62">
        <w:rPr>
          <w:sz w:val="24"/>
          <w:szCs w:val="24"/>
        </w:rPr>
        <w:t>A Tanács a Társulás döntéshozó szerve.</w:t>
      </w:r>
    </w:p>
    <w:p w:rsidR="00EA7035" w:rsidRPr="00F87C62" w:rsidRDefault="00EA7035" w:rsidP="00EA7035">
      <w:pPr>
        <w:ind w:left="360"/>
        <w:jc w:val="both"/>
        <w:rPr>
          <w:sz w:val="24"/>
          <w:szCs w:val="24"/>
        </w:rPr>
      </w:pPr>
    </w:p>
    <w:p w:rsidR="00EA7035" w:rsidRPr="00F87C62" w:rsidRDefault="00EA7035" w:rsidP="00EA7035">
      <w:pPr>
        <w:numPr>
          <w:ilvl w:val="1"/>
          <w:numId w:val="95"/>
        </w:numPr>
        <w:jc w:val="both"/>
        <w:rPr>
          <w:sz w:val="24"/>
          <w:szCs w:val="24"/>
        </w:rPr>
      </w:pPr>
      <w:r w:rsidRPr="00F87C62">
        <w:rPr>
          <w:sz w:val="24"/>
          <w:szCs w:val="24"/>
        </w:rPr>
        <w:t>A Társulási Tanács üléseit évente legalább hat alkalommal, a Társulási Tanács által meghatározott időpontban tartja.</w:t>
      </w:r>
    </w:p>
    <w:p w:rsidR="00EA7035" w:rsidRPr="00F87C62" w:rsidRDefault="00EA7035" w:rsidP="00EA7035">
      <w:pPr>
        <w:jc w:val="both"/>
        <w:rPr>
          <w:sz w:val="24"/>
          <w:szCs w:val="24"/>
        </w:rPr>
      </w:pPr>
    </w:p>
    <w:p w:rsidR="00EA7035" w:rsidRPr="00F87C62" w:rsidRDefault="00EA7035" w:rsidP="00EA7035">
      <w:pPr>
        <w:numPr>
          <w:ilvl w:val="1"/>
          <w:numId w:val="95"/>
        </w:numPr>
        <w:jc w:val="both"/>
        <w:rPr>
          <w:sz w:val="24"/>
          <w:szCs w:val="24"/>
        </w:rPr>
      </w:pPr>
      <w:r w:rsidRPr="00F87C62">
        <w:rPr>
          <w:sz w:val="24"/>
          <w:szCs w:val="24"/>
        </w:rPr>
        <w:t xml:space="preserve">A Társulási Tanács ülésén a tag önkormányzatok jegyzői tanácskozási joggal vehetnek részt. </w:t>
      </w:r>
    </w:p>
    <w:p w:rsidR="00EA7035" w:rsidRPr="00F87C62" w:rsidRDefault="00EA7035" w:rsidP="00EA7035">
      <w:pPr>
        <w:pStyle w:val="Listaszerbekezds"/>
      </w:pPr>
    </w:p>
    <w:p w:rsidR="00EA7035" w:rsidRPr="00F87C62" w:rsidRDefault="00EA7035" w:rsidP="00EA7035">
      <w:pPr>
        <w:numPr>
          <w:ilvl w:val="1"/>
          <w:numId w:val="95"/>
        </w:numPr>
        <w:jc w:val="both"/>
        <w:rPr>
          <w:sz w:val="24"/>
          <w:szCs w:val="24"/>
        </w:rPr>
      </w:pPr>
      <w:r w:rsidRPr="00F87C62">
        <w:rPr>
          <w:sz w:val="24"/>
          <w:szCs w:val="24"/>
        </w:rPr>
        <w:t xml:space="preserve">A Társulási Tanács ülésének összehívását írásban kezdeményezheti </w:t>
      </w:r>
    </w:p>
    <w:p w:rsidR="00EA7035" w:rsidRPr="00F87C62" w:rsidRDefault="00EA7035" w:rsidP="00EA7035">
      <w:pPr>
        <w:numPr>
          <w:ilvl w:val="2"/>
          <w:numId w:val="95"/>
        </w:numPr>
        <w:jc w:val="both"/>
        <w:rPr>
          <w:sz w:val="24"/>
          <w:szCs w:val="24"/>
        </w:rPr>
      </w:pPr>
      <w:r w:rsidRPr="00F87C62">
        <w:rPr>
          <w:sz w:val="24"/>
          <w:szCs w:val="24"/>
        </w:rPr>
        <w:t xml:space="preserve">bármely tag a napirend megjelölésével, </w:t>
      </w:r>
    </w:p>
    <w:p w:rsidR="00EA7035" w:rsidRPr="00F87C62" w:rsidRDefault="00EA7035" w:rsidP="00EA7035">
      <w:pPr>
        <w:numPr>
          <w:ilvl w:val="2"/>
          <w:numId w:val="95"/>
        </w:numPr>
        <w:jc w:val="both"/>
        <w:rPr>
          <w:sz w:val="24"/>
          <w:szCs w:val="24"/>
        </w:rPr>
      </w:pPr>
      <w:r w:rsidRPr="00F87C62">
        <w:rPr>
          <w:sz w:val="24"/>
          <w:szCs w:val="24"/>
        </w:rPr>
        <w:t>a Jász-Nagykun-Szolnok Megyei Kormányhivatal</w:t>
      </w:r>
      <w:r w:rsidRPr="00F87C62">
        <w:rPr>
          <w:i/>
          <w:sz w:val="24"/>
          <w:szCs w:val="24"/>
        </w:rPr>
        <w:t xml:space="preserve"> </w:t>
      </w:r>
      <w:r w:rsidRPr="00F87C62">
        <w:rPr>
          <w:sz w:val="24"/>
          <w:szCs w:val="24"/>
        </w:rPr>
        <w:t>vezetője.</w:t>
      </w:r>
    </w:p>
    <w:p w:rsidR="00EA7035" w:rsidRPr="00F87C62" w:rsidRDefault="00EA7035" w:rsidP="00EA7035">
      <w:pPr>
        <w:ind w:firstLine="708"/>
        <w:jc w:val="both"/>
        <w:rPr>
          <w:sz w:val="24"/>
          <w:szCs w:val="24"/>
        </w:rPr>
      </w:pPr>
      <w:r w:rsidRPr="00F87C62">
        <w:rPr>
          <w:sz w:val="24"/>
          <w:szCs w:val="24"/>
        </w:rPr>
        <w:t>Az elnök a fenti esetekben legkésőbb 15 napon belül köteles a tanácsot összehívni.</w:t>
      </w:r>
    </w:p>
    <w:p w:rsidR="00EA7035" w:rsidRPr="00F87C62" w:rsidRDefault="00EA7035" w:rsidP="00EA7035">
      <w:pPr>
        <w:ind w:firstLine="708"/>
        <w:jc w:val="both"/>
        <w:rPr>
          <w:sz w:val="24"/>
          <w:szCs w:val="24"/>
        </w:rPr>
      </w:pPr>
    </w:p>
    <w:p w:rsidR="00EA7035" w:rsidRPr="00F87C62" w:rsidRDefault="00EA7035" w:rsidP="00EA7035">
      <w:pPr>
        <w:numPr>
          <w:ilvl w:val="1"/>
          <w:numId w:val="95"/>
        </w:numPr>
        <w:jc w:val="both"/>
        <w:rPr>
          <w:sz w:val="24"/>
          <w:szCs w:val="24"/>
        </w:rPr>
      </w:pPr>
      <w:r w:rsidRPr="00F87C62">
        <w:rPr>
          <w:sz w:val="24"/>
          <w:szCs w:val="24"/>
        </w:rPr>
        <w:t>A Társulási Tanács összehívásának, az ülés előkészítésének rendjét, az előterjesztések tartalmi és formai követelményeit a Társulás Szervezeti és Működési Szabályzata tartalmazza.</w:t>
      </w:r>
    </w:p>
    <w:p w:rsidR="00EA7035" w:rsidRPr="00F87C62" w:rsidRDefault="00EA7035" w:rsidP="00EA7035">
      <w:pPr>
        <w:ind w:left="360"/>
        <w:jc w:val="both"/>
        <w:rPr>
          <w:sz w:val="24"/>
          <w:szCs w:val="24"/>
        </w:rPr>
      </w:pPr>
    </w:p>
    <w:p w:rsidR="00EA7035" w:rsidRPr="00F87C62" w:rsidRDefault="00EA7035" w:rsidP="00EA7035">
      <w:pPr>
        <w:numPr>
          <w:ilvl w:val="1"/>
          <w:numId w:val="95"/>
        </w:numPr>
        <w:jc w:val="both"/>
        <w:rPr>
          <w:sz w:val="24"/>
          <w:szCs w:val="24"/>
        </w:rPr>
      </w:pPr>
      <w:r w:rsidRPr="00F87C62">
        <w:rPr>
          <w:sz w:val="24"/>
          <w:szCs w:val="24"/>
        </w:rPr>
        <w:lastRenderedPageBreak/>
        <w:t>A Társulási Tanács üléseit az elnök, távolléte és akadályoztatása esetén az őt helyettesítő alelnök vezeti le.</w:t>
      </w:r>
    </w:p>
    <w:p w:rsidR="00EA7035" w:rsidRPr="00F87C62" w:rsidRDefault="00EA7035" w:rsidP="00EA7035">
      <w:pPr>
        <w:jc w:val="both"/>
        <w:rPr>
          <w:sz w:val="24"/>
          <w:szCs w:val="24"/>
        </w:rPr>
      </w:pPr>
    </w:p>
    <w:p w:rsidR="00EA7035" w:rsidRPr="00F87C62" w:rsidRDefault="00EA7035" w:rsidP="00EA7035">
      <w:pPr>
        <w:numPr>
          <w:ilvl w:val="1"/>
          <w:numId w:val="95"/>
        </w:numPr>
        <w:jc w:val="both"/>
        <w:rPr>
          <w:b/>
          <w:i/>
          <w:sz w:val="24"/>
          <w:szCs w:val="24"/>
        </w:rPr>
      </w:pPr>
      <w:r w:rsidRPr="00F87C62">
        <w:rPr>
          <w:sz w:val="24"/>
          <w:szCs w:val="24"/>
        </w:rPr>
        <w:t xml:space="preserve">A Társulási Tanács határozatképes, </w:t>
      </w:r>
      <w:r w:rsidRPr="00F87C62">
        <w:rPr>
          <w:b/>
          <w:i/>
          <w:sz w:val="24"/>
          <w:szCs w:val="24"/>
        </w:rPr>
        <w:t xml:space="preserve">ha az ülésen az 5 tag jelen van. </w:t>
      </w:r>
    </w:p>
    <w:p w:rsidR="00EA7035" w:rsidRPr="00F87C62" w:rsidRDefault="00EA7035" w:rsidP="00EA7035">
      <w:pPr>
        <w:jc w:val="both"/>
        <w:rPr>
          <w:sz w:val="24"/>
          <w:szCs w:val="24"/>
        </w:rPr>
      </w:pPr>
    </w:p>
    <w:p w:rsidR="00EA7035" w:rsidRPr="00F87C62" w:rsidRDefault="00EA7035" w:rsidP="00EA7035">
      <w:pPr>
        <w:numPr>
          <w:ilvl w:val="1"/>
          <w:numId w:val="95"/>
        </w:numPr>
        <w:jc w:val="both"/>
        <w:rPr>
          <w:sz w:val="24"/>
          <w:szCs w:val="24"/>
        </w:rPr>
      </w:pPr>
      <w:r w:rsidRPr="00F87C62">
        <w:rPr>
          <w:sz w:val="24"/>
          <w:szCs w:val="24"/>
        </w:rPr>
        <w:t xml:space="preserve">A Társulási Tanács üléseiről - a képviselő-testületi ülések jegyzőkönyveire vonatkozó szabályok szerinti - jegyzőkönyvet kell készíteni. </w:t>
      </w:r>
    </w:p>
    <w:p w:rsidR="00EA7035" w:rsidRPr="00F87C62" w:rsidRDefault="00EA7035" w:rsidP="00EA7035">
      <w:pPr>
        <w:ind w:left="360"/>
        <w:jc w:val="both"/>
        <w:rPr>
          <w:sz w:val="24"/>
          <w:szCs w:val="24"/>
        </w:rPr>
      </w:pPr>
    </w:p>
    <w:p w:rsidR="00EA7035" w:rsidRPr="00F87C62" w:rsidRDefault="00EA7035" w:rsidP="00EA7035">
      <w:pPr>
        <w:numPr>
          <w:ilvl w:val="1"/>
          <w:numId w:val="95"/>
        </w:numPr>
        <w:jc w:val="both"/>
        <w:rPr>
          <w:sz w:val="24"/>
          <w:szCs w:val="24"/>
        </w:rPr>
      </w:pPr>
      <w:r w:rsidRPr="00F87C62">
        <w:rPr>
          <w:sz w:val="24"/>
          <w:szCs w:val="24"/>
        </w:rPr>
        <w:t>A jegyzőkönyvet az elnök és a Tanács ülésén aláírásra kijelölt tanácstag írja alá.</w:t>
      </w:r>
    </w:p>
    <w:p w:rsidR="00EA7035" w:rsidRPr="00F87C62" w:rsidRDefault="00EA7035" w:rsidP="00EA7035">
      <w:pPr>
        <w:jc w:val="both"/>
        <w:rPr>
          <w:sz w:val="24"/>
          <w:szCs w:val="24"/>
        </w:rPr>
      </w:pPr>
    </w:p>
    <w:p w:rsidR="00EA7035" w:rsidRPr="00F87C62" w:rsidRDefault="00EA7035" w:rsidP="00EA7035">
      <w:pPr>
        <w:numPr>
          <w:ilvl w:val="1"/>
          <w:numId w:val="95"/>
        </w:numPr>
        <w:jc w:val="both"/>
        <w:rPr>
          <w:sz w:val="24"/>
          <w:szCs w:val="24"/>
        </w:rPr>
      </w:pPr>
      <w:r w:rsidRPr="00F87C62">
        <w:rPr>
          <w:sz w:val="24"/>
          <w:szCs w:val="24"/>
        </w:rPr>
        <w:t>A jegyzőkönyvet, az ülést követő 15 napon belül meg kell küldeni a Jász-Nagykun-Szolnok Megyei Kormányhivatalnak és a társult önkormányzatok részére.</w:t>
      </w:r>
    </w:p>
    <w:p w:rsidR="00EA7035" w:rsidRPr="00F87C62" w:rsidRDefault="00EA7035" w:rsidP="00EA7035">
      <w:pPr>
        <w:jc w:val="both"/>
        <w:rPr>
          <w:sz w:val="24"/>
          <w:szCs w:val="24"/>
        </w:rPr>
      </w:pPr>
    </w:p>
    <w:p w:rsidR="00EA7035" w:rsidRPr="00F87C62" w:rsidRDefault="00EA7035" w:rsidP="00EA7035">
      <w:pPr>
        <w:numPr>
          <w:ilvl w:val="1"/>
          <w:numId w:val="95"/>
        </w:numPr>
        <w:jc w:val="both"/>
        <w:rPr>
          <w:sz w:val="24"/>
          <w:szCs w:val="24"/>
        </w:rPr>
      </w:pPr>
      <w:r w:rsidRPr="00F87C62">
        <w:rPr>
          <w:sz w:val="24"/>
          <w:szCs w:val="24"/>
        </w:rPr>
        <w:t>A jegyzőkönyvre vonatkozó részletes szabályokat a Társulás Szervezeti és Működési Szabályzata tartalmazza.</w:t>
      </w:r>
    </w:p>
    <w:p w:rsidR="00EA7035" w:rsidRPr="00F87C62" w:rsidRDefault="00EA7035" w:rsidP="00EA7035">
      <w:pPr>
        <w:jc w:val="both"/>
        <w:rPr>
          <w:sz w:val="24"/>
          <w:szCs w:val="24"/>
        </w:rPr>
      </w:pPr>
    </w:p>
    <w:p w:rsidR="00EA7035" w:rsidRPr="00F87C62" w:rsidRDefault="00EA7035" w:rsidP="00EA7035">
      <w:pPr>
        <w:numPr>
          <w:ilvl w:val="0"/>
          <w:numId w:val="95"/>
        </w:numPr>
        <w:jc w:val="both"/>
        <w:rPr>
          <w:sz w:val="24"/>
          <w:szCs w:val="24"/>
        </w:rPr>
      </w:pPr>
      <w:r w:rsidRPr="00F87C62">
        <w:rPr>
          <w:sz w:val="24"/>
          <w:szCs w:val="24"/>
        </w:rPr>
        <w:t>A Társulási Tanács döntése: határozat</w:t>
      </w:r>
    </w:p>
    <w:p w:rsidR="00EA7035" w:rsidRPr="00F87C62" w:rsidRDefault="00EA7035" w:rsidP="00EA7035">
      <w:pPr>
        <w:jc w:val="both"/>
        <w:rPr>
          <w:sz w:val="24"/>
          <w:szCs w:val="24"/>
        </w:rPr>
      </w:pPr>
    </w:p>
    <w:p w:rsidR="00EA7035" w:rsidRPr="00F87C62" w:rsidRDefault="00EA7035" w:rsidP="00EA7035">
      <w:pPr>
        <w:jc w:val="both"/>
        <w:rPr>
          <w:sz w:val="24"/>
          <w:szCs w:val="24"/>
        </w:rPr>
      </w:pPr>
      <w:r w:rsidRPr="00F87C62">
        <w:rPr>
          <w:sz w:val="24"/>
          <w:szCs w:val="24"/>
        </w:rPr>
        <w:t xml:space="preserve">A határozat általános érvényű döntés. A működés, egyes feladatok ellátása, pénzügyi forrást és vagyoni hozzájárulást igénylő, továbbá szervezeti és személyi döntések megjelenési formája. </w:t>
      </w:r>
    </w:p>
    <w:p w:rsidR="00EA7035" w:rsidRPr="00F87C62" w:rsidRDefault="00EA7035" w:rsidP="00EA7035">
      <w:pPr>
        <w:jc w:val="both"/>
        <w:rPr>
          <w:sz w:val="24"/>
          <w:szCs w:val="24"/>
        </w:rPr>
      </w:pPr>
    </w:p>
    <w:p w:rsidR="00EA7035" w:rsidRPr="00F87C62" w:rsidRDefault="00EA7035" w:rsidP="00EA7035">
      <w:pPr>
        <w:jc w:val="both"/>
        <w:rPr>
          <w:sz w:val="24"/>
          <w:szCs w:val="24"/>
        </w:rPr>
      </w:pPr>
      <w:r w:rsidRPr="00F87C62">
        <w:rPr>
          <w:sz w:val="24"/>
          <w:szCs w:val="24"/>
        </w:rPr>
        <w:t xml:space="preserve">Az önkormányzatok külön megerősítő döntését igénylő esetekben (bármely társulási tag önkormányzatának eltérő véleménye esetén) a tanács a döntését újra tárgyalja. </w:t>
      </w:r>
    </w:p>
    <w:p w:rsidR="00EA7035" w:rsidRPr="00F87C62" w:rsidRDefault="00EA7035" w:rsidP="00EA7035">
      <w:pPr>
        <w:jc w:val="both"/>
        <w:rPr>
          <w:sz w:val="24"/>
          <w:szCs w:val="24"/>
        </w:rPr>
      </w:pPr>
    </w:p>
    <w:p w:rsidR="00EA7035" w:rsidRPr="00F87C62" w:rsidRDefault="00EA7035" w:rsidP="00EA7035">
      <w:pPr>
        <w:numPr>
          <w:ilvl w:val="0"/>
          <w:numId w:val="95"/>
        </w:numPr>
        <w:jc w:val="both"/>
        <w:rPr>
          <w:sz w:val="24"/>
          <w:szCs w:val="24"/>
        </w:rPr>
      </w:pPr>
      <w:r w:rsidRPr="00F87C62">
        <w:rPr>
          <w:sz w:val="24"/>
          <w:szCs w:val="24"/>
        </w:rPr>
        <w:t>A tagok szavazatainak száma: 1 szavazat / település (összesen 5 szavazat)</w:t>
      </w:r>
    </w:p>
    <w:p w:rsidR="00EA7035" w:rsidRPr="00F87C62" w:rsidRDefault="00EA7035" w:rsidP="00EA7035">
      <w:pPr>
        <w:jc w:val="both"/>
        <w:rPr>
          <w:sz w:val="24"/>
          <w:szCs w:val="24"/>
        </w:rPr>
      </w:pPr>
    </w:p>
    <w:p w:rsidR="00EA7035" w:rsidRPr="00F87C62" w:rsidRDefault="00EA7035" w:rsidP="00EA7035">
      <w:pPr>
        <w:jc w:val="both"/>
        <w:rPr>
          <w:sz w:val="24"/>
          <w:szCs w:val="24"/>
        </w:rPr>
      </w:pPr>
      <w:r w:rsidRPr="00F87C62">
        <w:rPr>
          <w:sz w:val="24"/>
          <w:szCs w:val="24"/>
        </w:rPr>
        <w:t xml:space="preserve">A Társulási Tanács minden tagja egy szavazattal rendelkezik. </w:t>
      </w:r>
    </w:p>
    <w:p w:rsidR="00EA7035" w:rsidRPr="00F87C62" w:rsidRDefault="00EA7035" w:rsidP="00EA7035">
      <w:pPr>
        <w:jc w:val="both"/>
        <w:rPr>
          <w:sz w:val="24"/>
          <w:szCs w:val="24"/>
        </w:rPr>
      </w:pPr>
    </w:p>
    <w:p w:rsidR="00EA7035" w:rsidRPr="00F87C62" w:rsidRDefault="00EA7035" w:rsidP="00EA7035">
      <w:pPr>
        <w:numPr>
          <w:ilvl w:val="0"/>
          <w:numId w:val="95"/>
        </w:numPr>
        <w:jc w:val="both"/>
        <w:rPr>
          <w:sz w:val="24"/>
          <w:szCs w:val="24"/>
        </w:rPr>
      </w:pPr>
      <w:r w:rsidRPr="00F87C62">
        <w:rPr>
          <w:sz w:val="24"/>
          <w:szCs w:val="24"/>
        </w:rPr>
        <w:t>A Társulási Tanács döntéséhez szükséges szavazati arány:</w:t>
      </w:r>
    </w:p>
    <w:p w:rsidR="00EA7035" w:rsidRPr="00F87C62" w:rsidRDefault="00EA7035" w:rsidP="00EA7035">
      <w:pPr>
        <w:ind w:firstLine="360"/>
        <w:jc w:val="both"/>
        <w:rPr>
          <w:sz w:val="24"/>
          <w:szCs w:val="24"/>
        </w:rPr>
      </w:pPr>
      <w:r w:rsidRPr="00F87C62">
        <w:rPr>
          <w:sz w:val="24"/>
          <w:szCs w:val="24"/>
        </w:rPr>
        <w:t xml:space="preserve">A Tanács döntéséhez a tagok </w:t>
      </w:r>
      <w:r w:rsidRPr="00F87C62">
        <w:rPr>
          <w:b/>
          <w:i/>
          <w:sz w:val="24"/>
          <w:szCs w:val="24"/>
        </w:rPr>
        <w:t xml:space="preserve">egyhangú </w:t>
      </w:r>
      <w:r w:rsidRPr="00F87C62">
        <w:rPr>
          <w:sz w:val="24"/>
          <w:szCs w:val="24"/>
        </w:rPr>
        <w:t>szavazata szükséges.</w:t>
      </w:r>
    </w:p>
    <w:p w:rsidR="00EA7035" w:rsidRPr="00F87C62" w:rsidRDefault="00EA7035" w:rsidP="00EA7035">
      <w:pPr>
        <w:jc w:val="both"/>
        <w:rPr>
          <w:sz w:val="24"/>
          <w:szCs w:val="24"/>
        </w:rPr>
      </w:pPr>
    </w:p>
    <w:p w:rsidR="00EA7035" w:rsidRPr="00F87C62" w:rsidRDefault="00EA7035" w:rsidP="00EA7035">
      <w:pPr>
        <w:pStyle w:val="Szvegtrzs"/>
        <w:jc w:val="center"/>
        <w:rPr>
          <w:b/>
          <w:sz w:val="24"/>
          <w:szCs w:val="24"/>
        </w:rPr>
      </w:pPr>
      <w:proofErr w:type="spellStart"/>
      <w:r w:rsidRPr="00F87C62">
        <w:rPr>
          <w:b/>
          <w:sz w:val="24"/>
          <w:szCs w:val="24"/>
        </w:rPr>
        <w:t>VI</w:t>
      </w:r>
      <w:proofErr w:type="spellEnd"/>
      <w:r w:rsidRPr="00F87C62">
        <w:rPr>
          <w:b/>
          <w:sz w:val="24"/>
          <w:szCs w:val="24"/>
        </w:rPr>
        <w:t>.</w:t>
      </w:r>
    </w:p>
    <w:p w:rsidR="00EA7035" w:rsidRPr="00F87C62" w:rsidRDefault="00EA7035" w:rsidP="00EA7035">
      <w:pPr>
        <w:pStyle w:val="Szvegtrzs"/>
        <w:jc w:val="center"/>
        <w:rPr>
          <w:b/>
          <w:sz w:val="24"/>
          <w:szCs w:val="24"/>
        </w:rPr>
      </w:pPr>
    </w:p>
    <w:p w:rsidR="00EA7035" w:rsidRPr="00F87C62" w:rsidRDefault="00EA7035" w:rsidP="00EA7035">
      <w:pPr>
        <w:pStyle w:val="Szvegtrzs"/>
        <w:jc w:val="center"/>
        <w:rPr>
          <w:sz w:val="24"/>
          <w:szCs w:val="24"/>
        </w:rPr>
      </w:pPr>
      <w:r w:rsidRPr="00F87C62">
        <w:rPr>
          <w:b/>
          <w:sz w:val="24"/>
          <w:szCs w:val="24"/>
        </w:rPr>
        <w:t xml:space="preserve">A TÁRSULÁS TAGJÁNAK JOGAI </w:t>
      </w:r>
      <w:proofErr w:type="gramStart"/>
      <w:r w:rsidRPr="00F87C62">
        <w:rPr>
          <w:b/>
          <w:sz w:val="24"/>
          <w:szCs w:val="24"/>
        </w:rPr>
        <w:t>ÉS</w:t>
      </w:r>
      <w:proofErr w:type="gramEnd"/>
      <w:r w:rsidRPr="00F87C62">
        <w:rPr>
          <w:b/>
          <w:sz w:val="24"/>
          <w:szCs w:val="24"/>
        </w:rPr>
        <w:t xml:space="preserve"> KÖTELESSÉGEI</w:t>
      </w:r>
    </w:p>
    <w:p w:rsidR="00EA7035" w:rsidRPr="00F87C62" w:rsidRDefault="00EA7035" w:rsidP="00EA7035">
      <w:pPr>
        <w:pStyle w:val="Szvegtrzs"/>
        <w:rPr>
          <w:sz w:val="24"/>
          <w:szCs w:val="24"/>
        </w:rPr>
      </w:pPr>
    </w:p>
    <w:p w:rsidR="00EA7035" w:rsidRPr="00F87C62" w:rsidRDefault="00EA7035" w:rsidP="00EA7035">
      <w:pPr>
        <w:pStyle w:val="Szvegtrzs"/>
        <w:numPr>
          <w:ilvl w:val="0"/>
          <w:numId w:val="96"/>
        </w:numPr>
        <w:ind w:right="0"/>
        <w:rPr>
          <w:sz w:val="24"/>
          <w:szCs w:val="24"/>
        </w:rPr>
      </w:pPr>
      <w:r w:rsidRPr="00F87C62">
        <w:rPr>
          <w:sz w:val="24"/>
          <w:szCs w:val="24"/>
          <w:u w:val="single"/>
        </w:rPr>
        <w:t>A Társulás tagjának jogai</w:t>
      </w:r>
    </w:p>
    <w:p w:rsidR="00EA7035" w:rsidRPr="00F87C62" w:rsidRDefault="00EA7035" w:rsidP="00EA7035">
      <w:pPr>
        <w:pStyle w:val="Szvegtrzs"/>
        <w:rPr>
          <w:sz w:val="24"/>
          <w:szCs w:val="24"/>
        </w:rPr>
      </w:pPr>
    </w:p>
    <w:p w:rsidR="00EA7035" w:rsidRPr="00F87C62" w:rsidRDefault="00EA7035" w:rsidP="00EA7035">
      <w:pPr>
        <w:pStyle w:val="Szvegtrzs"/>
        <w:numPr>
          <w:ilvl w:val="1"/>
          <w:numId w:val="96"/>
        </w:numPr>
        <w:ind w:right="0"/>
        <w:rPr>
          <w:sz w:val="24"/>
          <w:szCs w:val="24"/>
        </w:rPr>
      </w:pPr>
      <w:r w:rsidRPr="00F87C62">
        <w:rPr>
          <w:sz w:val="24"/>
          <w:szCs w:val="24"/>
        </w:rPr>
        <w:t>Képviselője útján részt vehet a Társulás tevékenységében, rendezvényein, céljainak, feladatainak meghatározásában, a Szervezeti és Működési Szabályzat megalkotásában, a Társulás szervezetének kialakításában.</w:t>
      </w:r>
    </w:p>
    <w:p w:rsidR="00EA7035" w:rsidRPr="00F87C62" w:rsidRDefault="00EA7035" w:rsidP="00EA7035">
      <w:pPr>
        <w:pStyle w:val="Szvegtrzs"/>
        <w:ind w:left="360"/>
        <w:rPr>
          <w:sz w:val="24"/>
          <w:szCs w:val="24"/>
        </w:rPr>
      </w:pPr>
    </w:p>
    <w:p w:rsidR="00EA7035" w:rsidRPr="00F87C62" w:rsidRDefault="00EA7035" w:rsidP="00EA7035">
      <w:pPr>
        <w:pStyle w:val="Szvegtrzs"/>
        <w:numPr>
          <w:ilvl w:val="1"/>
          <w:numId w:val="96"/>
        </w:numPr>
        <w:ind w:right="0"/>
        <w:rPr>
          <w:sz w:val="24"/>
          <w:szCs w:val="24"/>
        </w:rPr>
      </w:pPr>
      <w:r w:rsidRPr="00F87C62">
        <w:rPr>
          <w:sz w:val="24"/>
          <w:szCs w:val="24"/>
        </w:rPr>
        <w:t>Képviselője választhat és választható a Társulás tisztségeire.</w:t>
      </w:r>
    </w:p>
    <w:p w:rsidR="00EA7035" w:rsidRPr="00F87C62" w:rsidRDefault="00EA7035" w:rsidP="00EA7035">
      <w:pPr>
        <w:pStyle w:val="Szvegtrzs"/>
        <w:rPr>
          <w:sz w:val="24"/>
          <w:szCs w:val="24"/>
        </w:rPr>
      </w:pPr>
    </w:p>
    <w:p w:rsidR="00EA7035" w:rsidRPr="00F87C62" w:rsidRDefault="00EA7035" w:rsidP="00EA7035">
      <w:pPr>
        <w:pStyle w:val="Szvegtrzs"/>
        <w:numPr>
          <w:ilvl w:val="1"/>
          <w:numId w:val="96"/>
        </w:numPr>
        <w:ind w:right="0"/>
        <w:rPr>
          <w:sz w:val="24"/>
          <w:szCs w:val="24"/>
        </w:rPr>
      </w:pPr>
      <w:r w:rsidRPr="00F87C62">
        <w:rPr>
          <w:sz w:val="24"/>
          <w:szCs w:val="24"/>
        </w:rPr>
        <w:t>Képviselője útján teljes joggal képviseli a tanácsülésen a saját önkormányzata érdekeit.</w:t>
      </w:r>
    </w:p>
    <w:p w:rsidR="00EA7035" w:rsidRPr="00F87C62" w:rsidRDefault="00EA7035" w:rsidP="00EA7035">
      <w:pPr>
        <w:pStyle w:val="Szvegtrzs"/>
        <w:rPr>
          <w:sz w:val="24"/>
          <w:szCs w:val="24"/>
        </w:rPr>
      </w:pPr>
    </w:p>
    <w:p w:rsidR="00EA7035" w:rsidRPr="00F87C62" w:rsidRDefault="00EA7035" w:rsidP="00EA7035">
      <w:pPr>
        <w:pStyle w:val="Szvegtrzs"/>
        <w:numPr>
          <w:ilvl w:val="1"/>
          <w:numId w:val="96"/>
        </w:numPr>
        <w:ind w:right="0"/>
        <w:rPr>
          <w:sz w:val="24"/>
          <w:szCs w:val="24"/>
        </w:rPr>
      </w:pPr>
      <w:r w:rsidRPr="00F87C62">
        <w:rPr>
          <w:sz w:val="24"/>
          <w:szCs w:val="24"/>
        </w:rPr>
        <w:t>Igényelheti a Társulás érdekképviseletét, érdekérvényesítési tevékenységét.</w:t>
      </w:r>
    </w:p>
    <w:p w:rsidR="00EA7035" w:rsidRPr="00F87C62" w:rsidRDefault="00EA7035" w:rsidP="00EA7035">
      <w:pPr>
        <w:pStyle w:val="Szvegtrzs"/>
        <w:rPr>
          <w:sz w:val="24"/>
          <w:szCs w:val="24"/>
        </w:rPr>
      </w:pPr>
    </w:p>
    <w:p w:rsidR="00EA7035" w:rsidRPr="00F87C62" w:rsidRDefault="00EA7035" w:rsidP="00EA7035">
      <w:pPr>
        <w:pStyle w:val="Szvegtrzs"/>
        <w:numPr>
          <w:ilvl w:val="1"/>
          <w:numId w:val="96"/>
        </w:numPr>
        <w:ind w:right="0"/>
        <w:rPr>
          <w:sz w:val="24"/>
          <w:szCs w:val="24"/>
        </w:rPr>
      </w:pPr>
      <w:r w:rsidRPr="00F87C62">
        <w:rPr>
          <w:sz w:val="24"/>
          <w:szCs w:val="24"/>
        </w:rPr>
        <w:t>Igényelheti a Társulás szolgáltatásait, amely szolgáltatásokra megállapodást kötött.</w:t>
      </w:r>
    </w:p>
    <w:p w:rsidR="00EA7035" w:rsidRPr="00F87C62" w:rsidRDefault="00EA7035" w:rsidP="00EA7035">
      <w:pPr>
        <w:pStyle w:val="Szvegtrzs"/>
        <w:rPr>
          <w:sz w:val="24"/>
          <w:szCs w:val="24"/>
        </w:rPr>
      </w:pPr>
    </w:p>
    <w:p w:rsidR="00EA7035" w:rsidRPr="00F87C62" w:rsidRDefault="00EA7035" w:rsidP="00EA7035">
      <w:pPr>
        <w:pStyle w:val="Szvegtrzs"/>
        <w:numPr>
          <w:ilvl w:val="1"/>
          <w:numId w:val="96"/>
        </w:numPr>
        <w:ind w:right="0"/>
        <w:rPr>
          <w:sz w:val="24"/>
          <w:szCs w:val="24"/>
        </w:rPr>
      </w:pPr>
      <w:r w:rsidRPr="00F87C62">
        <w:rPr>
          <w:sz w:val="24"/>
          <w:szCs w:val="24"/>
        </w:rPr>
        <w:t>Igénybe veheti a Társulás és a tagok által megállapított és biztosított kedvezményeket.</w:t>
      </w:r>
    </w:p>
    <w:p w:rsidR="00EA7035" w:rsidRPr="00F87C62" w:rsidRDefault="00EA7035" w:rsidP="00EA7035">
      <w:pPr>
        <w:pStyle w:val="Szvegtrzs"/>
        <w:rPr>
          <w:sz w:val="24"/>
          <w:szCs w:val="24"/>
        </w:rPr>
      </w:pPr>
    </w:p>
    <w:p w:rsidR="00EA7035" w:rsidRPr="00F87C62" w:rsidRDefault="00EA7035" w:rsidP="00EA7035">
      <w:pPr>
        <w:pStyle w:val="Szvegtrzs"/>
        <w:numPr>
          <w:ilvl w:val="1"/>
          <w:numId w:val="96"/>
        </w:numPr>
        <w:ind w:right="0"/>
        <w:rPr>
          <w:sz w:val="24"/>
          <w:szCs w:val="24"/>
        </w:rPr>
      </w:pPr>
      <w:r w:rsidRPr="00F87C62">
        <w:rPr>
          <w:sz w:val="24"/>
          <w:szCs w:val="24"/>
        </w:rPr>
        <w:t>A tanács döntése alapján a tagönkormányzat részesedhet a Társulás tevékenysége révén elért pénzbevételekből (alapítványi támogatások, pályázatok, vállalkozás, egyéb pénzbevételi stb.)</w:t>
      </w:r>
    </w:p>
    <w:p w:rsidR="00EA7035" w:rsidRPr="00F87C62" w:rsidRDefault="00EA7035" w:rsidP="00EA7035">
      <w:pPr>
        <w:pStyle w:val="Szvegtrzs"/>
        <w:rPr>
          <w:sz w:val="24"/>
          <w:szCs w:val="24"/>
        </w:rPr>
      </w:pPr>
    </w:p>
    <w:p w:rsidR="00EA7035" w:rsidRPr="00F87C62" w:rsidRDefault="00EA7035" w:rsidP="00EA7035">
      <w:pPr>
        <w:pStyle w:val="Szvegtrzs"/>
        <w:numPr>
          <w:ilvl w:val="1"/>
          <w:numId w:val="96"/>
        </w:numPr>
        <w:ind w:right="0"/>
        <w:rPr>
          <w:sz w:val="24"/>
          <w:szCs w:val="24"/>
        </w:rPr>
      </w:pPr>
      <w:r w:rsidRPr="00F87C62">
        <w:rPr>
          <w:sz w:val="24"/>
          <w:szCs w:val="24"/>
        </w:rPr>
        <w:t>Javaslatot tehet a Társulást érintő bármely – tagságának megfelelő – kérdésben, jogosult a Társulás törvénysértő határozatának észrevételezésére és megtámadására.</w:t>
      </w:r>
    </w:p>
    <w:p w:rsidR="00EA7035" w:rsidRPr="00F87C62" w:rsidRDefault="00EA7035" w:rsidP="00EA7035">
      <w:pPr>
        <w:pStyle w:val="Szvegtrzs"/>
        <w:rPr>
          <w:sz w:val="24"/>
          <w:szCs w:val="24"/>
        </w:rPr>
      </w:pPr>
    </w:p>
    <w:p w:rsidR="00EA7035" w:rsidRPr="00F87C62" w:rsidRDefault="00EA7035" w:rsidP="00EA7035">
      <w:pPr>
        <w:pStyle w:val="Szvegtrzs"/>
        <w:numPr>
          <w:ilvl w:val="1"/>
          <w:numId w:val="96"/>
        </w:numPr>
        <w:ind w:right="0"/>
        <w:rPr>
          <w:sz w:val="24"/>
          <w:szCs w:val="24"/>
        </w:rPr>
      </w:pPr>
      <w:r w:rsidRPr="00F87C62">
        <w:rPr>
          <w:sz w:val="24"/>
          <w:szCs w:val="24"/>
        </w:rPr>
        <w:t>Kérdéseket, javaslatokat, indítványokat tehet a Társulás tisztségviselőihez és szerveihez, felvilágosítást kérhet tőlük a Társulás bármely tevékenységéről, amelyre a címzettek 30 napon belül kötelesek választ adni. Betekinthet a Társulás irataiba.</w:t>
      </w:r>
    </w:p>
    <w:p w:rsidR="00EA7035" w:rsidRPr="00F87C62" w:rsidRDefault="00EA7035" w:rsidP="00EA7035">
      <w:pPr>
        <w:pStyle w:val="Szvegtrzs"/>
        <w:rPr>
          <w:sz w:val="24"/>
          <w:szCs w:val="24"/>
        </w:rPr>
      </w:pPr>
    </w:p>
    <w:p w:rsidR="00EA7035" w:rsidRPr="00F87C62" w:rsidRDefault="00EA7035" w:rsidP="00EA7035">
      <w:pPr>
        <w:pStyle w:val="Szvegtrzs"/>
        <w:numPr>
          <w:ilvl w:val="1"/>
          <w:numId w:val="96"/>
        </w:numPr>
        <w:ind w:right="0"/>
        <w:rPr>
          <w:sz w:val="24"/>
          <w:szCs w:val="24"/>
        </w:rPr>
      </w:pPr>
      <w:r w:rsidRPr="00F87C62">
        <w:rPr>
          <w:sz w:val="24"/>
          <w:szCs w:val="24"/>
        </w:rPr>
        <w:t>Részesülhet a hazai és nemzetközi kapcsolatokból származó előnyökből.</w:t>
      </w:r>
    </w:p>
    <w:p w:rsidR="00EA7035" w:rsidRPr="00F87C62" w:rsidRDefault="00EA7035" w:rsidP="00EA7035">
      <w:pPr>
        <w:pStyle w:val="Szvegtrzs"/>
        <w:ind w:left="720"/>
        <w:rPr>
          <w:sz w:val="24"/>
          <w:szCs w:val="24"/>
        </w:rPr>
      </w:pPr>
    </w:p>
    <w:p w:rsidR="00EA7035" w:rsidRPr="00F87C62" w:rsidRDefault="00EA7035" w:rsidP="00EA7035">
      <w:pPr>
        <w:pStyle w:val="Szvegtrzs"/>
        <w:numPr>
          <w:ilvl w:val="0"/>
          <w:numId w:val="96"/>
        </w:numPr>
        <w:ind w:right="0"/>
        <w:rPr>
          <w:sz w:val="24"/>
          <w:szCs w:val="24"/>
        </w:rPr>
      </w:pPr>
      <w:r w:rsidRPr="00F87C62">
        <w:rPr>
          <w:sz w:val="24"/>
          <w:szCs w:val="24"/>
          <w:u w:val="single"/>
        </w:rPr>
        <w:t>A társulás tagjainak kötelességei</w:t>
      </w:r>
    </w:p>
    <w:p w:rsidR="00EA7035" w:rsidRPr="00F87C62" w:rsidRDefault="00EA7035" w:rsidP="00EA7035">
      <w:pPr>
        <w:pStyle w:val="Szvegtrzs"/>
        <w:rPr>
          <w:sz w:val="24"/>
          <w:szCs w:val="24"/>
        </w:rPr>
      </w:pPr>
    </w:p>
    <w:p w:rsidR="00EA7035" w:rsidRPr="00F87C62" w:rsidRDefault="00EA7035" w:rsidP="00EA7035">
      <w:pPr>
        <w:pStyle w:val="Szvegtrzs"/>
        <w:numPr>
          <w:ilvl w:val="1"/>
          <w:numId w:val="96"/>
        </w:numPr>
        <w:ind w:right="0"/>
        <w:rPr>
          <w:sz w:val="24"/>
          <w:szCs w:val="24"/>
        </w:rPr>
      </w:pPr>
      <w:r w:rsidRPr="00F87C62">
        <w:rPr>
          <w:sz w:val="24"/>
          <w:szCs w:val="24"/>
        </w:rPr>
        <w:t>A Társulási Megállapodás és a Társulás Szervezeti és Működési Szabályzatának betartása.</w:t>
      </w:r>
    </w:p>
    <w:p w:rsidR="00EA7035" w:rsidRPr="00F87C62" w:rsidRDefault="00EA7035" w:rsidP="00EA7035">
      <w:pPr>
        <w:pStyle w:val="Szvegtrzs"/>
        <w:ind w:left="360"/>
        <w:rPr>
          <w:sz w:val="24"/>
          <w:szCs w:val="24"/>
        </w:rPr>
      </w:pPr>
    </w:p>
    <w:p w:rsidR="00EA7035" w:rsidRPr="00F87C62" w:rsidRDefault="00EA7035" w:rsidP="00EA7035">
      <w:pPr>
        <w:pStyle w:val="Szvegtrzs"/>
        <w:numPr>
          <w:ilvl w:val="1"/>
          <w:numId w:val="96"/>
        </w:numPr>
        <w:ind w:right="0"/>
        <w:rPr>
          <w:sz w:val="24"/>
          <w:szCs w:val="24"/>
        </w:rPr>
      </w:pPr>
      <w:r w:rsidRPr="00F87C62">
        <w:rPr>
          <w:sz w:val="24"/>
          <w:szCs w:val="24"/>
        </w:rPr>
        <w:t>Képviselője útján rendszeres részvétel a Társulás szerveinek munkájában, elősegítve a társulási célok és feladatok közös megvalósulását.</w:t>
      </w:r>
    </w:p>
    <w:p w:rsidR="00EA7035" w:rsidRPr="00F87C62" w:rsidRDefault="00EA7035" w:rsidP="00EA7035">
      <w:pPr>
        <w:pStyle w:val="Szvegtrzs"/>
        <w:rPr>
          <w:sz w:val="24"/>
          <w:szCs w:val="24"/>
        </w:rPr>
      </w:pPr>
    </w:p>
    <w:p w:rsidR="00EA7035" w:rsidRPr="00F87C62" w:rsidRDefault="00EA7035" w:rsidP="00EA7035">
      <w:pPr>
        <w:pStyle w:val="Szvegtrzs"/>
        <w:numPr>
          <w:ilvl w:val="1"/>
          <w:numId w:val="96"/>
        </w:numPr>
        <w:ind w:right="0"/>
        <w:rPr>
          <w:sz w:val="24"/>
          <w:szCs w:val="24"/>
        </w:rPr>
      </w:pPr>
      <w:r w:rsidRPr="00F87C62">
        <w:rPr>
          <w:sz w:val="24"/>
          <w:szCs w:val="24"/>
        </w:rPr>
        <w:t>Az önként vállalt feladatok maradéktalan teljesítése.</w:t>
      </w:r>
    </w:p>
    <w:p w:rsidR="00EA7035" w:rsidRPr="00F87C62" w:rsidRDefault="00EA7035" w:rsidP="00EA7035">
      <w:pPr>
        <w:pStyle w:val="Szvegtrzs"/>
        <w:rPr>
          <w:sz w:val="24"/>
          <w:szCs w:val="24"/>
        </w:rPr>
      </w:pPr>
    </w:p>
    <w:p w:rsidR="00EA7035" w:rsidRPr="00F87C62" w:rsidRDefault="00EA7035" w:rsidP="00EA7035">
      <w:pPr>
        <w:pStyle w:val="Szvegtrzs"/>
        <w:numPr>
          <w:ilvl w:val="1"/>
          <w:numId w:val="96"/>
        </w:numPr>
        <w:ind w:right="0"/>
        <w:rPr>
          <w:sz w:val="24"/>
          <w:szCs w:val="24"/>
        </w:rPr>
      </w:pPr>
      <w:r w:rsidRPr="00F87C62">
        <w:rPr>
          <w:sz w:val="24"/>
          <w:szCs w:val="24"/>
        </w:rPr>
        <w:t>A Társulás határozatainak végrehajtása.</w:t>
      </w:r>
    </w:p>
    <w:p w:rsidR="00EA7035" w:rsidRPr="00F87C62" w:rsidRDefault="00EA7035" w:rsidP="00EA7035">
      <w:pPr>
        <w:pStyle w:val="Szvegtrzs"/>
        <w:rPr>
          <w:sz w:val="24"/>
          <w:szCs w:val="24"/>
        </w:rPr>
      </w:pPr>
    </w:p>
    <w:p w:rsidR="00EA7035" w:rsidRPr="00F87C62" w:rsidRDefault="00EA7035" w:rsidP="00EA7035">
      <w:pPr>
        <w:pStyle w:val="Szvegtrzs"/>
        <w:numPr>
          <w:ilvl w:val="1"/>
          <w:numId w:val="96"/>
        </w:numPr>
        <w:ind w:right="0"/>
        <w:rPr>
          <w:sz w:val="24"/>
          <w:szCs w:val="24"/>
        </w:rPr>
      </w:pPr>
      <w:r w:rsidRPr="00F87C62">
        <w:rPr>
          <w:sz w:val="24"/>
          <w:szCs w:val="24"/>
        </w:rPr>
        <w:t>A Társulás feladatkörébe tartozó ügyekkel kapcsolatos döntéseinek a társulás vezetőjével való egyeztetése, illetve a társulással való közlése.</w:t>
      </w:r>
    </w:p>
    <w:p w:rsidR="00EA7035" w:rsidRPr="00F87C62" w:rsidRDefault="00EA7035" w:rsidP="00EA7035">
      <w:pPr>
        <w:pStyle w:val="Szvegtrzs"/>
        <w:rPr>
          <w:sz w:val="24"/>
          <w:szCs w:val="24"/>
        </w:rPr>
      </w:pPr>
    </w:p>
    <w:p w:rsidR="00EA7035" w:rsidRPr="00F87C62" w:rsidRDefault="00EA7035" w:rsidP="00EA7035">
      <w:pPr>
        <w:pStyle w:val="Szvegtrzs"/>
        <w:numPr>
          <w:ilvl w:val="1"/>
          <w:numId w:val="96"/>
        </w:numPr>
        <w:ind w:right="0"/>
        <w:rPr>
          <w:sz w:val="24"/>
          <w:szCs w:val="24"/>
        </w:rPr>
      </w:pPr>
      <w:r w:rsidRPr="00F87C62">
        <w:rPr>
          <w:sz w:val="24"/>
          <w:szCs w:val="24"/>
        </w:rPr>
        <w:t>Befizetési kötelezettségek teljesítése.</w:t>
      </w:r>
    </w:p>
    <w:p w:rsidR="00EA7035" w:rsidRPr="00F87C62" w:rsidRDefault="00EA7035" w:rsidP="00EA7035">
      <w:pPr>
        <w:pStyle w:val="Szvegtrzs"/>
        <w:rPr>
          <w:sz w:val="24"/>
          <w:szCs w:val="24"/>
        </w:rPr>
      </w:pPr>
    </w:p>
    <w:p w:rsidR="00EA7035" w:rsidRPr="00F87C62" w:rsidRDefault="00EA7035" w:rsidP="00EA7035">
      <w:pPr>
        <w:pStyle w:val="Szvegtrzs"/>
        <w:numPr>
          <w:ilvl w:val="1"/>
          <w:numId w:val="96"/>
        </w:numPr>
        <w:ind w:right="0"/>
        <w:rPr>
          <w:sz w:val="24"/>
          <w:szCs w:val="24"/>
        </w:rPr>
      </w:pPr>
      <w:r w:rsidRPr="00F87C62">
        <w:rPr>
          <w:sz w:val="24"/>
          <w:szCs w:val="24"/>
        </w:rPr>
        <w:t>A Társulás feladatkörébe tartozó és a településen keletkező ügyekhez a szükséges adatok és információk továbbítása a Társuláshoz.</w:t>
      </w:r>
    </w:p>
    <w:p w:rsidR="00EA7035" w:rsidRPr="00F87C62" w:rsidRDefault="00EA7035" w:rsidP="00EA7035">
      <w:pPr>
        <w:pStyle w:val="Szvegtrzs"/>
        <w:rPr>
          <w:sz w:val="24"/>
          <w:szCs w:val="24"/>
        </w:rPr>
      </w:pPr>
    </w:p>
    <w:p w:rsidR="00EA7035" w:rsidRPr="00F87C62" w:rsidRDefault="00EA7035" w:rsidP="00EA7035">
      <w:pPr>
        <w:pStyle w:val="Szvegtrzs"/>
        <w:numPr>
          <w:ilvl w:val="1"/>
          <w:numId w:val="96"/>
        </w:numPr>
        <w:ind w:right="0"/>
        <w:rPr>
          <w:sz w:val="24"/>
          <w:szCs w:val="24"/>
        </w:rPr>
      </w:pPr>
      <w:r w:rsidRPr="00F87C62">
        <w:rPr>
          <w:sz w:val="24"/>
          <w:szCs w:val="24"/>
        </w:rPr>
        <w:t>A befizetések teljesítése, a vagyon megóvása, annak lehetőség szerinti gyarapítása.</w:t>
      </w:r>
    </w:p>
    <w:p w:rsidR="00EA7035" w:rsidRPr="00F87C62" w:rsidRDefault="00EA7035" w:rsidP="00EA7035">
      <w:pPr>
        <w:pStyle w:val="Listaszerbekezds"/>
      </w:pPr>
    </w:p>
    <w:p w:rsidR="00EA7035" w:rsidRPr="00F87C62" w:rsidRDefault="00EA7035" w:rsidP="00EA7035">
      <w:pPr>
        <w:pStyle w:val="Szvegtrzs"/>
        <w:numPr>
          <w:ilvl w:val="1"/>
          <w:numId w:val="96"/>
        </w:numPr>
        <w:ind w:right="0"/>
        <w:rPr>
          <w:sz w:val="24"/>
          <w:szCs w:val="24"/>
        </w:rPr>
      </w:pPr>
      <w:r w:rsidRPr="00F87C62">
        <w:rPr>
          <w:sz w:val="24"/>
          <w:szCs w:val="24"/>
        </w:rPr>
        <w:t>A társulás működéséről évente legalább egy alkalommal kötelesek beszámolni a képviselő-testületeiknek a Társulási Tanácsban végzett tevékenységükről.</w:t>
      </w:r>
    </w:p>
    <w:p w:rsidR="00EA7035" w:rsidRPr="00F87C62" w:rsidRDefault="00EA7035" w:rsidP="00EA7035">
      <w:pPr>
        <w:pStyle w:val="Szvegtrzs"/>
        <w:rPr>
          <w:sz w:val="24"/>
          <w:szCs w:val="24"/>
        </w:rPr>
      </w:pPr>
    </w:p>
    <w:p w:rsidR="00EA7035" w:rsidRPr="00F87C62" w:rsidRDefault="00EA7035" w:rsidP="00EA7035">
      <w:pPr>
        <w:pStyle w:val="Szvegtrzs"/>
        <w:jc w:val="center"/>
        <w:rPr>
          <w:b/>
          <w:sz w:val="24"/>
          <w:szCs w:val="24"/>
        </w:rPr>
      </w:pPr>
      <w:proofErr w:type="spellStart"/>
      <w:r w:rsidRPr="00F87C62">
        <w:rPr>
          <w:b/>
          <w:sz w:val="24"/>
          <w:szCs w:val="24"/>
        </w:rPr>
        <w:t>VII</w:t>
      </w:r>
      <w:proofErr w:type="spellEnd"/>
      <w:r w:rsidRPr="00F87C62">
        <w:rPr>
          <w:b/>
          <w:sz w:val="24"/>
          <w:szCs w:val="24"/>
        </w:rPr>
        <w:t>.</w:t>
      </w:r>
    </w:p>
    <w:p w:rsidR="00EA7035" w:rsidRPr="00F87C62" w:rsidRDefault="00EA7035" w:rsidP="00EA7035">
      <w:pPr>
        <w:pStyle w:val="Szvegtrzs"/>
        <w:jc w:val="center"/>
        <w:rPr>
          <w:b/>
          <w:sz w:val="24"/>
          <w:szCs w:val="24"/>
        </w:rPr>
      </w:pPr>
    </w:p>
    <w:p w:rsidR="00EA7035" w:rsidRPr="00F87C62" w:rsidRDefault="00EA7035" w:rsidP="00EA7035">
      <w:pPr>
        <w:pStyle w:val="Szvegtrzs"/>
        <w:jc w:val="center"/>
        <w:rPr>
          <w:sz w:val="24"/>
          <w:szCs w:val="24"/>
        </w:rPr>
      </w:pPr>
      <w:r w:rsidRPr="00F87C62">
        <w:rPr>
          <w:b/>
          <w:sz w:val="24"/>
          <w:szCs w:val="24"/>
        </w:rPr>
        <w:t>A TÁRSULÁS PÉNZÜGYI ALAPJA, GAZDÁLKODÁSA, VAGYONA</w:t>
      </w:r>
    </w:p>
    <w:p w:rsidR="00EA7035" w:rsidRPr="00F87C62" w:rsidRDefault="00EA7035" w:rsidP="00EA7035">
      <w:pPr>
        <w:pStyle w:val="Szvegtrzs"/>
        <w:jc w:val="center"/>
        <w:rPr>
          <w:sz w:val="24"/>
          <w:szCs w:val="24"/>
        </w:rPr>
      </w:pPr>
    </w:p>
    <w:p w:rsidR="00EA7035" w:rsidRPr="00F87C62" w:rsidRDefault="00EA7035" w:rsidP="00EA7035">
      <w:pPr>
        <w:pStyle w:val="Szvegtrzs"/>
        <w:rPr>
          <w:sz w:val="24"/>
          <w:szCs w:val="24"/>
        </w:rPr>
      </w:pPr>
    </w:p>
    <w:p w:rsidR="00EA7035" w:rsidRPr="00F87C62" w:rsidRDefault="00EA7035" w:rsidP="00EA7035">
      <w:pPr>
        <w:pStyle w:val="Szvegtrzs"/>
        <w:numPr>
          <w:ilvl w:val="0"/>
          <w:numId w:val="86"/>
        </w:numPr>
        <w:ind w:right="0"/>
        <w:rPr>
          <w:sz w:val="24"/>
          <w:szCs w:val="24"/>
        </w:rPr>
      </w:pPr>
      <w:r w:rsidRPr="00F87C62">
        <w:rPr>
          <w:sz w:val="24"/>
          <w:szCs w:val="24"/>
        </w:rPr>
        <w:t>A Társulás tevékenységi körének ellátásához az évenkénti működési költségeket a tagok vagyoni hozzájárulásuk arányában az évi költségvetési rendeleteikben biztosítják.</w:t>
      </w:r>
    </w:p>
    <w:p w:rsidR="00EA7035" w:rsidRPr="00F87C62" w:rsidRDefault="00EA7035" w:rsidP="00EA7035">
      <w:pPr>
        <w:pStyle w:val="Szvegtrzs"/>
        <w:rPr>
          <w:sz w:val="24"/>
          <w:szCs w:val="24"/>
        </w:rPr>
      </w:pPr>
    </w:p>
    <w:p w:rsidR="00EA7035" w:rsidRPr="00F87C62" w:rsidRDefault="00EA7035" w:rsidP="00EA7035">
      <w:pPr>
        <w:pStyle w:val="Szvegtrzs"/>
        <w:numPr>
          <w:ilvl w:val="0"/>
          <w:numId w:val="86"/>
        </w:numPr>
        <w:ind w:right="0"/>
        <w:rPr>
          <w:sz w:val="24"/>
          <w:szCs w:val="24"/>
        </w:rPr>
      </w:pPr>
      <w:r w:rsidRPr="00F87C62">
        <w:rPr>
          <w:sz w:val="24"/>
          <w:szCs w:val="24"/>
        </w:rPr>
        <w:t>Kötelező befizetés:</w:t>
      </w:r>
    </w:p>
    <w:p w:rsidR="00EA7035" w:rsidRPr="00F87C62" w:rsidRDefault="00EA7035" w:rsidP="00EA7035">
      <w:pPr>
        <w:pStyle w:val="Szvegtrzs"/>
        <w:rPr>
          <w:sz w:val="24"/>
          <w:szCs w:val="24"/>
        </w:rPr>
      </w:pPr>
    </w:p>
    <w:p w:rsidR="00EA7035" w:rsidRPr="00F87C62" w:rsidRDefault="00EA7035" w:rsidP="00EA7035">
      <w:pPr>
        <w:numPr>
          <w:ilvl w:val="1"/>
          <w:numId w:val="95"/>
        </w:numPr>
        <w:ind w:left="357"/>
        <w:jc w:val="both"/>
        <w:rPr>
          <w:sz w:val="24"/>
          <w:szCs w:val="24"/>
        </w:rPr>
      </w:pPr>
      <w:r w:rsidRPr="00F87C62">
        <w:rPr>
          <w:sz w:val="24"/>
          <w:szCs w:val="24"/>
        </w:rPr>
        <w:t>A tagönkormányzat évenként - az önkormányzat folyó évi költségvetésének tervezésénél figyelembe vett népesség szám után számított 50.- Ft/fő/év összegű a hozzájárulást fizet.</w:t>
      </w:r>
    </w:p>
    <w:p w:rsidR="00EA7035" w:rsidRPr="00F87C62" w:rsidRDefault="00EA7035" w:rsidP="00EA7035">
      <w:pPr>
        <w:ind w:left="357"/>
        <w:jc w:val="both"/>
        <w:rPr>
          <w:sz w:val="24"/>
          <w:szCs w:val="24"/>
        </w:rPr>
      </w:pPr>
      <w:r w:rsidRPr="00F87C62">
        <w:rPr>
          <w:sz w:val="24"/>
          <w:szCs w:val="24"/>
        </w:rPr>
        <w:lastRenderedPageBreak/>
        <w:t>A hozzájáruláson túl felmerülő pénzügyi kötelezettségeket, valamint egyéb költségeket és terheket a tagok lakosságszámuk arányában viselik.</w:t>
      </w:r>
    </w:p>
    <w:p w:rsidR="00EA7035" w:rsidRPr="00F87C62" w:rsidRDefault="00EA7035" w:rsidP="00EA7035">
      <w:pPr>
        <w:ind w:left="360"/>
        <w:jc w:val="both"/>
        <w:rPr>
          <w:sz w:val="24"/>
          <w:szCs w:val="24"/>
        </w:rPr>
      </w:pPr>
    </w:p>
    <w:p w:rsidR="00EA7035" w:rsidRPr="00F87C62" w:rsidRDefault="00EA7035" w:rsidP="00EA7035">
      <w:pPr>
        <w:ind w:left="360"/>
        <w:jc w:val="both"/>
        <w:rPr>
          <w:sz w:val="24"/>
          <w:szCs w:val="24"/>
        </w:rPr>
      </w:pPr>
    </w:p>
    <w:p w:rsidR="00EA7035" w:rsidRPr="00F87C62" w:rsidRDefault="00EA7035" w:rsidP="00EA7035">
      <w:pPr>
        <w:ind w:left="360"/>
        <w:jc w:val="both"/>
        <w:rPr>
          <w:sz w:val="24"/>
          <w:szCs w:val="24"/>
        </w:rPr>
      </w:pPr>
    </w:p>
    <w:p w:rsidR="00EA7035" w:rsidRPr="00F87C62" w:rsidRDefault="00EA7035" w:rsidP="00EA7035">
      <w:pPr>
        <w:ind w:left="360"/>
        <w:jc w:val="both"/>
        <w:rPr>
          <w:sz w:val="24"/>
          <w:szCs w:val="24"/>
        </w:rPr>
      </w:pPr>
    </w:p>
    <w:p w:rsidR="00EA7035" w:rsidRPr="00F87C62" w:rsidRDefault="00EA7035" w:rsidP="00EA7035">
      <w:pPr>
        <w:ind w:left="360"/>
        <w:jc w:val="both"/>
        <w:rPr>
          <w:sz w:val="24"/>
          <w:szCs w:val="24"/>
        </w:rPr>
      </w:pPr>
      <w:r w:rsidRPr="00F87C62">
        <w:rPr>
          <w:sz w:val="24"/>
          <w:szCs w:val="24"/>
        </w:rPr>
        <w:t xml:space="preserve">A hozzájárulás minden évben, két részletben esedékes: </w:t>
      </w:r>
    </w:p>
    <w:p w:rsidR="00EA7035" w:rsidRPr="00F87C62" w:rsidRDefault="00EA7035" w:rsidP="00EA7035">
      <w:pPr>
        <w:ind w:left="360"/>
        <w:jc w:val="both"/>
        <w:rPr>
          <w:sz w:val="24"/>
          <w:szCs w:val="24"/>
        </w:rPr>
      </w:pPr>
    </w:p>
    <w:p w:rsidR="00EA7035" w:rsidRPr="00F87C62" w:rsidRDefault="00EA7035" w:rsidP="00EA7035">
      <w:pPr>
        <w:ind w:left="1110"/>
        <w:jc w:val="both"/>
        <w:rPr>
          <w:sz w:val="24"/>
          <w:szCs w:val="24"/>
        </w:rPr>
      </w:pPr>
      <w:r w:rsidRPr="00F87C62">
        <w:rPr>
          <w:sz w:val="24"/>
          <w:szCs w:val="24"/>
        </w:rPr>
        <w:t>- az első részletet július 30-ig,</w:t>
      </w:r>
    </w:p>
    <w:p w:rsidR="00EA7035" w:rsidRPr="00F87C62" w:rsidRDefault="00EA7035" w:rsidP="00EA7035">
      <w:pPr>
        <w:ind w:left="1110"/>
        <w:jc w:val="both"/>
        <w:rPr>
          <w:sz w:val="24"/>
          <w:szCs w:val="24"/>
        </w:rPr>
      </w:pPr>
      <w:r w:rsidRPr="00F87C62">
        <w:rPr>
          <w:sz w:val="24"/>
          <w:szCs w:val="24"/>
        </w:rPr>
        <w:t>- a második részletet november 30-ig</w:t>
      </w:r>
    </w:p>
    <w:p w:rsidR="00EA7035" w:rsidRPr="00F87C62" w:rsidRDefault="00EA7035" w:rsidP="00EA7035">
      <w:pPr>
        <w:ind w:left="567"/>
        <w:jc w:val="both"/>
        <w:rPr>
          <w:sz w:val="24"/>
          <w:szCs w:val="24"/>
        </w:rPr>
      </w:pPr>
    </w:p>
    <w:p w:rsidR="00EA7035" w:rsidRPr="00F87C62" w:rsidRDefault="00EA7035" w:rsidP="00EA7035">
      <w:pPr>
        <w:pStyle w:val="Szvegtrzs"/>
        <w:ind w:left="708"/>
        <w:rPr>
          <w:sz w:val="24"/>
          <w:szCs w:val="24"/>
        </w:rPr>
      </w:pPr>
      <w:proofErr w:type="gramStart"/>
      <w:r w:rsidRPr="00F87C62">
        <w:rPr>
          <w:sz w:val="24"/>
          <w:szCs w:val="24"/>
        </w:rPr>
        <w:t>kell</w:t>
      </w:r>
      <w:proofErr w:type="gramEnd"/>
      <w:r w:rsidRPr="00F87C62">
        <w:rPr>
          <w:sz w:val="24"/>
          <w:szCs w:val="24"/>
        </w:rPr>
        <w:t xml:space="preserve"> befizetni a Karcagi Többcélú Kistérségi Társulás OTP-nél vezetett 11745073-15577142-00000000 számú költségvetési számlájára. </w:t>
      </w:r>
    </w:p>
    <w:p w:rsidR="00EA7035" w:rsidRPr="00F87C62" w:rsidRDefault="00EA7035" w:rsidP="00EA7035">
      <w:pPr>
        <w:pStyle w:val="Szvegtrzs"/>
        <w:tabs>
          <w:tab w:val="num" w:pos="720"/>
        </w:tabs>
        <w:rPr>
          <w:sz w:val="24"/>
          <w:szCs w:val="24"/>
        </w:rPr>
      </w:pPr>
    </w:p>
    <w:p w:rsidR="00EA7035" w:rsidRPr="00F87C62" w:rsidRDefault="00EA7035" w:rsidP="00EA7035">
      <w:pPr>
        <w:autoSpaceDE w:val="0"/>
        <w:autoSpaceDN w:val="0"/>
        <w:adjustRightInd w:val="0"/>
        <w:ind w:left="360"/>
        <w:jc w:val="both"/>
        <w:rPr>
          <w:sz w:val="24"/>
          <w:szCs w:val="24"/>
        </w:rPr>
      </w:pPr>
      <w:r w:rsidRPr="00F87C62">
        <w:rPr>
          <w:sz w:val="24"/>
          <w:szCs w:val="24"/>
        </w:rPr>
        <w:t xml:space="preserve">Az önkormányzatok vállalt pénzügyi hozzájárulása nem teljesítése esetére a </w:t>
      </w:r>
      <w:proofErr w:type="spellStart"/>
      <w:r w:rsidRPr="00F87C62">
        <w:rPr>
          <w:sz w:val="24"/>
          <w:szCs w:val="24"/>
        </w:rPr>
        <w:t>Mötv</w:t>
      </w:r>
      <w:proofErr w:type="spellEnd"/>
      <w:r w:rsidRPr="00F87C62">
        <w:rPr>
          <w:sz w:val="24"/>
          <w:szCs w:val="24"/>
        </w:rPr>
        <w:t>. 93. § 9. pontja alapján a társulási megállapodás alapvető szabályai „a társulás tagjai által vállalt pénzügyi hozzájárulás nem teljesítése esetén irányadó eljárást (a társulás döntésétől függően a társulás tagjai részéről a pénzforgalmi szolgáltatójuknak adott, a beszedési megbízás teljesítésére vonatkozó hozzájárulását, felhatalmazó nyilatkozatát, amely alapján a társulás beszedési megbízást nyújthat be a pénzforgalmi szolgáltatóhoz);”</w:t>
      </w:r>
    </w:p>
    <w:p w:rsidR="00EA7035" w:rsidRPr="00F87C62" w:rsidRDefault="00EA7035" w:rsidP="00EA7035">
      <w:pPr>
        <w:pStyle w:val="Szvegtrzs"/>
        <w:tabs>
          <w:tab w:val="num" w:pos="720"/>
        </w:tabs>
        <w:rPr>
          <w:sz w:val="24"/>
          <w:szCs w:val="24"/>
        </w:rPr>
      </w:pPr>
    </w:p>
    <w:p w:rsidR="00EA7035" w:rsidRPr="00F87C62" w:rsidRDefault="00EA7035" w:rsidP="00EA7035">
      <w:pPr>
        <w:pStyle w:val="Szvegtrzs"/>
        <w:numPr>
          <w:ilvl w:val="0"/>
          <w:numId w:val="87"/>
        </w:numPr>
        <w:ind w:right="0"/>
        <w:rPr>
          <w:sz w:val="24"/>
          <w:szCs w:val="24"/>
        </w:rPr>
      </w:pPr>
      <w:r w:rsidRPr="00F87C62">
        <w:rPr>
          <w:sz w:val="24"/>
          <w:szCs w:val="24"/>
        </w:rPr>
        <w:t>Egyéb források:</w:t>
      </w:r>
    </w:p>
    <w:p w:rsidR="00EA7035" w:rsidRPr="00F87C62" w:rsidRDefault="00EA7035" w:rsidP="00EA7035">
      <w:pPr>
        <w:pStyle w:val="Szvegtrzs"/>
        <w:tabs>
          <w:tab w:val="num" w:pos="1068"/>
        </w:tabs>
        <w:rPr>
          <w:sz w:val="24"/>
          <w:szCs w:val="24"/>
        </w:rPr>
      </w:pPr>
    </w:p>
    <w:p w:rsidR="00EA7035" w:rsidRPr="00F87C62" w:rsidRDefault="00EA7035" w:rsidP="00EA7035">
      <w:pPr>
        <w:pStyle w:val="Szvegtrzs"/>
        <w:numPr>
          <w:ilvl w:val="1"/>
          <w:numId w:val="87"/>
        </w:numPr>
        <w:tabs>
          <w:tab w:val="num" w:pos="1068"/>
        </w:tabs>
        <w:ind w:right="0"/>
        <w:rPr>
          <w:sz w:val="24"/>
          <w:szCs w:val="24"/>
        </w:rPr>
      </w:pPr>
      <w:r w:rsidRPr="00F87C62">
        <w:rPr>
          <w:sz w:val="24"/>
          <w:szCs w:val="24"/>
        </w:rPr>
        <w:t>állami támogatás, hozzájárulás,</w:t>
      </w:r>
    </w:p>
    <w:p w:rsidR="00EA7035" w:rsidRPr="00F87C62" w:rsidRDefault="00EA7035" w:rsidP="00EA7035">
      <w:pPr>
        <w:pStyle w:val="Szvegtrzs"/>
        <w:numPr>
          <w:ilvl w:val="1"/>
          <w:numId w:val="87"/>
        </w:numPr>
        <w:tabs>
          <w:tab w:val="num" w:pos="1068"/>
        </w:tabs>
        <w:ind w:right="0"/>
        <w:rPr>
          <w:sz w:val="24"/>
          <w:szCs w:val="24"/>
        </w:rPr>
      </w:pPr>
      <w:r w:rsidRPr="00F87C62">
        <w:rPr>
          <w:sz w:val="24"/>
          <w:szCs w:val="24"/>
        </w:rPr>
        <w:t>állami pályázati forrás,</w:t>
      </w:r>
    </w:p>
    <w:p w:rsidR="00EA7035" w:rsidRPr="00F87C62" w:rsidRDefault="00EA7035" w:rsidP="00EA7035">
      <w:pPr>
        <w:pStyle w:val="Szvegtrzs"/>
        <w:numPr>
          <w:ilvl w:val="1"/>
          <w:numId w:val="87"/>
        </w:numPr>
        <w:tabs>
          <w:tab w:val="num" w:pos="1068"/>
        </w:tabs>
        <w:ind w:right="0"/>
        <w:rPr>
          <w:sz w:val="24"/>
          <w:szCs w:val="24"/>
        </w:rPr>
      </w:pPr>
      <w:r w:rsidRPr="00F87C62">
        <w:rPr>
          <w:sz w:val="24"/>
          <w:szCs w:val="24"/>
        </w:rPr>
        <w:t>gazdálkodó vagy más szerv által biztosított támogatás vagy forrás,</w:t>
      </w:r>
    </w:p>
    <w:p w:rsidR="00EA7035" w:rsidRPr="00F87C62" w:rsidRDefault="00EA7035" w:rsidP="00EA7035">
      <w:pPr>
        <w:pStyle w:val="Szvegtrzs"/>
        <w:numPr>
          <w:ilvl w:val="1"/>
          <w:numId w:val="87"/>
        </w:numPr>
        <w:tabs>
          <w:tab w:val="num" w:pos="1068"/>
        </w:tabs>
        <w:ind w:right="0"/>
        <w:rPr>
          <w:sz w:val="24"/>
          <w:szCs w:val="24"/>
        </w:rPr>
      </w:pPr>
      <w:r w:rsidRPr="00F87C62">
        <w:rPr>
          <w:sz w:val="24"/>
          <w:szCs w:val="24"/>
        </w:rPr>
        <w:t>a Társulás vagyonának hasznosításából vagy pénzbeli befektetéséből származó, az adott évben fel nem használt tőke pénzpiaci elhelyezéséből származó hozadék,</w:t>
      </w:r>
    </w:p>
    <w:p w:rsidR="00EA7035" w:rsidRPr="00F87C62" w:rsidRDefault="00EA7035" w:rsidP="00EA7035">
      <w:pPr>
        <w:pStyle w:val="Szvegtrzs"/>
        <w:numPr>
          <w:ilvl w:val="1"/>
          <w:numId w:val="87"/>
        </w:numPr>
        <w:tabs>
          <w:tab w:val="num" w:pos="1068"/>
        </w:tabs>
        <w:ind w:right="0"/>
        <w:rPr>
          <w:sz w:val="24"/>
          <w:szCs w:val="24"/>
        </w:rPr>
      </w:pPr>
      <w:r w:rsidRPr="00F87C62">
        <w:rPr>
          <w:sz w:val="24"/>
          <w:szCs w:val="24"/>
        </w:rPr>
        <w:t>az alapból kihelyezett összeg hozadéka.</w:t>
      </w:r>
    </w:p>
    <w:p w:rsidR="00EA7035" w:rsidRPr="00F87C62" w:rsidRDefault="00EA7035" w:rsidP="00EA7035">
      <w:pPr>
        <w:pStyle w:val="Szvegtrzs"/>
        <w:tabs>
          <w:tab w:val="num" w:pos="1068"/>
        </w:tabs>
        <w:rPr>
          <w:sz w:val="24"/>
          <w:szCs w:val="24"/>
        </w:rPr>
      </w:pPr>
    </w:p>
    <w:p w:rsidR="00EA7035" w:rsidRPr="00F87C62" w:rsidRDefault="00EA7035" w:rsidP="00EA7035">
      <w:pPr>
        <w:pStyle w:val="Szvegtrzs"/>
        <w:numPr>
          <w:ilvl w:val="0"/>
          <w:numId w:val="87"/>
        </w:numPr>
        <w:ind w:right="0"/>
        <w:rPr>
          <w:sz w:val="24"/>
          <w:szCs w:val="24"/>
        </w:rPr>
      </w:pPr>
      <w:r w:rsidRPr="00F87C62">
        <w:rPr>
          <w:sz w:val="24"/>
          <w:szCs w:val="24"/>
        </w:rPr>
        <w:t>A számla feletti rendelkezési jogot (utalványozás) a Társulás elnöke (távollétében vagy akadályoztatása esetén az alelnök) és a munkaszervezet Tanács által megbízott dolgozói gyakorolják. Az ellenjegyzés jogát a Karcagi Polgármesteri Hivatal, mint gazdálkodó szerv, gazdálkodási előírásaiban meghatározott személy gyakorolja.</w:t>
      </w:r>
    </w:p>
    <w:p w:rsidR="00EA7035" w:rsidRPr="00F87C62" w:rsidRDefault="00EA7035" w:rsidP="00EA7035">
      <w:pPr>
        <w:pStyle w:val="Szvegtrzs"/>
        <w:rPr>
          <w:sz w:val="24"/>
          <w:szCs w:val="24"/>
        </w:rPr>
      </w:pPr>
    </w:p>
    <w:p w:rsidR="00EA7035" w:rsidRPr="00F87C62" w:rsidRDefault="00EA7035" w:rsidP="00EA7035">
      <w:pPr>
        <w:pStyle w:val="Szvegtrzs"/>
        <w:numPr>
          <w:ilvl w:val="0"/>
          <w:numId w:val="87"/>
        </w:numPr>
        <w:ind w:right="0"/>
        <w:rPr>
          <w:sz w:val="24"/>
          <w:szCs w:val="24"/>
        </w:rPr>
      </w:pPr>
      <w:r w:rsidRPr="00F87C62">
        <w:rPr>
          <w:sz w:val="24"/>
          <w:szCs w:val="24"/>
        </w:rPr>
        <w:t xml:space="preserve">A Társulás saját vagyonának részét képezi: </w:t>
      </w:r>
    </w:p>
    <w:p w:rsidR="00EA7035" w:rsidRPr="00F87C62" w:rsidRDefault="00EA7035" w:rsidP="00EA7035">
      <w:pPr>
        <w:numPr>
          <w:ilvl w:val="0"/>
          <w:numId w:val="66"/>
        </w:numPr>
        <w:tabs>
          <w:tab w:val="clear" w:pos="1669"/>
          <w:tab w:val="num" w:pos="900"/>
        </w:tabs>
        <w:ind w:hanging="1309"/>
        <w:jc w:val="both"/>
        <w:rPr>
          <w:sz w:val="24"/>
          <w:szCs w:val="24"/>
        </w:rPr>
      </w:pPr>
      <w:r w:rsidRPr="00F87C62">
        <w:rPr>
          <w:sz w:val="24"/>
          <w:szCs w:val="24"/>
        </w:rPr>
        <w:t>a tagok által a feladatellátáshoz esetlegesen átadásra (bevitelre) kerülő vagyon,</w:t>
      </w:r>
    </w:p>
    <w:p w:rsidR="00EA7035" w:rsidRPr="00F87C62" w:rsidRDefault="00EA7035" w:rsidP="00EA7035">
      <w:pPr>
        <w:numPr>
          <w:ilvl w:val="0"/>
          <w:numId w:val="66"/>
        </w:numPr>
        <w:tabs>
          <w:tab w:val="clear" w:pos="1669"/>
          <w:tab w:val="num" w:pos="900"/>
        </w:tabs>
        <w:ind w:hanging="1309"/>
        <w:jc w:val="both"/>
        <w:rPr>
          <w:sz w:val="24"/>
          <w:szCs w:val="24"/>
        </w:rPr>
      </w:pPr>
      <w:r w:rsidRPr="00F87C62">
        <w:rPr>
          <w:sz w:val="24"/>
          <w:szCs w:val="24"/>
        </w:rPr>
        <w:t xml:space="preserve">a tagok közös beruházása, fejlesztése révén létrejövő vagyon, </w:t>
      </w:r>
    </w:p>
    <w:p w:rsidR="00EA7035" w:rsidRPr="00F87C62" w:rsidRDefault="00EA7035" w:rsidP="00EA7035">
      <w:pPr>
        <w:numPr>
          <w:ilvl w:val="0"/>
          <w:numId w:val="66"/>
        </w:numPr>
        <w:tabs>
          <w:tab w:val="clear" w:pos="1669"/>
          <w:tab w:val="num" w:pos="900"/>
        </w:tabs>
        <w:ind w:hanging="1309"/>
        <w:jc w:val="both"/>
        <w:rPr>
          <w:sz w:val="24"/>
          <w:szCs w:val="24"/>
        </w:rPr>
      </w:pPr>
      <w:r w:rsidRPr="00F87C62">
        <w:rPr>
          <w:sz w:val="24"/>
          <w:szCs w:val="24"/>
        </w:rPr>
        <w:t xml:space="preserve">részben, vagy egészben pályázati pénzeszközből megszerzendő vagyon, </w:t>
      </w:r>
    </w:p>
    <w:p w:rsidR="00EA7035" w:rsidRPr="00F87C62" w:rsidRDefault="00EA7035" w:rsidP="00EA7035">
      <w:pPr>
        <w:numPr>
          <w:ilvl w:val="0"/>
          <w:numId w:val="66"/>
        </w:numPr>
        <w:tabs>
          <w:tab w:val="clear" w:pos="1669"/>
          <w:tab w:val="num" w:pos="900"/>
        </w:tabs>
        <w:ind w:hanging="1309"/>
        <w:jc w:val="both"/>
        <w:rPr>
          <w:sz w:val="24"/>
          <w:szCs w:val="24"/>
        </w:rPr>
      </w:pPr>
      <w:r w:rsidRPr="00F87C62">
        <w:rPr>
          <w:sz w:val="24"/>
          <w:szCs w:val="24"/>
        </w:rPr>
        <w:t xml:space="preserve">a tagok által biztosított pályázati önerőből és pályázati pénzeszközből létrejövő </w:t>
      </w:r>
    </w:p>
    <w:p w:rsidR="00EA7035" w:rsidRPr="00F87C62" w:rsidRDefault="00EA7035" w:rsidP="00EA7035">
      <w:pPr>
        <w:ind w:left="851"/>
        <w:jc w:val="both"/>
        <w:rPr>
          <w:sz w:val="24"/>
          <w:szCs w:val="24"/>
        </w:rPr>
      </w:pPr>
      <w:proofErr w:type="gramStart"/>
      <w:r w:rsidRPr="00F87C62">
        <w:rPr>
          <w:sz w:val="24"/>
          <w:szCs w:val="24"/>
        </w:rPr>
        <w:t>vagyon</w:t>
      </w:r>
      <w:proofErr w:type="gramEnd"/>
      <w:r w:rsidRPr="00F87C62">
        <w:rPr>
          <w:sz w:val="24"/>
          <w:szCs w:val="24"/>
        </w:rPr>
        <w:t>.</w:t>
      </w:r>
    </w:p>
    <w:p w:rsidR="00EA7035" w:rsidRPr="00F87C62" w:rsidRDefault="00EA7035" w:rsidP="00EA7035">
      <w:pPr>
        <w:jc w:val="both"/>
        <w:rPr>
          <w:sz w:val="24"/>
          <w:szCs w:val="24"/>
        </w:rPr>
      </w:pPr>
    </w:p>
    <w:p w:rsidR="00EA7035" w:rsidRPr="00F87C62" w:rsidRDefault="00EA7035" w:rsidP="00EA7035">
      <w:pPr>
        <w:pStyle w:val="Szvegtrzs"/>
        <w:rPr>
          <w:sz w:val="24"/>
          <w:szCs w:val="24"/>
        </w:rPr>
      </w:pPr>
      <w:r w:rsidRPr="00F87C62">
        <w:rPr>
          <w:sz w:val="24"/>
          <w:szCs w:val="24"/>
        </w:rPr>
        <w:t xml:space="preserve">       A Társulás saját vagyonának szaporulata a Társulást illeti meg. </w:t>
      </w:r>
    </w:p>
    <w:p w:rsidR="00EA7035" w:rsidRPr="00F87C62" w:rsidRDefault="00EA7035" w:rsidP="00EA7035">
      <w:pPr>
        <w:jc w:val="both"/>
        <w:rPr>
          <w:sz w:val="24"/>
          <w:szCs w:val="24"/>
        </w:rPr>
      </w:pPr>
    </w:p>
    <w:p w:rsidR="00EA7035" w:rsidRPr="00F87C62" w:rsidRDefault="00EA7035" w:rsidP="00EA7035">
      <w:pPr>
        <w:numPr>
          <w:ilvl w:val="0"/>
          <w:numId w:val="87"/>
        </w:numPr>
        <w:ind w:left="357"/>
        <w:jc w:val="both"/>
        <w:rPr>
          <w:sz w:val="24"/>
          <w:szCs w:val="24"/>
        </w:rPr>
      </w:pPr>
      <w:r w:rsidRPr="00F87C62">
        <w:rPr>
          <w:sz w:val="24"/>
          <w:szCs w:val="24"/>
        </w:rPr>
        <w:t xml:space="preserve">A Társulásból történő kiválás esetén az 5 pontban meghatározott vagyonnal el kell számolni. </w:t>
      </w:r>
    </w:p>
    <w:p w:rsidR="00EA7035" w:rsidRPr="00F87C62" w:rsidRDefault="00EA7035" w:rsidP="00EA7035">
      <w:pPr>
        <w:ind w:left="357"/>
        <w:jc w:val="both"/>
        <w:rPr>
          <w:sz w:val="24"/>
          <w:szCs w:val="24"/>
        </w:rPr>
      </w:pPr>
      <w:r w:rsidRPr="00F87C62">
        <w:rPr>
          <w:sz w:val="24"/>
          <w:szCs w:val="24"/>
        </w:rPr>
        <w:t xml:space="preserve">Amennyiben egy feladat ellátásából kiválik a tag, a Társulásnak a feladathoz kötődő, feladatátadási megállapodásban rögzített 5. </w:t>
      </w:r>
      <w:proofErr w:type="gramStart"/>
      <w:r w:rsidRPr="00F87C62">
        <w:rPr>
          <w:sz w:val="24"/>
          <w:szCs w:val="24"/>
        </w:rPr>
        <w:t>a.</w:t>
      </w:r>
      <w:proofErr w:type="gramEnd"/>
      <w:r w:rsidRPr="00F87C62">
        <w:rPr>
          <w:sz w:val="24"/>
          <w:szCs w:val="24"/>
        </w:rPr>
        <w:t xml:space="preserve">), b.), és c.) pontokban meghatározott vagyonnal el kell számolni. Amennyiben </w:t>
      </w:r>
      <w:proofErr w:type="gramStart"/>
      <w:r w:rsidRPr="00F87C62">
        <w:rPr>
          <w:sz w:val="24"/>
          <w:szCs w:val="24"/>
        </w:rPr>
        <w:t>a</w:t>
      </w:r>
      <w:proofErr w:type="gramEnd"/>
      <w:r w:rsidRPr="00F87C62">
        <w:rPr>
          <w:sz w:val="24"/>
          <w:szCs w:val="24"/>
        </w:rPr>
        <w:t xml:space="preserve"> 5. d.) pont szerint létrejött vagyon ahhoz a feladathoz kötődik, amiből a tag kiválik és a pályázati önerőt teljes egészében a tag állta, akkor a vagyon az önerőt biztosító tagot illeti.</w:t>
      </w:r>
    </w:p>
    <w:p w:rsidR="00EA7035" w:rsidRPr="00F87C62" w:rsidRDefault="00EA7035" w:rsidP="00EA7035">
      <w:pPr>
        <w:jc w:val="both"/>
        <w:rPr>
          <w:sz w:val="24"/>
          <w:szCs w:val="24"/>
        </w:rPr>
      </w:pPr>
    </w:p>
    <w:p w:rsidR="00EA7035" w:rsidRPr="00F87C62" w:rsidRDefault="00EA7035" w:rsidP="00EA7035">
      <w:pPr>
        <w:numPr>
          <w:ilvl w:val="0"/>
          <w:numId w:val="87"/>
        </w:numPr>
        <w:jc w:val="both"/>
        <w:rPr>
          <w:sz w:val="24"/>
          <w:szCs w:val="24"/>
        </w:rPr>
      </w:pPr>
      <w:r w:rsidRPr="00F87C62">
        <w:rPr>
          <w:sz w:val="24"/>
          <w:szCs w:val="24"/>
        </w:rPr>
        <w:t xml:space="preserve">Az 5. c.) pontban meghatározott vagyonelemek közül a Társulás feladatellátása érdekében létrehozott vagyon – az aktiválást követően – ingatlanvagyon és más vagyon esetében 5 évig nem idegeníthető el, kivéve, ha: </w:t>
      </w:r>
    </w:p>
    <w:p w:rsidR="00EA7035" w:rsidRPr="00F87C62" w:rsidRDefault="00EA7035" w:rsidP="00EA7035">
      <w:pPr>
        <w:jc w:val="both"/>
        <w:rPr>
          <w:sz w:val="24"/>
          <w:szCs w:val="24"/>
        </w:rPr>
      </w:pPr>
    </w:p>
    <w:p w:rsidR="00EA7035" w:rsidRPr="00F87C62" w:rsidRDefault="00EA7035" w:rsidP="00EA7035">
      <w:pPr>
        <w:numPr>
          <w:ilvl w:val="0"/>
          <w:numId w:val="67"/>
        </w:numPr>
        <w:tabs>
          <w:tab w:val="clear" w:pos="1920"/>
        </w:tabs>
        <w:ind w:left="720"/>
        <w:jc w:val="both"/>
        <w:rPr>
          <w:sz w:val="24"/>
          <w:szCs w:val="24"/>
        </w:rPr>
      </w:pPr>
      <w:r w:rsidRPr="00F87C62">
        <w:rPr>
          <w:sz w:val="24"/>
          <w:szCs w:val="24"/>
        </w:rPr>
        <w:t xml:space="preserve">az elidegenítést műszaki vagy szakmai okok teszik szükségessé és az abból származó ellenértéket a Társulás ugyanazon közszolgáltatási feladata ellátásnak fejlesztésére, fordítja, melyhez az értékesítést megelőzően az adott vagyonelem kapcsolódott, vagy </w:t>
      </w:r>
    </w:p>
    <w:p w:rsidR="00EA7035" w:rsidRPr="00F87C62" w:rsidRDefault="00EA7035" w:rsidP="00EA7035">
      <w:pPr>
        <w:ind w:left="1276"/>
        <w:jc w:val="both"/>
        <w:rPr>
          <w:sz w:val="24"/>
          <w:szCs w:val="24"/>
        </w:rPr>
      </w:pPr>
    </w:p>
    <w:p w:rsidR="00EA7035" w:rsidRPr="00F87C62" w:rsidRDefault="00EA7035" w:rsidP="00EA7035">
      <w:pPr>
        <w:numPr>
          <w:ilvl w:val="0"/>
          <w:numId w:val="67"/>
        </w:numPr>
        <w:tabs>
          <w:tab w:val="clear" w:pos="1920"/>
          <w:tab w:val="num" w:pos="720"/>
        </w:tabs>
        <w:ind w:left="720"/>
        <w:jc w:val="both"/>
        <w:rPr>
          <w:sz w:val="24"/>
          <w:szCs w:val="24"/>
        </w:rPr>
      </w:pPr>
      <w:r w:rsidRPr="00F87C62">
        <w:rPr>
          <w:sz w:val="24"/>
          <w:szCs w:val="24"/>
        </w:rPr>
        <w:t xml:space="preserve">amennyiben a támogatással létrehozott vagyon – az adott közszolgáltatás kistérségi szintű ellátásának megszűnéséből adódóan – a közszolgáltatási feladatot továbbiakban ellátó helyi önkormányzat tulajdonába kerül. </w:t>
      </w:r>
    </w:p>
    <w:p w:rsidR="00EA7035" w:rsidRPr="00F87C62" w:rsidRDefault="00EA7035" w:rsidP="00EA7035">
      <w:pPr>
        <w:jc w:val="both"/>
        <w:rPr>
          <w:sz w:val="24"/>
          <w:szCs w:val="24"/>
        </w:rPr>
      </w:pPr>
    </w:p>
    <w:p w:rsidR="00EA7035" w:rsidRPr="00F87C62" w:rsidRDefault="00EA7035" w:rsidP="00EA7035">
      <w:pPr>
        <w:numPr>
          <w:ilvl w:val="0"/>
          <w:numId w:val="87"/>
        </w:numPr>
        <w:jc w:val="both"/>
        <w:rPr>
          <w:sz w:val="24"/>
          <w:szCs w:val="24"/>
        </w:rPr>
      </w:pPr>
      <w:r w:rsidRPr="00F87C62">
        <w:rPr>
          <w:sz w:val="24"/>
          <w:szCs w:val="24"/>
        </w:rPr>
        <w:t xml:space="preserve">A 5. pontban meghatározott Társulási vagyon elidegenítéséről, vállalkozásba történő beviteléről, illetve más módon történő hasznosításáról, valamint esetleges megterheléséről a Pénzügyi Bizottság előzetes javaslata alapján a Tanács dönt. A Társulás kizárólag olyan vállalkozásban vehet részt, amelyben felelőssége nem haladja meg vagyoni hozzájárulásának mértékét. </w:t>
      </w:r>
    </w:p>
    <w:p w:rsidR="00EA7035" w:rsidRPr="00F87C62" w:rsidRDefault="00EA7035" w:rsidP="00EA7035">
      <w:pPr>
        <w:pStyle w:val="Szvegtrzs"/>
        <w:rPr>
          <w:sz w:val="24"/>
          <w:szCs w:val="24"/>
        </w:rPr>
      </w:pPr>
    </w:p>
    <w:p w:rsidR="00EA7035" w:rsidRPr="00F87C62" w:rsidRDefault="00EA7035" w:rsidP="00EA7035">
      <w:pPr>
        <w:pStyle w:val="Szvegtrzs"/>
        <w:ind w:left="360"/>
        <w:rPr>
          <w:sz w:val="24"/>
          <w:szCs w:val="24"/>
        </w:rPr>
      </w:pPr>
      <w:r w:rsidRPr="00F87C62">
        <w:rPr>
          <w:sz w:val="24"/>
          <w:szCs w:val="24"/>
        </w:rPr>
        <w:t xml:space="preserve">Társulási vagyont elidegeníteni – </w:t>
      </w:r>
      <w:proofErr w:type="gramStart"/>
      <w:r w:rsidRPr="00F87C62">
        <w:rPr>
          <w:sz w:val="24"/>
          <w:szCs w:val="24"/>
        </w:rPr>
        <w:t>a</w:t>
      </w:r>
      <w:proofErr w:type="gramEnd"/>
      <w:r w:rsidRPr="00F87C62">
        <w:rPr>
          <w:sz w:val="24"/>
          <w:szCs w:val="24"/>
        </w:rPr>
        <w:t xml:space="preserve"> 5. c.) pontban meghatározott vagyonkörbe tartozó vagyonelemekre vonatkozóan a 7. pontban előírt időtartam leteltével – kizárólag nyilvánosan meghirdetett pályázat útján, a legkedvezőbb vételi ajánlatot tevő részére lehet. Az elidegenítésből származó bevétel a Társulást illeti meg.</w:t>
      </w:r>
    </w:p>
    <w:p w:rsidR="00EA7035" w:rsidRPr="00F87C62" w:rsidRDefault="00EA7035" w:rsidP="00EA7035">
      <w:pPr>
        <w:rPr>
          <w:sz w:val="24"/>
          <w:szCs w:val="24"/>
        </w:rPr>
      </w:pPr>
    </w:p>
    <w:p w:rsidR="00EA7035" w:rsidRPr="00F87C62" w:rsidRDefault="00EA7035" w:rsidP="00EA7035">
      <w:pPr>
        <w:numPr>
          <w:ilvl w:val="0"/>
          <w:numId w:val="87"/>
        </w:numPr>
        <w:jc w:val="both"/>
        <w:rPr>
          <w:sz w:val="24"/>
          <w:szCs w:val="24"/>
        </w:rPr>
      </w:pPr>
      <w:r w:rsidRPr="00F87C62">
        <w:rPr>
          <w:sz w:val="24"/>
          <w:szCs w:val="24"/>
        </w:rPr>
        <w:t>A Karcagi Többcélú Kistérségi Társulás a normatív támogatás, illetve egyéb pályázati támogatás, valamint a társult önkormányzatoktól átvett pénzeszközök erejéig vállalja a feladatellátásokat.</w:t>
      </w:r>
    </w:p>
    <w:p w:rsidR="00EA7035" w:rsidRPr="00F87C62" w:rsidRDefault="00EA7035" w:rsidP="00EA7035">
      <w:pPr>
        <w:pStyle w:val="Szvegtrzs"/>
        <w:rPr>
          <w:sz w:val="24"/>
          <w:szCs w:val="24"/>
        </w:rPr>
      </w:pPr>
    </w:p>
    <w:p w:rsidR="00EA7035" w:rsidRPr="00F87C62" w:rsidRDefault="00EA7035" w:rsidP="00EA7035">
      <w:pPr>
        <w:pStyle w:val="Szvegtrzs"/>
        <w:numPr>
          <w:ilvl w:val="0"/>
          <w:numId w:val="87"/>
        </w:numPr>
        <w:ind w:right="0"/>
        <w:rPr>
          <w:sz w:val="24"/>
          <w:szCs w:val="24"/>
        </w:rPr>
      </w:pPr>
      <w:r w:rsidRPr="00F87C62">
        <w:rPr>
          <w:sz w:val="24"/>
          <w:szCs w:val="24"/>
        </w:rPr>
        <w:t>A Társulás által fenntartott intézmények után járó állami támogatást a Karcag Városi Önkormányzat igényli és átadja a Társulás részére.</w:t>
      </w:r>
    </w:p>
    <w:p w:rsidR="00EA7035" w:rsidRPr="00F87C62" w:rsidRDefault="00EA7035" w:rsidP="00EA7035">
      <w:pPr>
        <w:pStyle w:val="Listaszerbekezds"/>
        <w:rPr>
          <w:color w:val="FF0000"/>
        </w:rPr>
      </w:pPr>
    </w:p>
    <w:p w:rsidR="00EA7035" w:rsidRPr="00F87C62" w:rsidRDefault="00EA7035" w:rsidP="00EA7035">
      <w:pPr>
        <w:pStyle w:val="Szvegtrzs"/>
        <w:numPr>
          <w:ilvl w:val="0"/>
          <w:numId w:val="87"/>
        </w:numPr>
        <w:ind w:right="0"/>
        <w:rPr>
          <w:sz w:val="24"/>
          <w:szCs w:val="24"/>
        </w:rPr>
      </w:pPr>
      <w:r w:rsidRPr="00F87C62">
        <w:rPr>
          <w:sz w:val="24"/>
          <w:szCs w:val="24"/>
        </w:rPr>
        <w:t>A társulás tevékenysége és gazdálkodásának ellenőrzését a társulás Pénzügyi Bizottsága végzi.</w:t>
      </w:r>
    </w:p>
    <w:p w:rsidR="00EA7035" w:rsidRPr="00F87C62" w:rsidRDefault="00EA7035" w:rsidP="00EA7035">
      <w:pPr>
        <w:pStyle w:val="Szvegtrzs"/>
        <w:ind w:left="360"/>
        <w:rPr>
          <w:sz w:val="24"/>
          <w:szCs w:val="24"/>
        </w:rPr>
      </w:pPr>
    </w:p>
    <w:p w:rsidR="00EA7035" w:rsidRPr="00F87C62" w:rsidRDefault="00EA7035" w:rsidP="00EA7035">
      <w:pPr>
        <w:pStyle w:val="Szvegtrzs"/>
        <w:numPr>
          <w:ilvl w:val="0"/>
          <w:numId w:val="87"/>
        </w:numPr>
        <w:ind w:right="0"/>
        <w:rPr>
          <w:sz w:val="24"/>
          <w:szCs w:val="24"/>
        </w:rPr>
      </w:pPr>
      <w:r w:rsidRPr="00F87C62">
        <w:rPr>
          <w:sz w:val="24"/>
          <w:szCs w:val="24"/>
        </w:rPr>
        <w:t>A Pénzügyi Bizottság ez irányú tevékenységét segítik a Karcagi Polgármesteri Hivatalában, a belső ellenőrzést végző köztisztviselők.</w:t>
      </w:r>
    </w:p>
    <w:p w:rsidR="00EA7035" w:rsidRPr="00F87C62" w:rsidRDefault="00EA7035" w:rsidP="00EA7035">
      <w:pPr>
        <w:pStyle w:val="Szvegtrzs"/>
        <w:ind w:left="360"/>
        <w:rPr>
          <w:sz w:val="24"/>
          <w:szCs w:val="24"/>
        </w:rPr>
      </w:pPr>
    </w:p>
    <w:p w:rsidR="00F87C62" w:rsidRPr="00F87C62" w:rsidRDefault="00F87C62" w:rsidP="00EA7035">
      <w:pPr>
        <w:pStyle w:val="Szvegtrzs"/>
        <w:jc w:val="center"/>
        <w:rPr>
          <w:b/>
          <w:sz w:val="24"/>
          <w:szCs w:val="24"/>
        </w:rPr>
      </w:pPr>
    </w:p>
    <w:p w:rsidR="00F87C62" w:rsidRPr="00F87C62" w:rsidRDefault="00F87C62" w:rsidP="00EA7035">
      <w:pPr>
        <w:pStyle w:val="Szvegtrzs"/>
        <w:jc w:val="center"/>
        <w:rPr>
          <w:b/>
          <w:sz w:val="24"/>
          <w:szCs w:val="24"/>
        </w:rPr>
      </w:pPr>
    </w:p>
    <w:p w:rsidR="00EA7035" w:rsidRPr="00F87C62" w:rsidRDefault="00EA7035" w:rsidP="00EA7035">
      <w:pPr>
        <w:pStyle w:val="Szvegtrzs"/>
        <w:jc w:val="center"/>
        <w:rPr>
          <w:b/>
          <w:sz w:val="24"/>
          <w:szCs w:val="24"/>
        </w:rPr>
      </w:pPr>
      <w:proofErr w:type="spellStart"/>
      <w:r w:rsidRPr="00F87C62">
        <w:rPr>
          <w:b/>
          <w:sz w:val="24"/>
          <w:szCs w:val="24"/>
        </w:rPr>
        <w:t>VIII</w:t>
      </w:r>
      <w:proofErr w:type="spellEnd"/>
      <w:r w:rsidRPr="00F87C62">
        <w:rPr>
          <w:b/>
          <w:sz w:val="24"/>
          <w:szCs w:val="24"/>
        </w:rPr>
        <w:t>.</w:t>
      </w:r>
    </w:p>
    <w:p w:rsidR="00EA7035" w:rsidRPr="00F87C62" w:rsidRDefault="00EA7035" w:rsidP="00EA7035">
      <w:pPr>
        <w:pStyle w:val="Szvegtrzs"/>
        <w:jc w:val="center"/>
        <w:rPr>
          <w:b/>
          <w:sz w:val="24"/>
          <w:szCs w:val="24"/>
        </w:rPr>
      </w:pPr>
    </w:p>
    <w:p w:rsidR="00EA7035" w:rsidRPr="00F87C62" w:rsidRDefault="00EA7035" w:rsidP="00EA7035">
      <w:pPr>
        <w:pStyle w:val="Szvegtrzs"/>
        <w:jc w:val="center"/>
        <w:rPr>
          <w:b/>
          <w:sz w:val="24"/>
          <w:szCs w:val="24"/>
        </w:rPr>
      </w:pPr>
      <w:r w:rsidRPr="00F87C62">
        <w:rPr>
          <w:b/>
          <w:sz w:val="24"/>
          <w:szCs w:val="24"/>
        </w:rPr>
        <w:t>A TÁRSULÁS MEGSZŰNÉSE</w:t>
      </w:r>
    </w:p>
    <w:p w:rsidR="00EA7035" w:rsidRPr="00F87C62" w:rsidRDefault="00EA7035" w:rsidP="00EA7035">
      <w:pPr>
        <w:pStyle w:val="Szvegtrzs"/>
        <w:jc w:val="center"/>
        <w:rPr>
          <w:b/>
          <w:sz w:val="24"/>
          <w:szCs w:val="24"/>
        </w:rPr>
      </w:pPr>
    </w:p>
    <w:p w:rsidR="00EA7035" w:rsidRPr="00F87C62" w:rsidRDefault="00EA7035" w:rsidP="00EA7035">
      <w:pPr>
        <w:pStyle w:val="Szvegtrzs"/>
        <w:rPr>
          <w:sz w:val="24"/>
          <w:szCs w:val="24"/>
        </w:rPr>
      </w:pPr>
    </w:p>
    <w:p w:rsidR="00EA7035" w:rsidRPr="00F87C62" w:rsidRDefault="00EA7035" w:rsidP="00EA7035">
      <w:pPr>
        <w:pStyle w:val="Szvegtrzs"/>
        <w:numPr>
          <w:ilvl w:val="6"/>
          <w:numId w:val="87"/>
        </w:numPr>
        <w:ind w:left="426" w:right="0" w:hanging="426"/>
        <w:rPr>
          <w:b/>
          <w:i/>
          <w:sz w:val="24"/>
          <w:szCs w:val="24"/>
        </w:rPr>
      </w:pPr>
      <w:r w:rsidRPr="00F87C62">
        <w:rPr>
          <w:b/>
          <w:i/>
          <w:sz w:val="24"/>
          <w:szCs w:val="24"/>
        </w:rPr>
        <w:t xml:space="preserve">A Társulás tárgy év végével megszűnhet, ha a működéséhez az állami támogatás nem biztosított. </w:t>
      </w:r>
    </w:p>
    <w:p w:rsidR="00EA7035" w:rsidRPr="00F87C62" w:rsidRDefault="00EA7035" w:rsidP="00EA7035">
      <w:pPr>
        <w:pStyle w:val="Szvegtrzs"/>
        <w:rPr>
          <w:sz w:val="24"/>
          <w:szCs w:val="24"/>
        </w:rPr>
      </w:pPr>
    </w:p>
    <w:p w:rsidR="00EA7035" w:rsidRPr="00F87C62" w:rsidRDefault="00EA7035" w:rsidP="00EA7035">
      <w:pPr>
        <w:pStyle w:val="Szvegtrzs"/>
        <w:rPr>
          <w:sz w:val="24"/>
          <w:szCs w:val="24"/>
        </w:rPr>
      </w:pPr>
      <w:r w:rsidRPr="00F87C62">
        <w:rPr>
          <w:sz w:val="24"/>
          <w:szCs w:val="24"/>
        </w:rPr>
        <w:t>2.     A Társulás megszűnik, ha:</w:t>
      </w:r>
    </w:p>
    <w:p w:rsidR="00EA7035" w:rsidRPr="00F87C62" w:rsidRDefault="00EA7035" w:rsidP="00EA7035">
      <w:pPr>
        <w:pStyle w:val="Szvegtrzs"/>
        <w:numPr>
          <w:ilvl w:val="0"/>
          <w:numId w:val="64"/>
        </w:numPr>
        <w:ind w:right="0"/>
        <w:rPr>
          <w:sz w:val="24"/>
          <w:szCs w:val="24"/>
        </w:rPr>
      </w:pPr>
      <w:r w:rsidRPr="00F87C62">
        <w:rPr>
          <w:sz w:val="24"/>
          <w:szCs w:val="24"/>
        </w:rPr>
        <w:t>annak megszűnését valamennyi tag képviselő-testületi határozattal kimondja,</w:t>
      </w:r>
    </w:p>
    <w:p w:rsidR="00EA7035" w:rsidRPr="00F87C62" w:rsidRDefault="00EA7035" w:rsidP="00EA7035">
      <w:pPr>
        <w:pStyle w:val="Szvegtrzs"/>
        <w:numPr>
          <w:ilvl w:val="0"/>
          <w:numId w:val="64"/>
        </w:numPr>
        <w:ind w:right="0"/>
        <w:rPr>
          <w:sz w:val="24"/>
          <w:szCs w:val="24"/>
        </w:rPr>
      </w:pPr>
      <w:r w:rsidRPr="00F87C62">
        <w:rPr>
          <w:sz w:val="24"/>
          <w:szCs w:val="24"/>
        </w:rPr>
        <w:t>ha a társulásban csak egy tag marad,</w:t>
      </w:r>
    </w:p>
    <w:p w:rsidR="00EA7035" w:rsidRPr="00F87C62" w:rsidRDefault="00EA7035" w:rsidP="00EA7035">
      <w:pPr>
        <w:pStyle w:val="Szvegtrzs"/>
        <w:numPr>
          <w:ilvl w:val="0"/>
          <w:numId w:val="64"/>
        </w:numPr>
        <w:ind w:right="0"/>
        <w:rPr>
          <w:sz w:val="24"/>
          <w:szCs w:val="24"/>
        </w:rPr>
      </w:pPr>
      <w:r w:rsidRPr="00F87C62">
        <w:rPr>
          <w:sz w:val="24"/>
          <w:szCs w:val="24"/>
        </w:rPr>
        <w:t>törvény erejénél fogva.</w:t>
      </w:r>
    </w:p>
    <w:p w:rsidR="00EA7035" w:rsidRPr="00F87C62" w:rsidRDefault="00EA7035" w:rsidP="00EA7035">
      <w:pPr>
        <w:pStyle w:val="Szvegtrzs"/>
        <w:rPr>
          <w:sz w:val="24"/>
          <w:szCs w:val="24"/>
        </w:rPr>
      </w:pPr>
    </w:p>
    <w:p w:rsidR="00EA7035" w:rsidRPr="00F87C62" w:rsidRDefault="00EA7035" w:rsidP="00EA7035">
      <w:pPr>
        <w:pStyle w:val="Szvegtrzs"/>
        <w:numPr>
          <w:ilvl w:val="0"/>
          <w:numId w:val="84"/>
        </w:numPr>
        <w:ind w:right="0"/>
        <w:rPr>
          <w:sz w:val="24"/>
          <w:szCs w:val="24"/>
        </w:rPr>
      </w:pPr>
      <w:r w:rsidRPr="00F87C62">
        <w:rPr>
          <w:sz w:val="24"/>
          <w:szCs w:val="24"/>
        </w:rPr>
        <w:t xml:space="preserve">A Társulás megszűnése esetén, a kötelezettségek kiegyenlítése után megmaradó vagyont a tagok között a Társulás működéséhez biztosított tagi hozzájárulásuk arányában kell felosztani. </w:t>
      </w:r>
    </w:p>
    <w:p w:rsidR="00EA7035" w:rsidRPr="00F87C62" w:rsidRDefault="00EA7035" w:rsidP="00EA7035">
      <w:pPr>
        <w:pStyle w:val="Szvegtrzs"/>
        <w:rPr>
          <w:b/>
          <w:sz w:val="24"/>
          <w:szCs w:val="24"/>
        </w:rPr>
      </w:pPr>
    </w:p>
    <w:p w:rsidR="00EA7035" w:rsidRPr="00F87C62" w:rsidRDefault="00EA7035" w:rsidP="00EA7035">
      <w:pPr>
        <w:pStyle w:val="Szvegtrzs"/>
        <w:ind w:left="360"/>
        <w:jc w:val="center"/>
        <w:rPr>
          <w:b/>
          <w:sz w:val="24"/>
          <w:szCs w:val="24"/>
        </w:rPr>
      </w:pPr>
      <w:proofErr w:type="spellStart"/>
      <w:r w:rsidRPr="00F87C62">
        <w:rPr>
          <w:b/>
          <w:sz w:val="24"/>
          <w:szCs w:val="24"/>
        </w:rPr>
        <w:t>IX</w:t>
      </w:r>
      <w:proofErr w:type="spellEnd"/>
      <w:r w:rsidRPr="00F87C62">
        <w:rPr>
          <w:b/>
          <w:sz w:val="24"/>
          <w:szCs w:val="24"/>
        </w:rPr>
        <w:t>.</w:t>
      </w:r>
    </w:p>
    <w:p w:rsidR="00EA7035" w:rsidRPr="00F87C62" w:rsidRDefault="00EA7035" w:rsidP="00EA7035">
      <w:pPr>
        <w:pStyle w:val="Szvegtrzs"/>
        <w:jc w:val="center"/>
        <w:rPr>
          <w:b/>
          <w:sz w:val="24"/>
          <w:szCs w:val="24"/>
        </w:rPr>
      </w:pPr>
    </w:p>
    <w:p w:rsidR="00EA7035" w:rsidRPr="00F87C62" w:rsidRDefault="00EA7035" w:rsidP="00EA7035">
      <w:pPr>
        <w:pStyle w:val="Szvegtrzs"/>
        <w:jc w:val="center"/>
        <w:rPr>
          <w:b/>
          <w:sz w:val="24"/>
          <w:szCs w:val="24"/>
        </w:rPr>
      </w:pPr>
      <w:r w:rsidRPr="00F87C62">
        <w:rPr>
          <w:b/>
          <w:sz w:val="24"/>
          <w:szCs w:val="24"/>
        </w:rPr>
        <w:t>ZÁRÓ RENDELKEZÉSEK</w:t>
      </w:r>
    </w:p>
    <w:p w:rsidR="00EA7035" w:rsidRPr="00F87C62" w:rsidRDefault="00EA7035" w:rsidP="00EA7035">
      <w:pPr>
        <w:jc w:val="both"/>
        <w:rPr>
          <w:sz w:val="24"/>
          <w:szCs w:val="24"/>
        </w:rPr>
      </w:pPr>
    </w:p>
    <w:p w:rsidR="00EA7035" w:rsidRPr="00F87C62" w:rsidRDefault="00EA7035" w:rsidP="00EA7035">
      <w:pPr>
        <w:pStyle w:val="Szvegtrzs"/>
        <w:numPr>
          <w:ilvl w:val="0"/>
          <w:numId w:val="85"/>
        </w:numPr>
        <w:ind w:right="0"/>
        <w:rPr>
          <w:sz w:val="24"/>
          <w:szCs w:val="24"/>
        </w:rPr>
      </w:pPr>
      <w:r w:rsidRPr="00F87C62">
        <w:rPr>
          <w:sz w:val="24"/>
          <w:szCs w:val="24"/>
        </w:rPr>
        <w:t>Jelen megállapodás valamennyi társult önkormányzat közül az utolsóként jóváhagyó önkormányzat képviselő-testületének határozatával egyidejűleg válik elfogadottá és lép hatályba.</w:t>
      </w:r>
    </w:p>
    <w:p w:rsidR="00EA7035" w:rsidRPr="00F87C62" w:rsidRDefault="00EA7035" w:rsidP="00EA7035">
      <w:pPr>
        <w:pStyle w:val="Szvegtrzs"/>
        <w:ind w:left="360"/>
        <w:rPr>
          <w:sz w:val="24"/>
          <w:szCs w:val="24"/>
        </w:rPr>
      </w:pPr>
    </w:p>
    <w:p w:rsidR="00EA7035" w:rsidRPr="00F87C62" w:rsidRDefault="00EA7035" w:rsidP="00EA7035">
      <w:pPr>
        <w:pStyle w:val="Szvegtrzs"/>
        <w:numPr>
          <w:ilvl w:val="0"/>
          <w:numId w:val="85"/>
        </w:numPr>
        <w:ind w:right="0"/>
        <w:rPr>
          <w:sz w:val="24"/>
          <w:szCs w:val="24"/>
        </w:rPr>
      </w:pPr>
      <w:r w:rsidRPr="00F87C62">
        <w:rPr>
          <w:sz w:val="24"/>
          <w:szCs w:val="24"/>
        </w:rPr>
        <w:t>A társuló önkormányzatok kölcsönösen rögzítik, hogy e megállapodásból eredő vitás kérdéseket elsődlegesen tárgyalásos úton, egyeztetéssel kívánják rendezni.</w:t>
      </w:r>
    </w:p>
    <w:p w:rsidR="00EA7035" w:rsidRPr="00F87C62" w:rsidRDefault="00EA7035" w:rsidP="00EA7035">
      <w:pPr>
        <w:pStyle w:val="Szvegtrzs"/>
        <w:rPr>
          <w:sz w:val="24"/>
          <w:szCs w:val="24"/>
        </w:rPr>
      </w:pPr>
    </w:p>
    <w:p w:rsidR="00EA7035" w:rsidRPr="00F87C62" w:rsidRDefault="00EA7035" w:rsidP="00EA7035">
      <w:pPr>
        <w:pStyle w:val="Szvegtrzs"/>
        <w:numPr>
          <w:ilvl w:val="0"/>
          <w:numId w:val="85"/>
        </w:numPr>
        <w:ind w:right="0"/>
        <w:rPr>
          <w:sz w:val="24"/>
          <w:szCs w:val="24"/>
        </w:rPr>
      </w:pPr>
      <w:r w:rsidRPr="00F87C62">
        <w:rPr>
          <w:sz w:val="24"/>
          <w:szCs w:val="24"/>
        </w:rPr>
        <w:t>A megállapodásban nem szabályozott kérdésekben a vonatkozó jogszabályok és az SZMSZ rendelkezései az irányadók.</w:t>
      </w:r>
    </w:p>
    <w:p w:rsidR="00EA7035" w:rsidRPr="00F87C62" w:rsidRDefault="00EA7035" w:rsidP="00EA7035">
      <w:pPr>
        <w:pStyle w:val="Szvegtrzs"/>
        <w:rPr>
          <w:b/>
          <w:sz w:val="24"/>
          <w:szCs w:val="24"/>
        </w:rPr>
      </w:pPr>
    </w:p>
    <w:p w:rsidR="00EA7035" w:rsidRPr="00F87C62" w:rsidRDefault="00EA7035" w:rsidP="00EA7035">
      <w:pPr>
        <w:pStyle w:val="Szvegtrzs"/>
        <w:jc w:val="center"/>
        <w:rPr>
          <w:b/>
          <w:sz w:val="24"/>
          <w:szCs w:val="24"/>
        </w:rPr>
      </w:pPr>
      <w:r w:rsidRPr="00F87C62">
        <w:rPr>
          <w:b/>
          <w:sz w:val="24"/>
          <w:szCs w:val="24"/>
        </w:rPr>
        <w:t>Záradék</w:t>
      </w:r>
    </w:p>
    <w:p w:rsidR="00EA7035" w:rsidRPr="00F87C62" w:rsidRDefault="00EA7035" w:rsidP="00EA7035">
      <w:pPr>
        <w:pStyle w:val="Szvegtrzs"/>
        <w:rPr>
          <w:sz w:val="24"/>
          <w:szCs w:val="24"/>
        </w:rPr>
      </w:pPr>
    </w:p>
    <w:p w:rsidR="00EA7035" w:rsidRPr="00F87C62" w:rsidRDefault="00EA7035" w:rsidP="00EA7035">
      <w:pPr>
        <w:pStyle w:val="Szvegtrzs"/>
        <w:rPr>
          <w:sz w:val="24"/>
          <w:szCs w:val="24"/>
        </w:rPr>
      </w:pPr>
      <w:r w:rsidRPr="00F87C62">
        <w:rPr>
          <w:sz w:val="24"/>
          <w:szCs w:val="24"/>
        </w:rPr>
        <w:t>A Társulási Megállapodást az alábbi képviselő-testületek hagyták jóvá, fogadták el előírásait, önmagukra és testületeikre vonatkozó kötelező rendelkezésként:</w:t>
      </w:r>
    </w:p>
    <w:p w:rsidR="00EA7035" w:rsidRPr="00F87C62" w:rsidRDefault="00EA7035" w:rsidP="00EA7035">
      <w:pPr>
        <w:pStyle w:val="Szvegtrzs"/>
        <w:ind w:left="360"/>
        <w:rPr>
          <w:sz w:val="24"/>
          <w:szCs w:val="24"/>
        </w:rPr>
      </w:pPr>
    </w:p>
    <w:p w:rsidR="00EA7035" w:rsidRPr="00F87C62" w:rsidRDefault="00EA7035" w:rsidP="00EA7035">
      <w:pPr>
        <w:pStyle w:val="Szvegtrzs"/>
        <w:ind w:left="360"/>
        <w:rPr>
          <w:sz w:val="24"/>
          <w:szCs w:val="24"/>
        </w:rPr>
      </w:pPr>
    </w:p>
    <w:p w:rsidR="00EA7035" w:rsidRPr="00F87C62" w:rsidRDefault="00EA7035" w:rsidP="00EA7035">
      <w:pPr>
        <w:pStyle w:val="Szvegtrzs"/>
        <w:rPr>
          <w:sz w:val="24"/>
          <w:szCs w:val="24"/>
        </w:rPr>
      </w:pPr>
      <w:r w:rsidRPr="00F87C62">
        <w:rPr>
          <w:sz w:val="24"/>
          <w:szCs w:val="24"/>
        </w:rPr>
        <w:t xml:space="preserve">Karcag Város Önkormányzatának Képviselő-testülete </w:t>
      </w:r>
    </w:p>
    <w:p w:rsidR="00EA7035" w:rsidRPr="00F87C62" w:rsidRDefault="00EA7035" w:rsidP="00EA7035">
      <w:pPr>
        <w:pStyle w:val="Szvegtrzs"/>
        <w:ind w:left="2832" w:firstLine="708"/>
        <w:rPr>
          <w:sz w:val="24"/>
          <w:szCs w:val="24"/>
        </w:rPr>
      </w:pPr>
      <w:r w:rsidRPr="00F87C62">
        <w:rPr>
          <w:sz w:val="24"/>
          <w:szCs w:val="24"/>
        </w:rPr>
        <w:t>238/2004. (VI.29.) „kt.” sz. határozat</w:t>
      </w:r>
    </w:p>
    <w:p w:rsidR="00EA7035" w:rsidRPr="00F87C62" w:rsidRDefault="00EA7035" w:rsidP="00EA7035">
      <w:pPr>
        <w:pStyle w:val="Szvegtrzs"/>
        <w:rPr>
          <w:sz w:val="24"/>
          <w:szCs w:val="24"/>
        </w:rPr>
      </w:pPr>
      <w:r w:rsidRPr="00F87C62">
        <w:rPr>
          <w:sz w:val="24"/>
          <w:szCs w:val="24"/>
        </w:rPr>
        <w:t xml:space="preserve">Kisújszállás Város Önkormányzatának Képviselő-testülete </w:t>
      </w:r>
    </w:p>
    <w:p w:rsidR="00EA7035" w:rsidRPr="00F87C62" w:rsidRDefault="00EA7035" w:rsidP="00EA7035">
      <w:pPr>
        <w:pStyle w:val="Szvegtrzs"/>
        <w:ind w:left="2832" w:firstLine="708"/>
        <w:rPr>
          <w:sz w:val="24"/>
          <w:szCs w:val="24"/>
        </w:rPr>
      </w:pPr>
      <w:r w:rsidRPr="00F87C62">
        <w:rPr>
          <w:sz w:val="24"/>
          <w:szCs w:val="24"/>
        </w:rPr>
        <w:t>178/2004. (VI.28.) számú önkormányzati határozat</w:t>
      </w:r>
    </w:p>
    <w:p w:rsidR="00EA7035" w:rsidRPr="00F87C62" w:rsidRDefault="00EA7035" w:rsidP="00EA7035">
      <w:pPr>
        <w:pStyle w:val="Szvegtrzs"/>
        <w:jc w:val="left"/>
        <w:rPr>
          <w:sz w:val="24"/>
          <w:szCs w:val="24"/>
        </w:rPr>
      </w:pPr>
      <w:r w:rsidRPr="00F87C62">
        <w:rPr>
          <w:sz w:val="24"/>
          <w:szCs w:val="24"/>
        </w:rPr>
        <w:t>Kunmadaras Község Önkormányzatának Képviselő-testülete</w:t>
      </w:r>
    </w:p>
    <w:p w:rsidR="00EA7035" w:rsidRPr="00F87C62" w:rsidRDefault="00EA7035" w:rsidP="00EA7035">
      <w:pPr>
        <w:pStyle w:val="Szvegtrzs"/>
        <w:ind w:left="2832" w:firstLine="708"/>
        <w:jc w:val="left"/>
        <w:rPr>
          <w:sz w:val="24"/>
          <w:szCs w:val="24"/>
        </w:rPr>
      </w:pPr>
      <w:r w:rsidRPr="00F87C62">
        <w:rPr>
          <w:sz w:val="24"/>
          <w:szCs w:val="24"/>
        </w:rPr>
        <w:t xml:space="preserve">74/2004. (VI.24.) képviselő-testületi h a t á r o z a t </w:t>
      </w:r>
    </w:p>
    <w:p w:rsidR="00EA7035" w:rsidRPr="00F87C62" w:rsidRDefault="00EA7035" w:rsidP="00EA7035">
      <w:pPr>
        <w:pStyle w:val="Szvegtrzs"/>
        <w:jc w:val="left"/>
        <w:rPr>
          <w:sz w:val="24"/>
          <w:szCs w:val="24"/>
        </w:rPr>
      </w:pPr>
      <w:r w:rsidRPr="00F87C62">
        <w:rPr>
          <w:sz w:val="24"/>
          <w:szCs w:val="24"/>
        </w:rPr>
        <w:t>Kenderes Város Önkormányzatának Képviselő-testülete</w:t>
      </w:r>
    </w:p>
    <w:p w:rsidR="00EA7035" w:rsidRPr="00F87C62" w:rsidRDefault="00EA7035" w:rsidP="00EA7035">
      <w:pPr>
        <w:pStyle w:val="Szvegtrzs"/>
        <w:ind w:left="2832" w:firstLine="708"/>
        <w:jc w:val="left"/>
        <w:rPr>
          <w:sz w:val="24"/>
          <w:szCs w:val="24"/>
        </w:rPr>
      </w:pPr>
      <w:r w:rsidRPr="00F87C62">
        <w:rPr>
          <w:sz w:val="24"/>
          <w:szCs w:val="24"/>
        </w:rPr>
        <w:t>51/2004. (VI.25.) Kt. számú határozat</w:t>
      </w:r>
    </w:p>
    <w:p w:rsidR="00EA7035" w:rsidRPr="00F87C62" w:rsidRDefault="00EA7035" w:rsidP="00EA7035">
      <w:pPr>
        <w:pStyle w:val="Szvegtrzs"/>
        <w:jc w:val="left"/>
        <w:rPr>
          <w:sz w:val="24"/>
          <w:szCs w:val="24"/>
        </w:rPr>
      </w:pPr>
      <w:r w:rsidRPr="00F87C62">
        <w:rPr>
          <w:sz w:val="24"/>
          <w:szCs w:val="24"/>
        </w:rPr>
        <w:t xml:space="preserve">Berekfürdő Község Önkormányzatának Képviselő-testülete </w:t>
      </w:r>
    </w:p>
    <w:p w:rsidR="00EA7035" w:rsidRPr="00F87C62" w:rsidRDefault="00EA7035" w:rsidP="00EA7035">
      <w:pPr>
        <w:pStyle w:val="Szvegtrzs"/>
        <w:ind w:left="2832" w:firstLine="708"/>
        <w:jc w:val="left"/>
        <w:rPr>
          <w:sz w:val="24"/>
          <w:szCs w:val="24"/>
        </w:rPr>
      </w:pPr>
      <w:r w:rsidRPr="00F87C62">
        <w:rPr>
          <w:sz w:val="24"/>
          <w:szCs w:val="24"/>
        </w:rPr>
        <w:t>74/2004. (VI.29.) önkormányzati határozat</w:t>
      </w:r>
    </w:p>
    <w:p w:rsidR="00EA7035" w:rsidRPr="00F87C62" w:rsidRDefault="00EA7035" w:rsidP="00EA7035">
      <w:pPr>
        <w:pStyle w:val="Szvegtrzs"/>
        <w:ind w:left="5664"/>
        <w:jc w:val="left"/>
        <w:rPr>
          <w:sz w:val="24"/>
          <w:szCs w:val="24"/>
        </w:rPr>
      </w:pPr>
    </w:p>
    <w:p w:rsidR="00EA7035" w:rsidRPr="00F87C62" w:rsidRDefault="00EA7035" w:rsidP="00EA7035">
      <w:pPr>
        <w:pStyle w:val="Szvegtrzs"/>
        <w:ind w:left="5664"/>
        <w:jc w:val="left"/>
        <w:rPr>
          <w:sz w:val="24"/>
          <w:szCs w:val="24"/>
        </w:rPr>
      </w:pPr>
    </w:p>
    <w:p w:rsidR="00EA7035" w:rsidRPr="00F87C62" w:rsidRDefault="00EA7035" w:rsidP="00EA7035">
      <w:pPr>
        <w:jc w:val="both"/>
        <w:rPr>
          <w:sz w:val="24"/>
          <w:szCs w:val="24"/>
        </w:rPr>
      </w:pPr>
      <w:r w:rsidRPr="00F87C62">
        <w:rPr>
          <w:sz w:val="24"/>
          <w:szCs w:val="24"/>
        </w:rPr>
        <w:t>A Társulási Megállapodás jelenlegi</w:t>
      </w:r>
      <w:r w:rsidRPr="00F87C62">
        <w:rPr>
          <w:i/>
          <w:sz w:val="24"/>
          <w:szCs w:val="24"/>
        </w:rPr>
        <w:t xml:space="preserve"> </w:t>
      </w:r>
      <w:r w:rsidRPr="00F87C62">
        <w:rPr>
          <w:sz w:val="24"/>
          <w:szCs w:val="24"/>
        </w:rPr>
        <w:t>módosítását a társult önkormányzatok a következő határozattal fogadták el:</w:t>
      </w:r>
    </w:p>
    <w:p w:rsidR="00EA7035" w:rsidRPr="00F87C62" w:rsidRDefault="00EA7035" w:rsidP="00EA7035">
      <w:pPr>
        <w:jc w:val="both"/>
        <w:rPr>
          <w:sz w:val="24"/>
          <w:szCs w:val="24"/>
        </w:rPr>
      </w:pPr>
    </w:p>
    <w:p w:rsidR="00EA7035" w:rsidRPr="00F87C62" w:rsidRDefault="00EA7035" w:rsidP="00EA7035">
      <w:pPr>
        <w:jc w:val="both"/>
        <w:rPr>
          <w:sz w:val="24"/>
          <w:szCs w:val="24"/>
        </w:rPr>
      </w:pPr>
    </w:p>
    <w:p w:rsidR="00EA7035" w:rsidRPr="00F87C62" w:rsidRDefault="00EA7035" w:rsidP="00EA7035">
      <w:pPr>
        <w:rPr>
          <w:b/>
          <w:sz w:val="24"/>
          <w:szCs w:val="24"/>
        </w:rPr>
      </w:pPr>
      <w:r w:rsidRPr="00F87C62">
        <w:rPr>
          <w:b/>
          <w:sz w:val="24"/>
          <w:szCs w:val="24"/>
        </w:rPr>
        <w:t xml:space="preserve">Önkormányzat </w:t>
      </w:r>
      <w:proofErr w:type="gramStart"/>
      <w:r w:rsidRPr="00F87C62">
        <w:rPr>
          <w:b/>
          <w:sz w:val="24"/>
          <w:szCs w:val="24"/>
        </w:rPr>
        <w:t>megnevezése</w:t>
      </w:r>
      <w:r w:rsidRPr="00F87C62">
        <w:rPr>
          <w:b/>
          <w:sz w:val="24"/>
          <w:szCs w:val="24"/>
        </w:rPr>
        <w:tab/>
        <w:t xml:space="preserve">      Polgármester</w:t>
      </w:r>
      <w:proofErr w:type="gramEnd"/>
      <w:r w:rsidRPr="00F87C62">
        <w:rPr>
          <w:b/>
          <w:sz w:val="24"/>
          <w:szCs w:val="24"/>
        </w:rPr>
        <w:tab/>
      </w:r>
      <w:r w:rsidRPr="00F87C62">
        <w:rPr>
          <w:b/>
          <w:sz w:val="24"/>
          <w:szCs w:val="24"/>
        </w:rPr>
        <w:tab/>
        <w:t xml:space="preserve">             határozat száma: </w:t>
      </w:r>
    </w:p>
    <w:p w:rsidR="00EA7035" w:rsidRPr="00F87C62" w:rsidRDefault="00EA7035" w:rsidP="00EA7035">
      <w:pPr>
        <w:rPr>
          <w:b/>
          <w:sz w:val="24"/>
          <w:szCs w:val="24"/>
        </w:rPr>
      </w:pPr>
    </w:p>
    <w:p w:rsidR="00EA7035" w:rsidRPr="00F87C62" w:rsidRDefault="00EA7035" w:rsidP="00EA7035">
      <w:pPr>
        <w:rPr>
          <w:b/>
          <w:sz w:val="24"/>
          <w:szCs w:val="24"/>
        </w:rPr>
      </w:pPr>
      <w:r w:rsidRPr="00F87C62">
        <w:rPr>
          <w:b/>
          <w:sz w:val="24"/>
          <w:szCs w:val="24"/>
        </w:rPr>
        <w:tab/>
      </w:r>
      <w:r w:rsidRPr="00F87C62">
        <w:rPr>
          <w:b/>
          <w:sz w:val="24"/>
          <w:szCs w:val="24"/>
        </w:rPr>
        <w:tab/>
      </w:r>
      <w:r w:rsidRPr="00F87C62">
        <w:rPr>
          <w:b/>
          <w:sz w:val="24"/>
          <w:szCs w:val="24"/>
        </w:rPr>
        <w:tab/>
      </w:r>
    </w:p>
    <w:p w:rsidR="00EA7035" w:rsidRPr="00F87C62" w:rsidRDefault="00EA7035" w:rsidP="00EA7035">
      <w:pPr>
        <w:rPr>
          <w:sz w:val="24"/>
          <w:szCs w:val="24"/>
        </w:rPr>
      </w:pPr>
      <w:r w:rsidRPr="00F87C62">
        <w:rPr>
          <w:sz w:val="24"/>
          <w:szCs w:val="24"/>
        </w:rPr>
        <w:t xml:space="preserve">Karcag Városi </w:t>
      </w:r>
      <w:proofErr w:type="gramStart"/>
      <w:r w:rsidRPr="00F87C62">
        <w:rPr>
          <w:sz w:val="24"/>
          <w:szCs w:val="24"/>
        </w:rPr>
        <w:t>Önkormányzat                      Szepesi</w:t>
      </w:r>
      <w:proofErr w:type="gramEnd"/>
      <w:r w:rsidRPr="00F87C62">
        <w:rPr>
          <w:sz w:val="24"/>
          <w:szCs w:val="24"/>
        </w:rPr>
        <w:t xml:space="preserve"> Tibor                  /2020.(.)„kt.” sz. </w:t>
      </w:r>
    </w:p>
    <w:p w:rsidR="00EA7035" w:rsidRPr="00F87C62" w:rsidRDefault="00EA7035" w:rsidP="00EA7035">
      <w:pPr>
        <w:ind w:left="6372"/>
        <w:rPr>
          <w:sz w:val="24"/>
          <w:szCs w:val="24"/>
        </w:rPr>
      </w:pPr>
      <w:r w:rsidRPr="00F87C62">
        <w:rPr>
          <w:sz w:val="24"/>
          <w:szCs w:val="24"/>
        </w:rPr>
        <w:t xml:space="preserve">                 </w:t>
      </w:r>
      <w:proofErr w:type="gramStart"/>
      <w:r w:rsidRPr="00F87C62">
        <w:rPr>
          <w:sz w:val="24"/>
          <w:szCs w:val="24"/>
        </w:rPr>
        <w:t>határozat</w:t>
      </w:r>
      <w:proofErr w:type="gramEnd"/>
    </w:p>
    <w:p w:rsidR="00EA7035" w:rsidRPr="00F87C62" w:rsidRDefault="00EA7035" w:rsidP="00EA7035">
      <w:pPr>
        <w:rPr>
          <w:sz w:val="24"/>
          <w:szCs w:val="24"/>
        </w:rPr>
      </w:pPr>
    </w:p>
    <w:p w:rsidR="00EA7035" w:rsidRPr="00F87C62" w:rsidRDefault="00EA7035" w:rsidP="00EA7035">
      <w:pPr>
        <w:pStyle w:val="Szvegtrzs"/>
        <w:ind w:left="2832" w:hanging="2832"/>
        <w:jc w:val="left"/>
        <w:rPr>
          <w:sz w:val="24"/>
          <w:szCs w:val="24"/>
        </w:rPr>
      </w:pPr>
    </w:p>
    <w:p w:rsidR="00EA7035" w:rsidRPr="00F87C62" w:rsidRDefault="00EA7035" w:rsidP="00EA7035">
      <w:pPr>
        <w:pStyle w:val="Szvegtrzs"/>
        <w:ind w:left="2832" w:hanging="2832"/>
        <w:jc w:val="left"/>
        <w:rPr>
          <w:sz w:val="24"/>
          <w:szCs w:val="24"/>
        </w:rPr>
      </w:pPr>
      <w:r w:rsidRPr="00F87C62">
        <w:rPr>
          <w:sz w:val="24"/>
          <w:szCs w:val="24"/>
        </w:rPr>
        <w:t>Kisújszállás Város Önkormányzata</w:t>
      </w:r>
      <w:r w:rsidRPr="00F87C62">
        <w:rPr>
          <w:sz w:val="24"/>
          <w:szCs w:val="24"/>
        </w:rPr>
        <w:tab/>
        <w:t xml:space="preserve">            </w:t>
      </w:r>
      <w:proofErr w:type="spellStart"/>
      <w:r w:rsidRPr="00F87C62">
        <w:rPr>
          <w:sz w:val="24"/>
          <w:szCs w:val="24"/>
        </w:rPr>
        <w:t>Kecze</w:t>
      </w:r>
      <w:proofErr w:type="spellEnd"/>
      <w:r w:rsidRPr="00F87C62">
        <w:rPr>
          <w:sz w:val="24"/>
          <w:szCs w:val="24"/>
        </w:rPr>
        <w:t xml:space="preserve"> </w:t>
      </w:r>
      <w:proofErr w:type="gramStart"/>
      <w:r w:rsidRPr="00F87C62">
        <w:rPr>
          <w:sz w:val="24"/>
          <w:szCs w:val="24"/>
        </w:rPr>
        <w:t xml:space="preserve">István                </w:t>
      </w:r>
      <w:r w:rsidR="006A15A1" w:rsidRPr="00F87C62">
        <w:rPr>
          <w:sz w:val="24"/>
          <w:szCs w:val="24"/>
        </w:rPr>
        <w:t xml:space="preserve">   </w:t>
      </w:r>
      <w:r w:rsidRPr="00F87C62">
        <w:rPr>
          <w:sz w:val="24"/>
          <w:szCs w:val="24"/>
        </w:rPr>
        <w:t xml:space="preserve"> /</w:t>
      </w:r>
      <w:proofErr w:type="gramEnd"/>
      <w:r w:rsidRPr="00F87C62">
        <w:rPr>
          <w:sz w:val="24"/>
          <w:szCs w:val="24"/>
        </w:rPr>
        <w:t xml:space="preserve">2020.() számú </w:t>
      </w:r>
    </w:p>
    <w:p w:rsidR="00EA7035" w:rsidRPr="00F87C62" w:rsidRDefault="00EA7035" w:rsidP="00EA7035">
      <w:pPr>
        <w:pStyle w:val="Szvegtrzs"/>
        <w:ind w:left="6372"/>
        <w:jc w:val="left"/>
        <w:rPr>
          <w:sz w:val="24"/>
          <w:szCs w:val="24"/>
        </w:rPr>
      </w:pPr>
      <w:r w:rsidRPr="00F87C62">
        <w:rPr>
          <w:sz w:val="24"/>
          <w:szCs w:val="24"/>
        </w:rPr>
        <w:t xml:space="preserve">  </w:t>
      </w:r>
      <w:proofErr w:type="gramStart"/>
      <w:r w:rsidRPr="00F87C62">
        <w:rPr>
          <w:sz w:val="24"/>
          <w:szCs w:val="24"/>
        </w:rPr>
        <w:t>önkormányzati</w:t>
      </w:r>
      <w:proofErr w:type="gramEnd"/>
      <w:r w:rsidRPr="00F87C62">
        <w:rPr>
          <w:sz w:val="24"/>
          <w:szCs w:val="24"/>
        </w:rPr>
        <w:t xml:space="preserve"> határozat </w:t>
      </w:r>
    </w:p>
    <w:p w:rsidR="00EA7035" w:rsidRPr="00F87C62" w:rsidRDefault="00EA7035" w:rsidP="00EA7035">
      <w:pPr>
        <w:pStyle w:val="Szvegtrzs"/>
        <w:jc w:val="left"/>
        <w:rPr>
          <w:sz w:val="24"/>
          <w:szCs w:val="24"/>
        </w:rPr>
      </w:pPr>
    </w:p>
    <w:p w:rsidR="00EA7035" w:rsidRPr="00F87C62" w:rsidRDefault="00EA7035" w:rsidP="00EA7035">
      <w:pPr>
        <w:pStyle w:val="Szvegtrzs"/>
        <w:jc w:val="left"/>
        <w:rPr>
          <w:sz w:val="24"/>
          <w:szCs w:val="24"/>
        </w:rPr>
      </w:pPr>
    </w:p>
    <w:p w:rsidR="00EA7035" w:rsidRPr="00F87C62" w:rsidRDefault="00EA7035" w:rsidP="00EA7035">
      <w:pPr>
        <w:pStyle w:val="Szvegtrzs"/>
        <w:jc w:val="left"/>
        <w:rPr>
          <w:sz w:val="24"/>
          <w:szCs w:val="24"/>
        </w:rPr>
      </w:pPr>
      <w:r w:rsidRPr="00F87C62">
        <w:rPr>
          <w:sz w:val="24"/>
          <w:szCs w:val="24"/>
        </w:rPr>
        <w:t>Kunmadaras Nagyközség Önkormányzata</w:t>
      </w:r>
      <w:r w:rsidRPr="00F87C62">
        <w:rPr>
          <w:sz w:val="24"/>
          <w:szCs w:val="24"/>
        </w:rPr>
        <w:tab/>
        <w:t xml:space="preserve"> Balogh </w:t>
      </w:r>
      <w:proofErr w:type="gramStart"/>
      <w:r w:rsidRPr="00F87C62">
        <w:rPr>
          <w:sz w:val="24"/>
          <w:szCs w:val="24"/>
        </w:rPr>
        <w:t>Marianna              /</w:t>
      </w:r>
      <w:proofErr w:type="gramEnd"/>
      <w:r w:rsidRPr="00F87C62">
        <w:rPr>
          <w:sz w:val="24"/>
          <w:szCs w:val="24"/>
        </w:rPr>
        <w:t>2020.() sz.</w:t>
      </w:r>
    </w:p>
    <w:p w:rsidR="00EA7035" w:rsidRPr="00F87C62" w:rsidRDefault="00EA7035" w:rsidP="00EA7035">
      <w:pPr>
        <w:pStyle w:val="Szvegtrzs"/>
        <w:ind w:left="5664"/>
        <w:jc w:val="left"/>
        <w:rPr>
          <w:sz w:val="24"/>
          <w:szCs w:val="24"/>
        </w:rPr>
      </w:pPr>
      <w:r w:rsidRPr="00F87C62">
        <w:rPr>
          <w:sz w:val="24"/>
          <w:szCs w:val="24"/>
        </w:rPr>
        <w:t xml:space="preserve">  Képviselő-testületi h a t á r o z a t </w:t>
      </w:r>
    </w:p>
    <w:p w:rsidR="00EA7035" w:rsidRPr="00F87C62" w:rsidRDefault="00EA7035" w:rsidP="00EA7035">
      <w:pPr>
        <w:pStyle w:val="Szvegtrzs"/>
        <w:ind w:left="5664"/>
        <w:jc w:val="left"/>
        <w:rPr>
          <w:sz w:val="24"/>
          <w:szCs w:val="24"/>
        </w:rPr>
      </w:pPr>
    </w:p>
    <w:p w:rsidR="00EA7035" w:rsidRPr="00F87C62" w:rsidRDefault="00EA7035" w:rsidP="00EA7035">
      <w:pPr>
        <w:rPr>
          <w:sz w:val="24"/>
          <w:szCs w:val="24"/>
        </w:rPr>
      </w:pPr>
    </w:p>
    <w:p w:rsidR="00EA7035" w:rsidRPr="00F87C62" w:rsidRDefault="00EA7035" w:rsidP="00EA7035">
      <w:pPr>
        <w:rPr>
          <w:sz w:val="24"/>
          <w:szCs w:val="24"/>
        </w:rPr>
      </w:pPr>
      <w:r w:rsidRPr="00F87C62">
        <w:rPr>
          <w:sz w:val="24"/>
          <w:szCs w:val="24"/>
        </w:rPr>
        <w:t>Kenderes Városi Önkormányzat</w:t>
      </w:r>
      <w:r w:rsidRPr="00F87C62">
        <w:rPr>
          <w:sz w:val="24"/>
          <w:szCs w:val="24"/>
        </w:rPr>
        <w:tab/>
      </w:r>
      <w:r w:rsidRPr="00F87C62">
        <w:rPr>
          <w:sz w:val="24"/>
          <w:szCs w:val="24"/>
        </w:rPr>
        <w:tab/>
      </w:r>
      <w:r w:rsidR="006A15A1" w:rsidRPr="00F87C62">
        <w:rPr>
          <w:sz w:val="24"/>
          <w:szCs w:val="24"/>
        </w:rPr>
        <w:tab/>
      </w:r>
      <w:r w:rsidRPr="00F87C62">
        <w:rPr>
          <w:sz w:val="24"/>
          <w:szCs w:val="24"/>
        </w:rPr>
        <w:t xml:space="preserve">Bogdán </w:t>
      </w:r>
      <w:proofErr w:type="gramStart"/>
      <w:r w:rsidRPr="00F87C62">
        <w:rPr>
          <w:sz w:val="24"/>
          <w:szCs w:val="24"/>
        </w:rPr>
        <w:t xml:space="preserve">Péter                 </w:t>
      </w:r>
      <w:r w:rsidR="006A15A1" w:rsidRPr="00F87C62">
        <w:rPr>
          <w:sz w:val="24"/>
          <w:szCs w:val="24"/>
        </w:rPr>
        <w:t xml:space="preserve">        </w:t>
      </w:r>
      <w:r w:rsidRPr="00F87C62">
        <w:rPr>
          <w:sz w:val="24"/>
          <w:szCs w:val="24"/>
        </w:rPr>
        <w:t xml:space="preserve"> /</w:t>
      </w:r>
      <w:proofErr w:type="gramEnd"/>
      <w:r w:rsidRPr="00F87C62">
        <w:rPr>
          <w:sz w:val="24"/>
          <w:szCs w:val="24"/>
        </w:rPr>
        <w:t>2020.(.) Kt. sz.</w:t>
      </w:r>
    </w:p>
    <w:p w:rsidR="00EA7035" w:rsidRPr="00F87C62" w:rsidRDefault="00EA7035" w:rsidP="00EA7035">
      <w:pPr>
        <w:ind w:left="6372"/>
        <w:rPr>
          <w:sz w:val="24"/>
          <w:szCs w:val="24"/>
        </w:rPr>
      </w:pPr>
      <w:r w:rsidRPr="00F87C62">
        <w:rPr>
          <w:sz w:val="24"/>
          <w:szCs w:val="24"/>
        </w:rPr>
        <w:t xml:space="preserve">                  </w:t>
      </w:r>
      <w:proofErr w:type="gramStart"/>
      <w:r w:rsidRPr="00F87C62">
        <w:rPr>
          <w:sz w:val="24"/>
          <w:szCs w:val="24"/>
        </w:rPr>
        <w:t>határozat</w:t>
      </w:r>
      <w:proofErr w:type="gramEnd"/>
    </w:p>
    <w:p w:rsidR="00EA7035" w:rsidRPr="00F87C62" w:rsidRDefault="00EA7035" w:rsidP="00EA7035">
      <w:pPr>
        <w:ind w:left="6372"/>
        <w:rPr>
          <w:sz w:val="24"/>
          <w:szCs w:val="24"/>
        </w:rPr>
      </w:pPr>
    </w:p>
    <w:p w:rsidR="00EA7035" w:rsidRPr="00F87C62" w:rsidRDefault="00EA7035" w:rsidP="00EA7035">
      <w:pPr>
        <w:rPr>
          <w:sz w:val="24"/>
          <w:szCs w:val="24"/>
        </w:rPr>
      </w:pPr>
    </w:p>
    <w:p w:rsidR="00EA7035" w:rsidRPr="00F87C62" w:rsidRDefault="00EA7035" w:rsidP="00EA7035">
      <w:pPr>
        <w:rPr>
          <w:sz w:val="24"/>
          <w:szCs w:val="24"/>
        </w:rPr>
      </w:pPr>
      <w:r w:rsidRPr="00F87C62">
        <w:rPr>
          <w:sz w:val="24"/>
          <w:szCs w:val="24"/>
        </w:rPr>
        <w:t>Berekfürdő Községi Önkormányzat</w:t>
      </w:r>
      <w:r w:rsidRPr="00F87C62">
        <w:rPr>
          <w:sz w:val="24"/>
          <w:szCs w:val="24"/>
        </w:rPr>
        <w:tab/>
      </w:r>
      <w:r w:rsidRPr="00F87C62">
        <w:rPr>
          <w:sz w:val="24"/>
          <w:szCs w:val="24"/>
        </w:rPr>
        <w:tab/>
        <w:t xml:space="preserve"> Molnár </w:t>
      </w:r>
      <w:proofErr w:type="gramStart"/>
      <w:r w:rsidRPr="00F87C62">
        <w:rPr>
          <w:sz w:val="24"/>
          <w:szCs w:val="24"/>
        </w:rPr>
        <w:t>János                          /</w:t>
      </w:r>
      <w:proofErr w:type="gramEnd"/>
      <w:r w:rsidRPr="00F87C62">
        <w:rPr>
          <w:sz w:val="24"/>
          <w:szCs w:val="24"/>
        </w:rPr>
        <w:t xml:space="preserve">2020. (.) </w:t>
      </w:r>
    </w:p>
    <w:p w:rsidR="00EA7035" w:rsidRPr="00F87C62" w:rsidRDefault="00EA7035" w:rsidP="00EA7035">
      <w:pPr>
        <w:ind w:left="5664" w:firstLine="708"/>
        <w:rPr>
          <w:sz w:val="24"/>
          <w:szCs w:val="24"/>
        </w:rPr>
      </w:pPr>
      <w:r w:rsidRPr="00F87C62">
        <w:rPr>
          <w:sz w:val="24"/>
          <w:szCs w:val="24"/>
        </w:rPr>
        <w:t xml:space="preserve">     </w:t>
      </w:r>
      <w:proofErr w:type="gramStart"/>
      <w:r w:rsidRPr="00F87C62">
        <w:rPr>
          <w:sz w:val="24"/>
          <w:szCs w:val="24"/>
        </w:rPr>
        <w:t>önkormányzati</w:t>
      </w:r>
      <w:proofErr w:type="gramEnd"/>
      <w:r w:rsidRPr="00F87C62">
        <w:rPr>
          <w:sz w:val="24"/>
          <w:szCs w:val="24"/>
        </w:rPr>
        <w:t xml:space="preserve"> határozat  </w:t>
      </w:r>
    </w:p>
    <w:p w:rsidR="00EA7035" w:rsidRPr="00F87C62" w:rsidRDefault="00EA7035" w:rsidP="00EA7035">
      <w:pPr>
        <w:pStyle w:val="Szvegtrzs"/>
        <w:rPr>
          <w:sz w:val="24"/>
          <w:szCs w:val="24"/>
        </w:rPr>
      </w:pPr>
    </w:p>
    <w:p w:rsidR="00EA7035" w:rsidRPr="00F87C62" w:rsidRDefault="00EA7035" w:rsidP="00EA7035">
      <w:pPr>
        <w:pStyle w:val="Szvegtrzs"/>
        <w:rPr>
          <w:sz w:val="24"/>
          <w:szCs w:val="24"/>
        </w:rPr>
      </w:pPr>
    </w:p>
    <w:p w:rsidR="00EA7035" w:rsidRPr="00F87C62" w:rsidRDefault="00EA7035" w:rsidP="00EA7035">
      <w:pPr>
        <w:pStyle w:val="Szvegtrzs"/>
        <w:rPr>
          <w:sz w:val="24"/>
          <w:szCs w:val="24"/>
        </w:rPr>
      </w:pPr>
    </w:p>
    <w:p w:rsidR="00EA7035" w:rsidRPr="00F87C62" w:rsidRDefault="00EA7035" w:rsidP="00EA7035">
      <w:pPr>
        <w:pStyle w:val="Szvegtrzs"/>
        <w:rPr>
          <w:sz w:val="24"/>
          <w:szCs w:val="24"/>
        </w:rPr>
      </w:pPr>
      <w:r w:rsidRPr="00F87C62">
        <w:rPr>
          <w:sz w:val="24"/>
          <w:szCs w:val="24"/>
        </w:rPr>
        <w:t>Karcag Városi Önkormányzat Képviselő-testülete nevében:</w:t>
      </w:r>
    </w:p>
    <w:p w:rsidR="00EA7035" w:rsidRPr="00F87C62" w:rsidRDefault="00EA7035" w:rsidP="00EA7035">
      <w:pPr>
        <w:pStyle w:val="Szvegtrzs"/>
        <w:rPr>
          <w:sz w:val="24"/>
          <w:szCs w:val="24"/>
        </w:rPr>
      </w:pPr>
    </w:p>
    <w:p w:rsidR="00EA7035" w:rsidRPr="00F87C62" w:rsidRDefault="00EA7035" w:rsidP="00EA7035">
      <w:pPr>
        <w:pStyle w:val="Szvegtrzs"/>
        <w:rPr>
          <w:sz w:val="24"/>
          <w:szCs w:val="24"/>
        </w:rPr>
      </w:pPr>
      <w:r w:rsidRPr="00F87C62">
        <w:rPr>
          <w:sz w:val="24"/>
          <w:szCs w:val="24"/>
        </w:rPr>
        <w:t xml:space="preserve">2020. </w:t>
      </w:r>
      <w:r w:rsidRPr="00F87C62">
        <w:rPr>
          <w:sz w:val="24"/>
          <w:szCs w:val="24"/>
        </w:rPr>
        <w:tab/>
      </w:r>
      <w:r w:rsidRPr="00F87C62">
        <w:rPr>
          <w:sz w:val="24"/>
          <w:szCs w:val="24"/>
        </w:rPr>
        <w:tab/>
      </w:r>
      <w:r w:rsidRPr="00F87C62">
        <w:rPr>
          <w:sz w:val="24"/>
          <w:szCs w:val="24"/>
        </w:rPr>
        <w:tab/>
      </w:r>
      <w:r w:rsidRPr="00F87C62">
        <w:rPr>
          <w:sz w:val="24"/>
          <w:szCs w:val="24"/>
        </w:rPr>
        <w:tab/>
      </w:r>
      <w:r w:rsidRPr="00F87C62">
        <w:rPr>
          <w:sz w:val="24"/>
          <w:szCs w:val="24"/>
        </w:rPr>
        <w:tab/>
        <w:t xml:space="preserve">Szepesi Tibor              </w:t>
      </w:r>
      <w:r w:rsidRPr="00F87C62">
        <w:rPr>
          <w:sz w:val="24"/>
          <w:szCs w:val="24"/>
        </w:rPr>
        <w:tab/>
        <w:t xml:space="preserve"> </w:t>
      </w:r>
    </w:p>
    <w:p w:rsidR="00EA7035" w:rsidRPr="00F87C62" w:rsidRDefault="00EA7035" w:rsidP="00EA7035">
      <w:pPr>
        <w:pStyle w:val="Szvegtrzs"/>
        <w:ind w:left="2832" w:firstLine="708"/>
        <w:rPr>
          <w:sz w:val="24"/>
          <w:szCs w:val="24"/>
        </w:rPr>
      </w:pPr>
      <w:proofErr w:type="gramStart"/>
      <w:r w:rsidRPr="00F87C62">
        <w:rPr>
          <w:sz w:val="24"/>
          <w:szCs w:val="24"/>
        </w:rPr>
        <w:t>polgármester</w:t>
      </w:r>
      <w:proofErr w:type="gramEnd"/>
    </w:p>
    <w:p w:rsidR="00EA7035" w:rsidRPr="00F87C62" w:rsidRDefault="00EA7035" w:rsidP="00EA7035">
      <w:pPr>
        <w:pStyle w:val="Szvegtrzs"/>
        <w:rPr>
          <w:sz w:val="24"/>
          <w:szCs w:val="24"/>
        </w:rPr>
      </w:pPr>
    </w:p>
    <w:p w:rsidR="00EA7035" w:rsidRPr="00F87C62" w:rsidRDefault="00EA7035" w:rsidP="00EA7035">
      <w:pPr>
        <w:pStyle w:val="Szvegtrzs"/>
        <w:rPr>
          <w:sz w:val="24"/>
          <w:szCs w:val="24"/>
        </w:rPr>
      </w:pPr>
      <w:r w:rsidRPr="00F87C62">
        <w:rPr>
          <w:sz w:val="24"/>
          <w:szCs w:val="24"/>
        </w:rPr>
        <w:t>Kisújszállás Város Önkormányzatának Képviselő-testülete nevében:</w:t>
      </w:r>
    </w:p>
    <w:p w:rsidR="00EA7035" w:rsidRPr="00F87C62" w:rsidRDefault="00EA7035" w:rsidP="00EA7035">
      <w:pPr>
        <w:pStyle w:val="Szvegtrzs"/>
        <w:rPr>
          <w:sz w:val="24"/>
          <w:szCs w:val="24"/>
        </w:rPr>
      </w:pPr>
    </w:p>
    <w:p w:rsidR="00EA7035" w:rsidRPr="00F87C62" w:rsidRDefault="00EA7035" w:rsidP="00EA7035">
      <w:pPr>
        <w:pStyle w:val="Szvegtrzs"/>
        <w:rPr>
          <w:sz w:val="24"/>
          <w:szCs w:val="24"/>
        </w:rPr>
      </w:pPr>
      <w:r w:rsidRPr="00F87C62">
        <w:rPr>
          <w:sz w:val="24"/>
          <w:szCs w:val="24"/>
        </w:rPr>
        <w:t xml:space="preserve">2020. </w:t>
      </w:r>
      <w:r w:rsidRPr="00F87C62">
        <w:rPr>
          <w:sz w:val="24"/>
          <w:szCs w:val="24"/>
        </w:rPr>
        <w:tab/>
      </w:r>
      <w:r w:rsidRPr="00F87C62">
        <w:rPr>
          <w:sz w:val="24"/>
          <w:szCs w:val="24"/>
        </w:rPr>
        <w:tab/>
        <w:t xml:space="preserve">            </w:t>
      </w:r>
      <w:r w:rsidRPr="00F87C62">
        <w:rPr>
          <w:sz w:val="24"/>
          <w:szCs w:val="24"/>
        </w:rPr>
        <w:tab/>
      </w:r>
      <w:r w:rsidRPr="00F87C62">
        <w:rPr>
          <w:sz w:val="24"/>
          <w:szCs w:val="24"/>
        </w:rPr>
        <w:tab/>
        <w:t xml:space="preserve">             </w:t>
      </w:r>
      <w:proofErr w:type="spellStart"/>
      <w:r w:rsidRPr="00F87C62">
        <w:rPr>
          <w:sz w:val="24"/>
          <w:szCs w:val="24"/>
        </w:rPr>
        <w:t>Kecze</w:t>
      </w:r>
      <w:proofErr w:type="spellEnd"/>
      <w:r w:rsidRPr="00F87C62">
        <w:rPr>
          <w:sz w:val="24"/>
          <w:szCs w:val="24"/>
        </w:rPr>
        <w:t xml:space="preserve"> István </w:t>
      </w:r>
      <w:r w:rsidRPr="00F87C62">
        <w:rPr>
          <w:sz w:val="24"/>
          <w:szCs w:val="24"/>
        </w:rPr>
        <w:tab/>
      </w:r>
      <w:r w:rsidRPr="00F87C62">
        <w:rPr>
          <w:sz w:val="24"/>
          <w:szCs w:val="24"/>
        </w:rPr>
        <w:tab/>
      </w:r>
      <w:r w:rsidRPr="00F87C62">
        <w:rPr>
          <w:sz w:val="24"/>
          <w:szCs w:val="24"/>
        </w:rPr>
        <w:tab/>
      </w:r>
    </w:p>
    <w:p w:rsidR="00EA7035" w:rsidRPr="00F87C62" w:rsidRDefault="00EA7035" w:rsidP="00EA7035">
      <w:pPr>
        <w:pStyle w:val="Szvegtrzs"/>
        <w:ind w:left="3540"/>
        <w:rPr>
          <w:sz w:val="24"/>
          <w:szCs w:val="24"/>
        </w:rPr>
      </w:pPr>
      <w:proofErr w:type="gramStart"/>
      <w:r w:rsidRPr="00F87C62">
        <w:rPr>
          <w:sz w:val="24"/>
          <w:szCs w:val="24"/>
        </w:rPr>
        <w:t>polgármester</w:t>
      </w:r>
      <w:proofErr w:type="gramEnd"/>
    </w:p>
    <w:p w:rsidR="00EA7035" w:rsidRPr="00F87C62" w:rsidRDefault="00EA7035" w:rsidP="00EA7035">
      <w:pPr>
        <w:tabs>
          <w:tab w:val="center" w:pos="7380"/>
        </w:tabs>
        <w:ind w:left="540" w:hanging="540"/>
        <w:jc w:val="both"/>
        <w:rPr>
          <w:sz w:val="24"/>
          <w:szCs w:val="24"/>
        </w:rPr>
      </w:pPr>
    </w:p>
    <w:p w:rsidR="00EA7035" w:rsidRPr="00F87C62" w:rsidRDefault="00EA7035" w:rsidP="00EA7035">
      <w:pPr>
        <w:tabs>
          <w:tab w:val="center" w:pos="7380"/>
        </w:tabs>
        <w:ind w:left="540" w:hanging="540"/>
        <w:jc w:val="both"/>
        <w:rPr>
          <w:sz w:val="24"/>
          <w:szCs w:val="24"/>
        </w:rPr>
      </w:pPr>
      <w:r w:rsidRPr="00F87C62">
        <w:rPr>
          <w:sz w:val="24"/>
          <w:szCs w:val="24"/>
        </w:rPr>
        <w:t>Kunmadaras Nagyközség Önkormányzatának Képviselő-testülete nevében:</w:t>
      </w:r>
    </w:p>
    <w:p w:rsidR="00EA7035" w:rsidRPr="00F87C62" w:rsidRDefault="00EA7035" w:rsidP="00EA7035">
      <w:pPr>
        <w:pStyle w:val="Szvegtrzs"/>
        <w:rPr>
          <w:sz w:val="24"/>
          <w:szCs w:val="24"/>
        </w:rPr>
      </w:pPr>
      <w:r w:rsidRPr="00F87C62">
        <w:rPr>
          <w:sz w:val="24"/>
          <w:szCs w:val="24"/>
        </w:rPr>
        <w:tab/>
      </w:r>
      <w:r w:rsidRPr="00F87C62">
        <w:rPr>
          <w:sz w:val="24"/>
          <w:szCs w:val="24"/>
        </w:rPr>
        <w:tab/>
      </w:r>
      <w:r w:rsidRPr="00F87C62">
        <w:rPr>
          <w:sz w:val="24"/>
          <w:szCs w:val="24"/>
        </w:rPr>
        <w:tab/>
      </w:r>
      <w:r w:rsidRPr="00F87C62">
        <w:rPr>
          <w:sz w:val="24"/>
          <w:szCs w:val="24"/>
        </w:rPr>
        <w:tab/>
      </w:r>
    </w:p>
    <w:p w:rsidR="00EA7035" w:rsidRPr="00F87C62" w:rsidRDefault="00EA7035" w:rsidP="00EA7035">
      <w:pPr>
        <w:pStyle w:val="Szvegtrzs"/>
        <w:rPr>
          <w:sz w:val="24"/>
          <w:szCs w:val="24"/>
        </w:rPr>
      </w:pPr>
      <w:r w:rsidRPr="00F87C62">
        <w:rPr>
          <w:sz w:val="24"/>
          <w:szCs w:val="24"/>
        </w:rPr>
        <w:t xml:space="preserve">2020. </w:t>
      </w:r>
      <w:r w:rsidRPr="00F87C62">
        <w:rPr>
          <w:sz w:val="24"/>
          <w:szCs w:val="24"/>
        </w:rPr>
        <w:tab/>
      </w:r>
      <w:r w:rsidRPr="00F87C62">
        <w:rPr>
          <w:sz w:val="24"/>
          <w:szCs w:val="24"/>
        </w:rPr>
        <w:tab/>
      </w:r>
      <w:r w:rsidRPr="00F87C62">
        <w:rPr>
          <w:sz w:val="24"/>
          <w:szCs w:val="24"/>
        </w:rPr>
        <w:tab/>
      </w:r>
    </w:p>
    <w:p w:rsidR="00EA7035" w:rsidRPr="00F87C62" w:rsidRDefault="00EA7035" w:rsidP="00EA7035">
      <w:pPr>
        <w:pStyle w:val="Szvegtrzs"/>
        <w:ind w:left="2832" w:firstLine="708"/>
        <w:rPr>
          <w:sz w:val="24"/>
          <w:szCs w:val="24"/>
        </w:rPr>
      </w:pPr>
      <w:r w:rsidRPr="00F87C62">
        <w:rPr>
          <w:sz w:val="24"/>
          <w:szCs w:val="24"/>
        </w:rPr>
        <w:t>Balogh Marianna</w:t>
      </w:r>
      <w:r w:rsidRPr="00F87C62">
        <w:rPr>
          <w:sz w:val="24"/>
          <w:szCs w:val="24"/>
        </w:rPr>
        <w:tab/>
      </w:r>
      <w:r w:rsidRPr="00F87C62">
        <w:rPr>
          <w:sz w:val="24"/>
          <w:szCs w:val="24"/>
        </w:rPr>
        <w:tab/>
      </w:r>
    </w:p>
    <w:p w:rsidR="00EA7035" w:rsidRPr="00F87C62" w:rsidRDefault="00EA7035" w:rsidP="00EA7035">
      <w:pPr>
        <w:pStyle w:val="Szvegtrzs"/>
        <w:ind w:left="2832" w:firstLine="708"/>
        <w:rPr>
          <w:sz w:val="24"/>
          <w:szCs w:val="24"/>
        </w:rPr>
      </w:pPr>
      <w:r w:rsidRPr="00F87C62">
        <w:rPr>
          <w:sz w:val="24"/>
          <w:szCs w:val="24"/>
        </w:rPr>
        <w:t xml:space="preserve">  </w:t>
      </w:r>
      <w:proofErr w:type="gramStart"/>
      <w:r w:rsidRPr="00F87C62">
        <w:rPr>
          <w:sz w:val="24"/>
          <w:szCs w:val="24"/>
        </w:rPr>
        <w:t>polgármester</w:t>
      </w:r>
      <w:proofErr w:type="gramEnd"/>
    </w:p>
    <w:p w:rsidR="00EA7035" w:rsidRPr="00F87C62" w:rsidRDefault="00EA7035" w:rsidP="00EA7035">
      <w:pPr>
        <w:pStyle w:val="Szvegtrzs"/>
        <w:rPr>
          <w:sz w:val="24"/>
          <w:szCs w:val="24"/>
        </w:rPr>
      </w:pPr>
    </w:p>
    <w:p w:rsidR="00EA7035" w:rsidRPr="00F87C62" w:rsidRDefault="00EA7035" w:rsidP="00EA7035">
      <w:pPr>
        <w:pStyle w:val="Szvegtrzs"/>
        <w:rPr>
          <w:sz w:val="24"/>
          <w:szCs w:val="24"/>
        </w:rPr>
      </w:pPr>
      <w:r w:rsidRPr="00F87C62">
        <w:rPr>
          <w:sz w:val="24"/>
          <w:szCs w:val="24"/>
        </w:rPr>
        <w:t>Kenderes Város Önkormányzatának Képviselő-testülete nevében:</w:t>
      </w:r>
    </w:p>
    <w:p w:rsidR="00EA7035" w:rsidRPr="00F87C62" w:rsidRDefault="00EA7035" w:rsidP="00EA7035">
      <w:pPr>
        <w:pStyle w:val="Szvegtrzs"/>
        <w:rPr>
          <w:sz w:val="24"/>
          <w:szCs w:val="24"/>
        </w:rPr>
      </w:pPr>
    </w:p>
    <w:p w:rsidR="00EA7035" w:rsidRPr="00F87C62" w:rsidRDefault="00EA7035" w:rsidP="00EA7035">
      <w:pPr>
        <w:pStyle w:val="Szvegtrzs"/>
        <w:rPr>
          <w:sz w:val="24"/>
          <w:szCs w:val="24"/>
        </w:rPr>
      </w:pPr>
      <w:r w:rsidRPr="00F87C62">
        <w:rPr>
          <w:sz w:val="24"/>
          <w:szCs w:val="24"/>
        </w:rPr>
        <w:t xml:space="preserve">2020. </w:t>
      </w:r>
      <w:r w:rsidRPr="00F87C62">
        <w:rPr>
          <w:sz w:val="24"/>
          <w:szCs w:val="24"/>
        </w:rPr>
        <w:tab/>
      </w:r>
      <w:r w:rsidRPr="00F87C62">
        <w:rPr>
          <w:sz w:val="24"/>
          <w:szCs w:val="24"/>
        </w:rPr>
        <w:tab/>
      </w:r>
      <w:r w:rsidRPr="00F87C62">
        <w:rPr>
          <w:sz w:val="24"/>
          <w:szCs w:val="24"/>
        </w:rPr>
        <w:tab/>
      </w:r>
      <w:r w:rsidRPr="00F87C62">
        <w:rPr>
          <w:sz w:val="24"/>
          <w:szCs w:val="24"/>
        </w:rPr>
        <w:tab/>
      </w:r>
      <w:r w:rsidRPr="00F87C62">
        <w:rPr>
          <w:sz w:val="24"/>
          <w:szCs w:val="24"/>
        </w:rPr>
        <w:tab/>
        <w:t xml:space="preserve">Bogdán Péter             </w:t>
      </w:r>
      <w:r w:rsidRPr="00F87C62">
        <w:rPr>
          <w:sz w:val="24"/>
          <w:szCs w:val="24"/>
        </w:rPr>
        <w:tab/>
      </w:r>
    </w:p>
    <w:p w:rsidR="00EA7035" w:rsidRPr="00F87C62" w:rsidRDefault="00EA7035" w:rsidP="00EA7035">
      <w:pPr>
        <w:pStyle w:val="Szvegtrzs"/>
        <w:ind w:left="3600" w:hanging="180"/>
        <w:jc w:val="left"/>
        <w:rPr>
          <w:sz w:val="24"/>
          <w:szCs w:val="24"/>
        </w:rPr>
      </w:pPr>
      <w:r w:rsidRPr="00F87C62">
        <w:rPr>
          <w:sz w:val="24"/>
          <w:szCs w:val="24"/>
        </w:rPr>
        <w:t xml:space="preserve">   </w:t>
      </w:r>
      <w:proofErr w:type="gramStart"/>
      <w:r w:rsidRPr="00F87C62">
        <w:rPr>
          <w:sz w:val="24"/>
          <w:szCs w:val="24"/>
        </w:rPr>
        <w:t>polgármester</w:t>
      </w:r>
      <w:proofErr w:type="gramEnd"/>
    </w:p>
    <w:p w:rsidR="00EA7035" w:rsidRPr="00F87C62" w:rsidRDefault="00EA7035" w:rsidP="00EA7035">
      <w:pPr>
        <w:pStyle w:val="Szvegtrzs"/>
        <w:rPr>
          <w:sz w:val="24"/>
          <w:szCs w:val="24"/>
        </w:rPr>
      </w:pPr>
    </w:p>
    <w:p w:rsidR="00EA7035" w:rsidRPr="00F87C62" w:rsidRDefault="00EA7035" w:rsidP="00EA7035">
      <w:pPr>
        <w:pStyle w:val="Szvegtrzs"/>
        <w:rPr>
          <w:sz w:val="24"/>
          <w:szCs w:val="24"/>
        </w:rPr>
      </w:pPr>
      <w:r w:rsidRPr="00F87C62">
        <w:rPr>
          <w:sz w:val="24"/>
          <w:szCs w:val="24"/>
        </w:rPr>
        <w:t>Berekfürdő Község Önkormányzatának Képviselő-testülete nevében:</w:t>
      </w:r>
    </w:p>
    <w:p w:rsidR="00EA7035" w:rsidRPr="00F87C62" w:rsidRDefault="00EA7035" w:rsidP="00EA7035">
      <w:pPr>
        <w:pStyle w:val="Szvegtrzs"/>
        <w:rPr>
          <w:sz w:val="24"/>
          <w:szCs w:val="24"/>
        </w:rPr>
      </w:pPr>
    </w:p>
    <w:p w:rsidR="00EA7035" w:rsidRPr="00F87C62" w:rsidRDefault="00EA7035" w:rsidP="00EA7035">
      <w:pPr>
        <w:pStyle w:val="Szvegtrzs"/>
        <w:rPr>
          <w:sz w:val="24"/>
          <w:szCs w:val="24"/>
        </w:rPr>
      </w:pPr>
      <w:r w:rsidRPr="00F87C62">
        <w:rPr>
          <w:sz w:val="24"/>
          <w:szCs w:val="24"/>
        </w:rPr>
        <w:t xml:space="preserve">2020. </w:t>
      </w:r>
      <w:r w:rsidRPr="00F87C62">
        <w:rPr>
          <w:sz w:val="24"/>
          <w:szCs w:val="24"/>
        </w:rPr>
        <w:tab/>
      </w:r>
      <w:r w:rsidRPr="00F87C62">
        <w:rPr>
          <w:sz w:val="24"/>
          <w:szCs w:val="24"/>
        </w:rPr>
        <w:tab/>
      </w:r>
      <w:r w:rsidRPr="00F87C62">
        <w:rPr>
          <w:sz w:val="24"/>
          <w:szCs w:val="24"/>
        </w:rPr>
        <w:tab/>
      </w:r>
    </w:p>
    <w:p w:rsidR="00EA7035" w:rsidRPr="00F87C62" w:rsidRDefault="00EA7035" w:rsidP="00EA7035">
      <w:pPr>
        <w:pStyle w:val="Szvegtrzs"/>
        <w:rPr>
          <w:sz w:val="24"/>
          <w:szCs w:val="24"/>
        </w:rPr>
      </w:pPr>
    </w:p>
    <w:p w:rsidR="00EA7035" w:rsidRPr="00F87C62" w:rsidRDefault="00EA7035" w:rsidP="00EA7035">
      <w:pPr>
        <w:pStyle w:val="Szvegtrzs"/>
        <w:ind w:left="2832" w:firstLine="708"/>
        <w:rPr>
          <w:sz w:val="24"/>
          <w:szCs w:val="24"/>
        </w:rPr>
      </w:pPr>
      <w:r w:rsidRPr="00F87C62">
        <w:rPr>
          <w:sz w:val="24"/>
          <w:szCs w:val="24"/>
        </w:rPr>
        <w:t xml:space="preserve">Molnár János           </w:t>
      </w:r>
      <w:r w:rsidRPr="00F87C62">
        <w:rPr>
          <w:sz w:val="24"/>
          <w:szCs w:val="24"/>
        </w:rPr>
        <w:tab/>
      </w:r>
    </w:p>
    <w:p w:rsidR="00EA7035" w:rsidRPr="00F87C62" w:rsidRDefault="00EA7035" w:rsidP="00EA7035">
      <w:pPr>
        <w:pStyle w:val="Szvegtrzs"/>
        <w:ind w:left="2832" w:firstLine="708"/>
        <w:rPr>
          <w:sz w:val="24"/>
          <w:szCs w:val="24"/>
        </w:rPr>
      </w:pPr>
      <w:proofErr w:type="gramStart"/>
      <w:r w:rsidRPr="00F87C62">
        <w:rPr>
          <w:sz w:val="24"/>
          <w:szCs w:val="24"/>
        </w:rPr>
        <w:t>polgármester</w:t>
      </w:r>
      <w:proofErr w:type="gramEnd"/>
    </w:p>
    <w:p w:rsidR="00EA7035" w:rsidRPr="00F87C62" w:rsidRDefault="00EA7035" w:rsidP="00EA7035">
      <w:pPr>
        <w:tabs>
          <w:tab w:val="center" w:pos="7380"/>
        </w:tabs>
        <w:ind w:left="540" w:hanging="540"/>
        <w:jc w:val="both"/>
        <w:rPr>
          <w:sz w:val="24"/>
          <w:szCs w:val="24"/>
        </w:rPr>
      </w:pPr>
    </w:p>
    <w:p w:rsidR="00EA7035" w:rsidRPr="00F87C62" w:rsidRDefault="00EA7035" w:rsidP="00EA7035">
      <w:pPr>
        <w:tabs>
          <w:tab w:val="center" w:pos="7380"/>
        </w:tabs>
        <w:ind w:left="540" w:hanging="540"/>
        <w:jc w:val="both"/>
        <w:rPr>
          <w:sz w:val="24"/>
          <w:szCs w:val="24"/>
        </w:rPr>
      </w:pPr>
    </w:p>
    <w:p w:rsidR="00EA7035" w:rsidRPr="00F87C62" w:rsidRDefault="00EA7035" w:rsidP="00EA7035">
      <w:pPr>
        <w:tabs>
          <w:tab w:val="center" w:pos="7380"/>
        </w:tabs>
        <w:ind w:left="540" w:hanging="540"/>
        <w:jc w:val="both"/>
        <w:rPr>
          <w:sz w:val="24"/>
          <w:szCs w:val="24"/>
        </w:rPr>
      </w:pPr>
    </w:p>
    <w:p w:rsidR="00EA7035" w:rsidRPr="00F87C62" w:rsidRDefault="00EA7035" w:rsidP="00EA7035">
      <w:pPr>
        <w:tabs>
          <w:tab w:val="center" w:pos="7380"/>
        </w:tabs>
        <w:ind w:left="540" w:hanging="540"/>
        <w:jc w:val="both"/>
        <w:rPr>
          <w:sz w:val="24"/>
          <w:szCs w:val="24"/>
        </w:rPr>
      </w:pPr>
      <w:r w:rsidRPr="00F87C62">
        <w:rPr>
          <w:sz w:val="24"/>
          <w:szCs w:val="24"/>
        </w:rPr>
        <w:t xml:space="preserve">K a r c a g, 2020. </w:t>
      </w:r>
    </w:p>
    <w:p w:rsidR="00EA7035" w:rsidRDefault="00EA7035" w:rsidP="00EA7035">
      <w:pPr>
        <w:pStyle w:val="Cm"/>
        <w:spacing w:before="120"/>
        <w:jc w:val="left"/>
      </w:pPr>
    </w:p>
    <w:p w:rsidR="00FE3029" w:rsidRDefault="00FE3029" w:rsidP="00EA7035">
      <w:pPr>
        <w:pStyle w:val="Cm"/>
        <w:spacing w:before="120"/>
        <w:jc w:val="left"/>
      </w:pPr>
    </w:p>
    <w:p w:rsidR="00FE3029" w:rsidRDefault="00FE3029" w:rsidP="00EA7035">
      <w:pPr>
        <w:pStyle w:val="Cm"/>
        <w:spacing w:before="120"/>
        <w:jc w:val="left"/>
      </w:pPr>
    </w:p>
    <w:p w:rsidR="00FE3029" w:rsidRDefault="00FE3029" w:rsidP="00EA7035">
      <w:pPr>
        <w:pStyle w:val="Cm"/>
        <w:spacing w:before="120"/>
        <w:jc w:val="left"/>
      </w:pPr>
    </w:p>
    <w:p w:rsidR="00337675" w:rsidRPr="00F93C6B" w:rsidRDefault="00337675" w:rsidP="00F93C6B">
      <w:pPr>
        <w:pStyle w:val="Szvegtrzs"/>
        <w:tabs>
          <w:tab w:val="left" w:pos="2660"/>
        </w:tabs>
        <w:jc w:val="left"/>
        <w:rPr>
          <w:sz w:val="24"/>
          <w:szCs w:val="24"/>
        </w:rPr>
      </w:pPr>
    </w:p>
    <w:tbl>
      <w:tblPr>
        <w:tblW w:w="0" w:type="auto"/>
        <w:tblLook w:val="04A0"/>
      </w:tblPr>
      <w:tblGrid>
        <w:gridCol w:w="2660"/>
        <w:gridCol w:w="6551"/>
      </w:tblGrid>
      <w:tr w:rsidR="00F93C6B" w:rsidRPr="00E10EDC" w:rsidTr="00B16D1E">
        <w:tc>
          <w:tcPr>
            <w:tcW w:w="2660" w:type="dxa"/>
          </w:tcPr>
          <w:p w:rsidR="00F93C6B" w:rsidRPr="00E10EDC" w:rsidRDefault="005C4A03" w:rsidP="003C7EDA">
            <w:pPr>
              <w:jc w:val="both"/>
              <w:rPr>
                <w:b/>
                <w:bCs/>
                <w:sz w:val="24"/>
                <w:szCs w:val="24"/>
              </w:rPr>
            </w:pPr>
            <w:r>
              <w:rPr>
                <w:b/>
                <w:bCs/>
                <w:sz w:val="24"/>
                <w:szCs w:val="24"/>
              </w:rPr>
              <w:t>20</w:t>
            </w:r>
            <w:r w:rsidR="00F93C6B" w:rsidRPr="00E10EDC">
              <w:rPr>
                <w:b/>
                <w:bCs/>
                <w:sz w:val="24"/>
                <w:szCs w:val="24"/>
              </w:rPr>
              <w:t xml:space="preserve">. </w:t>
            </w:r>
            <w:r w:rsidR="00F93C6B" w:rsidRPr="00E10EDC">
              <w:rPr>
                <w:b/>
                <w:bCs/>
                <w:sz w:val="24"/>
                <w:szCs w:val="24"/>
                <w:u w:val="single"/>
              </w:rPr>
              <w:t>napirendi pont:</w:t>
            </w:r>
          </w:p>
        </w:tc>
        <w:tc>
          <w:tcPr>
            <w:tcW w:w="6551" w:type="dxa"/>
          </w:tcPr>
          <w:p w:rsidR="00F93C6B" w:rsidRPr="00F93C6B" w:rsidRDefault="00F93C6B" w:rsidP="00F93C6B">
            <w:pPr>
              <w:pStyle w:val="Szvegtrzs"/>
              <w:ind w:left="142"/>
              <w:rPr>
                <w:sz w:val="24"/>
                <w:szCs w:val="24"/>
              </w:rPr>
            </w:pPr>
            <w:r w:rsidRPr="00F93C6B">
              <w:rPr>
                <w:sz w:val="24"/>
                <w:szCs w:val="24"/>
              </w:rPr>
              <w:t>Javaslat a Karcag 154/2. hrsz. ingatlan Magyar Állam részére történő értékesítésére</w:t>
            </w:r>
          </w:p>
          <w:p w:rsidR="00F93C6B" w:rsidRPr="00F93C6B" w:rsidRDefault="00F93C6B" w:rsidP="00F93C6B">
            <w:pPr>
              <w:ind w:left="142"/>
              <w:jc w:val="both"/>
              <w:rPr>
                <w:sz w:val="24"/>
                <w:szCs w:val="24"/>
              </w:rPr>
            </w:pPr>
          </w:p>
        </w:tc>
      </w:tr>
    </w:tbl>
    <w:p w:rsidR="00BF3105" w:rsidRDefault="00BF3105" w:rsidP="00957844">
      <w:pPr>
        <w:pStyle w:val="NormlWeb"/>
        <w:tabs>
          <w:tab w:val="left" w:pos="2660"/>
        </w:tabs>
        <w:spacing w:before="0" w:after="0"/>
        <w:rPr>
          <w:b/>
          <w:bCs/>
          <w:szCs w:val="24"/>
        </w:rPr>
      </w:pPr>
    </w:p>
    <w:p w:rsidR="00F55F34" w:rsidRDefault="00337675" w:rsidP="00C361C3">
      <w:pPr>
        <w:tabs>
          <w:tab w:val="left" w:pos="2518"/>
        </w:tabs>
        <w:jc w:val="both"/>
        <w:rPr>
          <w:bCs/>
          <w:iCs/>
          <w:sz w:val="24"/>
          <w:szCs w:val="24"/>
        </w:rPr>
      </w:pPr>
      <w:r>
        <w:rPr>
          <w:b/>
          <w:bCs/>
          <w:iCs/>
          <w:sz w:val="24"/>
          <w:szCs w:val="24"/>
          <w:u w:val="single"/>
        </w:rPr>
        <w:t>Szepesi Tibor</w:t>
      </w:r>
      <w:r w:rsidRPr="00A45D51">
        <w:rPr>
          <w:b/>
          <w:bCs/>
          <w:iCs/>
          <w:sz w:val="24"/>
          <w:szCs w:val="24"/>
          <w:u w:val="single"/>
        </w:rPr>
        <w:t xml:space="preserve"> polgármester:</w:t>
      </w:r>
      <w:r w:rsidRPr="00A45D51">
        <w:rPr>
          <w:bCs/>
          <w:iCs/>
          <w:sz w:val="24"/>
          <w:szCs w:val="24"/>
        </w:rPr>
        <w:t xml:space="preserve"> </w:t>
      </w:r>
      <w:r w:rsidR="00F55F34">
        <w:rPr>
          <w:bCs/>
          <w:iCs/>
          <w:sz w:val="24"/>
          <w:szCs w:val="24"/>
        </w:rPr>
        <w:t xml:space="preserve">Kormányhatározat alapján a Kormány egyetért </w:t>
      </w:r>
      <w:r w:rsidR="00265746">
        <w:rPr>
          <w:bCs/>
          <w:iCs/>
          <w:sz w:val="24"/>
          <w:szCs w:val="24"/>
        </w:rPr>
        <w:t xml:space="preserve">a Karcagi Járásbíróság állami tulajdonú ingatlanban történő elhelyezéséről, melyhez szükséges az </w:t>
      </w:r>
      <w:proofErr w:type="spellStart"/>
      <w:r w:rsidR="00265746">
        <w:rPr>
          <w:bCs/>
          <w:iCs/>
          <w:sz w:val="24"/>
          <w:szCs w:val="24"/>
        </w:rPr>
        <w:t>MNV</w:t>
      </w:r>
      <w:proofErr w:type="spellEnd"/>
      <w:r w:rsidR="00265746">
        <w:rPr>
          <w:bCs/>
          <w:iCs/>
          <w:sz w:val="24"/>
          <w:szCs w:val="24"/>
        </w:rPr>
        <w:t xml:space="preserve"> </w:t>
      </w:r>
      <w:proofErr w:type="spellStart"/>
      <w:r w:rsidR="00265746">
        <w:rPr>
          <w:bCs/>
          <w:iCs/>
          <w:sz w:val="24"/>
          <w:szCs w:val="24"/>
        </w:rPr>
        <w:t>Zrt</w:t>
      </w:r>
      <w:proofErr w:type="spellEnd"/>
      <w:r w:rsidR="00265746">
        <w:rPr>
          <w:bCs/>
          <w:iCs/>
          <w:sz w:val="24"/>
          <w:szCs w:val="24"/>
        </w:rPr>
        <w:t xml:space="preserve">. útján gondoskodni arról, hogy a jelzett az állam tulajdonában kerüljön. </w:t>
      </w:r>
      <w:r w:rsidR="00D17839">
        <w:rPr>
          <w:bCs/>
          <w:iCs/>
          <w:sz w:val="24"/>
          <w:szCs w:val="24"/>
        </w:rPr>
        <w:t xml:space="preserve">Az </w:t>
      </w:r>
      <w:proofErr w:type="spellStart"/>
      <w:r w:rsidR="00D17839">
        <w:rPr>
          <w:bCs/>
          <w:iCs/>
          <w:sz w:val="24"/>
          <w:szCs w:val="24"/>
        </w:rPr>
        <w:t>MNV</w:t>
      </w:r>
      <w:proofErr w:type="spellEnd"/>
      <w:r w:rsidR="00D17839">
        <w:rPr>
          <w:bCs/>
          <w:iCs/>
          <w:sz w:val="24"/>
          <w:szCs w:val="24"/>
        </w:rPr>
        <w:t xml:space="preserve"> </w:t>
      </w:r>
      <w:proofErr w:type="spellStart"/>
      <w:r w:rsidR="00D17839">
        <w:rPr>
          <w:bCs/>
          <w:iCs/>
          <w:sz w:val="24"/>
          <w:szCs w:val="24"/>
        </w:rPr>
        <w:t>Zrt</w:t>
      </w:r>
      <w:proofErr w:type="spellEnd"/>
      <w:r w:rsidR="00D17839">
        <w:rPr>
          <w:bCs/>
          <w:iCs/>
          <w:sz w:val="24"/>
          <w:szCs w:val="24"/>
        </w:rPr>
        <w:t xml:space="preserve">. megküldte indikatív vételi ajánlatát, amely 396 </w:t>
      </w:r>
      <w:proofErr w:type="spellStart"/>
      <w:r w:rsidR="00D17839">
        <w:rPr>
          <w:bCs/>
          <w:iCs/>
          <w:sz w:val="24"/>
          <w:szCs w:val="24"/>
        </w:rPr>
        <w:t>MFt-ról</w:t>
      </w:r>
      <w:proofErr w:type="spellEnd"/>
      <w:r w:rsidR="00D17839">
        <w:rPr>
          <w:bCs/>
          <w:iCs/>
          <w:sz w:val="24"/>
          <w:szCs w:val="24"/>
        </w:rPr>
        <w:t xml:space="preserve"> szól. </w:t>
      </w:r>
      <w:r w:rsidR="00D17839" w:rsidRPr="00D17839">
        <w:rPr>
          <w:bCs/>
          <w:iCs/>
          <w:sz w:val="24"/>
          <w:szCs w:val="24"/>
        </w:rPr>
        <w:t>Vitára bocsátotta a napirendet.</w:t>
      </w:r>
      <w:r w:rsidR="00F55F34">
        <w:rPr>
          <w:bCs/>
          <w:iCs/>
          <w:sz w:val="24"/>
          <w:szCs w:val="24"/>
        </w:rPr>
        <w:t xml:space="preserve"> </w:t>
      </w:r>
    </w:p>
    <w:p w:rsidR="00F55F34" w:rsidRDefault="00F55F34" w:rsidP="00C361C3">
      <w:pPr>
        <w:tabs>
          <w:tab w:val="left" w:pos="2518"/>
        </w:tabs>
        <w:jc w:val="both"/>
        <w:rPr>
          <w:bCs/>
          <w:iCs/>
          <w:sz w:val="24"/>
          <w:szCs w:val="24"/>
        </w:rPr>
      </w:pPr>
    </w:p>
    <w:p w:rsidR="00337675" w:rsidRPr="00A45D51" w:rsidRDefault="00337675" w:rsidP="00C361C3">
      <w:pPr>
        <w:tabs>
          <w:tab w:val="left" w:pos="2518"/>
        </w:tabs>
        <w:jc w:val="both"/>
        <w:rPr>
          <w:bCs/>
          <w:iCs/>
          <w:sz w:val="24"/>
          <w:szCs w:val="24"/>
        </w:rPr>
      </w:pPr>
      <w:r w:rsidRPr="00A45D51">
        <w:rPr>
          <w:bCs/>
          <w:iCs/>
          <w:sz w:val="24"/>
          <w:szCs w:val="24"/>
        </w:rPr>
        <w:t>Kérdés, hozzászólás van-e?</w:t>
      </w:r>
    </w:p>
    <w:p w:rsidR="00337675" w:rsidRPr="00A45D51" w:rsidRDefault="00337675" w:rsidP="00C361C3">
      <w:pPr>
        <w:tabs>
          <w:tab w:val="left" w:pos="2518"/>
        </w:tabs>
        <w:jc w:val="both"/>
        <w:rPr>
          <w:bCs/>
          <w:iCs/>
          <w:sz w:val="24"/>
          <w:szCs w:val="24"/>
        </w:rPr>
      </w:pPr>
    </w:p>
    <w:p w:rsidR="00337675" w:rsidRPr="00A45D51" w:rsidRDefault="00337675" w:rsidP="00C361C3">
      <w:pPr>
        <w:rPr>
          <w:sz w:val="24"/>
          <w:szCs w:val="24"/>
        </w:rPr>
      </w:pPr>
      <w:r w:rsidRPr="00A45D51">
        <w:rPr>
          <w:sz w:val="24"/>
          <w:szCs w:val="24"/>
        </w:rPr>
        <w:t xml:space="preserve">Kérdés, észrevétel nem hangzott el. </w:t>
      </w:r>
    </w:p>
    <w:p w:rsidR="00337675" w:rsidRPr="00A45D51" w:rsidRDefault="00337675" w:rsidP="00C361C3">
      <w:pPr>
        <w:rPr>
          <w:sz w:val="24"/>
          <w:szCs w:val="24"/>
        </w:rPr>
      </w:pPr>
    </w:p>
    <w:p w:rsidR="00AC45C6" w:rsidRPr="00040795" w:rsidRDefault="00337675" w:rsidP="00AC45C6">
      <w:pPr>
        <w:jc w:val="both"/>
        <w:rPr>
          <w:sz w:val="24"/>
          <w:szCs w:val="24"/>
        </w:rPr>
      </w:pPr>
      <w:r>
        <w:rPr>
          <w:b/>
          <w:bCs/>
          <w:sz w:val="24"/>
          <w:szCs w:val="24"/>
          <w:u w:val="single"/>
        </w:rPr>
        <w:t>Szepesi Tibor</w:t>
      </w:r>
      <w:r w:rsidRPr="00A45D51">
        <w:rPr>
          <w:b/>
          <w:bCs/>
          <w:sz w:val="24"/>
          <w:szCs w:val="24"/>
          <w:u w:val="single"/>
        </w:rPr>
        <w:t xml:space="preserve"> polgármester:</w:t>
      </w:r>
      <w:r w:rsidRPr="00A45D51">
        <w:rPr>
          <w:sz w:val="24"/>
          <w:szCs w:val="24"/>
        </w:rPr>
        <w:t xml:space="preserve"> Javasolta az előterjesztés és a határozati javaslat elfogadását</w:t>
      </w:r>
      <w:r w:rsidR="00AC45C6">
        <w:rPr>
          <w:sz w:val="24"/>
          <w:szCs w:val="24"/>
        </w:rPr>
        <w:t>, majd b</w:t>
      </w:r>
      <w:r w:rsidR="00AC45C6" w:rsidRPr="00040795">
        <w:rPr>
          <w:sz w:val="24"/>
          <w:szCs w:val="24"/>
        </w:rPr>
        <w:t>ejelentette, hogy az összeghatárra való tekintettel név szerinti, minősített szavazás szükséges. Ismertette a név</w:t>
      </w:r>
      <w:r w:rsidR="00AC45C6">
        <w:rPr>
          <w:sz w:val="24"/>
          <w:szCs w:val="24"/>
        </w:rPr>
        <w:t xml:space="preserve"> </w:t>
      </w:r>
      <w:r w:rsidR="00AC45C6" w:rsidRPr="00040795">
        <w:rPr>
          <w:sz w:val="24"/>
          <w:szCs w:val="24"/>
        </w:rPr>
        <w:t xml:space="preserve">szerinti szavazás módját. </w:t>
      </w:r>
    </w:p>
    <w:p w:rsidR="00AC45C6" w:rsidRPr="00040795" w:rsidRDefault="00AC45C6" w:rsidP="00AC45C6">
      <w:pPr>
        <w:jc w:val="both"/>
        <w:rPr>
          <w:sz w:val="24"/>
          <w:szCs w:val="24"/>
        </w:rPr>
      </w:pPr>
    </w:p>
    <w:p w:rsidR="00AC45C6" w:rsidRPr="00040795" w:rsidRDefault="00AC45C6" w:rsidP="00AC45C6">
      <w:pPr>
        <w:pStyle w:val="Szvegtrzs"/>
        <w:jc w:val="center"/>
        <w:rPr>
          <w:b/>
          <w:i/>
          <w:sz w:val="24"/>
          <w:szCs w:val="24"/>
        </w:rPr>
      </w:pPr>
      <w:r w:rsidRPr="00040795">
        <w:rPr>
          <w:b/>
          <w:i/>
          <w:sz w:val="24"/>
          <w:szCs w:val="24"/>
        </w:rPr>
        <w:t>– A név szerinti szavazásról szóló irat a jegyzőkönyvhöz csatolva. –</w:t>
      </w:r>
    </w:p>
    <w:p w:rsidR="00AC45C6" w:rsidRPr="00040795" w:rsidRDefault="00AC45C6" w:rsidP="00AC45C6">
      <w:pPr>
        <w:pStyle w:val="Szvegtrzs"/>
        <w:rPr>
          <w:b/>
          <w:sz w:val="24"/>
          <w:szCs w:val="24"/>
          <w:u w:val="single"/>
        </w:rPr>
      </w:pPr>
    </w:p>
    <w:p w:rsidR="00160180" w:rsidRDefault="00AC45C6" w:rsidP="00AC45C6">
      <w:pPr>
        <w:ind w:right="70"/>
        <w:jc w:val="both"/>
        <w:rPr>
          <w:sz w:val="24"/>
          <w:szCs w:val="24"/>
        </w:rPr>
      </w:pPr>
      <w:r>
        <w:rPr>
          <w:b/>
          <w:sz w:val="24"/>
          <w:szCs w:val="24"/>
          <w:u w:val="single"/>
        </w:rPr>
        <w:t>Szepesi Tibor polgármester</w:t>
      </w:r>
      <w:r w:rsidRPr="00040795">
        <w:rPr>
          <w:b/>
          <w:sz w:val="24"/>
          <w:szCs w:val="24"/>
          <w:u w:val="single"/>
        </w:rPr>
        <w:t>:</w:t>
      </w:r>
      <w:r w:rsidRPr="00040795">
        <w:rPr>
          <w:sz w:val="24"/>
          <w:szCs w:val="24"/>
        </w:rPr>
        <w:t xml:space="preserve"> A szavazást követően megállapította, hogy a képviselő</w:t>
      </w:r>
      <w:r>
        <w:rPr>
          <w:sz w:val="24"/>
          <w:szCs w:val="24"/>
        </w:rPr>
        <w:noBreakHyphen/>
        <w:t>t</w:t>
      </w:r>
      <w:r w:rsidRPr="00040795">
        <w:rPr>
          <w:sz w:val="24"/>
          <w:szCs w:val="24"/>
        </w:rPr>
        <w:t xml:space="preserve">estület </w:t>
      </w:r>
      <w:r>
        <w:rPr>
          <w:sz w:val="24"/>
          <w:szCs w:val="24"/>
        </w:rPr>
        <w:t xml:space="preserve">egyhangúan, – </w:t>
      </w:r>
      <w:r w:rsidR="00FF6B8A">
        <w:rPr>
          <w:sz w:val="24"/>
          <w:szCs w:val="24"/>
        </w:rPr>
        <w:t>11</w:t>
      </w:r>
      <w:r>
        <w:rPr>
          <w:sz w:val="24"/>
          <w:szCs w:val="24"/>
        </w:rPr>
        <w:t xml:space="preserve"> igen szavazattal, nem szavazat és tartózkodás nélkül – </w:t>
      </w:r>
      <w:r w:rsidRPr="00040795">
        <w:rPr>
          <w:sz w:val="24"/>
          <w:szCs w:val="24"/>
        </w:rPr>
        <w:t>fogadta</w:t>
      </w:r>
      <w:r>
        <w:rPr>
          <w:sz w:val="24"/>
          <w:szCs w:val="24"/>
        </w:rPr>
        <w:t xml:space="preserve"> </w:t>
      </w:r>
      <w:r w:rsidRPr="00040795">
        <w:rPr>
          <w:sz w:val="24"/>
          <w:szCs w:val="24"/>
        </w:rPr>
        <w:t>el a határozati</w:t>
      </w:r>
      <w:r w:rsidR="00FF6B8A">
        <w:rPr>
          <w:sz w:val="24"/>
          <w:szCs w:val="24"/>
        </w:rPr>
        <w:t xml:space="preserve"> javaslatot.</w:t>
      </w:r>
    </w:p>
    <w:p w:rsidR="00FF6B8A" w:rsidRDefault="00FF6B8A" w:rsidP="00541CAD">
      <w:pPr>
        <w:pStyle w:val="Szvegtrzs2"/>
        <w:rPr>
          <w:b/>
          <w:szCs w:val="24"/>
        </w:rPr>
      </w:pPr>
    </w:p>
    <w:p w:rsidR="00FF6B8A" w:rsidRDefault="00FF6B8A" w:rsidP="00541CAD">
      <w:pPr>
        <w:pStyle w:val="Szvegtrzs2"/>
        <w:rPr>
          <w:b/>
          <w:szCs w:val="24"/>
        </w:rPr>
      </w:pPr>
    </w:p>
    <w:p w:rsidR="00541CAD" w:rsidRPr="0033123C" w:rsidRDefault="00541CAD" w:rsidP="00541CAD">
      <w:pPr>
        <w:pStyle w:val="Szvegtrzs2"/>
        <w:rPr>
          <w:b/>
          <w:szCs w:val="24"/>
        </w:rPr>
      </w:pPr>
      <w:r>
        <w:rPr>
          <w:b/>
          <w:szCs w:val="24"/>
        </w:rPr>
        <w:t>158</w:t>
      </w:r>
      <w:r w:rsidRPr="0033123C">
        <w:rPr>
          <w:b/>
          <w:szCs w:val="24"/>
        </w:rPr>
        <w:t xml:space="preserve">/2020. (X. 29.) „kt.” sz. határozat  </w:t>
      </w:r>
    </w:p>
    <w:p w:rsidR="00541CAD" w:rsidRPr="009B3633" w:rsidRDefault="00541CAD" w:rsidP="00541CAD">
      <w:pPr>
        <w:rPr>
          <w:b/>
          <w:sz w:val="24"/>
          <w:szCs w:val="24"/>
        </w:rPr>
      </w:pPr>
      <w:proofErr w:type="gramStart"/>
      <w:r w:rsidRPr="009B3633">
        <w:rPr>
          <w:b/>
          <w:sz w:val="24"/>
          <w:szCs w:val="24"/>
        </w:rPr>
        <w:t>a</w:t>
      </w:r>
      <w:proofErr w:type="gramEnd"/>
      <w:r w:rsidRPr="009B3633">
        <w:rPr>
          <w:b/>
          <w:sz w:val="24"/>
          <w:szCs w:val="24"/>
        </w:rPr>
        <w:t xml:space="preserve"> Karcag 154/2. hrsz. ingatlan Magyar Állam részére történő értékesítéséről</w:t>
      </w:r>
    </w:p>
    <w:p w:rsidR="00541CAD" w:rsidRPr="009B3633" w:rsidRDefault="00541CAD" w:rsidP="00541CAD">
      <w:pPr>
        <w:jc w:val="both"/>
        <w:rPr>
          <w:sz w:val="24"/>
          <w:szCs w:val="24"/>
        </w:rPr>
      </w:pPr>
    </w:p>
    <w:p w:rsidR="00541CAD" w:rsidRDefault="00541CAD" w:rsidP="00541CAD">
      <w:pPr>
        <w:pStyle w:val="Szvegtrzs2"/>
        <w:rPr>
          <w:szCs w:val="24"/>
        </w:rPr>
      </w:pPr>
      <w:r w:rsidRPr="00541CAD">
        <w:rPr>
          <w:szCs w:val="24"/>
        </w:rPr>
        <w:t>Karcag Városi Önkormányzat Képviselő-testülete (a továbbiakban: Képviselő-testület),</w:t>
      </w:r>
      <w:r w:rsidRPr="00541CAD">
        <w:rPr>
          <w:bCs/>
          <w:szCs w:val="24"/>
        </w:rPr>
        <w:t xml:space="preserve"> </w:t>
      </w:r>
      <w:r w:rsidRPr="00541CAD">
        <w:rPr>
          <w:szCs w:val="24"/>
        </w:rPr>
        <w:t xml:space="preserve">az Alaptörvény 32. cikk (1) bekezdés b) és e) pontjaiban, a Magyarország helyi önkormányzatairól szóló 2011. évi </w:t>
      </w:r>
      <w:proofErr w:type="spellStart"/>
      <w:r w:rsidRPr="00541CAD">
        <w:rPr>
          <w:szCs w:val="24"/>
        </w:rPr>
        <w:t>CLXXXIX</w:t>
      </w:r>
      <w:proofErr w:type="spellEnd"/>
      <w:r w:rsidRPr="00541CAD">
        <w:rPr>
          <w:szCs w:val="24"/>
        </w:rPr>
        <w:t xml:space="preserve">. törvény (a továbbiakban: </w:t>
      </w:r>
      <w:proofErr w:type="spellStart"/>
      <w:r w:rsidRPr="00541CAD">
        <w:rPr>
          <w:szCs w:val="24"/>
        </w:rPr>
        <w:t>Mötv</w:t>
      </w:r>
      <w:proofErr w:type="spellEnd"/>
      <w:r w:rsidRPr="00541CAD">
        <w:rPr>
          <w:szCs w:val="24"/>
        </w:rPr>
        <w:t>.) 107. §</w:t>
      </w:r>
      <w:proofErr w:type="spellStart"/>
      <w:r w:rsidRPr="00541CAD">
        <w:rPr>
          <w:szCs w:val="24"/>
        </w:rPr>
        <w:t>-ában</w:t>
      </w:r>
      <w:proofErr w:type="spellEnd"/>
      <w:r w:rsidRPr="00541CAD">
        <w:rPr>
          <w:szCs w:val="24"/>
        </w:rPr>
        <w:t xml:space="preserve">, biztosított jogkörében eljárva </w:t>
      </w:r>
      <w:r w:rsidRPr="00541CAD">
        <w:rPr>
          <w:color w:val="000000"/>
          <w:szCs w:val="24"/>
        </w:rPr>
        <w:t xml:space="preserve">az </w:t>
      </w:r>
      <w:r w:rsidRPr="00541CAD">
        <w:rPr>
          <w:szCs w:val="24"/>
        </w:rPr>
        <w:t>alábbiak szerint dönt:</w:t>
      </w:r>
    </w:p>
    <w:p w:rsidR="00D17839" w:rsidRPr="00541CAD" w:rsidRDefault="00D17839" w:rsidP="00541CAD">
      <w:pPr>
        <w:pStyle w:val="Szvegtrzs2"/>
        <w:rPr>
          <w:b/>
          <w:szCs w:val="24"/>
        </w:rPr>
      </w:pPr>
    </w:p>
    <w:p w:rsidR="00541CAD" w:rsidRPr="00541CAD" w:rsidRDefault="00541CAD" w:rsidP="00541CAD">
      <w:pPr>
        <w:pStyle w:val="Szvegtrzs"/>
        <w:numPr>
          <w:ilvl w:val="0"/>
          <w:numId w:val="98"/>
        </w:numPr>
        <w:tabs>
          <w:tab w:val="clear" w:pos="1068"/>
        </w:tabs>
        <w:ind w:left="567" w:right="0" w:hanging="283"/>
        <w:rPr>
          <w:sz w:val="24"/>
          <w:szCs w:val="24"/>
          <w:u w:val="single"/>
        </w:rPr>
      </w:pPr>
      <w:r w:rsidRPr="00541CAD">
        <w:rPr>
          <w:sz w:val="24"/>
          <w:szCs w:val="24"/>
        </w:rPr>
        <w:t xml:space="preserve">Karcag Városi Önkormányzat (a továbbiakban: Eladó) eladja a Magyar Állam - képviseli tulajdonosi joggyakorlóként a Magyar Nemzeti Vagyonkezelő Zártkörűen Működő Részvénytársaság - (a továbbiakban: Vevő) részére adásvétel jogcímén a 2. pontban meghatározott ingatlant. </w:t>
      </w:r>
    </w:p>
    <w:p w:rsidR="00541CAD" w:rsidRPr="00541CAD" w:rsidRDefault="00541CAD" w:rsidP="00541CAD">
      <w:pPr>
        <w:pStyle w:val="Szvegtrzs"/>
        <w:ind w:left="1276"/>
        <w:rPr>
          <w:sz w:val="24"/>
          <w:szCs w:val="24"/>
          <w:u w:val="single"/>
        </w:rPr>
      </w:pPr>
    </w:p>
    <w:p w:rsidR="00541CAD" w:rsidRPr="00541CAD" w:rsidRDefault="00541CAD" w:rsidP="00541CAD">
      <w:pPr>
        <w:pStyle w:val="Szvegtrzs"/>
        <w:numPr>
          <w:ilvl w:val="0"/>
          <w:numId w:val="98"/>
        </w:numPr>
        <w:tabs>
          <w:tab w:val="clear" w:pos="1068"/>
        </w:tabs>
        <w:ind w:left="567" w:right="0" w:hanging="283"/>
        <w:rPr>
          <w:sz w:val="24"/>
          <w:szCs w:val="24"/>
          <w:u w:val="single"/>
        </w:rPr>
      </w:pPr>
      <w:r w:rsidRPr="00541CAD">
        <w:rPr>
          <w:sz w:val="24"/>
          <w:szCs w:val="24"/>
          <w:u w:val="single"/>
        </w:rPr>
        <w:t>Az ingatlan adatai:</w:t>
      </w:r>
    </w:p>
    <w:p w:rsidR="00541CAD" w:rsidRPr="00541CAD" w:rsidRDefault="00541CAD" w:rsidP="00541CAD">
      <w:pPr>
        <w:pStyle w:val="Szvegtrzs"/>
        <w:ind w:left="720"/>
        <w:rPr>
          <w:sz w:val="24"/>
          <w:szCs w:val="24"/>
        </w:rPr>
      </w:pPr>
      <w:r w:rsidRPr="00541CAD">
        <w:rPr>
          <w:sz w:val="24"/>
          <w:szCs w:val="24"/>
        </w:rPr>
        <w:t xml:space="preserve">  Helye: Karcag, Kossuth tér 5.</w:t>
      </w:r>
    </w:p>
    <w:p w:rsidR="00541CAD" w:rsidRPr="00541CAD" w:rsidRDefault="00541CAD" w:rsidP="00541CAD">
      <w:pPr>
        <w:pStyle w:val="Szvegtrzs"/>
        <w:tabs>
          <w:tab w:val="right" w:pos="7655"/>
        </w:tabs>
        <w:ind w:left="1560" w:hanging="709"/>
        <w:rPr>
          <w:sz w:val="24"/>
          <w:szCs w:val="24"/>
        </w:rPr>
      </w:pPr>
      <w:r w:rsidRPr="00541CAD">
        <w:rPr>
          <w:sz w:val="24"/>
          <w:szCs w:val="24"/>
        </w:rPr>
        <w:t>Helyrajzi szám: Karcag, 154/2. hrsz.</w:t>
      </w:r>
    </w:p>
    <w:p w:rsidR="00541CAD" w:rsidRPr="00541CAD" w:rsidRDefault="00541CAD" w:rsidP="00541CAD">
      <w:pPr>
        <w:pStyle w:val="Szvegtrzs"/>
        <w:ind w:left="1560" w:hanging="709"/>
        <w:rPr>
          <w:sz w:val="24"/>
          <w:szCs w:val="24"/>
        </w:rPr>
      </w:pPr>
      <w:r w:rsidRPr="00541CAD">
        <w:rPr>
          <w:sz w:val="24"/>
          <w:szCs w:val="24"/>
        </w:rPr>
        <w:t>Megnevezése: „Kivett bíróság, lakóház, udvar, kereskedelmi egység”</w:t>
      </w:r>
    </w:p>
    <w:p w:rsidR="00541CAD" w:rsidRPr="00541CAD" w:rsidRDefault="00541CAD" w:rsidP="00541CAD">
      <w:pPr>
        <w:pStyle w:val="Szvegtrzs"/>
        <w:ind w:left="1560" w:hanging="709"/>
        <w:rPr>
          <w:sz w:val="24"/>
          <w:szCs w:val="24"/>
        </w:rPr>
      </w:pPr>
      <w:r w:rsidRPr="00541CAD">
        <w:rPr>
          <w:sz w:val="24"/>
          <w:szCs w:val="24"/>
        </w:rPr>
        <w:t xml:space="preserve">Alapterülete: 3515 m² </w:t>
      </w:r>
    </w:p>
    <w:p w:rsidR="00541CAD" w:rsidRPr="00541CAD" w:rsidRDefault="00541CAD" w:rsidP="00541CAD">
      <w:pPr>
        <w:pStyle w:val="Szvegtrzs"/>
        <w:ind w:left="1560" w:hanging="709"/>
        <w:rPr>
          <w:sz w:val="24"/>
          <w:szCs w:val="24"/>
        </w:rPr>
      </w:pPr>
      <w:r w:rsidRPr="00541CAD">
        <w:rPr>
          <w:sz w:val="24"/>
          <w:szCs w:val="24"/>
        </w:rPr>
        <w:t>Tulajdoni hányad: 1/1</w:t>
      </w:r>
    </w:p>
    <w:p w:rsidR="00541CAD" w:rsidRPr="00541CAD" w:rsidRDefault="00541CAD" w:rsidP="00541CAD">
      <w:pPr>
        <w:pStyle w:val="Szvegtrzs"/>
        <w:ind w:left="1560" w:hanging="709"/>
        <w:rPr>
          <w:sz w:val="24"/>
          <w:szCs w:val="24"/>
        </w:rPr>
      </w:pPr>
      <w:r w:rsidRPr="00541CAD">
        <w:rPr>
          <w:sz w:val="24"/>
          <w:szCs w:val="24"/>
        </w:rPr>
        <w:t xml:space="preserve">Terhek: </w:t>
      </w:r>
    </w:p>
    <w:p w:rsidR="00541CAD" w:rsidRPr="00541CAD" w:rsidRDefault="00541CAD" w:rsidP="00541CAD">
      <w:pPr>
        <w:pStyle w:val="Szvegtrzs"/>
        <w:numPr>
          <w:ilvl w:val="0"/>
          <w:numId w:val="99"/>
        </w:numPr>
        <w:ind w:right="0"/>
        <w:rPr>
          <w:sz w:val="24"/>
          <w:szCs w:val="24"/>
        </w:rPr>
      </w:pPr>
      <w:r w:rsidRPr="00541CAD">
        <w:rPr>
          <w:sz w:val="24"/>
          <w:szCs w:val="24"/>
        </w:rPr>
        <w:t xml:space="preserve">az Ingatlan tulajdoni lapjának </w:t>
      </w:r>
      <w:proofErr w:type="spellStart"/>
      <w:r w:rsidRPr="00541CAD">
        <w:rPr>
          <w:sz w:val="24"/>
          <w:szCs w:val="24"/>
        </w:rPr>
        <w:t>III</w:t>
      </w:r>
      <w:proofErr w:type="spellEnd"/>
      <w:r w:rsidRPr="00541CAD">
        <w:rPr>
          <w:sz w:val="24"/>
          <w:szCs w:val="24"/>
        </w:rPr>
        <w:t xml:space="preserve">/4. sorszáma alatt vezetékjog az </w:t>
      </w:r>
      <w:proofErr w:type="spellStart"/>
      <w:r w:rsidRPr="00541CAD">
        <w:rPr>
          <w:sz w:val="24"/>
          <w:szCs w:val="24"/>
        </w:rPr>
        <w:t>E-On</w:t>
      </w:r>
      <w:proofErr w:type="spellEnd"/>
      <w:r w:rsidRPr="00541CAD">
        <w:rPr>
          <w:sz w:val="24"/>
          <w:szCs w:val="24"/>
        </w:rPr>
        <w:t xml:space="preserve"> Tiszántúli Áramhálózati </w:t>
      </w:r>
      <w:proofErr w:type="spellStart"/>
      <w:r w:rsidRPr="00541CAD">
        <w:rPr>
          <w:sz w:val="24"/>
          <w:szCs w:val="24"/>
        </w:rPr>
        <w:t>Zrt</w:t>
      </w:r>
      <w:proofErr w:type="spellEnd"/>
      <w:r w:rsidRPr="00541CAD">
        <w:rPr>
          <w:sz w:val="24"/>
          <w:szCs w:val="24"/>
        </w:rPr>
        <w:t>. javára az Ingatlan 65 m</w:t>
      </w:r>
      <w:r w:rsidRPr="00541CAD">
        <w:rPr>
          <w:sz w:val="24"/>
          <w:szCs w:val="24"/>
          <w:vertAlign w:val="superscript"/>
        </w:rPr>
        <w:t>2</w:t>
      </w:r>
      <w:r w:rsidRPr="00541CAD">
        <w:rPr>
          <w:sz w:val="24"/>
          <w:szCs w:val="24"/>
        </w:rPr>
        <w:t xml:space="preserve"> alapterületét terhelően,</w:t>
      </w:r>
    </w:p>
    <w:p w:rsidR="00541CAD" w:rsidRPr="00541CAD" w:rsidRDefault="00541CAD" w:rsidP="00541CAD">
      <w:pPr>
        <w:pStyle w:val="Szvegtrzs"/>
        <w:numPr>
          <w:ilvl w:val="0"/>
          <w:numId w:val="99"/>
        </w:numPr>
        <w:ind w:right="0"/>
        <w:rPr>
          <w:sz w:val="24"/>
          <w:szCs w:val="24"/>
        </w:rPr>
      </w:pPr>
      <w:r w:rsidRPr="00541CAD">
        <w:rPr>
          <w:sz w:val="24"/>
          <w:szCs w:val="24"/>
        </w:rPr>
        <w:t xml:space="preserve">az Ingatlan tulajdoni lapjának </w:t>
      </w:r>
      <w:proofErr w:type="spellStart"/>
      <w:r w:rsidRPr="00541CAD">
        <w:rPr>
          <w:sz w:val="24"/>
          <w:szCs w:val="24"/>
        </w:rPr>
        <w:t>III</w:t>
      </w:r>
      <w:proofErr w:type="spellEnd"/>
      <w:r w:rsidRPr="00541CAD">
        <w:rPr>
          <w:sz w:val="24"/>
          <w:szCs w:val="24"/>
        </w:rPr>
        <w:t xml:space="preserve">/5. sorszáma alatt vezetékjog a </w:t>
      </w:r>
      <w:proofErr w:type="spellStart"/>
      <w:r w:rsidRPr="00541CAD">
        <w:rPr>
          <w:sz w:val="24"/>
          <w:szCs w:val="24"/>
        </w:rPr>
        <w:t>TIGÁZ-DSO</w:t>
      </w:r>
      <w:proofErr w:type="spellEnd"/>
      <w:r w:rsidRPr="00541CAD">
        <w:rPr>
          <w:sz w:val="24"/>
          <w:szCs w:val="24"/>
        </w:rPr>
        <w:t xml:space="preserve"> Földgázelosztó Kft. javára az Ingatlan 120 m</w:t>
      </w:r>
      <w:r w:rsidRPr="00541CAD">
        <w:rPr>
          <w:sz w:val="24"/>
          <w:szCs w:val="24"/>
          <w:vertAlign w:val="superscript"/>
        </w:rPr>
        <w:t>2</w:t>
      </w:r>
      <w:r w:rsidRPr="00541CAD">
        <w:rPr>
          <w:sz w:val="24"/>
          <w:szCs w:val="24"/>
        </w:rPr>
        <w:t xml:space="preserve"> alapterületét terhelően,</w:t>
      </w:r>
    </w:p>
    <w:p w:rsidR="00541CAD" w:rsidRPr="00541CAD" w:rsidRDefault="00541CAD" w:rsidP="00541CAD">
      <w:pPr>
        <w:pStyle w:val="Szvegtrzs"/>
        <w:numPr>
          <w:ilvl w:val="0"/>
          <w:numId w:val="99"/>
        </w:numPr>
        <w:ind w:right="0"/>
        <w:rPr>
          <w:sz w:val="24"/>
          <w:szCs w:val="24"/>
        </w:rPr>
      </w:pPr>
      <w:r w:rsidRPr="00541CAD">
        <w:rPr>
          <w:sz w:val="24"/>
          <w:szCs w:val="24"/>
        </w:rPr>
        <w:t>Ingatlant terhelő bérleti és használati jogviszonyok.</w:t>
      </w:r>
    </w:p>
    <w:p w:rsidR="00541CAD" w:rsidRPr="00541CAD" w:rsidRDefault="00541CAD" w:rsidP="00541CAD">
      <w:pPr>
        <w:pStyle w:val="Szvegtrzs"/>
        <w:tabs>
          <w:tab w:val="left" w:pos="1276"/>
          <w:tab w:val="right" w:pos="7655"/>
        </w:tabs>
        <w:rPr>
          <w:sz w:val="24"/>
          <w:szCs w:val="24"/>
        </w:rPr>
      </w:pPr>
    </w:p>
    <w:p w:rsidR="00541CAD" w:rsidRPr="00541CAD" w:rsidRDefault="00541CAD" w:rsidP="00541CAD">
      <w:pPr>
        <w:pStyle w:val="Szvegtrzs"/>
        <w:numPr>
          <w:ilvl w:val="0"/>
          <w:numId w:val="98"/>
        </w:numPr>
        <w:tabs>
          <w:tab w:val="clear" w:pos="1068"/>
        </w:tabs>
        <w:ind w:left="284" w:right="0" w:firstLine="0"/>
        <w:rPr>
          <w:sz w:val="24"/>
          <w:szCs w:val="24"/>
          <w:u w:val="single"/>
        </w:rPr>
      </w:pPr>
      <w:r w:rsidRPr="00541CAD">
        <w:rPr>
          <w:sz w:val="24"/>
          <w:szCs w:val="24"/>
          <w:u w:val="single"/>
        </w:rPr>
        <w:t>Az ingatlan vételára:</w:t>
      </w:r>
    </w:p>
    <w:p w:rsidR="00541CAD" w:rsidRPr="00541CAD" w:rsidRDefault="00541CAD" w:rsidP="00541CAD">
      <w:pPr>
        <w:pStyle w:val="Szvegtrzs"/>
        <w:ind w:left="284"/>
        <w:rPr>
          <w:sz w:val="24"/>
          <w:szCs w:val="24"/>
          <w:u w:val="single"/>
        </w:rPr>
      </w:pPr>
    </w:p>
    <w:p w:rsidR="00541CAD" w:rsidRPr="00541CAD" w:rsidRDefault="00541CAD" w:rsidP="00541CAD">
      <w:pPr>
        <w:pStyle w:val="Szvegtrzs"/>
        <w:ind w:left="284"/>
        <w:rPr>
          <w:sz w:val="24"/>
          <w:szCs w:val="24"/>
        </w:rPr>
      </w:pPr>
      <w:r w:rsidRPr="00541CAD">
        <w:rPr>
          <w:sz w:val="24"/>
          <w:szCs w:val="24"/>
        </w:rPr>
        <w:t xml:space="preserve">     396.000.000,- Ft, azaz háromszázkilencvenhatmillió forint</w:t>
      </w:r>
    </w:p>
    <w:p w:rsidR="00541CAD" w:rsidRPr="00541CAD" w:rsidRDefault="00541CAD" w:rsidP="00541CAD">
      <w:pPr>
        <w:pStyle w:val="Szvegtrzs"/>
        <w:ind w:left="284"/>
        <w:rPr>
          <w:sz w:val="24"/>
          <w:szCs w:val="24"/>
        </w:rPr>
      </w:pPr>
      <w:r w:rsidRPr="00541CAD">
        <w:rPr>
          <w:sz w:val="24"/>
          <w:szCs w:val="24"/>
        </w:rPr>
        <w:t xml:space="preserve">       </w:t>
      </w:r>
    </w:p>
    <w:p w:rsidR="00541CAD" w:rsidRPr="00541CAD" w:rsidRDefault="00541CAD" w:rsidP="00541CAD">
      <w:pPr>
        <w:pStyle w:val="Szvegtrzs"/>
        <w:ind w:left="284"/>
        <w:rPr>
          <w:sz w:val="24"/>
          <w:szCs w:val="24"/>
          <w:u w:val="single"/>
        </w:rPr>
      </w:pPr>
      <w:r w:rsidRPr="00541CAD">
        <w:rPr>
          <w:sz w:val="24"/>
          <w:szCs w:val="24"/>
        </w:rPr>
        <w:t xml:space="preserve">     A vételárat nem terheli általános forgalmi adó.</w:t>
      </w:r>
    </w:p>
    <w:p w:rsidR="00541CAD" w:rsidRDefault="00541CAD" w:rsidP="00541CAD">
      <w:pPr>
        <w:pStyle w:val="Szvegtrzs"/>
        <w:ind w:left="284"/>
        <w:rPr>
          <w:sz w:val="24"/>
          <w:szCs w:val="24"/>
          <w:u w:val="single"/>
        </w:rPr>
      </w:pPr>
    </w:p>
    <w:p w:rsidR="00541CAD" w:rsidRDefault="00541CAD" w:rsidP="00541CAD">
      <w:pPr>
        <w:pStyle w:val="Szvegtrzs"/>
        <w:ind w:left="284"/>
        <w:rPr>
          <w:sz w:val="24"/>
          <w:szCs w:val="24"/>
          <w:u w:val="single"/>
        </w:rPr>
      </w:pPr>
    </w:p>
    <w:p w:rsidR="00541CAD" w:rsidRPr="00541CAD" w:rsidRDefault="00541CAD" w:rsidP="00541CAD">
      <w:pPr>
        <w:pStyle w:val="Szvegtrzs"/>
        <w:numPr>
          <w:ilvl w:val="0"/>
          <w:numId w:val="98"/>
        </w:numPr>
        <w:tabs>
          <w:tab w:val="clear" w:pos="1068"/>
        </w:tabs>
        <w:ind w:left="284" w:right="0" w:firstLine="0"/>
        <w:rPr>
          <w:sz w:val="24"/>
          <w:szCs w:val="24"/>
          <w:u w:val="single"/>
        </w:rPr>
      </w:pPr>
      <w:r w:rsidRPr="00541CAD">
        <w:rPr>
          <w:sz w:val="24"/>
          <w:szCs w:val="24"/>
          <w:u w:val="single"/>
        </w:rPr>
        <w:t>Fizetési feltétel:</w:t>
      </w:r>
    </w:p>
    <w:p w:rsidR="00541CAD" w:rsidRPr="00541CAD" w:rsidRDefault="00541CAD" w:rsidP="00D17839">
      <w:pPr>
        <w:pStyle w:val="Szvegtrzs"/>
        <w:tabs>
          <w:tab w:val="left" w:pos="720"/>
        </w:tabs>
        <w:ind w:left="709"/>
        <w:rPr>
          <w:sz w:val="24"/>
          <w:szCs w:val="24"/>
        </w:rPr>
      </w:pPr>
      <w:r w:rsidRPr="00541CAD">
        <w:rPr>
          <w:sz w:val="24"/>
          <w:szCs w:val="24"/>
        </w:rPr>
        <w:t xml:space="preserve">Az adásvételi szerződés megkötését követően - lehetőség szerint 5 munkanapon belül - Vevő köteles Eladó részére a 3. pontban meghatározott vételárat átutalással Eladó bankszámlájára megfizetni. </w:t>
      </w:r>
    </w:p>
    <w:p w:rsidR="00541CAD" w:rsidRPr="00541CAD" w:rsidRDefault="00541CAD" w:rsidP="00D17839">
      <w:pPr>
        <w:pStyle w:val="Szvegtrzs"/>
        <w:tabs>
          <w:tab w:val="left" w:pos="720"/>
        </w:tabs>
        <w:ind w:left="709"/>
        <w:rPr>
          <w:sz w:val="24"/>
          <w:szCs w:val="24"/>
        </w:rPr>
      </w:pPr>
      <w:r w:rsidRPr="00541CAD">
        <w:rPr>
          <w:sz w:val="24"/>
          <w:szCs w:val="24"/>
        </w:rPr>
        <w:t xml:space="preserve">Vevő a fizetési feltételek tekintetében szükség szerint meghatározott feltételek teljesülését írhatja elő. </w:t>
      </w:r>
    </w:p>
    <w:p w:rsidR="00541CAD" w:rsidRPr="00541CAD" w:rsidRDefault="00541CAD" w:rsidP="00D17839">
      <w:pPr>
        <w:pStyle w:val="Szvegtrzs"/>
        <w:numPr>
          <w:ilvl w:val="0"/>
          <w:numId w:val="98"/>
        </w:numPr>
        <w:tabs>
          <w:tab w:val="clear" w:pos="1068"/>
          <w:tab w:val="left" w:pos="720"/>
        </w:tabs>
        <w:spacing w:before="240"/>
        <w:ind w:left="567" w:right="0" w:hanging="283"/>
        <w:rPr>
          <w:sz w:val="24"/>
          <w:szCs w:val="24"/>
          <w:u w:val="single"/>
        </w:rPr>
      </w:pPr>
      <w:r w:rsidRPr="00541CAD">
        <w:rPr>
          <w:sz w:val="24"/>
          <w:szCs w:val="24"/>
          <w:u w:val="single"/>
        </w:rPr>
        <w:t>Egyéb feltétel:</w:t>
      </w:r>
    </w:p>
    <w:p w:rsidR="00541CAD" w:rsidRPr="00541CAD" w:rsidRDefault="00541CAD" w:rsidP="00541CAD">
      <w:pPr>
        <w:pStyle w:val="Szvegtrzs"/>
        <w:tabs>
          <w:tab w:val="left" w:pos="720"/>
        </w:tabs>
        <w:rPr>
          <w:sz w:val="24"/>
          <w:szCs w:val="24"/>
        </w:rPr>
      </w:pPr>
    </w:p>
    <w:p w:rsidR="00541CAD" w:rsidRPr="00541CAD" w:rsidRDefault="00541CAD" w:rsidP="00541CAD">
      <w:pPr>
        <w:pStyle w:val="Szvegtrzsbehzssal"/>
        <w:ind w:left="567" w:hanging="54"/>
        <w:rPr>
          <w:szCs w:val="24"/>
        </w:rPr>
      </w:pPr>
      <w:r w:rsidRPr="00541CAD">
        <w:rPr>
          <w:szCs w:val="24"/>
        </w:rPr>
        <w:t>Vevőt terheli az adásvételi szerződés elkészíttetésének költsége, valamint a változások földhivatali átvezetésének költsége.</w:t>
      </w:r>
    </w:p>
    <w:p w:rsidR="00541CAD" w:rsidRPr="00541CAD" w:rsidRDefault="00541CAD" w:rsidP="00541CAD">
      <w:pPr>
        <w:pStyle w:val="Listaszerbekezds"/>
        <w:numPr>
          <w:ilvl w:val="0"/>
          <w:numId w:val="98"/>
        </w:numPr>
        <w:tabs>
          <w:tab w:val="clear" w:pos="1068"/>
        </w:tabs>
        <w:suppressAutoHyphens/>
        <w:spacing w:before="120"/>
        <w:ind w:left="567" w:hanging="283"/>
        <w:contextualSpacing w:val="0"/>
        <w:jc w:val="both"/>
      </w:pPr>
      <w:r w:rsidRPr="00541CAD">
        <w:t>A Képviselő-testület felhatalmazza a Karcag Városi Önkormányzat Polgármesterét, hogy az 1. pontban meghatározott Vevővel, a 2. pontban meghatározott ingatlanra vonatkozóan a jelen határozatban foglalt feltételek mellett az adásvételi szerződést, szükség esetén annak módosítását aláírja.</w:t>
      </w:r>
    </w:p>
    <w:p w:rsidR="00541CAD" w:rsidRPr="00541CAD" w:rsidRDefault="00541CAD" w:rsidP="00541CAD">
      <w:pPr>
        <w:pStyle w:val="Szvegtrzs"/>
        <w:ind w:left="993"/>
        <w:rPr>
          <w:sz w:val="24"/>
          <w:szCs w:val="24"/>
        </w:rPr>
      </w:pPr>
    </w:p>
    <w:p w:rsidR="00541CAD" w:rsidRPr="00541CAD" w:rsidRDefault="00541CAD" w:rsidP="00541CAD">
      <w:pPr>
        <w:numPr>
          <w:ilvl w:val="0"/>
          <w:numId w:val="98"/>
        </w:numPr>
        <w:tabs>
          <w:tab w:val="clear" w:pos="1068"/>
        </w:tabs>
        <w:suppressAutoHyphens/>
        <w:spacing w:before="120"/>
        <w:ind w:left="567" w:hanging="283"/>
        <w:jc w:val="both"/>
        <w:rPr>
          <w:sz w:val="24"/>
          <w:szCs w:val="24"/>
        </w:rPr>
      </w:pPr>
      <w:r w:rsidRPr="00541CAD">
        <w:rPr>
          <w:sz w:val="24"/>
          <w:szCs w:val="24"/>
        </w:rPr>
        <w:t>A Képviselő-testület felkéri a Karcagi Polgármesteri Hivatalt a szükséges intézkedések megtételére.</w:t>
      </w:r>
    </w:p>
    <w:p w:rsidR="00541CAD" w:rsidRPr="00541CAD" w:rsidRDefault="00541CAD" w:rsidP="00541CAD">
      <w:pPr>
        <w:spacing w:before="120"/>
        <w:ind w:left="1411" w:firstLine="5"/>
        <w:jc w:val="both"/>
        <w:rPr>
          <w:sz w:val="24"/>
          <w:szCs w:val="24"/>
          <w:u w:val="single"/>
        </w:rPr>
      </w:pPr>
      <w:r w:rsidRPr="00541CAD">
        <w:rPr>
          <w:sz w:val="24"/>
          <w:szCs w:val="24"/>
          <w:u w:val="single"/>
        </w:rPr>
        <w:t>Felelős</w:t>
      </w:r>
      <w:r w:rsidRPr="00541CAD">
        <w:rPr>
          <w:sz w:val="24"/>
          <w:szCs w:val="24"/>
        </w:rPr>
        <w:t>: Rózsa Sándor jegyző</w:t>
      </w:r>
    </w:p>
    <w:p w:rsidR="00541CAD" w:rsidRDefault="00541CAD" w:rsidP="00541CAD">
      <w:pPr>
        <w:ind w:left="1406" w:firstLine="5"/>
        <w:jc w:val="both"/>
        <w:rPr>
          <w:sz w:val="24"/>
          <w:szCs w:val="24"/>
        </w:rPr>
      </w:pPr>
      <w:r w:rsidRPr="00541CAD">
        <w:rPr>
          <w:sz w:val="24"/>
          <w:szCs w:val="24"/>
          <w:u w:val="single"/>
        </w:rPr>
        <w:t>Határidő:</w:t>
      </w:r>
      <w:r w:rsidRPr="00541CAD">
        <w:rPr>
          <w:sz w:val="24"/>
          <w:szCs w:val="24"/>
        </w:rPr>
        <w:t xml:space="preserve"> 2020. november 30.</w:t>
      </w:r>
    </w:p>
    <w:p w:rsidR="00541CAD" w:rsidRPr="00541CAD" w:rsidRDefault="00541CAD" w:rsidP="00541CAD">
      <w:pPr>
        <w:ind w:left="1406" w:firstLine="5"/>
        <w:jc w:val="both"/>
        <w:rPr>
          <w:sz w:val="24"/>
          <w:szCs w:val="24"/>
        </w:rPr>
      </w:pPr>
    </w:p>
    <w:p w:rsidR="00541CAD" w:rsidRPr="00541CAD" w:rsidRDefault="00541CAD" w:rsidP="00541CAD">
      <w:pPr>
        <w:ind w:left="284" w:hanging="284"/>
        <w:jc w:val="both"/>
        <w:rPr>
          <w:sz w:val="24"/>
          <w:szCs w:val="24"/>
          <w:u w:val="single"/>
        </w:rPr>
      </w:pPr>
      <w:r w:rsidRPr="00541CAD">
        <w:rPr>
          <w:sz w:val="24"/>
          <w:szCs w:val="24"/>
        </w:rPr>
        <w:tab/>
      </w:r>
      <w:r w:rsidRPr="00541CAD">
        <w:rPr>
          <w:sz w:val="24"/>
          <w:szCs w:val="24"/>
          <w:u w:val="single"/>
        </w:rPr>
        <w:t>Erről értesülnek:</w:t>
      </w:r>
    </w:p>
    <w:p w:rsidR="00541CAD" w:rsidRPr="00541CAD" w:rsidRDefault="00541CAD" w:rsidP="00541CAD">
      <w:pPr>
        <w:pStyle w:val="WW-Alaprtelmezett"/>
        <w:numPr>
          <w:ilvl w:val="0"/>
          <w:numId w:val="97"/>
        </w:numPr>
        <w:tabs>
          <w:tab w:val="left" w:pos="426"/>
        </w:tabs>
        <w:jc w:val="both"/>
      </w:pPr>
      <w:r w:rsidRPr="00541CAD">
        <w:t>Karcag Városi Önkormányzat Képviselő-testületének tagjai, lakhelyükön</w:t>
      </w:r>
    </w:p>
    <w:p w:rsidR="00541CAD" w:rsidRPr="00541CAD" w:rsidRDefault="00541CAD" w:rsidP="00541CAD">
      <w:pPr>
        <w:pStyle w:val="WW-Alaprtelmezett"/>
        <w:numPr>
          <w:ilvl w:val="0"/>
          <w:numId w:val="97"/>
        </w:numPr>
        <w:tabs>
          <w:tab w:val="left" w:pos="426"/>
        </w:tabs>
        <w:jc w:val="both"/>
      </w:pPr>
      <w:r w:rsidRPr="00541CAD">
        <w:t>Karcag Városi Önkormányzat Jegyzője, helyben</w:t>
      </w:r>
    </w:p>
    <w:p w:rsidR="00541CAD" w:rsidRPr="00541CAD" w:rsidRDefault="00541CAD" w:rsidP="00541CAD">
      <w:pPr>
        <w:pStyle w:val="WW-Alaprtelmezett"/>
        <w:numPr>
          <w:ilvl w:val="0"/>
          <w:numId w:val="97"/>
        </w:numPr>
        <w:tabs>
          <w:tab w:val="left" w:pos="426"/>
        </w:tabs>
        <w:jc w:val="both"/>
      </w:pPr>
      <w:r w:rsidRPr="00541CAD">
        <w:t xml:space="preserve">Karcagi Polgármesteri Hivatal Költségvetési, Gazdálkodási és Kistérségi Iroda, Gazdálkodási és Kistérségi Csoport, helyben </w:t>
      </w:r>
    </w:p>
    <w:p w:rsidR="00541CAD" w:rsidRPr="00541CAD" w:rsidRDefault="00541CAD" w:rsidP="00541CAD">
      <w:pPr>
        <w:pStyle w:val="WW-Alaprtelmezett"/>
        <w:numPr>
          <w:ilvl w:val="0"/>
          <w:numId w:val="97"/>
        </w:numPr>
        <w:tabs>
          <w:tab w:val="left" w:pos="426"/>
        </w:tabs>
        <w:jc w:val="both"/>
      </w:pPr>
      <w:r w:rsidRPr="00541CAD">
        <w:t>Karcagi Polgármesteri Hivatal Költségvetési, Gazdálkodási és Kistérségi Iroda, Költségvetési Csoport, helyben</w:t>
      </w:r>
    </w:p>
    <w:p w:rsidR="00541CAD" w:rsidRPr="00541CAD" w:rsidRDefault="00541CAD" w:rsidP="00541CAD">
      <w:pPr>
        <w:pStyle w:val="WW-Alaprtelmezett"/>
        <w:numPr>
          <w:ilvl w:val="0"/>
          <w:numId w:val="97"/>
        </w:numPr>
        <w:tabs>
          <w:tab w:val="left" w:pos="426"/>
        </w:tabs>
        <w:jc w:val="both"/>
      </w:pPr>
      <w:r w:rsidRPr="00541CAD">
        <w:t>Karcagi Polgármesteri Hivatal Aljegyzői Iroda, Szervezési Csoport, helyben</w:t>
      </w:r>
    </w:p>
    <w:p w:rsidR="00541CAD" w:rsidRPr="00541CAD" w:rsidRDefault="00541CAD" w:rsidP="00541CAD">
      <w:pPr>
        <w:pStyle w:val="WW-Alaprtelmezett"/>
        <w:numPr>
          <w:ilvl w:val="0"/>
          <w:numId w:val="97"/>
        </w:numPr>
        <w:tabs>
          <w:tab w:val="left" w:pos="426"/>
        </w:tabs>
        <w:jc w:val="both"/>
      </w:pPr>
      <w:proofErr w:type="spellStart"/>
      <w:r w:rsidRPr="00541CAD">
        <w:t>MNV</w:t>
      </w:r>
      <w:proofErr w:type="spellEnd"/>
      <w:r w:rsidRPr="00541CAD">
        <w:t xml:space="preserve"> </w:t>
      </w:r>
      <w:proofErr w:type="spellStart"/>
      <w:r w:rsidRPr="00541CAD">
        <w:t>Zrt</w:t>
      </w:r>
      <w:proofErr w:type="spellEnd"/>
      <w:r w:rsidRPr="00541CAD">
        <w:t xml:space="preserve">. Vagyonszerzési és Vagyonátruházási Igazgatóság, dr. </w:t>
      </w:r>
      <w:proofErr w:type="spellStart"/>
      <w:r w:rsidRPr="00541CAD">
        <w:t>Buchert</w:t>
      </w:r>
      <w:proofErr w:type="spellEnd"/>
      <w:r w:rsidRPr="00541CAD">
        <w:t xml:space="preserve"> Edina Igazgató Asszony részére, 1399 Budapest, Pf. 708. /Költségvetési, Gazdálkodási és Kistérségi Iroda Kistérségi Csoport által/</w:t>
      </w:r>
    </w:p>
    <w:p w:rsidR="00541CAD" w:rsidRPr="00541CAD" w:rsidRDefault="00541CAD" w:rsidP="0092795D">
      <w:pPr>
        <w:jc w:val="both"/>
        <w:rPr>
          <w:sz w:val="24"/>
          <w:szCs w:val="24"/>
        </w:rPr>
      </w:pPr>
    </w:p>
    <w:p w:rsidR="00160180" w:rsidRDefault="00160180" w:rsidP="0092795D">
      <w:pPr>
        <w:jc w:val="both"/>
        <w:rPr>
          <w:sz w:val="24"/>
          <w:szCs w:val="24"/>
        </w:rPr>
      </w:pPr>
    </w:p>
    <w:p w:rsidR="002D120E" w:rsidRPr="006B6E6F" w:rsidRDefault="001D7B95" w:rsidP="002D120E">
      <w:pPr>
        <w:jc w:val="both"/>
        <w:rPr>
          <w:bCs/>
          <w:sz w:val="24"/>
          <w:szCs w:val="24"/>
        </w:rPr>
      </w:pPr>
      <w:r>
        <w:rPr>
          <w:b/>
          <w:bCs/>
          <w:sz w:val="24"/>
          <w:szCs w:val="24"/>
          <w:u w:val="single"/>
        </w:rPr>
        <w:t>Szepesi Tibor</w:t>
      </w:r>
      <w:r w:rsidR="002D120E" w:rsidRPr="006B6E6F">
        <w:rPr>
          <w:b/>
          <w:bCs/>
          <w:sz w:val="24"/>
          <w:szCs w:val="24"/>
          <w:u w:val="single"/>
        </w:rPr>
        <w:t xml:space="preserve"> polgármester:</w:t>
      </w:r>
      <w:r w:rsidR="002D120E" w:rsidRPr="006B6E6F">
        <w:rPr>
          <w:bCs/>
          <w:sz w:val="24"/>
          <w:szCs w:val="24"/>
        </w:rPr>
        <w:t xml:space="preserve"> Bejelentette, hogy a </w:t>
      </w:r>
      <w:r w:rsidR="00514618">
        <w:rPr>
          <w:bCs/>
          <w:sz w:val="24"/>
          <w:szCs w:val="24"/>
        </w:rPr>
        <w:t>21</w:t>
      </w:r>
      <w:r w:rsidR="002D120E">
        <w:rPr>
          <w:bCs/>
          <w:sz w:val="24"/>
          <w:szCs w:val="24"/>
        </w:rPr>
        <w:t xml:space="preserve">-tól </w:t>
      </w:r>
      <w:r w:rsidR="0060191B">
        <w:rPr>
          <w:bCs/>
          <w:sz w:val="24"/>
          <w:szCs w:val="24"/>
        </w:rPr>
        <w:t>2</w:t>
      </w:r>
      <w:r w:rsidR="00514618">
        <w:rPr>
          <w:bCs/>
          <w:sz w:val="24"/>
          <w:szCs w:val="24"/>
        </w:rPr>
        <w:t>2</w:t>
      </w:r>
      <w:r w:rsidR="002D120E">
        <w:rPr>
          <w:bCs/>
          <w:sz w:val="24"/>
          <w:szCs w:val="24"/>
        </w:rPr>
        <w:t xml:space="preserve">-ig terjedő </w:t>
      </w:r>
      <w:r w:rsidR="002D120E" w:rsidRPr="006B6E6F">
        <w:rPr>
          <w:bCs/>
          <w:sz w:val="24"/>
          <w:szCs w:val="24"/>
        </w:rPr>
        <w:t>napirendi pontok tárgyalásánál zárt ülést rendel el.</w:t>
      </w:r>
    </w:p>
    <w:p w:rsidR="002D120E" w:rsidRPr="006B6E6F" w:rsidRDefault="002D120E" w:rsidP="002D120E">
      <w:pPr>
        <w:pStyle w:val="Szvegtrzs"/>
        <w:rPr>
          <w:sz w:val="24"/>
          <w:szCs w:val="24"/>
        </w:rPr>
      </w:pPr>
    </w:p>
    <w:p w:rsidR="002D120E" w:rsidRPr="006B6E6F" w:rsidRDefault="002D120E" w:rsidP="002D120E">
      <w:pPr>
        <w:pStyle w:val="Szvegtrzs"/>
        <w:rPr>
          <w:sz w:val="24"/>
          <w:szCs w:val="24"/>
        </w:rPr>
      </w:pPr>
      <w:r w:rsidRPr="006B6E6F">
        <w:rPr>
          <w:sz w:val="24"/>
          <w:szCs w:val="24"/>
        </w:rPr>
        <w:t xml:space="preserve">Tájékoztatta a jelenlévőket, hogy a Magyarország helyi önkormányzatairól szóló 2011. évi CLXXXIX. törvény 46. § (3) bekezdése értelmében </w:t>
      </w:r>
      <w:r w:rsidRPr="006B6E6F">
        <w:rPr>
          <w:b/>
          <w:sz w:val="24"/>
          <w:szCs w:val="24"/>
        </w:rPr>
        <w:t>zárt ülésen</w:t>
      </w:r>
      <w:r w:rsidRPr="006B6E6F">
        <w:rPr>
          <w:sz w:val="24"/>
          <w:szCs w:val="24"/>
        </w:rPr>
        <w:t xml:space="preserve"> a képviselő-testület tagjai, a nem képviselő-testület tagjai közül választott alpolgármester, jegyző, aljegyző, továbbá meghívása esetén az érintett és a szakértő vehetnek részt. </w:t>
      </w:r>
    </w:p>
    <w:p w:rsidR="002D120E" w:rsidRPr="006B6E6F" w:rsidRDefault="002D120E" w:rsidP="002D120E">
      <w:pPr>
        <w:pStyle w:val="Szvegtrzs"/>
        <w:rPr>
          <w:sz w:val="24"/>
          <w:szCs w:val="24"/>
        </w:rPr>
      </w:pPr>
      <w:r w:rsidRPr="006B6E6F">
        <w:rPr>
          <w:sz w:val="24"/>
          <w:szCs w:val="24"/>
        </w:rPr>
        <w:lastRenderedPageBreak/>
        <w:t>Ezért megkérte a meghívottakat és a vendégeket, hogy a zárt ülés időtartamára a tanácskozótermet szíveskedjenek elhagyni.</w:t>
      </w:r>
    </w:p>
    <w:p w:rsidR="002D120E" w:rsidRPr="006B6E6F" w:rsidRDefault="002D120E" w:rsidP="002D120E">
      <w:pPr>
        <w:pStyle w:val="Szvegtrzs"/>
        <w:rPr>
          <w:sz w:val="24"/>
          <w:szCs w:val="24"/>
        </w:rPr>
      </w:pPr>
    </w:p>
    <w:p w:rsidR="002D120E" w:rsidRPr="006B6E6F" w:rsidRDefault="002D120E" w:rsidP="002D120E">
      <w:pPr>
        <w:pStyle w:val="Szvegtrzs"/>
        <w:rPr>
          <w:sz w:val="24"/>
          <w:szCs w:val="24"/>
        </w:rPr>
      </w:pPr>
      <w:r w:rsidRPr="006B6E6F">
        <w:rPr>
          <w:sz w:val="24"/>
          <w:szCs w:val="24"/>
        </w:rPr>
        <w:t>Az ügyben érintett személyeknek, az adott napirend tárgyalásánál a hivatal köztisztviselői szólni fognak</w:t>
      </w:r>
      <w:r w:rsidR="00301BBF">
        <w:rPr>
          <w:sz w:val="24"/>
          <w:szCs w:val="24"/>
        </w:rPr>
        <w:t>.</w:t>
      </w:r>
    </w:p>
    <w:p w:rsidR="002D120E" w:rsidRPr="006B6E6F" w:rsidRDefault="002D120E" w:rsidP="002D120E">
      <w:pPr>
        <w:pStyle w:val="Szvegtrzs"/>
        <w:rPr>
          <w:sz w:val="24"/>
          <w:szCs w:val="24"/>
        </w:rPr>
      </w:pPr>
    </w:p>
    <w:p w:rsidR="002D120E" w:rsidRPr="006B6E6F" w:rsidRDefault="002D120E" w:rsidP="002D120E">
      <w:pPr>
        <w:pStyle w:val="Szvegtrzs"/>
        <w:rPr>
          <w:sz w:val="24"/>
          <w:szCs w:val="24"/>
        </w:rPr>
      </w:pPr>
      <w:r w:rsidRPr="006B6E6F">
        <w:rPr>
          <w:sz w:val="24"/>
          <w:szCs w:val="24"/>
        </w:rPr>
        <w:t>Rátértek a zárt ülés napirendjének a megtárgyalására.</w:t>
      </w:r>
    </w:p>
    <w:p w:rsidR="002D120E" w:rsidRDefault="002D120E" w:rsidP="002D120E">
      <w:pPr>
        <w:pStyle w:val="Szvegtrzs"/>
        <w:rPr>
          <w:sz w:val="24"/>
          <w:szCs w:val="24"/>
        </w:rPr>
      </w:pPr>
    </w:p>
    <w:p w:rsidR="00537F8E" w:rsidRPr="006B6E6F" w:rsidRDefault="00537F8E" w:rsidP="002D120E">
      <w:pPr>
        <w:pStyle w:val="Szvegtrzs"/>
        <w:rPr>
          <w:sz w:val="24"/>
          <w:szCs w:val="24"/>
        </w:rPr>
      </w:pPr>
    </w:p>
    <w:p w:rsidR="002D120E" w:rsidRPr="006B6E6F" w:rsidRDefault="002D120E" w:rsidP="002D120E">
      <w:pPr>
        <w:pStyle w:val="Szvegtrzs"/>
        <w:jc w:val="center"/>
        <w:rPr>
          <w:b/>
          <w:i/>
          <w:sz w:val="24"/>
          <w:szCs w:val="24"/>
        </w:rPr>
      </w:pPr>
      <w:r w:rsidRPr="006B6E6F">
        <w:rPr>
          <w:b/>
          <w:i/>
          <w:sz w:val="24"/>
          <w:szCs w:val="24"/>
        </w:rPr>
        <w:t>– A zárt ülés anyagát külön jegyzőkönyv tartalmazza. –</w:t>
      </w:r>
    </w:p>
    <w:p w:rsidR="000D0DD0" w:rsidRDefault="000D0DD0" w:rsidP="000D0DD0">
      <w:pPr>
        <w:shd w:val="clear" w:color="auto" w:fill="FFFFFF"/>
        <w:tabs>
          <w:tab w:val="left" w:pos="2660"/>
        </w:tabs>
        <w:rPr>
          <w:sz w:val="24"/>
          <w:szCs w:val="24"/>
        </w:rPr>
      </w:pPr>
    </w:p>
    <w:p w:rsidR="00537F8E" w:rsidRDefault="00537F8E" w:rsidP="002D120E">
      <w:pPr>
        <w:pStyle w:val="NormlWeb"/>
        <w:spacing w:before="0" w:after="0"/>
        <w:jc w:val="both"/>
        <w:rPr>
          <w:b/>
          <w:bCs/>
          <w:iCs/>
          <w:szCs w:val="24"/>
          <w:u w:val="single"/>
        </w:rPr>
      </w:pPr>
    </w:p>
    <w:p w:rsidR="002D120E" w:rsidRPr="006B6E6F" w:rsidRDefault="001D7B95" w:rsidP="002D120E">
      <w:pPr>
        <w:pStyle w:val="NormlWeb"/>
        <w:spacing w:before="0" w:after="0"/>
        <w:jc w:val="both"/>
        <w:rPr>
          <w:szCs w:val="24"/>
        </w:rPr>
      </w:pPr>
      <w:r>
        <w:rPr>
          <w:b/>
          <w:bCs/>
          <w:iCs/>
          <w:szCs w:val="24"/>
          <w:u w:val="single"/>
        </w:rPr>
        <w:t>Szepesi Tibor</w:t>
      </w:r>
      <w:r w:rsidR="002D120E" w:rsidRPr="006B6E6F">
        <w:rPr>
          <w:b/>
          <w:bCs/>
          <w:iCs/>
          <w:szCs w:val="24"/>
          <w:u w:val="single"/>
        </w:rPr>
        <w:t xml:space="preserve"> polgármester:</w:t>
      </w:r>
      <w:r w:rsidR="002D120E" w:rsidRPr="006B6E6F">
        <w:rPr>
          <w:b/>
          <w:bCs/>
          <w:iCs/>
          <w:szCs w:val="24"/>
        </w:rPr>
        <w:t xml:space="preserve"> </w:t>
      </w:r>
      <w:r w:rsidR="002D120E" w:rsidRPr="006B6E6F">
        <w:rPr>
          <w:szCs w:val="24"/>
        </w:rPr>
        <w:t>Bejelentette, hogy a zárt ülés</w:t>
      </w:r>
      <w:r w:rsidR="002D120E">
        <w:rPr>
          <w:szCs w:val="24"/>
        </w:rPr>
        <w:t xml:space="preserve"> </w:t>
      </w:r>
      <w:r w:rsidR="002D120E" w:rsidRPr="006B6E6F">
        <w:rPr>
          <w:szCs w:val="24"/>
        </w:rPr>
        <w:t xml:space="preserve">megtárgyalásának a végére értek, a testület nyilvános ülés keretében folytatja munkáját.  </w:t>
      </w:r>
    </w:p>
    <w:p w:rsidR="002D120E" w:rsidRDefault="002D120E" w:rsidP="000D0DD0">
      <w:pPr>
        <w:shd w:val="clear" w:color="auto" w:fill="FFFFFF"/>
        <w:tabs>
          <w:tab w:val="left" w:pos="2660"/>
        </w:tabs>
        <w:rPr>
          <w:sz w:val="24"/>
          <w:szCs w:val="24"/>
        </w:rPr>
      </w:pPr>
    </w:p>
    <w:p w:rsidR="00040832" w:rsidRDefault="00040832" w:rsidP="000D0DD0">
      <w:pPr>
        <w:shd w:val="clear" w:color="auto" w:fill="FFFFFF"/>
        <w:tabs>
          <w:tab w:val="left" w:pos="2660"/>
        </w:tabs>
        <w:rPr>
          <w:sz w:val="24"/>
          <w:szCs w:val="24"/>
        </w:rPr>
      </w:pPr>
    </w:p>
    <w:tbl>
      <w:tblPr>
        <w:tblW w:w="0" w:type="auto"/>
        <w:tblLook w:val="04A0"/>
      </w:tblPr>
      <w:tblGrid>
        <w:gridCol w:w="2660"/>
        <w:gridCol w:w="6551"/>
      </w:tblGrid>
      <w:tr w:rsidR="00541CAD" w:rsidRPr="00D751D8" w:rsidTr="00541CAD">
        <w:tc>
          <w:tcPr>
            <w:tcW w:w="2660" w:type="dxa"/>
          </w:tcPr>
          <w:p w:rsidR="00541CAD" w:rsidRPr="00D751D8" w:rsidRDefault="00541CAD" w:rsidP="00541CAD">
            <w:pPr>
              <w:jc w:val="both"/>
              <w:rPr>
                <w:b/>
                <w:bCs/>
                <w:sz w:val="24"/>
                <w:szCs w:val="24"/>
              </w:rPr>
            </w:pPr>
            <w:r w:rsidRPr="00D751D8">
              <w:rPr>
                <w:b/>
                <w:bCs/>
                <w:sz w:val="24"/>
                <w:szCs w:val="24"/>
              </w:rPr>
              <w:t xml:space="preserve">23. </w:t>
            </w:r>
            <w:r w:rsidRPr="00D751D8">
              <w:rPr>
                <w:b/>
                <w:bCs/>
                <w:sz w:val="24"/>
                <w:szCs w:val="24"/>
                <w:u w:val="single"/>
              </w:rPr>
              <w:t>napirendi pont:</w:t>
            </w:r>
          </w:p>
        </w:tc>
        <w:tc>
          <w:tcPr>
            <w:tcW w:w="6551" w:type="dxa"/>
          </w:tcPr>
          <w:p w:rsidR="00541CAD" w:rsidRPr="00D751D8" w:rsidRDefault="00541CAD" w:rsidP="00541CAD">
            <w:pPr>
              <w:pStyle w:val="Default"/>
              <w:ind w:left="360"/>
              <w:jc w:val="both"/>
              <w:rPr>
                <w:rFonts w:ascii="Times New Roman" w:hAnsi="Times New Roman" w:cs="Times New Roman"/>
              </w:rPr>
            </w:pPr>
            <w:r w:rsidRPr="00D751D8">
              <w:rPr>
                <w:rFonts w:ascii="Times New Roman" w:hAnsi="Times New Roman" w:cs="Times New Roman"/>
              </w:rPr>
              <w:t>Javaslat az illegális hulladéklerakók felszámolására vonatkozó pályázat benyújtására</w:t>
            </w:r>
          </w:p>
          <w:p w:rsidR="00541CAD" w:rsidRPr="00D751D8" w:rsidRDefault="00541CAD" w:rsidP="00541CAD">
            <w:pPr>
              <w:pStyle w:val="Szvegtrzs"/>
              <w:ind w:left="142"/>
              <w:rPr>
                <w:sz w:val="24"/>
                <w:szCs w:val="24"/>
              </w:rPr>
            </w:pPr>
          </w:p>
        </w:tc>
      </w:tr>
    </w:tbl>
    <w:p w:rsidR="00040832" w:rsidRDefault="00040832" w:rsidP="000D0DD0">
      <w:pPr>
        <w:shd w:val="clear" w:color="auto" w:fill="FFFFFF"/>
        <w:tabs>
          <w:tab w:val="left" w:pos="2660"/>
        </w:tabs>
        <w:rPr>
          <w:sz w:val="24"/>
          <w:szCs w:val="24"/>
        </w:rPr>
      </w:pPr>
    </w:p>
    <w:p w:rsidR="00863C55" w:rsidRDefault="00702CC3" w:rsidP="00C361C3">
      <w:pPr>
        <w:tabs>
          <w:tab w:val="left" w:pos="2518"/>
        </w:tabs>
        <w:jc w:val="both"/>
        <w:rPr>
          <w:bCs/>
          <w:iCs/>
          <w:sz w:val="24"/>
          <w:szCs w:val="24"/>
        </w:rPr>
      </w:pPr>
      <w:r>
        <w:rPr>
          <w:b/>
          <w:bCs/>
          <w:iCs/>
          <w:sz w:val="24"/>
          <w:szCs w:val="24"/>
          <w:u w:val="single"/>
        </w:rPr>
        <w:t>Szepesi Tibor</w:t>
      </w:r>
      <w:r w:rsidRPr="00A45D51">
        <w:rPr>
          <w:b/>
          <w:bCs/>
          <w:iCs/>
          <w:sz w:val="24"/>
          <w:szCs w:val="24"/>
          <w:u w:val="single"/>
        </w:rPr>
        <w:t xml:space="preserve"> polgármester:</w:t>
      </w:r>
      <w:r w:rsidRPr="00A45D51">
        <w:rPr>
          <w:bCs/>
          <w:iCs/>
          <w:sz w:val="24"/>
          <w:szCs w:val="24"/>
        </w:rPr>
        <w:t xml:space="preserve"> </w:t>
      </w:r>
      <w:r w:rsidR="00FF0314">
        <w:rPr>
          <w:bCs/>
          <w:iCs/>
          <w:sz w:val="24"/>
          <w:szCs w:val="24"/>
        </w:rPr>
        <w:t>Nem régen jelent meg ez a pályázat, időben kapott az önkormányzat erről tájékoztatást. Javasolta, hogy mindenképpen nyújtsanak be pályázatot, hiszen 100 %-os vissza nem térítendő támogatásra van esélyük, melynek összege 9 947 205 Ft-ot jelentene, amelybő</w:t>
      </w:r>
      <w:r w:rsidR="00682A74">
        <w:rPr>
          <w:bCs/>
          <w:iCs/>
          <w:sz w:val="24"/>
          <w:szCs w:val="24"/>
        </w:rPr>
        <w:t>l nagyon sok illegális hulladék</w:t>
      </w:r>
      <w:r w:rsidR="00FF0314">
        <w:rPr>
          <w:bCs/>
          <w:iCs/>
          <w:sz w:val="24"/>
          <w:szCs w:val="24"/>
        </w:rPr>
        <w:t>lerakót le</w:t>
      </w:r>
      <w:r w:rsidR="00682A74">
        <w:rPr>
          <w:bCs/>
          <w:iCs/>
          <w:sz w:val="24"/>
          <w:szCs w:val="24"/>
        </w:rPr>
        <w:t>hetne megszűntetni. Előzetes megbeszélések alapján a városgondnokság igazgatójával már egyeztettek és keresik azo</w:t>
      </w:r>
      <w:r w:rsidR="009D3A70">
        <w:rPr>
          <w:bCs/>
          <w:iCs/>
          <w:sz w:val="24"/>
          <w:szCs w:val="24"/>
        </w:rPr>
        <w:t>n</w:t>
      </w:r>
      <w:r w:rsidR="00682A74">
        <w:rPr>
          <w:bCs/>
          <w:iCs/>
          <w:sz w:val="24"/>
          <w:szCs w:val="24"/>
        </w:rPr>
        <w:t xml:space="preserve"> lehetőségeket a pályázat benyújtásának határidejéig. Sajnálatos módon bőven lesz ilyen hely.</w:t>
      </w:r>
    </w:p>
    <w:p w:rsidR="00863C55" w:rsidRDefault="00863C55" w:rsidP="00C361C3">
      <w:pPr>
        <w:tabs>
          <w:tab w:val="left" w:pos="2518"/>
        </w:tabs>
        <w:jc w:val="both"/>
        <w:rPr>
          <w:bCs/>
          <w:iCs/>
          <w:sz w:val="24"/>
          <w:szCs w:val="24"/>
        </w:rPr>
      </w:pPr>
    </w:p>
    <w:p w:rsidR="00702CC3" w:rsidRPr="00A45D51" w:rsidRDefault="00702CC3" w:rsidP="00C361C3">
      <w:pPr>
        <w:tabs>
          <w:tab w:val="left" w:pos="2518"/>
        </w:tabs>
        <w:jc w:val="both"/>
        <w:rPr>
          <w:bCs/>
          <w:iCs/>
          <w:sz w:val="24"/>
          <w:szCs w:val="24"/>
        </w:rPr>
      </w:pPr>
      <w:r w:rsidRPr="00A45D51">
        <w:rPr>
          <w:bCs/>
          <w:iCs/>
          <w:sz w:val="24"/>
          <w:szCs w:val="24"/>
        </w:rPr>
        <w:t>Kérdés, hozzászólás van-e?</w:t>
      </w:r>
    </w:p>
    <w:p w:rsidR="00702CC3" w:rsidRDefault="00702CC3" w:rsidP="00C361C3">
      <w:pPr>
        <w:tabs>
          <w:tab w:val="left" w:pos="2518"/>
        </w:tabs>
        <w:jc w:val="both"/>
        <w:rPr>
          <w:bCs/>
          <w:iCs/>
          <w:sz w:val="24"/>
          <w:szCs w:val="24"/>
        </w:rPr>
      </w:pPr>
    </w:p>
    <w:p w:rsidR="00682A74" w:rsidRDefault="00682A74" w:rsidP="00C361C3">
      <w:pPr>
        <w:tabs>
          <w:tab w:val="left" w:pos="2518"/>
        </w:tabs>
        <w:jc w:val="both"/>
        <w:rPr>
          <w:bCs/>
          <w:iCs/>
          <w:sz w:val="24"/>
          <w:szCs w:val="24"/>
        </w:rPr>
      </w:pPr>
      <w:r w:rsidRPr="00682A74">
        <w:rPr>
          <w:b/>
          <w:bCs/>
          <w:iCs/>
          <w:sz w:val="24"/>
          <w:szCs w:val="24"/>
          <w:u w:val="single"/>
        </w:rPr>
        <w:t>Pánti Ildikó képviselő:</w:t>
      </w:r>
      <w:r>
        <w:rPr>
          <w:bCs/>
          <w:iCs/>
          <w:sz w:val="24"/>
          <w:szCs w:val="24"/>
        </w:rPr>
        <w:t xml:space="preserve"> Nagyon örült a pályázati lehetőségnek, hiszen országosan is napirenden van ez a probléma. A pályázat célja önkormányzati tulajdonú inga</w:t>
      </w:r>
      <w:r w:rsidR="00756A1B">
        <w:rPr>
          <w:bCs/>
          <w:iCs/>
          <w:sz w:val="24"/>
          <w:szCs w:val="24"/>
        </w:rPr>
        <w:t>t</w:t>
      </w:r>
      <w:r>
        <w:rPr>
          <w:bCs/>
          <w:iCs/>
          <w:sz w:val="24"/>
          <w:szCs w:val="24"/>
        </w:rPr>
        <w:t>lanokon szün</w:t>
      </w:r>
      <w:r w:rsidR="00756A1B">
        <w:rPr>
          <w:bCs/>
          <w:iCs/>
          <w:sz w:val="24"/>
          <w:szCs w:val="24"/>
        </w:rPr>
        <w:t xml:space="preserve">teti meg a hulladéklerakó helyeket. </w:t>
      </w:r>
    </w:p>
    <w:p w:rsidR="00682A74" w:rsidRDefault="00756A1B" w:rsidP="00C361C3">
      <w:pPr>
        <w:tabs>
          <w:tab w:val="left" w:pos="2518"/>
        </w:tabs>
        <w:jc w:val="both"/>
        <w:rPr>
          <w:bCs/>
          <w:iCs/>
          <w:sz w:val="24"/>
          <w:szCs w:val="24"/>
        </w:rPr>
      </w:pPr>
      <w:r>
        <w:rPr>
          <w:bCs/>
          <w:iCs/>
          <w:sz w:val="24"/>
          <w:szCs w:val="24"/>
        </w:rPr>
        <w:t>Megkérdezte, hogy csak kimondottan önkormányzati ingatlanokra vonatkozik?</w:t>
      </w:r>
    </w:p>
    <w:p w:rsidR="00756A1B" w:rsidRDefault="00756A1B" w:rsidP="00C361C3">
      <w:pPr>
        <w:tabs>
          <w:tab w:val="left" w:pos="2518"/>
        </w:tabs>
        <w:jc w:val="both"/>
        <w:rPr>
          <w:bCs/>
          <w:iCs/>
          <w:sz w:val="24"/>
          <w:szCs w:val="24"/>
        </w:rPr>
      </w:pPr>
    </w:p>
    <w:p w:rsidR="00756A1B" w:rsidRPr="00756A1B" w:rsidRDefault="00756A1B" w:rsidP="00C361C3">
      <w:pPr>
        <w:tabs>
          <w:tab w:val="left" w:pos="2518"/>
        </w:tabs>
        <w:jc w:val="both"/>
        <w:rPr>
          <w:bCs/>
          <w:iCs/>
          <w:sz w:val="24"/>
          <w:szCs w:val="24"/>
        </w:rPr>
      </w:pPr>
      <w:r>
        <w:rPr>
          <w:b/>
          <w:bCs/>
          <w:sz w:val="24"/>
          <w:szCs w:val="24"/>
          <w:u w:val="single"/>
        </w:rPr>
        <w:t>Szepesi Tibor</w:t>
      </w:r>
      <w:r w:rsidRPr="00A45D51">
        <w:rPr>
          <w:b/>
          <w:bCs/>
          <w:sz w:val="24"/>
          <w:szCs w:val="24"/>
          <w:u w:val="single"/>
        </w:rPr>
        <w:t xml:space="preserve"> polgármester:</w:t>
      </w:r>
      <w:r w:rsidRPr="00756A1B">
        <w:rPr>
          <w:bCs/>
          <w:sz w:val="24"/>
          <w:szCs w:val="24"/>
        </w:rPr>
        <w:t xml:space="preserve"> Igen.</w:t>
      </w:r>
    </w:p>
    <w:p w:rsidR="00756A1B" w:rsidRDefault="00756A1B" w:rsidP="00C361C3">
      <w:pPr>
        <w:rPr>
          <w:sz w:val="24"/>
          <w:szCs w:val="24"/>
        </w:rPr>
      </w:pPr>
    </w:p>
    <w:p w:rsidR="00756A1B" w:rsidRDefault="00756A1B" w:rsidP="009D3A70">
      <w:pPr>
        <w:jc w:val="both"/>
        <w:rPr>
          <w:sz w:val="24"/>
          <w:szCs w:val="24"/>
        </w:rPr>
      </w:pPr>
      <w:r w:rsidRPr="00682A74">
        <w:rPr>
          <w:b/>
          <w:bCs/>
          <w:iCs/>
          <w:sz w:val="24"/>
          <w:szCs w:val="24"/>
          <w:u w:val="single"/>
        </w:rPr>
        <w:t>Pánti Ildikó képviselő:</w:t>
      </w:r>
      <w:r w:rsidRPr="00756A1B">
        <w:rPr>
          <w:bCs/>
          <w:iCs/>
          <w:sz w:val="24"/>
          <w:szCs w:val="24"/>
        </w:rPr>
        <w:t xml:space="preserve"> </w:t>
      </w:r>
      <w:r>
        <w:rPr>
          <w:bCs/>
          <w:iCs/>
          <w:sz w:val="24"/>
          <w:szCs w:val="24"/>
        </w:rPr>
        <w:t>A</w:t>
      </w:r>
      <w:r w:rsidRPr="00756A1B">
        <w:rPr>
          <w:bCs/>
          <w:iCs/>
          <w:sz w:val="24"/>
          <w:szCs w:val="24"/>
        </w:rPr>
        <w:t xml:space="preserve"> választókerületé</w:t>
      </w:r>
      <w:r>
        <w:rPr>
          <w:bCs/>
          <w:iCs/>
          <w:sz w:val="24"/>
          <w:szCs w:val="24"/>
        </w:rPr>
        <w:t>t is érinti, ahol vannak illegális hulladéklerakó helyek. Bízik benne, hogy egy alapos</w:t>
      </w:r>
      <w:r w:rsidR="00001952">
        <w:rPr>
          <w:bCs/>
          <w:iCs/>
          <w:sz w:val="24"/>
          <w:szCs w:val="24"/>
        </w:rPr>
        <w:t xml:space="preserve"> feltérképezés </w:t>
      </w:r>
      <w:r w:rsidR="001355EA">
        <w:rPr>
          <w:bCs/>
          <w:iCs/>
          <w:sz w:val="24"/>
          <w:szCs w:val="24"/>
        </w:rPr>
        <w:t>után</w:t>
      </w:r>
      <w:r w:rsidR="00001952">
        <w:rPr>
          <w:bCs/>
          <w:iCs/>
          <w:sz w:val="24"/>
          <w:szCs w:val="24"/>
        </w:rPr>
        <w:t>, az ingatlanok között találnak önkormányzati tulajdonú ingatlant is.</w:t>
      </w:r>
      <w:r w:rsidR="00767407">
        <w:rPr>
          <w:bCs/>
          <w:iCs/>
          <w:sz w:val="24"/>
          <w:szCs w:val="24"/>
        </w:rPr>
        <w:t xml:space="preserve"> </w:t>
      </w:r>
      <w:r w:rsidR="0066350D">
        <w:rPr>
          <w:bCs/>
          <w:iCs/>
          <w:sz w:val="24"/>
          <w:szCs w:val="24"/>
        </w:rPr>
        <w:t xml:space="preserve">Sok helyen már csak telek van, ezek napirenden lévő gondok. </w:t>
      </w:r>
      <w:r w:rsidR="007E2521">
        <w:rPr>
          <w:bCs/>
          <w:iCs/>
          <w:sz w:val="24"/>
          <w:szCs w:val="24"/>
        </w:rPr>
        <w:t xml:space="preserve"> Bízik abban, hogy </w:t>
      </w:r>
      <w:r w:rsidR="009D3A70">
        <w:rPr>
          <w:bCs/>
          <w:iCs/>
          <w:sz w:val="24"/>
          <w:szCs w:val="24"/>
        </w:rPr>
        <w:t xml:space="preserve">majd </w:t>
      </w:r>
      <w:r w:rsidR="007E2521">
        <w:rPr>
          <w:bCs/>
          <w:iCs/>
          <w:sz w:val="24"/>
          <w:szCs w:val="24"/>
        </w:rPr>
        <w:t xml:space="preserve">a nem önkormányzati tulajdonú ingatlanokra is lesz pályázati lehetőség. </w:t>
      </w:r>
    </w:p>
    <w:p w:rsidR="00756A1B" w:rsidRDefault="00756A1B" w:rsidP="00C361C3">
      <w:pPr>
        <w:rPr>
          <w:sz w:val="24"/>
          <w:szCs w:val="24"/>
        </w:rPr>
      </w:pPr>
    </w:p>
    <w:p w:rsidR="00835C77" w:rsidRDefault="007E2521" w:rsidP="00AF4206">
      <w:pPr>
        <w:jc w:val="both"/>
        <w:rPr>
          <w:bCs/>
          <w:sz w:val="24"/>
          <w:szCs w:val="24"/>
        </w:rPr>
      </w:pPr>
      <w:r>
        <w:rPr>
          <w:b/>
          <w:bCs/>
          <w:sz w:val="24"/>
          <w:szCs w:val="24"/>
          <w:u w:val="single"/>
        </w:rPr>
        <w:t>Szepesi Tibor</w:t>
      </w:r>
      <w:r w:rsidRPr="00A45D51">
        <w:rPr>
          <w:b/>
          <w:bCs/>
          <w:sz w:val="24"/>
          <w:szCs w:val="24"/>
          <w:u w:val="single"/>
        </w:rPr>
        <w:t xml:space="preserve"> polgármester:</w:t>
      </w:r>
      <w:r w:rsidRPr="001355EA">
        <w:rPr>
          <w:b/>
          <w:bCs/>
          <w:sz w:val="24"/>
          <w:szCs w:val="24"/>
        </w:rPr>
        <w:t xml:space="preserve"> </w:t>
      </w:r>
      <w:r w:rsidR="00AF4206">
        <w:rPr>
          <w:bCs/>
          <w:sz w:val="24"/>
          <w:szCs w:val="24"/>
        </w:rPr>
        <w:t>A Kormány feltett szándéka az, hogy megszünteti az illegális hulladéklerakókat. Nagyon sok van</w:t>
      </w:r>
      <w:r w:rsidR="009D3A70">
        <w:rPr>
          <w:bCs/>
          <w:sz w:val="24"/>
          <w:szCs w:val="24"/>
        </w:rPr>
        <w:t>,</w:t>
      </w:r>
      <w:r w:rsidR="00AF4206">
        <w:rPr>
          <w:bCs/>
          <w:sz w:val="24"/>
          <w:szCs w:val="24"/>
        </w:rPr>
        <w:t xml:space="preserve"> </w:t>
      </w:r>
      <w:r w:rsidR="009D3A70">
        <w:rPr>
          <w:bCs/>
          <w:sz w:val="24"/>
          <w:szCs w:val="24"/>
        </w:rPr>
        <w:t>e</w:t>
      </w:r>
      <w:r w:rsidR="00AF4206">
        <w:rPr>
          <w:bCs/>
          <w:sz w:val="24"/>
          <w:szCs w:val="24"/>
        </w:rPr>
        <w:t>z látható sajnálatos módon – ahogy képviselő asszony is mondta – a városnak vannak olyan területei, ahol ez halmozottan jelentkezik. Bízik abban, hogy a pályázati összeg arra mindenképpen elég lesz, hogy legalább a figyelmet</w:t>
      </w:r>
      <w:r w:rsidR="002C7DDF">
        <w:rPr>
          <w:bCs/>
          <w:sz w:val="24"/>
          <w:szCs w:val="24"/>
        </w:rPr>
        <w:t xml:space="preserve"> arra tudják irányítani, hogy lehetőség szerint ne illegálisan kerüljenek hulladékok lerakásra. </w:t>
      </w:r>
      <w:r w:rsidR="00302A35">
        <w:rPr>
          <w:bCs/>
          <w:sz w:val="24"/>
          <w:szCs w:val="24"/>
        </w:rPr>
        <w:t xml:space="preserve">Az önkormányzat is minden lehetőséget megad arra a lakosság irányában, hogy bizonyos mennyiségig ingyen lehet lerakni. </w:t>
      </w:r>
      <w:r w:rsidR="005303F8">
        <w:rPr>
          <w:bCs/>
          <w:sz w:val="24"/>
          <w:szCs w:val="24"/>
        </w:rPr>
        <w:t>Véleménye szerint, ha az utca végére, az erdő szélére el tudja valaki vinni a szemetet, akkor talán a hulladéklerakóba is el tudná vinni. Itt egyfajta szemléletváltás</w:t>
      </w:r>
      <w:r w:rsidR="00835C77">
        <w:rPr>
          <w:bCs/>
          <w:sz w:val="24"/>
          <w:szCs w:val="24"/>
        </w:rPr>
        <w:t>nak</w:t>
      </w:r>
      <w:r w:rsidR="005303F8">
        <w:rPr>
          <w:bCs/>
          <w:sz w:val="24"/>
          <w:szCs w:val="24"/>
        </w:rPr>
        <w:t xml:space="preserve"> is kell </w:t>
      </w:r>
      <w:r w:rsidR="00243F44">
        <w:rPr>
          <w:bCs/>
          <w:sz w:val="24"/>
          <w:szCs w:val="24"/>
        </w:rPr>
        <w:t>történni</w:t>
      </w:r>
      <w:r w:rsidR="005303F8">
        <w:rPr>
          <w:bCs/>
          <w:sz w:val="24"/>
          <w:szCs w:val="24"/>
        </w:rPr>
        <w:t xml:space="preserve">. </w:t>
      </w:r>
    </w:p>
    <w:p w:rsidR="005303F8" w:rsidRPr="005303F8" w:rsidRDefault="00243F44" w:rsidP="00AF4206">
      <w:pPr>
        <w:jc w:val="both"/>
        <w:rPr>
          <w:bCs/>
          <w:sz w:val="24"/>
          <w:szCs w:val="24"/>
        </w:rPr>
      </w:pPr>
      <w:r>
        <w:rPr>
          <w:bCs/>
          <w:sz w:val="24"/>
          <w:szCs w:val="24"/>
        </w:rPr>
        <w:lastRenderedPageBreak/>
        <w:t xml:space="preserve">Természetesen ehhez anyagi segítség szükséges, ennek az első lépése ez a fajta pályázat. Mindent megtesznek annak érdekében, hogy a lehető legjobb módon legyen felhasználva ez az összeg. </w:t>
      </w:r>
    </w:p>
    <w:p w:rsidR="007E2521" w:rsidRDefault="007E2521" w:rsidP="00C361C3">
      <w:pPr>
        <w:rPr>
          <w:sz w:val="24"/>
          <w:szCs w:val="24"/>
        </w:rPr>
      </w:pPr>
    </w:p>
    <w:p w:rsidR="00702CC3" w:rsidRPr="00A45D51" w:rsidRDefault="00243F44" w:rsidP="00C361C3">
      <w:pPr>
        <w:rPr>
          <w:sz w:val="24"/>
          <w:szCs w:val="24"/>
        </w:rPr>
      </w:pPr>
      <w:r>
        <w:rPr>
          <w:sz w:val="24"/>
          <w:szCs w:val="24"/>
        </w:rPr>
        <w:t>További k</w:t>
      </w:r>
      <w:r w:rsidR="00702CC3" w:rsidRPr="00A45D51">
        <w:rPr>
          <w:sz w:val="24"/>
          <w:szCs w:val="24"/>
        </w:rPr>
        <w:t xml:space="preserve">érdés, észrevétel nem hangzott el. </w:t>
      </w:r>
    </w:p>
    <w:p w:rsidR="00702CC3" w:rsidRPr="00A45D51" w:rsidRDefault="00702CC3" w:rsidP="00C361C3">
      <w:pPr>
        <w:rPr>
          <w:sz w:val="24"/>
          <w:szCs w:val="24"/>
        </w:rPr>
      </w:pPr>
    </w:p>
    <w:p w:rsidR="00702CC3" w:rsidRPr="00A45D51" w:rsidRDefault="00702CC3" w:rsidP="00C361C3">
      <w:pPr>
        <w:ind w:right="70"/>
        <w:jc w:val="both"/>
        <w:rPr>
          <w:bCs/>
          <w:sz w:val="24"/>
          <w:szCs w:val="24"/>
        </w:rPr>
      </w:pPr>
      <w:r>
        <w:rPr>
          <w:b/>
          <w:bCs/>
          <w:sz w:val="24"/>
          <w:szCs w:val="24"/>
          <w:u w:val="single"/>
        </w:rPr>
        <w:t>Szepesi Tibor</w:t>
      </w:r>
      <w:r w:rsidRPr="00A45D51">
        <w:rPr>
          <w:b/>
          <w:bCs/>
          <w:sz w:val="24"/>
          <w:szCs w:val="24"/>
          <w:u w:val="single"/>
        </w:rPr>
        <w:t xml:space="preserve">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rsidR="00702CC3" w:rsidRPr="00A45D51" w:rsidRDefault="00702CC3" w:rsidP="00C361C3">
      <w:pPr>
        <w:rPr>
          <w:b/>
          <w:bCs/>
          <w:sz w:val="24"/>
          <w:szCs w:val="24"/>
          <w:u w:val="single"/>
        </w:rPr>
      </w:pPr>
    </w:p>
    <w:p w:rsidR="00702CC3" w:rsidRPr="00A45D51" w:rsidRDefault="00702CC3" w:rsidP="00C361C3">
      <w:pPr>
        <w:tabs>
          <w:tab w:val="left" w:pos="1267"/>
        </w:tabs>
        <w:ind w:right="70"/>
        <w:jc w:val="both"/>
        <w:rPr>
          <w:sz w:val="24"/>
          <w:szCs w:val="24"/>
        </w:rPr>
      </w:pPr>
      <w:r w:rsidRPr="00A45D51">
        <w:rPr>
          <w:b/>
          <w:bCs/>
          <w:sz w:val="24"/>
          <w:szCs w:val="24"/>
          <w:u w:val="single"/>
        </w:rPr>
        <w:t>A képviselő-testület döntése:</w:t>
      </w:r>
      <w:r w:rsidRPr="00A45D51">
        <w:rPr>
          <w:b/>
          <w:bCs/>
          <w:sz w:val="24"/>
          <w:szCs w:val="24"/>
        </w:rPr>
        <w:t xml:space="preserve"> </w:t>
      </w:r>
      <w:r>
        <w:rPr>
          <w:bCs/>
          <w:sz w:val="24"/>
          <w:szCs w:val="24"/>
        </w:rPr>
        <w:t>11</w:t>
      </w:r>
      <w:r w:rsidRPr="00A45D51">
        <w:rPr>
          <w:sz w:val="24"/>
          <w:szCs w:val="24"/>
        </w:rPr>
        <w:t xml:space="preserve"> igen szavazat. Nemleges szavazat és tartózkodás nem volt.</w:t>
      </w:r>
    </w:p>
    <w:p w:rsidR="00D751D8" w:rsidRDefault="00D751D8" w:rsidP="00C361C3">
      <w:pPr>
        <w:rPr>
          <w:b/>
          <w:bCs/>
          <w:sz w:val="24"/>
          <w:szCs w:val="24"/>
          <w:u w:val="single"/>
        </w:rPr>
      </w:pPr>
    </w:p>
    <w:p w:rsidR="00F92348" w:rsidRPr="00A45D51" w:rsidRDefault="00F92348" w:rsidP="00C361C3">
      <w:pPr>
        <w:rPr>
          <w:b/>
          <w:bCs/>
          <w:sz w:val="24"/>
          <w:szCs w:val="24"/>
          <w:u w:val="single"/>
        </w:rPr>
      </w:pPr>
    </w:p>
    <w:p w:rsidR="00B13194" w:rsidRPr="00B13194" w:rsidRDefault="00B13194" w:rsidP="00B13194">
      <w:pPr>
        <w:pStyle w:val="Szvegtrzsbehzssal"/>
        <w:rPr>
          <w:b/>
          <w:bCs/>
          <w:szCs w:val="24"/>
        </w:rPr>
      </w:pPr>
      <w:r w:rsidRPr="00B13194">
        <w:rPr>
          <w:b/>
          <w:szCs w:val="24"/>
        </w:rPr>
        <w:t>161/2020. (X. 29.) ,</w:t>
      </w:r>
      <w:proofErr w:type="gramStart"/>
      <w:r w:rsidRPr="00B13194">
        <w:rPr>
          <w:b/>
          <w:szCs w:val="24"/>
        </w:rPr>
        <w:t>,kt</w:t>
      </w:r>
      <w:proofErr w:type="gramEnd"/>
      <w:r w:rsidRPr="00B13194">
        <w:rPr>
          <w:b/>
          <w:szCs w:val="24"/>
        </w:rPr>
        <w:t xml:space="preserve">.” sz. </w:t>
      </w:r>
      <w:r w:rsidRPr="00B13194">
        <w:rPr>
          <w:b/>
          <w:bCs/>
          <w:szCs w:val="24"/>
        </w:rPr>
        <w:t>h a t á r o z a t</w:t>
      </w:r>
    </w:p>
    <w:p w:rsidR="00B13194" w:rsidRPr="00B13194" w:rsidRDefault="00B13194" w:rsidP="00B13194">
      <w:pPr>
        <w:pStyle w:val="Default"/>
        <w:rPr>
          <w:rFonts w:ascii="Times New Roman" w:hAnsi="Times New Roman" w:cs="Times New Roman"/>
          <w:b/>
        </w:rPr>
      </w:pPr>
      <w:proofErr w:type="gramStart"/>
      <w:r w:rsidRPr="00B13194">
        <w:rPr>
          <w:rFonts w:ascii="Times New Roman" w:hAnsi="Times New Roman" w:cs="Times New Roman"/>
          <w:b/>
        </w:rPr>
        <w:t>az</w:t>
      </w:r>
      <w:proofErr w:type="gramEnd"/>
      <w:r w:rsidRPr="00B13194">
        <w:rPr>
          <w:rFonts w:ascii="Times New Roman" w:hAnsi="Times New Roman" w:cs="Times New Roman"/>
          <w:b/>
        </w:rPr>
        <w:t xml:space="preserve"> illegális hulladéklerakók felszámolására vonatkozó pályázat benyújtásáról</w:t>
      </w:r>
    </w:p>
    <w:p w:rsidR="00B13194" w:rsidRPr="00B13194" w:rsidRDefault="00B13194" w:rsidP="00B13194">
      <w:pPr>
        <w:pStyle w:val="Listaszerbekezds"/>
        <w:ind w:left="0"/>
        <w:jc w:val="both"/>
      </w:pPr>
    </w:p>
    <w:p w:rsidR="00B13194" w:rsidRPr="00B13194" w:rsidRDefault="00B13194" w:rsidP="00B13194">
      <w:pPr>
        <w:pStyle w:val="Listaszerbekezds"/>
        <w:ind w:left="0"/>
        <w:jc w:val="both"/>
      </w:pPr>
      <w:r w:rsidRPr="00B13194">
        <w:t xml:space="preserve">Karcag Városi Önkormányzat Képviselő-testülete (a továbbiakban: Képviselő-testület) a Magyarország Alaptörvénye 32. cikk (1) bekezdésének b) és e-f) pontjában biztosított jogkörében eljárva, a Magyarország helyi önkormányzatairól szóló 2011. évi </w:t>
      </w:r>
      <w:proofErr w:type="spellStart"/>
      <w:r w:rsidRPr="00B13194">
        <w:t>CLXXXIX</w:t>
      </w:r>
      <w:proofErr w:type="spellEnd"/>
      <w:r w:rsidRPr="00B13194">
        <w:t>. tv.10. § (1)</w:t>
      </w:r>
      <w:r>
        <w:t> </w:t>
      </w:r>
      <w:r w:rsidRPr="00B13194">
        <w:t>bekezdése alapján az alábbiak szerint dönt:</w:t>
      </w:r>
    </w:p>
    <w:p w:rsidR="00B13194" w:rsidRPr="00B13194" w:rsidRDefault="00B13194" w:rsidP="00B13194">
      <w:pPr>
        <w:pStyle w:val="Listaszerbekezds"/>
        <w:ind w:left="0"/>
        <w:jc w:val="both"/>
      </w:pPr>
    </w:p>
    <w:p w:rsidR="00B13194" w:rsidRPr="00B13194" w:rsidRDefault="00B13194" w:rsidP="00B13194">
      <w:pPr>
        <w:pStyle w:val="Listaszerbekezds"/>
        <w:numPr>
          <w:ilvl w:val="0"/>
          <w:numId w:val="102"/>
        </w:numPr>
        <w:spacing w:after="200" w:line="276" w:lineRule="auto"/>
        <w:ind w:left="720"/>
        <w:jc w:val="both"/>
        <w:rPr>
          <w:iCs/>
        </w:rPr>
      </w:pPr>
      <w:r w:rsidRPr="00B13194">
        <w:t xml:space="preserve">A Karcag Városi Önkormányzat (a továbbiakban: Önkormányzat) pályázatot nyújt be a közterületen fellelhető illegálisan lerakott, elhagyott hulladék felszámolására, 9 947 205 Ft vissza nem térítendő, 100 %-os támogatási intenzitású támogatás elnyerésére. </w:t>
      </w:r>
    </w:p>
    <w:p w:rsidR="00B13194" w:rsidRPr="00B13194" w:rsidRDefault="00B13194" w:rsidP="00B13194">
      <w:pPr>
        <w:numPr>
          <w:ilvl w:val="0"/>
          <w:numId w:val="102"/>
        </w:numPr>
        <w:ind w:left="709"/>
        <w:jc w:val="both"/>
        <w:rPr>
          <w:sz w:val="24"/>
          <w:szCs w:val="24"/>
        </w:rPr>
      </w:pPr>
      <w:r w:rsidRPr="00B13194">
        <w:rPr>
          <w:sz w:val="24"/>
          <w:szCs w:val="24"/>
        </w:rPr>
        <w:t>Az Önkormányzat kinyilatkozza, hogy nyertes pályázat esetén a támogatás összege, maximum 9 947 205 forint a 2020. évi költségvetési rendelet módosításakor beépítésre kerül a tervezetbe.</w:t>
      </w:r>
    </w:p>
    <w:p w:rsidR="00B13194" w:rsidRPr="00B13194" w:rsidRDefault="00B13194" w:rsidP="00B13194">
      <w:pPr>
        <w:ind w:left="709"/>
        <w:jc w:val="both"/>
        <w:rPr>
          <w:sz w:val="24"/>
          <w:szCs w:val="24"/>
        </w:rPr>
      </w:pPr>
    </w:p>
    <w:p w:rsidR="00B13194" w:rsidRPr="00B13194" w:rsidRDefault="00B13194" w:rsidP="00B13194">
      <w:pPr>
        <w:pStyle w:val="Listaszerbekezds"/>
        <w:numPr>
          <w:ilvl w:val="0"/>
          <w:numId w:val="102"/>
        </w:numPr>
        <w:ind w:left="709"/>
        <w:jc w:val="both"/>
      </w:pPr>
      <w:r w:rsidRPr="00B13194">
        <w:t>A Képviselő-testület felhatalmazza a Karcag Városi Önkormányzat Polgármesterét, hogy a határozat 1. pontja szerinti pályázati eljárással kapcsolatos dokumentumokat, szerződéseket és azok esetleges szükséges módosításait aláírja.</w:t>
      </w:r>
    </w:p>
    <w:p w:rsidR="00B13194" w:rsidRPr="00B13194" w:rsidRDefault="00B13194" w:rsidP="00B13194">
      <w:pPr>
        <w:pStyle w:val="Listaszerbekezds"/>
        <w:ind w:left="709"/>
        <w:jc w:val="both"/>
      </w:pPr>
    </w:p>
    <w:p w:rsidR="00B13194" w:rsidRPr="00B13194" w:rsidRDefault="00B13194" w:rsidP="00B13194">
      <w:pPr>
        <w:pStyle w:val="WW-Alaprtelmezett"/>
        <w:numPr>
          <w:ilvl w:val="0"/>
          <w:numId w:val="102"/>
        </w:numPr>
        <w:tabs>
          <w:tab w:val="left" w:pos="709"/>
        </w:tabs>
        <w:ind w:left="709"/>
        <w:jc w:val="both"/>
      </w:pPr>
      <w:r w:rsidRPr="00B13194">
        <w:rPr>
          <w:bCs/>
        </w:rPr>
        <w:t>A Képviselő-testület felkéri a Karcagi Polgármesteri Hivatalt a szükséges intézkedések megtételére.</w:t>
      </w:r>
    </w:p>
    <w:p w:rsidR="00B13194" w:rsidRPr="00B13194" w:rsidRDefault="00B13194" w:rsidP="00B13194">
      <w:pPr>
        <w:ind w:left="709"/>
        <w:jc w:val="both"/>
        <w:rPr>
          <w:sz w:val="24"/>
          <w:szCs w:val="24"/>
        </w:rPr>
      </w:pPr>
      <w:r w:rsidRPr="00B13194">
        <w:rPr>
          <w:sz w:val="24"/>
          <w:szCs w:val="24"/>
        </w:rPr>
        <w:tab/>
      </w:r>
      <w:r w:rsidRPr="00B13194">
        <w:rPr>
          <w:sz w:val="24"/>
          <w:szCs w:val="24"/>
          <w:u w:val="single"/>
        </w:rPr>
        <w:t>Felelős:</w:t>
      </w:r>
      <w:r w:rsidRPr="00B13194">
        <w:rPr>
          <w:sz w:val="24"/>
          <w:szCs w:val="24"/>
        </w:rPr>
        <w:t xml:space="preserve"> Rózsa Sándor jegyző</w:t>
      </w:r>
    </w:p>
    <w:p w:rsidR="00B13194" w:rsidRPr="00B13194" w:rsidRDefault="00B13194" w:rsidP="00B13194">
      <w:pPr>
        <w:ind w:left="709" w:hanging="144"/>
        <w:jc w:val="both"/>
        <w:rPr>
          <w:sz w:val="24"/>
          <w:szCs w:val="24"/>
        </w:rPr>
      </w:pPr>
      <w:r w:rsidRPr="00B13194">
        <w:rPr>
          <w:sz w:val="24"/>
          <w:szCs w:val="24"/>
        </w:rPr>
        <w:tab/>
      </w:r>
      <w:r w:rsidRPr="00B13194">
        <w:rPr>
          <w:sz w:val="24"/>
          <w:szCs w:val="24"/>
        </w:rPr>
        <w:tab/>
      </w:r>
      <w:r w:rsidRPr="00B13194">
        <w:rPr>
          <w:sz w:val="24"/>
          <w:szCs w:val="24"/>
        </w:rPr>
        <w:tab/>
        <w:t xml:space="preserve"> Szabóné Bóka Réka költségvetési csoportvezető</w:t>
      </w:r>
    </w:p>
    <w:p w:rsidR="00B13194" w:rsidRPr="00B13194" w:rsidRDefault="00B13194" w:rsidP="00B13194">
      <w:pPr>
        <w:ind w:left="709"/>
        <w:jc w:val="both"/>
        <w:rPr>
          <w:sz w:val="24"/>
          <w:szCs w:val="24"/>
        </w:rPr>
      </w:pPr>
      <w:r w:rsidRPr="00B13194">
        <w:rPr>
          <w:sz w:val="24"/>
          <w:szCs w:val="24"/>
        </w:rPr>
        <w:tab/>
      </w:r>
      <w:r w:rsidRPr="00B13194">
        <w:rPr>
          <w:sz w:val="24"/>
          <w:szCs w:val="24"/>
          <w:u w:val="single"/>
        </w:rPr>
        <w:t>Határidő:</w:t>
      </w:r>
      <w:r w:rsidRPr="00B13194">
        <w:rPr>
          <w:sz w:val="24"/>
          <w:szCs w:val="24"/>
        </w:rPr>
        <w:t xml:space="preserve"> 2020. december 31.</w:t>
      </w:r>
    </w:p>
    <w:p w:rsidR="00B13194" w:rsidRDefault="00B13194" w:rsidP="00B13194">
      <w:pPr>
        <w:jc w:val="both"/>
        <w:rPr>
          <w:sz w:val="24"/>
          <w:szCs w:val="24"/>
          <w:u w:val="single"/>
        </w:rPr>
      </w:pPr>
    </w:p>
    <w:p w:rsidR="00B13194" w:rsidRDefault="00B13194" w:rsidP="00B13194">
      <w:pPr>
        <w:jc w:val="both"/>
        <w:rPr>
          <w:sz w:val="24"/>
          <w:szCs w:val="24"/>
          <w:u w:val="single"/>
        </w:rPr>
      </w:pPr>
    </w:p>
    <w:p w:rsidR="00B13194" w:rsidRPr="00B13194" w:rsidRDefault="00B13194" w:rsidP="00B13194">
      <w:pPr>
        <w:jc w:val="both"/>
        <w:rPr>
          <w:sz w:val="24"/>
          <w:szCs w:val="24"/>
          <w:u w:val="single"/>
        </w:rPr>
      </w:pPr>
      <w:r w:rsidRPr="00B13194">
        <w:rPr>
          <w:sz w:val="24"/>
          <w:szCs w:val="24"/>
          <w:u w:val="single"/>
        </w:rPr>
        <w:t xml:space="preserve">Erről értesülnek: </w:t>
      </w:r>
    </w:p>
    <w:p w:rsidR="00B13194" w:rsidRPr="00F92348" w:rsidRDefault="00B13194" w:rsidP="00F92348">
      <w:pPr>
        <w:numPr>
          <w:ilvl w:val="0"/>
          <w:numId w:val="101"/>
        </w:numPr>
        <w:tabs>
          <w:tab w:val="clear" w:pos="1571"/>
          <w:tab w:val="num" w:pos="567"/>
        </w:tabs>
        <w:ind w:hanging="1429"/>
        <w:jc w:val="both"/>
        <w:rPr>
          <w:sz w:val="24"/>
          <w:szCs w:val="24"/>
        </w:rPr>
      </w:pPr>
      <w:r w:rsidRPr="00F92348">
        <w:rPr>
          <w:sz w:val="24"/>
          <w:szCs w:val="24"/>
        </w:rPr>
        <w:t>Karcag Városi Önkormányzat Képviselő-testületének tagjai, lakhelyükön</w:t>
      </w:r>
    </w:p>
    <w:p w:rsidR="00B13194" w:rsidRPr="00F92348" w:rsidRDefault="00B13194" w:rsidP="00F92348">
      <w:pPr>
        <w:numPr>
          <w:ilvl w:val="0"/>
          <w:numId w:val="101"/>
        </w:numPr>
        <w:tabs>
          <w:tab w:val="clear" w:pos="1571"/>
          <w:tab w:val="num" w:pos="567"/>
        </w:tabs>
        <w:ind w:hanging="1429"/>
        <w:jc w:val="both"/>
        <w:rPr>
          <w:sz w:val="24"/>
          <w:szCs w:val="24"/>
        </w:rPr>
      </w:pPr>
      <w:r w:rsidRPr="00F92348">
        <w:rPr>
          <w:sz w:val="24"/>
          <w:szCs w:val="24"/>
        </w:rPr>
        <w:t>Karcag Városi Önkormányzat Polgármestere, helyben</w:t>
      </w:r>
    </w:p>
    <w:p w:rsidR="00B13194" w:rsidRPr="00F92348" w:rsidRDefault="00B13194" w:rsidP="00F92348">
      <w:pPr>
        <w:numPr>
          <w:ilvl w:val="0"/>
          <w:numId w:val="101"/>
        </w:numPr>
        <w:tabs>
          <w:tab w:val="clear" w:pos="1571"/>
          <w:tab w:val="num" w:pos="567"/>
        </w:tabs>
        <w:ind w:hanging="1429"/>
        <w:jc w:val="both"/>
        <w:rPr>
          <w:sz w:val="24"/>
          <w:szCs w:val="24"/>
        </w:rPr>
      </w:pPr>
      <w:r w:rsidRPr="00F92348">
        <w:rPr>
          <w:sz w:val="24"/>
          <w:szCs w:val="24"/>
        </w:rPr>
        <w:t>Karcag Városi Önkormányzat Jegyzője, helyben</w:t>
      </w:r>
    </w:p>
    <w:p w:rsidR="00B13194" w:rsidRPr="00F92348" w:rsidRDefault="00B13194" w:rsidP="00F92348">
      <w:pPr>
        <w:numPr>
          <w:ilvl w:val="0"/>
          <w:numId w:val="101"/>
        </w:numPr>
        <w:tabs>
          <w:tab w:val="clear" w:pos="1571"/>
          <w:tab w:val="num" w:pos="567"/>
        </w:tabs>
        <w:ind w:hanging="1429"/>
        <w:jc w:val="both"/>
        <w:rPr>
          <w:sz w:val="24"/>
          <w:szCs w:val="24"/>
        </w:rPr>
      </w:pPr>
      <w:r w:rsidRPr="00F92348">
        <w:rPr>
          <w:sz w:val="24"/>
          <w:szCs w:val="24"/>
        </w:rPr>
        <w:t>Karcagi Polgármesteri Hivatal Aljegyzői Iroda, helyben</w:t>
      </w:r>
    </w:p>
    <w:p w:rsidR="00B13194" w:rsidRPr="00F92348" w:rsidRDefault="00B13194" w:rsidP="00F92348">
      <w:pPr>
        <w:numPr>
          <w:ilvl w:val="0"/>
          <w:numId w:val="101"/>
        </w:numPr>
        <w:tabs>
          <w:tab w:val="clear" w:pos="1571"/>
          <w:tab w:val="num" w:pos="567"/>
        </w:tabs>
        <w:ind w:hanging="1429"/>
        <w:jc w:val="both"/>
        <w:rPr>
          <w:sz w:val="24"/>
          <w:szCs w:val="24"/>
        </w:rPr>
      </w:pPr>
      <w:r w:rsidRPr="00F92348">
        <w:rPr>
          <w:sz w:val="24"/>
          <w:szCs w:val="24"/>
        </w:rPr>
        <w:t>Karcagi Polgármesteri Hivatal Költségvetési, Gazdálkodási és Kistérségi Iroda, helyben</w:t>
      </w:r>
    </w:p>
    <w:p w:rsidR="00B13194" w:rsidRPr="00F92348" w:rsidRDefault="00B13194" w:rsidP="00F92348">
      <w:pPr>
        <w:numPr>
          <w:ilvl w:val="0"/>
          <w:numId w:val="101"/>
        </w:numPr>
        <w:tabs>
          <w:tab w:val="clear" w:pos="1571"/>
          <w:tab w:val="num" w:pos="567"/>
        </w:tabs>
        <w:ind w:hanging="1429"/>
        <w:jc w:val="both"/>
        <w:rPr>
          <w:sz w:val="24"/>
          <w:szCs w:val="24"/>
        </w:rPr>
      </w:pPr>
      <w:r w:rsidRPr="00F92348">
        <w:rPr>
          <w:sz w:val="24"/>
          <w:szCs w:val="24"/>
        </w:rPr>
        <w:t xml:space="preserve">Karcagi Polgármesteri Hivatal Jegyzői Iroda, Beruházási Csoport, helyben </w:t>
      </w:r>
    </w:p>
    <w:p w:rsidR="00040832" w:rsidRDefault="00040832" w:rsidP="000D0DD0">
      <w:pPr>
        <w:shd w:val="clear" w:color="auto" w:fill="FFFFFF"/>
        <w:tabs>
          <w:tab w:val="left" w:pos="2660"/>
        </w:tabs>
        <w:rPr>
          <w:sz w:val="24"/>
          <w:szCs w:val="24"/>
        </w:rPr>
      </w:pPr>
    </w:p>
    <w:p w:rsidR="00040832" w:rsidRDefault="00040832" w:rsidP="000D0DD0">
      <w:pPr>
        <w:shd w:val="clear" w:color="auto" w:fill="FFFFFF"/>
        <w:tabs>
          <w:tab w:val="left" w:pos="2660"/>
        </w:tabs>
        <w:rPr>
          <w:sz w:val="24"/>
          <w:szCs w:val="24"/>
        </w:rPr>
      </w:pPr>
    </w:p>
    <w:p w:rsidR="00243F44" w:rsidRDefault="00243F44" w:rsidP="00325D33">
      <w:pPr>
        <w:pStyle w:val="NormlWeb"/>
        <w:spacing w:before="0" w:after="0"/>
        <w:jc w:val="both"/>
        <w:rPr>
          <w:szCs w:val="24"/>
        </w:rPr>
      </w:pPr>
    </w:p>
    <w:p w:rsidR="00243F44" w:rsidRDefault="00243F44" w:rsidP="00325D33">
      <w:pPr>
        <w:pStyle w:val="NormlWeb"/>
        <w:spacing w:before="0" w:after="0"/>
        <w:jc w:val="both"/>
        <w:rPr>
          <w:szCs w:val="24"/>
        </w:rPr>
      </w:pPr>
    </w:p>
    <w:p w:rsidR="003B1286" w:rsidRDefault="003B1286" w:rsidP="00325D33">
      <w:pPr>
        <w:pStyle w:val="NormlWeb"/>
        <w:spacing w:before="0" w:after="0"/>
        <w:jc w:val="both"/>
        <w:rPr>
          <w:b/>
          <w:szCs w:val="24"/>
          <w:u w:val="single"/>
        </w:rPr>
      </w:pPr>
    </w:p>
    <w:p w:rsidR="003B1286" w:rsidRDefault="003B1286" w:rsidP="00325D33">
      <w:pPr>
        <w:pStyle w:val="NormlWeb"/>
        <w:spacing w:before="0" w:after="0"/>
        <w:jc w:val="both"/>
        <w:rPr>
          <w:b/>
          <w:szCs w:val="24"/>
          <w:u w:val="single"/>
        </w:rPr>
      </w:pPr>
    </w:p>
    <w:p w:rsidR="00243F44" w:rsidRDefault="00243F44" w:rsidP="00325D33">
      <w:pPr>
        <w:pStyle w:val="NormlWeb"/>
        <w:spacing w:before="0" w:after="0"/>
        <w:jc w:val="both"/>
        <w:rPr>
          <w:szCs w:val="24"/>
        </w:rPr>
      </w:pPr>
      <w:r w:rsidRPr="0035005E">
        <w:rPr>
          <w:b/>
          <w:szCs w:val="24"/>
          <w:u w:val="single"/>
        </w:rPr>
        <w:t>Szepesi Tibor polgármester:</w:t>
      </w:r>
      <w:r>
        <w:rPr>
          <w:szCs w:val="24"/>
        </w:rPr>
        <w:t xml:space="preserve"> Bejelentette, hogy a napirendek megtárgy</w:t>
      </w:r>
      <w:r w:rsidR="0035005E">
        <w:rPr>
          <w:szCs w:val="24"/>
        </w:rPr>
        <w:t>a</w:t>
      </w:r>
      <w:r>
        <w:rPr>
          <w:szCs w:val="24"/>
        </w:rPr>
        <w:t xml:space="preserve">lásának </w:t>
      </w:r>
      <w:r w:rsidR="0035005E">
        <w:rPr>
          <w:szCs w:val="24"/>
        </w:rPr>
        <w:t xml:space="preserve">a végére értek. </w:t>
      </w:r>
    </w:p>
    <w:p w:rsidR="00243F44" w:rsidRDefault="00243F44" w:rsidP="00325D33">
      <w:pPr>
        <w:pStyle w:val="NormlWeb"/>
        <w:spacing w:before="0" w:after="0"/>
        <w:jc w:val="both"/>
        <w:rPr>
          <w:szCs w:val="24"/>
        </w:rPr>
      </w:pPr>
    </w:p>
    <w:p w:rsidR="00325D33" w:rsidRPr="00325D33" w:rsidRDefault="00325D33" w:rsidP="00325D33">
      <w:pPr>
        <w:pStyle w:val="NormlWeb"/>
        <w:spacing w:before="0" w:after="0"/>
        <w:jc w:val="both"/>
        <w:rPr>
          <w:szCs w:val="24"/>
        </w:rPr>
      </w:pPr>
      <w:r w:rsidRPr="00325D33">
        <w:rPr>
          <w:szCs w:val="24"/>
        </w:rPr>
        <w:t xml:space="preserve">Felkérte Rózsa Sándor jegyző urat, hogy az </w:t>
      </w:r>
      <w:r w:rsidRPr="00325D33">
        <w:rPr>
          <w:b/>
          <w:szCs w:val="24"/>
        </w:rPr>
        <w:t>előzetes programok</w:t>
      </w:r>
      <w:r w:rsidRPr="00325D33">
        <w:rPr>
          <w:szCs w:val="24"/>
        </w:rPr>
        <w:t xml:space="preserve">ról adjon tájékoztatást. </w:t>
      </w:r>
      <w:r w:rsidRPr="00325D33">
        <w:rPr>
          <w:b/>
          <w:szCs w:val="24"/>
        </w:rPr>
        <w:t xml:space="preserve"> </w:t>
      </w:r>
    </w:p>
    <w:p w:rsidR="00325D33" w:rsidRDefault="00325D33" w:rsidP="00325D33">
      <w:pPr>
        <w:pStyle w:val="NormlWeb"/>
        <w:spacing w:before="0" w:after="0"/>
        <w:jc w:val="both"/>
        <w:rPr>
          <w:szCs w:val="24"/>
        </w:rPr>
      </w:pPr>
    </w:p>
    <w:p w:rsidR="009431A7" w:rsidRDefault="009431A7" w:rsidP="00766341">
      <w:pPr>
        <w:jc w:val="both"/>
        <w:rPr>
          <w:b/>
          <w:sz w:val="24"/>
          <w:szCs w:val="24"/>
          <w:u w:val="single"/>
        </w:rPr>
      </w:pPr>
    </w:p>
    <w:p w:rsidR="00766341" w:rsidRPr="005E4EE8" w:rsidRDefault="00766341" w:rsidP="00766341">
      <w:pPr>
        <w:jc w:val="both"/>
        <w:rPr>
          <w:sz w:val="24"/>
          <w:szCs w:val="24"/>
        </w:rPr>
      </w:pPr>
      <w:r w:rsidRPr="005E4EE8">
        <w:rPr>
          <w:b/>
          <w:sz w:val="24"/>
          <w:szCs w:val="24"/>
          <w:u w:val="single"/>
        </w:rPr>
        <w:t xml:space="preserve">Rózsa Sándor jegyző: </w:t>
      </w:r>
      <w:r w:rsidRPr="005E4EE8">
        <w:rPr>
          <w:sz w:val="24"/>
          <w:szCs w:val="24"/>
        </w:rPr>
        <w:t xml:space="preserve"> </w:t>
      </w:r>
    </w:p>
    <w:p w:rsidR="00766341" w:rsidRDefault="00766341" w:rsidP="00325D33">
      <w:pPr>
        <w:pStyle w:val="NormlWeb"/>
        <w:spacing w:before="0" w:after="0"/>
        <w:jc w:val="both"/>
        <w:rPr>
          <w:szCs w:val="24"/>
        </w:rPr>
      </w:pPr>
    </w:p>
    <w:p w:rsidR="009431A7" w:rsidRPr="009431A7" w:rsidRDefault="009431A7" w:rsidP="0097704D">
      <w:pPr>
        <w:pStyle w:val="Listaszerbekezds"/>
        <w:numPr>
          <w:ilvl w:val="0"/>
          <w:numId w:val="18"/>
        </w:numPr>
        <w:jc w:val="both"/>
      </w:pPr>
      <w:r w:rsidRPr="009431A7">
        <w:t xml:space="preserve">A Karcag Városi Nemzetiségi Önkormányzat szervezésében „Elhunyt roma testvéreink, szüleink, rokonaink” címmel fotókiállítást láthatnak a Karcagi Ifjúsági Ház-Csokonai Könyvtár épületében. A kiállítás megnyitására </w:t>
      </w:r>
      <w:r w:rsidRPr="009431A7">
        <w:rPr>
          <w:b/>
        </w:rPr>
        <w:t>2020. október 31-én</w:t>
      </w:r>
      <w:r w:rsidRPr="009431A7">
        <w:t>, szombaton 13.00 órakor kerül sor.</w:t>
      </w:r>
    </w:p>
    <w:p w:rsidR="009431A7" w:rsidRDefault="009431A7" w:rsidP="009431A7">
      <w:pPr>
        <w:ind w:firstLine="708"/>
        <w:jc w:val="both"/>
        <w:rPr>
          <w:sz w:val="24"/>
          <w:szCs w:val="24"/>
        </w:rPr>
      </w:pPr>
    </w:p>
    <w:p w:rsidR="009431A7" w:rsidRDefault="009431A7" w:rsidP="0097704D">
      <w:pPr>
        <w:pStyle w:val="Listaszerbekezds"/>
        <w:numPr>
          <w:ilvl w:val="0"/>
          <w:numId w:val="18"/>
        </w:numPr>
        <w:jc w:val="both"/>
      </w:pPr>
      <w:r w:rsidRPr="009431A7">
        <w:t xml:space="preserve">Németh Gyula turkológus, akadémikus születésének 130. évfordulójára </w:t>
      </w:r>
      <w:r w:rsidRPr="009431A7">
        <w:rPr>
          <w:b/>
        </w:rPr>
        <w:t>2020. november 2-án hétfőn 15.00-kor</w:t>
      </w:r>
      <w:r w:rsidRPr="009431A7">
        <w:t xml:space="preserve">, a tudós Kossuth téren lévő szobránál emlékezünk, emlékező beszédet mond Dr. Bartha Júlia turkológus. </w:t>
      </w:r>
    </w:p>
    <w:p w:rsidR="009431A7" w:rsidRPr="009431A7" w:rsidRDefault="009431A7" w:rsidP="009431A7">
      <w:pPr>
        <w:ind w:left="360"/>
        <w:jc w:val="both"/>
      </w:pPr>
    </w:p>
    <w:p w:rsidR="009431A7" w:rsidRDefault="009431A7" w:rsidP="0097704D">
      <w:pPr>
        <w:pStyle w:val="Listaszerbekezds"/>
        <w:numPr>
          <w:ilvl w:val="0"/>
          <w:numId w:val="18"/>
        </w:numPr>
        <w:jc w:val="both"/>
      </w:pPr>
      <w:r w:rsidRPr="009431A7">
        <w:rPr>
          <w:i/>
        </w:rPr>
        <w:t>Olvastad már?</w:t>
      </w:r>
      <w:r w:rsidRPr="009431A7">
        <w:t xml:space="preserve"> címmel prózamondó versenyt hirdet a Déryné Kulturális Központ. A jelentkező felső tagozatos diákok </w:t>
      </w:r>
      <w:r w:rsidRPr="009431A7">
        <w:rPr>
          <w:b/>
        </w:rPr>
        <w:t>november 17-én és 18-án</w:t>
      </w:r>
      <w:r w:rsidRPr="009431A7">
        <w:t xml:space="preserve"> a mutathatják be kedvenc könyvüket a hallgatóságnak.</w:t>
      </w:r>
    </w:p>
    <w:p w:rsidR="009431A7" w:rsidRPr="009431A7" w:rsidRDefault="009431A7" w:rsidP="009431A7">
      <w:pPr>
        <w:ind w:left="360"/>
        <w:jc w:val="both"/>
      </w:pPr>
    </w:p>
    <w:p w:rsidR="009431A7" w:rsidRPr="009431A7" w:rsidRDefault="009431A7" w:rsidP="0097704D">
      <w:pPr>
        <w:pStyle w:val="Listaszerbekezds"/>
        <w:numPr>
          <w:ilvl w:val="0"/>
          <w:numId w:val="18"/>
        </w:numPr>
        <w:jc w:val="both"/>
        <w:rPr>
          <w:rStyle w:val="Kiemels2"/>
          <w:b w:val="0"/>
        </w:rPr>
      </w:pPr>
      <w:r w:rsidRPr="009431A7">
        <w:t xml:space="preserve">A Madarász Imre Egyesített Óvoda OVIGÁLA programjára </w:t>
      </w:r>
      <w:r w:rsidRPr="009431A7">
        <w:rPr>
          <w:b/>
        </w:rPr>
        <w:t>2020. november 21-én,</w:t>
      </w:r>
      <w:r w:rsidRPr="009431A7">
        <w:t xml:space="preserve"> szombaton kerül sor, a Déryné Kulturális Központban.</w:t>
      </w:r>
    </w:p>
    <w:p w:rsidR="009431A7" w:rsidRDefault="009431A7" w:rsidP="009431A7">
      <w:pPr>
        <w:pStyle w:val="NormlWeb"/>
        <w:spacing w:before="0" w:after="0" w:line="276" w:lineRule="auto"/>
        <w:jc w:val="both"/>
        <w:rPr>
          <w:b/>
        </w:rPr>
      </w:pPr>
    </w:p>
    <w:p w:rsidR="00325D33" w:rsidRPr="00325D33" w:rsidRDefault="00325D33" w:rsidP="00325D33">
      <w:pPr>
        <w:pStyle w:val="NormlWeb"/>
        <w:spacing w:before="0" w:after="0"/>
        <w:jc w:val="both"/>
        <w:rPr>
          <w:szCs w:val="24"/>
        </w:rPr>
      </w:pPr>
    </w:p>
    <w:p w:rsidR="00864E6F" w:rsidRDefault="001D7B95" w:rsidP="00864E6F">
      <w:pPr>
        <w:pStyle w:val="NormlWeb"/>
        <w:spacing w:before="0" w:after="0"/>
        <w:jc w:val="both"/>
        <w:rPr>
          <w:bCs/>
          <w:iCs/>
          <w:szCs w:val="24"/>
        </w:rPr>
      </w:pPr>
      <w:r>
        <w:rPr>
          <w:b/>
          <w:bCs/>
          <w:iCs/>
          <w:szCs w:val="24"/>
          <w:u w:val="single"/>
        </w:rPr>
        <w:t>Szepesi Tibor</w:t>
      </w:r>
      <w:r w:rsidR="00442CBE" w:rsidRPr="006B6E6F">
        <w:rPr>
          <w:b/>
          <w:bCs/>
          <w:iCs/>
          <w:szCs w:val="24"/>
          <w:u w:val="single"/>
        </w:rPr>
        <w:t xml:space="preserve"> polgármester:</w:t>
      </w:r>
      <w:r w:rsidR="00442CBE" w:rsidRPr="006B6E6F">
        <w:rPr>
          <w:b/>
          <w:bCs/>
          <w:iCs/>
          <w:szCs w:val="24"/>
        </w:rPr>
        <w:t xml:space="preserve"> </w:t>
      </w:r>
      <w:r w:rsidR="00864E6F">
        <w:rPr>
          <w:bCs/>
          <w:iCs/>
          <w:szCs w:val="24"/>
        </w:rPr>
        <w:t xml:space="preserve">Megköszönte jegyző úrnak a </w:t>
      </w:r>
      <w:proofErr w:type="spellStart"/>
      <w:r w:rsidR="00864E6F">
        <w:rPr>
          <w:bCs/>
          <w:iCs/>
          <w:szCs w:val="24"/>
        </w:rPr>
        <w:t>programelőzetest</w:t>
      </w:r>
      <w:proofErr w:type="spellEnd"/>
      <w:r w:rsidR="00864E6F">
        <w:rPr>
          <w:bCs/>
          <w:iCs/>
          <w:szCs w:val="24"/>
        </w:rPr>
        <w:t xml:space="preserve">. </w:t>
      </w:r>
    </w:p>
    <w:p w:rsidR="00864E6F" w:rsidRDefault="00864E6F" w:rsidP="00864E6F">
      <w:pPr>
        <w:pStyle w:val="NormlWeb"/>
        <w:spacing w:before="0" w:after="0"/>
        <w:jc w:val="both"/>
        <w:rPr>
          <w:bCs/>
          <w:iCs/>
          <w:szCs w:val="24"/>
        </w:rPr>
      </w:pPr>
    </w:p>
    <w:p w:rsidR="00325D33" w:rsidRPr="00325D33" w:rsidRDefault="00325D33" w:rsidP="00864E6F">
      <w:pPr>
        <w:pStyle w:val="NormlWeb"/>
        <w:spacing w:before="0" w:after="0"/>
        <w:jc w:val="both"/>
        <w:rPr>
          <w:szCs w:val="24"/>
        </w:rPr>
      </w:pPr>
      <w:r w:rsidRPr="00325D33">
        <w:rPr>
          <w:szCs w:val="24"/>
        </w:rPr>
        <w:t>Bejelente</w:t>
      </w:r>
      <w:r w:rsidR="00442CBE">
        <w:rPr>
          <w:szCs w:val="24"/>
        </w:rPr>
        <w:t>tte</w:t>
      </w:r>
      <w:r w:rsidRPr="00325D33">
        <w:rPr>
          <w:szCs w:val="24"/>
        </w:rPr>
        <w:t>, hogy legközelebb munkaterv szerint</w:t>
      </w:r>
    </w:p>
    <w:p w:rsidR="00325D33" w:rsidRPr="00325D33" w:rsidRDefault="00325D33" w:rsidP="00325D33">
      <w:pPr>
        <w:pStyle w:val="NormlWeb"/>
        <w:spacing w:before="0" w:after="0"/>
        <w:jc w:val="both"/>
        <w:rPr>
          <w:szCs w:val="24"/>
        </w:rPr>
      </w:pPr>
      <w:r w:rsidRPr="00325D33">
        <w:rPr>
          <w:szCs w:val="24"/>
        </w:rPr>
        <w:t xml:space="preserve"> </w:t>
      </w:r>
    </w:p>
    <w:p w:rsidR="00325D33" w:rsidRPr="00325D33" w:rsidRDefault="00325D33" w:rsidP="00325D33">
      <w:pPr>
        <w:pStyle w:val="NormlWeb"/>
        <w:spacing w:before="0" w:after="0"/>
        <w:jc w:val="center"/>
        <w:rPr>
          <w:b/>
          <w:szCs w:val="24"/>
        </w:rPr>
      </w:pPr>
      <w:r w:rsidRPr="00325D33">
        <w:rPr>
          <w:b/>
          <w:szCs w:val="24"/>
        </w:rPr>
        <w:t>20</w:t>
      </w:r>
      <w:r w:rsidR="005D65A6">
        <w:rPr>
          <w:b/>
          <w:szCs w:val="24"/>
        </w:rPr>
        <w:t>20</w:t>
      </w:r>
      <w:r w:rsidRPr="00325D33">
        <w:rPr>
          <w:b/>
          <w:szCs w:val="24"/>
        </w:rPr>
        <w:t>. november 2</w:t>
      </w:r>
      <w:r w:rsidR="00B44272">
        <w:rPr>
          <w:b/>
          <w:szCs w:val="24"/>
        </w:rPr>
        <w:t>6</w:t>
      </w:r>
      <w:r w:rsidRPr="00325D33">
        <w:rPr>
          <w:b/>
          <w:szCs w:val="24"/>
        </w:rPr>
        <w:t xml:space="preserve">-án (csütörtökön) 15 órai  </w:t>
      </w:r>
    </w:p>
    <w:p w:rsidR="00325D33" w:rsidRPr="00325D33" w:rsidRDefault="00325D33" w:rsidP="00325D33">
      <w:pPr>
        <w:pStyle w:val="NormlWeb"/>
        <w:spacing w:before="0" w:after="0"/>
        <w:jc w:val="center"/>
        <w:rPr>
          <w:b/>
          <w:szCs w:val="24"/>
        </w:rPr>
      </w:pPr>
      <w:r w:rsidRPr="00325D33">
        <w:rPr>
          <w:b/>
          <w:szCs w:val="24"/>
        </w:rPr>
        <w:t xml:space="preserve"> </w:t>
      </w:r>
    </w:p>
    <w:p w:rsidR="00325D33" w:rsidRPr="00325D33" w:rsidRDefault="00325D33" w:rsidP="00325D33">
      <w:pPr>
        <w:pStyle w:val="NormlWeb"/>
        <w:spacing w:before="0" w:after="0"/>
        <w:jc w:val="both"/>
        <w:rPr>
          <w:szCs w:val="24"/>
        </w:rPr>
      </w:pPr>
      <w:proofErr w:type="gramStart"/>
      <w:r w:rsidRPr="00325D33">
        <w:rPr>
          <w:szCs w:val="24"/>
        </w:rPr>
        <w:t>kezdettel</w:t>
      </w:r>
      <w:proofErr w:type="gramEnd"/>
      <w:r w:rsidR="008B562B">
        <w:rPr>
          <w:szCs w:val="24"/>
        </w:rPr>
        <w:t xml:space="preserve">, </w:t>
      </w:r>
      <w:r w:rsidR="008B562B" w:rsidRPr="008B562B">
        <w:rPr>
          <w:b/>
          <w:szCs w:val="24"/>
        </w:rPr>
        <w:t>általános</w:t>
      </w:r>
      <w:r w:rsidRPr="00325D33">
        <w:rPr>
          <w:szCs w:val="24"/>
        </w:rPr>
        <w:t xml:space="preserve"> </w:t>
      </w:r>
      <w:r w:rsidR="00B44272" w:rsidRPr="008B562B">
        <w:rPr>
          <w:b/>
          <w:szCs w:val="24"/>
        </w:rPr>
        <w:t>közmeghallgatással egybekötve</w:t>
      </w:r>
      <w:r w:rsidR="00B44272">
        <w:rPr>
          <w:szCs w:val="24"/>
        </w:rPr>
        <w:t xml:space="preserve"> </w:t>
      </w:r>
      <w:r w:rsidRPr="00325D33">
        <w:rPr>
          <w:szCs w:val="24"/>
        </w:rPr>
        <w:t>ülésezik a képviselő-testület.</w:t>
      </w:r>
    </w:p>
    <w:p w:rsidR="00325D33" w:rsidRDefault="00325D33" w:rsidP="00325D33">
      <w:pPr>
        <w:pStyle w:val="NormlWeb"/>
        <w:spacing w:before="0" w:after="0"/>
        <w:jc w:val="both"/>
        <w:rPr>
          <w:szCs w:val="24"/>
        </w:rPr>
      </w:pPr>
    </w:p>
    <w:p w:rsidR="00325D33" w:rsidRPr="00325D33" w:rsidRDefault="00325D33" w:rsidP="00325D33">
      <w:pPr>
        <w:pStyle w:val="NormlWeb"/>
        <w:spacing w:before="0" w:after="0"/>
        <w:jc w:val="both"/>
        <w:rPr>
          <w:szCs w:val="24"/>
        </w:rPr>
      </w:pPr>
      <w:r w:rsidRPr="00325D33">
        <w:rPr>
          <w:szCs w:val="24"/>
        </w:rPr>
        <w:t>Van-e valakinek javaslata erre az ülésre?</w:t>
      </w:r>
    </w:p>
    <w:p w:rsidR="00325D33" w:rsidRDefault="00325D33" w:rsidP="00325D33">
      <w:pPr>
        <w:pStyle w:val="NormlWeb"/>
        <w:spacing w:before="0" w:after="0"/>
        <w:ind w:left="476" w:hanging="476"/>
        <w:jc w:val="both"/>
        <w:rPr>
          <w:szCs w:val="24"/>
        </w:rPr>
      </w:pPr>
    </w:p>
    <w:p w:rsidR="003809DB" w:rsidRPr="00EB7C62" w:rsidRDefault="003809DB" w:rsidP="003809DB">
      <w:pPr>
        <w:pStyle w:val="NormlWeb"/>
        <w:spacing w:before="0" w:after="0"/>
        <w:jc w:val="both"/>
        <w:rPr>
          <w:szCs w:val="24"/>
        </w:rPr>
      </w:pPr>
      <w:r w:rsidRPr="00EB7C62">
        <w:rPr>
          <w:szCs w:val="24"/>
        </w:rPr>
        <w:t>Napirendi javaslat nem hangzott el.</w:t>
      </w:r>
    </w:p>
    <w:p w:rsidR="00E45074" w:rsidRPr="00EB7C62" w:rsidRDefault="00E45074" w:rsidP="00E45074">
      <w:pPr>
        <w:tabs>
          <w:tab w:val="left" w:pos="2268"/>
        </w:tabs>
        <w:ind w:right="57"/>
        <w:jc w:val="both"/>
        <w:rPr>
          <w:b/>
          <w:sz w:val="24"/>
          <w:szCs w:val="24"/>
          <w:u w:val="single"/>
        </w:rPr>
      </w:pPr>
    </w:p>
    <w:p w:rsidR="00E45074" w:rsidRPr="00EB7C62" w:rsidRDefault="00E45074" w:rsidP="00E45074">
      <w:pPr>
        <w:jc w:val="both"/>
        <w:rPr>
          <w:b/>
          <w:sz w:val="24"/>
          <w:szCs w:val="24"/>
          <w:u w:val="single"/>
        </w:rPr>
      </w:pPr>
    </w:p>
    <w:p w:rsidR="00E45074" w:rsidRPr="00EB7C62" w:rsidRDefault="00E45074" w:rsidP="00E45074">
      <w:pPr>
        <w:jc w:val="both"/>
        <w:rPr>
          <w:sz w:val="24"/>
          <w:szCs w:val="24"/>
        </w:rPr>
      </w:pPr>
      <w:r>
        <w:rPr>
          <w:b/>
          <w:sz w:val="24"/>
          <w:szCs w:val="24"/>
          <w:u w:val="single"/>
        </w:rPr>
        <w:t>Szepesi Tibor</w:t>
      </w:r>
      <w:r w:rsidRPr="00EB7C62">
        <w:rPr>
          <w:b/>
          <w:sz w:val="24"/>
          <w:szCs w:val="24"/>
          <w:u w:val="single"/>
        </w:rPr>
        <w:t xml:space="preserve"> polgármester:</w:t>
      </w:r>
      <w:r w:rsidRPr="00EB7C62">
        <w:rPr>
          <w:sz w:val="24"/>
          <w:szCs w:val="24"/>
        </w:rPr>
        <w:t xml:space="preserve"> Megköszönte a képviselő-testület tagjainak, a meghívottaknak a megjelenését, aktivitását, a kedves televíziónézők figyelmét, majd a testületi ülést bezárta.</w:t>
      </w:r>
    </w:p>
    <w:p w:rsidR="00325D33" w:rsidRPr="00932B77" w:rsidRDefault="00325D33" w:rsidP="00325D33">
      <w:pPr>
        <w:pStyle w:val="NormlWeb"/>
        <w:spacing w:before="0" w:after="0"/>
        <w:jc w:val="both"/>
        <w:rPr>
          <w:sz w:val="26"/>
          <w:szCs w:val="26"/>
        </w:rPr>
      </w:pPr>
    </w:p>
    <w:p w:rsidR="00B760B0" w:rsidRDefault="00B760B0" w:rsidP="006E1548">
      <w:pPr>
        <w:pStyle w:val="Szvegtrzs"/>
        <w:rPr>
          <w:b/>
          <w:sz w:val="24"/>
          <w:szCs w:val="24"/>
          <w:u w:val="single"/>
        </w:rPr>
      </w:pPr>
    </w:p>
    <w:p w:rsidR="007704EC" w:rsidRPr="00EB7C62" w:rsidRDefault="007704EC" w:rsidP="007704EC">
      <w:pPr>
        <w:jc w:val="center"/>
        <w:rPr>
          <w:sz w:val="24"/>
          <w:szCs w:val="24"/>
        </w:rPr>
      </w:pPr>
      <w:r w:rsidRPr="00EB7C62">
        <w:rPr>
          <w:sz w:val="24"/>
          <w:szCs w:val="24"/>
        </w:rPr>
        <w:t xml:space="preserve">K. </w:t>
      </w:r>
      <w:proofErr w:type="gramStart"/>
      <w:r w:rsidRPr="00EB7C62">
        <w:rPr>
          <w:sz w:val="24"/>
          <w:szCs w:val="24"/>
        </w:rPr>
        <w:t>m</w:t>
      </w:r>
      <w:proofErr w:type="gramEnd"/>
      <w:r w:rsidRPr="00EB7C62">
        <w:rPr>
          <w:sz w:val="24"/>
          <w:szCs w:val="24"/>
        </w:rPr>
        <w:t xml:space="preserve">. </w:t>
      </w:r>
      <w:proofErr w:type="gramStart"/>
      <w:r w:rsidRPr="00EB7C62">
        <w:rPr>
          <w:sz w:val="24"/>
          <w:szCs w:val="24"/>
        </w:rPr>
        <w:t>f</w:t>
      </w:r>
      <w:proofErr w:type="gramEnd"/>
      <w:r w:rsidRPr="00EB7C62">
        <w:rPr>
          <w:sz w:val="24"/>
          <w:szCs w:val="24"/>
        </w:rPr>
        <w:t>.</w:t>
      </w:r>
    </w:p>
    <w:p w:rsidR="008F5BC2" w:rsidRDefault="008F5BC2" w:rsidP="007704EC">
      <w:pPr>
        <w:jc w:val="center"/>
        <w:rPr>
          <w:sz w:val="24"/>
          <w:szCs w:val="24"/>
        </w:rPr>
      </w:pPr>
    </w:p>
    <w:p w:rsidR="00ED1B7A" w:rsidRDefault="00ED1B7A" w:rsidP="007704EC">
      <w:pPr>
        <w:jc w:val="center"/>
        <w:rPr>
          <w:sz w:val="24"/>
          <w:szCs w:val="24"/>
        </w:rPr>
      </w:pPr>
    </w:p>
    <w:p w:rsidR="00745B36" w:rsidRPr="00EB7C62" w:rsidRDefault="00745B36" w:rsidP="007704EC">
      <w:pPr>
        <w:jc w:val="center"/>
        <w:rPr>
          <w:sz w:val="24"/>
          <w:szCs w:val="24"/>
        </w:rPr>
      </w:pPr>
    </w:p>
    <w:tbl>
      <w:tblPr>
        <w:tblW w:w="0" w:type="auto"/>
        <w:tblInd w:w="38" w:type="dxa"/>
        <w:tblLook w:val="01E0"/>
      </w:tblPr>
      <w:tblGrid>
        <w:gridCol w:w="4506"/>
        <w:gridCol w:w="4506"/>
      </w:tblGrid>
      <w:tr w:rsidR="008F5BC2" w:rsidRPr="00EB7C62" w:rsidTr="00ED152D">
        <w:tc>
          <w:tcPr>
            <w:tcW w:w="4506" w:type="dxa"/>
          </w:tcPr>
          <w:p w:rsidR="008F5BC2" w:rsidRPr="00EB7C62" w:rsidRDefault="008F5BC2" w:rsidP="00ED152D">
            <w:pPr>
              <w:jc w:val="center"/>
              <w:rPr>
                <w:b/>
                <w:sz w:val="24"/>
                <w:szCs w:val="24"/>
              </w:rPr>
            </w:pPr>
          </w:p>
        </w:tc>
        <w:tc>
          <w:tcPr>
            <w:tcW w:w="4506" w:type="dxa"/>
          </w:tcPr>
          <w:p w:rsidR="008F5BC2" w:rsidRPr="00EB7C62" w:rsidRDefault="008F5BC2" w:rsidP="00ED152D">
            <w:pPr>
              <w:jc w:val="center"/>
              <w:rPr>
                <w:b/>
                <w:sz w:val="24"/>
                <w:szCs w:val="24"/>
              </w:rPr>
            </w:pPr>
          </w:p>
        </w:tc>
      </w:tr>
      <w:tr w:rsidR="008F5BC2" w:rsidRPr="00EB7C62" w:rsidTr="00ED152D">
        <w:tc>
          <w:tcPr>
            <w:tcW w:w="4506" w:type="dxa"/>
          </w:tcPr>
          <w:p w:rsidR="008F5BC2" w:rsidRPr="00EB7C62" w:rsidRDefault="008F5BC2" w:rsidP="00ED152D">
            <w:pPr>
              <w:jc w:val="center"/>
              <w:rPr>
                <w:sz w:val="24"/>
                <w:szCs w:val="24"/>
              </w:rPr>
            </w:pPr>
            <w:r w:rsidRPr="00EB7C62">
              <w:rPr>
                <w:b/>
                <w:sz w:val="24"/>
                <w:szCs w:val="24"/>
              </w:rPr>
              <w:t xml:space="preserve">(: </w:t>
            </w:r>
            <w:r w:rsidR="001D7B95">
              <w:rPr>
                <w:b/>
                <w:sz w:val="24"/>
                <w:szCs w:val="24"/>
              </w:rPr>
              <w:t xml:space="preserve">Szepesi </w:t>
            </w:r>
            <w:proofErr w:type="gramStart"/>
            <w:r w:rsidR="001D7B95">
              <w:rPr>
                <w:b/>
                <w:sz w:val="24"/>
                <w:szCs w:val="24"/>
              </w:rPr>
              <w:t>Tibor</w:t>
            </w:r>
            <w:r w:rsidRPr="00EB7C62">
              <w:rPr>
                <w:b/>
                <w:sz w:val="24"/>
                <w:szCs w:val="24"/>
              </w:rPr>
              <w:t xml:space="preserve"> :</w:t>
            </w:r>
            <w:proofErr w:type="gramEnd"/>
            <w:r w:rsidRPr="00EB7C62">
              <w:rPr>
                <w:b/>
                <w:sz w:val="24"/>
                <w:szCs w:val="24"/>
              </w:rPr>
              <w:t>)</w:t>
            </w:r>
          </w:p>
        </w:tc>
        <w:tc>
          <w:tcPr>
            <w:tcW w:w="4506" w:type="dxa"/>
          </w:tcPr>
          <w:p w:rsidR="008F5BC2" w:rsidRPr="00EB7C62" w:rsidRDefault="008F5BC2" w:rsidP="00ED152D">
            <w:pPr>
              <w:jc w:val="center"/>
              <w:rPr>
                <w:b/>
                <w:sz w:val="24"/>
                <w:szCs w:val="24"/>
              </w:rPr>
            </w:pPr>
            <w:r w:rsidRPr="00EB7C62">
              <w:rPr>
                <w:b/>
                <w:sz w:val="24"/>
                <w:szCs w:val="24"/>
              </w:rPr>
              <w:t xml:space="preserve">(: Rózsa </w:t>
            </w:r>
            <w:proofErr w:type="gramStart"/>
            <w:r w:rsidRPr="00EB7C62">
              <w:rPr>
                <w:b/>
                <w:sz w:val="24"/>
                <w:szCs w:val="24"/>
              </w:rPr>
              <w:t>Sándor :</w:t>
            </w:r>
            <w:proofErr w:type="gramEnd"/>
            <w:r w:rsidRPr="00EB7C62">
              <w:rPr>
                <w:b/>
                <w:sz w:val="24"/>
                <w:szCs w:val="24"/>
              </w:rPr>
              <w:t>)</w:t>
            </w:r>
          </w:p>
        </w:tc>
      </w:tr>
      <w:tr w:rsidR="008F5BC2" w:rsidRPr="00EB7C62" w:rsidTr="00ED152D">
        <w:tc>
          <w:tcPr>
            <w:tcW w:w="4506" w:type="dxa"/>
          </w:tcPr>
          <w:p w:rsidR="008F5BC2" w:rsidRPr="00EB7C62" w:rsidRDefault="008F5BC2" w:rsidP="00ED152D">
            <w:pPr>
              <w:jc w:val="center"/>
              <w:rPr>
                <w:sz w:val="24"/>
                <w:szCs w:val="24"/>
              </w:rPr>
            </w:pPr>
            <w:r w:rsidRPr="00EB7C62">
              <w:rPr>
                <w:sz w:val="24"/>
                <w:szCs w:val="24"/>
              </w:rPr>
              <w:t xml:space="preserve">polgármester  </w:t>
            </w:r>
          </w:p>
        </w:tc>
        <w:tc>
          <w:tcPr>
            <w:tcW w:w="4506" w:type="dxa"/>
          </w:tcPr>
          <w:p w:rsidR="008F5BC2" w:rsidRPr="00EB7C62" w:rsidRDefault="008F5BC2" w:rsidP="00ED152D">
            <w:pPr>
              <w:jc w:val="center"/>
              <w:rPr>
                <w:sz w:val="24"/>
                <w:szCs w:val="24"/>
              </w:rPr>
            </w:pPr>
            <w:r w:rsidRPr="00EB7C62">
              <w:rPr>
                <w:sz w:val="24"/>
                <w:szCs w:val="24"/>
              </w:rPr>
              <w:t>jegyző</w:t>
            </w:r>
          </w:p>
        </w:tc>
      </w:tr>
    </w:tbl>
    <w:p w:rsidR="0097700E" w:rsidRPr="005E4EE8" w:rsidRDefault="0097700E" w:rsidP="003B1286">
      <w:pPr>
        <w:jc w:val="center"/>
        <w:rPr>
          <w:sz w:val="24"/>
          <w:szCs w:val="24"/>
        </w:rPr>
      </w:pPr>
    </w:p>
    <w:sectPr w:rsidR="0097700E" w:rsidRPr="005E4EE8" w:rsidSect="00D43B5B">
      <w:headerReference w:type="default" r:id="rId12"/>
      <w:footerReference w:type="even" r:id="rId13"/>
      <w:type w:val="continuous"/>
      <w:pgSz w:w="11907" w:h="16840" w:code="9"/>
      <w:pgMar w:top="1417" w:right="992" w:bottom="1417" w:left="1417" w:header="709" w:footer="709"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295" w:rsidRDefault="00A82295">
      <w:r>
        <w:separator/>
      </w:r>
    </w:p>
  </w:endnote>
  <w:endnote w:type="continuationSeparator" w:id="1">
    <w:p w:rsidR="00A82295" w:rsidRDefault="00A822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charset w:val="02"/>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HG Mincho Light J">
    <w:altName w:val="Times New Roman"/>
    <w:charset w:val="EE"/>
    <w:family w:val="auto"/>
    <w:pitch w:val="variable"/>
    <w:sig w:usb0="00000007" w:usb1="00000000" w:usb2="00000000" w:usb3="00000000" w:csb0="00000003"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T Symbol">
    <w:altName w:val="Symbol"/>
    <w:charset w:val="02"/>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Hibiscus">
    <w:altName w:val="Courier New"/>
    <w:charset w:val="00"/>
    <w:family w:val="decorative"/>
    <w:pitch w:val="variable"/>
    <w:sig w:usb0="00000003" w:usb1="00000000" w:usb2="00000000" w:usb3="00000000" w:csb0="00000001" w:csb1="00000000"/>
  </w:font>
  <w:font w:name="Trebuchet MS">
    <w:panose1 w:val="020B0603020202020204"/>
    <w:charset w:val="EE"/>
    <w:family w:val="swiss"/>
    <w:pitch w:val="variable"/>
    <w:sig w:usb0="00000287" w:usb1="00000003" w:usb2="00000000" w:usb3="00000000" w:csb0="0000009F" w:csb1="00000000"/>
  </w:font>
  <w:font w:name="Helvetica">
    <w:panose1 w:val="020B0604020202020204"/>
    <w:charset w:val="EE"/>
    <w:family w:val="swiss"/>
    <w:pitch w:val="variable"/>
    <w:sig w:usb0="E0002AFF" w:usb1="C0007843" w:usb2="00000009" w:usb3="00000000" w:csb0="000001FF" w:csb1="00000000"/>
  </w:font>
  <w:font w:name="DejaVu San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295" w:rsidRDefault="00A82295" w:rsidP="009B37A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A82295" w:rsidRDefault="00A82295">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295" w:rsidRDefault="00A82295">
      <w:r>
        <w:separator/>
      </w:r>
    </w:p>
  </w:footnote>
  <w:footnote w:type="continuationSeparator" w:id="1">
    <w:p w:rsidR="00A82295" w:rsidRDefault="00A822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07552"/>
      <w:docPartObj>
        <w:docPartGallery w:val="Page Numbers (Top of Page)"/>
        <w:docPartUnique/>
      </w:docPartObj>
    </w:sdtPr>
    <w:sdtContent>
      <w:p w:rsidR="00A82295" w:rsidRDefault="00A82295">
        <w:pPr>
          <w:pStyle w:val="lfej"/>
          <w:jc w:val="center"/>
        </w:pPr>
        <w:fldSimple w:instr=" PAGE   \* MERGEFORMAT ">
          <w:r w:rsidR="008C7A21">
            <w:rPr>
              <w:noProof/>
            </w:rPr>
            <w:t>27</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07549"/>
      <w:docPartObj>
        <w:docPartGallery w:val="Page Numbers (Top of Page)"/>
        <w:docPartUnique/>
      </w:docPartObj>
    </w:sdtPr>
    <w:sdtContent>
      <w:p w:rsidR="00A82295" w:rsidRDefault="00A82295">
        <w:pPr>
          <w:pStyle w:val="lfej"/>
          <w:jc w:val="center"/>
        </w:pPr>
      </w:p>
    </w:sdtContent>
  </w:sdt>
  <w:p w:rsidR="00A82295" w:rsidRDefault="00A82295">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2928"/>
      <w:docPartObj>
        <w:docPartGallery w:val="Page Numbers (Top of Page)"/>
        <w:docPartUnique/>
      </w:docPartObj>
    </w:sdtPr>
    <w:sdtContent>
      <w:p w:rsidR="00A82295" w:rsidRDefault="00A82295">
        <w:pPr>
          <w:pStyle w:val="lfej"/>
          <w:jc w:val="center"/>
        </w:pPr>
        <w:fldSimple w:instr=" PAGE   \* MERGEFORMAT ">
          <w:r w:rsidR="008C7A21">
            <w:rPr>
              <w:noProof/>
            </w:rPr>
            <w:t>47</w:t>
          </w:r>
        </w:fldSimple>
      </w:p>
    </w:sdtContent>
  </w:sdt>
  <w:p w:rsidR="00A82295" w:rsidRPr="00CF5F78" w:rsidRDefault="00A82295" w:rsidP="00CF5F78">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8.85pt;height:8.85pt" o:bullet="t">
        <v:imagedata r:id="rId1" o:title="BD14692_"/>
      </v:shape>
    </w:pict>
  </w:numPicBullet>
  <w:abstractNum w:abstractNumId="0">
    <w:nsid w:val="FFFFFF81"/>
    <w:multiLevelType w:val="singleLevel"/>
    <w:tmpl w:val="03DEB7A8"/>
    <w:lvl w:ilvl="0">
      <w:start w:val="1"/>
      <w:numFmt w:val="bullet"/>
      <w:pStyle w:val="Felsorols4"/>
      <w:lvlText w:val=""/>
      <w:lvlJc w:val="left"/>
      <w:pPr>
        <w:tabs>
          <w:tab w:val="num" w:pos="1209"/>
        </w:tabs>
        <w:ind w:left="1209" w:hanging="360"/>
      </w:pPr>
      <w:rPr>
        <w:rFonts w:ascii="Symbol" w:hAnsi="Symbol" w:hint="default"/>
      </w:rPr>
    </w:lvl>
  </w:abstractNum>
  <w:abstractNum w:abstractNumId="1">
    <w:nsid w:val="FFFFFF82"/>
    <w:multiLevelType w:val="singleLevel"/>
    <w:tmpl w:val="3DCA0378"/>
    <w:lvl w:ilvl="0">
      <w:start w:val="1"/>
      <w:numFmt w:val="bullet"/>
      <w:pStyle w:val="Felsorols3"/>
      <w:lvlText w:val=""/>
      <w:lvlJc w:val="left"/>
      <w:pPr>
        <w:tabs>
          <w:tab w:val="num" w:pos="926"/>
        </w:tabs>
        <w:ind w:left="926" w:hanging="360"/>
      </w:pPr>
      <w:rPr>
        <w:rFonts w:ascii="Symbol" w:hAnsi="Symbol" w:hint="default"/>
      </w:rPr>
    </w:lvl>
  </w:abstractNum>
  <w:abstractNum w:abstractNumId="2">
    <w:nsid w:val="FFFFFFFB"/>
    <w:multiLevelType w:val="multilevel"/>
    <w:tmpl w:val="3B56D6FA"/>
    <w:lvl w:ilvl="0">
      <w:start w:val="1"/>
      <w:numFmt w:val="none"/>
      <w:pStyle w:val="Cmsor1"/>
      <w:suff w:val="nothing"/>
      <w:lvlText w:val=""/>
      <w:lvlJc w:val="left"/>
      <w:pPr>
        <w:ind w:left="0" w:firstLine="0"/>
      </w:pPr>
    </w:lvl>
    <w:lvl w:ilvl="1">
      <w:numFmt w:val="none"/>
      <w:lvlText w:val=""/>
      <w:lvlJc w:val="left"/>
      <w:pPr>
        <w:ind w:left="0" w:firstLine="0"/>
      </w:pPr>
    </w:lvl>
    <w:lvl w:ilvl="2">
      <w:numFmt w:val="none"/>
      <w:lvlText w:val=""/>
      <w:lvlJc w:val="left"/>
      <w:pPr>
        <w:ind w:left="0" w:firstLine="0"/>
      </w:pPr>
    </w:lvl>
    <w:lvl w:ilvl="3">
      <w:numFmt w:val="none"/>
      <w:pStyle w:val="Cmsor4"/>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pStyle w:val="Cmsor7"/>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3">
    <w:nsid w:val="00000001"/>
    <w:multiLevelType w:val="singleLevel"/>
    <w:tmpl w:val="66AAFBA8"/>
    <w:name w:val="WW8Num1"/>
    <w:lvl w:ilvl="0">
      <w:start w:val="1"/>
      <w:numFmt w:val="decimal"/>
      <w:lvlText w:val="%1."/>
      <w:lvlJc w:val="left"/>
      <w:pPr>
        <w:tabs>
          <w:tab w:val="num" w:pos="2520"/>
        </w:tabs>
        <w:ind w:left="2520" w:hanging="360"/>
      </w:pPr>
      <w:rPr>
        <w:rFonts w:hint="default"/>
      </w:rPr>
    </w:lvl>
  </w:abstractNum>
  <w:abstractNum w:abstractNumId="4">
    <w:nsid w:val="00000004"/>
    <w:multiLevelType w:val="multilevel"/>
    <w:tmpl w:val="00000004"/>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nsid w:val="00000005"/>
    <w:multiLevelType w:val="singleLevel"/>
    <w:tmpl w:val="00000005"/>
    <w:name w:val="WW8Num3"/>
    <w:lvl w:ilvl="0">
      <w:start w:val="1"/>
      <w:numFmt w:val="lowerLetter"/>
      <w:lvlText w:val="(%1)"/>
      <w:lvlJc w:val="left"/>
      <w:pPr>
        <w:tabs>
          <w:tab w:val="num" w:pos="1140"/>
        </w:tabs>
        <w:ind w:left="1140" w:hanging="360"/>
      </w:pPr>
    </w:lvl>
  </w:abstractNum>
  <w:abstractNum w:abstractNumId="6">
    <w:nsid w:val="00000006"/>
    <w:multiLevelType w:val="singleLevel"/>
    <w:tmpl w:val="00000006"/>
    <w:name w:val="WW8Num4"/>
    <w:lvl w:ilvl="0">
      <w:start w:val="1"/>
      <w:numFmt w:val="decimal"/>
      <w:lvlText w:val="%1."/>
      <w:lvlJc w:val="left"/>
      <w:pPr>
        <w:tabs>
          <w:tab w:val="num" w:pos="720"/>
        </w:tabs>
        <w:ind w:left="720" w:hanging="360"/>
      </w:pPr>
    </w:lvl>
  </w:abstractNum>
  <w:abstractNum w:abstractNumId="7">
    <w:nsid w:val="00000007"/>
    <w:multiLevelType w:val="singleLevel"/>
    <w:tmpl w:val="00000007"/>
    <w:name w:val="WW8Num5"/>
    <w:lvl w:ilvl="0">
      <w:start w:val="4"/>
      <w:numFmt w:val="bullet"/>
      <w:lvlText w:val="-"/>
      <w:lvlJc w:val="left"/>
      <w:pPr>
        <w:tabs>
          <w:tab w:val="num" w:pos="1140"/>
        </w:tabs>
        <w:ind w:left="1140" w:hanging="360"/>
      </w:pPr>
      <w:rPr>
        <w:rFonts w:ascii="Times New Roman" w:hAnsi="Times New Roman" w:cs="Times New Roman"/>
      </w:rPr>
    </w:lvl>
  </w:abstractNum>
  <w:abstractNum w:abstractNumId="8">
    <w:nsid w:val="00000008"/>
    <w:multiLevelType w:val="singleLevel"/>
    <w:tmpl w:val="6B783D10"/>
    <w:name w:val="WW8Num6"/>
    <w:lvl w:ilvl="0">
      <w:start w:val="1"/>
      <w:numFmt w:val="decimal"/>
      <w:lvlText w:val="%1."/>
      <w:lvlJc w:val="left"/>
      <w:pPr>
        <w:tabs>
          <w:tab w:val="num" w:pos="1140"/>
        </w:tabs>
        <w:ind w:left="1140" w:hanging="360"/>
      </w:pPr>
      <w:rPr>
        <w:rFonts w:hint="default"/>
        <w:b/>
        <w:i w:val="0"/>
      </w:rPr>
    </w:lvl>
  </w:abstractNum>
  <w:abstractNum w:abstractNumId="9">
    <w:nsid w:val="00000009"/>
    <w:multiLevelType w:val="singleLevel"/>
    <w:tmpl w:val="00000009"/>
    <w:name w:val="WW8Num7"/>
    <w:lvl w:ilvl="0">
      <w:numFmt w:val="bullet"/>
      <w:lvlText w:val=""/>
      <w:lvlJc w:val="left"/>
      <w:pPr>
        <w:tabs>
          <w:tab w:val="num" w:pos="720"/>
        </w:tabs>
        <w:ind w:left="720" w:hanging="360"/>
      </w:pPr>
      <w:rPr>
        <w:rFonts w:ascii="Symbol" w:hAnsi="Symbol"/>
      </w:rPr>
    </w:lvl>
  </w:abstractNum>
  <w:abstractNum w:abstractNumId="10">
    <w:nsid w:val="0000000A"/>
    <w:multiLevelType w:val="singleLevel"/>
    <w:tmpl w:val="0000000A"/>
    <w:name w:val="WW8Num8"/>
    <w:lvl w:ilvl="0">
      <w:numFmt w:val="bullet"/>
      <w:lvlText w:val=""/>
      <w:lvlJc w:val="left"/>
      <w:pPr>
        <w:tabs>
          <w:tab w:val="num" w:pos="720"/>
        </w:tabs>
        <w:ind w:left="720" w:hanging="360"/>
      </w:pPr>
      <w:rPr>
        <w:rFonts w:ascii="Symbol" w:hAnsi="Symbol"/>
      </w:rPr>
    </w:lvl>
  </w:abstractNum>
  <w:abstractNum w:abstractNumId="11">
    <w:nsid w:val="0000000B"/>
    <w:multiLevelType w:val="singleLevel"/>
    <w:tmpl w:val="0000000B"/>
    <w:name w:val="WW8Num9"/>
    <w:lvl w:ilvl="0">
      <w:numFmt w:val="bullet"/>
      <w:lvlText w:val=""/>
      <w:lvlJc w:val="left"/>
      <w:pPr>
        <w:tabs>
          <w:tab w:val="num" w:pos="720"/>
        </w:tabs>
        <w:ind w:left="720" w:hanging="360"/>
      </w:pPr>
      <w:rPr>
        <w:rFonts w:ascii="Symbol" w:hAnsi="Symbol"/>
      </w:rPr>
    </w:lvl>
  </w:abstractNum>
  <w:abstractNum w:abstractNumId="12">
    <w:nsid w:val="0000000C"/>
    <w:multiLevelType w:val="singleLevel"/>
    <w:tmpl w:val="0000000C"/>
    <w:name w:val="WW8Num10"/>
    <w:lvl w:ilvl="0">
      <w:numFmt w:val="bullet"/>
      <w:lvlText w:val=""/>
      <w:lvlJc w:val="left"/>
      <w:pPr>
        <w:tabs>
          <w:tab w:val="num" w:pos="720"/>
        </w:tabs>
        <w:ind w:left="720" w:hanging="360"/>
      </w:pPr>
      <w:rPr>
        <w:rFonts w:ascii="Symbol" w:hAnsi="Symbol"/>
      </w:rPr>
    </w:lvl>
  </w:abstractNum>
  <w:abstractNum w:abstractNumId="13">
    <w:nsid w:val="0000000D"/>
    <w:multiLevelType w:val="singleLevel"/>
    <w:tmpl w:val="0000000D"/>
    <w:name w:val="WW8Num11"/>
    <w:lvl w:ilvl="0">
      <w:numFmt w:val="bullet"/>
      <w:lvlText w:val=""/>
      <w:lvlJc w:val="left"/>
      <w:pPr>
        <w:tabs>
          <w:tab w:val="num" w:pos="720"/>
        </w:tabs>
        <w:ind w:left="720" w:hanging="360"/>
      </w:pPr>
      <w:rPr>
        <w:rFonts w:ascii="Symbol" w:hAnsi="Symbol"/>
      </w:rPr>
    </w:lvl>
  </w:abstractNum>
  <w:abstractNum w:abstractNumId="14">
    <w:nsid w:val="0000000E"/>
    <w:multiLevelType w:val="singleLevel"/>
    <w:tmpl w:val="0000000E"/>
    <w:name w:val="WW8Num12"/>
    <w:lvl w:ilvl="0">
      <w:numFmt w:val="bullet"/>
      <w:lvlText w:val=""/>
      <w:lvlJc w:val="left"/>
      <w:pPr>
        <w:tabs>
          <w:tab w:val="num" w:pos="720"/>
        </w:tabs>
        <w:ind w:left="720" w:hanging="360"/>
      </w:pPr>
      <w:rPr>
        <w:rFonts w:ascii="Symbol" w:hAnsi="Symbol"/>
      </w:rPr>
    </w:lvl>
  </w:abstractNum>
  <w:abstractNum w:abstractNumId="15">
    <w:nsid w:val="0000000F"/>
    <w:multiLevelType w:val="singleLevel"/>
    <w:tmpl w:val="0000000F"/>
    <w:name w:val="WW8Num13"/>
    <w:lvl w:ilvl="0">
      <w:numFmt w:val="bullet"/>
      <w:lvlText w:val=""/>
      <w:lvlJc w:val="left"/>
      <w:pPr>
        <w:tabs>
          <w:tab w:val="num" w:pos="720"/>
        </w:tabs>
        <w:ind w:left="720" w:hanging="360"/>
      </w:pPr>
      <w:rPr>
        <w:rFonts w:ascii="Symbol" w:hAnsi="Symbol"/>
      </w:rPr>
    </w:lvl>
  </w:abstractNum>
  <w:abstractNum w:abstractNumId="16">
    <w:nsid w:val="00000010"/>
    <w:multiLevelType w:val="singleLevel"/>
    <w:tmpl w:val="00000010"/>
    <w:name w:val="WW8Num14"/>
    <w:lvl w:ilvl="0">
      <w:numFmt w:val="bullet"/>
      <w:lvlText w:val=""/>
      <w:lvlJc w:val="left"/>
      <w:pPr>
        <w:tabs>
          <w:tab w:val="num" w:pos="720"/>
        </w:tabs>
        <w:ind w:left="720" w:hanging="360"/>
      </w:pPr>
      <w:rPr>
        <w:rFonts w:ascii="Symbol" w:hAnsi="Symbol"/>
      </w:rPr>
    </w:lvl>
  </w:abstractNum>
  <w:abstractNum w:abstractNumId="17">
    <w:nsid w:val="00000011"/>
    <w:multiLevelType w:val="singleLevel"/>
    <w:tmpl w:val="00000011"/>
    <w:name w:val="WW8Num15"/>
    <w:lvl w:ilvl="0">
      <w:numFmt w:val="bullet"/>
      <w:lvlText w:val=""/>
      <w:lvlJc w:val="left"/>
      <w:pPr>
        <w:tabs>
          <w:tab w:val="num" w:pos="720"/>
        </w:tabs>
        <w:ind w:left="720" w:hanging="360"/>
      </w:pPr>
      <w:rPr>
        <w:rFonts w:ascii="Symbol" w:hAnsi="Symbol"/>
      </w:rPr>
    </w:lvl>
  </w:abstractNum>
  <w:abstractNum w:abstractNumId="18">
    <w:nsid w:val="00000012"/>
    <w:multiLevelType w:val="singleLevel"/>
    <w:tmpl w:val="00000012"/>
    <w:name w:val="WW8Num16"/>
    <w:lvl w:ilvl="0">
      <w:numFmt w:val="bullet"/>
      <w:lvlText w:val=""/>
      <w:lvlJc w:val="left"/>
      <w:pPr>
        <w:tabs>
          <w:tab w:val="num" w:pos="720"/>
        </w:tabs>
        <w:ind w:left="720" w:hanging="360"/>
      </w:pPr>
      <w:rPr>
        <w:rFonts w:ascii="Symbol" w:hAnsi="Symbol"/>
      </w:rPr>
    </w:lvl>
  </w:abstractNum>
  <w:abstractNum w:abstractNumId="19">
    <w:nsid w:val="00000013"/>
    <w:multiLevelType w:val="singleLevel"/>
    <w:tmpl w:val="00000013"/>
    <w:name w:val="WW8Num17"/>
    <w:lvl w:ilvl="0">
      <w:numFmt w:val="bullet"/>
      <w:lvlText w:val=""/>
      <w:lvlJc w:val="left"/>
      <w:pPr>
        <w:tabs>
          <w:tab w:val="num" w:pos="720"/>
        </w:tabs>
        <w:ind w:left="720" w:hanging="360"/>
      </w:pPr>
      <w:rPr>
        <w:rFonts w:ascii="Symbol" w:hAnsi="Symbol"/>
      </w:rPr>
    </w:lvl>
  </w:abstractNum>
  <w:abstractNum w:abstractNumId="20">
    <w:nsid w:val="00000014"/>
    <w:multiLevelType w:val="singleLevel"/>
    <w:tmpl w:val="00000014"/>
    <w:name w:val="WW8Num18"/>
    <w:lvl w:ilvl="0">
      <w:numFmt w:val="bullet"/>
      <w:lvlText w:val=""/>
      <w:lvlJc w:val="left"/>
      <w:pPr>
        <w:tabs>
          <w:tab w:val="num" w:pos="720"/>
        </w:tabs>
        <w:ind w:left="720" w:hanging="360"/>
      </w:pPr>
      <w:rPr>
        <w:rFonts w:ascii="Symbol" w:hAnsi="Symbol"/>
      </w:rPr>
    </w:lvl>
  </w:abstractNum>
  <w:abstractNum w:abstractNumId="21">
    <w:nsid w:val="00000015"/>
    <w:multiLevelType w:val="singleLevel"/>
    <w:tmpl w:val="00000015"/>
    <w:name w:val="WW8Num19"/>
    <w:lvl w:ilvl="0">
      <w:numFmt w:val="bullet"/>
      <w:lvlText w:val=""/>
      <w:lvlJc w:val="left"/>
      <w:pPr>
        <w:tabs>
          <w:tab w:val="num" w:pos="720"/>
        </w:tabs>
        <w:ind w:left="720" w:hanging="360"/>
      </w:pPr>
      <w:rPr>
        <w:rFonts w:ascii="Symbol" w:hAnsi="Symbol"/>
      </w:rPr>
    </w:lvl>
  </w:abstractNum>
  <w:abstractNum w:abstractNumId="22">
    <w:nsid w:val="00000017"/>
    <w:multiLevelType w:val="singleLevel"/>
    <w:tmpl w:val="00000017"/>
    <w:name w:val="WW8Num22"/>
    <w:lvl w:ilvl="0">
      <w:start w:val="1"/>
      <w:numFmt w:val="bullet"/>
      <w:lvlText w:val=""/>
      <w:lvlJc w:val="left"/>
      <w:pPr>
        <w:tabs>
          <w:tab w:val="num" w:pos="360"/>
        </w:tabs>
        <w:ind w:left="360" w:hanging="360"/>
      </w:pPr>
      <w:rPr>
        <w:rFonts w:ascii="Symbol" w:hAnsi="Symbol"/>
      </w:rPr>
    </w:lvl>
  </w:abstractNum>
  <w:abstractNum w:abstractNumId="23">
    <w:nsid w:val="00000018"/>
    <w:multiLevelType w:val="singleLevel"/>
    <w:tmpl w:val="00000018"/>
    <w:name w:val="WW8Num23"/>
    <w:lvl w:ilvl="0">
      <w:start w:val="1"/>
      <w:numFmt w:val="bullet"/>
      <w:lvlText w:val=""/>
      <w:lvlJc w:val="left"/>
      <w:pPr>
        <w:tabs>
          <w:tab w:val="num" w:pos="1068"/>
        </w:tabs>
        <w:ind w:left="1068" w:hanging="360"/>
      </w:pPr>
      <w:rPr>
        <w:rFonts w:ascii="Symbol" w:hAnsi="Symbol"/>
      </w:rPr>
    </w:lvl>
  </w:abstractNum>
  <w:abstractNum w:abstractNumId="24">
    <w:nsid w:val="00000019"/>
    <w:multiLevelType w:val="singleLevel"/>
    <w:tmpl w:val="00000019"/>
    <w:name w:val="WW8Num24"/>
    <w:lvl w:ilvl="0">
      <w:start w:val="1"/>
      <w:numFmt w:val="bullet"/>
      <w:lvlText w:val=""/>
      <w:lvlJc w:val="left"/>
      <w:pPr>
        <w:tabs>
          <w:tab w:val="num" w:pos="1776"/>
        </w:tabs>
        <w:ind w:left="1776" w:hanging="360"/>
      </w:pPr>
      <w:rPr>
        <w:rFonts w:ascii="Symbol" w:hAnsi="Symbol"/>
      </w:rPr>
    </w:lvl>
  </w:abstractNum>
  <w:abstractNum w:abstractNumId="25">
    <w:nsid w:val="0000001A"/>
    <w:multiLevelType w:val="singleLevel"/>
    <w:tmpl w:val="0000001A"/>
    <w:name w:val="WW8Num25"/>
    <w:lvl w:ilvl="0">
      <w:start w:val="10"/>
      <w:numFmt w:val="bullet"/>
      <w:lvlText w:val="-"/>
      <w:lvlJc w:val="left"/>
      <w:pPr>
        <w:tabs>
          <w:tab w:val="num" w:pos="643"/>
        </w:tabs>
        <w:ind w:left="643" w:hanging="360"/>
      </w:pPr>
      <w:rPr>
        <w:rFonts w:ascii="Times New Roman" w:hAnsi="Times New Roman" w:cs="Times New Roman"/>
        <w:b w:val="0"/>
        <w:sz w:val="26"/>
      </w:rPr>
    </w:lvl>
  </w:abstractNum>
  <w:abstractNum w:abstractNumId="26">
    <w:nsid w:val="0000001B"/>
    <w:multiLevelType w:val="singleLevel"/>
    <w:tmpl w:val="0000001B"/>
    <w:name w:val="WW8Num26"/>
    <w:lvl w:ilvl="0">
      <w:start w:val="1"/>
      <w:numFmt w:val="lowerLetter"/>
      <w:lvlText w:val="%1."/>
      <w:lvlJc w:val="left"/>
      <w:pPr>
        <w:tabs>
          <w:tab w:val="num" w:pos="397"/>
        </w:tabs>
        <w:ind w:left="397" w:hanging="397"/>
      </w:pPr>
    </w:lvl>
  </w:abstractNum>
  <w:abstractNum w:abstractNumId="27">
    <w:nsid w:val="0000001C"/>
    <w:multiLevelType w:val="singleLevel"/>
    <w:tmpl w:val="0000001C"/>
    <w:name w:val="WW8Num45"/>
    <w:lvl w:ilvl="0">
      <w:start w:val="1"/>
      <w:numFmt w:val="bullet"/>
      <w:lvlText w:val="-"/>
      <w:lvlJc w:val="left"/>
      <w:pPr>
        <w:tabs>
          <w:tab w:val="num" w:pos="720"/>
        </w:tabs>
        <w:ind w:left="720" w:hanging="360"/>
      </w:pPr>
      <w:rPr>
        <w:rFonts w:ascii="Times New Roman" w:hAnsi="Times New Roman" w:cs="Times New Roman"/>
      </w:rPr>
    </w:lvl>
  </w:abstractNum>
  <w:abstractNum w:abstractNumId="28">
    <w:nsid w:val="01106C38"/>
    <w:multiLevelType w:val="hybridMultilevel"/>
    <w:tmpl w:val="FBEAC95E"/>
    <w:name w:val="WW8Num20"/>
    <w:lvl w:ilvl="0" w:tplc="ADE80E74">
      <w:start w:val="1"/>
      <w:numFmt w:val="decimal"/>
      <w:lvlText w:val="%1."/>
      <w:lvlJc w:val="left"/>
      <w:pPr>
        <w:tabs>
          <w:tab w:val="num" w:pos="720"/>
        </w:tabs>
        <w:ind w:left="720" w:hanging="360"/>
      </w:pPr>
    </w:lvl>
    <w:lvl w:ilvl="1" w:tplc="B64E5F06" w:tentative="1">
      <w:start w:val="1"/>
      <w:numFmt w:val="lowerLetter"/>
      <w:lvlText w:val="%2."/>
      <w:lvlJc w:val="left"/>
      <w:pPr>
        <w:tabs>
          <w:tab w:val="num" w:pos="1440"/>
        </w:tabs>
        <w:ind w:left="1440" w:hanging="360"/>
      </w:pPr>
    </w:lvl>
    <w:lvl w:ilvl="2" w:tplc="E9E8270C" w:tentative="1">
      <w:start w:val="1"/>
      <w:numFmt w:val="lowerRoman"/>
      <w:lvlText w:val="%3."/>
      <w:lvlJc w:val="right"/>
      <w:pPr>
        <w:tabs>
          <w:tab w:val="num" w:pos="2160"/>
        </w:tabs>
        <w:ind w:left="2160" w:hanging="180"/>
      </w:pPr>
    </w:lvl>
    <w:lvl w:ilvl="3" w:tplc="3F02A3F0" w:tentative="1">
      <w:start w:val="1"/>
      <w:numFmt w:val="decimal"/>
      <w:lvlText w:val="%4."/>
      <w:lvlJc w:val="left"/>
      <w:pPr>
        <w:tabs>
          <w:tab w:val="num" w:pos="2880"/>
        </w:tabs>
        <w:ind w:left="2880" w:hanging="360"/>
      </w:pPr>
    </w:lvl>
    <w:lvl w:ilvl="4" w:tplc="E1565D84" w:tentative="1">
      <w:start w:val="1"/>
      <w:numFmt w:val="lowerLetter"/>
      <w:lvlText w:val="%5."/>
      <w:lvlJc w:val="left"/>
      <w:pPr>
        <w:tabs>
          <w:tab w:val="num" w:pos="3600"/>
        </w:tabs>
        <w:ind w:left="3600" w:hanging="360"/>
      </w:pPr>
    </w:lvl>
    <w:lvl w:ilvl="5" w:tplc="16EA9362" w:tentative="1">
      <w:start w:val="1"/>
      <w:numFmt w:val="lowerRoman"/>
      <w:lvlText w:val="%6."/>
      <w:lvlJc w:val="right"/>
      <w:pPr>
        <w:tabs>
          <w:tab w:val="num" w:pos="4320"/>
        </w:tabs>
        <w:ind w:left="4320" w:hanging="180"/>
      </w:pPr>
    </w:lvl>
    <w:lvl w:ilvl="6" w:tplc="AAE6B288" w:tentative="1">
      <w:start w:val="1"/>
      <w:numFmt w:val="decimal"/>
      <w:lvlText w:val="%7."/>
      <w:lvlJc w:val="left"/>
      <w:pPr>
        <w:tabs>
          <w:tab w:val="num" w:pos="5040"/>
        </w:tabs>
        <w:ind w:left="5040" w:hanging="360"/>
      </w:pPr>
    </w:lvl>
    <w:lvl w:ilvl="7" w:tplc="90BE5A12" w:tentative="1">
      <w:start w:val="1"/>
      <w:numFmt w:val="lowerLetter"/>
      <w:lvlText w:val="%8."/>
      <w:lvlJc w:val="left"/>
      <w:pPr>
        <w:tabs>
          <w:tab w:val="num" w:pos="5760"/>
        </w:tabs>
        <w:ind w:left="5760" w:hanging="360"/>
      </w:pPr>
    </w:lvl>
    <w:lvl w:ilvl="8" w:tplc="C2B8918E" w:tentative="1">
      <w:start w:val="1"/>
      <w:numFmt w:val="lowerRoman"/>
      <w:lvlText w:val="%9."/>
      <w:lvlJc w:val="right"/>
      <w:pPr>
        <w:tabs>
          <w:tab w:val="num" w:pos="6480"/>
        </w:tabs>
        <w:ind w:left="6480" w:hanging="180"/>
      </w:pPr>
    </w:lvl>
  </w:abstractNum>
  <w:abstractNum w:abstractNumId="29">
    <w:nsid w:val="03E33F4C"/>
    <w:multiLevelType w:val="hybridMultilevel"/>
    <w:tmpl w:val="99D05B18"/>
    <w:lvl w:ilvl="0" w:tplc="040E000F">
      <w:start w:val="1"/>
      <w:numFmt w:val="decimal"/>
      <w:lvlText w:val="%1."/>
      <w:lvlJc w:val="left"/>
      <w:pPr>
        <w:ind w:left="1500" w:hanging="360"/>
      </w:p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30">
    <w:nsid w:val="03E80F83"/>
    <w:multiLevelType w:val="hybridMultilevel"/>
    <w:tmpl w:val="5C78DA14"/>
    <w:name w:val="WW8Num21"/>
    <w:lvl w:ilvl="0" w:tplc="E2AEEAAA">
      <w:start w:val="1"/>
      <w:numFmt w:val="bullet"/>
      <w:lvlText w:val=""/>
      <w:lvlJc w:val="left"/>
      <w:pPr>
        <w:tabs>
          <w:tab w:val="num" w:pos="2340"/>
        </w:tabs>
        <w:ind w:left="2340" w:hanging="360"/>
      </w:pPr>
      <w:rPr>
        <w:rFonts w:ascii="Symbol" w:hAnsi="Symbol" w:hint="default"/>
        <w:b w:val="0"/>
      </w:rPr>
    </w:lvl>
    <w:lvl w:ilvl="1" w:tplc="3D08E76C">
      <w:start w:val="1"/>
      <w:numFmt w:val="decimal"/>
      <w:lvlText w:val="%2."/>
      <w:lvlJc w:val="left"/>
      <w:pPr>
        <w:tabs>
          <w:tab w:val="num" w:pos="3060"/>
        </w:tabs>
        <w:ind w:left="2397" w:firstLine="303"/>
      </w:pPr>
      <w:rPr>
        <w:rFonts w:hint="default"/>
        <w:b w:val="0"/>
      </w:rPr>
    </w:lvl>
    <w:lvl w:ilvl="2" w:tplc="DB4476BC" w:tentative="1">
      <w:start w:val="1"/>
      <w:numFmt w:val="lowerRoman"/>
      <w:lvlText w:val="%3."/>
      <w:lvlJc w:val="right"/>
      <w:pPr>
        <w:tabs>
          <w:tab w:val="num" w:pos="3780"/>
        </w:tabs>
        <w:ind w:left="3780" w:hanging="180"/>
      </w:pPr>
    </w:lvl>
    <w:lvl w:ilvl="3" w:tplc="B0A89EDA" w:tentative="1">
      <w:start w:val="1"/>
      <w:numFmt w:val="decimal"/>
      <w:lvlText w:val="%4."/>
      <w:lvlJc w:val="left"/>
      <w:pPr>
        <w:tabs>
          <w:tab w:val="num" w:pos="4500"/>
        </w:tabs>
        <w:ind w:left="4500" w:hanging="360"/>
      </w:pPr>
    </w:lvl>
    <w:lvl w:ilvl="4" w:tplc="C0B6BB8E" w:tentative="1">
      <w:start w:val="1"/>
      <w:numFmt w:val="lowerLetter"/>
      <w:lvlText w:val="%5."/>
      <w:lvlJc w:val="left"/>
      <w:pPr>
        <w:tabs>
          <w:tab w:val="num" w:pos="5220"/>
        </w:tabs>
        <w:ind w:left="5220" w:hanging="360"/>
      </w:pPr>
    </w:lvl>
    <w:lvl w:ilvl="5" w:tplc="D0CE03E8" w:tentative="1">
      <w:start w:val="1"/>
      <w:numFmt w:val="lowerRoman"/>
      <w:lvlText w:val="%6."/>
      <w:lvlJc w:val="right"/>
      <w:pPr>
        <w:tabs>
          <w:tab w:val="num" w:pos="5940"/>
        </w:tabs>
        <w:ind w:left="5940" w:hanging="180"/>
      </w:pPr>
    </w:lvl>
    <w:lvl w:ilvl="6" w:tplc="5252763A" w:tentative="1">
      <w:start w:val="1"/>
      <w:numFmt w:val="decimal"/>
      <w:lvlText w:val="%7."/>
      <w:lvlJc w:val="left"/>
      <w:pPr>
        <w:tabs>
          <w:tab w:val="num" w:pos="6660"/>
        </w:tabs>
        <w:ind w:left="6660" w:hanging="360"/>
      </w:pPr>
    </w:lvl>
    <w:lvl w:ilvl="7" w:tplc="09A2E966" w:tentative="1">
      <w:start w:val="1"/>
      <w:numFmt w:val="lowerLetter"/>
      <w:lvlText w:val="%8."/>
      <w:lvlJc w:val="left"/>
      <w:pPr>
        <w:tabs>
          <w:tab w:val="num" w:pos="7380"/>
        </w:tabs>
        <w:ind w:left="7380" w:hanging="360"/>
      </w:pPr>
    </w:lvl>
    <w:lvl w:ilvl="8" w:tplc="6D4EB29A" w:tentative="1">
      <w:start w:val="1"/>
      <w:numFmt w:val="lowerRoman"/>
      <w:lvlText w:val="%9."/>
      <w:lvlJc w:val="right"/>
      <w:pPr>
        <w:tabs>
          <w:tab w:val="num" w:pos="8100"/>
        </w:tabs>
        <w:ind w:left="8100" w:hanging="180"/>
      </w:pPr>
    </w:lvl>
  </w:abstractNum>
  <w:abstractNum w:abstractNumId="31">
    <w:nsid w:val="040F6C56"/>
    <w:multiLevelType w:val="hybridMultilevel"/>
    <w:tmpl w:val="C7EC1EF6"/>
    <w:lvl w:ilvl="0" w:tplc="2BA270CE">
      <w:start w:val="3"/>
      <w:numFmt w:val="bullet"/>
      <w:lvlText w:val="-"/>
      <w:lvlJc w:val="left"/>
      <w:pPr>
        <w:ind w:left="1440" w:hanging="360"/>
      </w:pPr>
      <w:rPr>
        <w:rFonts w:ascii="Times New Roman" w:eastAsia="Calibri"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2">
    <w:nsid w:val="04351BE9"/>
    <w:multiLevelType w:val="hybridMultilevel"/>
    <w:tmpl w:val="19A2A4A4"/>
    <w:lvl w:ilvl="0" w:tplc="12581662">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3">
    <w:nsid w:val="0443229C"/>
    <w:multiLevelType w:val="multilevel"/>
    <w:tmpl w:val="58ECBDC4"/>
    <w:lvl w:ilvl="0">
      <w:start w:val="1"/>
      <w:numFmt w:val="decimal"/>
      <w:lvlText w:val="%1."/>
      <w:lvlJc w:val="left"/>
      <w:pPr>
        <w:tabs>
          <w:tab w:val="num" w:pos="360"/>
        </w:tabs>
        <w:ind w:left="360" w:hanging="360"/>
      </w:pPr>
      <w:rPr>
        <w:rFonts w:hint="default"/>
        <w:strike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nsid w:val="049279C6"/>
    <w:multiLevelType w:val="hybridMultilevel"/>
    <w:tmpl w:val="D2F24742"/>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04F13369"/>
    <w:multiLevelType w:val="multilevel"/>
    <w:tmpl w:val="9706321C"/>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07322CDC"/>
    <w:multiLevelType w:val="hybridMultilevel"/>
    <w:tmpl w:val="9E6C3CB0"/>
    <w:lvl w:ilvl="0" w:tplc="856620A6">
      <w:start w:val="1"/>
      <w:numFmt w:val="bullet"/>
      <w:lvlText w:val="-"/>
      <w:lvlJc w:val="left"/>
      <w:pPr>
        <w:ind w:left="2136" w:hanging="360"/>
      </w:pPr>
      <w:rPr>
        <w:rFonts w:ascii="Times New Roman" w:hAnsi="Times New Roman" w:cs="Times New Roman"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37">
    <w:nsid w:val="08694B8A"/>
    <w:multiLevelType w:val="hybridMultilevel"/>
    <w:tmpl w:val="D2F24742"/>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08887D9B"/>
    <w:multiLevelType w:val="hybridMultilevel"/>
    <w:tmpl w:val="767CFD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0B2B1E13"/>
    <w:multiLevelType w:val="singleLevel"/>
    <w:tmpl w:val="4E0EEB60"/>
    <w:lvl w:ilvl="0">
      <w:start w:val="1"/>
      <w:numFmt w:val="bullet"/>
      <w:lvlText w:val=""/>
      <w:lvlJc w:val="left"/>
      <w:pPr>
        <w:ind w:left="360" w:hanging="360"/>
      </w:pPr>
      <w:rPr>
        <w:rFonts w:ascii="Symbol" w:hAnsi="Symbol" w:hint="default"/>
      </w:rPr>
    </w:lvl>
  </w:abstractNum>
  <w:abstractNum w:abstractNumId="40">
    <w:nsid w:val="0B9911FD"/>
    <w:multiLevelType w:val="hybridMultilevel"/>
    <w:tmpl w:val="16DEAD52"/>
    <w:name w:val="WW8Num7222222"/>
    <w:lvl w:ilvl="0" w:tplc="27B6EAA4">
      <w:start w:val="1"/>
      <w:numFmt w:val="decimal"/>
      <w:lvlText w:val="%1.)"/>
      <w:lvlJc w:val="left"/>
      <w:pPr>
        <w:ind w:left="720" w:hanging="360"/>
      </w:pPr>
      <w:rPr>
        <w:rFonts w:hint="default"/>
      </w:rPr>
    </w:lvl>
    <w:lvl w:ilvl="1" w:tplc="2D846632" w:tentative="1">
      <w:start w:val="1"/>
      <w:numFmt w:val="lowerLetter"/>
      <w:lvlText w:val="%2."/>
      <w:lvlJc w:val="left"/>
      <w:pPr>
        <w:ind w:left="1440" w:hanging="360"/>
      </w:pPr>
    </w:lvl>
    <w:lvl w:ilvl="2" w:tplc="06043F84" w:tentative="1">
      <w:start w:val="1"/>
      <w:numFmt w:val="lowerRoman"/>
      <w:lvlText w:val="%3."/>
      <w:lvlJc w:val="right"/>
      <w:pPr>
        <w:ind w:left="2160" w:hanging="180"/>
      </w:pPr>
    </w:lvl>
    <w:lvl w:ilvl="3" w:tplc="14A8C3CA" w:tentative="1">
      <w:start w:val="1"/>
      <w:numFmt w:val="decimal"/>
      <w:lvlText w:val="%4."/>
      <w:lvlJc w:val="left"/>
      <w:pPr>
        <w:ind w:left="2880" w:hanging="360"/>
      </w:pPr>
    </w:lvl>
    <w:lvl w:ilvl="4" w:tplc="9DF8A98C" w:tentative="1">
      <w:start w:val="1"/>
      <w:numFmt w:val="lowerLetter"/>
      <w:lvlText w:val="%5."/>
      <w:lvlJc w:val="left"/>
      <w:pPr>
        <w:ind w:left="3600" w:hanging="360"/>
      </w:pPr>
    </w:lvl>
    <w:lvl w:ilvl="5" w:tplc="1096A390" w:tentative="1">
      <w:start w:val="1"/>
      <w:numFmt w:val="lowerRoman"/>
      <w:lvlText w:val="%6."/>
      <w:lvlJc w:val="right"/>
      <w:pPr>
        <w:ind w:left="4320" w:hanging="180"/>
      </w:pPr>
    </w:lvl>
    <w:lvl w:ilvl="6" w:tplc="69429336" w:tentative="1">
      <w:start w:val="1"/>
      <w:numFmt w:val="decimal"/>
      <w:lvlText w:val="%7."/>
      <w:lvlJc w:val="left"/>
      <w:pPr>
        <w:ind w:left="5040" w:hanging="360"/>
      </w:pPr>
    </w:lvl>
    <w:lvl w:ilvl="7" w:tplc="17B83872" w:tentative="1">
      <w:start w:val="1"/>
      <w:numFmt w:val="lowerLetter"/>
      <w:lvlText w:val="%8."/>
      <w:lvlJc w:val="left"/>
      <w:pPr>
        <w:ind w:left="5760" w:hanging="360"/>
      </w:pPr>
    </w:lvl>
    <w:lvl w:ilvl="8" w:tplc="D0B2E2BE" w:tentative="1">
      <w:start w:val="1"/>
      <w:numFmt w:val="lowerRoman"/>
      <w:lvlText w:val="%9."/>
      <w:lvlJc w:val="right"/>
      <w:pPr>
        <w:ind w:left="6480" w:hanging="180"/>
      </w:pPr>
    </w:lvl>
  </w:abstractNum>
  <w:abstractNum w:abstractNumId="41">
    <w:nsid w:val="0CFC51B7"/>
    <w:multiLevelType w:val="hybridMultilevel"/>
    <w:tmpl w:val="18608B9E"/>
    <w:lvl w:ilvl="0" w:tplc="A7C843A2">
      <w:numFmt w:val="bullet"/>
      <w:lvlText w:val="-"/>
      <w:lvlJc w:val="left"/>
      <w:pPr>
        <w:tabs>
          <w:tab w:val="num" w:pos="1778"/>
        </w:tabs>
        <w:ind w:left="1778" w:hanging="360"/>
      </w:pPr>
      <w:rPr>
        <w:rFonts w:ascii="Times New Roman" w:eastAsia="Times New Roman" w:hAnsi="Times New Roman" w:cs="Times New Roman" w:hint="default"/>
      </w:rPr>
    </w:lvl>
    <w:lvl w:ilvl="1" w:tplc="040E0003">
      <w:start w:val="1"/>
      <w:numFmt w:val="bullet"/>
      <w:lvlText w:val="o"/>
      <w:lvlJc w:val="left"/>
      <w:pPr>
        <w:ind w:left="1778" w:hanging="360"/>
      </w:pPr>
      <w:rPr>
        <w:rFonts w:ascii="Courier New" w:hAnsi="Courier New" w:cs="Courier New" w:hint="default"/>
      </w:rPr>
    </w:lvl>
    <w:lvl w:ilvl="2" w:tplc="040E0005">
      <w:start w:val="1"/>
      <w:numFmt w:val="bullet"/>
      <w:lvlText w:val=""/>
      <w:lvlJc w:val="left"/>
      <w:pPr>
        <w:ind w:left="2498" w:hanging="360"/>
      </w:pPr>
      <w:rPr>
        <w:rFonts w:ascii="Wingdings" w:hAnsi="Wingdings" w:hint="default"/>
      </w:rPr>
    </w:lvl>
    <w:lvl w:ilvl="3" w:tplc="040E0001" w:tentative="1">
      <w:start w:val="1"/>
      <w:numFmt w:val="bullet"/>
      <w:lvlText w:val=""/>
      <w:lvlJc w:val="left"/>
      <w:pPr>
        <w:ind w:left="3218" w:hanging="360"/>
      </w:pPr>
      <w:rPr>
        <w:rFonts w:ascii="Symbol" w:hAnsi="Symbol" w:hint="default"/>
      </w:rPr>
    </w:lvl>
    <w:lvl w:ilvl="4" w:tplc="040E0003" w:tentative="1">
      <w:start w:val="1"/>
      <w:numFmt w:val="bullet"/>
      <w:lvlText w:val="o"/>
      <w:lvlJc w:val="left"/>
      <w:pPr>
        <w:ind w:left="3938" w:hanging="360"/>
      </w:pPr>
      <w:rPr>
        <w:rFonts w:ascii="Courier New" w:hAnsi="Courier New" w:cs="Courier New" w:hint="default"/>
      </w:rPr>
    </w:lvl>
    <w:lvl w:ilvl="5" w:tplc="040E0005" w:tentative="1">
      <w:start w:val="1"/>
      <w:numFmt w:val="bullet"/>
      <w:lvlText w:val=""/>
      <w:lvlJc w:val="left"/>
      <w:pPr>
        <w:ind w:left="4658" w:hanging="360"/>
      </w:pPr>
      <w:rPr>
        <w:rFonts w:ascii="Wingdings" w:hAnsi="Wingdings" w:hint="default"/>
      </w:rPr>
    </w:lvl>
    <w:lvl w:ilvl="6" w:tplc="040E0001" w:tentative="1">
      <w:start w:val="1"/>
      <w:numFmt w:val="bullet"/>
      <w:lvlText w:val=""/>
      <w:lvlJc w:val="left"/>
      <w:pPr>
        <w:ind w:left="5378" w:hanging="360"/>
      </w:pPr>
      <w:rPr>
        <w:rFonts w:ascii="Symbol" w:hAnsi="Symbol" w:hint="default"/>
      </w:rPr>
    </w:lvl>
    <w:lvl w:ilvl="7" w:tplc="040E0003" w:tentative="1">
      <w:start w:val="1"/>
      <w:numFmt w:val="bullet"/>
      <w:lvlText w:val="o"/>
      <w:lvlJc w:val="left"/>
      <w:pPr>
        <w:ind w:left="6098" w:hanging="360"/>
      </w:pPr>
      <w:rPr>
        <w:rFonts w:ascii="Courier New" w:hAnsi="Courier New" w:cs="Courier New" w:hint="default"/>
      </w:rPr>
    </w:lvl>
    <w:lvl w:ilvl="8" w:tplc="040E0005" w:tentative="1">
      <w:start w:val="1"/>
      <w:numFmt w:val="bullet"/>
      <w:lvlText w:val=""/>
      <w:lvlJc w:val="left"/>
      <w:pPr>
        <w:ind w:left="6818" w:hanging="360"/>
      </w:pPr>
      <w:rPr>
        <w:rFonts w:ascii="Wingdings" w:hAnsi="Wingdings" w:hint="default"/>
      </w:rPr>
    </w:lvl>
  </w:abstractNum>
  <w:abstractNum w:abstractNumId="42">
    <w:nsid w:val="0EFD458A"/>
    <w:multiLevelType w:val="hybridMultilevel"/>
    <w:tmpl w:val="EB827B9C"/>
    <w:name w:val="WW8Num624"/>
    <w:lvl w:ilvl="0" w:tplc="4F281680">
      <w:start w:val="1"/>
      <w:numFmt w:val="decimal"/>
      <w:lvlText w:val="%1."/>
      <w:lvlJc w:val="left"/>
      <w:pPr>
        <w:tabs>
          <w:tab w:val="num" w:pos="4488"/>
        </w:tabs>
        <w:ind w:left="4488" w:hanging="360"/>
      </w:pPr>
      <w:rPr>
        <w:rFonts w:hint="default"/>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43">
    <w:nsid w:val="0F5B5420"/>
    <w:multiLevelType w:val="multilevel"/>
    <w:tmpl w:val="461030AE"/>
    <w:name w:val="WW8Num111"/>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1244876"/>
    <w:multiLevelType w:val="hybridMultilevel"/>
    <w:tmpl w:val="2B0CDD22"/>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45">
    <w:nsid w:val="12AC0B8C"/>
    <w:multiLevelType w:val="hybridMultilevel"/>
    <w:tmpl w:val="71788910"/>
    <w:name w:val="WW8Num110"/>
    <w:lvl w:ilvl="0" w:tplc="00000001">
      <w:start w:val="1"/>
      <w:numFmt w:val="lowerLetter"/>
      <w:lvlText w:val="%1)"/>
      <w:lvlJc w:val="left"/>
      <w:pPr>
        <w:ind w:left="720" w:hanging="360"/>
      </w:pPr>
      <w:rPr>
        <w:rFonts w:cs="Times New Roman" w:hint="default"/>
      </w:rPr>
    </w:lvl>
    <w:lvl w:ilvl="1" w:tplc="040E0019" w:tentative="1">
      <w:start w:val="1"/>
      <w:numFmt w:val="bullet"/>
      <w:lvlText w:val="o"/>
      <w:lvlJc w:val="left"/>
      <w:pPr>
        <w:ind w:left="1440" w:hanging="360"/>
      </w:pPr>
      <w:rPr>
        <w:rFonts w:ascii="Courier New" w:hAnsi="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46">
    <w:nsid w:val="14D314FF"/>
    <w:multiLevelType w:val="hybridMultilevel"/>
    <w:tmpl w:val="F7201EA2"/>
    <w:lvl w:ilvl="0" w:tplc="FE36F40C">
      <w:start w:val="1"/>
      <w:numFmt w:val="lowerLetter"/>
      <w:lvlText w:val="%1.)"/>
      <w:lvlJc w:val="left"/>
      <w:pPr>
        <w:tabs>
          <w:tab w:val="num" w:pos="1669"/>
        </w:tabs>
        <w:ind w:left="1669" w:hanging="360"/>
      </w:pPr>
      <w:rPr>
        <w:rFonts w:hint="default"/>
      </w:rPr>
    </w:lvl>
    <w:lvl w:ilvl="1" w:tplc="040E0019" w:tentative="1">
      <w:start w:val="1"/>
      <w:numFmt w:val="lowerLetter"/>
      <w:lvlText w:val="%2."/>
      <w:lvlJc w:val="left"/>
      <w:pPr>
        <w:tabs>
          <w:tab w:val="num" w:pos="2389"/>
        </w:tabs>
        <w:ind w:left="2389" w:hanging="360"/>
      </w:pPr>
    </w:lvl>
    <w:lvl w:ilvl="2" w:tplc="040E001B" w:tentative="1">
      <w:start w:val="1"/>
      <w:numFmt w:val="lowerRoman"/>
      <w:lvlText w:val="%3."/>
      <w:lvlJc w:val="right"/>
      <w:pPr>
        <w:tabs>
          <w:tab w:val="num" w:pos="3109"/>
        </w:tabs>
        <w:ind w:left="3109" w:hanging="180"/>
      </w:pPr>
    </w:lvl>
    <w:lvl w:ilvl="3" w:tplc="040E000F" w:tentative="1">
      <w:start w:val="1"/>
      <w:numFmt w:val="decimal"/>
      <w:lvlText w:val="%4."/>
      <w:lvlJc w:val="left"/>
      <w:pPr>
        <w:tabs>
          <w:tab w:val="num" w:pos="3829"/>
        </w:tabs>
        <w:ind w:left="3829" w:hanging="360"/>
      </w:pPr>
    </w:lvl>
    <w:lvl w:ilvl="4" w:tplc="040E0019" w:tentative="1">
      <w:start w:val="1"/>
      <w:numFmt w:val="lowerLetter"/>
      <w:lvlText w:val="%5."/>
      <w:lvlJc w:val="left"/>
      <w:pPr>
        <w:tabs>
          <w:tab w:val="num" w:pos="4549"/>
        </w:tabs>
        <w:ind w:left="4549" w:hanging="360"/>
      </w:pPr>
    </w:lvl>
    <w:lvl w:ilvl="5" w:tplc="040E001B" w:tentative="1">
      <w:start w:val="1"/>
      <w:numFmt w:val="lowerRoman"/>
      <w:lvlText w:val="%6."/>
      <w:lvlJc w:val="right"/>
      <w:pPr>
        <w:tabs>
          <w:tab w:val="num" w:pos="5269"/>
        </w:tabs>
        <w:ind w:left="5269" w:hanging="180"/>
      </w:pPr>
    </w:lvl>
    <w:lvl w:ilvl="6" w:tplc="040E000F" w:tentative="1">
      <w:start w:val="1"/>
      <w:numFmt w:val="decimal"/>
      <w:lvlText w:val="%7."/>
      <w:lvlJc w:val="left"/>
      <w:pPr>
        <w:tabs>
          <w:tab w:val="num" w:pos="5989"/>
        </w:tabs>
        <w:ind w:left="5989" w:hanging="360"/>
      </w:pPr>
    </w:lvl>
    <w:lvl w:ilvl="7" w:tplc="040E0019" w:tentative="1">
      <w:start w:val="1"/>
      <w:numFmt w:val="lowerLetter"/>
      <w:lvlText w:val="%8."/>
      <w:lvlJc w:val="left"/>
      <w:pPr>
        <w:tabs>
          <w:tab w:val="num" w:pos="6709"/>
        </w:tabs>
        <w:ind w:left="6709" w:hanging="360"/>
      </w:pPr>
    </w:lvl>
    <w:lvl w:ilvl="8" w:tplc="040E001B" w:tentative="1">
      <w:start w:val="1"/>
      <w:numFmt w:val="lowerRoman"/>
      <w:lvlText w:val="%9."/>
      <w:lvlJc w:val="right"/>
      <w:pPr>
        <w:tabs>
          <w:tab w:val="num" w:pos="7429"/>
        </w:tabs>
        <w:ind w:left="7429" w:hanging="180"/>
      </w:pPr>
    </w:lvl>
  </w:abstractNum>
  <w:abstractNum w:abstractNumId="47">
    <w:nsid w:val="169B78C7"/>
    <w:multiLevelType w:val="multilevel"/>
    <w:tmpl w:val="8A1846A6"/>
    <w:lvl w:ilvl="0">
      <w:start w:val="1"/>
      <w:numFmt w:val="decimal"/>
      <w:lvlText w:val="%1."/>
      <w:lvlJc w:val="left"/>
      <w:pPr>
        <w:tabs>
          <w:tab w:val="num" w:pos="360"/>
        </w:tabs>
        <w:ind w:left="360" w:hanging="360"/>
      </w:pPr>
      <w:rPr>
        <w:strike w:val="0"/>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17530BFE"/>
    <w:multiLevelType w:val="hybridMultilevel"/>
    <w:tmpl w:val="7AC6622C"/>
    <w:lvl w:ilvl="0" w:tplc="A5E85F1C">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49">
    <w:nsid w:val="1870295F"/>
    <w:multiLevelType w:val="hybridMultilevel"/>
    <w:tmpl w:val="A3E88BA8"/>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0">
    <w:nsid w:val="19D40477"/>
    <w:multiLevelType w:val="hybridMultilevel"/>
    <w:tmpl w:val="B1381D98"/>
    <w:lvl w:ilvl="0" w:tplc="A5E85F1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nsid w:val="1A590E25"/>
    <w:multiLevelType w:val="multilevel"/>
    <w:tmpl w:val="57C23C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1A892200"/>
    <w:multiLevelType w:val="hybridMultilevel"/>
    <w:tmpl w:val="E066318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nsid w:val="1B5F362B"/>
    <w:multiLevelType w:val="hybridMultilevel"/>
    <w:tmpl w:val="B9C65A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nsid w:val="1B8148A4"/>
    <w:multiLevelType w:val="multilevel"/>
    <w:tmpl w:val="A8C63FC0"/>
    <w:name w:val="WW8Num7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1FC87B60"/>
    <w:multiLevelType w:val="hybridMultilevel"/>
    <w:tmpl w:val="27869900"/>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56">
    <w:nsid w:val="20645242"/>
    <w:multiLevelType w:val="hybridMultilevel"/>
    <w:tmpl w:val="09AC56A0"/>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7">
    <w:nsid w:val="209D543F"/>
    <w:multiLevelType w:val="multilevel"/>
    <w:tmpl w:val="64E412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Cmsor31"/>
      <w:suff w:val="nothing"/>
      <w:lvlText w:val=""/>
      <w:lvlJc w:val="left"/>
      <w:pPr>
        <w:ind w:left="720" w:hanging="720"/>
      </w:pPr>
    </w:lvl>
    <w:lvl w:ilvl="3">
      <w:start w:val="1"/>
      <w:numFmt w:val="decimal"/>
      <w:pStyle w:val="Cmsor41"/>
      <w:lvlText w:val="%4"/>
      <w:lvlJc w:val="left"/>
      <w:pPr>
        <w:ind w:left="864" w:hanging="864"/>
      </w:pPr>
    </w:lvl>
    <w:lvl w:ilvl="4">
      <w:start w:val="1"/>
      <w:numFmt w:val="decimal"/>
      <w:pStyle w:val="Cmsor51"/>
      <w:lvlText w:val="%4.%5"/>
      <w:lvlJc w:val="left"/>
      <w:pPr>
        <w:ind w:left="1008" w:hanging="1008"/>
      </w:pPr>
    </w:lvl>
    <w:lvl w:ilvl="5">
      <w:start w:val="1"/>
      <w:numFmt w:val="decimal"/>
      <w:pStyle w:val="Cmsor61"/>
      <w:lvlText w:val="%4.%5.%6"/>
      <w:lvlJc w:val="left"/>
      <w:pPr>
        <w:ind w:left="1152" w:hanging="1152"/>
      </w:pPr>
    </w:lvl>
    <w:lvl w:ilvl="6">
      <w:start w:val="1"/>
      <w:numFmt w:val="decimal"/>
      <w:pStyle w:val="Cmsor71"/>
      <w:lvlText w:val="%4.%5.%6.%7"/>
      <w:lvlJc w:val="left"/>
      <w:pPr>
        <w:ind w:left="1296" w:hanging="1296"/>
      </w:pPr>
    </w:lvl>
    <w:lvl w:ilvl="7">
      <w:start w:val="1"/>
      <w:numFmt w:val="decimal"/>
      <w:pStyle w:val="Cmsor81"/>
      <w:lvlText w:val="%4.%5.%6.%7.%8"/>
      <w:lvlJc w:val="left"/>
      <w:pPr>
        <w:ind w:left="1440" w:hanging="1440"/>
      </w:pPr>
    </w:lvl>
    <w:lvl w:ilvl="8">
      <w:start w:val="1"/>
      <w:numFmt w:val="decimal"/>
      <w:pStyle w:val="Cmsor91"/>
      <w:lvlText w:val="%4.%5.%6.%7.%8.%9"/>
      <w:lvlJc w:val="left"/>
      <w:pPr>
        <w:ind w:left="1584" w:hanging="1584"/>
      </w:pPr>
    </w:lvl>
  </w:abstractNum>
  <w:abstractNum w:abstractNumId="58">
    <w:nsid w:val="228F0F96"/>
    <w:multiLevelType w:val="hybridMultilevel"/>
    <w:tmpl w:val="54DCCE0E"/>
    <w:lvl w:ilvl="0" w:tplc="BDAAA520">
      <w:start w:val="1"/>
      <w:numFmt w:val="decimal"/>
      <w:lvlText w:val="%1."/>
      <w:lvlJc w:val="left"/>
      <w:pPr>
        <w:ind w:left="765" w:hanging="360"/>
      </w:pPr>
    </w:lvl>
    <w:lvl w:ilvl="1" w:tplc="040E0019">
      <w:start w:val="1"/>
      <w:numFmt w:val="lowerLetter"/>
      <w:lvlText w:val="%2."/>
      <w:lvlJc w:val="left"/>
      <w:pPr>
        <w:ind w:left="1485" w:hanging="360"/>
      </w:pPr>
    </w:lvl>
    <w:lvl w:ilvl="2" w:tplc="040E001B">
      <w:start w:val="1"/>
      <w:numFmt w:val="lowerRoman"/>
      <w:lvlText w:val="%3."/>
      <w:lvlJc w:val="right"/>
      <w:pPr>
        <w:ind w:left="2205" w:hanging="180"/>
      </w:pPr>
    </w:lvl>
    <w:lvl w:ilvl="3" w:tplc="040E000F">
      <w:start w:val="1"/>
      <w:numFmt w:val="decimal"/>
      <w:lvlText w:val="%4."/>
      <w:lvlJc w:val="left"/>
      <w:pPr>
        <w:ind w:left="2925" w:hanging="360"/>
      </w:pPr>
    </w:lvl>
    <w:lvl w:ilvl="4" w:tplc="040E0019">
      <w:start w:val="1"/>
      <w:numFmt w:val="lowerLetter"/>
      <w:lvlText w:val="%5."/>
      <w:lvlJc w:val="left"/>
      <w:pPr>
        <w:ind w:left="3645" w:hanging="360"/>
      </w:pPr>
    </w:lvl>
    <w:lvl w:ilvl="5" w:tplc="040E001B">
      <w:start w:val="1"/>
      <w:numFmt w:val="lowerRoman"/>
      <w:lvlText w:val="%6."/>
      <w:lvlJc w:val="right"/>
      <w:pPr>
        <w:ind w:left="4365" w:hanging="180"/>
      </w:pPr>
    </w:lvl>
    <w:lvl w:ilvl="6" w:tplc="040E000F">
      <w:start w:val="1"/>
      <w:numFmt w:val="decimal"/>
      <w:lvlText w:val="%7."/>
      <w:lvlJc w:val="left"/>
      <w:pPr>
        <w:ind w:left="5085" w:hanging="360"/>
      </w:pPr>
    </w:lvl>
    <w:lvl w:ilvl="7" w:tplc="040E0019">
      <w:start w:val="1"/>
      <w:numFmt w:val="lowerLetter"/>
      <w:lvlText w:val="%8."/>
      <w:lvlJc w:val="left"/>
      <w:pPr>
        <w:ind w:left="5805" w:hanging="360"/>
      </w:pPr>
    </w:lvl>
    <w:lvl w:ilvl="8" w:tplc="040E001B">
      <w:start w:val="1"/>
      <w:numFmt w:val="lowerRoman"/>
      <w:lvlText w:val="%9."/>
      <w:lvlJc w:val="right"/>
      <w:pPr>
        <w:ind w:left="6525" w:hanging="180"/>
      </w:pPr>
    </w:lvl>
  </w:abstractNum>
  <w:abstractNum w:abstractNumId="59">
    <w:nsid w:val="239C3FE7"/>
    <w:multiLevelType w:val="hybridMultilevel"/>
    <w:tmpl w:val="A9F22ECC"/>
    <w:name w:val="WW8Num1122"/>
    <w:lvl w:ilvl="0" w:tplc="4C96AF38">
      <w:start w:val="1"/>
      <w:numFmt w:val="bullet"/>
      <w:lvlText w:val=""/>
      <w:lvlJc w:val="left"/>
      <w:pPr>
        <w:tabs>
          <w:tab w:val="num" w:pos="720"/>
        </w:tabs>
        <w:ind w:left="720" w:hanging="360"/>
      </w:pPr>
      <w:rPr>
        <w:rFonts w:ascii="Symbol" w:hAnsi="Symbol"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60">
    <w:nsid w:val="24795FE2"/>
    <w:multiLevelType w:val="multilevel"/>
    <w:tmpl w:val="F70AE052"/>
    <w:lvl w:ilvl="0">
      <w:start w:val="1"/>
      <w:numFmt w:val="upperRoman"/>
      <w:pStyle w:val="3"/>
      <w:suff w:val="space"/>
      <w:lvlText w:val="%1."/>
      <w:lvlJc w:val="left"/>
      <w:pPr>
        <w:ind w:left="567" w:hanging="567"/>
      </w:pPr>
      <w:rPr>
        <w:rFonts w:ascii="Times New Roman" w:hAnsi="Times New Roman" w:hint="default"/>
        <w:b/>
        <w:i w:val="0"/>
        <w:sz w:val="28"/>
      </w:rPr>
    </w:lvl>
    <w:lvl w:ilvl="1">
      <w:start w:val="1"/>
      <w:numFmt w:val="decimal"/>
      <w:suff w:val="space"/>
      <w:lvlText w:val="%2."/>
      <w:lvlJc w:val="right"/>
      <w:pPr>
        <w:ind w:left="794" w:hanging="340"/>
      </w:pPr>
      <w:rPr>
        <w:rFonts w:ascii="Times New Roman" w:hAnsi="Times New Roman" w:hint="default"/>
        <w:sz w:val="24"/>
      </w:rPr>
    </w:lvl>
    <w:lvl w:ilvl="2">
      <w:start w:val="2"/>
      <w:numFmt w:val="lowerLetter"/>
      <w:suff w:val="space"/>
      <w:lvlText w:val="%3)"/>
      <w:lvlJc w:val="right"/>
      <w:pPr>
        <w:ind w:left="1134"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26D86533"/>
    <w:multiLevelType w:val="hybridMultilevel"/>
    <w:tmpl w:val="0AC6ABF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2">
    <w:nsid w:val="27883959"/>
    <w:multiLevelType w:val="multilevel"/>
    <w:tmpl w:val="FA44C1C2"/>
    <w:styleLink w:val="WW8Num4"/>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3">
    <w:nsid w:val="27EF23CF"/>
    <w:multiLevelType w:val="hybridMultilevel"/>
    <w:tmpl w:val="06147654"/>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4">
    <w:nsid w:val="2831111D"/>
    <w:multiLevelType w:val="hybridMultilevel"/>
    <w:tmpl w:val="5AA61A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nsid w:val="2A11049B"/>
    <w:multiLevelType w:val="multilevel"/>
    <w:tmpl w:val="9706321C"/>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2BDD06EA"/>
    <w:multiLevelType w:val="multilevel"/>
    <w:tmpl w:val="1D9EA0D0"/>
    <w:lvl w:ilvl="0">
      <w:start w:val="1"/>
      <w:numFmt w:val="decimal"/>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67">
    <w:nsid w:val="2E330440"/>
    <w:multiLevelType w:val="hybridMultilevel"/>
    <w:tmpl w:val="4920BEB4"/>
    <w:name w:val="WW8Num422"/>
    <w:lvl w:ilvl="0" w:tplc="57C6B702">
      <w:start w:val="1"/>
      <w:numFmt w:val="decimal"/>
      <w:lvlText w:val="%1)"/>
      <w:lvlJc w:val="left"/>
      <w:pPr>
        <w:tabs>
          <w:tab w:val="num" w:pos="705"/>
        </w:tabs>
        <w:ind w:left="705" w:hanging="360"/>
      </w:pPr>
    </w:lvl>
    <w:lvl w:ilvl="1" w:tplc="4CC0B2CA">
      <w:start w:val="1"/>
      <w:numFmt w:val="bullet"/>
      <w:lvlText w:val=""/>
      <w:lvlJc w:val="left"/>
      <w:pPr>
        <w:tabs>
          <w:tab w:val="num" w:pos="1425"/>
        </w:tabs>
        <w:ind w:left="1425" w:hanging="360"/>
      </w:pPr>
      <w:rPr>
        <w:rFonts w:ascii="Symbol" w:hAnsi="Symbol" w:hint="default"/>
      </w:rPr>
    </w:lvl>
    <w:lvl w:ilvl="2" w:tplc="858A8940" w:tentative="1">
      <w:start w:val="1"/>
      <w:numFmt w:val="lowerRoman"/>
      <w:lvlText w:val="%3."/>
      <w:lvlJc w:val="right"/>
      <w:pPr>
        <w:tabs>
          <w:tab w:val="num" w:pos="2145"/>
        </w:tabs>
        <w:ind w:left="2145" w:hanging="180"/>
      </w:pPr>
    </w:lvl>
    <w:lvl w:ilvl="3" w:tplc="C12E778A" w:tentative="1">
      <w:start w:val="1"/>
      <w:numFmt w:val="decimal"/>
      <w:lvlText w:val="%4."/>
      <w:lvlJc w:val="left"/>
      <w:pPr>
        <w:tabs>
          <w:tab w:val="num" w:pos="2865"/>
        </w:tabs>
        <w:ind w:left="2865" w:hanging="360"/>
      </w:pPr>
    </w:lvl>
    <w:lvl w:ilvl="4" w:tplc="83FCCC4C" w:tentative="1">
      <w:start w:val="1"/>
      <w:numFmt w:val="lowerLetter"/>
      <w:lvlText w:val="%5."/>
      <w:lvlJc w:val="left"/>
      <w:pPr>
        <w:tabs>
          <w:tab w:val="num" w:pos="3585"/>
        </w:tabs>
        <w:ind w:left="3585" w:hanging="360"/>
      </w:pPr>
    </w:lvl>
    <w:lvl w:ilvl="5" w:tplc="1C2883D8" w:tentative="1">
      <w:start w:val="1"/>
      <w:numFmt w:val="lowerRoman"/>
      <w:lvlText w:val="%6."/>
      <w:lvlJc w:val="right"/>
      <w:pPr>
        <w:tabs>
          <w:tab w:val="num" w:pos="4305"/>
        </w:tabs>
        <w:ind w:left="4305" w:hanging="180"/>
      </w:pPr>
    </w:lvl>
    <w:lvl w:ilvl="6" w:tplc="7F82FDA6" w:tentative="1">
      <w:start w:val="1"/>
      <w:numFmt w:val="decimal"/>
      <w:lvlText w:val="%7."/>
      <w:lvlJc w:val="left"/>
      <w:pPr>
        <w:tabs>
          <w:tab w:val="num" w:pos="5025"/>
        </w:tabs>
        <w:ind w:left="5025" w:hanging="360"/>
      </w:pPr>
    </w:lvl>
    <w:lvl w:ilvl="7" w:tplc="795ADDE8" w:tentative="1">
      <w:start w:val="1"/>
      <w:numFmt w:val="lowerLetter"/>
      <w:lvlText w:val="%8."/>
      <w:lvlJc w:val="left"/>
      <w:pPr>
        <w:tabs>
          <w:tab w:val="num" w:pos="5745"/>
        </w:tabs>
        <w:ind w:left="5745" w:hanging="360"/>
      </w:pPr>
    </w:lvl>
    <w:lvl w:ilvl="8" w:tplc="969E9ACA" w:tentative="1">
      <w:start w:val="1"/>
      <w:numFmt w:val="lowerRoman"/>
      <w:lvlText w:val="%9."/>
      <w:lvlJc w:val="right"/>
      <w:pPr>
        <w:tabs>
          <w:tab w:val="num" w:pos="6465"/>
        </w:tabs>
        <w:ind w:left="6465" w:hanging="180"/>
      </w:pPr>
    </w:lvl>
  </w:abstractNum>
  <w:abstractNum w:abstractNumId="68">
    <w:nsid w:val="2F1F06D8"/>
    <w:multiLevelType w:val="hybridMultilevel"/>
    <w:tmpl w:val="5DECAC0A"/>
    <w:lvl w:ilvl="0" w:tplc="85F6C276">
      <w:start w:val="3"/>
      <w:numFmt w:val="bullet"/>
      <w:lvlText w:val="-"/>
      <w:lvlJc w:val="left"/>
      <w:pPr>
        <w:ind w:left="1428" w:hanging="360"/>
      </w:pPr>
      <w:rPr>
        <w:rFonts w:hint="default"/>
      </w:rPr>
    </w:lvl>
    <w:lvl w:ilvl="1" w:tplc="2BA270CE">
      <w:start w:val="3"/>
      <w:numFmt w:val="bullet"/>
      <w:lvlText w:val="-"/>
      <w:lvlJc w:val="left"/>
      <w:pPr>
        <w:ind w:left="2148" w:hanging="360"/>
      </w:pPr>
      <w:rPr>
        <w:rFonts w:ascii="Times New Roman" w:eastAsia="Calibri" w:hAnsi="Times New Roman" w:cs="Times New Roman"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69">
    <w:nsid w:val="310675A9"/>
    <w:multiLevelType w:val="singleLevel"/>
    <w:tmpl w:val="6F2A39A2"/>
    <w:lvl w:ilvl="0">
      <w:start w:val="7400"/>
      <w:numFmt w:val="bullet"/>
      <w:lvlText w:val="-"/>
      <w:lvlJc w:val="left"/>
      <w:pPr>
        <w:tabs>
          <w:tab w:val="num" w:pos="720"/>
        </w:tabs>
        <w:ind w:left="720" w:hanging="360"/>
      </w:pPr>
      <w:rPr>
        <w:rFonts w:hint="default"/>
      </w:rPr>
    </w:lvl>
  </w:abstractNum>
  <w:abstractNum w:abstractNumId="70">
    <w:nsid w:val="31387A72"/>
    <w:multiLevelType w:val="multilevel"/>
    <w:tmpl w:val="6C2A1FFA"/>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b w:val="0"/>
        <w:i w:val="0"/>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1">
    <w:nsid w:val="32621B2E"/>
    <w:multiLevelType w:val="hybridMultilevel"/>
    <w:tmpl w:val="AE36D018"/>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2">
    <w:nsid w:val="326D2A84"/>
    <w:multiLevelType w:val="hybridMultilevel"/>
    <w:tmpl w:val="6FDCEC36"/>
    <w:lvl w:ilvl="0" w:tplc="5956BCEE">
      <w:start w:val="1"/>
      <w:numFmt w:val="lowerLetter"/>
      <w:lvlText w:val="%1)"/>
      <w:lvlJc w:val="left"/>
      <w:pPr>
        <w:tabs>
          <w:tab w:val="num" w:pos="1080"/>
        </w:tabs>
        <w:ind w:left="108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3">
    <w:nsid w:val="32C87304"/>
    <w:multiLevelType w:val="hybridMultilevel"/>
    <w:tmpl w:val="86F4D908"/>
    <w:lvl w:ilvl="0" w:tplc="040E0017">
      <w:start w:val="1"/>
      <w:numFmt w:val="lowerLetter"/>
      <w:lvlText w:val="%1)"/>
      <w:lvlJc w:val="left"/>
      <w:pPr>
        <w:ind w:left="2136" w:hanging="360"/>
      </w:pPr>
      <w:rPr>
        <w:rFonts w:hint="default"/>
      </w:rPr>
    </w:lvl>
    <w:lvl w:ilvl="1" w:tplc="040E0019" w:tentative="1">
      <w:start w:val="1"/>
      <w:numFmt w:val="lowerLetter"/>
      <w:lvlText w:val="%2."/>
      <w:lvlJc w:val="left"/>
      <w:pPr>
        <w:ind w:left="2856" w:hanging="360"/>
      </w:pPr>
    </w:lvl>
    <w:lvl w:ilvl="2" w:tplc="040E001B" w:tentative="1">
      <w:start w:val="1"/>
      <w:numFmt w:val="lowerRoman"/>
      <w:lvlText w:val="%3."/>
      <w:lvlJc w:val="right"/>
      <w:pPr>
        <w:ind w:left="3576" w:hanging="180"/>
      </w:pPr>
    </w:lvl>
    <w:lvl w:ilvl="3" w:tplc="040E000F" w:tentative="1">
      <w:start w:val="1"/>
      <w:numFmt w:val="decimal"/>
      <w:lvlText w:val="%4."/>
      <w:lvlJc w:val="left"/>
      <w:pPr>
        <w:ind w:left="4296" w:hanging="360"/>
      </w:pPr>
    </w:lvl>
    <w:lvl w:ilvl="4" w:tplc="040E0019" w:tentative="1">
      <w:start w:val="1"/>
      <w:numFmt w:val="lowerLetter"/>
      <w:lvlText w:val="%5."/>
      <w:lvlJc w:val="left"/>
      <w:pPr>
        <w:ind w:left="5016" w:hanging="360"/>
      </w:pPr>
    </w:lvl>
    <w:lvl w:ilvl="5" w:tplc="040E001B" w:tentative="1">
      <w:start w:val="1"/>
      <w:numFmt w:val="lowerRoman"/>
      <w:lvlText w:val="%6."/>
      <w:lvlJc w:val="right"/>
      <w:pPr>
        <w:ind w:left="5736" w:hanging="180"/>
      </w:pPr>
    </w:lvl>
    <w:lvl w:ilvl="6" w:tplc="040E000F" w:tentative="1">
      <w:start w:val="1"/>
      <w:numFmt w:val="decimal"/>
      <w:lvlText w:val="%7."/>
      <w:lvlJc w:val="left"/>
      <w:pPr>
        <w:ind w:left="6456" w:hanging="360"/>
      </w:pPr>
    </w:lvl>
    <w:lvl w:ilvl="7" w:tplc="040E0019" w:tentative="1">
      <w:start w:val="1"/>
      <w:numFmt w:val="lowerLetter"/>
      <w:lvlText w:val="%8."/>
      <w:lvlJc w:val="left"/>
      <w:pPr>
        <w:ind w:left="7176" w:hanging="360"/>
      </w:pPr>
    </w:lvl>
    <w:lvl w:ilvl="8" w:tplc="040E001B" w:tentative="1">
      <w:start w:val="1"/>
      <w:numFmt w:val="lowerRoman"/>
      <w:lvlText w:val="%9."/>
      <w:lvlJc w:val="right"/>
      <w:pPr>
        <w:ind w:left="7896" w:hanging="180"/>
      </w:pPr>
    </w:lvl>
  </w:abstractNum>
  <w:abstractNum w:abstractNumId="74">
    <w:nsid w:val="370D1A5D"/>
    <w:multiLevelType w:val="singleLevel"/>
    <w:tmpl w:val="B4269C98"/>
    <w:lvl w:ilvl="0">
      <w:numFmt w:val="bullet"/>
      <w:pStyle w:val="Felsorol-1"/>
      <w:lvlText w:val="–"/>
      <w:lvlJc w:val="left"/>
      <w:pPr>
        <w:tabs>
          <w:tab w:val="num" w:pos="360"/>
        </w:tabs>
        <w:ind w:left="227" w:hanging="227"/>
      </w:pPr>
      <w:rPr>
        <w:rFonts w:ascii="Times New Roman" w:hAnsi="Times New Roman" w:hint="default"/>
      </w:rPr>
    </w:lvl>
  </w:abstractNum>
  <w:abstractNum w:abstractNumId="75">
    <w:nsid w:val="37FB5F05"/>
    <w:multiLevelType w:val="hybridMultilevel"/>
    <w:tmpl w:val="288C026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nsid w:val="38665AEA"/>
    <w:multiLevelType w:val="hybridMultilevel"/>
    <w:tmpl w:val="7F205D84"/>
    <w:lvl w:ilvl="0" w:tplc="085ADA96">
      <w:start w:val="1"/>
      <w:numFmt w:val="decimal"/>
      <w:lvlText w:val="%1."/>
      <w:lvlJc w:val="left"/>
      <w:pPr>
        <w:ind w:left="780" w:hanging="42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7">
    <w:nsid w:val="387068D6"/>
    <w:multiLevelType w:val="multilevel"/>
    <w:tmpl w:val="A2C87326"/>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720"/>
        </w:tabs>
        <w:ind w:left="720" w:hanging="360"/>
      </w:pPr>
      <w:rPr>
        <w:b w:val="0"/>
        <w:i w:val="0"/>
      </w:rPr>
    </w:lvl>
    <w:lvl w:ilvl="2">
      <w:start w:val="1"/>
      <w:numFmt w:val="bullet"/>
      <w:lvlText w:val=""/>
      <w:lvlJc w:val="left"/>
      <w:pPr>
        <w:tabs>
          <w:tab w:val="num" w:pos="1080"/>
        </w:tabs>
        <w:ind w:left="1080" w:hanging="360"/>
      </w:pPr>
      <w:rPr>
        <w:rFonts w:ascii="Symbol" w:hAnsi="Symbol" w:hint="default"/>
        <w:b w:val="0"/>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8">
    <w:nsid w:val="387108A5"/>
    <w:multiLevelType w:val="hybridMultilevel"/>
    <w:tmpl w:val="C3E6DB62"/>
    <w:lvl w:ilvl="0" w:tplc="64F46FE2">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9">
    <w:nsid w:val="39094A9F"/>
    <w:multiLevelType w:val="hybridMultilevel"/>
    <w:tmpl w:val="67220E64"/>
    <w:lvl w:ilvl="0" w:tplc="250A3FEA">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0">
    <w:nsid w:val="3BBE2A62"/>
    <w:multiLevelType w:val="hybridMultilevel"/>
    <w:tmpl w:val="04C8CF98"/>
    <w:name w:val="WW8Num723"/>
    <w:lvl w:ilvl="0" w:tplc="AF585526">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1">
    <w:nsid w:val="3E5864A7"/>
    <w:multiLevelType w:val="singleLevel"/>
    <w:tmpl w:val="B984AD66"/>
    <w:lvl w:ilvl="0">
      <w:start w:val="1"/>
      <w:numFmt w:val="bullet"/>
      <w:lvlText w:val=""/>
      <w:lvlJc w:val="left"/>
      <w:pPr>
        <w:tabs>
          <w:tab w:val="num" w:pos="360"/>
        </w:tabs>
        <w:ind w:left="360" w:hanging="360"/>
      </w:pPr>
      <w:rPr>
        <w:rFonts w:ascii="Symbol" w:hAnsi="Symbol" w:hint="default"/>
      </w:rPr>
    </w:lvl>
  </w:abstractNum>
  <w:abstractNum w:abstractNumId="82">
    <w:nsid w:val="3F1548A1"/>
    <w:multiLevelType w:val="hybridMultilevel"/>
    <w:tmpl w:val="E53E0F76"/>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3">
    <w:nsid w:val="3F7E0A52"/>
    <w:multiLevelType w:val="hybridMultilevel"/>
    <w:tmpl w:val="6FC67D7E"/>
    <w:lvl w:ilvl="0" w:tplc="167A8A4E">
      <w:start w:val="1"/>
      <w:numFmt w:val="decimal"/>
      <w:lvlText w:val="%1."/>
      <w:lvlJc w:val="left"/>
      <w:pPr>
        <w:ind w:left="2136" w:hanging="360"/>
      </w:pPr>
      <w:rPr>
        <w:rFonts w:hint="default"/>
      </w:rPr>
    </w:lvl>
    <w:lvl w:ilvl="1" w:tplc="040E0019" w:tentative="1">
      <w:start w:val="1"/>
      <w:numFmt w:val="lowerLetter"/>
      <w:lvlText w:val="%2."/>
      <w:lvlJc w:val="left"/>
      <w:pPr>
        <w:ind w:left="2856" w:hanging="360"/>
      </w:pPr>
    </w:lvl>
    <w:lvl w:ilvl="2" w:tplc="040E001B" w:tentative="1">
      <w:start w:val="1"/>
      <w:numFmt w:val="lowerRoman"/>
      <w:lvlText w:val="%3."/>
      <w:lvlJc w:val="right"/>
      <w:pPr>
        <w:ind w:left="3576" w:hanging="180"/>
      </w:pPr>
    </w:lvl>
    <w:lvl w:ilvl="3" w:tplc="040E000F" w:tentative="1">
      <w:start w:val="1"/>
      <w:numFmt w:val="decimal"/>
      <w:lvlText w:val="%4."/>
      <w:lvlJc w:val="left"/>
      <w:pPr>
        <w:ind w:left="4296" w:hanging="360"/>
      </w:pPr>
    </w:lvl>
    <w:lvl w:ilvl="4" w:tplc="040E0019" w:tentative="1">
      <w:start w:val="1"/>
      <w:numFmt w:val="lowerLetter"/>
      <w:lvlText w:val="%5."/>
      <w:lvlJc w:val="left"/>
      <w:pPr>
        <w:ind w:left="5016" w:hanging="360"/>
      </w:pPr>
    </w:lvl>
    <w:lvl w:ilvl="5" w:tplc="040E001B" w:tentative="1">
      <w:start w:val="1"/>
      <w:numFmt w:val="lowerRoman"/>
      <w:lvlText w:val="%6."/>
      <w:lvlJc w:val="right"/>
      <w:pPr>
        <w:ind w:left="5736" w:hanging="180"/>
      </w:pPr>
    </w:lvl>
    <w:lvl w:ilvl="6" w:tplc="040E000F" w:tentative="1">
      <w:start w:val="1"/>
      <w:numFmt w:val="decimal"/>
      <w:lvlText w:val="%7."/>
      <w:lvlJc w:val="left"/>
      <w:pPr>
        <w:ind w:left="6456" w:hanging="360"/>
      </w:pPr>
    </w:lvl>
    <w:lvl w:ilvl="7" w:tplc="040E0019" w:tentative="1">
      <w:start w:val="1"/>
      <w:numFmt w:val="lowerLetter"/>
      <w:lvlText w:val="%8."/>
      <w:lvlJc w:val="left"/>
      <w:pPr>
        <w:ind w:left="7176" w:hanging="360"/>
      </w:pPr>
    </w:lvl>
    <w:lvl w:ilvl="8" w:tplc="040E001B" w:tentative="1">
      <w:start w:val="1"/>
      <w:numFmt w:val="lowerRoman"/>
      <w:lvlText w:val="%9."/>
      <w:lvlJc w:val="right"/>
      <w:pPr>
        <w:ind w:left="7896" w:hanging="180"/>
      </w:pPr>
    </w:lvl>
  </w:abstractNum>
  <w:abstractNum w:abstractNumId="84">
    <w:nsid w:val="41DC5FC5"/>
    <w:multiLevelType w:val="hybridMultilevel"/>
    <w:tmpl w:val="B69C255C"/>
    <w:lvl w:ilvl="0" w:tplc="F4A87EF6">
      <w:start w:val="1"/>
      <w:numFmt w:val="decimal"/>
      <w:lvlText w:val="%1."/>
      <w:lvlJc w:val="left"/>
      <w:pPr>
        <w:tabs>
          <w:tab w:val="num" w:pos="1125"/>
        </w:tabs>
        <w:ind w:left="1125" w:hanging="765"/>
      </w:pPr>
      <w:rPr>
        <w:rFonts w:hint="default"/>
      </w:rPr>
    </w:lvl>
    <w:lvl w:ilvl="1" w:tplc="A7C843A2">
      <w:numFmt w:val="bullet"/>
      <w:lvlText w:val="-"/>
      <w:lvlJc w:val="left"/>
      <w:pPr>
        <w:tabs>
          <w:tab w:val="num" w:pos="1440"/>
        </w:tabs>
        <w:ind w:left="1440" w:hanging="360"/>
      </w:pPr>
      <w:rPr>
        <w:rFonts w:ascii="Times New Roman" w:eastAsia="Times New Roman" w:hAnsi="Times New Roman" w:cs="Times New Roman" w:hint="default"/>
      </w:rPr>
    </w:lvl>
    <w:lvl w:ilvl="2" w:tplc="85F6C276">
      <w:start w:val="3"/>
      <w:numFmt w:val="bullet"/>
      <w:lvlText w:val="-"/>
      <w:lvlJc w:val="left"/>
      <w:pPr>
        <w:tabs>
          <w:tab w:val="num" w:pos="2160"/>
        </w:tabs>
        <w:ind w:left="2160" w:hanging="180"/>
      </w:pPr>
      <w:rPr>
        <w:rFonts w:hint="default"/>
      </w:rPr>
    </w:lvl>
    <w:lvl w:ilvl="3" w:tplc="C3006850">
      <w:start w:val="1"/>
      <w:numFmt w:val="lowerLetter"/>
      <w:lvlText w:val="%4.)"/>
      <w:lvlJc w:val="left"/>
      <w:pPr>
        <w:ind w:left="2880" w:hanging="360"/>
      </w:pPr>
      <w:rPr>
        <w:rFonts w:hint="default"/>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5">
    <w:nsid w:val="41E65470"/>
    <w:multiLevelType w:val="multilevel"/>
    <w:tmpl w:val="37B6BA16"/>
    <w:lvl w:ilvl="0">
      <w:start w:val="1"/>
      <w:numFmt w:val="upperRoman"/>
      <w:suff w:val="space"/>
      <w:lvlText w:val="%1."/>
      <w:lvlJc w:val="right"/>
      <w:pPr>
        <w:ind w:left="567" w:hanging="567"/>
      </w:pPr>
      <w:rPr>
        <w:rFonts w:ascii="Times New Roman" w:hAnsi="Times New Roman" w:hint="default"/>
        <w:b/>
        <w:i w:val="0"/>
        <w:sz w:val="28"/>
      </w:rPr>
    </w:lvl>
    <w:lvl w:ilvl="1">
      <w:start w:val="1"/>
      <w:numFmt w:val="decimal"/>
      <w:pStyle w:val="1"/>
      <w:suff w:val="space"/>
      <w:lvlText w:val="%2."/>
      <w:lvlJc w:val="right"/>
      <w:pPr>
        <w:ind w:left="454" w:firstLine="0"/>
      </w:pPr>
      <w:rPr>
        <w:rFonts w:ascii="Times New Roman" w:hAnsi="Times New Roman" w:hint="default"/>
        <w:sz w:val="24"/>
      </w:rPr>
    </w:lvl>
    <w:lvl w:ilvl="2">
      <w:start w:val="2"/>
      <w:numFmt w:val="lowerLetter"/>
      <w:suff w:val="space"/>
      <w:lvlText w:val="%3)"/>
      <w:lvlJc w:val="right"/>
      <w:pPr>
        <w:ind w:left="794" w:firstLine="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86">
    <w:nsid w:val="42C426FC"/>
    <w:multiLevelType w:val="hybridMultilevel"/>
    <w:tmpl w:val="EE6C45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7">
    <w:nsid w:val="42E1686F"/>
    <w:multiLevelType w:val="hybridMultilevel"/>
    <w:tmpl w:val="7A1E35AA"/>
    <w:lvl w:ilvl="0" w:tplc="85F6C276">
      <w:start w:val="3"/>
      <w:numFmt w:val="bullet"/>
      <w:lvlText w:val="-"/>
      <w:lvlJc w:val="left"/>
      <w:pPr>
        <w:ind w:left="1920" w:hanging="360"/>
      </w:pPr>
      <w:rPr>
        <w:rFonts w:hint="default"/>
      </w:rPr>
    </w:lvl>
    <w:lvl w:ilvl="1" w:tplc="85F6C276">
      <w:start w:val="3"/>
      <w:numFmt w:val="bullet"/>
      <w:lvlText w:val="-"/>
      <w:lvlJc w:val="left"/>
      <w:pPr>
        <w:ind w:left="2148" w:hanging="360"/>
      </w:pPr>
      <w:rPr>
        <w:rFonts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88">
    <w:nsid w:val="43793F2B"/>
    <w:multiLevelType w:val="hybridMultilevel"/>
    <w:tmpl w:val="A2BEE99A"/>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9">
    <w:nsid w:val="464870AC"/>
    <w:multiLevelType w:val="multilevel"/>
    <w:tmpl w:val="847C13E6"/>
    <w:styleLink w:val="WW8Num7"/>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0">
    <w:nsid w:val="489548D8"/>
    <w:multiLevelType w:val="hybridMultilevel"/>
    <w:tmpl w:val="99C8FBEA"/>
    <w:lvl w:ilvl="0" w:tplc="85F6C276">
      <w:start w:val="3"/>
      <w:numFmt w:val="bullet"/>
      <w:lvlText w:val="-"/>
      <w:lvlJc w:val="left"/>
      <w:pPr>
        <w:ind w:left="1428"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1">
    <w:nsid w:val="49841CE9"/>
    <w:multiLevelType w:val="hybridMultilevel"/>
    <w:tmpl w:val="38D6CECA"/>
    <w:lvl w:ilvl="0" w:tplc="040E000B">
      <w:start w:val="1"/>
      <w:numFmt w:val="bullet"/>
      <w:lvlText w:val=""/>
      <w:lvlJc w:val="left"/>
      <w:pPr>
        <w:ind w:left="720" w:hanging="360"/>
      </w:pPr>
      <w:rPr>
        <w:rFonts w:ascii="Wingdings" w:hAnsi="Wingdings" w:hint="default"/>
      </w:rPr>
    </w:lvl>
    <w:lvl w:ilvl="1" w:tplc="040E000B">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
    <w:nsid w:val="4C064C40"/>
    <w:multiLevelType w:val="hybridMultilevel"/>
    <w:tmpl w:val="A34C135C"/>
    <w:lvl w:ilvl="0" w:tplc="040E0011">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3">
    <w:nsid w:val="4CE24C4E"/>
    <w:multiLevelType w:val="hybridMultilevel"/>
    <w:tmpl w:val="A8BE27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4">
    <w:nsid w:val="4DA44DB6"/>
    <w:multiLevelType w:val="hybridMultilevel"/>
    <w:tmpl w:val="9E7ED2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5">
    <w:nsid w:val="4DB90526"/>
    <w:multiLevelType w:val="multilevel"/>
    <w:tmpl w:val="01B4A246"/>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6">
    <w:nsid w:val="4F1B0407"/>
    <w:multiLevelType w:val="hybridMultilevel"/>
    <w:tmpl w:val="2B409626"/>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7">
    <w:nsid w:val="50576F87"/>
    <w:multiLevelType w:val="hybridMultilevel"/>
    <w:tmpl w:val="D466C490"/>
    <w:lvl w:ilvl="0" w:tplc="85F6C276">
      <w:start w:val="3"/>
      <w:numFmt w:val="bullet"/>
      <w:lvlText w:val="-"/>
      <w:lvlJc w:val="left"/>
      <w:pPr>
        <w:ind w:left="1428" w:hanging="360"/>
      </w:pPr>
      <w:rPr>
        <w:rFont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98">
    <w:nsid w:val="53AB0677"/>
    <w:multiLevelType w:val="hybridMultilevel"/>
    <w:tmpl w:val="1D86EEFC"/>
    <w:lvl w:ilvl="0" w:tplc="BE5C4302">
      <w:start w:val="1"/>
      <w:numFmt w:val="decimal"/>
      <w:lvlText w:val="%1."/>
      <w:lvlJc w:val="left"/>
      <w:pPr>
        <w:ind w:left="780" w:hanging="360"/>
      </w:pPr>
      <w:rPr>
        <w:b w:val="0"/>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99">
    <w:nsid w:val="55765B86"/>
    <w:multiLevelType w:val="hybridMultilevel"/>
    <w:tmpl w:val="591AAF52"/>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0">
    <w:nsid w:val="562813C7"/>
    <w:multiLevelType w:val="singleLevel"/>
    <w:tmpl w:val="C5247010"/>
    <w:lvl w:ilvl="0">
      <w:start w:val="1"/>
      <w:numFmt w:val="decimal"/>
      <w:lvlText w:val="%1."/>
      <w:lvlJc w:val="left"/>
      <w:pPr>
        <w:tabs>
          <w:tab w:val="num" w:pos="1571"/>
        </w:tabs>
        <w:ind w:left="1571" w:hanging="360"/>
      </w:pPr>
      <w:rPr>
        <w:rFonts w:hint="default"/>
      </w:rPr>
    </w:lvl>
  </w:abstractNum>
  <w:abstractNum w:abstractNumId="101">
    <w:nsid w:val="56B938C5"/>
    <w:multiLevelType w:val="hybridMultilevel"/>
    <w:tmpl w:val="28E077A0"/>
    <w:lvl w:ilvl="0" w:tplc="B1F462E0">
      <w:start w:val="1"/>
      <w:numFmt w:val="decimal"/>
      <w:lvlText w:val="%1."/>
      <w:lvlJc w:val="left"/>
      <w:pPr>
        <w:ind w:left="720" w:hanging="360"/>
      </w:pPr>
      <w:rPr>
        <w:b w:val="0"/>
      </w:rPr>
    </w:lvl>
    <w:lvl w:ilvl="1" w:tplc="9B50CB70" w:tentative="1">
      <w:start w:val="1"/>
      <w:numFmt w:val="lowerLetter"/>
      <w:lvlText w:val="%2."/>
      <w:lvlJc w:val="left"/>
      <w:pPr>
        <w:ind w:left="1440" w:hanging="360"/>
      </w:pPr>
    </w:lvl>
    <w:lvl w:ilvl="2" w:tplc="213AF890" w:tentative="1">
      <w:start w:val="1"/>
      <w:numFmt w:val="lowerRoman"/>
      <w:lvlText w:val="%3."/>
      <w:lvlJc w:val="right"/>
      <w:pPr>
        <w:ind w:left="2160" w:hanging="180"/>
      </w:pPr>
    </w:lvl>
    <w:lvl w:ilvl="3" w:tplc="46F6E19A" w:tentative="1">
      <w:start w:val="1"/>
      <w:numFmt w:val="decimal"/>
      <w:lvlText w:val="%4."/>
      <w:lvlJc w:val="left"/>
      <w:pPr>
        <w:ind w:left="2880" w:hanging="360"/>
      </w:pPr>
    </w:lvl>
    <w:lvl w:ilvl="4" w:tplc="68224124" w:tentative="1">
      <w:start w:val="1"/>
      <w:numFmt w:val="lowerLetter"/>
      <w:lvlText w:val="%5."/>
      <w:lvlJc w:val="left"/>
      <w:pPr>
        <w:ind w:left="3600" w:hanging="360"/>
      </w:pPr>
    </w:lvl>
    <w:lvl w:ilvl="5" w:tplc="782E1934" w:tentative="1">
      <w:start w:val="1"/>
      <w:numFmt w:val="lowerRoman"/>
      <w:lvlText w:val="%6."/>
      <w:lvlJc w:val="right"/>
      <w:pPr>
        <w:ind w:left="4320" w:hanging="180"/>
      </w:pPr>
    </w:lvl>
    <w:lvl w:ilvl="6" w:tplc="428E9B6A" w:tentative="1">
      <w:start w:val="1"/>
      <w:numFmt w:val="decimal"/>
      <w:lvlText w:val="%7."/>
      <w:lvlJc w:val="left"/>
      <w:pPr>
        <w:ind w:left="5040" w:hanging="360"/>
      </w:pPr>
    </w:lvl>
    <w:lvl w:ilvl="7" w:tplc="BC84A81E" w:tentative="1">
      <w:start w:val="1"/>
      <w:numFmt w:val="lowerLetter"/>
      <w:lvlText w:val="%8."/>
      <w:lvlJc w:val="left"/>
      <w:pPr>
        <w:ind w:left="5760" w:hanging="360"/>
      </w:pPr>
    </w:lvl>
    <w:lvl w:ilvl="8" w:tplc="30708474" w:tentative="1">
      <w:start w:val="1"/>
      <w:numFmt w:val="lowerRoman"/>
      <w:lvlText w:val="%9."/>
      <w:lvlJc w:val="right"/>
      <w:pPr>
        <w:ind w:left="6480" w:hanging="180"/>
      </w:pPr>
    </w:lvl>
  </w:abstractNum>
  <w:abstractNum w:abstractNumId="102">
    <w:nsid w:val="571806DE"/>
    <w:multiLevelType w:val="hybridMultilevel"/>
    <w:tmpl w:val="D6227910"/>
    <w:lvl w:ilvl="0" w:tplc="A5E85F1C">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03">
    <w:nsid w:val="582E128E"/>
    <w:multiLevelType w:val="hybridMultilevel"/>
    <w:tmpl w:val="127C9646"/>
    <w:lvl w:ilvl="0" w:tplc="1EA2A6AA">
      <w:start w:val="4"/>
      <w:numFmt w:val="bullet"/>
      <w:lvlText w:val="-"/>
      <w:lvlJc w:val="left"/>
      <w:pPr>
        <w:tabs>
          <w:tab w:val="num" w:pos="1920"/>
        </w:tabs>
        <w:ind w:left="1920" w:hanging="360"/>
      </w:pPr>
      <w:rPr>
        <w:rFonts w:ascii="Times New Roman" w:eastAsia="Times New Roman" w:hAnsi="Times New Roman" w:cs="Times New Roman" w:hint="default"/>
      </w:rPr>
    </w:lvl>
    <w:lvl w:ilvl="1" w:tplc="040E0003" w:tentative="1">
      <w:start w:val="1"/>
      <w:numFmt w:val="bullet"/>
      <w:lvlText w:val="o"/>
      <w:lvlJc w:val="left"/>
      <w:pPr>
        <w:tabs>
          <w:tab w:val="num" w:pos="2760"/>
        </w:tabs>
        <w:ind w:left="2760" w:hanging="360"/>
      </w:pPr>
      <w:rPr>
        <w:rFonts w:ascii="Courier New" w:hAnsi="Courier New" w:hint="default"/>
      </w:rPr>
    </w:lvl>
    <w:lvl w:ilvl="2" w:tplc="040E0005" w:tentative="1">
      <w:start w:val="1"/>
      <w:numFmt w:val="bullet"/>
      <w:lvlText w:val=""/>
      <w:lvlJc w:val="left"/>
      <w:pPr>
        <w:tabs>
          <w:tab w:val="num" w:pos="3480"/>
        </w:tabs>
        <w:ind w:left="3480" w:hanging="360"/>
      </w:pPr>
      <w:rPr>
        <w:rFonts w:ascii="Wingdings" w:hAnsi="Wingdings" w:hint="default"/>
      </w:rPr>
    </w:lvl>
    <w:lvl w:ilvl="3" w:tplc="040E0001" w:tentative="1">
      <w:start w:val="1"/>
      <w:numFmt w:val="bullet"/>
      <w:lvlText w:val=""/>
      <w:lvlJc w:val="left"/>
      <w:pPr>
        <w:tabs>
          <w:tab w:val="num" w:pos="4200"/>
        </w:tabs>
        <w:ind w:left="4200" w:hanging="360"/>
      </w:pPr>
      <w:rPr>
        <w:rFonts w:ascii="Symbol" w:hAnsi="Symbol" w:hint="default"/>
      </w:rPr>
    </w:lvl>
    <w:lvl w:ilvl="4" w:tplc="040E0003" w:tentative="1">
      <w:start w:val="1"/>
      <w:numFmt w:val="bullet"/>
      <w:lvlText w:val="o"/>
      <w:lvlJc w:val="left"/>
      <w:pPr>
        <w:tabs>
          <w:tab w:val="num" w:pos="4920"/>
        </w:tabs>
        <w:ind w:left="4920" w:hanging="360"/>
      </w:pPr>
      <w:rPr>
        <w:rFonts w:ascii="Courier New" w:hAnsi="Courier New" w:hint="default"/>
      </w:rPr>
    </w:lvl>
    <w:lvl w:ilvl="5" w:tplc="040E0005" w:tentative="1">
      <w:start w:val="1"/>
      <w:numFmt w:val="bullet"/>
      <w:lvlText w:val=""/>
      <w:lvlJc w:val="left"/>
      <w:pPr>
        <w:tabs>
          <w:tab w:val="num" w:pos="5640"/>
        </w:tabs>
        <w:ind w:left="5640" w:hanging="360"/>
      </w:pPr>
      <w:rPr>
        <w:rFonts w:ascii="Wingdings" w:hAnsi="Wingdings" w:hint="default"/>
      </w:rPr>
    </w:lvl>
    <w:lvl w:ilvl="6" w:tplc="040E0001" w:tentative="1">
      <w:start w:val="1"/>
      <w:numFmt w:val="bullet"/>
      <w:lvlText w:val=""/>
      <w:lvlJc w:val="left"/>
      <w:pPr>
        <w:tabs>
          <w:tab w:val="num" w:pos="6360"/>
        </w:tabs>
        <w:ind w:left="6360" w:hanging="360"/>
      </w:pPr>
      <w:rPr>
        <w:rFonts w:ascii="Symbol" w:hAnsi="Symbol" w:hint="default"/>
      </w:rPr>
    </w:lvl>
    <w:lvl w:ilvl="7" w:tplc="040E0003" w:tentative="1">
      <w:start w:val="1"/>
      <w:numFmt w:val="bullet"/>
      <w:lvlText w:val="o"/>
      <w:lvlJc w:val="left"/>
      <w:pPr>
        <w:tabs>
          <w:tab w:val="num" w:pos="7080"/>
        </w:tabs>
        <w:ind w:left="7080" w:hanging="360"/>
      </w:pPr>
      <w:rPr>
        <w:rFonts w:ascii="Courier New" w:hAnsi="Courier New" w:hint="default"/>
      </w:rPr>
    </w:lvl>
    <w:lvl w:ilvl="8" w:tplc="040E0005" w:tentative="1">
      <w:start w:val="1"/>
      <w:numFmt w:val="bullet"/>
      <w:lvlText w:val=""/>
      <w:lvlJc w:val="left"/>
      <w:pPr>
        <w:tabs>
          <w:tab w:val="num" w:pos="7800"/>
        </w:tabs>
        <w:ind w:left="7800" w:hanging="360"/>
      </w:pPr>
      <w:rPr>
        <w:rFonts w:ascii="Wingdings" w:hAnsi="Wingdings" w:hint="default"/>
      </w:rPr>
    </w:lvl>
  </w:abstractNum>
  <w:abstractNum w:abstractNumId="104">
    <w:nsid w:val="584D3952"/>
    <w:multiLevelType w:val="hybridMultilevel"/>
    <w:tmpl w:val="786060AC"/>
    <w:lvl w:ilvl="0" w:tplc="040E0001">
      <w:start w:val="1"/>
      <w:numFmt w:val="bullet"/>
      <w:pStyle w:val="Felsorolas1"/>
      <w:lvlText w:val=""/>
      <w:lvlPicBulletId w:val="0"/>
      <w:lvlJc w:val="left"/>
      <w:pPr>
        <w:ind w:left="360" w:hanging="360"/>
      </w:pPr>
      <w:rPr>
        <w:rFonts w:ascii="Symbol" w:hAnsi="Symbol"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5">
    <w:nsid w:val="5913643B"/>
    <w:multiLevelType w:val="multilevel"/>
    <w:tmpl w:val="B8BEE29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6">
    <w:nsid w:val="59317976"/>
    <w:multiLevelType w:val="multilevel"/>
    <w:tmpl w:val="B8BEE29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7">
    <w:nsid w:val="59E443A3"/>
    <w:multiLevelType w:val="hybridMultilevel"/>
    <w:tmpl w:val="335216B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8">
    <w:nsid w:val="5B092E2E"/>
    <w:multiLevelType w:val="hybridMultilevel"/>
    <w:tmpl w:val="27F8DC3A"/>
    <w:lvl w:ilvl="0" w:tplc="27E02D32">
      <w:start w:val="1"/>
      <w:numFmt w:val="lowerLetter"/>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09">
    <w:nsid w:val="5E290B7A"/>
    <w:multiLevelType w:val="hybridMultilevel"/>
    <w:tmpl w:val="4F2E3008"/>
    <w:lvl w:ilvl="0" w:tplc="EBC447DC">
      <w:start w:val="396"/>
      <w:numFmt w:val="bullet"/>
      <w:lvlText w:val="-"/>
      <w:lvlJc w:val="left"/>
      <w:pPr>
        <w:ind w:left="1211" w:hanging="360"/>
      </w:pPr>
      <w:rPr>
        <w:rFonts w:ascii="Times New Roman" w:eastAsia="Times New Roman"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110">
    <w:nsid w:val="61FB2340"/>
    <w:multiLevelType w:val="hybridMultilevel"/>
    <w:tmpl w:val="67220E64"/>
    <w:lvl w:ilvl="0" w:tplc="250A3FEA">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1">
    <w:nsid w:val="62675D6D"/>
    <w:multiLevelType w:val="multilevel"/>
    <w:tmpl w:val="01B4A246"/>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2">
    <w:nsid w:val="65C51300"/>
    <w:multiLevelType w:val="hybridMultilevel"/>
    <w:tmpl w:val="B9C65A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3">
    <w:nsid w:val="66ED58F8"/>
    <w:multiLevelType w:val="hybridMultilevel"/>
    <w:tmpl w:val="09009F94"/>
    <w:lvl w:ilvl="0" w:tplc="250A3FEA">
      <w:start w:val="1"/>
      <w:numFmt w:val="decimal"/>
      <w:pStyle w:val="Szvegtrzs25"/>
      <w:lvlText w:val="%1."/>
      <w:lvlJc w:val="right"/>
      <w:pPr>
        <w:tabs>
          <w:tab w:val="num" w:pos="907"/>
        </w:tabs>
        <w:ind w:left="907" w:hanging="340"/>
      </w:pPr>
      <w:rPr>
        <w:rFonts w:ascii="Times New Roman" w:hAnsi="Times New Roman"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4">
    <w:nsid w:val="684F5A01"/>
    <w:multiLevelType w:val="hybridMultilevel"/>
    <w:tmpl w:val="A8660610"/>
    <w:lvl w:ilvl="0" w:tplc="24DEA5F0">
      <w:start w:val="1"/>
      <w:numFmt w:val="upperRoman"/>
      <w:lvlText w:val="%1."/>
      <w:lvlJc w:val="left"/>
      <w:pPr>
        <w:tabs>
          <w:tab w:val="num" w:pos="1080"/>
        </w:tabs>
        <w:ind w:left="1080" w:hanging="720"/>
      </w:pPr>
      <w:rPr>
        <w:rFonts w:cs="Times New Roman" w:hint="default"/>
      </w:rPr>
    </w:lvl>
    <w:lvl w:ilvl="1" w:tplc="24DEA5F0">
      <w:start w:val="1"/>
      <w:numFmt w:val="upperRoman"/>
      <w:lvlText w:val="%2."/>
      <w:lvlJc w:val="left"/>
      <w:pPr>
        <w:tabs>
          <w:tab w:val="num" w:pos="1080"/>
        </w:tabs>
        <w:ind w:left="1080" w:hanging="720"/>
      </w:pPr>
      <w:rPr>
        <w:rFonts w:cs="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15">
    <w:nsid w:val="6C5E2703"/>
    <w:multiLevelType w:val="hybridMultilevel"/>
    <w:tmpl w:val="AF8C1A9C"/>
    <w:lvl w:ilvl="0" w:tplc="A7C843A2">
      <w:numFmt w:val="bullet"/>
      <w:lvlText w:val="-"/>
      <w:lvlJc w:val="left"/>
      <w:pPr>
        <w:tabs>
          <w:tab w:val="num" w:pos="1778"/>
        </w:tabs>
        <w:ind w:left="1778" w:hanging="360"/>
      </w:pPr>
      <w:rPr>
        <w:rFonts w:ascii="Times New Roman" w:eastAsia="Times New Roman" w:hAnsi="Times New Roman" w:cs="Times New Roman" w:hint="default"/>
      </w:rPr>
    </w:lvl>
    <w:lvl w:ilvl="1" w:tplc="040E0003" w:tentative="1">
      <w:start w:val="1"/>
      <w:numFmt w:val="bullet"/>
      <w:lvlText w:val="o"/>
      <w:lvlJc w:val="left"/>
      <w:pPr>
        <w:ind w:left="1778" w:hanging="360"/>
      </w:pPr>
      <w:rPr>
        <w:rFonts w:ascii="Courier New" w:hAnsi="Courier New" w:cs="Courier New" w:hint="default"/>
      </w:rPr>
    </w:lvl>
    <w:lvl w:ilvl="2" w:tplc="040E0005" w:tentative="1">
      <w:start w:val="1"/>
      <w:numFmt w:val="bullet"/>
      <w:lvlText w:val=""/>
      <w:lvlJc w:val="left"/>
      <w:pPr>
        <w:ind w:left="2498" w:hanging="360"/>
      </w:pPr>
      <w:rPr>
        <w:rFonts w:ascii="Wingdings" w:hAnsi="Wingdings" w:hint="default"/>
      </w:rPr>
    </w:lvl>
    <w:lvl w:ilvl="3" w:tplc="040E0001" w:tentative="1">
      <w:start w:val="1"/>
      <w:numFmt w:val="bullet"/>
      <w:lvlText w:val=""/>
      <w:lvlJc w:val="left"/>
      <w:pPr>
        <w:ind w:left="3218" w:hanging="360"/>
      </w:pPr>
      <w:rPr>
        <w:rFonts w:ascii="Symbol" w:hAnsi="Symbol" w:hint="default"/>
      </w:rPr>
    </w:lvl>
    <w:lvl w:ilvl="4" w:tplc="040E0003" w:tentative="1">
      <w:start w:val="1"/>
      <w:numFmt w:val="bullet"/>
      <w:lvlText w:val="o"/>
      <w:lvlJc w:val="left"/>
      <w:pPr>
        <w:ind w:left="3938" w:hanging="360"/>
      </w:pPr>
      <w:rPr>
        <w:rFonts w:ascii="Courier New" w:hAnsi="Courier New" w:cs="Courier New" w:hint="default"/>
      </w:rPr>
    </w:lvl>
    <w:lvl w:ilvl="5" w:tplc="040E0005" w:tentative="1">
      <w:start w:val="1"/>
      <w:numFmt w:val="bullet"/>
      <w:lvlText w:val=""/>
      <w:lvlJc w:val="left"/>
      <w:pPr>
        <w:ind w:left="4658" w:hanging="360"/>
      </w:pPr>
      <w:rPr>
        <w:rFonts w:ascii="Wingdings" w:hAnsi="Wingdings" w:hint="default"/>
      </w:rPr>
    </w:lvl>
    <w:lvl w:ilvl="6" w:tplc="040E0001" w:tentative="1">
      <w:start w:val="1"/>
      <w:numFmt w:val="bullet"/>
      <w:lvlText w:val=""/>
      <w:lvlJc w:val="left"/>
      <w:pPr>
        <w:ind w:left="5378" w:hanging="360"/>
      </w:pPr>
      <w:rPr>
        <w:rFonts w:ascii="Symbol" w:hAnsi="Symbol" w:hint="default"/>
      </w:rPr>
    </w:lvl>
    <w:lvl w:ilvl="7" w:tplc="040E0003" w:tentative="1">
      <w:start w:val="1"/>
      <w:numFmt w:val="bullet"/>
      <w:lvlText w:val="o"/>
      <w:lvlJc w:val="left"/>
      <w:pPr>
        <w:ind w:left="6098" w:hanging="360"/>
      </w:pPr>
      <w:rPr>
        <w:rFonts w:ascii="Courier New" w:hAnsi="Courier New" w:cs="Courier New" w:hint="default"/>
      </w:rPr>
    </w:lvl>
    <w:lvl w:ilvl="8" w:tplc="040E0005" w:tentative="1">
      <w:start w:val="1"/>
      <w:numFmt w:val="bullet"/>
      <w:lvlText w:val=""/>
      <w:lvlJc w:val="left"/>
      <w:pPr>
        <w:ind w:left="6818" w:hanging="360"/>
      </w:pPr>
      <w:rPr>
        <w:rFonts w:ascii="Wingdings" w:hAnsi="Wingdings" w:hint="default"/>
      </w:rPr>
    </w:lvl>
  </w:abstractNum>
  <w:abstractNum w:abstractNumId="116">
    <w:nsid w:val="6CEB46E3"/>
    <w:multiLevelType w:val="hybridMultilevel"/>
    <w:tmpl w:val="EE6C45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7">
    <w:nsid w:val="6E0E5F5C"/>
    <w:multiLevelType w:val="hybridMultilevel"/>
    <w:tmpl w:val="49CCA674"/>
    <w:lvl w:ilvl="0" w:tplc="85F6C276">
      <w:start w:val="3"/>
      <w:numFmt w:val="bullet"/>
      <w:lvlText w:val="-"/>
      <w:lvlJc w:val="left"/>
      <w:pPr>
        <w:ind w:left="1428" w:hanging="360"/>
      </w:pPr>
      <w:rPr>
        <w:rFont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18">
    <w:nsid w:val="710A59E1"/>
    <w:multiLevelType w:val="hybridMultilevel"/>
    <w:tmpl w:val="D14CE7F2"/>
    <w:lvl w:ilvl="0" w:tplc="85F6C276">
      <w:start w:val="3"/>
      <w:numFmt w:val="bullet"/>
      <w:lvlText w:val="-"/>
      <w:lvlJc w:val="left"/>
      <w:pPr>
        <w:ind w:left="2062"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9">
    <w:nsid w:val="723E15E3"/>
    <w:multiLevelType w:val="hybridMultilevel"/>
    <w:tmpl w:val="56789C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0">
    <w:nsid w:val="72700633"/>
    <w:multiLevelType w:val="multilevel"/>
    <w:tmpl w:val="0C6AA4B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1">
    <w:nsid w:val="72D63D9D"/>
    <w:multiLevelType w:val="hybridMultilevel"/>
    <w:tmpl w:val="F06263B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2">
    <w:nsid w:val="73637E5A"/>
    <w:multiLevelType w:val="hybridMultilevel"/>
    <w:tmpl w:val="326EFF6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3">
    <w:nsid w:val="741E667A"/>
    <w:multiLevelType w:val="hybridMultilevel"/>
    <w:tmpl w:val="65FC130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4">
    <w:nsid w:val="744F432A"/>
    <w:multiLevelType w:val="hybridMultilevel"/>
    <w:tmpl w:val="EA3484F4"/>
    <w:lvl w:ilvl="0" w:tplc="A90A78AC">
      <w:start w:val="6"/>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5">
    <w:nsid w:val="7930695E"/>
    <w:multiLevelType w:val="hybridMultilevel"/>
    <w:tmpl w:val="6826F0A8"/>
    <w:name w:val="WW8Num4222"/>
    <w:lvl w:ilvl="0" w:tplc="50EE3CD6">
      <w:start w:val="1"/>
      <w:numFmt w:val="decimal"/>
      <w:lvlText w:val="%1."/>
      <w:lvlJc w:val="left"/>
      <w:pPr>
        <w:ind w:left="720" w:hanging="360"/>
      </w:pPr>
    </w:lvl>
    <w:lvl w:ilvl="1" w:tplc="4B183C0E">
      <w:start w:val="1"/>
      <w:numFmt w:val="lowerLetter"/>
      <w:lvlText w:val="%2."/>
      <w:lvlJc w:val="left"/>
      <w:pPr>
        <w:ind w:left="1440" w:hanging="360"/>
      </w:pPr>
    </w:lvl>
    <w:lvl w:ilvl="2" w:tplc="47FAC7B2" w:tentative="1">
      <w:start w:val="1"/>
      <w:numFmt w:val="lowerRoman"/>
      <w:lvlText w:val="%3."/>
      <w:lvlJc w:val="right"/>
      <w:pPr>
        <w:ind w:left="2160" w:hanging="180"/>
      </w:pPr>
    </w:lvl>
    <w:lvl w:ilvl="3" w:tplc="AF3055B2" w:tentative="1">
      <w:start w:val="1"/>
      <w:numFmt w:val="decimal"/>
      <w:lvlText w:val="%4."/>
      <w:lvlJc w:val="left"/>
      <w:pPr>
        <w:ind w:left="2880" w:hanging="360"/>
      </w:pPr>
    </w:lvl>
    <w:lvl w:ilvl="4" w:tplc="E81C10B2" w:tentative="1">
      <w:start w:val="1"/>
      <w:numFmt w:val="lowerLetter"/>
      <w:lvlText w:val="%5."/>
      <w:lvlJc w:val="left"/>
      <w:pPr>
        <w:ind w:left="3600" w:hanging="360"/>
      </w:pPr>
    </w:lvl>
    <w:lvl w:ilvl="5" w:tplc="E1D42702" w:tentative="1">
      <w:start w:val="1"/>
      <w:numFmt w:val="lowerRoman"/>
      <w:lvlText w:val="%6."/>
      <w:lvlJc w:val="right"/>
      <w:pPr>
        <w:ind w:left="4320" w:hanging="180"/>
      </w:pPr>
    </w:lvl>
    <w:lvl w:ilvl="6" w:tplc="E5405B7E" w:tentative="1">
      <w:start w:val="1"/>
      <w:numFmt w:val="decimal"/>
      <w:lvlText w:val="%7."/>
      <w:lvlJc w:val="left"/>
      <w:pPr>
        <w:ind w:left="5040" w:hanging="360"/>
      </w:pPr>
    </w:lvl>
    <w:lvl w:ilvl="7" w:tplc="64C43852" w:tentative="1">
      <w:start w:val="1"/>
      <w:numFmt w:val="lowerLetter"/>
      <w:lvlText w:val="%8."/>
      <w:lvlJc w:val="left"/>
      <w:pPr>
        <w:ind w:left="5760" w:hanging="360"/>
      </w:pPr>
    </w:lvl>
    <w:lvl w:ilvl="8" w:tplc="FE4678B4" w:tentative="1">
      <w:start w:val="1"/>
      <w:numFmt w:val="lowerRoman"/>
      <w:lvlText w:val="%9."/>
      <w:lvlJc w:val="right"/>
      <w:pPr>
        <w:ind w:left="6480" w:hanging="180"/>
      </w:pPr>
    </w:lvl>
  </w:abstractNum>
  <w:abstractNum w:abstractNumId="126">
    <w:nsid w:val="793D5D21"/>
    <w:multiLevelType w:val="hybridMultilevel"/>
    <w:tmpl w:val="5F0A8E18"/>
    <w:lvl w:ilvl="0" w:tplc="D7E06DCA">
      <w:start w:val="2"/>
      <w:numFmt w:val="lowerLetter"/>
      <w:lvlText w:val="%1.)"/>
      <w:lvlJc w:val="left"/>
      <w:pPr>
        <w:ind w:left="1778" w:hanging="360"/>
      </w:pPr>
      <w:rPr>
        <w:rFonts w:hint="default"/>
      </w:rPr>
    </w:lvl>
    <w:lvl w:ilvl="1" w:tplc="040E0019" w:tentative="1">
      <w:start w:val="1"/>
      <w:numFmt w:val="lowerLetter"/>
      <w:lvlText w:val="%2."/>
      <w:lvlJc w:val="left"/>
      <w:pPr>
        <w:ind w:left="2498" w:hanging="360"/>
      </w:pPr>
    </w:lvl>
    <w:lvl w:ilvl="2" w:tplc="040E001B" w:tentative="1">
      <w:start w:val="1"/>
      <w:numFmt w:val="lowerRoman"/>
      <w:lvlText w:val="%3."/>
      <w:lvlJc w:val="right"/>
      <w:pPr>
        <w:ind w:left="3218" w:hanging="180"/>
      </w:pPr>
    </w:lvl>
    <w:lvl w:ilvl="3" w:tplc="040E000F" w:tentative="1">
      <w:start w:val="1"/>
      <w:numFmt w:val="decimal"/>
      <w:lvlText w:val="%4."/>
      <w:lvlJc w:val="left"/>
      <w:pPr>
        <w:ind w:left="3938" w:hanging="360"/>
      </w:pPr>
    </w:lvl>
    <w:lvl w:ilvl="4" w:tplc="040E0019" w:tentative="1">
      <w:start w:val="1"/>
      <w:numFmt w:val="lowerLetter"/>
      <w:lvlText w:val="%5."/>
      <w:lvlJc w:val="left"/>
      <w:pPr>
        <w:ind w:left="4658" w:hanging="360"/>
      </w:pPr>
    </w:lvl>
    <w:lvl w:ilvl="5" w:tplc="040E001B" w:tentative="1">
      <w:start w:val="1"/>
      <w:numFmt w:val="lowerRoman"/>
      <w:lvlText w:val="%6."/>
      <w:lvlJc w:val="right"/>
      <w:pPr>
        <w:ind w:left="5378" w:hanging="180"/>
      </w:pPr>
    </w:lvl>
    <w:lvl w:ilvl="6" w:tplc="040E000F" w:tentative="1">
      <w:start w:val="1"/>
      <w:numFmt w:val="decimal"/>
      <w:lvlText w:val="%7."/>
      <w:lvlJc w:val="left"/>
      <w:pPr>
        <w:ind w:left="6098" w:hanging="360"/>
      </w:pPr>
    </w:lvl>
    <w:lvl w:ilvl="7" w:tplc="040E0019" w:tentative="1">
      <w:start w:val="1"/>
      <w:numFmt w:val="lowerLetter"/>
      <w:lvlText w:val="%8."/>
      <w:lvlJc w:val="left"/>
      <w:pPr>
        <w:ind w:left="6818" w:hanging="360"/>
      </w:pPr>
    </w:lvl>
    <w:lvl w:ilvl="8" w:tplc="040E001B" w:tentative="1">
      <w:start w:val="1"/>
      <w:numFmt w:val="lowerRoman"/>
      <w:lvlText w:val="%9."/>
      <w:lvlJc w:val="right"/>
      <w:pPr>
        <w:ind w:left="7538" w:hanging="180"/>
      </w:pPr>
    </w:lvl>
  </w:abstractNum>
  <w:abstractNum w:abstractNumId="127">
    <w:nsid w:val="798D7646"/>
    <w:multiLevelType w:val="hybridMultilevel"/>
    <w:tmpl w:val="4A7272D4"/>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8">
    <w:nsid w:val="7A8E5CB1"/>
    <w:multiLevelType w:val="hybridMultilevel"/>
    <w:tmpl w:val="335216B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9">
    <w:nsid w:val="7A990D29"/>
    <w:multiLevelType w:val="hybridMultilevel"/>
    <w:tmpl w:val="3C502A74"/>
    <w:lvl w:ilvl="0" w:tplc="A5E85F1C">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30">
    <w:nsid w:val="7BDD22A6"/>
    <w:multiLevelType w:val="hybridMultilevel"/>
    <w:tmpl w:val="D6A4F832"/>
    <w:name w:val="WW8Num722222"/>
    <w:lvl w:ilvl="0" w:tplc="20D4DCD8">
      <w:start w:val="1"/>
      <w:numFmt w:val="bullet"/>
      <w:lvlText w:val=""/>
      <w:lvlJc w:val="left"/>
      <w:pPr>
        <w:ind w:left="720" w:hanging="360"/>
      </w:pPr>
      <w:rPr>
        <w:rFonts w:ascii="Symbol" w:hAnsi="Symbol" w:hint="default"/>
      </w:rPr>
    </w:lvl>
    <w:lvl w:ilvl="1" w:tplc="DAB4B104" w:tentative="1">
      <w:start w:val="1"/>
      <w:numFmt w:val="bullet"/>
      <w:lvlText w:val="o"/>
      <w:lvlJc w:val="left"/>
      <w:pPr>
        <w:ind w:left="1440" w:hanging="360"/>
      </w:pPr>
      <w:rPr>
        <w:rFonts w:ascii="Courier New" w:hAnsi="Courier New" w:hint="default"/>
      </w:rPr>
    </w:lvl>
    <w:lvl w:ilvl="2" w:tplc="60E6E75C" w:tentative="1">
      <w:start w:val="1"/>
      <w:numFmt w:val="bullet"/>
      <w:lvlText w:val=""/>
      <w:lvlJc w:val="left"/>
      <w:pPr>
        <w:ind w:left="2160" w:hanging="360"/>
      </w:pPr>
      <w:rPr>
        <w:rFonts w:ascii="Wingdings" w:hAnsi="Wingdings" w:hint="default"/>
      </w:rPr>
    </w:lvl>
    <w:lvl w:ilvl="3" w:tplc="3DFA2146" w:tentative="1">
      <w:start w:val="1"/>
      <w:numFmt w:val="bullet"/>
      <w:lvlText w:val=""/>
      <w:lvlJc w:val="left"/>
      <w:pPr>
        <w:ind w:left="2880" w:hanging="360"/>
      </w:pPr>
      <w:rPr>
        <w:rFonts w:ascii="Symbol" w:hAnsi="Symbol" w:hint="default"/>
      </w:rPr>
    </w:lvl>
    <w:lvl w:ilvl="4" w:tplc="03DA0C86" w:tentative="1">
      <w:start w:val="1"/>
      <w:numFmt w:val="bullet"/>
      <w:lvlText w:val="o"/>
      <w:lvlJc w:val="left"/>
      <w:pPr>
        <w:ind w:left="3600" w:hanging="360"/>
      </w:pPr>
      <w:rPr>
        <w:rFonts w:ascii="Courier New" w:hAnsi="Courier New" w:hint="default"/>
      </w:rPr>
    </w:lvl>
    <w:lvl w:ilvl="5" w:tplc="E398CBFE" w:tentative="1">
      <w:start w:val="1"/>
      <w:numFmt w:val="bullet"/>
      <w:lvlText w:val=""/>
      <w:lvlJc w:val="left"/>
      <w:pPr>
        <w:ind w:left="4320" w:hanging="360"/>
      </w:pPr>
      <w:rPr>
        <w:rFonts w:ascii="Wingdings" w:hAnsi="Wingdings" w:hint="default"/>
      </w:rPr>
    </w:lvl>
    <w:lvl w:ilvl="6" w:tplc="8864EBEA" w:tentative="1">
      <w:start w:val="1"/>
      <w:numFmt w:val="bullet"/>
      <w:lvlText w:val=""/>
      <w:lvlJc w:val="left"/>
      <w:pPr>
        <w:ind w:left="5040" w:hanging="360"/>
      </w:pPr>
      <w:rPr>
        <w:rFonts w:ascii="Symbol" w:hAnsi="Symbol" w:hint="default"/>
      </w:rPr>
    </w:lvl>
    <w:lvl w:ilvl="7" w:tplc="F998E3C0" w:tentative="1">
      <w:start w:val="1"/>
      <w:numFmt w:val="bullet"/>
      <w:lvlText w:val="o"/>
      <w:lvlJc w:val="left"/>
      <w:pPr>
        <w:ind w:left="5760" w:hanging="360"/>
      </w:pPr>
      <w:rPr>
        <w:rFonts w:ascii="Courier New" w:hAnsi="Courier New" w:hint="default"/>
      </w:rPr>
    </w:lvl>
    <w:lvl w:ilvl="8" w:tplc="C55AB942" w:tentative="1">
      <w:start w:val="1"/>
      <w:numFmt w:val="bullet"/>
      <w:lvlText w:val=""/>
      <w:lvlJc w:val="left"/>
      <w:pPr>
        <w:ind w:left="6480" w:hanging="360"/>
      </w:pPr>
      <w:rPr>
        <w:rFonts w:ascii="Wingdings" w:hAnsi="Wingdings" w:hint="default"/>
      </w:rPr>
    </w:lvl>
  </w:abstractNum>
  <w:abstractNum w:abstractNumId="131">
    <w:nsid w:val="7BEC4EF0"/>
    <w:multiLevelType w:val="hybridMultilevel"/>
    <w:tmpl w:val="65ACE566"/>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2">
    <w:nsid w:val="7C18002A"/>
    <w:multiLevelType w:val="hybridMultilevel"/>
    <w:tmpl w:val="38B4C2C2"/>
    <w:lvl w:ilvl="0" w:tplc="040E000F">
      <w:start w:val="1"/>
      <w:numFmt w:val="upperRoman"/>
      <w:pStyle w:val="tblacm1"/>
      <w:lvlText w:val="%1."/>
      <w:lvlJc w:val="left"/>
      <w:pPr>
        <w:tabs>
          <w:tab w:val="num" w:pos="284"/>
        </w:tabs>
        <w:ind w:left="284" w:hanging="284"/>
      </w:pPr>
      <w:rPr>
        <w:rFonts w:ascii="Calibri" w:hAnsi="Calibri" w:hint="default"/>
        <w:b/>
        <w:i w:val="0"/>
        <w:caps w:val="0"/>
        <w:strike w:val="0"/>
        <w:dstrike w:val="0"/>
        <w:outline w:val="0"/>
        <w:shadow w:val="0"/>
        <w:emboss w:val="0"/>
        <w:imprint w:val="0"/>
        <w:vanish w:val="0"/>
        <w:sz w:val="24"/>
        <w:szCs w:val="24"/>
        <w:vertAlign w:val="baseline"/>
      </w:rPr>
    </w:lvl>
    <w:lvl w:ilvl="1" w:tplc="040E0019" w:tentative="1">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3">
    <w:nsid w:val="7D031F9F"/>
    <w:multiLevelType w:val="hybridMultilevel"/>
    <w:tmpl w:val="B956D068"/>
    <w:name w:val="WW8Num722"/>
    <w:lvl w:ilvl="0" w:tplc="00000008">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4">
    <w:nsid w:val="7D0A2CB0"/>
    <w:multiLevelType w:val="hybridMultilevel"/>
    <w:tmpl w:val="3C1EB74A"/>
    <w:lvl w:ilvl="0" w:tplc="040E000F">
      <w:start w:val="1"/>
      <w:numFmt w:val="decimal"/>
      <w:lvlText w:val="%1."/>
      <w:lvlJc w:val="left"/>
      <w:pPr>
        <w:ind w:left="2640" w:hanging="360"/>
      </w:pPr>
    </w:lvl>
    <w:lvl w:ilvl="1" w:tplc="040E0019" w:tentative="1">
      <w:start w:val="1"/>
      <w:numFmt w:val="lowerLetter"/>
      <w:lvlText w:val="%2."/>
      <w:lvlJc w:val="left"/>
      <w:pPr>
        <w:ind w:left="3360" w:hanging="360"/>
      </w:pPr>
    </w:lvl>
    <w:lvl w:ilvl="2" w:tplc="040E001B" w:tentative="1">
      <w:start w:val="1"/>
      <w:numFmt w:val="lowerRoman"/>
      <w:lvlText w:val="%3."/>
      <w:lvlJc w:val="right"/>
      <w:pPr>
        <w:ind w:left="4080" w:hanging="180"/>
      </w:pPr>
    </w:lvl>
    <w:lvl w:ilvl="3" w:tplc="040E000F" w:tentative="1">
      <w:start w:val="1"/>
      <w:numFmt w:val="decimal"/>
      <w:lvlText w:val="%4."/>
      <w:lvlJc w:val="left"/>
      <w:pPr>
        <w:ind w:left="4800" w:hanging="360"/>
      </w:pPr>
    </w:lvl>
    <w:lvl w:ilvl="4" w:tplc="040E0019" w:tentative="1">
      <w:start w:val="1"/>
      <w:numFmt w:val="lowerLetter"/>
      <w:lvlText w:val="%5."/>
      <w:lvlJc w:val="left"/>
      <w:pPr>
        <w:ind w:left="5520" w:hanging="360"/>
      </w:pPr>
    </w:lvl>
    <w:lvl w:ilvl="5" w:tplc="040E001B" w:tentative="1">
      <w:start w:val="1"/>
      <w:numFmt w:val="lowerRoman"/>
      <w:lvlText w:val="%6."/>
      <w:lvlJc w:val="right"/>
      <w:pPr>
        <w:ind w:left="6240" w:hanging="180"/>
      </w:pPr>
    </w:lvl>
    <w:lvl w:ilvl="6" w:tplc="040E000F" w:tentative="1">
      <w:start w:val="1"/>
      <w:numFmt w:val="decimal"/>
      <w:lvlText w:val="%7."/>
      <w:lvlJc w:val="left"/>
      <w:pPr>
        <w:ind w:left="6960" w:hanging="360"/>
      </w:pPr>
    </w:lvl>
    <w:lvl w:ilvl="7" w:tplc="040E0019" w:tentative="1">
      <w:start w:val="1"/>
      <w:numFmt w:val="lowerLetter"/>
      <w:lvlText w:val="%8."/>
      <w:lvlJc w:val="left"/>
      <w:pPr>
        <w:ind w:left="7680" w:hanging="360"/>
      </w:pPr>
    </w:lvl>
    <w:lvl w:ilvl="8" w:tplc="040E001B" w:tentative="1">
      <w:start w:val="1"/>
      <w:numFmt w:val="lowerRoman"/>
      <w:lvlText w:val="%9."/>
      <w:lvlJc w:val="right"/>
      <w:pPr>
        <w:ind w:left="8400" w:hanging="180"/>
      </w:pPr>
    </w:lvl>
  </w:abstractNum>
  <w:abstractNum w:abstractNumId="135">
    <w:nsid w:val="7D26743B"/>
    <w:multiLevelType w:val="multilevel"/>
    <w:tmpl w:val="FAC890C6"/>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6">
    <w:nsid w:val="7DAC15DB"/>
    <w:multiLevelType w:val="hybridMultilevel"/>
    <w:tmpl w:val="114AA3A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7">
    <w:nsid w:val="7F646AAC"/>
    <w:multiLevelType w:val="hybridMultilevel"/>
    <w:tmpl w:val="3B326A08"/>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8">
    <w:nsid w:val="7F942EBF"/>
    <w:multiLevelType w:val="hybridMultilevel"/>
    <w:tmpl w:val="9E7ED2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9">
    <w:nsid w:val="7FF8116A"/>
    <w:multiLevelType w:val="hybridMultilevel"/>
    <w:tmpl w:val="C6B6E7D2"/>
    <w:lvl w:ilvl="0" w:tplc="12686DF4">
      <w:start w:val="1"/>
      <w:numFmt w:val="lowerLetter"/>
      <w:lvlText w:val="%1)"/>
      <w:lvlJc w:val="left"/>
      <w:pPr>
        <w:ind w:left="1070" w:hanging="360"/>
      </w:pPr>
      <w:rPr>
        <w:rFonts w:ascii="Times New Roman" w:eastAsia="Times New Roman" w:hAnsi="Times New Roman" w:cs="Times New Roman"/>
        <w:b w:val="0"/>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num w:numId="1">
    <w:abstractNumId w:val="2"/>
  </w:num>
  <w:num w:numId="2">
    <w:abstractNumId w:val="1"/>
  </w:num>
  <w:num w:numId="3">
    <w:abstractNumId w:val="0"/>
  </w:num>
  <w:num w:numId="4">
    <w:abstractNumId w:val="74"/>
  </w:num>
  <w:num w:numId="5">
    <w:abstractNumId w:val="113"/>
  </w:num>
  <w:num w:numId="6">
    <w:abstractNumId w:val="60"/>
  </w:num>
  <w:num w:numId="7">
    <w:abstractNumId w:val="85"/>
  </w:num>
  <w:num w:numId="8">
    <w:abstractNumId w:val="101"/>
  </w:num>
  <w:num w:numId="9">
    <w:abstractNumId w:val="44"/>
  </w:num>
  <w:num w:numId="10">
    <w:abstractNumId w:val="132"/>
  </w:num>
  <w:num w:numId="11">
    <w:abstractNumId w:val="104"/>
  </w:num>
  <w:num w:numId="12">
    <w:abstractNumId w:val="62"/>
  </w:num>
  <w:num w:numId="13">
    <w:abstractNumId w:val="89"/>
  </w:num>
  <w:num w:numId="14">
    <w:abstractNumId w:val="57"/>
  </w:num>
  <w:num w:numId="15">
    <w:abstractNumId w:val="55"/>
  </w:num>
  <w:num w:numId="16">
    <w:abstractNumId w:val="83"/>
  </w:num>
  <w:num w:numId="17">
    <w:abstractNumId w:val="107"/>
  </w:num>
  <w:num w:numId="18">
    <w:abstractNumId w:val="121"/>
  </w:num>
  <w:num w:numId="19">
    <w:abstractNumId w:val="91"/>
  </w:num>
  <w:num w:numId="20">
    <w:abstractNumId w:val="93"/>
  </w:num>
  <w:num w:numId="21">
    <w:abstractNumId w:val="64"/>
  </w:num>
  <w:num w:numId="22">
    <w:abstractNumId w:val="124"/>
  </w:num>
  <w:num w:numId="23">
    <w:abstractNumId w:val="126"/>
  </w:num>
  <w:num w:numId="24">
    <w:abstractNumId w:val="137"/>
  </w:num>
  <w:num w:numId="25">
    <w:abstractNumId w:val="32"/>
  </w:num>
  <w:num w:numId="26">
    <w:abstractNumId w:val="61"/>
  </w:num>
  <w:num w:numId="27">
    <w:abstractNumId w:val="139"/>
  </w:num>
  <w:num w:numId="28">
    <w:abstractNumId w:val="108"/>
  </w:num>
  <w:num w:numId="29">
    <w:abstractNumId w:val="56"/>
  </w:num>
  <w:num w:numId="30">
    <w:abstractNumId w:val="122"/>
  </w:num>
  <w:num w:numId="31">
    <w:abstractNumId w:val="136"/>
  </w:num>
  <w:num w:numId="32">
    <w:abstractNumId w:val="88"/>
  </w:num>
  <w:num w:numId="33">
    <w:abstractNumId w:val="34"/>
  </w:num>
  <w:num w:numId="34">
    <w:abstractNumId w:val="37"/>
  </w:num>
  <w:num w:numId="35">
    <w:abstractNumId w:val="119"/>
  </w:num>
  <w:num w:numId="36">
    <w:abstractNumId w:val="63"/>
  </w:num>
  <w:num w:numId="37">
    <w:abstractNumId w:val="75"/>
  </w:num>
  <w:num w:numId="38">
    <w:abstractNumId w:val="49"/>
  </w:num>
  <w:num w:numId="39">
    <w:abstractNumId w:val="52"/>
  </w:num>
  <w:num w:numId="40">
    <w:abstractNumId w:val="71"/>
  </w:num>
  <w:num w:numId="41">
    <w:abstractNumId w:val="76"/>
  </w:num>
  <w:num w:numId="42">
    <w:abstractNumId w:val="127"/>
  </w:num>
  <w:num w:numId="43">
    <w:abstractNumId w:val="134"/>
  </w:num>
  <w:num w:numId="44">
    <w:abstractNumId w:val="38"/>
  </w:num>
  <w:num w:numId="4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8"/>
  </w:num>
  <w:num w:numId="47">
    <w:abstractNumId w:val="39"/>
  </w:num>
  <w:num w:numId="48">
    <w:abstractNumId w:val="73"/>
  </w:num>
  <w:num w:numId="49">
    <w:abstractNumId w:val="112"/>
  </w:num>
  <w:num w:numId="50">
    <w:abstractNumId w:val="53"/>
  </w:num>
  <w:num w:numId="51">
    <w:abstractNumId w:val="94"/>
  </w:num>
  <w:num w:numId="52">
    <w:abstractNumId w:val="138"/>
  </w:num>
  <w:num w:numId="53">
    <w:abstractNumId w:val="116"/>
  </w:num>
  <w:num w:numId="54">
    <w:abstractNumId w:val="86"/>
  </w:num>
  <w:num w:numId="55">
    <w:abstractNumId w:val="131"/>
  </w:num>
  <w:num w:numId="56">
    <w:abstractNumId w:val="114"/>
  </w:num>
  <w:num w:numId="57">
    <w:abstractNumId w:val="123"/>
  </w:num>
  <w:num w:numId="58">
    <w:abstractNumId w:val="82"/>
  </w:num>
  <w:num w:numId="5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8"/>
  </w:num>
  <w:num w:numId="61">
    <w:abstractNumId w:val="92"/>
  </w:num>
  <w:num w:numId="62">
    <w:abstractNumId w:val="99"/>
  </w:num>
  <w:num w:numId="63">
    <w:abstractNumId w:val="79"/>
  </w:num>
  <w:num w:numId="64">
    <w:abstractNumId w:val="69"/>
  </w:num>
  <w:num w:numId="65">
    <w:abstractNumId w:val="81"/>
  </w:num>
  <w:num w:numId="66">
    <w:abstractNumId w:val="46"/>
  </w:num>
  <w:num w:numId="67">
    <w:abstractNumId w:val="103"/>
  </w:num>
  <w:num w:numId="68">
    <w:abstractNumId w:val="72"/>
  </w:num>
  <w:num w:numId="69">
    <w:abstractNumId w:val="84"/>
  </w:num>
  <w:num w:numId="70">
    <w:abstractNumId w:val="68"/>
  </w:num>
  <w:num w:numId="71">
    <w:abstractNumId w:val="31"/>
  </w:num>
  <w:num w:numId="72">
    <w:abstractNumId w:val="90"/>
  </w:num>
  <w:num w:numId="73">
    <w:abstractNumId w:val="118"/>
  </w:num>
  <w:num w:numId="74">
    <w:abstractNumId w:val="97"/>
  </w:num>
  <w:num w:numId="75">
    <w:abstractNumId w:val="117"/>
  </w:num>
  <w:num w:numId="76">
    <w:abstractNumId w:val="87"/>
  </w:num>
  <w:num w:numId="77">
    <w:abstractNumId w:val="41"/>
  </w:num>
  <w:num w:numId="78">
    <w:abstractNumId w:val="115"/>
  </w:num>
  <w:num w:numId="79">
    <w:abstractNumId w:val="50"/>
  </w:num>
  <w:num w:numId="80">
    <w:abstractNumId w:val="48"/>
  </w:num>
  <w:num w:numId="81">
    <w:abstractNumId w:val="102"/>
  </w:num>
  <w:num w:numId="82">
    <w:abstractNumId w:val="129"/>
  </w:num>
  <w:num w:numId="83">
    <w:abstractNumId w:val="36"/>
  </w:num>
  <w:num w:numId="84">
    <w:abstractNumId w:val="65"/>
  </w:num>
  <w:num w:numId="85">
    <w:abstractNumId w:val="111"/>
  </w:num>
  <w:num w:numId="86">
    <w:abstractNumId w:val="105"/>
  </w:num>
  <w:num w:numId="87">
    <w:abstractNumId w:val="35"/>
  </w:num>
  <w:num w:numId="88">
    <w:abstractNumId w:val="33"/>
  </w:num>
  <w:num w:numId="89">
    <w:abstractNumId w:val="120"/>
  </w:num>
  <w:num w:numId="90">
    <w:abstractNumId w:val="135"/>
  </w:num>
  <w:num w:numId="91">
    <w:abstractNumId w:val="106"/>
  </w:num>
  <w:num w:numId="92">
    <w:abstractNumId w:val="51"/>
  </w:num>
  <w:num w:numId="93">
    <w:abstractNumId w:val="95"/>
  </w:num>
  <w:num w:numId="94">
    <w:abstractNumId w:val="70"/>
  </w:num>
  <w:num w:numId="95">
    <w:abstractNumId w:val="77"/>
  </w:num>
  <w:num w:numId="96">
    <w:abstractNumId w:val="47"/>
  </w:num>
  <w:num w:numId="97">
    <w:abstractNumId w:val="110"/>
  </w:num>
  <w:num w:numId="98">
    <w:abstractNumId w:val="66"/>
  </w:num>
  <w:num w:numId="99">
    <w:abstractNumId w:val="109"/>
  </w:num>
  <w:num w:numId="100">
    <w:abstractNumId w:val="128"/>
  </w:num>
  <w:num w:numId="101">
    <w:abstractNumId w:val="100"/>
  </w:num>
  <w:num w:numId="102">
    <w:abstractNumId w:val="29"/>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ctiveWritingStyle w:appName="MSWord" w:lang="hu-HU" w:vendorID="7" w:dllVersion="522" w:checkStyle="1"/>
  <w:activeWritingStyle w:appName="MSWord" w:lang="hu-HU" w:vendorID="7" w:dllVersion="513" w:checkStyle="1"/>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2049"/>
  </w:hdrShapeDefaults>
  <w:footnotePr>
    <w:footnote w:id="0"/>
    <w:footnote w:id="1"/>
  </w:footnotePr>
  <w:endnotePr>
    <w:endnote w:id="0"/>
    <w:endnote w:id="1"/>
  </w:endnotePr>
  <w:compat/>
  <w:rsids>
    <w:rsidRoot w:val="00E257BA"/>
    <w:rsid w:val="0000008E"/>
    <w:rsid w:val="000000DB"/>
    <w:rsid w:val="00000277"/>
    <w:rsid w:val="00000735"/>
    <w:rsid w:val="00000977"/>
    <w:rsid w:val="00000A20"/>
    <w:rsid w:val="00000B1E"/>
    <w:rsid w:val="00000B38"/>
    <w:rsid w:val="00000CE4"/>
    <w:rsid w:val="00000D93"/>
    <w:rsid w:val="00000F3D"/>
    <w:rsid w:val="0000138D"/>
    <w:rsid w:val="0000174F"/>
    <w:rsid w:val="00001952"/>
    <w:rsid w:val="00001E8A"/>
    <w:rsid w:val="000020C8"/>
    <w:rsid w:val="000020EE"/>
    <w:rsid w:val="00002330"/>
    <w:rsid w:val="000023C9"/>
    <w:rsid w:val="000024BD"/>
    <w:rsid w:val="000025FD"/>
    <w:rsid w:val="000027FC"/>
    <w:rsid w:val="000028E5"/>
    <w:rsid w:val="00002AB6"/>
    <w:rsid w:val="00002B35"/>
    <w:rsid w:val="00002C93"/>
    <w:rsid w:val="0000318E"/>
    <w:rsid w:val="000032BE"/>
    <w:rsid w:val="00003346"/>
    <w:rsid w:val="0000353A"/>
    <w:rsid w:val="00003671"/>
    <w:rsid w:val="0000379D"/>
    <w:rsid w:val="00003887"/>
    <w:rsid w:val="000038B3"/>
    <w:rsid w:val="00003C39"/>
    <w:rsid w:val="00003C4E"/>
    <w:rsid w:val="00003E0D"/>
    <w:rsid w:val="00004278"/>
    <w:rsid w:val="0000481D"/>
    <w:rsid w:val="00004831"/>
    <w:rsid w:val="0000494D"/>
    <w:rsid w:val="00004A11"/>
    <w:rsid w:val="00004B74"/>
    <w:rsid w:val="00004B8A"/>
    <w:rsid w:val="0000500C"/>
    <w:rsid w:val="000052A1"/>
    <w:rsid w:val="0000530E"/>
    <w:rsid w:val="0000544B"/>
    <w:rsid w:val="00005689"/>
    <w:rsid w:val="000059D1"/>
    <w:rsid w:val="00005E86"/>
    <w:rsid w:val="00005F7E"/>
    <w:rsid w:val="00005FDC"/>
    <w:rsid w:val="0000608A"/>
    <w:rsid w:val="00006159"/>
    <w:rsid w:val="0000688C"/>
    <w:rsid w:val="000068FE"/>
    <w:rsid w:val="000069BA"/>
    <w:rsid w:val="00006D80"/>
    <w:rsid w:val="00006E1B"/>
    <w:rsid w:val="00007077"/>
    <w:rsid w:val="00007B09"/>
    <w:rsid w:val="00007BF2"/>
    <w:rsid w:val="00007DDC"/>
    <w:rsid w:val="00007EC8"/>
    <w:rsid w:val="00007EF0"/>
    <w:rsid w:val="00007EF5"/>
    <w:rsid w:val="00007F2F"/>
    <w:rsid w:val="000105B8"/>
    <w:rsid w:val="0001083A"/>
    <w:rsid w:val="00010A9D"/>
    <w:rsid w:val="00010AF4"/>
    <w:rsid w:val="00010B08"/>
    <w:rsid w:val="00010B1D"/>
    <w:rsid w:val="00010D17"/>
    <w:rsid w:val="00010D39"/>
    <w:rsid w:val="00011038"/>
    <w:rsid w:val="000110ED"/>
    <w:rsid w:val="000111A4"/>
    <w:rsid w:val="000113C2"/>
    <w:rsid w:val="000116AE"/>
    <w:rsid w:val="000118BC"/>
    <w:rsid w:val="00011A88"/>
    <w:rsid w:val="00011BB2"/>
    <w:rsid w:val="00011E5A"/>
    <w:rsid w:val="00011FB2"/>
    <w:rsid w:val="00011FDA"/>
    <w:rsid w:val="000120E4"/>
    <w:rsid w:val="000120F1"/>
    <w:rsid w:val="000122B8"/>
    <w:rsid w:val="00012335"/>
    <w:rsid w:val="000125ED"/>
    <w:rsid w:val="0001265B"/>
    <w:rsid w:val="00012710"/>
    <w:rsid w:val="000127CA"/>
    <w:rsid w:val="00012960"/>
    <w:rsid w:val="00012CAB"/>
    <w:rsid w:val="00012D0F"/>
    <w:rsid w:val="00013227"/>
    <w:rsid w:val="0001326B"/>
    <w:rsid w:val="000132FF"/>
    <w:rsid w:val="0001339D"/>
    <w:rsid w:val="00013961"/>
    <w:rsid w:val="0001396D"/>
    <w:rsid w:val="000139A3"/>
    <w:rsid w:val="00013A6A"/>
    <w:rsid w:val="00013B9B"/>
    <w:rsid w:val="00013DBE"/>
    <w:rsid w:val="00013EB4"/>
    <w:rsid w:val="00014048"/>
    <w:rsid w:val="00014453"/>
    <w:rsid w:val="00014454"/>
    <w:rsid w:val="000145AE"/>
    <w:rsid w:val="00014C08"/>
    <w:rsid w:val="00014CC8"/>
    <w:rsid w:val="00014DF1"/>
    <w:rsid w:val="00014E33"/>
    <w:rsid w:val="0001516B"/>
    <w:rsid w:val="000151D2"/>
    <w:rsid w:val="00015334"/>
    <w:rsid w:val="000153F6"/>
    <w:rsid w:val="00015C1D"/>
    <w:rsid w:val="00015D31"/>
    <w:rsid w:val="00015F2F"/>
    <w:rsid w:val="000163F5"/>
    <w:rsid w:val="0001647E"/>
    <w:rsid w:val="00016727"/>
    <w:rsid w:val="00016AAE"/>
    <w:rsid w:val="00016C27"/>
    <w:rsid w:val="00016DAA"/>
    <w:rsid w:val="00016FFA"/>
    <w:rsid w:val="000171BB"/>
    <w:rsid w:val="000175F0"/>
    <w:rsid w:val="000177C1"/>
    <w:rsid w:val="00017987"/>
    <w:rsid w:val="00020072"/>
    <w:rsid w:val="000202DD"/>
    <w:rsid w:val="000202FF"/>
    <w:rsid w:val="00020567"/>
    <w:rsid w:val="00020635"/>
    <w:rsid w:val="00020660"/>
    <w:rsid w:val="00020697"/>
    <w:rsid w:val="00020749"/>
    <w:rsid w:val="000208DA"/>
    <w:rsid w:val="0002098A"/>
    <w:rsid w:val="00020B68"/>
    <w:rsid w:val="00020BC5"/>
    <w:rsid w:val="00020C64"/>
    <w:rsid w:val="000213AC"/>
    <w:rsid w:val="0002163F"/>
    <w:rsid w:val="000216F7"/>
    <w:rsid w:val="00021703"/>
    <w:rsid w:val="000218C6"/>
    <w:rsid w:val="000218E0"/>
    <w:rsid w:val="000218F8"/>
    <w:rsid w:val="00021934"/>
    <w:rsid w:val="00021D23"/>
    <w:rsid w:val="00021D57"/>
    <w:rsid w:val="000223FD"/>
    <w:rsid w:val="000226A3"/>
    <w:rsid w:val="00022AAB"/>
    <w:rsid w:val="00022CED"/>
    <w:rsid w:val="00022DC8"/>
    <w:rsid w:val="0002312C"/>
    <w:rsid w:val="0002347B"/>
    <w:rsid w:val="000235E3"/>
    <w:rsid w:val="000236AD"/>
    <w:rsid w:val="00023CFB"/>
    <w:rsid w:val="0002406D"/>
    <w:rsid w:val="000241BC"/>
    <w:rsid w:val="000241E5"/>
    <w:rsid w:val="000242C7"/>
    <w:rsid w:val="000242FE"/>
    <w:rsid w:val="000244E8"/>
    <w:rsid w:val="00024529"/>
    <w:rsid w:val="000251ED"/>
    <w:rsid w:val="000254C0"/>
    <w:rsid w:val="00025B3A"/>
    <w:rsid w:val="00025BF8"/>
    <w:rsid w:val="00025DDE"/>
    <w:rsid w:val="00025ED0"/>
    <w:rsid w:val="000260DD"/>
    <w:rsid w:val="000264DB"/>
    <w:rsid w:val="000265C7"/>
    <w:rsid w:val="00026608"/>
    <w:rsid w:val="0002674F"/>
    <w:rsid w:val="00026980"/>
    <w:rsid w:val="00026C36"/>
    <w:rsid w:val="00027117"/>
    <w:rsid w:val="0002732B"/>
    <w:rsid w:val="0002741F"/>
    <w:rsid w:val="0002766B"/>
    <w:rsid w:val="000277F6"/>
    <w:rsid w:val="00027DBD"/>
    <w:rsid w:val="00030257"/>
    <w:rsid w:val="000306C3"/>
    <w:rsid w:val="00030740"/>
    <w:rsid w:val="0003079C"/>
    <w:rsid w:val="00030963"/>
    <w:rsid w:val="00030B7E"/>
    <w:rsid w:val="00030D0E"/>
    <w:rsid w:val="00030D71"/>
    <w:rsid w:val="000313E6"/>
    <w:rsid w:val="00031417"/>
    <w:rsid w:val="000314C1"/>
    <w:rsid w:val="000314E8"/>
    <w:rsid w:val="00031512"/>
    <w:rsid w:val="000316DB"/>
    <w:rsid w:val="0003174F"/>
    <w:rsid w:val="00031AB7"/>
    <w:rsid w:val="00031B58"/>
    <w:rsid w:val="00031B62"/>
    <w:rsid w:val="00031ECE"/>
    <w:rsid w:val="00031FAD"/>
    <w:rsid w:val="000322D6"/>
    <w:rsid w:val="00032400"/>
    <w:rsid w:val="0003240D"/>
    <w:rsid w:val="00032756"/>
    <w:rsid w:val="000327EA"/>
    <w:rsid w:val="000328A1"/>
    <w:rsid w:val="00032949"/>
    <w:rsid w:val="000329A4"/>
    <w:rsid w:val="00032B78"/>
    <w:rsid w:val="00032FD4"/>
    <w:rsid w:val="00033163"/>
    <w:rsid w:val="00033255"/>
    <w:rsid w:val="00033285"/>
    <w:rsid w:val="000333CD"/>
    <w:rsid w:val="0003382B"/>
    <w:rsid w:val="00033DF0"/>
    <w:rsid w:val="00033E4C"/>
    <w:rsid w:val="00034071"/>
    <w:rsid w:val="00034105"/>
    <w:rsid w:val="00034436"/>
    <w:rsid w:val="0003447D"/>
    <w:rsid w:val="000346D4"/>
    <w:rsid w:val="00034790"/>
    <w:rsid w:val="0003485B"/>
    <w:rsid w:val="000348BF"/>
    <w:rsid w:val="000348E4"/>
    <w:rsid w:val="00034D3A"/>
    <w:rsid w:val="00034F3E"/>
    <w:rsid w:val="000351AE"/>
    <w:rsid w:val="00035211"/>
    <w:rsid w:val="000352AE"/>
    <w:rsid w:val="00035378"/>
    <w:rsid w:val="00035B86"/>
    <w:rsid w:val="00035BA4"/>
    <w:rsid w:val="00035DD6"/>
    <w:rsid w:val="00036359"/>
    <w:rsid w:val="00036396"/>
    <w:rsid w:val="0003648F"/>
    <w:rsid w:val="000365BD"/>
    <w:rsid w:val="00036A86"/>
    <w:rsid w:val="00036B0E"/>
    <w:rsid w:val="00036CCA"/>
    <w:rsid w:val="00037435"/>
    <w:rsid w:val="00037579"/>
    <w:rsid w:val="000375CC"/>
    <w:rsid w:val="00037836"/>
    <w:rsid w:val="00037854"/>
    <w:rsid w:val="000378D0"/>
    <w:rsid w:val="00037963"/>
    <w:rsid w:val="00037B84"/>
    <w:rsid w:val="00037E06"/>
    <w:rsid w:val="00037E3A"/>
    <w:rsid w:val="00040417"/>
    <w:rsid w:val="00040619"/>
    <w:rsid w:val="0004075A"/>
    <w:rsid w:val="00040832"/>
    <w:rsid w:val="000409D4"/>
    <w:rsid w:val="00040CB7"/>
    <w:rsid w:val="00040D45"/>
    <w:rsid w:val="00040F04"/>
    <w:rsid w:val="00040F50"/>
    <w:rsid w:val="00040F81"/>
    <w:rsid w:val="00040FB2"/>
    <w:rsid w:val="00041233"/>
    <w:rsid w:val="00041802"/>
    <w:rsid w:val="00041810"/>
    <w:rsid w:val="00041EE8"/>
    <w:rsid w:val="00041FC8"/>
    <w:rsid w:val="00041FDB"/>
    <w:rsid w:val="0004204F"/>
    <w:rsid w:val="000421B5"/>
    <w:rsid w:val="00042257"/>
    <w:rsid w:val="0004228B"/>
    <w:rsid w:val="000422AB"/>
    <w:rsid w:val="00042468"/>
    <w:rsid w:val="00042689"/>
    <w:rsid w:val="000426F0"/>
    <w:rsid w:val="00042A66"/>
    <w:rsid w:val="00042E3F"/>
    <w:rsid w:val="00042F4E"/>
    <w:rsid w:val="0004314A"/>
    <w:rsid w:val="000431CC"/>
    <w:rsid w:val="0004361C"/>
    <w:rsid w:val="000438BA"/>
    <w:rsid w:val="00043AE9"/>
    <w:rsid w:val="00043C08"/>
    <w:rsid w:val="00043CC9"/>
    <w:rsid w:val="00043D8B"/>
    <w:rsid w:val="00043FE0"/>
    <w:rsid w:val="00044103"/>
    <w:rsid w:val="000448AE"/>
    <w:rsid w:val="0004490A"/>
    <w:rsid w:val="0004491E"/>
    <w:rsid w:val="00044A83"/>
    <w:rsid w:val="00044B4F"/>
    <w:rsid w:val="00044D24"/>
    <w:rsid w:val="00044ED6"/>
    <w:rsid w:val="00045016"/>
    <w:rsid w:val="0004501F"/>
    <w:rsid w:val="0004517B"/>
    <w:rsid w:val="0004520A"/>
    <w:rsid w:val="000452CD"/>
    <w:rsid w:val="000452E7"/>
    <w:rsid w:val="0004582A"/>
    <w:rsid w:val="00045838"/>
    <w:rsid w:val="00045A0C"/>
    <w:rsid w:val="00045A7F"/>
    <w:rsid w:val="00045B86"/>
    <w:rsid w:val="00045BA1"/>
    <w:rsid w:val="00045C15"/>
    <w:rsid w:val="00045CF0"/>
    <w:rsid w:val="00045F61"/>
    <w:rsid w:val="0004628D"/>
    <w:rsid w:val="000464F8"/>
    <w:rsid w:val="00046588"/>
    <w:rsid w:val="00046594"/>
    <w:rsid w:val="000465D9"/>
    <w:rsid w:val="00046633"/>
    <w:rsid w:val="000466B6"/>
    <w:rsid w:val="00046F5B"/>
    <w:rsid w:val="00046F6B"/>
    <w:rsid w:val="00046F71"/>
    <w:rsid w:val="00047141"/>
    <w:rsid w:val="000473E9"/>
    <w:rsid w:val="00047447"/>
    <w:rsid w:val="00047497"/>
    <w:rsid w:val="000475D6"/>
    <w:rsid w:val="00047661"/>
    <w:rsid w:val="00047837"/>
    <w:rsid w:val="00047A10"/>
    <w:rsid w:val="00047AB6"/>
    <w:rsid w:val="00047FB9"/>
    <w:rsid w:val="00047FE9"/>
    <w:rsid w:val="000500E9"/>
    <w:rsid w:val="0005040A"/>
    <w:rsid w:val="00050851"/>
    <w:rsid w:val="00050987"/>
    <w:rsid w:val="000509D6"/>
    <w:rsid w:val="00050A54"/>
    <w:rsid w:val="00050E9A"/>
    <w:rsid w:val="00050EB9"/>
    <w:rsid w:val="00051074"/>
    <w:rsid w:val="00051096"/>
    <w:rsid w:val="000514C2"/>
    <w:rsid w:val="0005153C"/>
    <w:rsid w:val="00051BD8"/>
    <w:rsid w:val="00051DD8"/>
    <w:rsid w:val="00051FE2"/>
    <w:rsid w:val="000520A4"/>
    <w:rsid w:val="0005238A"/>
    <w:rsid w:val="0005276E"/>
    <w:rsid w:val="00052A7E"/>
    <w:rsid w:val="00052F23"/>
    <w:rsid w:val="00052FAE"/>
    <w:rsid w:val="00053084"/>
    <w:rsid w:val="0005311B"/>
    <w:rsid w:val="000533B0"/>
    <w:rsid w:val="000533FA"/>
    <w:rsid w:val="00053E38"/>
    <w:rsid w:val="00053E5F"/>
    <w:rsid w:val="00053F22"/>
    <w:rsid w:val="0005401B"/>
    <w:rsid w:val="000540D3"/>
    <w:rsid w:val="000542C6"/>
    <w:rsid w:val="0005455C"/>
    <w:rsid w:val="00054827"/>
    <w:rsid w:val="000548D3"/>
    <w:rsid w:val="00054927"/>
    <w:rsid w:val="000549D3"/>
    <w:rsid w:val="00054D48"/>
    <w:rsid w:val="00054EF4"/>
    <w:rsid w:val="0005590E"/>
    <w:rsid w:val="00055CDC"/>
    <w:rsid w:val="00056000"/>
    <w:rsid w:val="00056054"/>
    <w:rsid w:val="0005636B"/>
    <w:rsid w:val="000563D0"/>
    <w:rsid w:val="00056540"/>
    <w:rsid w:val="0005676B"/>
    <w:rsid w:val="000568ED"/>
    <w:rsid w:val="000569AB"/>
    <w:rsid w:val="000569AD"/>
    <w:rsid w:val="00056ECB"/>
    <w:rsid w:val="00056FCF"/>
    <w:rsid w:val="00057399"/>
    <w:rsid w:val="000573E1"/>
    <w:rsid w:val="00057B1B"/>
    <w:rsid w:val="00057B82"/>
    <w:rsid w:val="00057CE8"/>
    <w:rsid w:val="00057DC3"/>
    <w:rsid w:val="00057E18"/>
    <w:rsid w:val="00057F84"/>
    <w:rsid w:val="00060100"/>
    <w:rsid w:val="0006011D"/>
    <w:rsid w:val="0006031F"/>
    <w:rsid w:val="00060397"/>
    <w:rsid w:val="0006058C"/>
    <w:rsid w:val="00060619"/>
    <w:rsid w:val="00060B54"/>
    <w:rsid w:val="0006130C"/>
    <w:rsid w:val="00061491"/>
    <w:rsid w:val="000617CA"/>
    <w:rsid w:val="0006184A"/>
    <w:rsid w:val="00061BB5"/>
    <w:rsid w:val="00061DCF"/>
    <w:rsid w:val="00061ED6"/>
    <w:rsid w:val="00062310"/>
    <w:rsid w:val="0006240B"/>
    <w:rsid w:val="00062773"/>
    <w:rsid w:val="00062794"/>
    <w:rsid w:val="00062863"/>
    <w:rsid w:val="0006290A"/>
    <w:rsid w:val="00062E2B"/>
    <w:rsid w:val="0006306B"/>
    <w:rsid w:val="0006317F"/>
    <w:rsid w:val="00063384"/>
    <w:rsid w:val="00063439"/>
    <w:rsid w:val="00063440"/>
    <w:rsid w:val="0006348E"/>
    <w:rsid w:val="0006350F"/>
    <w:rsid w:val="00063581"/>
    <w:rsid w:val="00063891"/>
    <w:rsid w:val="00063C7D"/>
    <w:rsid w:val="00063E79"/>
    <w:rsid w:val="00063FF0"/>
    <w:rsid w:val="000640CF"/>
    <w:rsid w:val="00064490"/>
    <w:rsid w:val="00064509"/>
    <w:rsid w:val="000646B9"/>
    <w:rsid w:val="00064728"/>
    <w:rsid w:val="000647E9"/>
    <w:rsid w:val="000649AC"/>
    <w:rsid w:val="00064E09"/>
    <w:rsid w:val="0006520F"/>
    <w:rsid w:val="00065293"/>
    <w:rsid w:val="000654BA"/>
    <w:rsid w:val="00065509"/>
    <w:rsid w:val="00065665"/>
    <w:rsid w:val="00065766"/>
    <w:rsid w:val="00065A6F"/>
    <w:rsid w:val="00065D8A"/>
    <w:rsid w:val="00066A9D"/>
    <w:rsid w:val="00066AC1"/>
    <w:rsid w:val="00066BFB"/>
    <w:rsid w:val="00066EC4"/>
    <w:rsid w:val="00066EF0"/>
    <w:rsid w:val="00066FBA"/>
    <w:rsid w:val="00067767"/>
    <w:rsid w:val="000679E5"/>
    <w:rsid w:val="00067A18"/>
    <w:rsid w:val="00067E07"/>
    <w:rsid w:val="00067F8F"/>
    <w:rsid w:val="00067FAB"/>
    <w:rsid w:val="000701E6"/>
    <w:rsid w:val="0007085D"/>
    <w:rsid w:val="00070B3F"/>
    <w:rsid w:val="00070B72"/>
    <w:rsid w:val="00070CE0"/>
    <w:rsid w:val="0007130C"/>
    <w:rsid w:val="00071449"/>
    <w:rsid w:val="0007157F"/>
    <w:rsid w:val="000716A9"/>
    <w:rsid w:val="00071832"/>
    <w:rsid w:val="00071BF5"/>
    <w:rsid w:val="00071D08"/>
    <w:rsid w:val="00071F2B"/>
    <w:rsid w:val="00071F98"/>
    <w:rsid w:val="00071FC9"/>
    <w:rsid w:val="00072573"/>
    <w:rsid w:val="00072830"/>
    <w:rsid w:val="00072925"/>
    <w:rsid w:val="00072ACB"/>
    <w:rsid w:val="00072C77"/>
    <w:rsid w:val="00072D98"/>
    <w:rsid w:val="00072DD6"/>
    <w:rsid w:val="00073054"/>
    <w:rsid w:val="0007322E"/>
    <w:rsid w:val="00073323"/>
    <w:rsid w:val="000733AE"/>
    <w:rsid w:val="000734C7"/>
    <w:rsid w:val="00073516"/>
    <w:rsid w:val="000736C7"/>
    <w:rsid w:val="000737E3"/>
    <w:rsid w:val="00073A9A"/>
    <w:rsid w:val="00073FA4"/>
    <w:rsid w:val="00074005"/>
    <w:rsid w:val="000740EF"/>
    <w:rsid w:val="0007419F"/>
    <w:rsid w:val="000741C1"/>
    <w:rsid w:val="000741CA"/>
    <w:rsid w:val="000741CF"/>
    <w:rsid w:val="0007430A"/>
    <w:rsid w:val="00074CAD"/>
    <w:rsid w:val="00074E48"/>
    <w:rsid w:val="00074ED9"/>
    <w:rsid w:val="00074F67"/>
    <w:rsid w:val="000751B3"/>
    <w:rsid w:val="00075574"/>
    <w:rsid w:val="0007602D"/>
    <w:rsid w:val="0007608C"/>
    <w:rsid w:val="000760F4"/>
    <w:rsid w:val="00076266"/>
    <w:rsid w:val="00076437"/>
    <w:rsid w:val="000764E9"/>
    <w:rsid w:val="00076519"/>
    <w:rsid w:val="00076809"/>
    <w:rsid w:val="0007684F"/>
    <w:rsid w:val="00076A23"/>
    <w:rsid w:val="00076C66"/>
    <w:rsid w:val="00076CE0"/>
    <w:rsid w:val="00076E77"/>
    <w:rsid w:val="00076FFC"/>
    <w:rsid w:val="00077318"/>
    <w:rsid w:val="00077396"/>
    <w:rsid w:val="000774DB"/>
    <w:rsid w:val="00077698"/>
    <w:rsid w:val="0007787A"/>
    <w:rsid w:val="00077B76"/>
    <w:rsid w:val="00077CDF"/>
    <w:rsid w:val="00077F5E"/>
    <w:rsid w:val="000800D0"/>
    <w:rsid w:val="00080287"/>
    <w:rsid w:val="00080299"/>
    <w:rsid w:val="00080617"/>
    <w:rsid w:val="0008068F"/>
    <w:rsid w:val="000806CD"/>
    <w:rsid w:val="000807C9"/>
    <w:rsid w:val="00080C1D"/>
    <w:rsid w:val="00080CBE"/>
    <w:rsid w:val="00080CFE"/>
    <w:rsid w:val="00080D1B"/>
    <w:rsid w:val="000812D6"/>
    <w:rsid w:val="000814B7"/>
    <w:rsid w:val="000815C9"/>
    <w:rsid w:val="00081607"/>
    <w:rsid w:val="00081ACA"/>
    <w:rsid w:val="00081CE4"/>
    <w:rsid w:val="00081D47"/>
    <w:rsid w:val="00081E70"/>
    <w:rsid w:val="00081EE5"/>
    <w:rsid w:val="00082065"/>
    <w:rsid w:val="00082287"/>
    <w:rsid w:val="000822B7"/>
    <w:rsid w:val="000828C8"/>
    <w:rsid w:val="00082C45"/>
    <w:rsid w:val="00082D24"/>
    <w:rsid w:val="00082D3F"/>
    <w:rsid w:val="00082E24"/>
    <w:rsid w:val="00082EAA"/>
    <w:rsid w:val="00082ED7"/>
    <w:rsid w:val="00083096"/>
    <w:rsid w:val="0008327A"/>
    <w:rsid w:val="0008345F"/>
    <w:rsid w:val="00083605"/>
    <w:rsid w:val="00083670"/>
    <w:rsid w:val="0008370B"/>
    <w:rsid w:val="00083763"/>
    <w:rsid w:val="00083900"/>
    <w:rsid w:val="00083D9C"/>
    <w:rsid w:val="00083F43"/>
    <w:rsid w:val="00084065"/>
    <w:rsid w:val="0008448B"/>
    <w:rsid w:val="000845CE"/>
    <w:rsid w:val="00084713"/>
    <w:rsid w:val="000847BD"/>
    <w:rsid w:val="000848B5"/>
    <w:rsid w:val="000850E9"/>
    <w:rsid w:val="00085216"/>
    <w:rsid w:val="000852E0"/>
    <w:rsid w:val="0008530E"/>
    <w:rsid w:val="00085454"/>
    <w:rsid w:val="000854E8"/>
    <w:rsid w:val="000855CB"/>
    <w:rsid w:val="000855EC"/>
    <w:rsid w:val="0008572E"/>
    <w:rsid w:val="00085798"/>
    <w:rsid w:val="000858EB"/>
    <w:rsid w:val="00085A1F"/>
    <w:rsid w:val="00085C3F"/>
    <w:rsid w:val="00085CCF"/>
    <w:rsid w:val="00085D2E"/>
    <w:rsid w:val="00085D30"/>
    <w:rsid w:val="00085F7C"/>
    <w:rsid w:val="000862F7"/>
    <w:rsid w:val="000863EA"/>
    <w:rsid w:val="00086DC3"/>
    <w:rsid w:val="00087078"/>
    <w:rsid w:val="000870CA"/>
    <w:rsid w:val="00087206"/>
    <w:rsid w:val="0008756A"/>
    <w:rsid w:val="000875B0"/>
    <w:rsid w:val="00087925"/>
    <w:rsid w:val="00087AA4"/>
    <w:rsid w:val="00087AD0"/>
    <w:rsid w:val="00087B7E"/>
    <w:rsid w:val="00087BA2"/>
    <w:rsid w:val="00087C7D"/>
    <w:rsid w:val="00087E10"/>
    <w:rsid w:val="000900BA"/>
    <w:rsid w:val="000901AB"/>
    <w:rsid w:val="0009047A"/>
    <w:rsid w:val="000904DB"/>
    <w:rsid w:val="000904DE"/>
    <w:rsid w:val="00090998"/>
    <w:rsid w:val="00090BFE"/>
    <w:rsid w:val="00090FFD"/>
    <w:rsid w:val="000911E9"/>
    <w:rsid w:val="0009127A"/>
    <w:rsid w:val="00091467"/>
    <w:rsid w:val="00091881"/>
    <w:rsid w:val="00091949"/>
    <w:rsid w:val="000919A0"/>
    <w:rsid w:val="00091CAE"/>
    <w:rsid w:val="00091D54"/>
    <w:rsid w:val="000920BB"/>
    <w:rsid w:val="00092319"/>
    <w:rsid w:val="00092B1A"/>
    <w:rsid w:val="00092C33"/>
    <w:rsid w:val="00092E3A"/>
    <w:rsid w:val="00092EC5"/>
    <w:rsid w:val="000932D6"/>
    <w:rsid w:val="000933BB"/>
    <w:rsid w:val="00093478"/>
    <w:rsid w:val="000937CA"/>
    <w:rsid w:val="00093968"/>
    <w:rsid w:val="00093AA5"/>
    <w:rsid w:val="00093B73"/>
    <w:rsid w:val="00093BF2"/>
    <w:rsid w:val="00093C5F"/>
    <w:rsid w:val="00093D6F"/>
    <w:rsid w:val="0009427A"/>
    <w:rsid w:val="00094385"/>
    <w:rsid w:val="0009452C"/>
    <w:rsid w:val="00094563"/>
    <w:rsid w:val="000946D7"/>
    <w:rsid w:val="00094723"/>
    <w:rsid w:val="0009478E"/>
    <w:rsid w:val="00094A8E"/>
    <w:rsid w:val="00094E4F"/>
    <w:rsid w:val="000953B4"/>
    <w:rsid w:val="0009556B"/>
    <w:rsid w:val="0009592B"/>
    <w:rsid w:val="00095955"/>
    <w:rsid w:val="00095DC2"/>
    <w:rsid w:val="0009687A"/>
    <w:rsid w:val="00096914"/>
    <w:rsid w:val="00096AE5"/>
    <w:rsid w:val="00096B0B"/>
    <w:rsid w:val="00096EE4"/>
    <w:rsid w:val="0009707D"/>
    <w:rsid w:val="0009712B"/>
    <w:rsid w:val="00097763"/>
    <w:rsid w:val="000977E5"/>
    <w:rsid w:val="00097929"/>
    <w:rsid w:val="00097CCC"/>
    <w:rsid w:val="00097DE7"/>
    <w:rsid w:val="00097F57"/>
    <w:rsid w:val="000A028F"/>
    <w:rsid w:val="000A031D"/>
    <w:rsid w:val="000A0392"/>
    <w:rsid w:val="000A045F"/>
    <w:rsid w:val="000A06AD"/>
    <w:rsid w:val="000A06C7"/>
    <w:rsid w:val="000A06FE"/>
    <w:rsid w:val="000A07A6"/>
    <w:rsid w:val="000A088A"/>
    <w:rsid w:val="000A0941"/>
    <w:rsid w:val="000A099D"/>
    <w:rsid w:val="000A0A96"/>
    <w:rsid w:val="000A0C4F"/>
    <w:rsid w:val="000A10AA"/>
    <w:rsid w:val="000A10DF"/>
    <w:rsid w:val="000A120B"/>
    <w:rsid w:val="000A12A2"/>
    <w:rsid w:val="000A1631"/>
    <w:rsid w:val="000A16A8"/>
    <w:rsid w:val="000A16D1"/>
    <w:rsid w:val="000A19AA"/>
    <w:rsid w:val="000A19DE"/>
    <w:rsid w:val="000A1A16"/>
    <w:rsid w:val="000A1C7C"/>
    <w:rsid w:val="000A1E69"/>
    <w:rsid w:val="000A1EFD"/>
    <w:rsid w:val="000A1F8A"/>
    <w:rsid w:val="000A2256"/>
    <w:rsid w:val="000A22D4"/>
    <w:rsid w:val="000A240E"/>
    <w:rsid w:val="000A25C4"/>
    <w:rsid w:val="000A26D3"/>
    <w:rsid w:val="000A2700"/>
    <w:rsid w:val="000A297B"/>
    <w:rsid w:val="000A3222"/>
    <w:rsid w:val="000A34CB"/>
    <w:rsid w:val="000A3698"/>
    <w:rsid w:val="000A3699"/>
    <w:rsid w:val="000A3729"/>
    <w:rsid w:val="000A3ADE"/>
    <w:rsid w:val="000A3D00"/>
    <w:rsid w:val="000A3D74"/>
    <w:rsid w:val="000A4109"/>
    <w:rsid w:val="000A412D"/>
    <w:rsid w:val="000A48CD"/>
    <w:rsid w:val="000A4A0D"/>
    <w:rsid w:val="000A4ABF"/>
    <w:rsid w:val="000A4BB5"/>
    <w:rsid w:val="000A4CD0"/>
    <w:rsid w:val="000A4EFF"/>
    <w:rsid w:val="000A5147"/>
    <w:rsid w:val="000A5325"/>
    <w:rsid w:val="000A53BE"/>
    <w:rsid w:val="000A5E1E"/>
    <w:rsid w:val="000A5E28"/>
    <w:rsid w:val="000A5FBE"/>
    <w:rsid w:val="000A604A"/>
    <w:rsid w:val="000A6115"/>
    <w:rsid w:val="000A6143"/>
    <w:rsid w:val="000A625C"/>
    <w:rsid w:val="000A6442"/>
    <w:rsid w:val="000A6524"/>
    <w:rsid w:val="000A6700"/>
    <w:rsid w:val="000A67A3"/>
    <w:rsid w:val="000A68D5"/>
    <w:rsid w:val="000A6CAC"/>
    <w:rsid w:val="000A7343"/>
    <w:rsid w:val="000A7374"/>
    <w:rsid w:val="000A764F"/>
    <w:rsid w:val="000A769B"/>
    <w:rsid w:val="000A77E7"/>
    <w:rsid w:val="000A7A3E"/>
    <w:rsid w:val="000A7AA7"/>
    <w:rsid w:val="000A7C80"/>
    <w:rsid w:val="000A7E65"/>
    <w:rsid w:val="000B0234"/>
    <w:rsid w:val="000B041D"/>
    <w:rsid w:val="000B078D"/>
    <w:rsid w:val="000B08ED"/>
    <w:rsid w:val="000B0B98"/>
    <w:rsid w:val="000B0BD4"/>
    <w:rsid w:val="000B0F42"/>
    <w:rsid w:val="000B1184"/>
    <w:rsid w:val="000B141B"/>
    <w:rsid w:val="000B1545"/>
    <w:rsid w:val="000B15ED"/>
    <w:rsid w:val="000B176F"/>
    <w:rsid w:val="000B1D40"/>
    <w:rsid w:val="000B1DA8"/>
    <w:rsid w:val="000B1E5A"/>
    <w:rsid w:val="000B1FF5"/>
    <w:rsid w:val="000B218B"/>
    <w:rsid w:val="000B24F6"/>
    <w:rsid w:val="000B27D0"/>
    <w:rsid w:val="000B2831"/>
    <w:rsid w:val="000B283D"/>
    <w:rsid w:val="000B2A5C"/>
    <w:rsid w:val="000B2BAF"/>
    <w:rsid w:val="000B2BCE"/>
    <w:rsid w:val="000B2D5A"/>
    <w:rsid w:val="000B2DF3"/>
    <w:rsid w:val="000B2EA3"/>
    <w:rsid w:val="000B3612"/>
    <w:rsid w:val="000B3640"/>
    <w:rsid w:val="000B395E"/>
    <w:rsid w:val="000B3996"/>
    <w:rsid w:val="000B3BA5"/>
    <w:rsid w:val="000B3BB8"/>
    <w:rsid w:val="000B3C59"/>
    <w:rsid w:val="000B3DDB"/>
    <w:rsid w:val="000B41AA"/>
    <w:rsid w:val="000B4291"/>
    <w:rsid w:val="000B4307"/>
    <w:rsid w:val="000B431B"/>
    <w:rsid w:val="000B4618"/>
    <w:rsid w:val="000B469D"/>
    <w:rsid w:val="000B478A"/>
    <w:rsid w:val="000B47D8"/>
    <w:rsid w:val="000B4B21"/>
    <w:rsid w:val="000B4B57"/>
    <w:rsid w:val="000B4D3F"/>
    <w:rsid w:val="000B4FF8"/>
    <w:rsid w:val="000B5163"/>
    <w:rsid w:val="000B5345"/>
    <w:rsid w:val="000B5522"/>
    <w:rsid w:val="000B56FB"/>
    <w:rsid w:val="000B573A"/>
    <w:rsid w:val="000B57FB"/>
    <w:rsid w:val="000B583D"/>
    <w:rsid w:val="000B5C01"/>
    <w:rsid w:val="000B5C3E"/>
    <w:rsid w:val="000B5F91"/>
    <w:rsid w:val="000B601E"/>
    <w:rsid w:val="000B6067"/>
    <w:rsid w:val="000B607D"/>
    <w:rsid w:val="000B6151"/>
    <w:rsid w:val="000B6333"/>
    <w:rsid w:val="000B659D"/>
    <w:rsid w:val="000B68D8"/>
    <w:rsid w:val="000B6B96"/>
    <w:rsid w:val="000B6D93"/>
    <w:rsid w:val="000B6DE4"/>
    <w:rsid w:val="000B6F62"/>
    <w:rsid w:val="000B6F64"/>
    <w:rsid w:val="000B6FB9"/>
    <w:rsid w:val="000B6FBD"/>
    <w:rsid w:val="000B7727"/>
    <w:rsid w:val="000B7803"/>
    <w:rsid w:val="000B7D77"/>
    <w:rsid w:val="000B7E39"/>
    <w:rsid w:val="000B7E6F"/>
    <w:rsid w:val="000B7E7F"/>
    <w:rsid w:val="000B7EF3"/>
    <w:rsid w:val="000C05F3"/>
    <w:rsid w:val="000C0646"/>
    <w:rsid w:val="000C07D4"/>
    <w:rsid w:val="000C0D2D"/>
    <w:rsid w:val="000C1106"/>
    <w:rsid w:val="000C11CE"/>
    <w:rsid w:val="000C121F"/>
    <w:rsid w:val="000C1307"/>
    <w:rsid w:val="000C15DE"/>
    <w:rsid w:val="000C160C"/>
    <w:rsid w:val="000C1897"/>
    <w:rsid w:val="000C1D94"/>
    <w:rsid w:val="000C1E56"/>
    <w:rsid w:val="000C1FA8"/>
    <w:rsid w:val="000C22C3"/>
    <w:rsid w:val="000C2450"/>
    <w:rsid w:val="000C26A9"/>
    <w:rsid w:val="000C27B6"/>
    <w:rsid w:val="000C2A7A"/>
    <w:rsid w:val="000C2E10"/>
    <w:rsid w:val="000C2E34"/>
    <w:rsid w:val="000C2EA7"/>
    <w:rsid w:val="000C2FAE"/>
    <w:rsid w:val="000C314F"/>
    <w:rsid w:val="000C31BF"/>
    <w:rsid w:val="000C3212"/>
    <w:rsid w:val="000C36CF"/>
    <w:rsid w:val="000C372B"/>
    <w:rsid w:val="000C3A0F"/>
    <w:rsid w:val="000C3CED"/>
    <w:rsid w:val="000C3D28"/>
    <w:rsid w:val="000C3E07"/>
    <w:rsid w:val="000C3EA3"/>
    <w:rsid w:val="000C3F9E"/>
    <w:rsid w:val="000C40F0"/>
    <w:rsid w:val="000C4330"/>
    <w:rsid w:val="000C4977"/>
    <w:rsid w:val="000C49F2"/>
    <w:rsid w:val="000C4AC0"/>
    <w:rsid w:val="000C4C80"/>
    <w:rsid w:val="000C4CFF"/>
    <w:rsid w:val="000C4D8A"/>
    <w:rsid w:val="000C504B"/>
    <w:rsid w:val="000C52F6"/>
    <w:rsid w:val="000C5355"/>
    <w:rsid w:val="000C5667"/>
    <w:rsid w:val="000C5695"/>
    <w:rsid w:val="000C57A9"/>
    <w:rsid w:val="000C58D3"/>
    <w:rsid w:val="000C5C0D"/>
    <w:rsid w:val="000C5C74"/>
    <w:rsid w:val="000C5CDA"/>
    <w:rsid w:val="000C5DA4"/>
    <w:rsid w:val="000C5DCB"/>
    <w:rsid w:val="000C6151"/>
    <w:rsid w:val="000C6189"/>
    <w:rsid w:val="000C6554"/>
    <w:rsid w:val="000C6727"/>
    <w:rsid w:val="000C674A"/>
    <w:rsid w:val="000C6878"/>
    <w:rsid w:val="000C69A0"/>
    <w:rsid w:val="000C6CA1"/>
    <w:rsid w:val="000C6F12"/>
    <w:rsid w:val="000C709D"/>
    <w:rsid w:val="000C7639"/>
    <w:rsid w:val="000C76B2"/>
    <w:rsid w:val="000C7741"/>
    <w:rsid w:val="000C78C2"/>
    <w:rsid w:val="000C7A8D"/>
    <w:rsid w:val="000C7D01"/>
    <w:rsid w:val="000D0001"/>
    <w:rsid w:val="000D0380"/>
    <w:rsid w:val="000D040E"/>
    <w:rsid w:val="000D045F"/>
    <w:rsid w:val="000D0958"/>
    <w:rsid w:val="000D0982"/>
    <w:rsid w:val="000D0A07"/>
    <w:rsid w:val="000D0C76"/>
    <w:rsid w:val="000D0D7D"/>
    <w:rsid w:val="000D0DD0"/>
    <w:rsid w:val="000D0E41"/>
    <w:rsid w:val="000D1163"/>
    <w:rsid w:val="000D12B2"/>
    <w:rsid w:val="000D1464"/>
    <w:rsid w:val="000D1560"/>
    <w:rsid w:val="000D16A9"/>
    <w:rsid w:val="000D17D1"/>
    <w:rsid w:val="000D1D13"/>
    <w:rsid w:val="000D1DFC"/>
    <w:rsid w:val="000D1ED0"/>
    <w:rsid w:val="000D20BF"/>
    <w:rsid w:val="000D20C5"/>
    <w:rsid w:val="000D2454"/>
    <w:rsid w:val="000D24D7"/>
    <w:rsid w:val="000D25BA"/>
    <w:rsid w:val="000D2617"/>
    <w:rsid w:val="000D2653"/>
    <w:rsid w:val="000D2835"/>
    <w:rsid w:val="000D28F7"/>
    <w:rsid w:val="000D2A5F"/>
    <w:rsid w:val="000D2B87"/>
    <w:rsid w:val="000D2B8A"/>
    <w:rsid w:val="000D2BC7"/>
    <w:rsid w:val="000D3253"/>
    <w:rsid w:val="000D36C7"/>
    <w:rsid w:val="000D36D6"/>
    <w:rsid w:val="000D3A80"/>
    <w:rsid w:val="000D3B52"/>
    <w:rsid w:val="000D3C7A"/>
    <w:rsid w:val="000D3E7E"/>
    <w:rsid w:val="000D3E87"/>
    <w:rsid w:val="000D3EF4"/>
    <w:rsid w:val="000D4553"/>
    <w:rsid w:val="000D4829"/>
    <w:rsid w:val="000D487E"/>
    <w:rsid w:val="000D4A09"/>
    <w:rsid w:val="000D4A36"/>
    <w:rsid w:val="000D4A8F"/>
    <w:rsid w:val="000D4B1C"/>
    <w:rsid w:val="000D4DB7"/>
    <w:rsid w:val="000D4E58"/>
    <w:rsid w:val="000D4E83"/>
    <w:rsid w:val="000D4F55"/>
    <w:rsid w:val="000D5116"/>
    <w:rsid w:val="000D518E"/>
    <w:rsid w:val="000D5383"/>
    <w:rsid w:val="000D54F4"/>
    <w:rsid w:val="000D55DC"/>
    <w:rsid w:val="000D5729"/>
    <w:rsid w:val="000D57E1"/>
    <w:rsid w:val="000D5C98"/>
    <w:rsid w:val="000D5E8D"/>
    <w:rsid w:val="000D6123"/>
    <w:rsid w:val="000D657F"/>
    <w:rsid w:val="000D682D"/>
    <w:rsid w:val="000D6B3B"/>
    <w:rsid w:val="000D6B53"/>
    <w:rsid w:val="000D6E8F"/>
    <w:rsid w:val="000D742D"/>
    <w:rsid w:val="000D7664"/>
    <w:rsid w:val="000D774B"/>
    <w:rsid w:val="000D78B5"/>
    <w:rsid w:val="000D79D6"/>
    <w:rsid w:val="000D7C00"/>
    <w:rsid w:val="000D7CEF"/>
    <w:rsid w:val="000D7D8C"/>
    <w:rsid w:val="000D7DF8"/>
    <w:rsid w:val="000D7E34"/>
    <w:rsid w:val="000E048A"/>
    <w:rsid w:val="000E0714"/>
    <w:rsid w:val="000E0727"/>
    <w:rsid w:val="000E08F5"/>
    <w:rsid w:val="000E0BAB"/>
    <w:rsid w:val="000E0E32"/>
    <w:rsid w:val="000E0EBB"/>
    <w:rsid w:val="000E0EBF"/>
    <w:rsid w:val="000E17B3"/>
    <w:rsid w:val="000E17C1"/>
    <w:rsid w:val="000E190D"/>
    <w:rsid w:val="000E1A06"/>
    <w:rsid w:val="000E1A1D"/>
    <w:rsid w:val="000E1AE4"/>
    <w:rsid w:val="000E1CD6"/>
    <w:rsid w:val="000E1E93"/>
    <w:rsid w:val="000E1FAF"/>
    <w:rsid w:val="000E2029"/>
    <w:rsid w:val="000E2193"/>
    <w:rsid w:val="000E2399"/>
    <w:rsid w:val="000E24A0"/>
    <w:rsid w:val="000E271A"/>
    <w:rsid w:val="000E27A2"/>
    <w:rsid w:val="000E2A2D"/>
    <w:rsid w:val="000E2CBA"/>
    <w:rsid w:val="000E2DF4"/>
    <w:rsid w:val="000E3192"/>
    <w:rsid w:val="000E3540"/>
    <w:rsid w:val="000E3784"/>
    <w:rsid w:val="000E3A73"/>
    <w:rsid w:val="000E3C48"/>
    <w:rsid w:val="000E3F7B"/>
    <w:rsid w:val="000E412E"/>
    <w:rsid w:val="000E41FD"/>
    <w:rsid w:val="000E433F"/>
    <w:rsid w:val="000E462F"/>
    <w:rsid w:val="000E4976"/>
    <w:rsid w:val="000E499C"/>
    <w:rsid w:val="000E49CD"/>
    <w:rsid w:val="000E4B31"/>
    <w:rsid w:val="000E4CBB"/>
    <w:rsid w:val="000E4E17"/>
    <w:rsid w:val="000E4E2B"/>
    <w:rsid w:val="000E4F15"/>
    <w:rsid w:val="000E4F42"/>
    <w:rsid w:val="000E536E"/>
    <w:rsid w:val="000E54B7"/>
    <w:rsid w:val="000E5527"/>
    <w:rsid w:val="000E5592"/>
    <w:rsid w:val="000E57A6"/>
    <w:rsid w:val="000E57EE"/>
    <w:rsid w:val="000E58D0"/>
    <w:rsid w:val="000E59C9"/>
    <w:rsid w:val="000E5BA7"/>
    <w:rsid w:val="000E5D17"/>
    <w:rsid w:val="000E5F39"/>
    <w:rsid w:val="000E6033"/>
    <w:rsid w:val="000E60B3"/>
    <w:rsid w:val="000E62B9"/>
    <w:rsid w:val="000E62BC"/>
    <w:rsid w:val="000E63C4"/>
    <w:rsid w:val="000E6470"/>
    <w:rsid w:val="000E65C0"/>
    <w:rsid w:val="000E6683"/>
    <w:rsid w:val="000E6A7F"/>
    <w:rsid w:val="000E6B4F"/>
    <w:rsid w:val="000E6E4B"/>
    <w:rsid w:val="000E6E75"/>
    <w:rsid w:val="000E70A1"/>
    <w:rsid w:val="000E71E5"/>
    <w:rsid w:val="000E73E1"/>
    <w:rsid w:val="000E7410"/>
    <w:rsid w:val="000E748E"/>
    <w:rsid w:val="000E75C6"/>
    <w:rsid w:val="000E7611"/>
    <w:rsid w:val="000E77C9"/>
    <w:rsid w:val="000E78A9"/>
    <w:rsid w:val="000E7FD1"/>
    <w:rsid w:val="000F01AA"/>
    <w:rsid w:val="000F0252"/>
    <w:rsid w:val="000F02A9"/>
    <w:rsid w:val="000F03BC"/>
    <w:rsid w:val="000F03EB"/>
    <w:rsid w:val="000F0677"/>
    <w:rsid w:val="000F08F5"/>
    <w:rsid w:val="000F0D2D"/>
    <w:rsid w:val="000F12D5"/>
    <w:rsid w:val="000F1373"/>
    <w:rsid w:val="000F139E"/>
    <w:rsid w:val="000F1717"/>
    <w:rsid w:val="000F1776"/>
    <w:rsid w:val="000F1980"/>
    <w:rsid w:val="000F1AE2"/>
    <w:rsid w:val="000F1E87"/>
    <w:rsid w:val="000F20EE"/>
    <w:rsid w:val="000F213D"/>
    <w:rsid w:val="000F2170"/>
    <w:rsid w:val="000F22B1"/>
    <w:rsid w:val="000F2645"/>
    <w:rsid w:val="000F2A46"/>
    <w:rsid w:val="000F2C36"/>
    <w:rsid w:val="000F2CE2"/>
    <w:rsid w:val="000F3189"/>
    <w:rsid w:val="000F326A"/>
    <w:rsid w:val="000F32A0"/>
    <w:rsid w:val="000F36AC"/>
    <w:rsid w:val="000F39E2"/>
    <w:rsid w:val="000F3A69"/>
    <w:rsid w:val="000F3A8C"/>
    <w:rsid w:val="000F3C23"/>
    <w:rsid w:val="000F3CB0"/>
    <w:rsid w:val="000F3CC4"/>
    <w:rsid w:val="000F3DA7"/>
    <w:rsid w:val="000F3FBC"/>
    <w:rsid w:val="000F4021"/>
    <w:rsid w:val="000F4081"/>
    <w:rsid w:val="000F411C"/>
    <w:rsid w:val="000F4369"/>
    <w:rsid w:val="000F439E"/>
    <w:rsid w:val="000F4499"/>
    <w:rsid w:val="000F4728"/>
    <w:rsid w:val="000F4BD2"/>
    <w:rsid w:val="000F5079"/>
    <w:rsid w:val="000F5163"/>
    <w:rsid w:val="000F51E3"/>
    <w:rsid w:val="000F5329"/>
    <w:rsid w:val="000F53A3"/>
    <w:rsid w:val="000F57B2"/>
    <w:rsid w:val="000F5C0C"/>
    <w:rsid w:val="000F5CDA"/>
    <w:rsid w:val="000F5CF7"/>
    <w:rsid w:val="000F5D48"/>
    <w:rsid w:val="000F609B"/>
    <w:rsid w:val="000F61A9"/>
    <w:rsid w:val="000F620A"/>
    <w:rsid w:val="000F652C"/>
    <w:rsid w:val="000F66B6"/>
    <w:rsid w:val="000F6A91"/>
    <w:rsid w:val="000F6B69"/>
    <w:rsid w:val="000F6BBA"/>
    <w:rsid w:val="000F6C08"/>
    <w:rsid w:val="000F6D46"/>
    <w:rsid w:val="000F6DED"/>
    <w:rsid w:val="000F7012"/>
    <w:rsid w:val="000F7210"/>
    <w:rsid w:val="000F72B6"/>
    <w:rsid w:val="000F734E"/>
    <w:rsid w:val="000F7356"/>
    <w:rsid w:val="000F778B"/>
    <w:rsid w:val="000F779D"/>
    <w:rsid w:val="000F7F1A"/>
    <w:rsid w:val="00100246"/>
    <w:rsid w:val="001003CF"/>
    <w:rsid w:val="00100541"/>
    <w:rsid w:val="00100589"/>
    <w:rsid w:val="001005C8"/>
    <w:rsid w:val="00100609"/>
    <w:rsid w:val="00100712"/>
    <w:rsid w:val="0010098D"/>
    <w:rsid w:val="001009A7"/>
    <w:rsid w:val="00100D8D"/>
    <w:rsid w:val="00101099"/>
    <w:rsid w:val="001013D8"/>
    <w:rsid w:val="00101D8D"/>
    <w:rsid w:val="00101F43"/>
    <w:rsid w:val="00102028"/>
    <w:rsid w:val="001020C3"/>
    <w:rsid w:val="0010269B"/>
    <w:rsid w:val="00102703"/>
    <w:rsid w:val="00102741"/>
    <w:rsid w:val="00102B2F"/>
    <w:rsid w:val="00102D22"/>
    <w:rsid w:val="00102E07"/>
    <w:rsid w:val="00102ED6"/>
    <w:rsid w:val="001034BA"/>
    <w:rsid w:val="001036FB"/>
    <w:rsid w:val="00103759"/>
    <w:rsid w:val="001037B4"/>
    <w:rsid w:val="00103AA0"/>
    <w:rsid w:val="00103D50"/>
    <w:rsid w:val="0010420A"/>
    <w:rsid w:val="00104468"/>
    <w:rsid w:val="00104749"/>
    <w:rsid w:val="001047B1"/>
    <w:rsid w:val="00104DE1"/>
    <w:rsid w:val="00104E04"/>
    <w:rsid w:val="001052B9"/>
    <w:rsid w:val="001052FD"/>
    <w:rsid w:val="00105486"/>
    <w:rsid w:val="0010548E"/>
    <w:rsid w:val="00105E0D"/>
    <w:rsid w:val="00105F73"/>
    <w:rsid w:val="001060A4"/>
    <w:rsid w:val="00106162"/>
    <w:rsid w:val="001061E5"/>
    <w:rsid w:val="00106381"/>
    <w:rsid w:val="0010668B"/>
    <w:rsid w:val="001066F2"/>
    <w:rsid w:val="0010677B"/>
    <w:rsid w:val="001069B7"/>
    <w:rsid w:val="001069CB"/>
    <w:rsid w:val="00106B05"/>
    <w:rsid w:val="00106B58"/>
    <w:rsid w:val="00106BAB"/>
    <w:rsid w:val="00106CAF"/>
    <w:rsid w:val="00106E56"/>
    <w:rsid w:val="00106ECF"/>
    <w:rsid w:val="00106F4C"/>
    <w:rsid w:val="001070AC"/>
    <w:rsid w:val="001070CA"/>
    <w:rsid w:val="00107123"/>
    <w:rsid w:val="00107166"/>
    <w:rsid w:val="00107212"/>
    <w:rsid w:val="001072F0"/>
    <w:rsid w:val="0010731E"/>
    <w:rsid w:val="00107753"/>
    <w:rsid w:val="0010775A"/>
    <w:rsid w:val="00107872"/>
    <w:rsid w:val="00107CE1"/>
    <w:rsid w:val="00107D7C"/>
    <w:rsid w:val="00107FCE"/>
    <w:rsid w:val="001100BE"/>
    <w:rsid w:val="00110444"/>
    <w:rsid w:val="001104DE"/>
    <w:rsid w:val="001107D4"/>
    <w:rsid w:val="001109E9"/>
    <w:rsid w:val="001109F6"/>
    <w:rsid w:val="00110B36"/>
    <w:rsid w:val="00110BFF"/>
    <w:rsid w:val="00110C6C"/>
    <w:rsid w:val="00110E3E"/>
    <w:rsid w:val="00110F69"/>
    <w:rsid w:val="00110FDC"/>
    <w:rsid w:val="001111B4"/>
    <w:rsid w:val="00111206"/>
    <w:rsid w:val="001113EB"/>
    <w:rsid w:val="001115E8"/>
    <w:rsid w:val="00111907"/>
    <w:rsid w:val="00111B27"/>
    <w:rsid w:val="00111BD2"/>
    <w:rsid w:val="00111D57"/>
    <w:rsid w:val="00111F27"/>
    <w:rsid w:val="001120C4"/>
    <w:rsid w:val="00112119"/>
    <w:rsid w:val="001123BF"/>
    <w:rsid w:val="0011251A"/>
    <w:rsid w:val="0011283E"/>
    <w:rsid w:val="0011287F"/>
    <w:rsid w:val="001128BC"/>
    <w:rsid w:val="0011290A"/>
    <w:rsid w:val="0011291A"/>
    <w:rsid w:val="00112A2E"/>
    <w:rsid w:val="00112E04"/>
    <w:rsid w:val="00112E5E"/>
    <w:rsid w:val="00113221"/>
    <w:rsid w:val="0011325B"/>
    <w:rsid w:val="00113324"/>
    <w:rsid w:val="00113668"/>
    <w:rsid w:val="001136DD"/>
    <w:rsid w:val="001138A6"/>
    <w:rsid w:val="00113956"/>
    <w:rsid w:val="00113B3A"/>
    <w:rsid w:val="00113C23"/>
    <w:rsid w:val="00113DD1"/>
    <w:rsid w:val="0011428A"/>
    <w:rsid w:val="001142EE"/>
    <w:rsid w:val="001145A8"/>
    <w:rsid w:val="001145B2"/>
    <w:rsid w:val="001145C9"/>
    <w:rsid w:val="001146CF"/>
    <w:rsid w:val="001147A3"/>
    <w:rsid w:val="00114832"/>
    <w:rsid w:val="00114A83"/>
    <w:rsid w:val="00114BE3"/>
    <w:rsid w:val="00114C3B"/>
    <w:rsid w:val="00114E61"/>
    <w:rsid w:val="00114E8F"/>
    <w:rsid w:val="00115269"/>
    <w:rsid w:val="00115758"/>
    <w:rsid w:val="001159D5"/>
    <w:rsid w:val="00115A22"/>
    <w:rsid w:val="00115D44"/>
    <w:rsid w:val="00115E45"/>
    <w:rsid w:val="0011610A"/>
    <w:rsid w:val="00116AAD"/>
    <w:rsid w:val="00116B9A"/>
    <w:rsid w:val="00116C49"/>
    <w:rsid w:val="00116D21"/>
    <w:rsid w:val="00116D2F"/>
    <w:rsid w:val="0011742A"/>
    <w:rsid w:val="001176A1"/>
    <w:rsid w:val="00117B68"/>
    <w:rsid w:val="00117D4D"/>
    <w:rsid w:val="00117DE6"/>
    <w:rsid w:val="00117E64"/>
    <w:rsid w:val="00117F1D"/>
    <w:rsid w:val="00120106"/>
    <w:rsid w:val="0012033B"/>
    <w:rsid w:val="0012050D"/>
    <w:rsid w:val="001207FA"/>
    <w:rsid w:val="00120E0F"/>
    <w:rsid w:val="00121108"/>
    <w:rsid w:val="00121491"/>
    <w:rsid w:val="00121519"/>
    <w:rsid w:val="00121B53"/>
    <w:rsid w:val="00121ED7"/>
    <w:rsid w:val="001220CE"/>
    <w:rsid w:val="00122261"/>
    <w:rsid w:val="001223A7"/>
    <w:rsid w:val="00122432"/>
    <w:rsid w:val="001225C6"/>
    <w:rsid w:val="00122999"/>
    <w:rsid w:val="001229A1"/>
    <w:rsid w:val="00122E0C"/>
    <w:rsid w:val="00123084"/>
    <w:rsid w:val="0012358A"/>
    <w:rsid w:val="001235B8"/>
    <w:rsid w:val="0012373B"/>
    <w:rsid w:val="0012386A"/>
    <w:rsid w:val="00123A93"/>
    <w:rsid w:val="0012421A"/>
    <w:rsid w:val="00124239"/>
    <w:rsid w:val="00124250"/>
    <w:rsid w:val="00124295"/>
    <w:rsid w:val="00124395"/>
    <w:rsid w:val="0012440F"/>
    <w:rsid w:val="001246AC"/>
    <w:rsid w:val="001246DD"/>
    <w:rsid w:val="001246E4"/>
    <w:rsid w:val="001247D8"/>
    <w:rsid w:val="00124941"/>
    <w:rsid w:val="001249A6"/>
    <w:rsid w:val="00124A44"/>
    <w:rsid w:val="00124D33"/>
    <w:rsid w:val="00124F49"/>
    <w:rsid w:val="00124F8B"/>
    <w:rsid w:val="00125215"/>
    <w:rsid w:val="00125646"/>
    <w:rsid w:val="0012566A"/>
    <w:rsid w:val="0012590A"/>
    <w:rsid w:val="00125BC6"/>
    <w:rsid w:val="00125F91"/>
    <w:rsid w:val="001260EF"/>
    <w:rsid w:val="001263A2"/>
    <w:rsid w:val="001264C1"/>
    <w:rsid w:val="00126693"/>
    <w:rsid w:val="001267F7"/>
    <w:rsid w:val="00126842"/>
    <w:rsid w:val="00126B68"/>
    <w:rsid w:val="00126C6C"/>
    <w:rsid w:val="00126C9D"/>
    <w:rsid w:val="00126CB4"/>
    <w:rsid w:val="00127357"/>
    <w:rsid w:val="001274AB"/>
    <w:rsid w:val="00127AC6"/>
    <w:rsid w:val="00127AD5"/>
    <w:rsid w:val="00127B43"/>
    <w:rsid w:val="00127D8E"/>
    <w:rsid w:val="00127E4B"/>
    <w:rsid w:val="00130218"/>
    <w:rsid w:val="0013028A"/>
    <w:rsid w:val="00130793"/>
    <w:rsid w:val="001307AC"/>
    <w:rsid w:val="001313C6"/>
    <w:rsid w:val="001315B2"/>
    <w:rsid w:val="00131720"/>
    <w:rsid w:val="00131A9C"/>
    <w:rsid w:val="00131B09"/>
    <w:rsid w:val="00131F1C"/>
    <w:rsid w:val="00131FFF"/>
    <w:rsid w:val="00132158"/>
    <w:rsid w:val="001322C9"/>
    <w:rsid w:val="00132352"/>
    <w:rsid w:val="001326E1"/>
    <w:rsid w:val="001326F6"/>
    <w:rsid w:val="001326FE"/>
    <w:rsid w:val="00132948"/>
    <w:rsid w:val="00133165"/>
    <w:rsid w:val="001331BA"/>
    <w:rsid w:val="00133214"/>
    <w:rsid w:val="00133254"/>
    <w:rsid w:val="001334E4"/>
    <w:rsid w:val="00133888"/>
    <w:rsid w:val="00133D3A"/>
    <w:rsid w:val="00133D94"/>
    <w:rsid w:val="00133E4A"/>
    <w:rsid w:val="00133ED5"/>
    <w:rsid w:val="00134030"/>
    <w:rsid w:val="001342D6"/>
    <w:rsid w:val="00134302"/>
    <w:rsid w:val="001343B9"/>
    <w:rsid w:val="00134676"/>
    <w:rsid w:val="00134692"/>
    <w:rsid w:val="001346DC"/>
    <w:rsid w:val="00134747"/>
    <w:rsid w:val="00134923"/>
    <w:rsid w:val="00134962"/>
    <w:rsid w:val="00134AF6"/>
    <w:rsid w:val="00134C37"/>
    <w:rsid w:val="001354F9"/>
    <w:rsid w:val="001355EA"/>
    <w:rsid w:val="001355F1"/>
    <w:rsid w:val="001356E6"/>
    <w:rsid w:val="00135700"/>
    <w:rsid w:val="00135816"/>
    <w:rsid w:val="001358BC"/>
    <w:rsid w:val="00135A24"/>
    <w:rsid w:val="00135AA6"/>
    <w:rsid w:val="001361C4"/>
    <w:rsid w:val="0013627A"/>
    <w:rsid w:val="001363BD"/>
    <w:rsid w:val="00136833"/>
    <w:rsid w:val="00136925"/>
    <w:rsid w:val="00136AA8"/>
    <w:rsid w:val="00136D05"/>
    <w:rsid w:val="00136DE1"/>
    <w:rsid w:val="00136E4F"/>
    <w:rsid w:val="001370B4"/>
    <w:rsid w:val="001370C3"/>
    <w:rsid w:val="0013718D"/>
    <w:rsid w:val="0013724A"/>
    <w:rsid w:val="00137391"/>
    <w:rsid w:val="0013739C"/>
    <w:rsid w:val="00137473"/>
    <w:rsid w:val="00137514"/>
    <w:rsid w:val="00137560"/>
    <w:rsid w:val="00137608"/>
    <w:rsid w:val="001377A6"/>
    <w:rsid w:val="001379F5"/>
    <w:rsid w:val="00137B07"/>
    <w:rsid w:val="00137E41"/>
    <w:rsid w:val="00137F36"/>
    <w:rsid w:val="00140371"/>
    <w:rsid w:val="001405FA"/>
    <w:rsid w:val="00140693"/>
    <w:rsid w:val="001406CB"/>
    <w:rsid w:val="001407D1"/>
    <w:rsid w:val="00140AAB"/>
    <w:rsid w:val="00140AB9"/>
    <w:rsid w:val="00140BAD"/>
    <w:rsid w:val="00140F09"/>
    <w:rsid w:val="00140FB4"/>
    <w:rsid w:val="0014103D"/>
    <w:rsid w:val="00141181"/>
    <w:rsid w:val="00141215"/>
    <w:rsid w:val="00141477"/>
    <w:rsid w:val="00141650"/>
    <w:rsid w:val="00141A7D"/>
    <w:rsid w:val="00141AB0"/>
    <w:rsid w:val="00141DF9"/>
    <w:rsid w:val="00141FAF"/>
    <w:rsid w:val="001420C7"/>
    <w:rsid w:val="001421E6"/>
    <w:rsid w:val="001422AC"/>
    <w:rsid w:val="00142832"/>
    <w:rsid w:val="001428E7"/>
    <w:rsid w:val="00142A16"/>
    <w:rsid w:val="00142A50"/>
    <w:rsid w:val="001433D8"/>
    <w:rsid w:val="001437B3"/>
    <w:rsid w:val="00143E73"/>
    <w:rsid w:val="00144207"/>
    <w:rsid w:val="00144306"/>
    <w:rsid w:val="0014430E"/>
    <w:rsid w:val="001446E5"/>
    <w:rsid w:val="0014471B"/>
    <w:rsid w:val="00144A73"/>
    <w:rsid w:val="00144C01"/>
    <w:rsid w:val="00144DAB"/>
    <w:rsid w:val="00145093"/>
    <w:rsid w:val="001451E3"/>
    <w:rsid w:val="00145350"/>
    <w:rsid w:val="001457F7"/>
    <w:rsid w:val="00145878"/>
    <w:rsid w:val="00145898"/>
    <w:rsid w:val="001458C4"/>
    <w:rsid w:val="00145DC0"/>
    <w:rsid w:val="00145E47"/>
    <w:rsid w:val="00145F6D"/>
    <w:rsid w:val="00145FEC"/>
    <w:rsid w:val="0014600A"/>
    <w:rsid w:val="00146093"/>
    <w:rsid w:val="00146103"/>
    <w:rsid w:val="001464D8"/>
    <w:rsid w:val="00146582"/>
    <w:rsid w:val="00146790"/>
    <w:rsid w:val="00146818"/>
    <w:rsid w:val="00146A07"/>
    <w:rsid w:val="00146D0A"/>
    <w:rsid w:val="00146D2B"/>
    <w:rsid w:val="00146D3E"/>
    <w:rsid w:val="00146DE8"/>
    <w:rsid w:val="00146F46"/>
    <w:rsid w:val="00146FDD"/>
    <w:rsid w:val="001472F7"/>
    <w:rsid w:val="0014754D"/>
    <w:rsid w:val="001476B4"/>
    <w:rsid w:val="00147830"/>
    <w:rsid w:val="0014783B"/>
    <w:rsid w:val="001478C3"/>
    <w:rsid w:val="00147928"/>
    <w:rsid w:val="001479B9"/>
    <w:rsid w:val="00147DC0"/>
    <w:rsid w:val="00147EFA"/>
    <w:rsid w:val="00150098"/>
    <w:rsid w:val="00150451"/>
    <w:rsid w:val="00150545"/>
    <w:rsid w:val="001506CE"/>
    <w:rsid w:val="001508FD"/>
    <w:rsid w:val="00150B13"/>
    <w:rsid w:val="00151123"/>
    <w:rsid w:val="001511BF"/>
    <w:rsid w:val="001512F2"/>
    <w:rsid w:val="00151650"/>
    <w:rsid w:val="00151696"/>
    <w:rsid w:val="00151904"/>
    <w:rsid w:val="0015198E"/>
    <w:rsid w:val="00151990"/>
    <w:rsid w:val="00151DB6"/>
    <w:rsid w:val="00151DC1"/>
    <w:rsid w:val="00151FD3"/>
    <w:rsid w:val="00152042"/>
    <w:rsid w:val="00152368"/>
    <w:rsid w:val="0015247E"/>
    <w:rsid w:val="00152575"/>
    <w:rsid w:val="001526D2"/>
    <w:rsid w:val="001527A6"/>
    <w:rsid w:val="00152D0E"/>
    <w:rsid w:val="00152D17"/>
    <w:rsid w:val="00152E32"/>
    <w:rsid w:val="00153045"/>
    <w:rsid w:val="001530D2"/>
    <w:rsid w:val="00153145"/>
    <w:rsid w:val="0015324E"/>
    <w:rsid w:val="001532A9"/>
    <w:rsid w:val="001532DF"/>
    <w:rsid w:val="001532F9"/>
    <w:rsid w:val="001533E8"/>
    <w:rsid w:val="00153422"/>
    <w:rsid w:val="0015342C"/>
    <w:rsid w:val="00153588"/>
    <w:rsid w:val="00153810"/>
    <w:rsid w:val="001539AB"/>
    <w:rsid w:val="00153AC5"/>
    <w:rsid w:val="00153BC8"/>
    <w:rsid w:val="00153BD5"/>
    <w:rsid w:val="00153C03"/>
    <w:rsid w:val="00153CC8"/>
    <w:rsid w:val="00153DAE"/>
    <w:rsid w:val="00153E94"/>
    <w:rsid w:val="00153F88"/>
    <w:rsid w:val="00153FA7"/>
    <w:rsid w:val="00154001"/>
    <w:rsid w:val="001541FB"/>
    <w:rsid w:val="00154323"/>
    <w:rsid w:val="00154C9B"/>
    <w:rsid w:val="001554EC"/>
    <w:rsid w:val="001555D4"/>
    <w:rsid w:val="00155611"/>
    <w:rsid w:val="00155A1B"/>
    <w:rsid w:val="00155C15"/>
    <w:rsid w:val="00155D32"/>
    <w:rsid w:val="00155E31"/>
    <w:rsid w:val="00156131"/>
    <w:rsid w:val="00156133"/>
    <w:rsid w:val="001562FF"/>
    <w:rsid w:val="0015662B"/>
    <w:rsid w:val="00156725"/>
    <w:rsid w:val="0015675F"/>
    <w:rsid w:val="0015677D"/>
    <w:rsid w:val="00156AF4"/>
    <w:rsid w:val="00156E01"/>
    <w:rsid w:val="0015751F"/>
    <w:rsid w:val="00157655"/>
    <w:rsid w:val="00157845"/>
    <w:rsid w:val="00157C33"/>
    <w:rsid w:val="00160180"/>
    <w:rsid w:val="00160670"/>
    <w:rsid w:val="00160806"/>
    <w:rsid w:val="001609D4"/>
    <w:rsid w:val="00160A2D"/>
    <w:rsid w:val="00160B7D"/>
    <w:rsid w:val="00160BDA"/>
    <w:rsid w:val="001611B5"/>
    <w:rsid w:val="001612BD"/>
    <w:rsid w:val="001612CB"/>
    <w:rsid w:val="001613AC"/>
    <w:rsid w:val="0016140D"/>
    <w:rsid w:val="001614F5"/>
    <w:rsid w:val="001616E8"/>
    <w:rsid w:val="001617BA"/>
    <w:rsid w:val="00161832"/>
    <w:rsid w:val="00161A43"/>
    <w:rsid w:val="00161BEE"/>
    <w:rsid w:val="00161E45"/>
    <w:rsid w:val="00161FC8"/>
    <w:rsid w:val="0016202E"/>
    <w:rsid w:val="00162050"/>
    <w:rsid w:val="00162311"/>
    <w:rsid w:val="00162333"/>
    <w:rsid w:val="00162597"/>
    <w:rsid w:val="00162813"/>
    <w:rsid w:val="00162A5F"/>
    <w:rsid w:val="00162B6E"/>
    <w:rsid w:val="00162BEE"/>
    <w:rsid w:val="00162E6D"/>
    <w:rsid w:val="00162EFF"/>
    <w:rsid w:val="00162F36"/>
    <w:rsid w:val="0016307D"/>
    <w:rsid w:val="00163204"/>
    <w:rsid w:val="00163214"/>
    <w:rsid w:val="001632C3"/>
    <w:rsid w:val="00163912"/>
    <w:rsid w:val="00163B2A"/>
    <w:rsid w:val="00163C3B"/>
    <w:rsid w:val="001641BF"/>
    <w:rsid w:val="001647B3"/>
    <w:rsid w:val="00164B30"/>
    <w:rsid w:val="00164BC3"/>
    <w:rsid w:val="00164FF5"/>
    <w:rsid w:val="001650FB"/>
    <w:rsid w:val="0016522A"/>
    <w:rsid w:val="0016539B"/>
    <w:rsid w:val="001653A3"/>
    <w:rsid w:val="0016545A"/>
    <w:rsid w:val="001657A8"/>
    <w:rsid w:val="001658F3"/>
    <w:rsid w:val="00165BA2"/>
    <w:rsid w:val="00165C3B"/>
    <w:rsid w:val="001661BF"/>
    <w:rsid w:val="0016666F"/>
    <w:rsid w:val="00166DF9"/>
    <w:rsid w:val="00166F24"/>
    <w:rsid w:val="001670FB"/>
    <w:rsid w:val="0016737F"/>
    <w:rsid w:val="00167769"/>
    <w:rsid w:val="001678C0"/>
    <w:rsid w:val="00167F7A"/>
    <w:rsid w:val="00170033"/>
    <w:rsid w:val="001702DA"/>
    <w:rsid w:val="00170586"/>
    <w:rsid w:val="001705CB"/>
    <w:rsid w:val="00170915"/>
    <w:rsid w:val="00170982"/>
    <w:rsid w:val="001709F4"/>
    <w:rsid w:val="00170A43"/>
    <w:rsid w:val="00170ABD"/>
    <w:rsid w:val="00170D5F"/>
    <w:rsid w:val="00171360"/>
    <w:rsid w:val="0017189C"/>
    <w:rsid w:val="00171D2E"/>
    <w:rsid w:val="00171EA8"/>
    <w:rsid w:val="001721FC"/>
    <w:rsid w:val="0017253E"/>
    <w:rsid w:val="00172696"/>
    <w:rsid w:val="001727FA"/>
    <w:rsid w:val="00172BBC"/>
    <w:rsid w:val="00172BED"/>
    <w:rsid w:val="00172C15"/>
    <w:rsid w:val="00172DDE"/>
    <w:rsid w:val="00173142"/>
    <w:rsid w:val="0017360B"/>
    <w:rsid w:val="0017362C"/>
    <w:rsid w:val="001737F4"/>
    <w:rsid w:val="001738B8"/>
    <w:rsid w:val="00173B22"/>
    <w:rsid w:val="00173C08"/>
    <w:rsid w:val="00173DC1"/>
    <w:rsid w:val="00174980"/>
    <w:rsid w:val="001749BD"/>
    <w:rsid w:val="00174A35"/>
    <w:rsid w:val="00174D49"/>
    <w:rsid w:val="00174F15"/>
    <w:rsid w:val="0017503A"/>
    <w:rsid w:val="00175443"/>
    <w:rsid w:val="0017547C"/>
    <w:rsid w:val="00175650"/>
    <w:rsid w:val="001756D2"/>
    <w:rsid w:val="00175861"/>
    <w:rsid w:val="00175922"/>
    <w:rsid w:val="00175977"/>
    <w:rsid w:val="001759A3"/>
    <w:rsid w:val="00175BC9"/>
    <w:rsid w:val="001763C0"/>
    <w:rsid w:val="001767C5"/>
    <w:rsid w:val="001767C8"/>
    <w:rsid w:val="001768BA"/>
    <w:rsid w:val="001768D3"/>
    <w:rsid w:val="0017697A"/>
    <w:rsid w:val="00176CCC"/>
    <w:rsid w:val="00176D85"/>
    <w:rsid w:val="00176E24"/>
    <w:rsid w:val="00176F35"/>
    <w:rsid w:val="0017722B"/>
    <w:rsid w:val="00177524"/>
    <w:rsid w:val="001775F5"/>
    <w:rsid w:val="0017790F"/>
    <w:rsid w:val="001779F9"/>
    <w:rsid w:val="00177AD1"/>
    <w:rsid w:val="00177B67"/>
    <w:rsid w:val="00177C64"/>
    <w:rsid w:val="00177D60"/>
    <w:rsid w:val="00177FB7"/>
    <w:rsid w:val="00180026"/>
    <w:rsid w:val="00180442"/>
    <w:rsid w:val="00180659"/>
    <w:rsid w:val="001807AC"/>
    <w:rsid w:val="00180DAF"/>
    <w:rsid w:val="00180DCF"/>
    <w:rsid w:val="001810DF"/>
    <w:rsid w:val="0018135C"/>
    <w:rsid w:val="00181374"/>
    <w:rsid w:val="0018157A"/>
    <w:rsid w:val="001815C3"/>
    <w:rsid w:val="001817AC"/>
    <w:rsid w:val="00181A19"/>
    <w:rsid w:val="00181FF6"/>
    <w:rsid w:val="001822F5"/>
    <w:rsid w:val="001825D5"/>
    <w:rsid w:val="00182814"/>
    <w:rsid w:val="001828E1"/>
    <w:rsid w:val="00182A73"/>
    <w:rsid w:val="00182BA5"/>
    <w:rsid w:val="00182FCB"/>
    <w:rsid w:val="00182FE8"/>
    <w:rsid w:val="001830E7"/>
    <w:rsid w:val="00183690"/>
    <w:rsid w:val="001837CA"/>
    <w:rsid w:val="001838BD"/>
    <w:rsid w:val="00183A1E"/>
    <w:rsid w:val="00183DC6"/>
    <w:rsid w:val="00183DFD"/>
    <w:rsid w:val="00183F13"/>
    <w:rsid w:val="00184028"/>
    <w:rsid w:val="0018413D"/>
    <w:rsid w:val="00184299"/>
    <w:rsid w:val="00184812"/>
    <w:rsid w:val="001848BB"/>
    <w:rsid w:val="00184913"/>
    <w:rsid w:val="00185420"/>
    <w:rsid w:val="001855CF"/>
    <w:rsid w:val="00185773"/>
    <w:rsid w:val="00185B1A"/>
    <w:rsid w:val="00185FA2"/>
    <w:rsid w:val="00185FE3"/>
    <w:rsid w:val="00186020"/>
    <w:rsid w:val="00186245"/>
    <w:rsid w:val="0018657C"/>
    <w:rsid w:val="00186929"/>
    <w:rsid w:val="00186BB7"/>
    <w:rsid w:val="00186C39"/>
    <w:rsid w:val="0018701E"/>
    <w:rsid w:val="00187020"/>
    <w:rsid w:val="00187084"/>
    <w:rsid w:val="00187488"/>
    <w:rsid w:val="00187F8E"/>
    <w:rsid w:val="0019038C"/>
    <w:rsid w:val="001904C6"/>
    <w:rsid w:val="00190D31"/>
    <w:rsid w:val="00190DF4"/>
    <w:rsid w:val="00190DFF"/>
    <w:rsid w:val="00190ECC"/>
    <w:rsid w:val="00190FEC"/>
    <w:rsid w:val="00191020"/>
    <w:rsid w:val="001911C8"/>
    <w:rsid w:val="001914CE"/>
    <w:rsid w:val="00191685"/>
    <w:rsid w:val="0019169E"/>
    <w:rsid w:val="0019197D"/>
    <w:rsid w:val="00191AAB"/>
    <w:rsid w:val="00191BA3"/>
    <w:rsid w:val="00191C90"/>
    <w:rsid w:val="00191D71"/>
    <w:rsid w:val="00191E2B"/>
    <w:rsid w:val="00192081"/>
    <w:rsid w:val="00192181"/>
    <w:rsid w:val="00192299"/>
    <w:rsid w:val="00192323"/>
    <w:rsid w:val="0019249E"/>
    <w:rsid w:val="0019275D"/>
    <w:rsid w:val="0019291E"/>
    <w:rsid w:val="00192C6F"/>
    <w:rsid w:val="0019327C"/>
    <w:rsid w:val="001933C0"/>
    <w:rsid w:val="00193AD6"/>
    <w:rsid w:val="00193C87"/>
    <w:rsid w:val="001941EF"/>
    <w:rsid w:val="0019425F"/>
    <w:rsid w:val="001943CB"/>
    <w:rsid w:val="00194443"/>
    <w:rsid w:val="00194572"/>
    <w:rsid w:val="001947E7"/>
    <w:rsid w:val="00194833"/>
    <w:rsid w:val="00194A33"/>
    <w:rsid w:val="00194A92"/>
    <w:rsid w:val="00194AC7"/>
    <w:rsid w:val="00194C97"/>
    <w:rsid w:val="00194CCF"/>
    <w:rsid w:val="00194D4F"/>
    <w:rsid w:val="00194DB7"/>
    <w:rsid w:val="00194DB8"/>
    <w:rsid w:val="00194F21"/>
    <w:rsid w:val="00194F7D"/>
    <w:rsid w:val="00195004"/>
    <w:rsid w:val="001950C7"/>
    <w:rsid w:val="001950F4"/>
    <w:rsid w:val="0019523F"/>
    <w:rsid w:val="001952C4"/>
    <w:rsid w:val="001954AC"/>
    <w:rsid w:val="001958A4"/>
    <w:rsid w:val="00195940"/>
    <w:rsid w:val="00195C80"/>
    <w:rsid w:val="00195EC2"/>
    <w:rsid w:val="00195EE6"/>
    <w:rsid w:val="00196133"/>
    <w:rsid w:val="0019635B"/>
    <w:rsid w:val="001966E9"/>
    <w:rsid w:val="0019692B"/>
    <w:rsid w:val="00196B18"/>
    <w:rsid w:val="00197299"/>
    <w:rsid w:val="001972D2"/>
    <w:rsid w:val="00197489"/>
    <w:rsid w:val="001975B9"/>
    <w:rsid w:val="00197674"/>
    <w:rsid w:val="0019780D"/>
    <w:rsid w:val="00197977"/>
    <w:rsid w:val="0019797D"/>
    <w:rsid w:val="00197A0F"/>
    <w:rsid w:val="00197A1F"/>
    <w:rsid w:val="00197AC4"/>
    <w:rsid w:val="00197DB2"/>
    <w:rsid w:val="00197DEF"/>
    <w:rsid w:val="00197FFC"/>
    <w:rsid w:val="001A0125"/>
    <w:rsid w:val="001A0132"/>
    <w:rsid w:val="001A02B9"/>
    <w:rsid w:val="001A02E9"/>
    <w:rsid w:val="001A059E"/>
    <w:rsid w:val="001A0664"/>
    <w:rsid w:val="001A07FD"/>
    <w:rsid w:val="001A0A5B"/>
    <w:rsid w:val="001A0E0D"/>
    <w:rsid w:val="001A0E9F"/>
    <w:rsid w:val="001A1176"/>
    <w:rsid w:val="001A1304"/>
    <w:rsid w:val="001A150D"/>
    <w:rsid w:val="001A16B9"/>
    <w:rsid w:val="001A18B9"/>
    <w:rsid w:val="001A1AE4"/>
    <w:rsid w:val="001A1C36"/>
    <w:rsid w:val="001A214F"/>
    <w:rsid w:val="001A22A7"/>
    <w:rsid w:val="001A2308"/>
    <w:rsid w:val="001A2366"/>
    <w:rsid w:val="001A25BF"/>
    <w:rsid w:val="001A2793"/>
    <w:rsid w:val="001A28F0"/>
    <w:rsid w:val="001A2944"/>
    <w:rsid w:val="001A2B93"/>
    <w:rsid w:val="001A2DD6"/>
    <w:rsid w:val="001A3146"/>
    <w:rsid w:val="001A344B"/>
    <w:rsid w:val="001A34EB"/>
    <w:rsid w:val="001A35D8"/>
    <w:rsid w:val="001A38F8"/>
    <w:rsid w:val="001A3CE1"/>
    <w:rsid w:val="001A3DB3"/>
    <w:rsid w:val="001A3E23"/>
    <w:rsid w:val="001A4110"/>
    <w:rsid w:val="001A4111"/>
    <w:rsid w:val="001A4352"/>
    <w:rsid w:val="001A448D"/>
    <w:rsid w:val="001A463B"/>
    <w:rsid w:val="001A4BE5"/>
    <w:rsid w:val="001A4C0F"/>
    <w:rsid w:val="001A4C52"/>
    <w:rsid w:val="001A4E3C"/>
    <w:rsid w:val="001A4E84"/>
    <w:rsid w:val="001A4FD7"/>
    <w:rsid w:val="001A4FE4"/>
    <w:rsid w:val="001A5305"/>
    <w:rsid w:val="001A5720"/>
    <w:rsid w:val="001A58AA"/>
    <w:rsid w:val="001A59C2"/>
    <w:rsid w:val="001A5EB0"/>
    <w:rsid w:val="001A61B9"/>
    <w:rsid w:val="001A6329"/>
    <w:rsid w:val="001A66A6"/>
    <w:rsid w:val="001A6939"/>
    <w:rsid w:val="001A6949"/>
    <w:rsid w:val="001A69CB"/>
    <w:rsid w:val="001A6AE0"/>
    <w:rsid w:val="001A6B96"/>
    <w:rsid w:val="001A6DC9"/>
    <w:rsid w:val="001A6F95"/>
    <w:rsid w:val="001A6FB4"/>
    <w:rsid w:val="001A6FC5"/>
    <w:rsid w:val="001A6FC6"/>
    <w:rsid w:val="001A7146"/>
    <w:rsid w:val="001A72D9"/>
    <w:rsid w:val="001A77CD"/>
    <w:rsid w:val="001A7800"/>
    <w:rsid w:val="001A79FA"/>
    <w:rsid w:val="001A7BD1"/>
    <w:rsid w:val="001A7D6D"/>
    <w:rsid w:val="001A7E58"/>
    <w:rsid w:val="001A7E69"/>
    <w:rsid w:val="001A7F3E"/>
    <w:rsid w:val="001B0092"/>
    <w:rsid w:val="001B0099"/>
    <w:rsid w:val="001B0110"/>
    <w:rsid w:val="001B0406"/>
    <w:rsid w:val="001B0509"/>
    <w:rsid w:val="001B0BD1"/>
    <w:rsid w:val="001B0C1D"/>
    <w:rsid w:val="001B1022"/>
    <w:rsid w:val="001B1222"/>
    <w:rsid w:val="001B1318"/>
    <w:rsid w:val="001B18BF"/>
    <w:rsid w:val="001B1BD6"/>
    <w:rsid w:val="001B1D55"/>
    <w:rsid w:val="001B2049"/>
    <w:rsid w:val="001B2145"/>
    <w:rsid w:val="001B21E5"/>
    <w:rsid w:val="001B25D5"/>
    <w:rsid w:val="001B2640"/>
    <w:rsid w:val="001B267F"/>
    <w:rsid w:val="001B275E"/>
    <w:rsid w:val="001B2BBF"/>
    <w:rsid w:val="001B2C5C"/>
    <w:rsid w:val="001B2C7D"/>
    <w:rsid w:val="001B2CFA"/>
    <w:rsid w:val="001B2E2D"/>
    <w:rsid w:val="001B2FF1"/>
    <w:rsid w:val="001B318C"/>
    <w:rsid w:val="001B3378"/>
    <w:rsid w:val="001B33EF"/>
    <w:rsid w:val="001B3A89"/>
    <w:rsid w:val="001B3F29"/>
    <w:rsid w:val="001B43D7"/>
    <w:rsid w:val="001B4ADE"/>
    <w:rsid w:val="001B4D58"/>
    <w:rsid w:val="001B4D87"/>
    <w:rsid w:val="001B4E52"/>
    <w:rsid w:val="001B4EBC"/>
    <w:rsid w:val="001B53BE"/>
    <w:rsid w:val="001B53C0"/>
    <w:rsid w:val="001B580E"/>
    <w:rsid w:val="001B5B0A"/>
    <w:rsid w:val="001B5D68"/>
    <w:rsid w:val="001B5F11"/>
    <w:rsid w:val="001B5F53"/>
    <w:rsid w:val="001B6105"/>
    <w:rsid w:val="001B6423"/>
    <w:rsid w:val="001B64B9"/>
    <w:rsid w:val="001B6641"/>
    <w:rsid w:val="001B67C1"/>
    <w:rsid w:val="001B6912"/>
    <w:rsid w:val="001B6D53"/>
    <w:rsid w:val="001B7004"/>
    <w:rsid w:val="001B7763"/>
    <w:rsid w:val="001B7797"/>
    <w:rsid w:val="001B7973"/>
    <w:rsid w:val="001B7A64"/>
    <w:rsid w:val="001B7D51"/>
    <w:rsid w:val="001C0C98"/>
    <w:rsid w:val="001C0F78"/>
    <w:rsid w:val="001C0FE1"/>
    <w:rsid w:val="001C131E"/>
    <w:rsid w:val="001C1332"/>
    <w:rsid w:val="001C13FF"/>
    <w:rsid w:val="001C1537"/>
    <w:rsid w:val="001C159E"/>
    <w:rsid w:val="001C160B"/>
    <w:rsid w:val="001C184F"/>
    <w:rsid w:val="001C1D49"/>
    <w:rsid w:val="001C1E5D"/>
    <w:rsid w:val="001C22E1"/>
    <w:rsid w:val="001C28D0"/>
    <w:rsid w:val="001C2B8B"/>
    <w:rsid w:val="001C2C0F"/>
    <w:rsid w:val="001C2CA0"/>
    <w:rsid w:val="001C2DE2"/>
    <w:rsid w:val="001C32D3"/>
    <w:rsid w:val="001C32D8"/>
    <w:rsid w:val="001C34D6"/>
    <w:rsid w:val="001C3712"/>
    <w:rsid w:val="001C3721"/>
    <w:rsid w:val="001C37CE"/>
    <w:rsid w:val="001C3A43"/>
    <w:rsid w:val="001C3B04"/>
    <w:rsid w:val="001C4200"/>
    <w:rsid w:val="001C4396"/>
    <w:rsid w:val="001C46E8"/>
    <w:rsid w:val="001C4703"/>
    <w:rsid w:val="001C4833"/>
    <w:rsid w:val="001C4889"/>
    <w:rsid w:val="001C4C56"/>
    <w:rsid w:val="001C4DFA"/>
    <w:rsid w:val="001C5149"/>
    <w:rsid w:val="001C5175"/>
    <w:rsid w:val="001C5255"/>
    <w:rsid w:val="001C52FE"/>
    <w:rsid w:val="001C5581"/>
    <w:rsid w:val="001C5625"/>
    <w:rsid w:val="001C58E4"/>
    <w:rsid w:val="001C5A50"/>
    <w:rsid w:val="001C5B94"/>
    <w:rsid w:val="001C5D12"/>
    <w:rsid w:val="001C5DD3"/>
    <w:rsid w:val="001C6117"/>
    <w:rsid w:val="001C636D"/>
    <w:rsid w:val="001C6381"/>
    <w:rsid w:val="001C638C"/>
    <w:rsid w:val="001C6D1B"/>
    <w:rsid w:val="001C6E08"/>
    <w:rsid w:val="001C6EB5"/>
    <w:rsid w:val="001C7146"/>
    <w:rsid w:val="001C742D"/>
    <w:rsid w:val="001C74E7"/>
    <w:rsid w:val="001C757A"/>
    <w:rsid w:val="001C763C"/>
    <w:rsid w:val="001C765A"/>
    <w:rsid w:val="001C7790"/>
    <w:rsid w:val="001C795E"/>
    <w:rsid w:val="001C7B17"/>
    <w:rsid w:val="001C7D6F"/>
    <w:rsid w:val="001C7DBB"/>
    <w:rsid w:val="001C7F08"/>
    <w:rsid w:val="001D007E"/>
    <w:rsid w:val="001D0137"/>
    <w:rsid w:val="001D0175"/>
    <w:rsid w:val="001D0385"/>
    <w:rsid w:val="001D0917"/>
    <w:rsid w:val="001D1628"/>
    <w:rsid w:val="001D1A1E"/>
    <w:rsid w:val="001D1C13"/>
    <w:rsid w:val="001D21BA"/>
    <w:rsid w:val="001D27E0"/>
    <w:rsid w:val="001D2B8E"/>
    <w:rsid w:val="001D2CCD"/>
    <w:rsid w:val="001D2D65"/>
    <w:rsid w:val="001D2E6E"/>
    <w:rsid w:val="001D2E7E"/>
    <w:rsid w:val="001D3280"/>
    <w:rsid w:val="001D3454"/>
    <w:rsid w:val="001D3595"/>
    <w:rsid w:val="001D40C2"/>
    <w:rsid w:val="001D43A8"/>
    <w:rsid w:val="001D4829"/>
    <w:rsid w:val="001D4953"/>
    <w:rsid w:val="001D4A1F"/>
    <w:rsid w:val="001D4CBE"/>
    <w:rsid w:val="001D4CE7"/>
    <w:rsid w:val="001D4FEC"/>
    <w:rsid w:val="001D507A"/>
    <w:rsid w:val="001D55B5"/>
    <w:rsid w:val="001D5AFE"/>
    <w:rsid w:val="001D5B0C"/>
    <w:rsid w:val="001D5B82"/>
    <w:rsid w:val="001D5E66"/>
    <w:rsid w:val="001D5EF3"/>
    <w:rsid w:val="001D63E5"/>
    <w:rsid w:val="001D6692"/>
    <w:rsid w:val="001D672E"/>
    <w:rsid w:val="001D673B"/>
    <w:rsid w:val="001D694D"/>
    <w:rsid w:val="001D6A0F"/>
    <w:rsid w:val="001D6AA8"/>
    <w:rsid w:val="001D6B59"/>
    <w:rsid w:val="001D715B"/>
    <w:rsid w:val="001D7174"/>
    <w:rsid w:val="001D72A9"/>
    <w:rsid w:val="001D73AF"/>
    <w:rsid w:val="001D73DB"/>
    <w:rsid w:val="001D7942"/>
    <w:rsid w:val="001D7B95"/>
    <w:rsid w:val="001D7BB4"/>
    <w:rsid w:val="001D7EFD"/>
    <w:rsid w:val="001D7F77"/>
    <w:rsid w:val="001E02F8"/>
    <w:rsid w:val="001E0467"/>
    <w:rsid w:val="001E05A0"/>
    <w:rsid w:val="001E0917"/>
    <w:rsid w:val="001E0ADE"/>
    <w:rsid w:val="001E1287"/>
    <w:rsid w:val="001E148F"/>
    <w:rsid w:val="001E1634"/>
    <w:rsid w:val="001E18D9"/>
    <w:rsid w:val="001E1FAC"/>
    <w:rsid w:val="001E21C3"/>
    <w:rsid w:val="001E23BD"/>
    <w:rsid w:val="001E257B"/>
    <w:rsid w:val="001E25CC"/>
    <w:rsid w:val="001E25EA"/>
    <w:rsid w:val="001E26D6"/>
    <w:rsid w:val="001E2779"/>
    <w:rsid w:val="001E2817"/>
    <w:rsid w:val="001E28D2"/>
    <w:rsid w:val="001E2A1E"/>
    <w:rsid w:val="001E2AD9"/>
    <w:rsid w:val="001E2C0C"/>
    <w:rsid w:val="001E2F0E"/>
    <w:rsid w:val="001E301B"/>
    <w:rsid w:val="001E3186"/>
    <w:rsid w:val="001E33D4"/>
    <w:rsid w:val="001E3576"/>
    <w:rsid w:val="001E3598"/>
    <w:rsid w:val="001E3995"/>
    <w:rsid w:val="001E39A6"/>
    <w:rsid w:val="001E3AD1"/>
    <w:rsid w:val="001E3BF7"/>
    <w:rsid w:val="001E3BFA"/>
    <w:rsid w:val="001E3DE0"/>
    <w:rsid w:val="001E3E5F"/>
    <w:rsid w:val="001E3EE3"/>
    <w:rsid w:val="001E42DF"/>
    <w:rsid w:val="001E44B5"/>
    <w:rsid w:val="001E4722"/>
    <w:rsid w:val="001E4876"/>
    <w:rsid w:val="001E4ADF"/>
    <w:rsid w:val="001E4B33"/>
    <w:rsid w:val="001E4E74"/>
    <w:rsid w:val="001E516A"/>
    <w:rsid w:val="001E51F2"/>
    <w:rsid w:val="001E538D"/>
    <w:rsid w:val="001E53AE"/>
    <w:rsid w:val="001E53D3"/>
    <w:rsid w:val="001E5671"/>
    <w:rsid w:val="001E56B3"/>
    <w:rsid w:val="001E56C6"/>
    <w:rsid w:val="001E5912"/>
    <w:rsid w:val="001E5B7F"/>
    <w:rsid w:val="001E5BC8"/>
    <w:rsid w:val="001E5FD4"/>
    <w:rsid w:val="001E60A5"/>
    <w:rsid w:val="001E6307"/>
    <w:rsid w:val="001E6369"/>
    <w:rsid w:val="001E636A"/>
    <w:rsid w:val="001E65A8"/>
    <w:rsid w:val="001E670F"/>
    <w:rsid w:val="001E671A"/>
    <w:rsid w:val="001E694A"/>
    <w:rsid w:val="001E696F"/>
    <w:rsid w:val="001E6CF3"/>
    <w:rsid w:val="001E6D0D"/>
    <w:rsid w:val="001E7153"/>
    <w:rsid w:val="001E79E4"/>
    <w:rsid w:val="001E7AED"/>
    <w:rsid w:val="001E7AFB"/>
    <w:rsid w:val="001E7B09"/>
    <w:rsid w:val="001E7BB1"/>
    <w:rsid w:val="001E7F00"/>
    <w:rsid w:val="001E7FB8"/>
    <w:rsid w:val="001F01D6"/>
    <w:rsid w:val="001F02CA"/>
    <w:rsid w:val="001F047C"/>
    <w:rsid w:val="001F0480"/>
    <w:rsid w:val="001F064C"/>
    <w:rsid w:val="001F0BE9"/>
    <w:rsid w:val="001F0C62"/>
    <w:rsid w:val="001F0F1A"/>
    <w:rsid w:val="001F1591"/>
    <w:rsid w:val="001F1651"/>
    <w:rsid w:val="001F16FD"/>
    <w:rsid w:val="001F186C"/>
    <w:rsid w:val="001F1E1D"/>
    <w:rsid w:val="001F1F23"/>
    <w:rsid w:val="001F2089"/>
    <w:rsid w:val="001F20A0"/>
    <w:rsid w:val="001F219A"/>
    <w:rsid w:val="001F21F7"/>
    <w:rsid w:val="001F230C"/>
    <w:rsid w:val="001F2318"/>
    <w:rsid w:val="001F232D"/>
    <w:rsid w:val="001F243A"/>
    <w:rsid w:val="001F26E5"/>
    <w:rsid w:val="001F2BAD"/>
    <w:rsid w:val="001F2F02"/>
    <w:rsid w:val="001F2FC3"/>
    <w:rsid w:val="001F2FC5"/>
    <w:rsid w:val="001F313C"/>
    <w:rsid w:val="001F3158"/>
    <w:rsid w:val="001F31B3"/>
    <w:rsid w:val="001F31E7"/>
    <w:rsid w:val="001F345B"/>
    <w:rsid w:val="001F36C6"/>
    <w:rsid w:val="001F3B6A"/>
    <w:rsid w:val="001F3C62"/>
    <w:rsid w:val="001F3C82"/>
    <w:rsid w:val="001F3C87"/>
    <w:rsid w:val="001F3D64"/>
    <w:rsid w:val="001F4079"/>
    <w:rsid w:val="001F418A"/>
    <w:rsid w:val="001F422E"/>
    <w:rsid w:val="001F490C"/>
    <w:rsid w:val="001F50A0"/>
    <w:rsid w:val="001F50A4"/>
    <w:rsid w:val="001F5909"/>
    <w:rsid w:val="001F591F"/>
    <w:rsid w:val="001F5A2F"/>
    <w:rsid w:val="001F5CDD"/>
    <w:rsid w:val="001F5DAB"/>
    <w:rsid w:val="001F5EC0"/>
    <w:rsid w:val="001F634F"/>
    <w:rsid w:val="001F636A"/>
    <w:rsid w:val="001F6462"/>
    <w:rsid w:val="001F64AB"/>
    <w:rsid w:val="001F64F4"/>
    <w:rsid w:val="001F651D"/>
    <w:rsid w:val="001F66C9"/>
    <w:rsid w:val="001F6719"/>
    <w:rsid w:val="001F67DC"/>
    <w:rsid w:val="001F691A"/>
    <w:rsid w:val="001F6B95"/>
    <w:rsid w:val="001F6EF1"/>
    <w:rsid w:val="001F70FF"/>
    <w:rsid w:val="001F7385"/>
    <w:rsid w:val="001F74D3"/>
    <w:rsid w:val="001F7A9A"/>
    <w:rsid w:val="001F7D3A"/>
    <w:rsid w:val="001F7F76"/>
    <w:rsid w:val="00200190"/>
    <w:rsid w:val="002001A3"/>
    <w:rsid w:val="00200461"/>
    <w:rsid w:val="002007A8"/>
    <w:rsid w:val="00200A87"/>
    <w:rsid w:val="00200C6E"/>
    <w:rsid w:val="00200D00"/>
    <w:rsid w:val="00200F89"/>
    <w:rsid w:val="0020105D"/>
    <w:rsid w:val="002010A3"/>
    <w:rsid w:val="002010D9"/>
    <w:rsid w:val="00201191"/>
    <w:rsid w:val="002012DF"/>
    <w:rsid w:val="0020134A"/>
    <w:rsid w:val="00201539"/>
    <w:rsid w:val="002017AF"/>
    <w:rsid w:val="00201CCD"/>
    <w:rsid w:val="00201DAD"/>
    <w:rsid w:val="00202183"/>
    <w:rsid w:val="0020258A"/>
    <w:rsid w:val="0020259A"/>
    <w:rsid w:val="0020278B"/>
    <w:rsid w:val="002027CE"/>
    <w:rsid w:val="00202971"/>
    <w:rsid w:val="00202E65"/>
    <w:rsid w:val="00202F88"/>
    <w:rsid w:val="0020309D"/>
    <w:rsid w:val="002032F3"/>
    <w:rsid w:val="002033DB"/>
    <w:rsid w:val="00203632"/>
    <w:rsid w:val="00203A0C"/>
    <w:rsid w:val="00203BE9"/>
    <w:rsid w:val="00203CA9"/>
    <w:rsid w:val="00203CB1"/>
    <w:rsid w:val="00203EA1"/>
    <w:rsid w:val="00203F1D"/>
    <w:rsid w:val="00204541"/>
    <w:rsid w:val="002046E5"/>
    <w:rsid w:val="00204A91"/>
    <w:rsid w:val="00204F44"/>
    <w:rsid w:val="0020504B"/>
    <w:rsid w:val="002050CB"/>
    <w:rsid w:val="00205188"/>
    <w:rsid w:val="00205189"/>
    <w:rsid w:val="00205193"/>
    <w:rsid w:val="002051B7"/>
    <w:rsid w:val="00205205"/>
    <w:rsid w:val="00205345"/>
    <w:rsid w:val="002054B3"/>
    <w:rsid w:val="0020578E"/>
    <w:rsid w:val="002057C1"/>
    <w:rsid w:val="00205941"/>
    <w:rsid w:val="002059C0"/>
    <w:rsid w:val="00205E80"/>
    <w:rsid w:val="00205EBA"/>
    <w:rsid w:val="00205F23"/>
    <w:rsid w:val="00205F76"/>
    <w:rsid w:val="00205FB8"/>
    <w:rsid w:val="00206025"/>
    <w:rsid w:val="002062DC"/>
    <w:rsid w:val="002062DF"/>
    <w:rsid w:val="0020647D"/>
    <w:rsid w:val="0020670E"/>
    <w:rsid w:val="00206835"/>
    <w:rsid w:val="00206BA3"/>
    <w:rsid w:val="00206C03"/>
    <w:rsid w:val="00206E56"/>
    <w:rsid w:val="00207011"/>
    <w:rsid w:val="00207235"/>
    <w:rsid w:val="00207389"/>
    <w:rsid w:val="002077CC"/>
    <w:rsid w:val="0020789B"/>
    <w:rsid w:val="00207C21"/>
    <w:rsid w:val="00207CF9"/>
    <w:rsid w:val="00207FBB"/>
    <w:rsid w:val="002101CB"/>
    <w:rsid w:val="002104CA"/>
    <w:rsid w:val="00210557"/>
    <w:rsid w:val="002107FF"/>
    <w:rsid w:val="00210867"/>
    <w:rsid w:val="00210987"/>
    <w:rsid w:val="00210DEE"/>
    <w:rsid w:val="00210E12"/>
    <w:rsid w:val="00211134"/>
    <w:rsid w:val="002111F8"/>
    <w:rsid w:val="00211809"/>
    <w:rsid w:val="0021187B"/>
    <w:rsid w:val="002118AD"/>
    <w:rsid w:val="00211A20"/>
    <w:rsid w:val="00211C2B"/>
    <w:rsid w:val="00211F1A"/>
    <w:rsid w:val="0021204F"/>
    <w:rsid w:val="002121ED"/>
    <w:rsid w:val="002121F0"/>
    <w:rsid w:val="00212321"/>
    <w:rsid w:val="00212365"/>
    <w:rsid w:val="00212618"/>
    <w:rsid w:val="00212716"/>
    <w:rsid w:val="0021289D"/>
    <w:rsid w:val="00212D09"/>
    <w:rsid w:val="00212F1A"/>
    <w:rsid w:val="002130E9"/>
    <w:rsid w:val="002132D3"/>
    <w:rsid w:val="002132D5"/>
    <w:rsid w:val="00213375"/>
    <w:rsid w:val="0021351E"/>
    <w:rsid w:val="0021359F"/>
    <w:rsid w:val="002136D8"/>
    <w:rsid w:val="0021386F"/>
    <w:rsid w:val="0021388E"/>
    <w:rsid w:val="00213B4C"/>
    <w:rsid w:val="00213C08"/>
    <w:rsid w:val="0021412A"/>
    <w:rsid w:val="00214231"/>
    <w:rsid w:val="00214502"/>
    <w:rsid w:val="00214F36"/>
    <w:rsid w:val="002151CB"/>
    <w:rsid w:val="0021522E"/>
    <w:rsid w:val="00215284"/>
    <w:rsid w:val="0021547B"/>
    <w:rsid w:val="002159B5"/>
    <w:rsid w:val="00215EF3"/>
    <w:rsid w:val="00216078"/>
    <w:rsid w:val="00216559"/>
    <w:rsid w:val="00216702"/>
    <w:rsid w:val="002168A0"/>
    <w:rsid w:val="00216944"/>
    <w:rsid w:val="00216A6E"/>
    <w:rsid w:val="00216B21"/>
    <w:rsid w:val="00216F48"/>
    <w:rsid w:val="0021705B"/>
    <w:rsid w:val="002171D9"/>
    <w:rsid w:val="002171DE"/>
    <w:rsid w:val="0021724B"/>
    <w:rsid w:val="00217253"/>
    <w:rsid w:val="002172EB"/>
    <w:rsid w:val="0021745F"/>
    <w:rsid w:val="002176A7"/>
    <w:rsid w:val="002176C8"/>
    <w:rsid w:val="002179E7"/>
    <w:rsid w:val="00217C0C"/>
    <w:rsid w:val="00217CE4"/>
    <w:rsid w:val="00217E83"/>
    <w:rsid w:val="00220299"/>
    <w:rsid w:val="0022045A"/>
    <w:rsid w:val="00220608"/>
    <w:rsid w:val="002206A1"/>
    <w:rsid w:val="0022075E"/>
    <w:rsid w:val="00220A2C"/>
    <w:rsid w:val="00220D11"/>
    <w:rsid w:val="00220DE3"/>
    <w:rsid w:val="00220E35"/>
    <w:rsid w:val="00220E4D"/>
    <w:rsid w:val="00221043"/>
    <w:rsid w:val="00221220"/>
    <w:rsid w:val="002213DD"/>
    <w:rsid w:val="00221405"/>
    <w:rsid w:val="002216FD"/>
    <w:rsid w:val="00221AB4"/>
    <w:rsid w:val="00221B57"/>
    <w:rsid w:val="00221D89"/>
    <w:rsid w:val="00221E1C"/>
    <w:rsid w:val="00221E90"/>
    <w:rsid w:val="00222070"/>
    <w:rsid w:val="0022212D"/>
    <w:rsid w:val="002225C9"/>
    <w:rsid w:val="002229FE"/>
    <w:rsid w:val="00222C42"/>
    <w:rsid w:val="00222C7E"/>
    <w:rsid w:val="002230DD"/>
    <w:rsid w:val="00223184"/>
    <w:rsid w:val="0022382F"/>
    <w:rsid w:val="00223875"/>
    <w:rsid w:val="00223CFD"/>
    <w:rsid w:val="00223E8F"/>
    <w:rsid w:val="00223EAB"/>
    <w:rsid w:val="00223F71"/>
    <w:rsid w:val="00223F94"/>
    <w:rsid w:val="002241E1"/>
    <w:rsid w:val="0022420B"/>
    <w:rsid w:val="00224569"/>
    <w:rsid w:val="00224878"/>
    <w:rsid w:val="00224996"/>
    <w:rsid w:val="00224A83"/>
    <w:rsid w:val="00224B9A"/>
    <w:rsid w:val="00224D38"/>
    <w:rsid w:val="00224D58"/>
    <w:rsid w:val="00224DF8"/>
    <w:rsid w:val="00225065"/>
    <w:rsid w:val="00225091"/>
    <w:rsid w:val="002250AE"/>
    <w:rsid w:val="0022534C"/>
    <w:rsid w:val="00225527"/>
    <w:rsid w:val="002257D1"/>
    <w:rsid w:val="00225E8F"/>
    <w:rsid w:val="00226125"/>
    <w:rsid w:val="00226489"/>
    <w:rsid w:val="0022654E"/>
    <w:rsid w:val="002265A7"/>
    <w:rsid w:val="00226B89"/>
    <w:rsid w:val="00226CB8"/>
    <w:rsid w:val="00226FDE"/>
    <w:rsid w:val="002272B2"/>
    <w:rsid w:val="00227400"/>
    <w:rsid w:val="00227751"/>
    <w:rsid w:val="002277FC"/>
    <w:rsid w:val="002278DC"/>
    <w:rsid w:val="00227930"/>
    <w:rsid w:val="0022795C"/>
    <w:rsid w:val="00227B66"/>
    <w:rsid w:val="00227C74"/>
    <w:rsid w:val="00230127"/>
    <w:rsid w:val="002306C3"/>
    <w:rsid w:val="00230910"/>
    <w:rsid w:val="00230E8C"/>
    <w:rsid w:val="00231085"/>
    <w:rsid w:val="00231125"/>
    <w:rsid w:val="002311F9"/>
    <w:rsid w:val="00231308"/>
    <w:rsid w:val="00231413"/>
    <w:rsid w:val="002319E3"/>
    <w:rsid w:val="00231A04"/>
    <w:rsid w:val="00231DB9"/>
    <w:rsid w:val="00231EF7"/>
    <w:rsid w:val="00232236"/>
    <w:rsid w:val="00232479"/>
    <w:rsid w:val="0023253E"/>
    <w:rsid w:val="00232615"/>
    <w:rsid w:val="00232718"/>
    <w:rsid w:val="00232745"/>
    <w:rsid w:val="002327DD"/>
    <w:rsid w:val="00232901"/>
    <w:rsid w:val="00232B8F"/>
    <w:rsid w:val="00232E53"/>
    <w:rsid w:val="002333D3"/>
    <w:rsid w:val="002333E9"/>
    <w:rsid w:val="0023373D"/>
    <w:rsid w:val="00233DA8"/>
    <w:rsid w:val="0023437E"/>
    <w:rsid w:val="0023446F"/>
    <w:rsid w:val="002344CA"/>
    <w:rsid w:val="002345BE"/>
    <w:rsid w:val="00234784"/>
    <w:rsid w:val="00234872"/>
    <w:rsid w:val="00234A5A"/>
    <w:rsid w:val="00234E6A"/>
    <w:rsid w:val="00234F5F"/>
    <w:rsid w:val="00234FB4"/>
    <w:rsid w:val="00235224"/>
    <w:rsid w:val="00235595"/>
    <w:rsid w:val="00235621"/>
    <w:rsid w:val="002356BA"/>
    <w:rsid w:val="00235A0B"/>
    <w:rsid w:val="00235B9E"/>
    <w:rsid w:val="00235BE1"/>
    <w:rsid w:val="00235E29"/>
    <w:rsid w:val="002364AC"/>
    <w:rsid w:val="002364BB"/>
    <w:rsid w:val="0023654D"/>
    <w:rsid w:val="00236A6B"/>
    <w:rsid w:val="00236D01"/>
    <w:rsid w:val="00236DB8"/>
    <w:rsid w:val="00236DCA"/>
    <w:rsid w:val="00236E71"/>
    <w:rsid w:val="00236EC2"/>
    <w:rsid w:val="0023701F"/>
    <w:rsid w:val="00237304"/>
    <w:rsid w:val="00237483"/>
    <w:rsid w:val="00237623"/>
    <w:rsid w:val="00237AE8"/>
    <w:rsid w:val="00237F61"/>
    <w:rsid w:val="00237FFA"/>
    <w:rsid w:val="0024012A"/>
    <w:rsid w:val="0024016D"/>
    <w:rsid w:val="00240406"/>
    <w:rsid w:val="00240545"/>
    <w:rsid w:val="0024063E"/>
    <w:rsid w:val="00240989"/>
    <w:rsid w:val="00240C33"/>
    <w:rsid w:val="002410D4"/>
    <w:rsid w:val="00241158"/>
    <w:rsid w:val="0024136C"/>
    <w:rsid w:val="00241A81"/>
    <w:rsid w:val="00241AE9"/>
    <w:rsid w:val="00241D5D"/>
    <w:rsid w:val="00241F12"/>
    <w:rsid w:val="00241FD0"/>
    <w:rsid w:val="0024220B"/>
    <w:rsid w:val="0024229D"/>
    <w:rsid w:val="0024260A"/>
    <w:rsid w:val="00242670"/>
    <w:rsid w:val="00242801"/>
    <w:rsid w:val="00242896"/>
    <w:rsid w:val="002428D8"/>
    <w:rsid w:val="00242B96"/>
    <w:rsid w:val="00242E73"/>
    <w:rsid w:val="00242FA3"/>
    <w:rsid w:val="0024328A"/>
    <w:rsid w:val="002433EE"/>
    <w:rsid w:val="00243935"/>
    <w:rsid w:val="00243D09"/>
    <w:rsid w:val="00243E33"/>
    <w:rsid w:val="00243F44"/>
    <w:rsid w:val="00243FE2"/>
    <w:rsid w:val="002440E9"/>
    <w:rsid w:val="002441EE"/>
    <w:rsid w:val="0024448E"/>
    <w:rsid w:val="00244593"/>
    <w:rsid w:val="002446C8"/>
    <w:rsid w:val="002446F0"/>
    <w:rsid w:val="002447DD"/>
    <w:rsid w:val="0024488A"/>
    <w:rsid w:val="002449F2"/>
    <w:rsid w:val="00244AA6"/>
    <w:rsid w:val="00244B76"/>
    <w:rsid w:val="00244CB4"/>
    <w:rsid w:val="00244D06"/>
    <w:rsid w:val="00244F64"/>
    <w:rsid w:val="0024500A"/>
    <w:rsid w:val="002450C3"/>
    <w:rsid w:val="0024512C"/>
    <w:rsid w:val="002451A2"/>
    <w:rsid w:val="00245301"/>
    <w:rsid w:val="00245393"/>
    <w:rsid w:val="002453C4"/>
    <w:rsid w:val="002456B8"/>
    <w:rsid w:val="002457A0"/>
    <w:rsid w:val="00245820"/>
    <w:rsid w:val="002458DC"/>
    <w:rsid w:val="00245A59"/>
    <w:rsid w:val="00245AB2"/>
    <w:rsid w:val="00245BBA"/>
    <w:rsid w:val="00245C66"/>
    <w:rsid w:val="00245CF9"/>
    <w:rsid w:val="002460CD"/>
    <w:rsid w:val="00246111"/>
    <w:rsid w:val="002468E1"/>
    <w:rsid w:val="0024699F"/>
    <w:rsid w:val="00246AFD"/>
    <w:rsid w:val="00246B18"/>
    <w:rsid w:val="00246E04"/>
    <w:rsid w:val="00246FFA"/>
    <w:rsid w:val="00247103"/>
    <w:rsid w:val="00247393"/>
    <w:rsid w:val="0024744B"/>
    <w:rsid w:val="00247694"/>
    <w:rsid w:val="002476F8"/>
    <w:rsid w:val="00247770"/>
    <w:rsid w:val="002478F0"/>
    <w:rsid w:val="00247A90"/>
    <w:rsid w:val="00247F0B"/>
    <w:rsid w:val="002500FE"/>
    <w:rsid w:val="00250238"/>
    <w:rsid w:val="002502D4"/>
    <w:rsid w:val="00250935"/>
    <w:rsid w:val="00251185"/>
    <w:rsid w:val="00251351"/>
    <w:rsid w:val="00251414"/>
    <w:rsid w:val="00251620"/>
    <w:rsid w:val="00251630"/>
    <w:rsid w:val="00251633"/>
    <w:rsid w:val="002516B3"/>
    <w:rsid w:val="002516FC"/>
    <w:rsid w:val="00251A3B"/>
    <w:rsid w:val="00251AC5"/>
    <w:rsid w:val="00251BC5"/>
    <w:rsid w:val="00251C2E"/>
    <w:rsid w:val="00251DDE"/>
    <w:rsid w:val="00251F21"/>
    <w:rsid w:val="002520CB"/>
    <w:rsid w:val="0025241B"/>
    <w:rsid w:val="002525AA"/>
    <w:rsid w:val="002526A3"/>
    <w:rsid w:val="00252872"/>
    <w:rsid w:val="00252921"/>
    <w:rsid w:val="00252CF5"/>
    <w:rsid w:val="00252E0B"/>
    <w:rsid w:val="0025314D"/>
    <w:rsid w:val="00253235"/>
    <w:rsid w:val="00253620"/>
    <w:rsid w:val="00253AE6"/>
    <w:rsid w:val="00253C55"/>
    <w:rsid w:val="00253CFA"/>
    <w:rsid w:val="00253E0C"/>
    <w:rsid w:val="00253E3A"/>
    <w:rsid w:val="00254129"/>
    <w:rsid w:val="00254494"/>
    <w:rsid w:val="002547EE"/>
    <w:rsid w:val="00254B47"/>
    <w:rsid w:val="00254D9E"/>
    <w:rsid w:val="00254DA9"/>
    <w:rsid w:val="00254FA4"/>
    <w:rsid w:val="00254FCB"/>
    <w:rsid w:val="0025512C"/>
    <w:rsid w:val="002552AE"/>
    <w:rsid w:val="00255333"/>
    <w:rsid w:val="002553A1"/>
    <w:rsid w:val="00255F95"/>
    <w:rsid w:val="00256623"/>
    <w:rsid w:val="0025692C"/>
    <w:rsid w:val="00256992"/>
    <w:rsid w:val="002569CC"/>
    <w:rsid w:val="00256E86"/>
    <w:rsid w:val="00256F16"/>
    <w:rsid w:val="00257332"/>
    <w:rsid w:val="002574C3"/>
    <w:rsid w:val="0025779B"/>
    <w:rsid w:val="0025795D"/>
    <w:rsid w:val="00257A35"/>
    <w:rsid w:val="00257D67"/>
    <w:rsid w:val="00257EB5"/>
    <w:rsid w:val="002606CE"/>
    <w:rsid w:val="00260838"/>
    <w:rsid w:val="00260871"/>
    <w:rsid w:val="00260877"/>
    <w:rsid w:val="00260BD1"/>
    <w:rsid w:val="00261688"/>
    <w:rsid w:val="00261725"/>
    <w:rsid w:val="00261761"/>
    <w:rsid w:val="00261AB9"/>
    <w:rsid w:val="00261B01"/>
    <w:rsid w:val="00261E4B"/>
    <w:rsid w:val="00261F7E"/>
    <w:rsid w:val="00261F84"/>
    <w:rsid w:val="00262457"/>
    <w:rsid w:val="002626C2"/>
    <w:rsid w:val="00262900"/>
    <w:rsid w:val="00262A78"/>
    <w:rsid w:val="00262B3A"/>
    <w:rsid w:val="00262C15"/>
    <w:rsid w:val="00262C97"/>
    <w:rsid w:val="00262F23"/>
    <w:rsid w:val="00263162"/>
    <w:rsid w:val="00263183"/>
    <w:rsid w:val="002632E1"/>
    <w:rsid w:val="0026338A"/>
    <w:rsid w:val="002633F2"/>
    <w:rsid w:val="002634AF"/>
    <w:rsid w:val="002638A4"/>
    <w:rsid w:val="00263942"/>
    <w:rsid w:val="00263C7F"/>
    <w:rsid w:val="00263D18"/>
    <w:rsid w:val="00264155"/>
    <w:rsid w:val="0026415E"/>
    <w:rsid w:val="002643A3"/>
    <w:rsid w:val="00264539"/>
    <w:rsid w:val="002645F8"/>
    <w:rsid w:val="00264832"/>
    <w:rsid w:val="002648E1"/>
    <w:rsid w:val="00264C40"/>
    <w:rsid w:val="00264D5C"/>
    <w:rsid w:val="00264D8C"/>
    <w:rsid w:val="00264F1F"/>
    <w:rsid w:val="00264FC6"/>
    <w:rsid w:val="0026517F"/>
    <w:rsid w:val="00265191"/>
    <w:rsid w:val="002651D3"/>
    <w:rsid w:val="00265440"/>
    <w:rsid w:val="002654A6"/>
    <w:rsid w:val="00265746"/>
    <w:rsid w:val="00265950"/>
    <w:rsid w:val="00265A7E"/>
    <w:rsid w:val="00265F74"/>
    <w:rsid w:val="00265FE6"/>
    <w:rsid w:val="002660A4"/>
    <w:rsid w:val="002660EC"/>
    <w:rsid w:val="00266234"/>
    <w:rsid w:val="002666FF"/>
    <w:rsid w:val="002667E8"/>
    <w:rsid w:val="002668CB"/>
    <w:rsid w:val="00266906"/>
    <w:rsid w:val="00266919"/>
    <w:rsid w:val="00266922"/>
    <w:rsid w:val="00266A94"/>
    <w:rsid w:val="00266DB5"/>
    <w:rsid w:val="00267015"/>
    <w:rsid w:val="0026705B"/>
    <w:rsid w:val="00267410"/>
    <w:rsid w:val="002674CE"/>
    <w:rsid w:val="002676C1"/>
    <w:rsid w:val="002677BC"/>
    <w:rsid w:val="002678A4"/>
    <w:rsid w:val="00267970"/>
    <w:rsid w:val="002679A4"/>
    <w:rsid w:val="00267A62"/>
    <w:rsid w:val="00267B09"/>
    <w:rsid w:val="00267C2D"/>
    <w:rsid w:val="00267DB5"/>
    <w:rsid w:val="00270416"/>
    <w:rsid w:val="00270643"/>
    <w:rsid w:val="00270726"/>
    <w:rsid w:val="002707B9"/>
    <w:rsid w:val="00270948"/>
    <w:rsid w:val="002709D9"/>
    <w:rsid w:val="00270A41"/>
    <w:rsid w:val="00271013"/>
    <w:rsid w:val="00271360"/>
    <w:rsid w:val="0027216D"/>
    <w:rsid w:val="00272567"/>
    <w:rsid w:val="002728C7"/>
    <w:rsid w:val="00272B51"/>
    <w:rsid w:val="00272BC8"/>
    <w:rsid w:val="00272C83"/>
    <w:rsid w:val="00272F83"/>
    <w:rsid w:val="00273066"/>
    <w:rsid w:val="002736F7"/>
    <w:rsid w:val="002739BB"/>
    <w:rsid w:val="00273A24"/>
    <w:rsid w:val="00273ABE"/>
    <w:rsid w:val="00273B10"/>
    <w:rsid w:val="00273B26"/>
    <w:rsid w:val="00273B46"/>
    <w:rsid w:val="00273B64"/>
    <w:rsid w:val="00273E3B"/>
    <w:rsid w:val="00274055"/>
    <w:rsid w:val="00274386"/>
    <w:rsid w:val="002744F8"/>
    <w:rsid w:val="002747F2"/>
    <w:rsid w:val="00274995"/>
    <w:rsid w:val="00274AE6"/>
    <w:rsid w:val="00274DC5"/>
    <w:rsid w:val="00274FF5"/>
    <w:rsid w:val="00275102"/>
    <w:rsid w:val="002755A9"/>
    <w:rsid w:val="002758AE"/>
    <w:rsid w:val="0027590D"/>
    <w:rsid w:val="00275993"/>
    <w:rsid w:val="002759F2"/>
    <w:rsid w:val="00276006"/>
    <w:rsid w:val="002760AF"/>
    <w:rsid w:val="002762A4"/>
    <w:rsid w:val="002764F2"/>
    <w:rsid w:val="00276653"/>
    <w:rsid w:val="00276695"/>
    <w:rsid w:val="00276762"/>
    <w:rsid w:val="002768C8"/>
    <w:rsid w:val="00276B03"/>
    <w:rsid w:val="00276C0F"/>
    <w:rsid w:val="00276E1E"/>
    <w:rsid w:val="00276E86"/>
    <w:rsid w:val="00277097"/>
    <w:rsid w:val="002770AB"/>
    <w:rsid w:val="002772BA"/>
    <w:rsid w:val="002773CF"/>
    <w:rsid w:val="002776E5"/>
    <w:rsid w:val="00277844"/>
    <w:rsid w:val="002779CE"/>
    <w:rsid w:val="00277AE9"/>
    <w:rsid w:val="00277B60"/>
    <w:rsid w:val="00277C37"/>
    <w:rsid w:val="00277D79"/>
    <w:rsid w:val="00277E0F"/>
    <w:rsid w:val="002800CE"/>
    <w:rsid w:val="00280137"/>
    <w:rsid w:val="002804F9"/>
    <w:rsid w:val="002805DF"/>
    <w:rsid w:val="00280891"/>
    <w:rsid w:val="00280C2C"/>
    <w:rsid w:val="00280C54"/>
    <w:rsid w:val="00280D48"/>
    <w:rsid w:val="00280D86"/>
    <w:rsid w:val="00280E6B"/>
    <w:rsid w:val="00280F68"/>
    <w:rsid w:val="00281177"/>
    <w:rsid w:val="00281299"/>
    <w:rsid w:val="0028164F"/>
    <w:rsid w:val="002817E4"/>
    <w:rsid w:val="0028181B"/>
    <w:rsid w:val="00281A86"/>
    <w:rsid w:val="00281BDE"/>
    <w:rsid w:val="00281E1C"/>
    <w:rsid w:val="00281FDC"/>
    <w:rsid w:val="00282045"/>
    <w:rsid w:val="0028254C"/>
    <w:rsid w:val="002827D4"/>
    <w:rsid w:val="0028281E"/>
    <w:rsid w:val="00282984"/>
    <w:rsid w:val="002829D4"/>
    <w:rsid w:val="00282AC0"/>
    <w:rsid w:val="00282EEF"/>
    <w:rsid w:val="002830B7"/>
    <w:rsid w:val="002832F2"/>
    <w:rsid w:val="00283355"/>
    <w:rsid w:val="00283367"/>
    <w:rsid w:val="00283555"/>
    <w:rsid w:val="002836A1"/>
    <w:rsid w:val="00283B0B"/>
    <w:rsid w:val="00283B3D"/>
    <w:rsid w:val="00283CEC"/>
    <w:rsid w:val="00283EA7"/>
    <w:rsid w:val="00284470"/>
    <w:rsid w:val="00284AD0"/>
    <w:rsid w:val="002853D3"/>
    <w:rsid w:val="002853D6"/>
    <w:rsid w:val="00285440"/>
    <w:rsid w:val="0028558A"/>
    <w:rsid w:val="002858F2"/>
    <w:rsid w:val="00285B9E"/>
    <w:rsid w:val="00285FC8"/>
    <w:rsid w:val="00286168"/>
    <w:rsid w:val="002861AC"/>
    <w:rsid w:val="00286201"/>
    <w:rsid w:val="00286554"/>
    <w:rsid w:val="002869ED"/>
    <w:rsid w:val="00286DEA"/>
    <w:rsid w:val="00287396"/>
    <w:rsid w:val="0028744B"/>
    <w:rsid w:val="00287556"/>
    <w:rsid w:val="0028795E"/>
    <w:rsid w:val="00287A48"/>
    <w:rsid w:val="00287D36"/>
    <w:rsid w:val="002900F8"/>
    <w:rsid w:val="002902BB"/>
    <w:rsid w:val="00290348"/>
    <w:rsid w:val="00290365"/>
    <w:rsid w:val="002908B2"/>
    <w:rsid w:val="002908E0"/>
    <w:rsid w:val="00290A5D"/>
    <w:rsid w:val="00290B74"/>
    <w:rsid w:val="00290EA1"/>
    <w:rsid w:val="00290FA8"/>
    <w:rsid w:val="00291AAF"/>
    <w:rsid w:val="00291AFA"/>
    <w:rsid w:val="00291BF5"/>
    <w:rsid w:val="00291D6A"/>
    <w:rsid w:val="00291DED"/>
    <w:rsid w:val="00291FF3"/>
    <w:rsid w:val="00292054"/>
    <w:rsid w:val="002926D6"/>
    <w:rsid w:val="00292799"/>
    <w:rsid w:val="002927CC"/>
    <w:rsid w:val="00292822"/>
    <w:rsid w:val="00292B6E"/>
    <w:rsid w:val="00292CFD"/>
    <w:rsid w:val="00292D47"/>
    <w:rsid w:val="00293163"/>
    <w:rsid w:val="002931B9"/>
    <w:rsid w:val="002931C1"/>
    <w:rsid w:val="00293207"/>
    <w:rsid w:val="00293442"/>
    <w:rsid w:val="0029353A"/>
    <w:rsid w:val="0029363C"/>
    <w:rsid w:val="0029372C"/>
    <w:rsid w:val="002937FF"/>
    <w:rsid w:val="00293B0E"/>
    <w:rsid w:val="00293D30"/>
    <w:rsid w:val="00293DF2"/>
    <w:rsid w:val="00293FBB"/>
    <w:rsid w:val="0029403A"/>
    <w:rsid w:val="002940DB"/>
    <w:rsid w:val="00294550"/>
    <w:rsid w:val="00295074"/>
    <w:rsid w:val="00295225"/>
    <w:rsid w:val="002955BF"/>
    <w:rsid w:val="002955D0"/>
    <w:rsid w:val="00295666"/>
    <w:rsid w:val="002957B2"/>
    <w:rsid w:val="00295911"/>
    <w:rsid w:val="00295B93"/>
    <w:rsid w:val="00295D1E"/>
    <w:rsid w:val="002960ED"/>
    <w:rsid w:val="002962E0"/>
    <w:rsid w:val="0029641D"/>
    <w:rsid w:val="00296572"/>
    <w:rsid w:val="00296608"/>
    <w:rsid w:val="00296798"/>
    <w:rsid w:val="0029686D"/>
    <w:rsid w:val="002968A6"/>
    <w:rsid w:val="0029692E"/>
    <w:rsid w:val="002969CE"/>
    <w:rsid w:val="00296AE2"/>
    <w:rsid w:val="00296DA1"/>
    <w:rsid w:val="00297085"/>
    <w:rsid w:val="002970A2"/>
    <w:rsid w:val="002970C4"/>
    <w:rsid w:val="00297313"/>
    <w:rsid w:val="0029763D"/>
    <w:rsid w:val="002977ED"/>
    <w:rsid w:val="00297B2F"/>
    <w:rsid w:val="00297C58"/>
    <w:rsid w:val="002A0143"/>
    <w:rsid w:val="002A017C"/>
    <w:rsid w:val="002A038E"/>
    <w:rsid w:val="002A04EC"/>
    <w:rsid w:val="002A066F"/>
    <w:rsid w:val="002A0862"/>
    <w:rsid w:val="002A086C"/>
    <w:rsid w:val="002A0A9D"/>
    <w:rsid w:val="002A0BA9"/>
    <w:rsid w:val="002A0BAD"/>
    <w:rsid w:val="002A0D0F"/>
    <w:rsid w:val="002A12BA"/>
    <w:rsid w:val="002A181B"/>
    <w:rsid w:val="002A19C0"/>
    <w:rsid w:val="002A1B10"/>
    <w:rsid w:val="002A1B35"/>
    <w:rsid w:val="002A1C6D"/>
    <w:rsid w:val="002A1D49"/>
    <w:rsid w:val="002A1D90"/>
    <w:rsid w:val="002A2314"/>
    <w:rsid w:val="002A24BC"/>
    <w:rsid w:val="002A24D2"/>
    <w:rsid w:val="002A255E"/>
    <w:rsid w:val="002A25B9"/>
    <w:rsid w:val="002A3078"/>
    <w:rsid w:val="002A317A"/>
    <w:rsid w:val="002A3228"/>
    <w:rsid w:val="002A3732"/>
    <w:rsid w:val="002A3830"/>
    <w:rsid w:val="002A39C5"/>
    <w:rsid w:val="002A3B05"/>
    <w:rsid w:val="002A4F76"/>
    <w:rsid w:val="002A50C6"/>
    <w:rsid w:val="002A55EC"/>
    <w:rsid w:val="002A56C2"/>
    <w:rsid w:val="002A587C"/>
    <w:rsid w:val="002A5A6D"/>
    <w:rsid w:val="002A5A90"/>
    <w:rsid w:val="002A5A92"/>
    <w:rsid w:val="002A5BB6"/>
    <w:rsid w:val="002A61CA"/>
    <w:rsid w:val="002A61D7"/>
    <w:rsid w:val="002A6403"/>
    <w:rsid w:val="002A66C3"/>
    <w:rsid w:val="002A66FD"/>
    <w:rsid w:val="002A6728"/>
    <w:rsid w:val="002A6764"/>
    <w:rsid w:val="002A6932"/>
    <w:rsid w:val="002A6B91"/>
    <w:rsid w:val="002A6BBA"/>
    <w:rsid w:val="002A6D13"/>
    <w:rsid w:val="002A6E00"/>
    <w:rsid w:val="002A6F32"/>
    <w:rsid w:val="002A7061"/>
    <w:rsid w:val="002A739B"/>
    <w:rsid w:val="002A748E"/>
    <w:rsid w:val="002A7B7B"/>
    <w:rsid w:val="002A7E35"/>
    <w:rsid w:val="002A7E51"/>
    <w:rsid w:val="002B01B2"/>
    <w:rsid w:val="002B02AF"/>
    <w:rsid w:val="002B0478"/>
    <w:rsid w:val="002B0830"/>
    <w:rsid w:val="002B0977"/>
    <w:rsid w:val="002B0AE9"/>
    <w:rsid w:val="002B0CFC"/>
    <w:rsid w:val="002B0FE5"/>
    <w:rsid w:val="002B1113"/>
    <w:rsid w:val="002B18BD"/>
    <w:rsid w:val="002B196B"/>
    <w:rsid w:val="002B1A4B"/>
    <w:rsid w:val="002B1A9E"/>
    <w:rsid w:val="002B1CED"/>
    <w:rsid w:val="002B20D6"/>
    <w:rsid w:val="002B25AB"/>
    <w:rsid w:val="002B26A6"/>
    <w:rsid w:val="002B271F"/>
    <w:rsid w:val="002B288D"/>
    <w:rsid w:val="002B2BCF"/>
    <w:rsid w:val="002B2C14"/>
    <w:rsid w:val="002B2C71"/>
    <w:rsid w:val="002B2E06"/>
    <w:rsid w:val="002B2E1A"/>
    <w:rsid w:val="002B2E3A"/>
    <w:rsid w:val="002B2E4C"/>
    <w:rsid w:val="002B3095"/>
    <w:rsid w:val="002B3124"/>
    <w:rsid w:val="002B335C"/>
    <w:rsid w:val="002B3680"/>
    <w:rsid w:val="002B38C1"/>
    <w:rsid w:val="002B3969"/>
    <w:rsid w:val="002B3981"/>
    <w:rsid w:val="002B3A15"/>
    <w:rsid w:val="002B3B45"/>
    <w:rsid w:val="002B3CBF"/>
    <w:rsid w:val="002B3D65"/>
    <w:rsid w:val="002B3E89"/>
    <w:rsid w:val="002B3FA6"/>
    <w:rsid w:val="002B419C"/>
    <w:rsid w:val="002B4296"/>
    <w:rsid w:val="002B43F7"/>
    <w:rsid w:val="002B452E"/>
    <w:rsid w:val="002B4A3C"/>
    <w:rsid w:val="002B4CEC"/>
    <w:rsid w:val="002B53A9"/>
    <w:rsid w:val="002B5524"/>
    <w:rsid w:val="002B5900"/>
    <w:rsid w:val="002B593B"/>
    <w:rsid w:val="002B594D"/>
    <w:rsid w:val="002B5998"/>
    <w:rsid w:val="002B5A99"/>
    <w:rsid w:val="002B5B78"/>
    <w:rsid w:val="002B5E95"/>
    <w:rsid w:val="002B5EF0"/>
    <w:rsid w:val="002B65EA"/>
    <w:rsid w:val="002B668F"/>
    <w:rsid w:val="002B681A"/>
    <w:rsid w:val="002B6A56"/>
    <w:rsid w:val="002B6A9D"/>
    <w:rsid w:val="002B6AD2"/>
    <w:rsid w:val="002B6D06"/>
    <w:rsid w:val="002B6F83"/>
    <w:rsid w:val="002B7262"/>
    <w:rsid w:val="002B74E8"/>
    <w:rsid w:val="002B77C4"/>
    <w:rsid w:val="002B77F2"/>
    <w:rsid w:val="002B7A14"/>
    <w:rsid w:val="002B7DA4"/>
    <w:rsid w:val="002B7E46"/>
    <w:rsid w:val="002C01D8"/>
    <w:rsid w:val="002C01FD"/>
    <w:rsid w:val="002C0210"/>
    <w:rsid w:val="002C037B"/>
    <w:rsid w:val="002C0722"/>
    <w:rsid w:val="002C07E0"/>
    <w:rsid w:val="002C0B51"/>
    <w:rsid w:val="002C0D62"/>
    <w:rsid w:val="002C0E12"/>
    <w:rsid w:val="002C10CD"/>
    <w:rsid w:val="002C10CE"/>
    <w:rsid w:val="002C1299"/>
    <w:rsid w:val="002C137F"/>
    <w:rsid w:val="002C13EA"/>
    <w:rsid w:val="002C16E0"/>
    <w:rsid w:val="002C17FC"/>
    <w:rsid w:val="002C19FE"/>
    <w:rsid w:val="002C2207"/>
    <w:rsid w:val="002C236F"/>
    <w:rsid w:val="002C24B5"/>
    <w:rsid w:val="002C255A"/>
    <w:rsid w:val="002C291A"/>
    <w:rsid w:val="002C2A8E"/>
    <w:rsid w:val="002C2CF7"/>
    <w:rsid w:val="002C2EB1"/>
    <w:rsid w:val="002C3330"/>
    <w:rsid w:val="002C3594"/>
    <w:rsid w:val="002C39BE"/>
    <w:rsid w:val="002C3BFA"/>
    <w:rsid w:val="002C3EA2"/>
    <w:rsid w:val="002C3F89"/>
    <w:rsid w:val="002C4201"/>
    <w:rsid w:val="002C447D"/>
    <w:rsid w:val="002C4662"/>
    <w:rsid w:val="002C4781"/>
    <w:rsid w:val="002C486E"/>
    <w:rsid w:val="002C4B9E"/>
    <w:rsid w:val="002C4BA1"/>
    <w:rsid w:val="002C5205"/>
    <w:rsid w:val="002C53F4"/>
    <w:rsid w:val="002C58B2"/>
    <w:rsid w:val="002C58CA"/>
    <w:rsid w:val="002C5D83"/>
    <w:rsid w:val="002C63CF"/>
    <w:rsid w:val="002C64D5"/>
    <w:rsid w:val="002C694D"/>
    <w:rsid w:val="002C6C76"/>
    <w:rsid w:val="002C6CE9"/>
    <w:rsid w:val="002C6ED8"/>
    <w:rsid w:val="002C6FE3"/>
    <w:rsid w:val="002C703F"/>
    <w:rsid w:val="002C71E5"/>
    <w:rsid w:val="002C72F6"/>
    <w:rsid w:val="002C754A"/>
    <w:rsid w:val="002C7AD9"/>
    <w:rsid w:val="002C7C81"/>
    <w:rsid w:val="002C7CF8"/>
    <w:rsid w:val="002C7DDF"/>
    <w:rsid w:val="002C7F37"/>
    <w:rsid w:val="002C7F71"/>
    <w:rsid w:val="002D01DA"/>
    <w:rsid w:val="002D08C4"/>
    <w:rsid w:val="002D0C47"/>
    <w:rsid w:val="002D0E2D"/>
    <w:rsid w:val="002D0E94"/>
    <w:rsid w:val="002D0F4D"/>
    <w:rsid w:val="002D120E"/>
    <w:rsid w:val="002D130C"/>
    <w:rsid w:val="002D130F"/>
    <w:rsid w:val="002D1428"/>
    <w:rsid w:val="002D15A1"/>
    <w:rsid w:val="002D15CA"/>
    <w:rsid w:val="002D172A"/>
    <w:rsid w:val="002D1AE8"/>
    <w:rsid w:val="002D1B59"/>
    <w:rsid w:val="002D1C61"/>
    <w:rsid w:val="002D1DAC"/>
    <w:rsid w:val="002D224A"/>
    <w:rsid w:val="002D23F6"/>
    <w:rsid w:val="002D24CC"/>
    <w:rsid w:val="002D25BB"/>
    <w:rsid w:val="002D25C4"/>
    <w:rsid w:val="002D2B17"/>
    <w:rsid w:val="002D2C4A"/>
    <w:rsid w:val="002D2C88"/>
    <w:rsid w:val="002D2E3C"/>
    <w:rsid w:val="002D2F76"/>
    <w:rsid w:val="002D2F81"/>
    <w:rsid w:val="002D2F99"/>
    <w:rsid w:val="002D30FD"/>
    <w:rsid w:val="002D38F6"/>
    <w:rsid w:val="002D39FE"/>
    <w:rsid w:val="002D3C27"/>
    <w:rsid w:val="002D3CFF"/>
    <w:rsid w:val="002D4200"/>
    <w:rsid w:val="002D4210"/>
    <w:rsid w:val="002D44B1"/>
    <w:rsid w:val="002D4547"/>
    <w:rsid w:val="002D4710"/>
    <w:rsid w:val="002D47E3"/>
    <w:rsid w:val="002D48EA"/>
    <w:rsid w:val="002D4919"/>
    <w:rsid w:val="002D4C78"/>
    <w:rsid w:val="002D4CE8"/>
    <w:rsid w:val="002D4E4F"/>
    <w:rsid w:val="002D4F04"/>
    <w:rsid w:val="002D566F"/>
    <w:rsid w:val="002D56F3"/>
    <w:rsid w:val="002D5A9E"/>
    <w:rsid w:val="002D5CA6"/>
    <w:rsid w:val="002D5F87"/>
    <w:rsid w:val="002D608C"/>
    <w:rsid w:val="002D6139"/>
    <w:rsid w:val="002D6160"/>
    <w:rsid w:val="002D6233"/>
    <w:rsid w:val="002D653A"/>
    <w:rsid w:val="002D65A5"/>
    <w:rsid w:val="002D6822"/>
    <w:rsid w:val="002D6A93"/>
    <w:rsid w:val="002D70C0"/>
    <w:rsid w:val="002D7349"/>
    <w:rsid w:val="002D7700"/>
    <w:rsid w:val="002D7855"/>
    <w:rsid w:val="002D7A56"/>
    <w:rsid w:val="002D7A89"/>
    <w:rsid w:val="002D7B6A"/>
    <w:rsid w:val="002D7CB0"/>
    <w:rsid w:val="002D7CCC"/>
    <w:rsid w:val="002D7E44"/>
    <w:rsid w:val="002D7E6D"/>
    <w:rsid w:val="002D7EA5"/>
    <w:rsid w:val="002E00A2"/>
    <w:rsid w:val="002E0A07"/>
    <w:rsid w:val="002E0C3F"/>
    <w:rsid w:val="002E0C6C"/>
    <w:rsid w:val="002E0E8E"/>
    <w:rsid w:val="002E0EB6"/>
    <w:rsid w:val="002E0EB8"/>
    <w:rsid w:val="002E11B9"/>
    <w:rsid w:val="002E1437"/>
    <w:rsid w:val="002E14EA"/>
    <w:rsid w:val="002E1669"/>
    <w:rsid w:val="002E1D33"/>
    <w:rsid w:val="002E20EF"/>
    <w:rsid w:val="002E2180"/>
    <w:rsid w:val="002E2219"/>
    <w:rsid w:val="002E2476"/>
    <w:rsid w:val="002E24A1"/>
    <w:rsid w:val="002E2CC3"/>
    <w:rsid w:val="002E2F12"/>
    <w:rsid w:val="002E30DC"/>
    <w:rsid w:val="002E329B"/>
    <w:rsid w:val="002E34A1"/>
    <w:rsid w:val="002E3D43"/>
    <w:rsid w:val="002E455A"/>
    <w:rsid w:val="002E457D"/>
    <w:rsid w:val="002E4786"/>
    <w:rsid w:val="002E483F"/>
    <w:rsid w:val="002E48FC"/>
    <w:rsid w:val="002E4DD1"/>
    <w:rsid w:val="002E4F30"/>
    <w:rsid w:val="002E4F54"/>
    <w:rsid w:val="002E5173"/>
    <w:rsid w:val="002E54D6"/>
    <w:rsid w:val="002E54EF"/>
    <w:rsid w:val="002E5BE6"/>
    <w:rsid w:val="002E5EAC"/>
    <w:rsid w:val="002E647A"/>
    <w:rsid w:val="002E64B7"/>
    <w:rsid w:val="002E66A6"/>
    <w:rsid w:val="002E6746"/>
    <w:rsid w:val="002E68A9"/>
    <w:rsid w:val="002E68DD"/>
    <w:rsid w:val="002E6B62"/>
    <w:rsid w:val="002E6F7B"/>
    <w:rsid w:val="002E7160"/>
    <w:rsid w:val="002E726B"/>
    <w:rsid w:val="002E72EE"/>
    <w:rsid w:val="002E78BC"/>
    <w:rsid w:val="002E7D07"/>
    <w:rsid w:val="002E7F0D"/>
    <w:rsid w:val="002F01A0"/>
    <w:rsid w:val="002F01A5"/>
    <w:rsid w:val="002F01B6"/>
    <w:rsid w:val="002F0219"/>
    <w:rsid w:val="002F0223"/>
    <w:rsid w:val="002F069A"/>
    <w:rsid w:val="002F0813"/>
    <w:rsid w:val="002F099E"/>
    <w:rsid w:val="002F0B30"/>
    <w:rsid w:val="002F0BE5"/>
    <w:rsid w:val="002F0C4B"/>
    <w:rsid w:val="002F0E8C"/>
    <w:rsid w:val="002F10DB"/>
    <w:rsid w:val="002F122D"/>
    <w:rsid w:val="002F1259"/>
    <w:rsid w:val="002F14C1"/>
    <w:rsid w:val="002F174D"/>
    <w:rsid w:val="002F187A"/>
    <w:rsid w:val="002F18C6"/>
    <w:rsid w:val="002F1A72"/>
    <w:rsid w:val="002F1AE3"/>
    <w:rsid w:val="002F1CE4"/>
    <w:rsid w:val="002F1F43"/>
    <w:rsid w:val="002F1F68"/>
    <w:rsid w:val="002F1FA6"/>
    <w:rsid w:val="002F2056"/>
    <w:rsid w:val="002F2203"/>
    <w:rsid w:val="002F2489"/>
    <w:rsid w:val="002F277E"/>
    <w:rsid w:val="002F2D68"/>
    <w:rsid w:val="002F3190"/>
    <w:rsid w:val="002F351E"/>
    <w:rsid w:val="002F3598"/>
    <w:rsid w:val="002F3888"/>
    <w:rsid w:val="002F38A4"/>
    <w:rsid w:val="002F3C76"/>
    <w:rsid w:val="002F3CF7"/>
    <w:rsid w:val="002F3DA8"/>
    <w:rsid w:val="002F4253"/>
    <w:rsid w:val="002F42AD"/>
    <w:rsid w:val="002F44AE"/>
    <w:rsid w:val="002F45D2"/>
    <w:rsid w:val="002F47E6"/>
    <w:rsid w:val="002F487E"/>
    <w:rsid w:val="002F4A2C"/>
    <w:rsid w:val="002F4A39"/>
    <w:rsid w:val="002F4B12"/>
    <w:rsid w:val="002F4BED"/>
    <w:rsid w:val="002F50D6"/>
    <w:rsid w:val="002F510B"/>
    <w:rsid w:val="002F51D4"/>
    <w:rsid w:val="002F532F"/>
    <w:rsid w:val="002F53C3"/>
    <w:rsid w:val="002F54CE"/>
    <w:rsid w:val="002F5555"/>
    <w:rsid w:val="002F557B"/>
    <w:rsid w:val="002F566F"/>
    <w:rsid w:val="002F57A0"/>
    <w:rsid w:val="002F5E94"/>
    <w:rsid w:val="002F5FA3"/>
    <w:rsid w:val="002F6322"/>
    <w:rsid w:val="002F635B"/>
    <w:rsid w:val="002F63E6"/>
    <w:rsid w:val="002F640A"/>
    <w:rsid w:val="002F676E"/>
    <w:rsid w:val="002F690F"/>
    <w:rsid w:val="002F6910"/>
    <w:rsid w:val="002F6CEB"/>
    <w:rsid w:val="002F6DC3"/>
    <w:rsid w:val="002F716C"/>
    <w:rsid w:val="002F7237"/>
    <w:rsid w:val="002F744C"/>
    <w:rsid w:val="002F76F3"/>
    <w:rsid w:val="002F79C7"/>
    <w:rsid w:val="002F7FB6"/>
    <w:rsid w:val="002F7FF9"/>
    <w:rsid w:val="0030005B"/>
    <w:rsid w:val="0030006E"/>
    <w:rsid w:val="0030017A"/>
    <w:rsid w:val="00300335"/>
    <w:rsid w:val="003004C3"/>
    <w:rsid w:val="00300554"/>
    <w:rsid w:val="003005E7"/>
    <w:rsid w:val="003007D4"/>
    <w:rsid w:val="00300810"/>
    <w:rsid w:val="00300BEA"/>
    <w:rsid w:val="00300D75"/>
    <w:rsid w:val="00300FB5"/>
    <w:rsid w:val="0030121A"/>
    <w:rsid w:val="003012B8"/>
    <w:rsid w:val="00301389"/>
    <w:rsid w:val="00301790"/>
    <w:rsid w:val="00301917"/>
    <w:rsid w:val="00301BBF"/>
    <w:rsid w:val="00301E0E"/>
    <w:rsid w:val="00301F11"/>
    <w:rsid w:val="00301F53"/>
    <w:rsid w:val="00302074"/>
    <w:rsid w:val="00302A35"/>
    <w:rsid w:val="00303078"/>
    <w:rsid w:val="003030EF"/>
    <w:rsid w:val="0030312E"/>
    <w:rsid w:val="003032CC"/>
    <w:rsid w:val="00303300"/>
    <w:rsid w:val="00303520"/>
    <w:rsid w:val="003038CB"/>
    <w:rsid w:val="00303A98"/>
    <w:rsid w:val="00303D15"/>
    <w:rsid w:val="00303D46"/>
    <w:rsid w:val="00304099"/>
    <w:rsid w:val="00304265"/>
    <w:rsid w:val="00304602"/>
    <w:rsid w:val="003048CE"/>
    <w:rsid w:val="003048DB"/>
    <w:rsid w:val="00304B9F"/>
    <w:rsid w:val="00304D6C"/>
    <w:rsid w:val="00304F6B"/>
    <w:rsid w:val="00305516"/>
    <w:rsid w:val="003058B8"/>
    <w:rsid w:val="003059E2"/>
    <w:rsid w:val="00305A6F"/>
    <w:rsid w:val="00305CCB"/>
    <w:rsid w:val="0030606B"/>
    <w:rsid w:val="0030619D"/>
    <w:rsid w:val="003064FA"/>
    <w:rsid w:val="00306A6D"/>
    <w:rsid w:val="00306C69"/>
    <w:rsid w:val="00306E00"/>
    <w:rsid w:val="00306E91"/>
    <w:rsid w:val="003070E0"/>
    <w:rsid w:val="003072B5"/>
    <w:rsid w:val="003078DD"/>
    <w:rsid w:val="00307BCC"/>
    <w:rsid w:val="00307BDB"/>
    <w:rsid w:val="00307BE4"/>
    <w:rsid w:val="00307D97"/>
    <w:rsid w:val="00307D9F"/>
    <w:rsid w:val="00307DDC"/>
    <w:rsid w:val="00307F9E"/>
    <w:rsid w:val="0031027C"/>
    <w:rsid w:val="00310961"/>
    <w:rsid w:val="00310F27"/>
    <w:rsid w:val="0031112B"/>
    <w:rsid w:val="003112D2"/>
    <w:rsid w:val="003112DD"/>
    <w:rsid w:val="003112DE"/>
    <w:rsid w:val="003112DF"/>
    <w:rsid w:val="00311405"/>
    <w:rsid w:val="00311620"/>
    <w:rsid w:val="00311709"/>
    <w:rsid w:val="00311802"/>
    <w:rsid w:val="003120B1"/>
    <w:rsid w:val="00312116"/>
    <w:rsid w:val="00312314"/>
    <w:rsid w:val="00312490"/>
    <w:rsid w:val="003127F7"/>
    <w:rsid w:val="00312825"/>
    <w:rsid w:val="00312A03"/>
    <w:rsid w:val="00312C03"/>
    <w:rsid w:val="00312DE6"/>
    <w:rsid w:val="0031303A"/>
    <w:rsid w:val="003133CD"/>
    <w:rsid w:val="00313428"/>
    <w:rsid w:val="0031347A"/>
    <w:rsid w:val="0031352C"/>
    <w:rsid w:val="00313924"/>
    <w:rsid w:val="00313AF4"/>
    <w:rsid w:val="00313DE3"/>
    <w:rsid w:val="00313E2A"/>
    <w:rsid w:val="00313F5E"/>
    <w:rsid w:val="003146A2"/>
    <w:rsid w:val="0031480F"/>
    <w:rsid w:val="00314D5F"/>
    <w:rsid w:val="00314D64"/>
    <w:rsid w:val="003152B8"/>
    <w:rsid w:val="003157A2"/>
    <w:rsid w:val="00315ABE"/>
    <w:rsid w:val="00315E83"/>
    <w:rsid w:val="003160BD"/>
    <w:rsid w:val="003161ED"/>
    <w:rsid w:val="00316751"/>
    <w:rsid w:val="003168CC"/>
    <w:rsid w:val="003168F8"/>
    <w:rsid w:val="00316B6C"/>
    <w:rsid w:val="00316C09"/>
    <w:rsid w:val="00316C51"/>
    <w:rsid w:val="00316D19"/>
    <w:rsid w:val="00316E4E"/>
    <w:rsid w:val="00316E53"/>
    <w:rsid w:val="00316F3B"/>
    <w:rsid w:val="00316FE0"/>
    <w:rsid w:val="003170B9"/>
    <w:rsid w:val="00317127"/>
    <w:rsid w:val="0031726C"/>
    <w:rsid w:val="003174C3"/>
    <w:rsid w:val="003176FD"/>
    <w:rsid w:val="003178CE"/>
    <w:rsid w:val="0031796A"/>
    <w:rsid w:val="00317B5F"/>
    <w:rsid w:val="00317C29"/>
    <w:rsid w:val="00317D39"/>
    <w:rsid w:val="00317D8F"/>
    <w:rsid w:val="00317DBD"/>
    <w:rsid w:val="00317DF6"/>
    <w:rsid w:val="00317F90"/>
    <w:rsid w:val="003200F5"/>
    <w:rsid w:val="00320214"/>
    <w:rsid w:val="00320252"/>
    <w:rsid w:val="00320256"/>
    <w:rsid w:val="003202DE"/>
    <w:rsid w:val="00320366"/>
    <w:rsid w:val="003204C3"/>
    <w:rsid w:val="0032065C"/>
    <w:rsid w:val="003206CE"/>
    <w:rsid w:val="003206D6"/>
    <w:rsid w:val="003208DF"/>
    <w:rsid w:val="0032094F"/>
    <w:rsid w:val="003209C2"/>
    <w:rsid w:val="00320A28"/>
    <w:rsid w:val="00320A99"/>
    <w:rsid w:val="00320B25"/>
    <w:rsid w:val="00320E75"/>
    <w:rsid w:val="00321160"/>
    <w:rsid w:val="00321295"/>
    <w:rsid w:val="003212DA"/>
    <w:rsid w:val="003213E3"/>
    <w:rsid w:val="00321421"/>
    <w:rsid w:val="003218D7"/>
    <w:rsid w:val="00321AE5"/>
    <w:rsid w:val="00321B2C"/>
    <w:rsid w:val="00321BED"/>
    <w:rsid w:val="00321C6F"/>
    <w:rsid w:val="00321CCE"/>
    <w:rsid w:val="00322054"/>
    <w:rsid w:val="00322149"/>
    <w:rsid w:val="00322250"/>
    <w:rsid w:val="003222DF"/>
    <w:rsid w:val="0032244D"/>
    <w:rsid w:val="00322641"/>
    <w:rsid w:val="003226C2"/>
    <w:rsid w:val="003227C8"/>
    <w:rsid w:val="0032286D"/>
    <w:rsid w:val="003228C6"/>
    <w:rsid w:val="00322BC6"/>
    <w:rsid w:val="00322D25"/>
    <w:rsid w:val="00323422"/>
    <w:rsid w:val="0032355F"/>
    <w:rsid w:val="00323767"/>
    <w:rsid w:val="003238CD"/>
    <w:rsid w:val="00323B09"/>
    <w:rsid w:val="0032417F"/>
    <w:rsid w:val="0032419C"/>
    <w:rsid w:val="003245A6"/>
    <w:rsid w:val="00324728"/>
    <w:rsid w:val="0032484F"/>
    <w:rsid w:val="003249E4"/>
    <w:rsid w:val="00324BFB"/>
    <w:rsid w:val="003250A9"/>
    <w:rsid w:val="003250D6"/>
    <w:rsid w:val="00325382"/>
    <w:rsid w:val="003255BA"/>
    <w:rsid w:val="003256CC"/>
    <w:rsid w:val="00325925"/>
    <w:rsid w:val="00325A3C"/>
    <w:rsid w:val="00325B92"/>
    <w:rsid w:val="00325D33"/>
    <w:rsid w:val="003260C8"/>
    <w:rsid w:val="00326101"/>
    <w:rsid w:val="0032651D"/>
    <w:rsid w:val="003268FC"/>
    <w:rsid w:val="00326A4D"/>
    <w:rsid w:val="00326FA3"/>
    <w:rsid w:val="003271A6"/>
    <w:rsid w:val="003279F5"/>
    <w:rsid w:val="00327B47"/>
    <w:rsid w:val="00327B55"/>
    <w:rsid w:val="00327B78"/>
    <w:rsid w:val="00330687"/>
    <w:rsid w:val="0033068F"/>
    <w:rsid w:val="00330842"/>
    <w:rsid w:val="00330A03"/>
    <w:rsid w:val="00330B14"/>
    <w:rsid w:val="00330CD0"/>
    <w:rsid w:val="00330E65"/>
    <w:rsid w:val="00330FD4"/>
    <w:rsid w:val="00331015"/>
    <w:rsid w:val="0033133E"/>
    <w:rsid w:val="003315F1"/>
    <w:rsid w:val="0033161B"/>
    <w:rsid w:val="00331983"/>
    <w:rsid w:val="00331B66"/>
    <w:rsid w:val="00331C53"/>
    <w:rsid w:val="00331D40"/>
    <w:rsid w:val="0033206A"/>
    <w:rsid w:val="0033219B"/>
    <w:rsid w:val="003324F8"/>
    <w:rsid w:val="0033271F"/>
    <w:rsid w:val="003327A5"/>
    <w:rsid w:val="00332988"/>
    <w:rsid w:val="00332B24"/>
    <w:rsid w:val="00332B83"/>
    <w:rsid w:val="00332CC4"/>
    <w:rsid w:val="00333065"/>
    <w:rsid w:val="003333B0"/>
    <w:rsid w:val="003333EF"/>
    <w:rsid w:val="0033340C"/>
    <w:rsid w:val="00333551"/>
    <w:rsid w:val="0033363F"/>
    <w:rsid w:val="00333922"/>
    <w:rsid w:val="00333B24"/>
    <w:rsid w:val="00333DBD"/>
    <w:rsid w:val="0033405E"/>
    <w:rsid w:val="003343B4"/>
    <w:rsid w:val="003344C8"/>
    <w:rsid w:val="0033456A"/>
    <w:rsid w:val="003345E2"/>
    <w:rsid w:val="00334696"/>
    <w:rsid w:val="00334997"/>
    <w:rsid w:val="00334BD1"/>
    <w:rsid w:val="00334C3F"/>
    <w:rsid w:val="00334CDB"/>
    <w:rsid w:val="00334D01"/>
    <w:rsid w:val="00334D96"/>
    <w:rsid w:val="003355FE"/>
    <w:rsid w:val="003358A6"/>
    <w:rsid w:val="00335B51"/>
    <w:rsid w:val="0033601C"/>
    <w:rsid w:val="0033603B"/>
    <w:rsid w:val="003363D6"/>
    <w:rsid w:val="003364ED"/>
    <w:rsid w:val="003365AE"/>
    <w:rsid w:val="003366D5"/>
    <w:rsid w:val="003367C9"/>
    <w:rsid w:val="0033691C"/>
    <w:rsid w:val="00336BC6"/>
    <w:rsid w:val="00336F90"/>
    <w:rsid w:val="003370BA"/>
    <w:rsid w:val="0033732E"/>
    <w:rsid w:val="00337353"/>
    <w:rsid w:val="00337507"/>
    <w:rsid w:val="00337675"/>
    <w:rsid w:val="003378CE"/>
    <w:rsid w:val="00337B11"/>
    <w:rsid w:val="00337D5A"/>
    <w:rsid w:val="00340174"/>
    <w:rsid w:val="00340240"/>
    <w:rsid w:val="00340361"/>
    <w:rsid w:val="003403DB"/>
    <w:rsid w:val="00340663"/>
    <w:rsid w:val="0034071F"/>
    <w:rsid w:val="0034075E"/>
    <w:rsid w:val="00340B29"/>
    <w:rsid w:val="00340B48"/>
    <w:rsid w:val="00340F48"/>
    <w:rsid w:val="00340F69"/>
    <w:rsid w:val="0034130F"/>
    <w:rsid w:val="00341571"/>
    <w:rsid w:val="00341659"/>
    <w:rsid w:val="00341A2A"/>
    <w:rsid w:val="00341AFB"/>
    <w:rsid w:val="00341B89"/>
    <w:rsid w:val="00341C7E"/>
    <w:rsid w:val="00341E90"/>
    <w:rsid w:val="0034225D"/>
    <w:rsid w:val="0034231F"/>
    <w:rsid w:val="003425C2"/>
    <w:rsid w:val="0034297B"/>
    <w:rsid w:val="003429EC"/>
    <w:rsid w:val="00342E25"/>
    <w:rsid w:val="00343027"/>
    <w:rsid w:val="003430AE"/>
    <w:rsid w:val="003430C3"/>
    <w:rsid w:val="00343200"/>
    <w:rsid w:val="003432EB"/>
    <w:rsid w:val="003436E2"/>
    <w:rsid w:val="003436EB"/>
    <w:rsid w:val="00343913"/>
    <w:rsid w:val="003439C7"/>
    <w:rsid w:val="00343A29"/>
    <w:rsid w:val="00343ADE"/>
    <w:rsid w:val="00343AFF"/>
    <w:rsid w:val="00343E17"/>
    <w:rsid w:val="00343F99"/>
    <w:rsid w:val="0034423D"/>
    <w:rsid w:val="00344358"/>
    <w:rsid w:val="00344488"/>
    <w:rsid w:val="003444FB"/>
    <w:rsid w:val="00344568"/>
    <w:rsid w:val="003447E9"/>
    <w:rsid w:val="00344A75"/>
    <w:rsid w:val="00344B55"/>
    <w:rsid w:val="00344B59"/>
    <w:rsid w:val="00344C8D"/>
    <w:rsid w:val="00344DDE"/>
    <w:rsid w:val="00344DFE"/>
    <w:rsid w:val="00344FB8"/>
    <w:rsid w:val="0034510E"/>
    <w:rsid w:val="003451A0"/>
    <w:rsid w:val="003453E1"/>
    <w:rsid w:val="00345415"/>
    <w:rsid w:val="00345A2F"/>
    <w:rsid w:val="00345C9B"/>
    <w:rsid w:val="003463B0"/>
    <w:rsid w:val="003465C3"/>
    <w:rsid w:val="00346730"/>
    <w:rsid w:val="0034676C"/>
    <w:rsid w:val="0034699F"/>
    <w:rsid w:val="003469A7"/>
    <w:rsid w:val="00346BFC"/>
    <w:rsid w:val="00347223"/>
    <w:rsid w:val="003473B2"/>
    <w:rsid w:val="00347776"/>
    <w:rsid w:val="0034781A"/>
    <w:rsid w:val="0034791C"/>
    <w:rsid w:val="00347922"/>
    <w:rsid w:val="00347A42"/>
    <w:rsid w:val="00347B3E"/>
    <w:rsid w:val="00347EB7"/>
    <w:rsid w:val="00347F46"/>
    <w:rsid w:val="0035005E"/>
    <w:rsid w:val="003501C6"/>
    <w:rsid w:val="003508EB"/>
    <w:rsid w:val="00350BFD"/>
    <w:rsid w:val="00351036"/>
    <w:rsid w:val="003516C9"/>
    <w:rsid w:val="003518B0"/>
    <w:rsid w:val="003518E1"/>
    <w:rsid w:val="00351B3D"/>
    <w:rsid w:val="00351BA9"/>
    <w:rsid w:val="00351DA6"/>
    <w:rsid w:val="00352214"/>
    <w:rsid w:val="003523C9"/>
    <w:rsid w:val="00352529"/>
    <w:rsid w:val="00352600"/>
    <w:rsid w:val="00352745"/>
    <w:rsid w:val="003528EE"/>
    <w:rsid w:val="00352981"/>
    <w:rsid w:val="00352EB1"/>
    <w:rsid w:val="00352F61"/>
    <w:rsid w:val="00353037"/>
    <w:rsid w:val="00353144"/>
    <w:rsid w:val="0035333E"/>
    <w:rsid w:val="003537EB"/>
    <w:rsid w:val="00353888"/>
    <w:rsid w:val="0035399E"/>
    <w:rsid w:val="00353A04"/>
    <w:rsid w:val="00353D2D"/>
    <w:rsid w:val="00353D7A"/>
    <w:rsid w:val="00354233"/>
    <w:rsid w:val="00354593"/>
    <w:rsid w:val="0035486B"/>
    <w:rsid w:val="00354A37"/>
    <w:rsid w:val="00354C7D"/>
    <w:rsid w:val="00354EEA"/>
    <w:rsid w:val="00354F3B"/>
    <w:rsid w:val="00355101"/>
    <w:rsid w:val="0035537F"/>
    <w:rsid w:val="003553D4"/>
    <w:rsid w:val="003553EA"/>
    <w:rsid w:val="003554AD"/>
    <w:rsid w:val="00355525"/>
    <w:rsid w:val="00355538"/>
    <w:rsid w:val="003558C4"/>
    <w:rsid w:val="003558E5"/>
    <w:rsid w:val="00355B56"/>
    <w:rsid w:val="00355CE0"/>
    <w:rsid w:val="003562E6"/>
    <w:rsid w:val="0035645E"/>
    <w:rsid w:val="003564B1"/>
    <w:rsid w:val="00356536"/>
    <w:rsid w:val="003566E0"/>
    <w:rsid w:val="003567F4"/>
    <w:rsid w:val="003568F9"/>
    <w:rsid w:val="00356B16"/>
    <w:rsid w:val="00356B49"/>
    <w:rsid w:val="00356BBC"/>
    <w:rsid w:val="00357157"/>
    <w:rsid w:val="0035719F"/>
    <w:rsid w:val="0035759A"/>
    <w:rsid w:val="003575C9"/>
    <w:rsid w:val="0035769B"/>
    <w:rsid w:val="003579C1"/>
    <w:rsid w:val="003579CE"/>
    <w:rsid w:val="00357A53"/>
    <w:rsid w:val="00357E0D"/>
    <w:rsid w:val="00360091"/>
    <w:rsid w:val="003603E0"/>
    <w:rsid w:val="00360821"/>
    <w:rsid w:val="003608B0"/>
    <w:rsid w:val="003608D5"/>
    <w:rsid w:val="00360A6D"/>
    <w:rsid w:val="00360B6C"/>
    <w:rsid w:val="00360DB4"/>
    <w:rsid w:val="00360ECF"/>
    <w:rsid w:val="00360F91"/>
    <w:rsid w:val="003615AA"/>
    <w:rsid w:val="003615EB"/>
    <w:rsid w:val="003619F3"/>
    <w:rsid w:val="00361B88"/>
    <w:rsid w:val="00361BE2"/>
    <w:rsid w:val="00361CA9"/>
    <w:rsid w:val="00361EB8"/>
    <w:rsid w:val="00361F43"/>
    <w:rsid w:val="0036233A"/>
    <w:rsid w:val="003623BB"/>
    <w:rsid w:val="0036242C"/>
    <w:rsid w:val="00362470"/>
    <w:rsid w:val="003624C9"/>
    <w:rsid w:val="00362590"/>
    <w:rsid w:val="00362722"/>
    <w:rsid w:val="003627E6"/>
    <w:rsid w:val="00362B05"/>
    <w:rsid w:val="00362B42"/>
    <w:rsid w:val="00362E40"/>
    <w:rsid w:val="00363092"/>
    <w:rsid w:val="003630C0"/>
    <w:rsid w:val="00363660"/>
    <w:rsid w:val="00363814"/>
    <w:rsid w:val="00363B2E"/>
    <w:rsid w:val="00363B39"/>
    <w:rsid w:val="00363F65"/>
    <w:rsid w:val="00363FD4"/>
    <w:rsid w:val="00363FF6"/>
    <w:rsid w:val="003640E9"/>
    <w:rsid w:val="003642D2"/>
    <w:rsid w:val="003644BE"/>
    <w:rsid w:val="00364507"/>
    <w:rsid w:val="0036473A"/>
    <w:rsid w:val="003649DF"/>
    <w:rsid w:val="003649F2"/>
    <w:rsid w:val="00364B5D"/>
    <w:rsid w:val="00364B80"/>
    <w:rsid w:val="0036524C"/>
    <w:rsid w:val="00365322"/>
    <w:rsid w:val="003653F7"/>
    <w:rsid w:val="00365B5A"/>
    <w:rsid w:val="00365D6B"/>
    <w:rsid w:val="00365DF4"/>
    <w:rsid w:val="00365FD3"/>
    <w:rsid w:val="00366805"/>
    <w:rsid w:val="0036683B"/>
    <w:rsid w:val="0036689E"/>
    <w:rsid w:val="00366F32"/>
    <w:rsid w:val="0036717F"/>
    <w:rsid w:val="003672F0"/>
    <w:rsid w:val="003673A0"/>
    <w:rsid w:val="00367757"/>
    <w:rsid w:val="003677AB"/>
    <w:rsid w:val="003677B0"/>
    <w:rsid w:val="003677E4"/>
    <w:rsid w:val="00367897"/>
    <w:rsid w:val="003678EF"/>
    <w:rsid w:val="003679EC"/>
    <w:rsid w:val="00367B65"/>
    <w:rsid w:val="0037028D"/>
    <w:rsid w:val="00370299"/>
    <w:rsid w:val="003706B7"/>
    <w:rsid w:val="00370900"/>
    <w:rsid w:val="00370A41"/>
    <w:rsid w:val="00370C15"/>
    <w:rsid w:val="00370C26"/>
    <w:rsid w:val="00370DD6"/>
    <w:rsid w:val="00370E88"/>
    <w:rsid w:val="00370F3F"/>
    <w:rsid w:val="00370F60"/>
    <w:rsid w:val="00371056"/>
    <w:rsid w:val="003710FF"/>
    <w:rsid w:val="00371129"/>
    <w:rsid w:val="003711E2"/>
    <w:rsid w:val="00371258"/>
    <w:rsid w:val="0037134D"/>
    <w:rsid w:val="003713E6"/>
    <w:rsid w:val="0037157B"/>
    <w:rsid w:val="00371699"/>
    <w:rsid w:val="003719AE"/>
    <w:rsid w:val="00371A3F"/>
    <w:rsid w:val="00371BF6"/>
    <w:rsid w:val="00371CC3"/>
    <w:rsid w:val="00371D8C"/>
    <w:rsid w:val="00371E81"/>
    <w:rsid w:val="00371EBA"/>
    <w:rsid w:val="00371FD0"/>
    <w:rsid w:val="003721BD"/>
    <w:rsid w:val="0037241E"/>
    <w:rsid w:val="00372554"/>
    <w:rsid w:val="003725EB"/>
    <w:rsid w:val="003726FD"/>
    <w:rsid w:val="00372BB6"/>
    <w:rsid w:val="00372CD2"/>
    <w:rsid w:val="00372F19"/>
    <w:rsid w:val="00372F25"/>
    <w:rsid w:val="00372FF0"/>
    <w:rsid w:val="003730DD"/>
    <w:rsid w:val="0037320D"/>
    <w:rsid w:val="00373290"/>
    <w:rsid w:val="003734D1"/>
    <w:rsid w:val="003735EE"/>
    <w:rsid w:val="00373879"/>
    <w:rsid w:val="003738D9"/>
    <w:rsid w:val="00373B0C"/>
    <w:rsid w:val="00373BD0"/>
    <w:rsid w:val="00373C7C"/>
    <w:rsid w:val="00373FAB"/>
    <w:rsid w:val="00374081"/>
    <w:rsid w:val="003745FC"/>
    <w:rsid w:val="003746A3"/>
    <w:rsid w:val="00374701"/>
    <w:rsid w:val="003747FB"/>
    <w:rsid w:val="00374904"/>
    <w:rsid w:val="00374995"/>
    <w:rsid w:val="00374CB9"/>
    <w:rsid w:val="00374D02"/>
    <w:rsid w:val="00374F6C"/>
    <w:rsid w:val="00375020"/>
    <w:rsid w:val="00375055"/>
    <w:rsid w:val="00375288"/>
    <w:rsid w:val="003753C6"/>
    <w:rsid w:val="00375813"/>
    <w:rsid w:val="00375C7A"/>
    <w:rsid w:val="00375CCE"/>
    <w:rsid w:val="00375FA4"/>
    <w:rsid w:val="00376017"/>
    <w:rsid w:val="00376078"/>
    <w:rsid w:val="003761C1"/>
    <w:rsid w:val="003761CD"/>
    <w:rsid w:val="0037636A"/>
    <w:rsid w:val="003767F1"/>
    <w:rsid w:val="00376B83"/>
    <w:rsid w:val="00377329"/>
    <w:rsid w:val="0037752A"/>
    <w:rsid w:val="00377678"/>
    <w:rsid w:val="003777E2"/>
    <w:rsid w:val="00377B91"/>
    <w:rsid w:val="00377C2A"/>
    <w:rsid w:val="00377CD7"/>
    <w:rsid w:val="00377F34"/>
    <w:rsid w:val="003800BA"/>
    <w:rsid w:val="00380136"/>
    <w:rsid w:val="00380639"/>
    <w:rsid w:val="003809D4"/>
    <w:rsid w:val="003809DB"/>
    <w:rsid w:val="00380A1A"/>
    <w:rsid w:val="00380A33"/>
    <w:rsid w:val="00380E5C"/>
    <w:rsid w:val="00381119"/>
    <w:rsid w:val="0038189B"/>
    <w:rsid w:val="00381D38"/>
    <w:rsid w:val="00381D6D"/>
    <w:rsid w:val="00381E25"/>
    <w:rsid w:val="00381FD8"/>
    <w:rsid w:val="003829FF"/>
    <w:rsid w:val="00382D07"/>
    <w:rsid w:val="00382EBE"/>
    <w:rsid w:val="00382F6E"/>
    <w:rsid w:val="00383317"/>
    <w:rsid w:val="003834DF"/>
    <w:rsid w:val="00383673"/>
    <w:rsid w:val="003838C7"/>
    <w:rsid w:val="00383B83"/>
    <w:rsid w:val="0038411D"/>
    <w:rsid w:val="003841B5"/>
    <w:rsid w:val="00384392"/>
    <w:rsid w:val="003846DD"/>
    <w:rsid w:val="003848C6"/>
    <w:rsid w:val="003849C9"/>
    <w:rsid w:val="00384B4E"/>
    <w:rsid w:val="00384B7D"/>
    <w:rsid w:val="00384C0B"/>
    <w:rsid w:val="00384DC4"/>
    <w:rsid w:val="00384E28"/>
    <w:rsid w:val="00384F28"/>
    <w:rsid w:val="00384F61"/>
    <w:rsid w:val="003856A9"/>
    <w:rsid w:val="003856F7"/>
    <w:rsid w:val="003858A3"/>
    <w:rsid w:val="00385C08"/>
    <w:rsid w:val="0038605F"/>
    <w:rsid w:val="00386133"/>
    <w:rsid w:val="003863A8"/>
    <w:rsid w:val="003865C2"/>
    <w:rsid w:val="00386690"/>
    <w:rsid w:val="003867F7"/>
    <w:rsid w:val="003868A8"/>
    <w:rsid w:val="0038693A"/>
    <w:rsid w:val="00386A00"/>
    <w:rsid w:val="00386C7E"/>
    <w:rsid w:val="00386D16"/>
    <w:rsid w:val="00386DB7"/>
    <w:rsid w:val="00386FC7"/>
    <w:rsid w:val="00387195"/>
    <w:rsid w:val="003879E3"/>
    <w:rsid w:val="0039023D"/>
    <w:rsid w:val="00390A98"/>
    <w:rsid w:val="003911B8"/>
    <w:rsid w:val="003911FD"/>
    <w:rsid w:val="00391290"/>
    <w:rsid w:val="0039136A"/>
    <w:rsid w:val="003914FB"/>
    <w:rsid w:val="0039160C"/>
    <w:rsid w:val="00391616"/>
    <w:rsid w:val="0039163D"/>
    <w:rsid w:val="00391AB5"/>
    <w:rsid w:val="00391DD1"/>
    <w:rsid w:val="00391E2E"/>
    <w:rsid w:val="00391F83"/>
    <w:rsid w:val="00392201"/>
    <w:rsid w:val="00392323"/>
    <w:rsid w:val="003923FE"/>
    <w:rsid w:val="00392518"/>
    <w:rsid w:val="00392894"/>
    <w:rsid w:val="00392930"/>
    <w:rsid w:val="00392D12"/>
    <w:rsid w:val="00392D5C"/>
    <w:rsid w:val="00392DE4"/>
    <w:rsid w:val="00392E9D"/>
    <w:rsid w:val="00392F1A"/>
    <w:rsid w:val="00392F5D"/>
    <w:rsid w:val="00393068"/>
    <w:rsid w:val="003934A7"/>
    <w:rsid w:val="00393E19"/>
    <w:rsid w:val="00393EF2"/>
    <w:rsid w:val="0039426C"/>
    <w:rsid w:val="0039453C"/>
    <w:rsid w:val="003947B1"/>
    <w:rsid w:val="003947CB"/>
    <w:rsid w:val="00394984"/>
    <w:rsid w:val="00394A5B"/>
    <w:rsid w:val="00394A72"/>
    <w:rsid w:val="00394C6D"/>
    <w:rsid w:val="00394F35"/>
    <w:rsid w:val="00395115"/>
    <w:rsid w:val="0039532E"/>
    <w:rsid w:val="003954BF"/>
    <w:rsid w:val="0039561E"/>
    <w:rsid w:val="003956A6"/>
    <w:rsid w:val="003956EB"/>
    <w:rsid w:val="00395829"/>
    <w:rsid w:val="00395C70"/>
    <w:rsid w:val="00395D26"/>
    <w:rsid w:val="00395F58"/>
    <w:rsid w:val="003964C8"/>
    <w:rsid w:val="00396558"/>
    <w:rsid w:val="003965A1"/>
    <w:rsid w:val="003968FF"/>
    <w:rsid w:val="003969DC"/>
    <w:rsid w:val="00396A49"/>
    <w:rsid w:val="00396A59"/>
    <w:rsid w:val="00396AAE"/>
    <w:rsid w:val="00396F5A"/>
    <w:rsid w:val="00397102"/>
    <w:rsid w:val="003971ED"/>
    <w:rsid w:val="00397215"/>
    <w:rsid w:val="0039728C"/>
    <w:rsid w:val="003972AF"/>
    <w:rsid w:val="003972FC"/>
    <w:rsid w:val="00397357"/>
    <w:rsid w:val="00397826"/>
    <w:rsid w:val="0039782F"/>
    <w:rsid w:val="00397B61"/>
    <w:rsid w:val="00397E10"/>
    <w:rsid w:val="003A0168"/>
    <w:rsid w:val="003A0172"/>
    <w:rsid w:val="003A0395"/>
    <w:rsid w:val="003A03E6"/>
    <w:rsid w:val="003A07D3"/>
    <w:rsid w:val="003A09FA"/>
    <w:rsid w:val="003A0A38"/>
    <w:rsid w:val="003A0B00"/>
    <w:rsid w:val="003A0F14"/>
    <w:rsid w:val="003A0F32"/>
    <w:rsid w:val="003A0FBC"/>
    <w:rsid w:val="003A1008"/>
    <w:rsid w:val="003A1035"/>
    <w:rsid w:val="003A11AF"/>
    <w:rsid w:val="003A130A"/>
    <w:rsid w:val="003A135B"/>
    <w:rsid w:val="003A19F7"/>
    <w:rsid w:val="003A1F8E"/>
    <w:rsid w:val="003A1FCE"/>
    <w:rsid w:val="003A20F1"/>
    <w:rsid w:val="003A22E0"/>
    <w:rsid w:val="003A2899"/>
    <w:rsid w:val="003A2B5C"/>
    <w:rsid w:val="003A35FA"/>
    <w:rsid w:val="003A3838"/>
    <w:rsid w:val="003A3BBE"/>
    <w:rsid w:val="003A3CB4"/>
    <w:rsid w:val="003A3D12"/>
    <w:rsid w:val="003A400A"/>
    <w:rsid w:val="003A4026"/>
    <w:rsid w:val="003A41AB"/>
    <w:rsid w:val="003A4722"/>
    <w:rsid w:val="003A4923"/>
    <w:rsid w:val="003A4A86"/>
    <w:rsid w:val="003A4B82"/>
    <w:rsid w:val="003A4C07"/>
    <w:rsid w:val="003A4C26"/>
    <w:rsid w:val="003A4FEA"/>
    <w:rsid w:val="003A51E8"/>
    <w:rsid w:val="003A5217"/>
    <w:rsid w:val="003A52DE"/>
    <w:rsid w:val="003A53BA"/>
    <w:rsid w:val="003A5478"/>
    <w:rsid w:val="003A55DF"/>
    <w:rsid w:val="003A56EE"/>
    <w:rsid w:val="003A56F6"/>
    <w:rsid w:val="003A5746"/>
    <w:rsid w:val="003A581B"/>
    <w:rsid w:val="003A58F8"/>
    <w:rsid w:val="003A5944"/>
    <w:rsid w:val="003A596B"/>
    <w:rsid w:val="003A5C81"/>
    <w:rsid w:val="003A5FBA"/>
    <w:rsid w:val="003A66CC"/>
    <w:rsid w:val="003A6835"/>
    <w:rsid w:val="003A6900"/>
    <w:rsid w:val="003A6936"/>
    <w:rsid w:val="003A6997"/>
    <w:rsid w:val="003A6A65"/>
    <w:rsid w:val="003A7A43"/>
    <w:rsid w:val="003A7AE2"/>
    <w:rsid w:val="003A7B08"/>
    <w:rsid w:val="003B0177"/>
    <w:rsid w:val="003B0295"/>
    <w:rsid w:val="003B0331"/>
    <w:rsid w:val="003B03CB"/>
    <w:rsid w:val="003B0A9D"/>
    <w:rsid w:val="003B0C43"/>
    <w:rsid w:val="003B0D5E"/>
    <w:rsid w:val="003B0D97"/>
    <w:rsid w:val="003B10C0"/>
    <w:rsid w:val="003B1286"/>
    <w:rsid w:val="003B13BE"/>
    <w:rsid w:val="003B14C1"/>
    <w:rsid w:val="003B163B"/>
    <w:rsid w:val="003B173C"/>
    <w:rsid w:val="003B199E"/>
    <w:rsid w:val="003B1B4B"/>
    <w:rsid w:val="003B1D25"/>
    <w:rsid w:val="003B2407"/>
    <w:rsid w:val="003B263F"/>
    <w:rsid w:val="003B27AB"/>
    <w:rsid w:val="003B2852"/>
    <w:rsid w:val="003B285E"/>
    <w:rsid w:val="003B2BF0"/>
    <w:rsid w:val="003B2CFD"/>
    <w:rsid w:val="003B318A"/>
    <w:rsid w:val="003B345C"/>
    <w:rsid w:val="003B3820"/>
    <w:rsid w:val="003B3C19"/>
    <w:rsid w:val="003B3CC0"/>
    <w:rsid w:val="003B3DF3"/>
    <w:rsid w:val="003B3F51"/>
    <w:rsid w:val="003B3F6D"/>
    <w:rsid w:val="003B4285"/>
    <w:rsid w:val="003B4412"/>
    <w:rsid w:val="003B442A"/>
    <w:rsid w:val="003B4532"/>
    <w:rsid w:val="003B45C4"/>
    <w:rsid w:val="003B4B69"/>
    <w:rsid w:val="003B4CA2"/>
    <w:rsid w:val="003B56CB"/>
    <w:rsid w:val="003B595F"/>
    <w:rsid w:val="003B5E20"/>
    <w:rsid w:val="003B63BD"/>
    <w:rsid w:val="003B6782"/>
    <w:rsid w:val="003B6BB8"/>
    <w:rsid w:val="003B6E10"/>
    <w:rsid w:val="003B6FD0"/>
    <w:rsid w:val="003B6FDE"/>
    <w:rsid w:val="003B7012"/>
    <w:rsid w:val="003B7AC1"/>
    <w:rsid w:val="003B7D21"/>
    <w:rsid w:val="003B7F18"/>
    <w:rsid w:val="003B7F55"/>
    <w:rsid w:val="003B7FA3"/>
    <w:rsid w:val="003B7FAA"/>
    <w:rsid w:val="003B7FCB"/>
    <w:rsid w:val="003C0365"/>
    <w:rsid w:val="003C054C"/>
    <w:rsid w:val="003C06C4"/>
    <w:rsid w:val="003C0749"/>
    <w:rsid w:val="003C0B45"/>
    <w:rsid w:val="003C0B96"/>
    <w:rsid w:val="003C0E1F"/>
    <w:rsid w:val="003C0F0E"/>
    <w:rsid w:val="003C1040"/>
    <w:rsid w:val="003C112A"/>
    <w:rsid w:val="003C15FF"/>
    <w:rsid w:val="003C1A6D"/>
    <w:rsid w:val="003C1A9B"/>
    <w:rsid w:val="003C1CEC"/>
    <w:rsid w:val="003C1D6E"/>
    <w:rsid w:val="003C1EDB"/>
    <w:rsid w:val="003C201A"/>
    <w:rsid w:val="003C2060"/>
    <w:rsid w:val="003C2078"/>
    <w:rsid w:val="003C2225"/>
    <w:rsid w:val="003C243F"/>
    <w:rsid w:val="003C27F6"/>
    <w:rsid w:val="003C27FE"/>
    <w:rsid w:val="003C2813"/>
    <w:rsid w:val="003C2A5D"/>
    <w:rsid w:val="003C2C52"/>
    <w:rsid w:val="003C2C58"/>
    <w:rsid w:val="003C2F2C"/>
    <w:rsid w:val="003C2F72"/>
    <w:rsid w:val="003C30D7"/>
    <w:rsid w:val="003C3594"/>
    <w:rsid w:val="003C36BD"/>
    <w:rsid w:val="003C39DE"/>
    <w:rsid w:val="003C3BF0"/>
    <w:rsid w:val="003C3D3F"/>
    <w:rsid w:val="003C4011"/>
    <w:rsid w:val="003C40E7"/>
    <w:rsid w:val="003C4231"/>
    <w:rsid w:val="003C43CE"/>
    <w:rsid w:val="003C461D"/>
    <w:rsid w:val="003C4620"/>
    <w:rsid w:val="003C47F2"/>
    <w:rsid w:val="003C49B8"/>
    <w:rsid w:val="003C4B10"/>
    <w:rsid w:val="003C4C48"/>
    <w:rsid w:val="003C4F31"/>
    <w:rsid w:val="003C4F71"/>
    <w:rsid w:val="003C50FE"/>
    <w:rsid w:val="003C5298"/>
    <w:rsid w:val="003C5459"/>
    <w:rsid w:val="003C5507"/>
    <w:rsid w:val="003C552E"/>
    <w:rsid w:val="003C56FB"/>
    <w:rsid w:val="003C5734"/>
    <w:rsid w:val="003C5755"/>
    <w:rsid w:val="003C5C92"/>
    <w:rsid w:val="003C5D1A"/>
    <w:rsid w:val="003C5DC5"/>
    <w:rsid w:val="003C5F63"/>
    <w:rsid w:val="003C6148"/>
    <w:rsid w:val="003C6442"/>
    <w:rsid w:val="003C6D81"/>
    <w:rsid w:val="003C6F1A"/>
    <w:rsid w:val="003C6F8A"/>
    <w:rsid w:val="003C702A"/>
    <w:rsid w:val="003C70A0"/>
    <w:rsid w:val="003C70CE"/>
    <w:rsid w:val="003C7168"/>
    <w:rsid w:val="003C71B4"/>
    <w:rsid w:val="003C73CF"/>
    <w:rsid w:val="003C7433"/>
    <w:rsid w:val="003C750D"/>
    <w:rsid w:val="003C783B"/>
    <w:rsid w:val="003C7B1D"/>
    <w:rsid w:val="003C7BA1"/>
    <w:rsid w:val="003C7EDA"/>
    <w:rsid w:val="003C7EE3"/>
    <w:rsid w:val="003C7F73"/>
    <w:rsid w:val="003C7F8E"/>
    <w:rsid w:val="003D0700"/>
    <w:rsid w:val="003D0C26"/>
    <w:rsid w:val="003D0C67"/>
    <w:rsid w:val="003D1033"/>
    <w:rsid w:val="003D11C3"/>
    <w:rsid w:val="003D1280"/>
    <w:rsid w:val="003D14A4"/>
    <w:rsid w:val="003D14DB"/>
    <w:rsid w:val="003D160B"/>
    <w:rsid w:val="003D1856"/>
    <w:rsid w:val="003D1A14"/>
    <w:rsid w:val="003D1B21"/>
    <w:rsid w:val="003D1F0B"/>
    <w:rsid w:val="003D2156"/>
    <w:rsid w:val="003D22CB"/>
    <w:rsid w:val="003D22E9"/>
    <w:rsid w:val="003D2761"/>
    <w:rsid w:val="003D28AC"/>
    <w:rsid w:val="003D2C63"/>
    <w:rsid w:val="003D2EED"/>
    <w:rsid w:val="003D305D"/>
    <w:rsid w:val="003D328C"/>
    <w:rsid w:val="003D35BA"/>
    <w:rsid w:val="003D35ED"/>
    <w:rsid w:val="003D3C1D"/>
    <w:rsid w:val="003D3CAE"/>
    <w:rsid w:val="003D40BD"/>
    <w:rsid w:val="003D4813"/>
    <w:rsid w:val="003D4FE6"/>
    <w:rsid w:val="003D522A"/>
    <w:rsid w:val="003D522B"/>
    <w:rsid w:val="003D562D"/>
    <w:rsid w:val="003D56B3"/>
    <w:rsid w:val="003D56F0"/>
    <w:rsid w:val="003D59DD"/>
    <w:rsid w:val="003D5A10"/>
    <w:rsid w:val="003D5CDD"/>
    <w:rsid w:val="003D6147"/>
    <w:rsid w:val="003D63EE"/>
    <w:rsid w:val="003D64D3"/>
    <w:rsid w:val="003D658C"/>
    <w:rsid w:val="003D66FA"/>
    <w:rsid w:val="003D6A02"/>
    <w:rsid w:val="003D6B85"/>
    <w:rsid w:val="003D6D66"/>
    <w:rsid w:val="003D6F39"/>
    <w:rsid w:val="003D6FDA"/>
    <w:rsid w:val="003D70A3"/>
    <w:rsid w:val="003D7511"/>
    <w:rsid w:val="003D756C"/>
    <w:rsid w:val="003D7BC9"/>
    <w:rsid w:val="003D7D16"/>
    <w:rsid w:val="003D7DD6"/>
    <w:rsid w:val="003D7E16"/>
    <w:rsid w:val="003D7FC5"/>
    <w:rsid w:val="003E00D5"/>
    <w:rsid w:val="003E0372"/>
    <w:rsid w:val="003E03EE"/>
    <w:rsid w:val="003E0677"/>
    <w:rsid w:val="003E08D1"/>
    <w:rsid w:val="003E091E"/>
    <w:rsid w:val="003E0AEE"/>
    <w:rsid w:val="003E0B6E"/>
    <w:rsid w:val="003E0DAD"/>
    <w:rsid w:val="003E115B"/>
    <w:rsid w:val="003E115F"/>
    <w:rsid w:val="003E1AC5"/>
    <w:rsid w:val="003E1D88"/>
    <w:rsid w:val="003E23B2"/>
    <w:rsid w:val="003E242A"/>
    <w:rsid w:val="003E24CD"/>
    <w:rsid w:val="003E25D2"/>
    <w:rsid w:val="003E26F2"/>
    <w:rsid w:val="003E292A"/>
    <w:rsid w:val="003E2954"/>
    <w:rsid w:val="003E2AC6"/>
    <w:rsid w:val="003E2EA6"/>
    <w:rsid w:val="003E3397"/>
    <w:rsid w:val="003E33C6"/>
    <w:rsid w:val="003E39CE"/>
    <w:rsid w:val="003E3A52"/>
    <w:rsid w:val="003E3AB2"/>
    <w:rsid w:val="003E3B0C"/>
    <w:rsid w:val="003E3BC5"/>
    <w:rsid w:val="003E3F1A"/>
    <w:rsid w:val="003E3F65"/>
    <w:rsid w:val="003E3F8F"/>
    <w:rsid w:val="003E4608"/>
    <w:rsid w:val="003E4663"/>
    <w:rsid w:val="003E46EE"/>
    <w:rsid w:val="003E471F"/>
    <w:rsid w:val="003E48A1"/>
    <w:rsid w:val="003E48BE"/>
    <w:rsid w:val="003E48E9"/>
    <w:rsid w:val="003E4AE3"/>
    <w:rsid w:val="003E4C33"/>
    <w:rsid w:val="003E4E36"/>
    <w:rsid w:val="003E5072"/>
    <w:rsid w:val="003E51C2"/>
    <w:rsid w:val="003E5422"/>
    <w:rsid w:val="003E59D6"/>
    <w:rsid w:val="003E5AB1"/>
    <w:rsid w:val="003E5B32"/>
    <w:rsid w:val="003E5BE3"/>
    <w:rsid w:val="003E618D"/>
    <w:rsid w:val="003E6600"/>
    <w:rsid w:val="003E6669"/>
    <w:rsid w:val="003E6831"/>
    <w:rsid w:val="003E6ABE"/>
    <w:rsid w:val="003E6AD4"/>
    <w:rsid w:val="003E6F74"/>
    <w:rsid w:val="003E6F87"/>
    <w:rsid w:val="003E7948"/>
    <w:rsid w:val="003F01DD"/>
    <w:rsid w:val="003F0624"/>
    <w:rsid w:val="003F0A41"/>
    <w:rsid w:val="003F0EA1"/>
    <w:rsid w:val="003F100F"/>
    <w:rsid w:val="003F1024"/>
    <w:rsid w:val="003F1487"/>
    <w:rsid w:val="003F187A"/>
    <w:rsid w:val="003F1900"/>
    <w:rsid w:val="003F1AAB"/>
    <w:rsid w:val="003F1D14"/>
    <w:rsid w:val="003F1D2E"/>
    <w:rsid w:val="003F1F10"/>
    <w:rsid w:val="003F1FF6"/>
    <w:rsid w:val="003F2433"/>
    <w:rsid w:val="003F2560"/>
    <w:rsid w:val="003F27FD"/>
    <w:rsid w:val="003F2997"/>
    <w:rsid w:val="003F2BE3"/>
    <w:rsid w:val="003F2D40"/>
    <w:rsid w:val="003F2D82"/>
    <w:rsid w:val="003F2E28"/>
    <w:rsid w:val="003F336A"/>
    <w:rsid w:val="003F3483"/>
    <w:rsid w:val="003F35A4"/>
    <w:rsid w:val="003F3835"/>
    <w:rsid w:val="003F3910"/>
    <w:rsid w:val="003F3C0C"/>
    <w:rsid w:val="003F3CDB"/>
    <w:rsid w:val="003F3D8C"/>
    <w:rsid w:val="003F3F63"/>
    <w:rsid w:val="003F414C"/>
    <w:rsid w:val="003F4705"/>
    <w:rsid w:val="003F474F"/>
    <w:rsid w:val="003F490D"/>
    <w:rsid w:val="003F497F"/>
    <w:rsid w:val="003F49E6"/>
    <w:rsid w:val="003F4BAE"/>
    <w:rsid w:val="003F4C83"/>
    <w:rsid w:val="003F4CB5"/>
    <w:rsid w:val="003F4CBF"/>
    <w:rsid w:val="003F5576"/>
    <w:rsid w:val="003F57C8"/>
    <w:rsid w:val="003F5807"/>
    <w:rsid w:val="003F5B9A"/>
    <w:rsid w:val="003F5C5E"/>
    <w:rsid w:val="003F5D04"/>
    <w:rsid w:val="003F5DDE"/>
    <w:rsid w:val="003F6059"/>
    <w:rsid w:val="003F61C8"/>
    <w:rsid w:val="003F6322"/>
    <w:rsid w:val="003F64BE"/>
    <w:rsid w:val="003F6521"/>
    <w:rsid w:val="003F69EB"/>
    <w:rsid w:val="003F6B90"/>
    <w:rsid w:val="003F6E71"/>
    <w:rsid w:val="003F6F07"/>
    <w:rsid w:val="003F71DB"/>
    <w:rsid w:val="003F7594"/>
    <w:rsid w:val="003F7767"/>
    <w:rsid w:val="003F78FA"/>
    <w:rsid w:val="003F79AB"/>
    <w:rsid w:val="003F7A10"/>
    <w:rsid w:val="003F7B92"/>
    <w:rsid w:val="003F7BDE"/>
    <w:rsid w:val="004003EB"/>
    <w:rsid w:val="004004D4"/>
    <w:rsid w:val="00400567"/>
    <w:rsid w:val="0040061D"/>
    <w:rsid w:val="0040062E"/>
    <w:rsid w:val="0040084E"/>
    <w:rsid w:val="0040086B"/>
    <w:rsid w:val="0040088A"/>
    <w:rsid w:val="00400959"/>
    <w:rsid w:val="00400CA3"/>
    <w:rsid w:val="00400ED7"/>
    <w:rsid w:val="004010D2"/>
    <w:rsid w:val="0040110D"/>
    <w:rsid w:val="004013F2"/>
    <w:rsid w:val="004015D3"/>
    <w:rsid w:val="004016CC"/>
    <w:rsid w:val="00401BC7"/>
    <w:rsid w:val="00401D25"/>
    <w:rsid w:val="00401D48"/>
    <w:rsid w:val="00401DE5"/>
    <w:rsid w:val="00401F0C"/>
    <w:rsid w:val="00401F2C"/>
    <w:rsid w:val="00401FB7"/>
    <w:rsid w:val="00401FF4"/>
    <w:rsid w:val="00402009"/>
    <w:rsid w:val="00402120"/>
    <w:rsid w:val="004023BD"/>
    <w:rsid w:val="00402520"/>
    <w:rsid w:val="004026C1"/>
    <w:rsid w:val="00402BA1"/>
    <w:rsid w:val="00402C68"/>
    <w:rsid w:val="00402D79"/>
    <w:rsid w:val="0040306E"/>
    <w:rsid w:val="00403192"/>
    <w:rsid w:val="004035DC"/>
    <w:rsid w:val="0040376A"/>
    <w:rsid w:val="004038A6"/>
    <w:rsid w:val="00403929"/>
    <w:rsid w:val="004039C8"/>
    <w:rsid w:val="00403F8F"/>
    <w:rsid w:val="004040E0"/>
    <w:rsid w:val="004041E1"/>
    <w:rsid w:val="00404281"/>
    <w:rsid w:val="00404433"/>
    <w:rsid w:val="00404520"/>
    <w:rsid w:val="00404961"/>
    <w:rsid w:val="00404E2D"/>
    <w:rsid w:val="00404E54"/>
    <w:rsid w:val="00404E64"/>
    <w:rsid w:val="0040516F"/>
    <w:rsid w:val="00405255"/>
    <w:rsid w:val="00405441"/>
    <w:rsid w:val="004054CE"/>
    <w:rsid w:val="0040578F"/>
    <w:rsid w:val="0040599D"/>
    <w:rsid w:val="00405A56"/>
    <w:rsid w:val="00405A82"/>
    <w:rsid w:val="00405A8F"/>
    <w:rsid w:val="00405BCE"/>
    <w:rsid w:val="00405E57"/>
    <w:rsid w:val="0040612F"/>
    <w:rsid w:val="00406168"/>
    <w:rsid w:val="004061AD"/>
    <w:rsid w:val="004061EC"/>
    <w:rsid w:val="004062C3"/>
    <w:rsid w:val="004069B9"/>
    <w:rsid w:val="004069FE"/>
    <w:rsid w:val="00406C31"/>
    <w:rsid w:val="00406DA5"/>
    <w:rsid w:val="00406EAA"/>
    <w:rsid w:val="00407736"/>
    <w:rsid w:val="004077FE"/>
    <w:rsid w:val="00407824"/>
    <w:rsid w:val="0040788B"/>
    <w:rsid w:val="004078ED"/>
    <w:rsid w:val="0040798C"/>
    <w:rsid w:val="00407D4A"/>
    <w:rsid w:val="00407DD1"/>
    <w:rsid w:val="00407E3F"/>
    <w:rsid w:val="00407EDD"/>
    <w:rsid w:val="00410047"/>
    <w:rsid w:val="004102A1"/>
    <w:rsid w:val="004102D9"/>
    <w:rsid w:val="004105BD"/>
    <w:rsid w:val="00410656"/>
    <w:rsid w:val="00410B34"/>
    <w:rsid w:val="00410BFF"/>
    <w:rsid w:val="00410D93"/>
    <w:rsid w:val="00410EFF"/>
    <w:rsid w:val="0041118C"/>
    <w:rsid w:val="004111AA"/>
    <w:rsid w:val="00411533"/>
    <w:rsid w:val="0041173B"/>
    <w:rsid w:val="00411DE9"/>
    <w:rsid w:val="004120BB"/>
    <w:rsid w:val="004121D2"/>
    <w:rsid w:val="00412604"/>
    <w:rsid w:val="00412D47"/>
    <w:rsid w:val="00412F34"/>
    <w:rsid w:val="00412F9C"/>
    <w:rsid w:val="00413147"/>
    <w:rsid w:val="004131B5"/>
    <w:rsid w:val="004138BE"/>
    <w:rsid w:val="00413A73"/>
    <w:rsid w:val="00413B05"/>
    <w:rsid w:val="00413B41"/>
    <w:rsid w:val="00413E8A"/>
    <w:rsid w:val="00414162"/>
    <w:rsid w:val="00414247"/>
    <w:rsid w:val="00414260"/>
    <w:rsid w:val="004145B2"/>
    <w:rsid w:val="004145D3"/>
    <w:rsid w:val="004145D5"/>
    <w:rsid w:val="00414C48"/>
    <w:rsid w:val="004150DF"/>
    <w:rsid w:val="0041519F"/>
    <w:rsid w:val="00415333"/>
    <w:rsid w:val="0041559D"/>
    <w:rsid w:val="00415CB3"/>
    <w:rsid w:val="00415E88"/>
    <w:rsid w:val="00415EAC"/>
    <w:rsid w:val="00415F91"/>
    <w:rsid w:val="00416030"/>
    <w:rsid w:val="00416525"/>
    <w:rsid w:val="00416995"/>
    <w:rsid w:val="00416DF3"/>
    <w:rsid w:val="00417239"/>
    <w:rsid w:val="00417631"/>
    <w:rsid w:val="00417969"/>
    <w:rsid w:val="00417DB0"/>
    <w:rsid w:val="00417E0E"/>
    <w:rsid w:val="00417E95"/>
    <w:rsid w:val="0042011A"/>
    <w:rsid w:val="004204DF"/>
    <w:rsid w:val="0042076E"/>
    <w:rsid w:val="004208C6"/>
    <w:rsid w:val="00420A75"/>
    <w:rsid w:val="00420D46"/>
    <w:rsid w:val="004210F4"/>
    <w:rsid w:val="0042139B"/>
    <w:rsid w:val="004213BE"/>
    <w:rsid w:val="00421623"/>
    <w:rsid w:val="0042169E"/>
    <w:rsid w:val="00421BC9"/>
    <w:rsid w:val="00421C03"/>
    <w:rsid w:val="00421C3A"/>
    <w:rsid w:val="00421FB5"/>
    <w:rsid w:val="00422445"/>
    <w:rsid w:val="0042249C"/>
    <w:rsid w:val="004227C1"/>
    <w:rsid w:val="00422C40"/>
    <w:rsid w:val="00422FDD"/>
    <w:rsid w:val="00423043"/>
    <w:rsid w:val="0042319C"/>
    <w:rsid w:val="004231BC"/>
    <w:rsid w:val="00423517"/>
    <w:rsid w:val="00423890"/>
    <w:rsid w:val="00423BD6"/>
    <w:rsid w:val="00423CF7"/>
    <w:rsid w:val="00423DE4"/>
    <w:rsid w:val="0042421F"/>
    <w:rsid w:val="004242B5"/>
    <w:rsid w:val="00424638"/>
    <w:rsid w:val="00424F33"/>
    <w:rsid w:val="004250AA"/>
    <w:rsid w:val="00425499"/>
    <w:rsid w:val="004254F3"/>
    <w:rsid w:val="004256B0"/>
    <w:rsid w:val="00425725"/>
    <w:rsid w:val="004259D6"/>
    <w:rsid w:val="00425DBC"/>
    <w:rsid w:val="00426065"/>
    <w:rsid w:val="0042612B"/>
    <w:rsid w:val="004264E4"/>
    <w:rsid w:val="004268CD"/>
    <w:rsid w:val="004269E3"/>
    <w:rsid w:val="00426AC3"/>
    <w:rsid w:val="00427134"/>
    <w:rsid w:val="004272C0"/>
    <w:rsid w:val="0042743E"/>
    <w:rsid w:val="004276C0"/>
    <w:rsid w:val="0042772C"/>
    <w:rsid w:val="004279FA"/>
    <w:rsid w:val="004279FF"/>
    <w:rsid w:val="00427ACC"/>
    <w:rsid w:val="00427AF2"/>
    <w:rsid w:val="0043007A"/>
    <w:rsid w:val="0043008C"/>
    <w:rsid w:val="004300FA"/>
    <w:rsid w:val="00430494"/>
    <w:rsid w:val="004305AA"/>
    <w:rsid w:val="004305B7"/>
    <w:rsid w:val="004306BE"/>
    <w:rsid w:val="004306EB"/>
    <w:rsid w:val="0043072D"/>
    <w:rsid w:val="00430792"/>
    <w:rsid w:val="004307C6"/>
    <w:rsid w:val="004307EA"/>
    <w:rsid w:val="00430C77"/>
    <w:rsid w:val="00430C94"/>
    <w:rsid w:val="00430E7B"/>
    <w:rsid w:val="00431195"/>
    <w:rsid w:val="0043157E"/>
    <w:rsid w:val="00431640"/>
    <w:rsid w:val="0043165A"/>
    <w:rsid w:val="00431744"/>
    <w:rsid w:val="0043181C"/>
    <w:rsid w:val="00431959"/>
    <w:rsid w:val="00431999"/>
    <w:rsid w:val="00431A50"/>
    <w:rsid w:val="00431F2E"/>
    <w:rsid w:val="00431FF9"/>
    <w:rsid w:val="00432228"/>
    <w:rsid w:val="004325B4"/>
    <w:rsid w:val="00432935"/>
    <w:rsid w:val="00432AC9"/>
    <w:rsid w:val="00432B5E"/>
    <w:rsid w:val="00432D08"/>
    <w:rsid w:val="00432D2A"/>
    <w:rsid w:val="00432F84"/>
    <w:rsid w:val="00433078"/>
    <w:rsid w:val="004331B0"/>
    <w:rsid w:val="0043330A"/>
    <w:rsid w:val="00433454"/>
    <w:rsid w:val="00433801"/>
    <w:rsid w:val="00433998"/>
    <w:rsid w:val="00433A6E"/>
    <w:rsid w:val="00433D87"/>
    <w:rsid w:val="00433DFD"/>
    <w:rsid w:val="004340C4"/>
    <w:rsid w:val="004342AA"/>
    <w:rsid w:val="004342E1"/>
    <w:rsid w:val="004346C0"/>
    <w:rsid w:val="004348BC"/>
    <w:rsid w:val="00434A72"/>
    <w:rsid w:val="00434B00"/>
    <w:rsid w:val="00434B62"/>
    <w:rsid w:val="00434B7A"/>
    <w:rsid w:val="00434F46"/>
    <w:rsid w:val="00434F9C"/>
    <w:rsid w:val="004351FD"/>
    <w:rsid w:val="0043524D"/>
    <w:rsid w:val="0043526F"/>
    <w:rsid w:val="00435293"/>
    <w:rsid w:val="004352FF"/>
    <w:rsid w:val="00435331"/>
    <w:rsid w:val="00435492"/>
    <w:rsid w:val="004357F0"/>
    <w:rsid w:val="00435A01"/>
    <w:rsid w:val="00435C33"/>
    <w:rsid w:val="00435D5A"/>
    <w:rsid w:val="00435DC9"/>
    <w:rsid w:val="00435DD1"/>
    <w:rsid w:val="00436009"/>
    <w:rsid w:val="00436033"/>
    <w:rsid w:val="00436450"/>
    <w:rsid w:val="004365CE"/>
    <w:rsid w:val="004368C9"/>
    <w:rsid w:val="00436B1A"/>
    <w:rsid w:val="00436D68"/>
    <w:rsid w:val="004372CB"/>
    <w:rsid w:val="00437554"/>
    <w:rsid w:val="0043760B"/>
    <w:rsid w:val="0043774C"/>
    <w:rsid w:val="004377C7"/>
    <w:rsid w:val="004379D1"/>
    <w:rsid w:val="00437ABD"/>
    <w:rsid w:val="00437B2F"/>
    <w:rsid w:val="00437E82"/>
    <w:rsid w:val="00437F8D"/>
    <w:rsid w:val="0044028F"/>
    <w:rsid w:val="004402FE"/>
    <w:rsid w:val="00440354"/>
    <w:rsid w:val="00440577"/>
    <w:rsid w:val="0044063A"/>
    <w:rsid w:val="00440878"/>
    <w:rsid w:val="00440A79"/>
    <w:rsid w:val="00440FE7"/>
    <w:rsid w:val="00441576"/>
    <w:rsid w:val="004415A6"/>
    <w:rsid w:val="0044166F"/>
    <w:rsid w:val="00441BE2"/>
    <w:rsid w:val="00441C1D"/>
    <w:rsid w:val="00441DDE"/>
    <w:rsid w:val="00441E89"/>
    <w:rsid w:val="00441FAA"/>
    <w:rsid w:val="004420B7"/>
    <w:rsid w:val="0044212D"/>
    <w:rsid w:val="00442154"/>
    <w:rsid w:val="0044229B"/>
    <w:rsid w:val="00442488"/>
    <w:rsid w:val="0044294C"/>
    <w:rsid w:val="00442968"/>
    <w:rsid w:val="00442A4C"/>
    <w:rsid w:val="00442BC7"/>
    <w:rsid w:val="00442BDE"/>
    <w:rsid w:val="00442CBE"/>
    <w:rsid w:val="00442CDD"/>
    <w:rsid w:val="00442F62"/>
    <w:rsid w:val="00442F98"/>
    <w:rsid w:val="00443286"/>
    <w:rsid w:val="00443349"/>
    <w:rsid w:val="00443550"/>
    <w:rsid w:val="00443688"/>
    <w:rsid w:val="004438CF"/>
    <w:rsid w:val="00443938"/>
    <w:rsid w:val="00443BB6"/>
    <w:rsid w:val="00443C29"/>
    <w:rsid w:val="00443C82"/>
    <w:rsid w:val="00443D8D"/>
    <w:rsid w:val="00443F7B"/>
    <w:rsid w:val="00444025"/>
    <w:rsid w:val="004440C4"/>
    <w:rsid w:val="00444253"/>
    <w:rsid w:val="00444557"/>
    <w:rsid w:val="0044456D"/>
    <w:rsid w:val="0044477D"/>
    <w:rsid w:val="004447BC"/>
    <w:rsid w:val="00444E24"/>
    <w:rsid w:val="00444F26"/>
    <w:rsid w:val="00444FA1"/>
    <w:rsid w:val="004450BB"/>
    <w:rsid w:val="004452D3"/>
    <w:rsid w:val="0044537C"/>
    <w:rsid w:val="004454BE"/>
    <w:rsid w:val="0044579F"/>
    <w:rsid w:val="004457B8"/>
    <w:rsid w:val="00445875"/>
    <w:rsid w:val="004458CE"/>
    <w:rsid w:val="00445985"/>
    <w:rsid w:val="004459D5"/>
    <w:rsid w:val="004459DD"/>
    <w:rsid w:val="00445A3B"/>
    <w:rsid w:val="00445CD5"/>
    <w:rsid w:val="00445EDD"/>
    <w:rsid w:val="00446016"/>
    <w:rsid w:val="00446241"/>
    <w:rsid w:val="004462D7"/>
    <w:rsid w:val="0044660C"/>
    <w:rsid w:val="00446669"/>
    <w:rsid w:val="004466EC"/>
    <w:rsid w:val="0044671A"/>
    <w:rsid w:val="00446795"/>
    <w:rsid w:val="0044686B"/>
    <w:rsid w:val="0044687B"/>
    <w:rsid w:val="00446918"/>
    <w:rsid w:val="00446A33"/>
    <w:rsid w:val="00446CF9"/>
    <w:rsid w:val="00446D82"/>
    <w:rsid w:val="0044714B"/>
    <w:rsid w:val="00447627"/>
    <w:rsid w:val="00447A8E"/>
    <w:rsid w:val="00447AB2"/>
    <w:rsid w:val="00447C84"/>
    <w:rsid w:val="00447F86"/>
    <w:rsid w:val="004500F7"/>
    <w:rsid w:val="004505A9"/>
    <w:rsid w:val="0045077F"/>
    <w:rsid w:val="004507F3"/>
    <w:rsid w:val="004509DF"/>
    <w:rsid w:val="004509F7"/>
    <w:rsid w:val="00450ACF"/>
    <w:rsid w:val="00450B7E"/>
    <w:rsid w:val="00450BAF"/>
    <w:rsid w:val="00450C19"/>
    <w:rsid w:val="00450C89"/>
    <w:rsid w:val="00451471"/>
    <w:rsid w:val="00451725"/>
    <w:rsid w:val="00451829"/>
    <w:rsid w:val="00451C56"/>
    <w:rsid w:val="00451D04"/>
    <w:rsid w:val="00451D2A"/>
    <w:rsid w:val="00451D74"/>
    <w:rsid w:val="00451F17"/>
    <w:rsid w:val="00451FAA"/>
    <w:rsid w:val="00451FB9"/>
    <w:rsid w:val="00452048"/>
    <w:rsid w:val="00452172"/>
    <w:rsid w:val="0045240D"/>
    <w:rsid w:val="00452650"/>
    <w:rsid w:val="004526D4"/>
    <w:rsid w:val="004526EF"/>
    <w:rsid w:val="00452825"/>
    <w:rsid w:val="00452866"/>
    <w:rsid w:val="00452BA2"/>
    <w:rsid w:val="00453479"/>
    <w:rsid w:val="004535D9"/>
    <w:rsid w:val="00453665"/>
    <w:rsid w:val="00453738"/>
    <w:rsid w:val="00453BDE"/>
    <w:rsid w:val="00453DF1"/>
    <w:rsid w:val="00453E31"/>
    <w:rsid w:val="00453FAE"/>
    <w:rsid w:val="0045416A"/>
    <w:rsid w:val="004542BF"/>
    <w:rsid w:val="004543A8"/>
    <w:rsid w:val="004544C3"/>
    <w:rsid w:val="00454591"/>
    <w:rsid w:val="004545FA"/>
    <w:rsid w:val="00454625"/>
    <w:rsid w:val="004547CC"/>
    <w:rsid w:val="00454A5A"/>
    <w:rsid w:val="00454D73"/>
    <w:rsid w:val="0045516C"/>
    <w:rsid w:val="0045517F"/>
    <w:rsid w:val="0045518C"/>
    <w:rsid w:val="00455603"/>
    <w:rsid w:val="00455706"/>
    <w:rsid w:val="004558EA"/>
    <w:rsid w:val="004559B5"/>
    <w:rsid w:val="00455B77"/>
    <w:rsid w:val="00455C62"/>
    <w:rsid w:val="00455C8D"/>
    <w:rsid w:val="00455C9F"/>
    <w:rsid w:val="00455F94"/>
    <w:rsid w:val="00455FCF"/>
    <w:rsid w:val="00455FEF"/>
    <w:rsid w:val="004563DA"/>
    <w:rsid w:val="0045677C"/>
    <w:rsid w:val="004567F5"/>
    <w:rsid w:val="004568AC"/>
    <w:rsid w:val="00456965"/>
    <w:rsid w:val="00456B83"/>
    <w:rsid w:val="00456C25"/>
    <w:rsid w:val="00456D04"/>
    <w:rsid w:val="00456F46"/>
    <w:rsid w:val="00456F93"/>
    <w:rsid w:val="00456FE5"/>
    <w:rsid w:val="00457082"/>
    <w:rsid w:val="00457085"/>
    <w:rsid w:val="00457389"/>
    <w:rsid w:val="00457857"/>
    <w:rsid w:val="00457AAD"/>
    <w:rsid w:val="00457AAF"/>
    <w:rsid w:val="00460172"/>
    <w:rsid w:val="004608B2"/>
    <w:rsid w:val="004608B9"/>
    <w:rsid w:val="00460C54"/>
    <w:rsid w:val="00460CB8"/>
    <w:rsid w:val="00460D2F"/>
    <w:rsid w:val="00461482"/>
    <w:rsid w:val="004615E9"/>
    <w:rsid w:val="004619C3"/>
    <w:rsid w:val="00461B09"/>
    <w:rsid w:val="00461B0F"/>
    <w:rsid w:val="00461E1F"/>
    <w:rsid w:val="0046206B"/>
    <w:rsid w:val="0046260F"/>
    <w:rsid w:val="004627EE"/>
    <w:rsid w:val="0046281C"/>
    <w:rsid w:val="00462828"/>
    <w:rsid w:val="00462975"/>
    <w:rsid w:val="004629D4"/>
    <w:rsid w:val="00462D54"/>
    <w:rsid w:val="0046303C"/>
    <w:rsid w:val="00463091"/>
    <w:rsid w:val="004631AF"/>
    <w:rsid w:val="004631C4"/>
    <w:rsid w:val="00463294"/>
    <w:rsid w:val="00463612"/>
    <w:rsid w:val="00463758"/>
    <w:rsid w:val="00463A40"/>
    <w:rsid w:val="00463BAC"/>
    <w:rsid w:val="00463BB5"/>
    <w:rsid w:val="00463BC6"/>
    <w:rsid w:val="00463EBD"/>
    <w:rsid w:val="00463FA6"/>
    <w:rsid w:val="0046434C"/>
    <w:rsid w:val="004643FF"/>
    <w:rsid w:val="004645B4"/>
    <w:rsid w:val="004645C4"/>
    <w:rsid w:val="0046460E"/>
    <w:rsid w:val="00464A48"/>
    <w:rsid w:val="00464AFE"/>
    <w:rsid w:val="00464EFE"/>
    <w:rsid w:val="00465075"/>
    <w:rsid w:val="00465157"/>
    <w:rsid w:val="0046531D"/>
    <w:rsid w:val="00465647"/>
    <w:rsid w:val="00465698"/>
    <w:rsid w:val="00465B8E"/>
    <w:rsid w:val="00465C1E"/>
    <w:rsid w:val="00465DD3"/>
    <w:rsid w:val="00466051"/>
    <w:rsid w:val="004660C6"/>
    <w:rsid w:val="00466812"/>
    <w:rsid w:val="004668BF"/>
    <w:rsid w:val="00466DAE"/>
    <w:rsid w:val="00466F3A"/>
    <w:rsid w:val="00466FE1"/>
    <w:rsid w:val="0046728D"/>
    <w:rsid w:val="004674DD"/>
    <w:rsid w:val="00467631"/>
    <w:rsid w:val="00467956"/>
    <w:rsid w:val="00467A3D"/>
    <w:rsid w:val="00467ABA"/>
    <w:rsid w:val="00467B0A"/>
    <w:rsid w:val="00467BC5"/>
    <w:rsid w:val="00467CFA"/>
    <w:rsid w:val="00467F77"/>
    <w:rsid w:val="00470043"/>
    <w:rsid w:val="004701A4"/>
    <w:rsid w:val="0047021F"/>
    <w:rsid w:val="0047028A"/>
    <w:rsid w:val="00470298"/>
    <w:rsid w:val="00470395"/>
    <w:rsid w:val="00470467"/>
    <w:rsid w:val="00470473"/>
    <w:rsid w:val="00470614"/>
    <w:rsid w:val="004707A3"/>
    <w:rsid w:val="004707B8"/>
    <w:rsid w:val="00470A95"/>
    <w:rsid w:val="00470C65"/>
    <w:rsid w:val="00470DD2"/>
    <w:rsid w:val="00470F22"/>
    <w:rsid w:val="0047103B"/>
    <w:rsid w:val="004711D9"/>
    <w:rsid w:val="004712DD"/>
    <w:rsid w:val="00471975"/>
    <w:rsid w:val="00471C44"/>
    <w:rsid w:val="00471E0A"/>
    <w:rsid w:val="00471E97"/>
    <w:rsid w:val="00471F10"/>
    <w:rsid w:val="00471F1A"/>
    <w:rsid w:val="00471F37"/>
    <w:rsid w:val="00472201"/>
    <w:rsid w:val="00472319"/>
    <w:rsid w:val="00472E98"/>
    <w:rsid w:val="00472F54"/>
    <w:rsid w:val="00473376"/>
    <w:rsid w:val="0047338F"/>
    <w:rsid w:val="00473654"/>
    <w:rsid w:val="00473743"/>
    <w:rsid w:val="0047377F"/>
    <w:rsid w:val="0047389F"/>
    <w:rsid w:val="00473DEB"/>
    <w:rsid w:val="00473DFA"/>
    <w:rsid w:val="004741A3"/>
    <w:rsid w:val="004742C2"/>
    <w:rsid w:val="00474522"/>
    <w:rsid w:val="004746EC"/>
    <w:rsid w:val="00474711"/>
    <w:rsid w:val="00474BDF"/>
    <w:rsid w:val="00474CCE"/>
    <w:rsid w:val="00474FB7"/>
    <w:rsid w:val="00475060"/>
    <w:rsid w:val="0047523D"/>
    <w:rsid w:val="00475475"/>
    <w:rsid w:val="004755CE"/>
    <w:rsid w:val="004756DC"/>
    <w:rsid w:val="00475786"/>
    <w:rsid w:val="00475892"/>
    <w:rsid w:val="004758AF"/>
    <w:rsid w:val="00475A66"/>
    <w:rsid w:val="00475AA4"/>
    <w:rsid w:val="00475D08"/>
    <w:rsid w:val="00475D9A"/>
    <w:rsid w:val="00475DB6"/>
    <w:rsid w:val="0047646C"/>
    <w:rsid w:val="00476944"/>
    <w:rsid w:val="00476A75"/>
    <w:rsid w:val="00476CD8"/>
    <w:rsid w:val="00476E1F"/>
    <w:rsid w:val="00476E3E"/>
    <w:rsid w:val="004771A4"/>
    <w:rsid w:val="0047724B"/>
    <w:rsid w:val="00477349"/>
    <w:rsid w:val="00477659"/>
    <w:rsid w:val="004776C9"/>
    <w:rsid w:val="0048008A"/>
    <w:rsid w:val="004802EF"/>
    <w:rsid w:val="00480855"/>
    <w:rsid w:val="004808C9"/>
    <w:rsid w:val="00480A59"/>
    <w:rsid w:val="00480B9D"/>
    <w:rsid w:val="00480C40"/>
    <w:rsid w:val="00480E60"/>
    <w:rsid w:val="004810F6"/>
    <w:rsid w:val="00481534"/>
    <w:rsid w:val="0048189F"/>
    <w:rsid w:val="00481A0E"/>
    <w:rsid w:val="00481C5E"/>
    <w:rsid w:val="00481C9D"/>
    <w:rsid w:val="00481D15"/>
    <w:rsid w:val="00482160"/>
    <w:rsid w:val="00482171"/>
    <w:rsid w:val="004821AE"/>
    <w:rsid w:val="00482256"/>
    <w:rsid w:val="0048238A"/>
    <w:rsid w:val="0048246E"/>
    <w:rsid w:val="00482515"/>
    <w:rsid w:val="0048272B"/>
    <w:rsid w:val="00482775"/>
    <w:rsid w:val="004827EB"/>
    <w:rsid w:val="00482A5B"/>
    <w:rsid w:val="00482BD4"/>
    <w:rsid w:val="00482C71"/>
    <w:rsid w:val="00482DC7"/>
    <w:rsid w:val="00482E81"/>
    <w:rsid w:val="00483111"/>
    <w:rsid w:val="004831B9"/>
    <w:rsid w:val="004831E7"/>
    <w:rsid w:val="00483216"/>
    <w:rsid w:val="00483930"/>
    <w:rsid w:val="00483B0A"/>
    <w:rsid w:val="00483DA8"/>
    <w:rsid w:val="00483DE0"/>
    <w:rsid w:val="00483E6F"/>
    <w:rsid w:val="004840B7"/>
    <w:rsid w:val="00484131"/>
    <w:rsid w:val="00484327"/>
    <w:rsid w:val="0048442C"/>
    <w:rsid w:val="00484460"/>
    <w:rsid w:val="004845A1"/>
    <w:rsid w:val="0048485E"/>
    <w:rsid w:val="00484A56"/>
    <w:rsid w:val="00484B70"/>
    <w:rsid w:val="00484EA4"/>
    <w:rsid w:val="00484EB3"/>
    <w:rsid w:val="0048506D"/>
    <w:rsid w:val="004851A4"/>
    <w:rsid w:val="00485451"/>
    <w:rsid w:val="004854BC"/>
    <w:rsid w:val="004856A2"/>
    <w:rsid w:val="0048584A"/>
    <w:rsid w:val="004858F5"/>
    <w:rsid w:val="00485B40"/>
    <w:rsid w:val="00485D34"/>
    <w:rsid w:val="00485D35"/>
    <w:rsid w:val="00486517"/>
    <w:rsid w:val="00486552"/>
    <w:rsid w:val="00486758"/>
    <w:rsid w:val="004868EC"/>
    <w:rsid w:val="00486C0F"/>
    <w:rsid w:val="00486C33"/>
    <w:rsid w:val="00486C6D"/>
    <w:rsid w:val="00486D8D"/>
    <w:rsid w:val="00487283"/>
    <w:rsid w:val="004877E6"/>
    <w:rsid w:val="0048788A"/>
    <w:rsid w:val="004879CB"/>
    <w:rsid w:val="004879FC"/>
    <w:rsid w:val="00487A26"/>
    <w:rsid w:val="00487CC8"/>
    <w:rsid w:val="00487D78"/>
    <w:rsid w:val="004901CA"/>
    <w:rsid w:val="00490602"/>
    <w:rsid w:val="00490C21"/>
    <w:rsid w:val="00490CCB"/>
    <w:rsid w:val="00490EDA"/>
    <w:rsid w:val="00491334"/>
    <w:rsid w:val="004914AF"/>
    <w:rsid w:val="0049151C"/>
    <w:rsid w:val="0049167E"/>
    <w:rsid w:val="004916D5"/>
    <w:rsid w:val="004919F1"/>
    <w:rsid w:val="00491B5B"/>
    <w:rsid w:val="00491EF9"/>
    <w:rsid w:val="00492038"/>
    <w:rsid w:val="00492274"/>
    <w:rsid w:val="00492383"/>
    <w:rsid w:val="00492589"/>
    <w:rsid w:val="00492A64"/>
    <w:rsid w:val="00492C5E"/>
    <w:rsid w:val="00492ED5"/>
    <w:rsid w:val="00493054"/>
    <w:rsid w:val="0049307E"/>
    <w:rsid w:val="0049316A"/>
    <w:rsid w:val="00493600"/>
    <w:rsid w:val="0049375C"/>
    <w:rsid w:val="0049385C"/>
    <w:rsid w:val="00493F51"/>
    <w:rsid w:val="00494181"/>
    <w:rsid w:val="00494240"/>
    <w:rsid w:val="0049429B"/>
    <w:rsid w:val="004944EB"/>
    <w:rsid w:val="0049453E"/>
    <w:rsid w:val="00494628"/>
    <w:rsid w:val="004946CE"/>
    <w:rsid w:val="004947C8"/>
    <w:rsid w:val="00494891"/>
    <w:rsid w:val="00494C0A"/>
    <w:rsid w:val="00494DAB"/>
    <w:rsid w:val="00494FEA"/>
    <w:rsid w:val="0049505E"/>
    <w:rsid w:val="00495230"/>
    <w:rsid w:val="00495521"/>
    <w:rsid w:val="00495601"/>
    <w:rsid w:val="00495890"/>
    <w:rsid w:val="00495AF9"/>
    <w:rsid w:val="004961E9"/>
    <w:rsid w:val="00496B14"/>
    <w:rsid w:val="00496B1C"/>
    <w:rsid w:val="00496F76"/>
    <w:rsid w:val="0049729F"/>
    <w:rsid w:val="004972FB"/>
    <w:rsid w:val="004974D0"/>
    <w:rsid w:val="0049754C"/>
    <w:rsid w:val="00497CBF"/>
    <w:rsid w:val="004A0312"/>
    <w:rsid w:val="004A0643"/>
    <w:rsid w:val="004A08E8"/>
    <w:rsid w:val="004A0BA6"/>
    <w:rsid w:val="004A0CEC"/>
    <w:rsid w:val="004A0F9A"/>
    <w:rsid w:val="004A0FF3"/>
    <w:rsid w:val="004A10C1"/>
    <w:rsid w:val="004A10FF"/>
    <w:rsid w:val="004A16F3"/>
    <w:rsid w:val="004A17B0"/>
    <w:rsid w:val="004A1AEE"/>
    <w:rsid w:val="004A1BE0"/>
    <w:rsid w:val="004A1C82"/>
    <w:rsid w:val="004A1F6A"/>
    <w:rsid w:val="004A2084"/>
    <w:rsid w:val="004A20DD"/>
    <w:rsid w:val="004A2C43"/>
    <w:rsid w:val="004A309C"/>
    <w:rsid w:val="004A31A3"/>
    <w:rsid w:val="004A32CC"/>
    <w:rsid w:val="004A3321"/>
    <w:rsid w:val="004A3D7B"/>
    <w:rsid w:val="004A3F2C"/>
    <w:rsid w:val="004A45BF"/>
    <w:rsid w:val="004A4922"/>
    <w:rsid w:val="004A4960"/>
    <w:rsid w:val="004A5276"/>
    <w:rsid w:val="004A5425"/>
    <w:rsid w:val="004A55EA"/>
    <w:rsid w:val="004A561F"/>
    <w:rsid w:val="004A58B7"/>
    <w:rsid w:val="004A59AE"/>
    <w:rsid w:val="004A5B86"/>
    <w:rsid w:val="004A5CE7"/>
    <w:rsid w:val="004A61B8"/>
    <w:rsid w:val="004A6236"/>
    <w:rsid w:val="004A6523"/>
    <w:rsid w:val="004A652D"/>
    <w:rsid w:val="004A684C"/>
    <w:rsid w:val="004A6B09"/>
    <w:rsid w:val="004A750A"/>
    <w:rsid w:val="004A7A2C"/>
    <w:rsid w:val="004A7C52"/>
    <w:rsid w:val="004A7C6F"/>
    <w:rsid w:val="004A7D10"/>
    <w:rsid w:val="004A7D4E"/>
    <w:rsid w:val="004A7DB1"/>
    <w:rsid w:val="004A7E3B"/>
    <w:rsid w:val="004A7E63"/>
    <w:rsid w:val="004A7F82"/>
    <w:rsid w:val="004B0057"/>
    <w:rsid w:val="004B00B2"/>
    <w:rsid w:val="004B04A7"/>
    <w:rsid w:val="004B05EF"/>
    <w:rsid w:val="004B077D"/>
    <w:rsid w:val="004B0844"/>
    <w:rsid w:val="004B0A93"/>
    <w:rsid w:val="004B0B6A"/>
    <w:rsid w:val="004B0C86"/>
    <w:rsid w:val="004B0C99"/>
    <w:rsid w:val="004B0CB1"/>
    <w:rsid w:val="004B0D5B"/>
    <w:rsid w:val="004B0ECE"/>
    <w:rsid w:val="004B0F7A"/>
    <w:rsid w:val="004B0F7F"/>
    <w:rsid w:val="004B117F"/>
    <w:rsid w:val="004B1243"/>
    <w:rsid w:val="004B15C8"/>
    <w:rsid w:val="004B1673"/>
    <w:rsid w:val="004B1723"/>
    <w:rsid w:val="004B17E5"/>
    <w:rsid w:val="004B1A27"/>
    <w:rsid w:val="004B1A68"/>
    <w:rsid w:val="004B1B68"/>
    <w:rsid w:val="004B1C63"/>
    <w:rsid w:val="004B241D"/>
    <w:rsid w:val="004B2844"/>
    <w:rsid w:val="004B28F5"/>
    <w:rsid w:val="004B2930"/>
    <w:rsid w:val="004B2DC6"/>
    <w:rsid w:val="004B2E44"/>
    <w:rsid w:val="004B2EC6"/>
    <w:rsid w:val="004B2FE7"/>
    <w:rsid w:val="004B30ED"/>
    <w:rsid w:val="004B33BF"/>
    <w:rsid w:val="004B34D9"/>
    <w:rsid w:val="004B3665"/>
    <w:rsid w:val="004B39B4"/>
    <w:rsid w:val="004B3B23"/>
    <w:rsid w:val="004B3C04"/>
    <w:rsid w:val="004B3D40"/>
    <w:rsid w:val="004B3DBE"/>
    <w:rsid w:val="004B3FC8"/>
    <w:rsid w:val="004B4126"/>
    <w:rsid w:val="004B4217"/>
    <w:rsid w:val="004B44F6"/>
    <w:rsid w:val="004B45D3"/>
    <w:rsid w:val="004B468D"/>
    <w:rsid w:val="004B46B0"/>
    <w:rsid w:val="004B48E2"/>
    <w:rsid w:val="004B4968"/>
    <w:rsid w:val="004B4A46"/>
    <w:rsid w:val="004B4A55"/>
    <w:rsid w:val="004B4B0E"/>
    <w:rsid w:val="004B4CD2"/>
    <w:rsid w:val="004B4CDA"/>
    <w:rsid w:val="004B4CFA"/>
    <w:rsid w:val="004B4D3A"/>
    <w:rsid w:val="004B5017"/>
    <w:rsid w:val="004B5130"/>
    <w:rsid w:val="004B520D"/>
    <w:rsid w:val="004B52A9"/>
    <w:rsid w:val="004B567C"/>
    <w:rsid w:val="004B57E7"/>
    <w:rsid w:val="004B598D"/>
    <w:rsid w:val="004B5C0C"/>
    <w:rsid w:val="004B60AF"/>
    <w:rsid w:val="004B6568"/>
    <w:rsid w:val="004B669F"/>
    <w:rsid w:val="004B6A71"/>
    <w:rsid w:val="004B6AC4"/>
    <w:rsid w:val="004B6C58"/>
    <w:rsid w:val="004B6C68"/>
    <w:rsid w:val="004B6D3C"/>
    <w:rsid w:val="004B7496"/>
    <w:rsid w:val="004B761A"/>
    <w:rsid w:val="004B7774"/>
    <w:rsid w:val="004B7862"/>
    <w:rsid w:val="004B7A51"/>
    <w:rsid w:val="004B7A54"/>
    <w:rsid w:val="004B7B12"/>
    <w:rsid w:val="004B7D82"/>
    <w:rsid w:val="004B7E0B"/>
    <w:rsid w:val="004B7E9B"/>
    <w:rsid w:val="004B7F38"/>
    <w:rsid w:val="004C00B6"/>
    <w:rsid w:val="004C0153"/>
    <w:rsid w:val="004C043F"/>
    <w:rsid w:val="004C0465"/>
    <w:rsid w:val="004C0475"/>
    <w:rsid w:val="004C0544"/>
    <w:rsid w:val="004C0710"/>
    <w:rsid w:val="004C0769"/>
    <w:rsid w:val="004C0833"/>
    <w:rsid w:val="004C0897"/>
    <w:rsid w:val="004C090E"/>
    <w:rsid w:val="004C0C42"/>
    <w:rsid w:val="004C0CE7"/>
    <w:rsid w:val="004C0E2B"/>
    <w:rsid w:val="004C0EAC"/>
    <w:rsid w:val="004C1195"/>
    <w:rsid w:val="004C1528"/>
    <w:rsid w:val="004C15B7"/>
    <w:rsid w:val="004C1742"/>
    <w:rsid w:val="004C17AE"/>
    <w:rsid w:val="004C183E"/>
    <w:rsid w:val="004C1AA6"/>
    <w:rsid w:val="004C22E3"/>
    <w:rsid w:val="004C2418"/>
    <w:rsid w:val="004C242C"/>
    <w:rsid w:val="004C250A"/>
    <w:rsid w:val="004C26D5"/>
    <w:rsid w:val="004C27D6"/>
    <w:rsid w:val="004C2EAB"/>
    <w:rsid w:val="004C2EE0"/>
    <w:rsid w:val="004C2FE3"/>
    <w:rsid w:val="004C325A"/>
    <w:rsid w:val="004C346E"/>
    <w:rsid w:val="004C3537"/>
    <w:rsid w:val="004C3836"/>
    <w:rsid w:val="004C3A55"/>
    <w:rsid w:val="004C3BC5"/>
    <w:rsid w:val="004C3C79"/>
    <w:rsid w:val="004C3EF4"/>
    <w:rsid w:val="004C40EB"/>
    <w:rsid w:val="004C415D"/>
    <w:rsid w:val="004C445C"/>
    <w:rsid w:val="004C44B5"/>
    <w:rsid w:val="004C44B6"/>
    <w:rsid w:val="004C44D6"/>
    <w:rsid w:val="004C478B"/>
    <w:rsid w:val="004C492E"/>
    <w:rsid w:val="004C4E43"/>
    <w:rsid w:val="004C4EDF"/>
    <w:rsid w:val="004C5023"/>
    <w:rsid w:val="004C5467"/>
    <w:rsid w:val="004C55F8"/>
    <w:rsid w:val="004C583F"/>
    <w:rsid w:val="004C586E"/>
    <w:rsid w:val="004C5A4E"/>
    <w:rsid w:val="004C5AC5"/>
    <w:rsid w:val="004C5BC1"/>
    <w:rsid w:val="004C6794"/>
    <w:rsid w:val="004C681F"/>
    <w:rsid w:val="004C6997"/>
    <w:rsid w:val="004C6A44"/>
    <w:rsid w:val="004C6B6A"/>
    <w:rsid w:val="004C6C01"/>
    <w:rsid w:val="004C6E6E"/>
    <w:rsid w:val="004C70B6"/>
    <w:rsid w:val="004C70C8"/>
    <w:rsid w:val="004C7338"/>
    <w:rsid w:val="004C7441"/>
    <w:rsid w:val="004C747A"/>
    <w:rsid w:val="004C74D8"/>
    <w:rsid w:val="004C7944"/>
    <w:rsid w:val="004C7ADF"/>
    <w:rsid w:val="004C7B99"/>
    <w:rsid w:val="004C7BCB"/>
    <w:rsid w:val="004C7D04"/>
    <w:rsid w:val="004C7DD8"/>
    <w:rsid w:val="004D0449"/>
    <w:rsid w:val="004D04BB"/>
    <w:rsid w:val="004D053F"/>
    <w:rsid w:val="004D0574"/>
    <w:rsid w:val="004D061D"/>
    <w:rsid w:val="004D076E"/>
    <w:rsid w:val="004D07A3"/>
    <w:rsid w:val="004D07D3"/>
    <w:rsid w:val="004D0864"/>
    <w:rsid w:val="004D09C1"/>
    <w:rsid w:val="004D09FF"/>
    <w:rsid w:val="004D0B1E"/>
    <w:rsid w:val="004D13BC"/>
    <w:rsid w:val="004D1AF0"/>
    <w:rsid w:val="004D1B0A"/>
    <w:rsid w:val="004D1C37"/>
    <w:rsid w:val="004D1D1F"/>
    <w:rsid w:val="004D21AE"/>
    <w:rsid w:val="004D2663"/>
    <w:rsid w:val="004D27E3"/>
    <w:rsid w:val="004D2B58"/>
    <w:rsid w:val="004D2BBE"/>
    <w:rsid w:val="004D2BCD"/>
    <w:rsid w:val="004D2DEC"/>
    <w:rsid w:val="004D2E05"/>
    <w:rsid w:val="004D329E"/>
    <w:rsid w:val="004D35CA"/>
    <w:rsid w:val="004D3604"/>
    <w:rsid w:val="004D3807"/>
    <w:rsid w:val="004D3908"/>
    <w:rsid w:val="004D3948"/>
    <w:rsid w:val="004D3B02"/>
    <w:rsid w:val="004D3D09"/>
    <w:rsid w:val="004D411C"/>
    <w:rsid w:val="004D41B1"/>
    <w:rsid w:val="004D462C"/>
    <w:rsid w:val="004D46D6"/>
    <w:rsid w:val="004D4BD2"/>
    <w:rsid w:val="004D4E52"/>
    <w:rsid w:val="004D510F"/>
    <w:rsid w:val="004D5320"/>
    <w:rsid w:val="004D54F1"/>
    <w:rsid w:val="004D56FC"/>
    <w:rsid w:val="004D576B"/>
    <w:rsid w:val="004D5BE7"/>
    <w:rsid w:val="004D5C33"/>
    <w:rsid w:val="004D5D4E"/>
    <w:rsid w:val="004D629B"/>
    <w:rsid w:val="004D6311"/>
    <w:rsid w:val="004D6362"/>
    <w:rsid w:val="004D674F"/>
    <w:rsid w:val="004D69B1"/>
    <w:rsid w:val="004D6C66"/>
    <w:rsid w:val="004D6F80"/>
    <w:rsid w:val="004D70C4"/>
    <w:rsid w:val="004D7110"/>
    <w:rsid w:val="004D7200"/>
    <w:rsid w:val="004D76A4"/>
    <w:rsid w:val="004D76CC"/>
    <w:rsid w:val="004D7E56"/>
    <w:rsid w:val="004D7F1F"/>
    <w:rsid w:val="004E0560"/>
    <w:rsid w:val="004E0584"/>
    <w:rsid w:val="004E09F8"/>
    <w:rsid w:val="004E0B84"/>
    <w:rsid w:val="004E0CF9"/>
    <w:rsid w:val="004E10C2"/>
    <w:rsid w:val="004E11C0"/>
    <w:rsid w:val="004E1298"/>
    <w:rsid w:val="004E12FB"/>
    <w:rsid w:val="004E13A0"/>
    <w:rsid w:val="004E13CE"/>
    <w:rsid w:val="004E15D0"/>
    <w:rsid w:val="004E16C9"/>
    <w:rsid w:val="004E1729"/>
    <w:rsid w:val="004E1743"/>
    <w:rsid w:val="004E1D9A"/>
    <w:rsid w:val="004E1EA0"/>
    <w:rsid w:val="004E1F9F"/>
    <w:rsid w:val="004E2307"/>
    <w:rsid w:val="004E2374"/>
    <w:rsid w:val="004E2375"/>
    <w:rsid w:val="004E255A"/>
    <w:rsid w:val="004E25C4"/>
    <w:rsid w:val="004E2860"/>
    <w:rsid w:val="004E2D16"/>
    <w:rsid w:val="004E2D5B"/>
    <w:rsid w:val="004E2FBC"/>
    <w:rsid w:val="004E32C6"/>
    <w:rsid w:val="004E336D"/>
    <w:rsid w:val="004E34C2"/>
    <w:rsid w:val="004E39AB"/>
    <w:rsid w:val="004E3A35"/>
    <w:rsid w:val="004E3A61"/>
    <w:rsid w:val="004E3B0D"/>
    <w:rsid w:val="004E3D56"/>
    <w:rsid w:val="004E3F2F"/>
    <w:rsid w:val="004E4359"/>
    <w:rsid w:val="004E43F1"/>
    <w:rsid w:val="004E4623"/>
    <w:rsid w:val="004E46D2"/>
    <w:rsid w:val="004E4849"/>
    <w:rsid w:val="004E4873"/>
    <w:rsid w:val="004E4D50"/>
    <w:rsid w:val="004E5054"/>
    <w:rsid w:val="004E50D1"/>
    <w:rsid w:val="004E5120"/>
    <w:rsid w:val="004E56A6"/>
    <w:rsid w:val="004E56B9"/>
    <w:rsid w:val="004E6172"/>
    <w:rsid w:val="004E633D"/>
    <w:rsid w:val="004E6418"/>
    <w:rsid w:val="004E65E2"/>
    <w:rsid w:val="004E69DA"/>
    <w:rsid w:val="004E69F9"/>
    <w:rsid w:val="004E6DD0"/>
    <w:rsid w:val="004E70F3"/>
    <w:rsid w:val="004E71FC"/>
    <w:rsid w:val="004E7280"/>
    <w:rsid w:val="004E728C"/>
    <w:rsid w:val="004E72B2"/>
    <w:rsid w:val="004E749F"/>
    <w:rsid w:val="004E7521"/>
    <w:rsid w:val="004E754A"/>
    <w:rsid w:val="004E788F"/>
    <w:rsid w:val="004E7985"/>
    <w:rsid w:val="004E7B47"/>
    <w:rsid w:val="004E7BAA"/>
    <w:rsid w:val="004F02CE"/>
    <w:rsid w:val="004F04E7"/>
    <w:rsid w:val="004F067E"/>
    <w:rsid w:val="004F0689"/>
    <w:rsid w:val="004F07A7"/>
    <w:rsid w:val="004F07B4"/>
    <w:rsid w:val="004F07B7"/>
    <w:rsid w:val="004F0881"/>
    <w:rsid w:val="004F0974"/>
    <w:rsid w:val="004F0F85"/>
    <w:rsid w:val="004F107F"/>
    <w:rsid w:val="004F1089"/>
    <w:rsid w:val="004F126B"/>
    <w:rsid w:val="004F133C"/>
    <w:rsid w:val="004F1570"/>
    <w:rsid w:val="004F157D"/>
    <w:rsid w:val="004F1678"/>
    <w:rsid w:val="004F1734"/>
    <w:rsid w:val="004F1950"/>
    <w:rsid w:val="004F1BCA"/>
    <w:rsid w:val="004F1D39"/>
    <w:rsid w:val="004F1FBB"/>
    <w:rsid w:val="004F23A7"/>
    <w:rsid w:val="004F2490"/>
    <w:rsid w:val="004F2588"/>
    <w:rsid w:val="004F2A5B"/>
    <w:rsid w:val="004F2C01"/>
    <w:rsid w:val="004F303C"/>
    <w:rsid w:val="004F31BF"/>
    <w:rsid w:val="004F32C0"/>
    <w:rsid w:val="004F366E"/>
    <w:rsid w:val="004F36FC"/>
    <w:rsid w:val="004F3931"/>
    <w:rsid w:val="004F393C"/>
    <w:rsid w:val="004F39B2"/>
    <w:rsid w:val="004F3C26"/>
    <w:rsid w:val="004F3E12"/>
    <w:rsid w:val="004F3F1F"/>
    <w:rsid w:val="004F4350"/>
    <w:rsid w:val="004F4893"/>
    <w:rsid w:val="004F4971"/>
    <w:rsid w:val="004F51AA"/>
    <w:rsid w:val="004F51CC"/>
    <w:rsid w:val="004F5331"/>
    <w:rsid w:val="004F543A"/>
    <w:rsid w:val="004F5907"/>
    <w:rsid w:val="004F5908"/>
    <w:rsid w:val="004F5BC4"/>
    <w:rsid w:val="004F5DE9"/>
    <w:rsid w:val="004F5E54"/>
    <w:rsid w:val="004F5E6B"/>
    <w:rsid w:val="004F5E9E"/>
    <w:rsid w:val="004F6177"/>
    <w:rsid w:val="004F6179"/>
    <w:rsid w:val="004F6389"/>
    <w:rsid w:val="004F6674"/>
    <w:rsid w:val="004F6737"/>
    <w:rsid w:val="004F69DB"/>
    <w:rsid w:val="004F6A9E"/>
    <w:rsid w:val="004F6C26"/>
    <w:rsid w:val="004F7524"/>
    <w:rsid w:val="004F7700"/>
    <w:rsid w:val="004F7864"/>
    <w:rsid w:val="004F7D9B"/>
    <w:rsid w:val="004F7DC8"/>
    <w:rsid w:val="004F7F7A"/>
    <w:rsid w:val="0050022E"/>
    <w:rsid w:val="00500332"/>
    <w:rsid w:val="0050036A"/>
    <w:rsid w:val="0050049D"/>
    <w:rsid w:val="00500547"/>
    <w:rsid w:val="0050070F"/>
    <w:rsid w:val="005007B8"/>
    <w:rsid w:val="00500E59"/>
    <w:rsid w:val="0050103D"/>
    <w:rsid w:val="0050156C"/>
    <w:rsid w:val="005015C0"/>
    <w:rsid w:val="00501BC0"/>
    <w:rsid w:val="00501EA0"/>
    <w:rsid w:val="0050230E"/>
    <w:rsid w:val="0050242B"/>
    <w:rsid w:val="005026AD"/>
    <w:rsid w:val="00502A7F"/>
    <w:rsid w:val="00502B4E"/>
    <w:rsid w:val="00502E47"/>
    <w:rsid w:val="005031C1"/>
    <w:rsid w:val="0050321F"/>
    <w:rsid w:val="00503245"/>
    <w:rsid w:val="0050347F"/>
    <w:rsid w:val="00503826"/>
    <w:rsid w:val="0050391B"/>
    <w:rsid w:val="0050397B"/>
    <w:rsid w:val="00503B31"/>
    <w:rsid w:val="00503D46"/>
    <w:rsid w:val="0050411F"/>
    <w:rsid w:val="0050430A"/>
    <w:rsid w:val="0050431E"/>
    <w:rsid w:val="005048D0"/>
    <w:rsid w:val="00504BFE"/>
    <w:rsid w:val="00504F2F"/>
    <w:rsid w:val="00505420"/>
    <w:rsid w:val="005055E1"/>
    <w:rsid w:val="0050570A"/>
    <w:rsid w:val="005058A3"/>
    <w:rsid w:val="00505A03"/>
    <w:rsid w:val="00505C14"/>
    <w:rsid w:val="00505D87"/>
    <w:rsid w:val="00505EEC"/>
    <w:rsid w:val="00505F93"/>
    <w:rsid w:val="0050634D"/>
    <w:rsid w:val="00506416"/>
    <w:rsid w:val="005065C0"/>
    <w:rsid w:val="00506798"/>
    <w:rsid w:val="0050698B"/>
    <w:rsid w:val="005069B6"/>
    <w:rsid w:val="005069B9"/>
    <w:rsid w:val="00506BA1"/>
    <w:rsid w:val="00506C80"/>
    <w:rsid w:val="00506DE5"/>
    <w:rsid w:val="00506EB2"/>
    <w:rsid w:val="00507031"/>
    <w:rsid w:val="005070DF"/>
    <w:rsid w:val="00507155"/>
    <w:rsid w:val="005071EB"/>
    <w:rsid w:val="005075BA"/>
    <w:rsid w:val="00507A04"/>
    <w:rsid w:val="00507AC5"/>
    <w:rsid w:val="00507D61"/>
    <w:rsid w:val="00507F8F"/>
    <w:rsid w:val="00507FD3"/>
    <w:rsid w:val="00510271"/>
    <w:rsid w:val="005102A1"/>
    <w:rsid w:val="00510629"/>
    <w:rsid w:val="00510672"/>
    <w:rsid w:val="00510767"/>
    <w:rsid w:val="00510925"/>
    <w:rsid w:val="00510B43"/>
    <w:rsid w:val="00510CA3"/>
    <w:rsid w:val="00511159"/>
    <w:rsid w:val="0051129C"/>
    <w:rsid w:val="0051135A"/>
    <w:rsid w:val="0051153C"/>
    <w:rsid w:val="0051165E"/>
    <w:rsid w:val="0051175C"/>
    <w:rsid w:val="00511833"/>
    <w:rsid w:val="0051183A"/>
    <w:rsid w:val="005119A0"/>
    <w:rsid w:val="00511A7B"/>
    <w:rsid w:val="00511D15"/>
    <w:rsid w:val="00511DBD"/>
    <w:rsid w:val="00511E18"/>
    <w:rsid w:val="00511EA7"/>
    <w:rsid w:val="00511F48"/>
    <w:rsid w:val="0051215E"/>
    <w:rsid w:val="005121AE"/>
    <w:rsid w:val="005122D5"/>
    <w:rsid w:val="00512532"/>
    <w:rsid w:val="00512639"/>
    <w:rsid w:val="00512A9E"/>
    <w:rsid w:val="00512ACD"/>
    <w:rsid w:val="00512ED9"/>
    <w:rsid w:val="005133A2"/>
    <w:rsid w:val="0051356F"/>
    <w:rsid w:val="0051369C"/>
    <w:rsid w:val="005136B8"/>
    <w:rsid w:val="005136F1"/>
    <w:rsid w:val="0051384A"/>
    <w:rsid w:val="00513B7E"/>
    <w:rsid w:val="00513DEC"/>
    <w:rsid w:val="00514326"/>
    <w:rsid w:val="005144C4"/>
    <w:rsid w:val="00514618"/>
    <w:rsid w:val="005146A4"/>
    <w:rsid w:val="005146C3"/>
    <w:rsid w:val="005148FF"/>
    <w:rsid w:val="00514AFA"/>
    <w:rsid w:val="00514D43"/>
    <w:rsid w:val="00514F26"/>
    <w:rsid w:val="0051518F"/>
    <w:rsid w:val="005152D4"/>
    <w:rsid w:val="00515991"/>
    <w:rsid w:val="00515CB4"/>
    <w:rsid w:val="00515CE4"/>
    <w:rsid w:val="00516003"/>
    <w:rsid w:val="005162B1"/>
    <w:rsid w:val="005162CB"/>
    <w:rsid w:val="00516323"/>
    <w:rsid w:val="00516431"/>
    <w:rsid w:val="005164DB"/>
    <w:rsid w:val="005168A1"/>
    <w:rsid w:val="00516B13"/>
    <w:rsid w:val="00516B31"/>
    <w:rsid w:val="00516B47"/>
    <w:rsid w:val="00516BF3"/>
    <w:rsid w:val="00516BF7"/>
    <w:rsid w:val="00516DBA"/>
    <w:rsid w:val="00516E3C"/>
    <w:rsid w:val="00516F21"/>
    <w:rsid w:val="0051707B"/>
    <w:rsid w:val="005171E0"/>
    <w:rsid w:val="00517278"/>
    <w:rsid w:val="005172B8"/>
    <w:rsid w:val="005173A1"/>
    <w:rsid w:val="00517438"/>
    <w:rsid w:val="0051787B"/>
    <w:rsid w:val="00517F49"/>
    <w:rsid w:val="005200BB"/>
    <w:rsid w:val="0052026B"/>
    <w:rsid w:val="0052029D"/>
    <w:rsid w:val="00520505"/>
    <w:rsid w:val="0052063D"/>
    <w:rsid w:val="005206B7"/>
    <w:rsid w:val="005206E8"/>
    <w:rsid w:val="00520CF8"/>
    <w:rsid w:val="00520F51"/>
    <w:rsid w:val="00520F9B"/>
    <w:rsid w:val="00521286"/>
    <w:rsid w:val="005212FD"/>
    <w:rsid w:val="00521373"/>
    <w:rsid w:val="00521414"/>
    <w:rsid w:val="0052186F"/>
    <w:rsid w:val="005218CD"/>
    <w:rsid w:val="00521940"/>
    <w:rsid w:val="00521B25"/>
    <w:rsid w:val="00521B9F"/>
    <w:rsid w:val="00521D0C"/>
    <w:rsid w:val="00522088"/>
    <w:rsid w:val="005227B9"/>
    <w:rsid w:val="0052282C"/>
    <w:rsid w:val="00522C96"/>
    <w:rsid w:val="00522D42"/>
    <w:rsid w:val="00522E3D"/>
    <w:rsid w:val="005231FF"/>
    <w:rsid w:val="0052322B"/>
    <w:rsid w:val="005234F4"/>
    <w:rsid w:val="005237CB"/>
    <w:rsid w:val="00523CDD"/>
    <w:rsid w:val="00523EE5"/>
    <w:rsid w:val="00524073"/>
    <w:rsid w:val="005244BF"/>
    <w:rsid w:val="005247A4"/>
    <w:rsid w:val="0052481F"/>
    <w:rsid w:val="00524B92"/>
    <w:rsid w:val="005250D5"/>
    <w:rsid w:val="005250E9"/>
    <w:rsid w:val="005250F2"/>
    <w:rsid w:val="00525166"/>
    <w:rsid w:val="0052546B"/>
    <w:rsid w:val="00525525"/>
    <w:rsid w:val="005255DD"/>
    <w:rsid w:val="00525A47"/>
    <w:rsid w:val="00526471"/>
    <w:rsid w:val="005265E7"/>
    <w:rsid w:val="00526635"/>
    <w:rsid w:val="00526954"/>
    <w:rsid w:val="00526CF7"/>
    <w:rsid w:val="00526F2D"/>
    <w:rsid w:val="005270B0"/>
    <w:rsid w:val="0052716A"/>
    <w:rsid w:val="00527204"/>
    <w:rsid w:val="005273A6"/>
    <w:rsid w:val="005275F1"/>
    <w:rsid w:val="00527848"/>
    <w:rsid w:val="0052786D"/>
    <w:rsid w:val="00530240"/>
    <w:rsid w:val="005303F8"/>
    <w:rsid w:val="00530492"/>
    <w:rsid w:val="00530535"/>
    <w:rsid w:val="005307CB"/>
    <w:rsid w:val="005308AB"/>
    <w:rsid w:val="00530E62"/>
    <w:rsid w:val="00530E80"/>
    <w:rsid w:val="00531126"/>
    <w:rsid w:val="00531184"/>
    <w:rsid w:val="00531225"/>
    <w:rsid w:val="005312AC"/>
    <w:rsid w:val="0053133E"/>
    <w:rsid w:val="0053181A"/>
    <w:rsid w:val="005319D7"/>
    <w:rsid w:val="00531A0E"/>
    <w:rsid w:val="00531DC0"/>
    <w:rsid w:val="0053227D"/>
    <w:rsid w:val="005324FD"/>
    <w:rsid w:val="00532880"/>
    <w:rsid w:val="005328D0"/>
    <w:rsid w:val="005328F7"/>
    <w:rsid w:val="00532A51"/>
    <w:rsid w:val="00533088"/>
    <w:rsid w:val="005330B8"/>
    <w:rsid w:val="0053319D"/>
    <w:rsid w:val="005332B4"/>
    <w:rsid w:val="005332D2"/>
    <w:rsid w:val="005337E7"/>
    <w:rsid w:val="00533809"/>
    <w:rsid w:val="00533AC8"/>
    <w:rsid w:val="00533BAE"/>
    <w:rsid w:val="00533D55"/>
    <w:rsid w:val="00533D7A"/>
    <w:rsid w:val="00534196"/>
    <w:rsid w:val="0053430B"/>
    <w:rsid w:val="00534339"/>
    <w:rsid w:val="00534970"/>
    <w:rsid w:val="005349F0"/>
    <w:rsid w:val="00534A38"/>
    <w:rsid w:val="00534C23"/>
    <w:rsid w:val="00534E83"/>
    <w:rsid w:val="00535085"/>
    <w:rsid w:val="005352CB"/>
    <w:rsid w:val="00535626"/>
    <w:rsid w:val="00535739"/>
    <w:rsid w:val="005359DD"/>
    <w:rsid w:val="00535B1E"/>
    <w:rsid w:val="00535BCC"/>
    <w:rsid w:val="00535D23"/>
    <w:rsid w:val="00535DB9"/>
    <w:rsid w:val="00535E64"/>
    <w:rsid w:val="0053614C"/>
    <w:rsid w:val="0053615F"/>
    <w:rsid w:val="00536495"/>
    <w:rsid w:val="005364BB"/>
    <w:rsid w:val="005364CF"/>
    <w:rsid w:val="0053652D"/>
    <w:rsid w:val="00536587"/>
    <w:rsid w:val="00536662"/>
    <w:rsid w:val="00536891"/>
    <w:rsid w:val="00536956"/>
    <w:rsid w:val="00536A2A"/>
    <w:rsid w:val="00536A4E"/>
    <w:rsid w:val="00536D19"/>
    <w:rsid w:val="0053702B"/>
    <w:rsid w:val="00537591"/>
    <w:rsid w:val="005375D4"/>
    <w:rsid w:val="00537696"/>
    <w:rsid w:val="005376F7"/>
    <w:rsid w:val="0053776E"/>
    <w:rsid w:val="005379A2"/>
    <w:rsid w:val="00537C62"/>
    <w:rsid w:val="00537D51"/>
    <w:rsid w:val="00537F8E"/>
    <w:rsid w:val="005404BA"/>
    <w:rsid w:val="00540B38"/>
    <w:rsid w:val="00540D6E"/>
    <w:rsid w:val="00540D81"/>
    <w:rsid w:val="00540DDA"/>
    <w:rsid w:val="00540EB7"/>
    <w:rsid w:val="00540ECC"/>
    <w:rsid w:val="0054100A"/>
    <w:rsid w:val="00541332"/>
    <w:rsid w:val="00541800"/>
    <w:rsid w:val="005418D9"/>
    <w:rsid w:val="005418E5"/>
    <w:rsid w:val="00541CAD"/>
    <w:rsid w:val="00541D2C"/>
    <w:rsid w:val="00541F9F"/>
    <w:rsid w:val="005420CA"/>
    <w:rsid w:val="00542190"/>
    <w:rsid w:val="005426AF"/>
    <w:rsid w:val="0054270C"/>
    <w:rsid w:val="00542A17"/>
    <w:rsid w:val="00542AC6"/>
    <w:rsid w:val="00542C67"/>
    <w:rsid w:val="00542ED5"/>
    <w:rsid w:val="00543263"/>
    <w:rsid w:val="00543539"/>
    <w:rsid w:val="00543BAF"/>
    <w:rsid w:val="00543BBD"/>
    <w:rsid w:val="00543C42"/>
    <w:rsid w:val="0054407C"/>
    <w:rsid w:val="0054412E"/>
    <w:rsid w:val="00544476"/>
    <w:rsid w:val="005444CD"/>
    <w:rsid w:val="00544BD5"/>
    <w:rsid w:val="00544F8D"/>
    <w:rsid w:val="0054549D"/>
    <w:rsid w:val="005455A7"/>
    <w:rsid w:val="00545B6B"/>
    <w:rsid w:val="00545C39"/>
    <w:rsid w:val="00545D92"/>
    <w:rsid w:val="00545F9A"/>
    <w:rsid w:val="005460B9"/>
    <w:rsid w:val="00546629"/>
    <w:rsid w:val="00546641"/>
    <w:rsid w:val="00546682"/>
    <w:rsid w:val="00546714"/>
    <w:rsid w:val="0054687A"/>
    <w:rsid w:val="00546AE6"/>
    <w:rsid w:val="0054727F"/>
    <w:rsid w:val="00547347"/>
    <w:rsid w:val="00547394"/>
    <w:rsid w:val="0054769D"/>
    <w:rsid w:val="00547910"/>
    <w:rsid w:val="00547AA8"/>
    <w:rsid w:val="00547B18"/>
    <w:rsid w:val="00547B69"/>
    <w:rsid w:val="00550AF7"/>
    <w:rsid w:val="00550C2E"/>
    <w:rsid w:val="00550F71"/>
    <w:rsid w:val="00550FE8"/>
    <w:rsid w:val="00551028"/>
    <w:rsid w:val="005516B0"/>
    <w:rsid w:val="00551A59"/>
    <w:rsid w:val="00551CA8"/>
    <w:rsid w:val="005520DB"/>
    <w:rsid w:val="00552157"/>
    <w:rsid w:val="00552306"/>
    <w:rsid w:val="0055230B"/>
    <w:rsid w:val="00552322"/>
    <w:rsid w:val="00552426"/>
    <w:rsid w:val="0055243C"/>
    <w:rsid w:val="0055243D"/>
    <w:rsid w:val="005526BE"/>
    <w:rsid w:val="005529BF"/>
    <w:rsid w:val="00552A01"/>
    <w:rsid w:val="00552C5A"/>
    <w:rsid w:val="00552C95"/>
    <w:rsid w:val="00552FDB"/>
    <w:rsid w:val="0055333F"/>
    <w:rsid w:val="005535C7"/>
    <w:rsid w:val="005537BD"/>
    <w:rsid w:val="005537CC"/>
    <w:rsid w:val="005538E3"/>
    <w:rsid w:val="00553907"/>
    <w:rsid w:val="00553A06"/>
    <w:rsid w:val="00553F6F"/>
    <w:rsid w:val="00553F74"/>
    <w:rsid w:val="00554259"/>
    <w:rsid w:val="005542ED"/>
    <w:rsid w:val="0055432E"/>
    <w:rsid w:val="0055456C"/>
    <w:rsid w:val="005547B3"/>
    <w:rsid w:val="00554C5F"/>
    <w:rsid w:val="00554F70"/>
    <w:rsid w:val="00554FF2"/>
    <w:rsid w:val="00555032"/>
    <w:rsid w:val="00555059"/>
    <w:rsid w:val="005550F6"/>
    <w:rsid w:val="0055519E"/>
    <w:rsid w:val="0055525C"/>
    <w:rsid w:val="005553AD"/>
    <w:rsid w:val="00555AC1"/>
    <w:rsid w:val="00555B5D"/>
    <w:rsid w:val="00555B82"/>
    <w:rsid w:val="00555C48"/>
    <w:rsid w:val="005560A6"/>
    <w:rsid w:val="00556248"/>
    <w:rsid w:val="005562DA"/>
    <w:rsid w:val="00556382"/>
    <w:rsid w:val="005564C9"/>
    <w:rsid w:val="005568CA"/>
    <w:rsid w:val="005568F7"/>
    <w:rsid w:val="00556CBA"/>
    <w:rsid w:val="00557085"/>
    <w:rsid w:val="005571C4"/>
    <w:rsid w:val="005572CE"/>
    <w:rsid w:val="00557554"/>
    <w:rsid w:val="0055774F"/>
    <w:rsid w:val="00557817"/>
    <w:rsid w:val="005578C1"/>
    <w:rsid w:val="00557ECC"/>
    <w:rsid w:val="005600E9"/>
    <w:rsid w:val="005602F6"/>
    <w:rsid w:val="00560450"/>
    <w:rsid w:val="005605CE"/>
    <w:rsid w:val="005605F0"/>
    <w:rsid w:val="0056065F"/>
    <w:rsid w:val="00560BAD"/>
    <w:rsid w:val="00560C9D"/>
    <w:rsid w:val="00560E1E"/>
    <w:rsid w:val="0056103A"/>
    <w:rsid w:val="00561231"/>
    <w:rsid w:val="00561328"/>
    <w:rsid w:val="005613D8"/>
    <w:rsid w:val="00561665"/>
    <w:rsid w:val="005617C8"/>
    <w:rsid w:val="00561871"/>
    <w:rsid w:val="00561985"/>
    <w:rsid w:val="00561B1A"/>
    <w:rsid w:val="00562072"/>
    <w:rsid w:val="005620CA"/>
    <w:rsid w:val="0056213E"/>
    <w:rsid w:val="005621A8"/>
    <w:rsid w:val="005621DE"/>
    <w:rsid w:val="00562274"/>
    <w:rsid w:val="0056248B"/>
    <w:rsid w:val="005624AB"/>
    <w:rsid w:val="00562571"/>
    <w:rsid w:val="00562811"/>
    <w:rsid w:val="0056293C"/>
    <w:rsid w:val="00562D2B"/>
    <w:rsid w:val="00563064"/>
    <w:rsid w:val="005630AA"/>
    <w:rsid w:val="00563401"/>
    <w:rsid w:val="0056365A"/>
    <w:rsid w:val="0056365C"/>
    <w:rsid w:val="005636BF"/>
    <w:rsid w:val="00563707"/>
    <w:rsid w:val="00563E38"/>
    <w:rsid w:val="00564028"/>
    <w:rsid w:val="00564118"/>
    <w:rsid w:val="0056417F"/>
    <w:rsid w:val="00564753"/>
    <w:rsid w:val="00564785"/>
    <w:rsid w:val="00564891"/>
    <w:rsid w:val="005648CA"/>
    <w:rsid w:val="00564A5F"/>
    <w:rsid w:val="00564C7E"/>
    <w:rsid w:val="00564C8E"/>
    <w:rsid w:val="00564D35"/>
    <w:rsid w:val="00564E87"/>
    <w:rsid w:val="005653E6"/>
    <w:rsid w:val="00565668"/>
    <w:rsid w:val="005658AA"/>
    <w:rsid w:val="00565999"/>
    <w:rsid w:val="00565F1D"/>
    <w:rsid w:val="0056629D"/>
    <w:rsid w:val="005663CD"/>
    <w:rsid w:val="00566503"/>
    <w:rsid w:val="0056658A"/>
    <w:rsid w:val="005668CB"/>
    <w:rsid w:val="00566965"/>
    <w:rsid w:val="00566BAF"/>
    <w:rsid w:val="00566BB0"/>
    <w:rsid w:val="00566D4B"/>
    <w:rsid w:val="0056710F"/>
    <w:rsid w:val="005672B3"/>
    <w:rsid w:val="005672DC"/>
    <w:rsid w:val="00567330"/>
    <w:rsid w:val="005674E1"/>
    <w:rsid w:val="00567539"/>
    <w:rsid w:val="00567542"/>
    <w:rsid w:val="005675C0"/>
    <w:rsid w:val="0056763A"/>
    <w:rsid w:val="00567778"/>
    <w:rsid w:val="00567892"/>
    <w:rsid w:val="005678B9"/>
    <w:rsid w:val="00567A8F"/>
    <w:rsid w:val="00567E73"/>
    <w:rsid w:val="00567F30"/>
    <w:rsid w:val="0057001A"/>
    <w:rsid w:val="0057074A"/>
    <w:rsid w:val="005707A2"/>
    <w:rsid w:val="00570959"/>
    <w:rsid w:val="00570A5A"/>
    <w:rsid w:val="00570CB5"/>
    <w:rsid w:val="00570E17"/>
    <w:rsid w:val="00570EE1"/>
    <w:rsid w:val="005714BD"/>
    <w:rsid w:val="005715DF"/>
    <w:rsid w:val="0057186B"/>
    <w:rsid w:val="005718AA"/>
    <w:rsid w:val="005718E0"/>
    <w:rsid w:val="00571C00"/>
    <w:rsid w:val="00571C42"/>
    <w:rsid w:val="00571F63"/>
    <w:rsid w:val="00572128"/>
    <w:rsid w:val="005723AC"/>
    <w:rsid w:val="005724CC"/>
    <w:rsid w:val="005724D5"/>
    <w:rsid w:val="005725AB"/>
    <w:rsid w:val="005726AB"/>
    <w:rsid w:val="00572873"/>
    <w:rsid w:val="0057287F"/>
    <w:rsid w:val="00572941"/>
    <w:rsid w:val="005729A1"/>
    <w:rsid w:val="00572BCD"/>
    <w:rsid w:val="00572E08"/>
    <w:rsid w:val="00572E22"/>
    <w:rsid w:val="00573363"/>
    <w:rsid w:val="00573364"/>
    <w:rsid w:val="005734C5"/>
    <w:rsid w:val="005734E7"/>
    <w:rsid w:val="0057363F"/>
    <w:rsid w:val="00573C8F"/>
    <w:rsid w:val="00573F61"/>
    <w:rsid w:val="0057425A"/>
    <w:rsid w:val="005742A1"/>
    <w:rsid w:val="005742D0"/>
    <w:rsid w:val="00574A10"/>
    <w:rsid w:val="005756EB"/>
    <w:rsid w:val="00575922"/>
    <w:rsid w:val="00575987"/>
    <w:rsid w:val="0057599C"/>
    <w:rsid w:val="00575D6A"/>
    <w:rsid w:val="00575E39"/>
    <w:rsid w:val="005762E9"/>
    <w:rsid w:val="005769BD"/>
    <w:rsid w:val="00576A09"/>
    <w:rsid w:val="00576A0B"/>
    <w:rsid w:val="00576A33"/>
    <w:rsid w:val="00576AB7"/>
    <w:rsid w:val="00576AED"/>
    <w:rsid w:val="00576D4B"/>
    <w:rsid w:val="00576EC1"/>
    <w:rsid w:val="00576EE4"/>
    <w:rsid w:val="00576F59"/>
    <w:rsid w:val="005771E2"/>
    <w:rsid w:val="005772AC"/>
    <w:rsid w:val="00577377"/>
    <w:rsid w:val="005774CC"/>
    <w:rsid w:val="00577524"/>
    <w:rsid w:val="00577582"/>
    <w:rsid w:val="0057766C"/>
    <w:rsid w:val="00577732"/>
    <w:rsid w:val="005778BB"/>
    <w:rsid w:val="00577B79"/>
    <w:rsid w:val="00577E4D"/>
    <w:rsid w:val="00577EAB"/>
    <w:rsid w:val="0058016D"/>
    <w:rsid w:val="005801B3"/>
    <w:rsid w:val="005801C2"/>
    <w:rsid w:val="00580463"/>
    <w:rsid w:val="00580535"/>
    <w:rsid w:val="00580769"/>
    <w:rsid w:val="005808AD"/>
    <w:rsid w:val="0058095D"/>
    <w:rsid w:val="005809C6"/>
    <w:rsid w:val="00580ADD"/>
    <w:rsid w:val="00580AF5"/>
    <w:rsid w:val="00580B7E"/>
    <w:rsid w:val="00580C42"/>
    <w:rsid w:val="00581616"/>
    <w:rsid w:val="005816B9"/>
    <w:rsid w:val="005816BB"/>
    <w:rsid w:val="005817D8"/>
    <w:rsid w:val="00581802"/>
    <w:rsid w:val="00581891"/>
    <w:rsid w:val="00581979"/>
    <w:rsid w:val="00581BB2"/>
    <w:rsid w:val="00581D78"/>
    <w:rsid w:val="00581E19"/>
    <w:rsid w:val="005820EC"/>
    <w:rsid w:val="005820F4"/>
    <w:rsid w:val="00582503"/>
    <w:rsid w:val="005828FE"/>
    <w:rsid w:val="00582902"/>
    <w:rsid w:val="00582D1C"/>
    <w:rsid w:val="00582D4F"/>
    <w:rsid w:val="00582D55"/>
    <w:rsid w:val="00582E77"/>
    <w:rsid w:val="00582F68"/>
    <w:rsid w:val="00583240"/>
    <w:rsid w:val="00583607"/>
    <w:rsid w:val="0058364D"/>
    <w:rsid w:val="00583A58"/>
    <w:rsid w:val="00583CAF"/>
    <w:rsid w:val="00583DF9"/>
    <w:rsid w:val="00583E77"/>
    <w:rsid w:val="00583FA0"/>
    <w:rsid w:val="00584157"/>
    <w:rsid w:val="005841EE"/>
    <w:rsid w:val="005843C5"/>
    <w:rsid w:val="00584558"/>
    <w:rsid w:val="00584676"/>
    <w:rsid w:val="005847DE"/>
    <w:rsid w:val="00584896"/>
    <w:rsid w:val="00584979"/>
    <w:rsid w:val="00584E64"/>
    <w:rsid w:val="005852DB"/>
    <w:rsid w:val="005853B7"/>
    <w:rsid w:val="005853C5"/>
    <w:rsid w:val="005857BE"/>
    <w:rsid w:val="005858CF"/>
    <w:rsid w:val="005859AE"/>
    <w:rsid w:val="00585A80"/>
    <w:rsid w:val="00585BD0"/>
    <w:rsid w:val="00585C63"/>
    <w:rsid w:val="00585D54"/>
    <w:rsid w:val="00585E64"/>
    <w:rsid w:val="00586047"/>
    <w:rsid w:val="0058632F"/>
    <w:rsid w:val="00586776"/>
    <w:rsid w:val="00586A16"/>
    <w:rsid w:val="00586F10"/>
    <w:rsid w:val="0058719B"/>
    <w:rsid w:val="00587233"/>
    <w:rsid w:val="005875FE"/>
    <w:rsid w:val="0058774D"/>
    <w:rsid w:val="005877CB"/>
    <w:rsid w:val="005878F2"/>
    <w:rsid w:val="00587A77"/>
    <w:rsid w:val="00587B15"/>
    <w:rsid w:val="00587C2D"/>
    <w:rsid w:val="00587CD7"/>
    <w:rsid w:val="00587DB5"/>
    <w:rsid w:val="005900AB"/>
    <w:rsid w:val="005901C4"/>
    <w:rsid w:val="00590228"/>
    <w:rsid w:val="0059022C"/>
    <w:rsid w:val="0059023B"/>
    <w:rsid w:val="005902F1"/>
    <w:rsid w:val="00590348"/>
    <w:rsid w:val="00590520"/>
    <w:rsid w:val="00590644"/>
    <w:rsid w:val="005906FA"/>
    <w:rsid w:val="00590ADE"/>
    <w:rsid w:val="00590E4E"/>
    <w:rsid w:val="00591054"/>
    <w:rsid w:val="005910AB"/>
    <w:rsid w:val="005912EE"/>
    <w:rsid w:val="0059130B"/>
    <w:rsid w:val="0059140A"/>
    <w:rsid w:val="00591413"/>
    <w:rsid w:val="005914C6"/>
    <w:rsid w:val="00591537"/>
    <w:rsid w:val="005916FD"/>
    <w:rsid w:val="00591726"/>
    <w:rsid w:val="005917A5"/>
    <w:rsid w:val="005917D8"/>
    <w:rsid w:val="00591955"/>
    <w:rsid w:val="00591CFD"/>
    <w:rsid w:val="00591E44"/>
    <w:rsid w:val="00591EBF"/>
    <w:rsid w:val="00592003"/>
    <w:rsid w:val="005921BC"/>
    <w:rsid w:val="005923ED"/>
    <w:rsid w:val="00592522"/>
    <w:rsid w:val="0059268B"/>
    <w:rsid w:val="0059276D"/>
    <w:rsid w:val="005927A7"/>
    <w:rsid w:val="00592975"/>
    <w:rsid w:val="00592B44"/>
    <w:rsid w:val="00592B48"/>
    <w:rsid w:val="00592CF1"/>
    <w:rsid w:val="00592E47"/>
    <w:rsid w:val="00592F87"/>
    <w:rsid w:val="0059304C"/>
    <w:rsid w:val="005930AC"/>
    <w:rsid w:val="005931D5"/>
    <w:rsid w:val="0059322D"/>
    <w:rsid w:val="005932E4"/>
    <w:rsid w:val="00593A20"/>
    <w:rsid w:val="00593A23"/>
    <w:rsid w:val="00593B75"/>
    <w:rsid w:val="00593BD9"/>
    <w:rsid w:val="00593C31"/>
    <w:rsid w:val="00593D6F"/>
    <w:rsid w:val="00594092"/>
    <w:rsid w:val="005944D3"/>
    <w:rsid w:val="005946B4"/>
    <w:rsid w:val="005947E9"/>
    <w:rsid w:val="00594904"/>
    <w:rsid w:val="0059495C"/>
    <w:rsid w:val="00594A12"/>
    <w:rsid w:val="00594A31"/>
    <w:rsid w:val="00594B0A"/>
    <w:rsid w:val="00594D03"/>
    <w:rsid w:val="00594E38"/>
    <w:rsid w:val="005950B5"/>
    <w:rsid w:val="00595295"/>
    <w:rsid w:val="005958AF"/>
    <w:rsid w:val="0059596F"/>
    <w:rsid w:val="00595C11"/>
    <w:rsid w:val="00595E29"/>
    <w:rsid w:val="00595EF2"/>
    <w:rsid w:val="005961F6"/>
    <w:rsid w:val="00596316"/>
    <w:rsid w:val="005964D3"/>
    <w:rsid w:val="005965D9"/>
    <w:rsid w:val="005968D8"/>
    <w:rsid w:val="0059691F"/>
    <w:rsid w:val="00596974"/>
    <w:rsid w:val="00596A2E"/>
    <w:rsid w:val="00596CC8"/>
    <w:rsid w:val="00596F4D"/>
    <w:rsid w:val="005971AD"/>
    <w:rsid w:val="0059736F"/>
    <w:rsid w:val="005973D8"/>
    <w:rsid w:val="00597A42"/>
    <w:rsid w:val="00597CBC"/>
    <w:rsid w:val="00597D57"/>
    <w:rsid w:val="00597D65"/>
    <w:rsid w:val="00597DB6"/>
    <w:rsid w:val="00597DE6"/>
    <w:rsid w:val="005A004C"/>
    <w:rsid w:val="005A01B0"/>
    <w:rsid w:val="005A03CA"/>
    <w:rsid w:val="005A09CF"/>
    <w:rsid w:val="005A0B69"/>
    <w:rsid w:val="005A0EFE"/>
    <w:rsid w:val="005A0F0E"/>
    <w:rsid w:val="005A0FA4"/>
    <w:rsid w:val="005A10E7"/>
    <w:rsid w:val="005A1445"/>
    <w:rsid w:val="005A1622"/>
    <w:rsid w:val="005A1B6C"/>
    <w:rsid w:val="005A1CD7"/>
    <w:rsid w:val="005A1CDA"/>
    <w:rsid w:val="005A1DDD"/>
    <w:rsid w:val="005A20EC"/>
    <w:rsid w:val="005A21ED"/>
    <w:rsid w:val="005A2326"/>
    <w:rsid w:val="005A234E"/>
    <w:rsid w:val="005A2408"/>
    <w:rsid w:val="005A265D"/>
    <w:rsid w:val="005A2679"/>
    <w:rsid w:val="005A2A2B"/>
    <w:rsid w:val="005A2A39"/>
    <w:rsid w:val="005A2D6D"/>
    <w:rsid w:val="005A2F64"/>
    <w:rsid w:val="005A2FD6"/>
    <w:rsid w:val="005A350C"/>
    <w:rsid w:val="005A350F"/>
    <w:rsid w:val="005A35BB"/>
    <w:rsid w:val="005A37BF"/>
    <w:rsid w:val="005A3B76"/>
    <w:rsid w:val="005A3DFC"/>
    <w:rsid w:val="005A3FED"/>
    <w:rsid w:val="005A4060"/>
    <w:rsid w:val="005A41C4"/>
    <w:rsid w:val="005A473A"/>
    <w:rsid w:val="005A47A0"/>
    <w:rsid w:val="005A48DE"/>
    <w:rsid w:val="005A4AFE"/>
    <w:rsid w:val="005A4D5E"/>
    <w:rsid w:val="005A4EAE"/>
    <w:rsid w:val="005A5074"/>
    <w:rsid w:val="005A5174"/>
    <w:rsid w:val="005A5445"/>
    <w:rsid w:val="005A549C"/>
    <w:rsid w:val="005A5669"/>
    <w:rsid w:val="005A5780"/>
    <w:rsid w:val="005A588E"/>
    <w:rsid w:val="005A5A20"/>
    <w:rsid w:val="005A5BE6"/>
    <w:rsid w:val="005A5DD4"/>
    <w:rsid w:val="005A6040"/>
    <w:rsid w:val="005A617D"/>
    <w:rsid w:val="005A644D"/>
    <w:rsid w:val="005A64BD"/>
    <w:rsid w:val="005A6737"/>
    <w:rsid w:val="005A6A01"/>
    <w:rsid w:val="005A6A66"/>
    <w:rsid w:val="005A6A79"/>
    <w:rsid w:val="005A6DBC"/>
    <w:rsid w:val="005A6DCB"/>
    <w:rsid w:val="005A70D3"/>
    <w:rsid w:val="005A710A"/>
    <w:rsid w:val="005A721E"/>
    <w:rsid w:val="005A7935"/>
    <w:rsid w:val="005A79F4"/>
    <w:rsid w:val="005A7B63"/>
    <w:rsid w:val="005B00BE"/>
    <w:rsid w:val="005B01E6"/>
    <w:rsid w:val="005B07D5"/>
    <w:rsid w:val="005B0B8D"/>
    <w:rsid w:val="005B0DF7"/>
    <w:rsid w:val="005B0E61"/>
    <w:rsid w:val="005B10D7"/>
    <w:rsid w:val="005B1483"/>
    <w:rsid w:val="005B1528"/>
    <w:rsid w:val="005B16AA"/>
    <w:rsid w:val="005B18C5"/>
    <w:rsid w:val="005B1AE9"/>
    <w:rsid w:val="005B1BD4"/>
    <w:rsid w:val="005B1C15"/>
    <w:rsid w:val="005B1E3B"/>
    <w:rsid w:val="005B1E64"/>
    <w:rsid w:val="005B1FF3"/>
    <w:rsid w:val="005B2159"/>
    <w:rsid w:val="005B2392"/>
    <w:rsid w:val="005B2828"/>
    <w:rsid w:val="005B28EC"/>
    <w:rsid w:val="005B2C51"/>
    <w:rsid w:val="005B2C5A"/>
    <w:rsid w:val="005B2DB6"/>
    <w:rsid w:val="005B3131"/>
    <w:rsid w:val="005B3192"/>
    <w:rsid w:val="005B3223"/>
    <w:rsid w:val="005B32EF"/>
    <w:rsid w:val="005B33DC"/>
    <w:rsid w:val="005B359B"/>
    <w:rsid w:val="005B3800"/>
    <w:rsid w:val="005B3D07"/>
    <w:rsid w:val="005B3DE0"/>
    <w:rsid w:val="005B3E7E"/>
    <w:rsid w:val="005B4539"/>
    <w:rsid w:val="005B4571"/>
    <w:rsid w:val="005B45C2"/>
    <w:rsid w:val="005B4768"/>
    <w:rsid w:val="005B4D11"/>
    <w:rsid w:val="005B5064"/>
    <w:rsid w:val="005B540F"/>
    <w:rsid w:val="005B54E2"/>
    <w:rsid w:val="005B5502"/>
    <w:rsid w:val="005B580E"/>
    <w:rsid w:val="005B582E"/>
    <w:rsid w:val="005B5864"/>
    <w:rsid w:val="005B59D7"/>
    <w:rsid w:val="005B5EBE"/>
    <w:rsid w:val="005B5EF1"/>
    <w:rsid w:val="005B60B2"/>
    <w:rsid w:val="005B643F"/>
    <w:rsid w:val="005B65FA"/>
    <w:rsid w:val="005B664E"/>
    <w:rsid w:val="005B6678"/>
    <w:rsid w:val="005B6A54"/>
    <w:rsid w:val="005B6A98"/>
    <w:rsid w:val="005B6AC5"/>
    <w:rsid w:val="005B6D36"/>
    <w:rsid w:val="005B731A"/>
    <w:rsid w:val="005B734C"/>
    <w:rsid w:val="005B75FB"/>
    <w:rsid w:val="005B7B32"/>
    <w:rsid w:val="005B7E49"/>
    <w:rsid w:val="005B7E76"/>
    <w:rsid w:val="005C0010"/>
    <w:rsid w:val="005C03B3"/>
    <w:rsid w:val="005C0477"/>
    <w:rsid w:val="005C054A"/>
    <w:rsid w:val="005C091C"/>
    <w:rsid w:val="005C0AF6"/>
    <w:rsid w:val="005C0B0A"/>
    <w:rsid w:val="005C1135"/>
    <w:rsid w:val="005C114F"/>
    <w:rsid w:val="005C13B6"/>
    <w:rsid w:val="005C1679"/>
    <w:rsid w:val="005C1851"/>
    <w:rsid w:val="005C193C"/>
    <w:rsid w:val="005C19E4"/>
    <w:rsid w:val="005C1C27"/>
    <w:rsid w:val="005C1F74"/>
    <w:rsid w:val="005C2229"/>
    <w:rsid w:val="005C2281"/>
    <w:rsid w:val="005C27CD"/>
    <w:rsid w:val="005C2858"/>
    <w:rsid w:val="005C2984"/>
    <w:rsid w:val="005C2B33"/>
    <w:rsid w:val="005C2B56"/>
    <w:rsid w:val="005C2F21"/>
    <w:rsid w:val="005C30F0"/>
    <w:rsid w:val="005C315B"/>
    <w:rsid w:val="005C323E"/>
    <w:rsid w:val="005C354C"/>
    <w:rsid w:val="005C36BC"/>
    <w:rsid w:val="005C39C0"/>
    <w:rsid w:val="005C39D0"/>
    <w:rsid w:val="005C3B7A"/>
    <w:rsid w:val="005C3CAF"/>
    <w:rsid w:val="005C3D32"/>
    <w:rsid w:val="005C3E80"/>
    <w:rsid w:val="005C3F26"/>
    <w:rsid w:val="005C42EC"/>
    <w:rsid w:val="005C4555"/>
    <w:rsid w:val="005C472F"/>
    <w:rsid w:val="005C4808"/>
    <w:rsid w:val="005C4811"/>
    <w:rsid w:val="005C487B"/>
    <w:rsid w:val="005C4A03"/>
    <w:rsid w:val="005C4F06"/>
    <w:rsid w:val="005C500B"/>
    <w:rsid w:val="005C5096"/>
    <w:rsid w:val="005C5833"/>
    <w:rsid w:val="005C5B36"/>
    <w:rsid w:val="005C5D33"/>
    <w:rsid w:val="005C5D58"/>
    <w:rsid w:val="005C5E90"/>
    <w:rsid w:val="005C5FFE"/>
    <w:rsid w:val="005C60EE"/>
    <w:rsid w:val="005C6237"/>
    <w:rsid w:val="005C6281"/>
    <w:rsid w:val="005C64D5"/>
    <w:rsid w:val="005C658A"/>
    <w:rsid w:val="005C688B"/>
    <w:rsid w:val="005C6B53"/>
    <w:rsid w:val="005C6D8F"/>
    <w:rsid w:val="005C6EEC"/>
    <w:rsid w:val="005C6F95"/>
    <w:rsid w:val="005C72F4"/>
    <w:rsid w:val="005C73BC"/>
    <w:rsid w:val="005C743D"/>
    <w:rsid w:val="005C772B"/>
    <w:rsid w:val="005C780C"/>
    <w:rsid w:val="005C791D"/>
    <w:rsid w:val="005C7A57"/>
    <w:rsid w:val="005C7D2C"/>
    <w:rsid w:val="005C7D6F"/>
    <w:rsid w:val="005C7E6E"/>
    <w:rsid w:val="005C7F6B"/>
    <w:rsid w:val="005D00F3"/>
    <w:rsid w:val="005D0335"/>
    <w:rsid w:val="005D0372"/>
    <w:rsid w:val="005D06EB"/>
    <w:rsid w:val="005D0831"/>
    <w:rsid w:val="005D0974"/>
    <w:rsid w:val="005D0B4D"/>
    <w:rsid w:val="005D0C75"/>
    <w:rsid w:val="005D0C96"/>
    <w:rsid w:val="005D0F9F"/>
    <w:rsid w:val="005D1038"/>
    <w:rsid w:val="005D123E"/>
    <w:rsid w:val="005D12D1"/>
    <w:rsid w:val="005D1335"/>
    <w:rsid w:val="005D16AE"/>
    <w:rsid w:val="005D16E4"/>
    <w:rsid w:val="005D1A7A"/>
    <w:rsid w:val="005D1A9C"/>
    <w:rsid w:val="005D1AAF"/>
    <w:rsid w:val="005D1B2C"/>
    <w:rsid w:val="005D1BDB"/>
    <w:rsid w:val="005D1BDF"/>
    <w:rsid w:val="005D1C12"/>
    <w:rsid w:val="005D1C95"/>
    <w:rsid w:val="005D1D58"/>
    <w:rsid w:val="005D1D5D"/>
    <w:rsid w:val="005D2579"/>
    <w:rsid w:val="005D29E3"/>
    <w:rsid w:val="005D2ADF"/>
    <w:rsid w:val="005D2B41"/>
    <w:rsid w:val="005D2FF7"/>
    <w:rsid w:val="005D314C"/>
    <w:rsid w:val="005D319C"/>
    <w:rsid w:val="005D336B"/>
    <w:rsid w:val="005D34BE"/>
    <w:rsid w:val="005D3A43"/>
    <w:rsid w:val="005D3BD6"/>
    <w:rsid w:val="005D3C90"/>
    <w:rsid w:val="005D4045"/>
    <w:rsid w:val="005D4277"/>
    <w:rsid w:val="005D464D"/>
    <w:rsid w:val="005D494C"/>
    <w:rsid w:val="005D4C45"/>
    <w:rsid w:val="005D5408"/>
    <w:rsid w:val="005D5617"/>
    <w:rsid w:val="005D58A5"/>
    <w:rsid w:val="005D5D36"/>
    <w:rsid w:val="005D5F1A"/>
    <w:rsid w:val="005D6152"/>
    <w:rsid w:val="005D65A6"/>
    <w:rsid w:val="005D66AF"/>
    <w:rsid w:val="005D6ABA"/>
    <w:rsid w:val="005D6B54"/>
    <w:rsid w:val="005D6B60"/>
    <w:rsid w:val="005D6C1E"/>
    <w:rsid w:val="005D6CE6"/>
    <w:rsid w:val="005D6E4E"/>
    <w:rsid w:val="005D6FCF"/>
    <w:rsid w:val="005D7010"/>
    <w:rsid w:val="005D71CA"/>
    <w:rsid w:val="005D7527"/>
    <w:rsid w:val="005D76AB"/>
    <w:rsid w:val="005D7774"/>
    <w:rsid w:val="005D78A0"/>
    <w:rsid w:val="005D78E2"/>
    <w:rsid w:val="005D79FB"/>
    <w:rsid w:val="005D7D1D"/>
    <w:rsid w:val="005D7DD3"/>
    <w:rsid w:val="005D7E71"/>
    <w:rsid w:val="005D7EF0"/>
    <w:rsid w:val="005E01DB"/>
    <w:rsid w:val="005E0527"/>
    <w:rsid w:val="005E083E"/>
    <w:rsid w:val="005E08FF"/>
    <w:rsid w:val="005E0951"/>
    <w:rsid w:val="005E0C42"/>
    <w:rsid w:val="005E0D0D"/>
    <w:rsid w:val="005E0ED7"/>
    <w:rsid w:val="005E0F6F"/>
    <w:rsid w:val="005E13B3"/>
    <w:rsid w:val="005E14C3"/>
    <w:rsid w:val="005E154F"/>
    <w:rsid w:val="005E1554"/>
    <w:rsid w:val="005E1662"/>
    <w:rsid w:val="005E1690"/>
    <w:rsid w:val="005E1809"/>
    <w:rsid w:val="005E1844"/>
    <w:rsid w:val="005E1985"/>
    <w:rsid w:val="005E19B2"/>
    <w:rsid w:val="005E1A07"/>
    <w:rsid w:val="005E1AD8"/>
    <w:rsid w:val="005E1B14"/>
    <w:rsid w:val="005E1C76"/>
    <w:rsid w:val="005E1D2C"/>
    <w:rsid w:val="005E1DDE"/>
    <w:rsid w:val="005E1FCD"/>
    <w:rsid w:val="005E2060"/>
    <w:rsid w:val="005E21AC"/>
    <w:rsid w:val="005E22D4"/>
    <w:rsid w:val="005E25F5"/>
    <w:rsid w:val="005E26FC"/>
    <w:rsid w:val="005E2712"/>
    <w:rsid w:val="005E2DB5"/>
    <w:rsid w:val="005E3053"/>
    <w:rsid w:val="005E308B"/>
    <w:rsid w:val="005E3518"/>
    <w:rsid w:val="005E36E9"/>
    <w:rsid w:val="005E37A6"/>
    <w:rsid w:val="005E3C36"/>
    <w:rsid w:val="005E3D81"/>
    <w:rsid w:val="005E4091"/>
    <w:rsid w:val="005E4263"/>
    <w:rsid w:val="005E454D"/>
    <w:rsid w:val="005E48C1"/>
    <w:rsid w:val="005E4D36"/>
    <w:rsid w:val="005E4DC6"/>
    <w:rsid w:val="005E4DEA"/>
    <w:rsid w:val="005E4EE8"/>
    <w:rsid w:val="005E5010"/>
    <w:rsid w:val="005E501D"/>
    <w:rsid w:val="005E5766"/>
    <w:rsid w:val="005E5939"/>
    <w:rsid w:val="005E5D58"/>
    <w:rsid w:val="005E5F9E"/>
    <w:rsid w:val="005E6137"/>
    <w:rsid w:val="005E64A8"/>
    <w:rsid w:val="005E658B"/>
    <w:rsid w:val="005E6641"/>
    <w:rsid w:val="005E6735"/>
    <w:rsid w:val="005E6776"/>
    <w:rsid w:val="005E68A8"/>
    <w:rsid w:val="005E6CF4"/>
    <w:rsid w:val="005E6EB0"/>
    <w:rsid w:val="005E6EED"/>
    <w:rsid w:val="005E735C"/>
    <w:rsid w:val="005E7440"/>
    <w:rsid w:val="005E74F9"/>
    <w:rsid w:val="005E780E"/>
    <w:rsid w:val="005E79B9"/>
    <w:rsid w:val="005F001D"/>
    <w:rsid w:val="005F02E8"/>
    <w:rsid w:val="005F030B"/>
    <w:rsid w:val="005F0512"/>
    <w:rsid w:val="005F05B0"/>
    <w:rsid w:val="005F09D1"/>
    <w:rsid w:val="005F0AF8"/>
    <w:rsid w:val="005F0BF3"/>
    <w:rsid w:val="005F126D"/>
    <w:rsid w:val="005F12A4"/>
    <w:rsid w:val="005F135C"/>
    <w:rsid w:val="005F13A9"/>
    <w:rsid w:val="005F14FF"/>
    <w:rsid w:val="005F1A1B"/>
    <w:rsid w:val="005F1BE2"/>
    <w:rsid w:val="005F1BEA"/>
    <w:rsid w:val="005F1DF9"/>
    <w:rsid w:val="005F1FEA"/>
    <w:rsid w:val="005F20C1"/>
    <w:rsid w:val="005F21BE"/>
    <w:rsid w:val="005F23BB"/>
    <w:rsid w:val="005F243D"/>
    <w:rsid w:val="005F2516"/>
    <w:rsid w:val="005F251F"/>
    <w:rsid w:val="005F256F"/>
    <w:rsid w:val="005F2720"/>
    <w:rsid w:val="005F29BA"/>
    <w:rsid w:val="005F3044"/>
    <w:rsid w:val="005F3187"/>
    <w:rsid w:val="005F3B45"/>
    <w:rsid w:val="005F3B61"/>
    <w:rsid w:val="005F3B71"/>
    <w:rsid w:val="005F3FD9"/>
    <w:rsid w:val="005F40D5"/>
    <w:rsid w:val="005F4292"/>
    <w:rsid w:val="005F4321"/>
    <w:rsid w:val="005F43CB"/>
    <w:rsid w:val="005F460F"/>
    <w:rsid w:val="005F487F"/>
    <w:rsid w:val="005F4A64"/>
    <w:rsid w:val="005F4BA8"/>
    <w:rsid w:val="005F4C18"/>
    <w:rsid w:val="005F4C98"/>
    <w:rsid w:val="005F4D5F"/>
    <w:rsid w:val="005F520C"/>
    <w:rsid w:val="005F5536"/>
    <w:rsid w:val="005F5572"/>
    <w:rsid w:val="005F57FD"/>
    <w:rsid w:val="005F58D7"/>
    <w:rsid w:val="005F5B0A"/>
    <w:rsid w:val="005F5C4D"/>
    <w:rsid w:val="005F5E3D"/>
    <w:rsid w:val="005F5F27"/>
    <w:rsid w:val="005F607B"/>
    <w:rsid w:val="005F62AD"/>
    <w:rsid w:val="005F62B4"/>
    <w:rsid w:val="005F62D0"/>
    <w:rsid w:val="005F6305"/>
    <w:rsid w:val="005F65E0"/>
    <w:rsid w:val="005F65ED"/>
    <w:rsid w:val="005F69CB"/>
    <w:rsid w:val="005F6AE4"/>
    <w:rsid w:val="005F6AFB"/>
    <w:rsid w:val="005F6B54"/>
    <w:rsid w:val="005F6DCE"/>
    <w:rsid w:val="005F6E02"/>
    <w:rsid w:val="005F6EAB"/>
    <w:rsid w:val="005F6F65"/>
    <w:rsid w:val="005F72A9"/>
    <w:rsid w:val="005F72B1"/>
    <w:rsid w:val="005F76E6"/>
    <w:rsid w:val="005F7A14"/>
    <w:rsid w:val="005F7A6A"/>
    <w:rsid w:val="005F7DA4"/>
    <w:rsid w:val="005F7ED1"/>
    <w:rsid w:val="005F7F6A"/>
    <w:rsid w:val="00600223"/>
    <w:rsid w:val="006002DE"/>
    <w:rsid w:val="00600867"/>
    <w:rsid w:val="006008E7"/>
    <w:rsid w:val="00600B31"/>
    <w:rsid w:val="00600E69"/>
    <w:rsid w:val="00601162"/>
    <w:rsid w:val="0060119F"/>
    <w:rsid w:val="006012BD"/>
    <w:rsid w:val="00601516"/>
    <w:rsid w:val="006015B8"/>
    <w:rsid w:val="0060167D"/>
    <w:rsid w:val="006016D2"/>
    <w:rsid w:val="0060181D"/>
    <w:rsid w:val="0060191B"/>
    <w:rsid w:val="0060196E"/>
    <w:rsid w:val="00601B3B"/>
    <w:rsid w:val="00601C18"/>
    <w:rsid w:val="00601C91"/>
    <w:rsid w:val="00601D97"/>
    <w:rsid w:val="00601F8A"/>
    <w:rsid w:val="00601FB4"/>
    <w:rsid w:val="00601FE5"/>
    <w:rsid w:val="006026EA"/>
    <w:rsid w:val="006029DF"/>
    <w:rsid w:val="00602B15"/>
    <w:rsid w:val="00602C54"/>
    <w:rsid w:val="00602F90"/>
    <w:rsid w:val="006030FD"/>
    <w:rsid w:val="0060349F"/>
    <w:rsid w:val="00603591"/>
    <w:rsid w:val="006035FD"/>
    <w:rsid w:val="0060365F"/>
    <w:rsid w:val="0060375E"/>
    <w:rsid w:val="006037AD"/>
    <w:rsid w:val="006038C3"/>
    <w:rsid w:val="00603AED"/>
    <w:rsid w:val="00603B64"/>
    <w:rsid w:val="00603BDA"/>
    <w:rsid w:val="00603EC5"/>
    <w:rsid w:val="00604041"/>
    <w:rsid w:val="00604078"/>
    <w:rsid w:val="0060419D"/>
    <w:rsid w:val="00604276"/>
    <w:rsid w:val="006044D4"/>
    <w:rsid w:val="00604548"/>
    <w:rsid w:val="0060458C"/>
    <w:rsid w:val="006045B6"/>
    <w:rsid w:val="00604A44"/>
    <w:rsid w:val="00604ACC"/>
    <w:rsid w:val="00604C46"/>
    <w:rsid w:val="00604E2A"/>
    <w:rsid w:val="00604E6C"/>
    <w:rsid w:val="00604E7D"/>
    <w:rsid w:val="00605B57"/>
    <w:rsid w:val="00605B94"/>
    <w:rsid w:val="00605E2F"/>
    <w:rsid w:val="00605F74"/>
    <w:rsid w:val="006060A4"/>
    <w:rsid w:val="0060613E"/>
    <w:rsid w:val="00606163"/>
    <w:rsid w:val="00606305"/>
    <w:rsid w:val="0060635A"/>
    <w:rsid w:val="00606466"/>
    <w:rsid w:val="006064C3"/>
    <w:rsid w:val="00606A0D"/>
    <w:rsid w:val="00606B61"/>
    <w:rsid w:val="00606CEC"/>
    <w:rsid w:val="00606D25"/>
    <w:rsid w:val="00606FE8"/>
    <w:rsid w:val="00607245"/>
    <w:rsid w:val="00607869"/>
    <w:rsid w:val="0060794C"/>
    <w:rsid w:val="0061012B"/>
    <w:rsid w:val="006105F6"/>
    <w:rsid w:val="006106F8"/>
    <w:rsid w:val="006109FA"/>
    <w:rsid w:val="00610D25"/>
    <w:rsid w:val="00610E7C"/>
    <w:rsid w:val="006114F7"/>
    <w:rsid w:val="006116E8"/>
    <w:rsid w:val="006118A0"/>
    <w:rsid w:val="0061199D"/>
    <w:rsid w:val="00611DC5"/>
    <w:rsid w:val="00611E08"/>
    <w:rsid w:val="00611E60"/>
    <w:rsid w:val="00612026"/>
    <w:rsid w:val="0061205C"/>
    <w:rsid w:val="006120B8"/>
    <w:rsid w:val="006122BD"/>
    <w:rsid w:val="006123DA"/>
    <w:rsid w:val="00612700"/>
    <w:rsid w:val="00612AFE"/>
    <w:rsid w:val="00612C09"/>
    <w:rsid w:val="00612D4A"/>
    <w:rsid w:val="00612D71"/>
    <w:rsid w:val="00612EE6"/>
    <w:rsid w:val="00613036"/>
    <w:rsid w:val="006130B3"/>
    <w:rsid w:val="006130E6"/>
    <w:rsid w:val="006131AC"/>
    <w:rsid w:val="00613255"/>
    <w:rsid w:val="00613356"/>
    <w:rsid w:val="006136FC"/>
    <w:rsid w:val="006138CB"/>
    <w:rsid w:val="00613B3D"/>
    <w:rsid w:val="00613C1F"/>
    <w:rsid w:val="00613C3D"/>
    <w:rsid w:val="00613D59"/>
    <w:rsid w:val="00613E03"/>
    <w:rsid w:val="00613EE8"/>
    <w:rsid w:val="00613F02"/>
    <w:rsid w:val="00613FAE"/>
    <w:rsid w:val="0061428F"/>
    <w:rsid w:val="006142B7"/>
    <w:rsid w:val="0061446C"/>
    <w:rsid w:val="0061479D"/>
    <w:rsid w:val="006147DA"/>
    <w:rsid w:val="0061490D"/>
    <w:rsid w:val="00614B1E"/>
    <w:rsid w:val="00614B8D"/>
    <w:rsid w:val="00614C48"/>
    <w:rsid w:val="00614C75"/>
    <w:rsid w:val="00614CD8"/>
    <w:rsid w:val="0061506B"/>
    <w:rsid w:val="0061554F"/>
    <w:rsid w:val="006155CD"/>
    <w:rsid w:val="0061568B"/>
    <w:rsid w:val="00615922"/>
    <w:rsid w:val="00615B32"/>
    <w:rsid w:val="00615B90"/>
    <w:rsid w:val="00615FE7"/>
    <w:rsid w:val="006161DF"/>
    <w:rsid w:val="006163BC"/>
    <w:rsid w:val="00616560"/>
    <w:rsid w:val="006169AF"/>
    <w:rsid w:val="006169F5"/>
    <w:rsid w:val="00616C64"/>
    <w:rsid w:val="0061716D"/>
    <w:rsid w:val="006173C1"/>
    <w:rsid w:val="00617667"/>
    <w:rsid w:val="00617887"/>
    <w:rsid w:val="0061798E"/>
    <w:rsid w:val="00617A69"/>
    <w:rsid w:val="00617DC3"/>
    <w:rsid w:val="00620353"/>
    <w:rsid w:val="0062082C"/>
    <w:rsid w:val="006208E3"/>
    <w:rsid w:val="006214F7"/>
    <w:rsid w:val="006218E1"/>
    <w:rsid w:val="00621C7B"/>
    <w:rsid w:val="00621E1A"/>
    <w:rsid w:val="006222F2"/>
    <w:rsid w:val="0062240F"/>
    <w:rsid w:val="0062269C"/>
    <w:rsid w:val="006226B4"/>
    <w:rsid w:val="0062274F"/>
    <w:rsid w:val="00622AA2"/>
    <w:rsid w:val="00622AF8"/>
    <w:rsid w:val="00622D1B"/>
    <w:rsid w:val="00622D2A"/>
    <w:rsid w:val="00622D62"/>
    <w:rsid w:val="00622EDD"/>
    <w:rsid w:val="00622F4E"/>
    <w:rsid w:val="0062324B"/>
    <w:rsid w:val="006234ED"/>
    <w:rsid w:val="00623737"/>
    <w:rsid w:val="006237B9"/>
    <w:rsid w:val="006238AE"/>
    <w:rsid w:val="0062394B"/>
    <w:rsid w:val="00623BA7"/>
    <w:rsid w:val="00623E2C"/>
    <w:rsid w:val="00623FD7"/>
    <w:rsid w:val="006241A2"/>
    <w:rsid w:val="00624367"/>
    <w:rsid w:val="00624511"/>
    <w:rsid w:val="006245C8"/>
    <w:rsid w:val="006245D7"/>
    <w:rsid w:val="00624E10"/>
    <w:rsid w:val="0062541C"/>
    <w:rsid w:val="00625470"/>
    <w:rsid w:val="00625471"/>
    <w:rsid w:val="0062555B"/>
    <w:rsid w:val="00625702"/>
    <w:rsid w:val="00625AD1"/>
    <w:rsid w:val="00625DDE"/>
    <w:rsid w:val="00625E47"/>
    <w:rsid w:val="00625F45"/>
    <w:rsid w:val="00625FE0"/>
    <w:rsid w:val="00626040"/>
    <w:rsid w:val="00626284"/>
    <w:rsid w:val="0062638C"/>
    <w:rsid w:val="0062649F"/>
    <w:rsid w:val="00626522"/>
    <w:rsid w:val="00626762"/>
    <w:rsid w:val="00626A6C"/>
    <w:rsid w:val="00626CCB"/>
    <w:rsid w:val="00626D1D"/>
    <w:rsid w:val="00626D93"/>
    <w:rsid w:val="00626DEB"/>
    <w:rsid w:val="00626E8A"/>
    <w:rsid w:val="0062700A"/>
    <w:rsid w:val="0062749B"/>
    <w:rsid w:val="006275A8"/>
    <w:rsid w:val="0062787E"/>
    <w:rsid w:val="00627AD8"/>
    <w:rsid w:val="00627D30"/>
    <w:rsid w:val="00627E07"/>
    <w:rsid w:val="00627E6D"/>
    <w:rsid w:val="006304AB"/>
    <w:rsid w:val="0063064F"/>
    <w:rsid w:val="006308FD"/>
    <w:rsid w:val="006309AD"/>
    <w:rsid w:val="00630C2D"/>
    <w:rsid w:val="00630DD3"/>
    <w:rsid w:val="00630EB5"/>
    <w:rsid w:val="00630EEC"/>
    <w:rsid w:val="00630F6F"/>
    <w:rsid w:val="00631385"/>
    <w:rsid w:val="0063152D"/>
    <w:rsid w:val="00631698"/>
    <w:rsid w:val="00631FFA"/>
    <w:rsid w:val="006320CD"/>
    <w:rsid w:val="00632247"/>
    <w:rsid w:val="006322DC"/>
    <w:rsid w:val="00632353"/>
    <w:rsid w:val="00632461"/>
    <w:rsid w:val="006326DF"/>
    <w:rsid w:val="00632D09"/>
    <w:rsid w:val="00632DA9"/>
    <w:rsid w:val="00632E1B"/>
    <w:rsid w:val="00632E41"/>
    <w:rsid w:val="006330D4"/>
    <w:rsid w:val="0063321A"/>
    <w:rsid w:val="00633346"/>
    <w:rsid w:val="00633596"/>
    <w:rsid w:val="00633838"/>
    <w:rsid w:val="006338C5"/>
    <w:rsid w:val="00633948"/>
    <w:rsid w:val="0063398B"/>
    <w:rsid w:val="00633FAB"/>
    <w:rsid w:val="00634916"/>
    <w:rsid w:val="006349E1"/>
    <w:rsid w:val="00634B79"/>
    <w:rsid w:val="00634BB7"/>
    <w:rsid w:val="00634F06"/>
    <w:rsid w:val="0063505F"/>
    <w:rsid w:val="00635133"/>
    <w:rsid w:val="0063519D"/>
    <w:rsid w:val="00635352"/>
    <w:rsid w:val="006355C4"/>
    <w:rsid w:val="006355E3"/>
    <w:rsid w:val="0063572A"/>
    <w:rsid w:val="00635AFD"/>
    <w:rsid w:val="006363ED"/>
    <w:rsid w:val="00636A98"/>
    <w:rsid w:val="00636CF6"/>
    <w:rsid w:val="006373BA"/>
    <w:rsid w:val="0063747E"/>
    <w:rsid w:val="0063756C"/>
    <w:rsid w:val="006376F6"/>
    <w:rsid w:val="00637726"/>
    <w:rsid w:val="00637C4B"/>
    <w:rsid w:val="006400CE"/>
    <w:rsid w:val="00640290"/>
    <w:rsid w:val="0064051C"/>
    <w:rsid w:val="006408B1"/>
    <w:rsid w:val="00640D06"/>
    <w:rsid w:val="00641048"/>
    <w:rsid w:val="00641250"/>
    <w:rsid w:val="00641395"/>
    <w:rsid w:val="006413FA"/>
    <w:rsid w:val="006414B5"/>
    <w:rsid w:val="00641738"/>
    <w:rsid w:val="00641A56"/>
    <w:rsid w:val="00641A8F"/>
    <w:rsid w:val="00641B71"/>
    <w:rsid w:val="00641F62"/>
    <w:rsid w:val="00641F95"/>
    <w:rsid w:val="00642224"/>
    <w:rsid w:val="0064258C"/>
    <w:rsid w:val="0064263B"/>
    <w:rsid w:val="006430AF"/>
    <w:rsid w:val="0064376B"/>
    <w:rsid w:val="00643882"/>
    <w:rsid w:val="00643A26"/>
    <w:rsid w:val="00644295"/>
    <w:rsid w:val="00644405"/>
    <w:rsid w:val="006444C9"/>
    <w:rsid w:val="00644AA0"/>
    <w:rsid w:val="00644AC9"/>
    <w:rsid w:val="00644C58"/>
    <w:rsid w:val="00644D27"/>
    <w:rsid w:val="00644DF5"/>
    <w:rsid w:val="00645477"/>
    <w:rsid w:val="006455BF"/>
    <w:rsid w:val="006456CF"/>
    <w:rsid w:val="00645844"/>
    <w:rsid w:val="00645870"/>
    <w:rsid w:val="00645CCB"/>
    <w:rsid w:val="0064620B"/>
    <w:rsid w:val="00646240"/>
    <w:rsid w:val="006466D0"/>
    <w:rsid w:val="006466EA"/>
    <w:rsid w:val="00646758"/>
    <w:rsid w:val="0064690E"/>
    <w:rsid w:val="00646A9E"/>
    <w:rsid w:val="00646D91"/>
    <w:rsid w:val="00646F91"/>
    <w:rsid w:val="0064744D"/>
    <w:rsid w:val="00647583"/>
    <w:rsid w:val="0064793F"/>
    <w:rsid w:val="00647955"/>
    <w:rsid w:val="0064796E"/>
    <w:rsid w:val="00647A9C"/>
    <w:rsid w:val="00647B05"/>
    <w:rsid w:val="00647E70"/>
    <w:rsid w:val="006500F3"/>
    <w:rsid w:val="00650567"/>
    <w:rsid w:val="006506C7"/>
    <w:rsid w:val="00650768"/>
    <w:rsid w:val="006507F0"/>
    <w:rsid w:val="00650825"/>
    <w:rsid w:val="00650994"/>
    <w:rsid w:val="00650A40"/>
    <w:rsid w:val="00650CAA"/>
    <w:rsid w:val="00651178"/>
    <w:rsid w:val="006513E7"/>
    <w:rsid w:val="0065165C"/>
    <w:rsid w:val="00651996"/>
    <w:rsid w:val="00651B8C"/>
    <w:rsid w:val="00651F13"/>
    <w:rsid w:val="00651FDC"/>
    <w:rsid w:val="0065213B"/>
    <w:rsid w:val="006521D9"/>
    <w:rsid w:val="0065259F"/>
    <w:rsid w:val="006525A1"/>
    <w:rsid w:val="006528E7"/>
    <w:rsid w:val="00652954"/>
    <w:rsid w:val="00652A6A"/>
    <w:rsid w:val="00652A73"/>
    <w:rsid w:val="00652D46"/>
    <w:rsid w:val="00652EDE"/>
    <w:rsid w:val="006535CC"/>
    <w:rsid w:val="00653636"/>
    <w:rsid w:val="006538FA"/>
    <w:rsid w:val="00653930"/>
    <w:rsid w:val="00653B4C"/>
    <w:rsid w:val="00653C18"/>
    <w:rsid w:val="00653C46"/>
    <w:rsid w:val="0065400C"/>
    <w:rsid w:val="00654063"/>
    <w:rsid w:val="00654301"/>
    <w:rsid w:val="006543F0"/>
    <w:rsid w:val="006544FC"/>
    <w:rsid w:val="00654555"/>
    <w:rsid w:val="0065460B"/>
    <w:rsid w:val="006546ED"/>
    <w:rsid w:val="0065489B"/>
    <w:rsid w:val="006549C3"/>
    <w:rsid w:val="00654AE7"/>
    <w:rsid w:val="00654F32"/>
    <w:rsid w:val="00655394"/>
    <w:rsid w:val="006553EC"/>
    <w:rsid w:val="0065558F"/>
    <w:rsid w:val="006559DF"/>
    <w:rsid w:val="00655DE9"/>
    <w:rsid w:val="00655E72"/>
    <w:rsid w:val="00655F34"/>
    <w:rsid w:val="00656428"/>
    <w:rsid w:val="006564A6"/>
    <w:rsid w:val="00656847"/>
    <w:rsid w:val="006568D1"/>
    <w:rsid w:val="00656944"/>
    <w:rsid w:val="00656D61"/>
    <w:rsid w:val="00656DE6"/>
    <w:rsid w:val="00656F4E"/>
    <w:rsid w:val="00657154"/>
    <w:rsid w:val="006572F2"/>
    <w:rsid w:val="00657549"/>
    <w:rsid w:val="0065787B"/>
    <w:rsid w:val="0065789A"/>
    <w:rsid w:val="00657C39"/>
    <w:rsid w:val="00657CBB"/>
    <w:rsid w:val="00657EB4"/>
    <w:rsid w:val="00657FA0"/>
    <w:rsid w:val="0066005D"/>
    <w:rsid w:val="00660309"/>
    <w:rsid w:val="00660419"/>
    <w:rsid w:val="00660446"/>
    <w:rsid w:val="006605A4"/>
    <w:rsid w:val="006605F5"/>
    <w:rsid w:val="0066097A"/>
    <w:rsid w:val="00660FCD"/>
    <w:rsid w:val="0066124C"/>
    <w:rsid w:val="00661761"/>
    <w:rsid w:val="00661B76"/>
    <w:rsid w:val="0066220E"/>
    <w:rsid w:val="006622CE"/>
    <w:rsid w:val="0066237F"/>
    <w:rsid w:val="00662481"/>
    <w:rsid w:val="0066250A"/>
    <w:rsid w:val="0066250F"/>
    <w:rsid w:val="00662521"/>
    <w:rsid w:val="006625B6"/>
    <w:rsid w:val="006627A3"/>
    <w:rsid w:val="00662874"/>
    <w:rsid w:val="00662979"/>
    <w:rsid w:val="00662B95"/>
    <w:rsid w:val="00662C9E"/>
    <w:rsid w:val="00662CC4"/>
    <w:rsid w:val="00662E38"/>
    <w:rsid w:val="00662F7A"/>
    <w:rsid w:val="00662FAB"/>
    <w:rsid w:val="00663420"/>
    <w:rsid w:val="0066350D"/>
    <w:rsid w:val="006635BF"/>
    <w:rsid w:val="006636AE"/>
    <w:rsid w:val="00663799"/>
    <w:rsid w:val="00663861"/>
    <w:rsid w:val="00663B0C"/>
    <w:rsid w:val="00663C17"/>
    <w:rsid w:val="00663E32"/>
    <w:rsid w:val="00664363"/>
    <w:rsid w:val="00664390"/>
    <w:rsid w:val="00664790"/>
    <w:rsid w:val="00664A3C"/>
    <w:rsid w:val="00664B58"/>
    <w:rsid w:val="00664C47"/>
    <w:rsid w:val="00664DC7"/>
    <w:rsid w:val="00665086"/>
    <w:rsid w:val="006651B7"/>
    <w:rsid w:val="006656AB"/>
    <w:rsid w:val="006657B5"/>
    <w:rsid w:val="006659AB"/>
    <w:rsid w:val="00665FD3"/>
    <w:rsid w:val="0066610F"/>
    <w:rsid w:val="006661C5"/>
    <w:rsid w:val="00666319"/>
    <w:rsid w:val="00666395"/>
    <w:rsid w:val="00666480"/>
    <w:rsid w:val="006665C2"/>
    <w:rsid w:val="00666711"/>
    <w:rsid w:val="0066684D"/>
    <w:rsid w:val="0066688E"/>
    <w:rsid w:val="00666A34"/>
    <w:rsid w:val="00666AC5"/>
    <w:rsid w:val="00666B2D"/>
    <w:rsid w:val="00666F40"/>
    <w:rsid w:val="0066715A"/>
    <w:rsid w:val="006672FD"/>
    <w:rsid w:val="00667648"/>
    <w:rsid w:val="00667E38"/>
    <w:rsid w:val="00670091"/>
    <w:rsid w:val="00670098"/>
    <w:rsid w:val="0067032E"/>
    <w:rsid w:val="00670338"/>
    <w:rsid w:val="00670424"/>
    <w:rsid w:val="00670C45"/>
    <w:rsid w:val="00670D62"/>
    <w:rsid w:val="00670F19"/>
    <w:rsid w:val="0067101B"/>
    <w:rsid w:val="00671437"/>
    <w:rsid w:val="006715B9"/>
    <w:rsid w:val="006717CA"/>
    <w:rsid w:val="00671951"/>
    <w:rsid w:val="00671A30"/>
    <w:rsid w:val="00671ABB"/>
    <w:rsid w:val="00671C25"/>
    <w:rsid w:val="00671C68"/>
    <w:rsid w:val="00671FA1"/>
    <w:rsid w:val="006720AE"/>
    <w:rsid w:val="00672107"/>
    <w:rsid w:val="0067236F"/>
    <w:rsid w:val="00672713"/>
    <w:rsid w:val="00672F09"/>
    <w:rsid w:val="00672F35"/>
    <w:rsid w:val="00672F86"/>
    <w:rsid w:val="00673641"/>
    <w:rsid w:val="00673D46"/>
    <w:rsid w:val="00673DB8"/>
    <w:rsid w:val="00673F23"/>
    <w:rsid w:val="00673FAC"/>
    <w:rsid w:val="006744FB"/>
    <w:rsid w:val="00674BAB"/>
    <w:rsid w:val="00674C26"/>
    <w:rsid w:val="00675188"/>
    <w:rsid w:val="00675342"/>
    <w:rsid w:val="00675355"/>
    <w:rsid w:val="006754A5"/>
    <w:rsid w:val="00675532"/>
    <w:rsid w:val="00675622"/>
    <w:rsid w:val="006757F7"/>
    <w:rsid w:val="006759D6"/>
    <w:rsid w:val="00675AFA"/>
    <w:rsid w:val="00675C12"/>
    <w:rsid w:val="00675C33"/>
    <w:rsid w:val="00675D27"/>
    <w:rsid w:val="00675DA1"/>
    <w:rsid w:val="00675E53"/>
    <w:rsid w:val="006761BC"/>
    <w:rsid w:val="006761C7"/>
    <w:rsid w:val="006761D0"/>
    <w:rsid w:val="006763EB"/>
    <w:rsid w:val="00676478"/>
    <w:rsid w:val="006765A5"/>
    <w:rsid w:val="006767EB"/>
    <w:rsid w:val="006768F4"/>
    <w:rsid w:val="00676BFD"/>
    <w:rsid w:val="00676C41"/>
    <w:rsid w:val="00676D43"/>
    <w:rsid w:val="00676EE7"/>
    <w:rsid w:val="00677046"/>
    <w:rsid w:val="006770D8"/>
    <w:rsid w:val="0067728E"/>
    <w:rsid w:val="00677440"/>
    <w:rsid w:val="0067764E"/>
    <w:rsid w:val="00677724"/>
    <w:rsid w:val="00677898"/>
    <w:rsid w:val="00677B34"/>
    <w:rsid w:val="00677C32"/>
    <w:rsid w:val="00677F64"/>
    <w:rsid w:val="0068042D"/>
    <w:rsid w:val="006805F2"/>
    <w:rsid w:val="0068087A"/>
    <w:rsid w:val="00680DB5"/>
    <w:rsid w:val="00680F3E"/>
    <w:rsid w:val="0068133D"/>
    <w:rsid w:val="00681596"/>
    <w:rsid w:val="006817D0"/>
    <w:rsid w:val="00681A84"/>
    <w:rsid w:val="00681AD8"/>
    <w:rsid w:val="00681B7B"/>
    <w:rsid w:val="00681B9E"/>
    <w:rsid w:val="00681C0A"/>
    <w:rsid w:val="00681D5B"/>
    <w:rsid w:val="00681DEC"/>
    <w:rsid w:val="0068206D"/>
    <w:rsid w:val="00682079"/>
    <w:rsid w:val="006820E0"/>
    <w:rsid w:val="00682142"/>
    <w:rsid w:val="006821D9"/>
    <w:rsid w:val="006825B3"/>
    <w:rsid w:val="00682618"/>
    <w:rsid w:val="00682680"/>
    <w:rsid w:val="0068270E"/>
    <w:rsid w:val="006829C9"/>
    <w:rsid w:val="00682A74"/>
    <w:rsid w:val="00682AEF"/>
    <w:rsid w:val="00682D12"/>
    <w:rsid w:val="00682E8F"/>
    <w:rsid w:val="00682F23"/>
    <w:rsid w:val="00683050"/>
    <w:rsid w:val="00683241"/>
    <w:rsid w:val="006832B7"/>
    <w:rsid w:val="00683489"/>
    <w:rsid w:val="00683506"/>
    <w:rsid w:val="0068352C"/>
    <w:rsid w:val="00683676"/>
    <w:rsid w:val="00683C10"/>
    <w:rsid w:val="00683CE8"/>
    <w:rsid w:val="006841F5"/>
    <w:rsid w:val="0068468B"/>
    <w:rsid w:val="0068487F"/>
    <w:rsid w:val="00684A60"/>
    <w:rsid w:val="00684AC2"/>
    <w:rsid w:val="00684C20"/>
    <w:rsid w:val="00684EF5"/>
    <w:rsid w:val="00685109"/>
    <w:rsid w:val="0068515C"/>
    <w:rsid w:val="006858C1"/>
    <w:rsid w:val="00685AAC"/>
    <w:rsid w:val="00685B9F"/>
    <w:rsid w:val="00686488"/>
    <w:rsid w:val="006864AA"/>
    <w:rsid w:val="00686621"/>
    <w:rsid w:val="00686652"/>
    <w:rsid w:val="00686867"/>
    <w:rsid w:val="00686C6A"/>
    <w:rsid w:val="00686D47"/>
    <w:rsid w:val="00686DAF"/>
    <w:rsid w:val="00686F9B"/>
    <w:rsid w:val="00686FCC"/>
    <w:rsid w:val="00687008"/>
    <w:rsid w:val="0068759B"/>
    <w:rsid w:val="0068788E"/>
    <w:rsid w:val="00687A28"/>
    <w:rsid w:val="00687D77"/>
    <w:rsid w:val="00687E49"/>
    <w:rsid w:val="00687EEF"/>
    <w:rsid w:val="006902B4"/>
    <w:rsid w:val="0069037B"/>
    <w:rsid w:val="00690694"/>
    <w:rsid w:val="00690947"/>
    <w:rsid w:val="00690AA7"/>
    <w:rsid w:val="00690C9D"/>
    <w:rsid w:val="00690D91"/>
    <w:rsid w:val="00690D98"/>
    <w:rsid w:val="00690ED1"/>
    <w:rsid w:val="00691131"/>
    <w:rsid w:val="00691449"/>
    <w:rsid w:val="0069145D"/>
    <w:rsid w:val="00691609"/>
    <w:rsid w:val="006917A0"/>
    <w:rsid w:val="006917CD"/>
    <w:rsid w:val="0069189A"/>
    <w:rsid w:val="00691981"/>
    <w:rsid w:val="00691B61"/>
    <w:rsid w:val="00691B96"/>
    <w:rsid w:val="00691C3C"/>
    <w:rsid w:val="0069204E"/>
    <w:rsid w:val="00692A6A"/>
    <w:rsid w:val="00693426"/>
    <w:rsid w:val="006934E8"/>
    <w:rsid w:val="0069370C"/>
    <w:rsid w:val="006937C8"/>
    <w:rsid w:val="00693B8E"/>
    <w:rsid w:val="00693CA4"/>
    <w:rsid w:val="006944E6"/>
    <w:rsid w:val="006944F9"/>
    <w:rsid w:val="006947B9"/>
    <w:rsid w:val="00694818"/>
    <w:rsid w:val="00694888"/>
    <w:rsid w:val="00694A00"/>
    <w:rsid w:val="00694B44"/>
    <w:rsid w:val="00694BE4"/>
    <w:rsid w:val="00694E20"/>
    <w:rsid w:val="00694EF8"/>
    <w:rsid w:val="00694F4A"/>
    <w:rsid w:val="00695431"/>
    <w:rsid w:val="0069550B"/>
    <w:rsid w:val="00695522"/>
    <w:rsid w:val="00695AF0"/>
    <w:rsid w:val="00695C20"/>
    <w:rsid w:val="00695CE7"/>
    <w:rsid w:val="00695FA5"/>
    <w:rsid w:val="006963D3"/>
    <w:rsid w:val="006963DB"/>
    <w:rsid w:val="0069665C"/>
    <w:rsid w:val="0069668E"/>
    <w:rsid w:val="00696695"/>
    <w:rsid w:val="00696737"/>
    <w:rsid w:val="00696AA5"/>
    <w:rsid w:val="00696B61"/>
    <w:rsid w:val="00696C63"/>
    <w:rsid w:val="00696D12"/>
    <w:rsid w:val="00696DA2"/>
    <w:rsid w:val="00696EB6"/>
    <w:rsid w:val="006973CF"/>
    <w:rsid w:val="00697565"/>
    <w:rsid w:val="0069757A"/>
    <w:rsid w:val="006979AF"/>
    <w:rsid w:val="00697A4C"/>
    <w:rsid w:val="00697ACE"/>
    <w:rsid w:val="006A0796"/>
    <w:rsid w:val="006A087E"/>
    <w:rsid w:val="006A08B9"/>
    <w:rsid w:val="006A096F"/>
    <w:rsid w:val="006A098D"/>
    <w:rsid w:val="006A0ABA"/>
    <w:rsid w:val="006A0B4D"/>
    <w:rsid w:val="006A0DF9"/>
    <w:rsid w:val="006A0F64"/>
    <w:rsid w:val="006A129C"/>
    <w:rsid w:val="006A1367"/>
    <w:rsid w:val="006A15A1"/>
    <w:rsid w:val="006A15E9"/>
    <w:rsid w:val="006A1621"/>
    <w:rsid w:val="006A1644"/>
    <w:rsid w:val="006A167C"/>
    <w:rsid w:val="006A19C4"/>
    <w:rsid w:val="006A1AE1"/>
    <w:rsid w:val="006A1B70"/>
    <w:rsid w:val="006A1C36"/>
    <w:rsid w:val="006A1D1A"/>
    <w:rsid w:val="006A213E"/>
    <w:rsid w:val="006A237F"/>
    <w:rsid w:val="006A255D"/>
    <w:rsid w:val="006A2673"/>
    <w:rsid w:val="006A2B38"/>
    <w:rsid w:val="006A2D9D"/>
    <w:rsid w:val="006A3424"/>
    <w:rsid w:val="006A344B"/>
    <w:rsid w:val="006A36AE"/>
    <w:rsid w:val="006A3B63"/>
    <w:rsid w:val="006A3C1B"/>
    <w:rsid w:val="006A3D4B"/>
    <w:rsid w:val="006A3FB4"/>
    <w:rsid w:val="006A3FFB"/>
    <w:rsid w:val="006A42B9"/>
    <w:rsid w:val="006A48B8"/>
    <w:rsid w:val="006A49E1"/>
    <w:rsid w:val="006A4A84"/>
    <w:rsid w:val="006A4D24"/>
    <w:rsid w:val="006A4D25"/>
    <w:rsid w:val="006A4DAA"/>
    <w:rsid w:val="006A4DB4"/>
    <w:rsid w:val="006A507A"/>
    <w:rsid w:val="006A5126"/>
    <w:rsid w:val="006A5146"/>
    <w:rsid w:val="006A52C0"/>
    <w:rsid w:val="006A5595"/>
    <w:rsid w:val="006A5B75"/>
    <w:rsid w:val="006A5BBA"/>
    <w:rsid w:val="006A5EA6"/>
    <w:rsid w:val="006A6241"/>
    <w:rsid w:val="006A64D8"/>
    <w:rsid w:val="006A6912"/>
    <w:rsid w:val="006A6A22"/>
    <w:rsid w:val="006A6A70"/>
    <w:rsid w:val="006A6AEB"/>
    <w:rsid w:val="006A6B28"/>
    <w:rsid w:val="006A6CBB"/>
    <w:rsid w:val="006A6DA7"/>
    <w:rsid w:val="006A6ED5"/>
    <w:rsid w:val="006A6FB3"/>
    <w:rsid w:val="006A70E1"/>
    <w:rsid w:val="006A726C"/>
    <w:rsid w:val="006A7438"/>
    <w:rsid w:val="006A76AF"/>
    <w:rsid w:val="006A7957"/>
    <w:rsid w:val="006A7AC4"/>
    <w:rsid w:val="006A7ACE"/>
    <w:rsid w:val="006A7B01"/>
    <w:rsid w:val="006A7B4B"/>
    <w:rsid w:val="006A7C53"/>
    <w:rsid w:val="006B02D5"/>
    <w:rsid w:val="006B034D"/>
    <w:rsid w:val="006B0650"/>
    <w:rsid w:val="006B0687"/>
    <w:rsid w:val="006B0B57"/>
    <w:rsid w:val="006B0BF8"/>
    <w:rsid w:val="006B0CD7"/>
    <w:rsid w:val="006B0E91"/>
    <w:rsid w:val="006B0EC9"/>
    <w:rsid w:val="006B0EEF"/>
    <w:rsid w:val="006B16BD"/>
    <w:rsid w:val="006B16F3"/>
    <w:rsid w:val="006B1801"/>
    <w:rsid w:val="006B1A4C"/>
    <w:rsid w:val="006B1C0F"/>
    <w:rsid w:val="006B1C20"/>
    <w:rsid w:val="006B1DCF"/>
    <w:rsid w:val="006B1FBC"/>
    <w:rsid w:val="006B201D"/>
    <w:rsid w:val="006B237D"/>
    <w:rsid w:val="006B2423"/>
    <w:rsid w:val="006B2A03"/>
    <w:rsid w:val="006B2A33"/>
    <w:rsid w:val="006B2AF2"/>
    <w:rsid w:val="006B30B5"/>
    <w:rsid w:val="006B31E6"/>
    <w:rsid w:val="006B33DA"/>
    <w:rsid w:val="006B33E7"/>
    <w:rsid w:val="006B348E"/>
    <w:rsid w:val="006B34E8"/>
    <w:rsid w:val="006B375D"/>
    <w:rsid w:val="006B3780"/>
    <w:rsid w:val="006B37C6"/>
    <w:rsid w:val="006B385A"/>
    <w:rsid w:val="006B3A61"/>
    <w:rsid w:val="006B3A67"/>
    <w:rsid w:val="006B3E58"/>
    <w:rsid w:val="006B3F30"/>
    <w:rsid w:val="006B418E"/>
    <w:rsid w:val="006B43F8"/>
    <w:rsid w:val="006B453E"/>
    <w:rsid w:val="006B474E"/>
    <w:rsid w:val="006B49C9"/>
    <w:rsid w:val="006B4BE8"/>
    <w:rsid w:val="006B4E40"/>
    <w:rsid w:val="006B4E68"/>
    <w:rsid w:val="006B4F87"/>
    <w:rsid w:val="006B5260"/>
    <w:rsid w:val="006B5281"/>
    <w:rsid w:val="006B53A9"/>
    <w:rsid w:val="006B53F0"/>
    <w:rsid w:val="006B53FB"/>
    <w:rsid w:val="006B565A"/>
    <w:rsid w:val="006B56F7"/>
    <w:rsid w:val="006B57F8"/>
    <w:rsid w:val="006B589C"/>
    <w:rsid w:val="006B5984"/>
    <w:rsid w:val="006B5CE6"/>
    <w:rsid w:val="006B5D98"/>
    <w:rsid w:val="006B617D"/>
    <w:rsid w:val="006B6247"/>
    <w:rsid w:val="006B6719"/>
    <w:rsid w:val="006B6B80"/>
    <w:rsid w:val="006B6C77"/>
    <w:rsid w:val="006B6D54"/>
    <w:rsid w:val="006B6EFE"/>
    <w:rsid w:val="006B6EFF"/>
    <w:rsid w:val="006B70D8"/>
    <w:rsid w:val="006B7276"/>
    <w:rsid w:val="006B73DD"/>
    <w:rsid w:val="006B74EF"/>
    <w:rsid w:val="006B7552"/>
    <w:rsid w:val="006B7579"/>
    <w:rsid w:val="006B75F5"/>
    <w:rsid w:val="006B7783"/>
    <w:rsid w:val="006B7810"/>
    <w:rsid w:val="006B7A7B"/>
    <w:rsid w:val="006B7B65"/>
    <w:rsid w:val="006B7BE3"/>
    <w:rsid w:val="006B7D6D"/>
    <w:rsid w:val="006C00C2"/>
    <w:rsid w:val="006C011F"/>
    <w:rsid w:val="006C0133"/>
    <w:rsid w:val="006C0289"/>
    <w:rsid w:val="006C02E8"/>
    <w:rsid w:val="006C0460"/>
    <w:rsid w:val="006C050F"/>
    <w:rsid w:val="006C0661"/>
    <w:rsid w:val="006C0B7E"/>
    <w:rsid w:val="006C0BF5"/>
    <w:rsid w:val="006C0D89"/>
    <w:rsid w:val="006C101C"/>
    <w:rsid w:val="006C1293"/>
    <w:rsid w:val="006C12AC"/>
    <w:rsid w:val="006C178E"/>
    <w:rsid w:val="006C184F"/>
    <w:rsid w:val="006C1871"/>
    <w:rsid w:val="006C197C"/>
    <w:rsid w:val="006C1E5F"/>
    <w:rsid w:val="006C21CE"/>
    <w:rsid w:val="006C2581"/>
    <w:rsid w:val="006C2AAF"/>
    <w:rsid w:val="006C2B21"/>
    <w:rsid w:val="006C2B72"/>
    <w:rsid w:val="006C2C91"/>
    <w:rsid w:val="006C2D45"/>
    <w:rsid w:val="006C3137"/>
    <w:rsid w:val="006C36FB"/>
    <w:rsid w:val="006C3788"/>
    <w:rsid w:val="006C39FF"/>
    <w:rsid w:val="006C3A03"/>
    <w:rsid w:val="006C40B7"/>
    <w:rsid w:val="006C413B"/>
    <w:rsid w:val="006C4164"/>
    <w:rsid w:val="006C440B"/>
    <w:rsid w:val="006C462B"/>
    <w:rsid w:val="006C5263"/>
    <w:rsid w:val="006C54F4"/>
    <w:rsid w:val="006C56A6"/>
    <w:rsid w:val="006C57C3"/>
    <w:rsid w:val="006C5926"/>
    <w:rsid w:val="006C5A71"/>
    <w:rsid w:val="006C5E06"/>
    <w:rsid w:val="006C5F8A"/>
    <w:rsid w:val="006C60D1"/>
    <w:rsid w:val="006C6255"/>
    <w:rsid w:val="006C6260"/>
    <w:rsid w:val="006C628B"/>
    <w:rsid w:val="006C62DB"/>
    <w:rsid w:val="006C6331"/>
    <w:rsid w:val="006C68D7"/>
    <w:rsid w:val="006C6AE3"/>
    <w:rsid w:val="006C6C52"/>
    <w:rsid w:val="006C6C6D"/>
    <w:rsid w:val="006C6F1E"/>
    <w:rsid w:val="006C6F37"/>
    <w:rsid w:val="006C707E"/>
    <w:rsid w:val="006C75C2"/>
    <w:rsid w:val="006C7AFF"/>
    <w:rsid w:val="006C7B8C"/>
    <w:rsid w:val="006C7C0C"/>
    <w:rsid w:val="006C7E1E"/>
    <w:rsid w:val="006C7FE4"/>
    <w:rsid w:val="006D0135"/>
    <w:rsid w:val="006D018A"/>
    <w:rsid w:val="006D0230"/>
    <w:rsid w:val="006D03A6"/>
    <w:rsid w:val="006D0692"/>
    <w:rsid w:val="006D070B"/>
    <w:rsid w:val="006D08A4"/>
    <w:rsid w:val="006D0A7F"/>
    <w:rsid w:val="006D0CD1"/>
    <w:rsid w:val="006D0E51"/>
    <w:rsid w:val="006D0F27"/>
    <w:rsid w:val="006D101B"/>
    <w:rsid w:val="006D114C"/>
    <w:rsid w:val="006D11BF"/>
    <w:rsid w:val="006D13E7"/>
    <w:rsid w:val="006D13EB"/>
    <w:rsid w:val="006D1563"/>
    <w:rsid w:val="006D16E0"/>
    <w:rsid w:val="006D1707"/>
    <w:rsid w:val="006D19D8"/>
    <w:rsid w:val="006D1CA8"/>
    <w:rsid w:val="006D1D89"/>
    <w:rsid w:val="006D2458"/>
    <w:rsid w:val="006D2493"/>
    <w:rsid w:val="006D2612"/>
    <w:rsid w:val="006D28C2"/>
    <w:rsid w:val="006D2942"/>
    <w:rsid w:val="006D29AA"/>
    <w:rsid w:val="006D2B45"/>
    <w:rsid w:val="006D2D7B"/>
    <w:rsid w:val="006D3242"/>
    <w:rsid w:val="006D3312"/>
    <w:rsid w:val="006D340B"/>
    <w:rsid w:val="006D34C3"/>
    <w:rsid w:val="006D3533"/>
    <w:rsid w:val="006D3606"/>
    <w:rsid w:val="006D382D"/>
    <w:rsid w:val="006D39C6"/>
    <w:rsid w:val="006D3A77"/>
    <w:rsid w:val="006D3F59"/>
    <w:rsid w:val="006D3FDA"/>
    <w:rsid w:val="006D4435"/>
    <w:rsid w:val="006D4652"/>
    <w:rsid w:val="006D4953"/>
    <w:rsid w:val="006D4E78"/>
    <w:rsid w:val="006D4E82"/>
    <w:rsid w:val="006D50E3"/>
    <w:rsid w:val="006D5427"/>
    <w:rsid w:val="006D55FD"/>
    <w:rsid w:val="006D5768"/>
    <w:rsid w:val="006D5788"/>
    <w:rsid w:val="006D5A4E"/>
    <w:rsid w:val="006D5BB5"/>
    <w:rsid w:val="006D6066"/>
    <w:rsid w:val="006D6201"/>
    <w:rsid w:val="006D62F1"/>
    <w:rsid w:val="006D65DC"/>
    <w:rsid w:val="006D6650"/>
    <w:rsid w:val="006D665E"/>
    <w:rsid w:val="006D66DB"/>
    <w:rsid w:val="006D6AA2"/>
    <w:rsid w:val="006D6CF3"/>
    <w:rsid w:val="006D6F02"/>
    <w:rsid w:val="006D7262"/>
    <w:rsid w:val="006D733A"/>
    <w:rsid w:val="006D77E2"/>
    <w:rsid w:val="006D7909"/>
    <w:rsid w:val="006D7F50"/>
    <w:rsid w:val="006E05F8"/>
    <w:rsid w:val="006E060A"/>
    <w:rsid w:val="006E0AD6"/>
    <w:rsid w:val="006E0C9C"/>
    <w:rsid w:val="006E0EFF"/>
    <w:rsid w:val="006E1043"/>
    <w:rsid w:val="006E11BA"/>
    <w:rsid w:val="006E11EB"/>
    <w:rsid w:val="006E152C"/>
    <w:rsid w:val="006E1548"/>
    <w:rsid w:val="006E17F2"/>
    <w:rsid w:val="006E1956"/>
    <w:rsid w:val="006E1E77"/>
    <w:rsid w:val="006E2009"/>
    <w:rsid w:val="006E2106"/>
    <w:rsid w:val="006E2166"/>
    <w:rsid w:val="006E2174"/>
    <w:rsid w:val="006E2214"/>
    <w:rsid w:val="006E23FF"/>
    <w:rsid w:val="006E2440"/>
    <w:rsid w:val="006E2452"/>
    <w:rsid w:val="006E26DC"/>
    <w:rsid w:val="006E2908"/>
    <w:rsid w:val="006E2C37"/>
    <w:rsid w:val="006E2DAE"/>
    <w:rsid w:val="006E3244"/>
    <w:rsid w:val="006E3429"/>
    <w:rsid w:val="006E3498"/>
    <w:rsid w:val="006E350B"/>
    <w:rsid w:val="006E36CC"/>
    <w:rsid w:val="006E376F"/>
    <w:rsid w:val="006E39DA"/>
    <w:rsid w:val="006E3A53"/>
    <w:rsid w:val="006E3AB3"/>
    <w:rsid w:val="006E3F2B"/>
    <w:rsid w:val="006E40F4"/>
    <w:rsid w:val="006E4205"/>
    <w:rsid w:val="006E42E1"/>
    <w:rsid w:val="006E43DB"/>
    <w:rsid w:val="006E4E1F"/>
    <w:rsid w:val="006E4F6F"/>
    <w:rsid w:val="006E502B"/>
    <w:rsid w:val="006E5466"/>
    <w:rsid w:val="006E550D"/>
    <w:rsid w:val="006E553E"/>
    <w:rsid w:val="006E5CC5"/>
    <w:rsid w:val="006E60D7"/>
    <w:rsid w:val="006E63DF"/>
    <w:rsid w:val="006E65D2"/>
    <w:rsid w:val="006E667C"/>
    <w:rsid w:val="006E67DE"/>
    <w:rsid w:val="006E68D0"/>
    <w:rsid w:val="006E68D8"/>
    <w:rsid w:val="006E6E9A"/>
    <w:rsid w:val="006E7383"/>
    <w:rsid w:val="006E73D1"/>
    <w:rsid w:val="006E7596"/>
    <w:rsid w:val="006E788C"/>
    <w:rsid w:val="006E7B4F"/>
    <w:rsid w:val="006E7F0A"/>
    <w:rsid w:val="006E7F47"/>
    <w:rsid w:val="006F00D9"/>
    <w:rsid w:val="006F01CB"/>
    <w:rsid w:val="006F03D3"/>
    <w:rsid w:val="006F04A8"/>
    <w:rsid w:val="006F04AB"/>
    <w:rsid w:val="006F0595"/>
    <w:rsid w:val="006F0738"/>
    <w:rsid w:val="006F0842"/>
    <w:rsid w:val="006F08D8"/>
    <w:rsid w:val="006F0A3A"/>
    <w:rsid w:val="006F0D74"/>
    <w:rsid w:val="006F0FAC"/>
    <w:rsid w:val="006F1339"/>
    <w:rsid w:val="006F1495"/>
    <w:rsid w:val="006F15A9"/>
    <w:rsid w:val="006F19BD"/>
    <w:rsid w:val="006F1A61"/>
    <w:rsid w:val="006F1AE0"/>
    <w:rsid w:val="006F1BBE"/>
    <w:rsid w:val="006F1CAB"/>
    <w:rsid w:val="006F2033"/>
    <w:rsid w:val="006F228D"/>
    <w:rsid w:val="006F2420"/>
    <w:rsid w:val="006F2658"/>
    <w:rsid w:val="006F271D"/>
    <w:rsid w:val="006F2A46"/>
    <w:rsid w:val="006F2B68"/>
    <w:rsid w:val="006F2BE0"/>
    <w:rsid w:val="006F2BE2"/>
    <w:rsid w:val="006F2F53"/>
    <w:rsid w:val="006F307E"/>
    <w:rsid w:val="006F31A2"/>
    <w:rsid w:val="006F35AB"/>
    <w:rsid w:val="006F3889"/>
    <w:rsid w:val="006F38E4"/>
    <w:rsid w:val="006F3945"/>
    <w:rsid w:val="006F3AD8"/>
    <w:rsid w:val="006F3BBC"/>
    <w:rsid w:val="006F3BE6"/>
    <w:rsid w:val="006F3C21"/>
    <w:rsid w:val="006F3F46"/>
    <w:rsid w:val="006F3F95"/>
    <w:rsid w:val="006F3FC3"/>
    <w:rsid w:val="006F41BB"/>
    <w:rsid w:val="006F42F0"/>
    <w:rsid w:val="006F48BA"/>
    <w:rsid w:val="006F4B1B"/>
    <w:rsid w:val="006F4CE0"/>
    <w:rsid w:val="006F5082"/>
    <w:rsid w:val="006F51CB"/>
    <w:rsid w:val="006F592B"/>
    <w:rsid w:val="006F5C76"/>
    <w:rsid w:val="006F6026"/>
    <w:rsid w:val="006F6158"/>
    <w:rsid w:val="006F685D"/>
    <w:rsid w:val="006F6980"/>
    <w:rsid w:val="006F6991"/>
    <w:rsid w:val="006F6C62"/>
    <w:rsid w:val="006F6F83"/>
    <w:rsid w:val="006F7140"/>
    <w:rsid w:val="006F736E"/>
    <w:rsid w:val="006F7472"/>
    <w:rsid w:val="006F7734"/>
    <w:rsid w:val="006F782F"/>
    <w:rsid w:val="006F785A"/>
    <w:rsid w:val="006F78A1"/>
    <w:rsid w:val="006F78DB"/>
    <w:rsid w:val="006F78F9"/>
    <w:rsid w:val="006F7B34"/>
    <w:rsid w:val="006F7D0D"/>
    <w:rsid w:val="00700346"/>
    <w:rsid w:val="0070046D"/>
    <w:rsid w:val="007005B1"/>
    <w:rsid w:val="007006E3"/>
    <w:rsid w:val="00700758"/>
    <w:rsid w:val="0070083E"/>
    <w:rsid w:val="0070085B"/>
    <w:rsid w:val="00700DEC"/>
    <w:rsid w:val="0070109E"/>
    <w:rsid w:val="0070118E"/>
    <w:rsid w:val="007012D2"/>
    <w:rsid w:val="00701341"/>
    <w:rsid w:val="007018A2"/>
    <w:rsid w:val="007018F3"/>
    <w:rsid w:val="00701917"/>
    <w:rsid w:val="00701B87"/>
    <w:rsid w:val="00701C90"/>
    <w:rsid w:val="00701CA3"/>
    <w:rsid w:val="00701F25"/>
    <w:rsid w:val="00702163"/>
    <w:rsid w:val="007023C3"/>
    <w:rsid w:val="007028EE"/>
    <w:rsid w:val="00702CC3"/>
    <w:rsid w:val="00702EAC"/>
    <w:rsid w:val="00702EF5"/>
    <w:rsid w:val="007031E0"/>
    <w:rsid w:val="00703359"/>
    <w:rsid w:val="007033EE"/>
    <w:rsid w:val="007037CD"/>
    <w:rsid w:val="00703F77"/>
    <w:rsid w:val="00704257"/>
    <w:rsid w:val="007043D3"/>
    <w:rsid w:val="0070483E"/>
    <w:rsid w:val="00704A1E"/>
    <w:rsid w:val="00704A52"/>
    <w:rsid w:val="00704AE3"/>
    <w:rsid w:val="00704F42"/>
    <w:rsid w:val="007051A4"/>
    <w:rsid w:val="00705564"/>
    <w:rsid w:val="007055FC"/>
    <w:rsid w:val="007056C4"/>
    <w:rsid w:val="00705848"/>
    <w:rsid w:val="00705B13"/>
    <w:rsid w:val="00705B93"/>
    <w:rsid w:val="00705BF2"/>
    <w:rsid w:val="00705BFA"/>
    <w:rsid w:val="00705D5C"/>
    <w:rsid w:val="00706139"/>
    <w:rsid w:val="0070663A"/>
    <w:rsid w:val="007067DF"/>
    <w:rsid w:val="007069D8"/>
    <w:rsid w:val="00706BAE"/>
    <w:rsid w:val="00706C76"/>
    <w:rsid w:val="00706D7B"/>
    <w:rsid w:val="00706D8D"/>
    <w:rsid w:val="007071B5"/>
    <w:rsid w:val="007071E5"/>
    <w:rsid w:val="00707218"/>
    <w:rsid w:val="0070724F"/>
    <w:rsid w:val="00707280"/>
    <w:rsid w:val="00707674"/>
    <w:rsid w:val="00707DD6"/>
    <w:rsid w:val="00707EA9"/>
    <w:rsid w:val="00707FF2"/>
    <w:rsid w:val="00710263"/>
    <w:rsid w:val="007103F1"/>
    <w:rsid w:val="00710579"/>
    <w:rsid w:val="007105DB"/>
    <w:rsid w:val="007107E7"/>
    <w:rsid w:val="00710A6B"/>
    <w:rsid w:val="00710ACA"/>
    <w:rsid w:val="00710BA6"/>
    <w:rsid w:val="00710EB8"/>
    <w:rsid w:val="0071104B"/>
    <w:rsid w:val="007112C0"/>
    <w:rsid w:val="007114D8"/>
    <w:rsid w:val="007118E2"/>
    <w:rsid w:val="00711C6F"/>
    <w:rsid w:val="00711F76"/>
    <w:rsid w:val="00712226"/>
    <w:rsid w:val="00712302"/>
    <w:rsid w:val="007125D8"/>
    <w:rsid w:val="00712891"/>
    <w:rsid w:val="00712EE9"/>
    <w:rsid w:val="00713201"/>
    <w:rsid w:val="007132BC"/>
    <w:rsid w:val="007132E6"/>
    <w:rsid w:val="0071365C"/>
    <w:rsid w:val="00713755"/>
    <w:rsid w:val="007139AD"/>
    <w:rsid w:val="00713BE6"/>
    <w:rsid w:val="00713C09"/>
    <w:rsid w:val="00713C8F"/>
    <w:rsid w:val="00713E69"/>
    <w:rsid w:val="00713F6C"/>
    <w:rsid w:val="00713FB3"/>
    <w:rsid w:val="00714033"/>
    <w:rsid w:val="007141CB"/>
    <w:rsid w:val="0071438F"/>
    <w:rsid w:val="00714631"/>
    <w:rsid w:val="007149DC"/>
    <w:rsid w:val="00714ABA"/>
    <w:rsid w:val="00714B3D"/>
    <w:rsid w:val="00714F15"/>
    <w:rsid w:val="00715520"/>
    <w:rsid w:val="00715939"/>
    <w:rsid w:val="007159DC"/>
    <w:rsid w:val="00715B8D"/>
    <w:rsid w:val="00715BDE"/>
    <w:rsid w:val="00715E18"/>
    <w:rsid w:val="00715E6A"/>
    <w:rsid w:val="00715EA5"/>
    <w:rsid w:val="00716065"/>
    <w:rsid w:val="0071607F"/>
    <w:rsid w:val="00716092"/>
    <w:rsid w:val="00716258"/>
    <w:rsid w:val="00716528"/>
    <w:rsid w:val="00716588"/>
    <w:rsid w:val="00716B15"/>
    <w:rsid w:val="0071742E"/>
    <w:rsid w:val="007174AD"/>
    <w:rsid w:val="00717545"/>
    <w:rsid w:val="007177A1"/>
    <w:rsid w:val="00717895"/>
    <w:rsid w:val="00717EB8"/>
    <w:rsid w:val="00717EEF"/>
    <w:rsid w:val="007202EB"/>
    <w:rsid w:val="0072042F"/>
    <w:rsid w:val="007205D3"/>
    <w:rsid w:val="00720747"/>
    <w:rsid w:val="00720895"/>
    <w:rsid w:val="00720D59"/>
    <w:rsid w:val="00720EF0"/>
    <w:rsid w:val="0072133B"/>
    <w:rsid w:val="007217F0"/>
    <w:rsid w:val="00721A7D"/>
    <w:rsid w:val="00721AE5"/>
    <w:rsid w:val="00721B1B"/>
    <w:rsid w:val="00721B35"/>
    <w:rsid w:val="00721E81"/>
    <w:rsid w:val="00721F40"/>
    <w:rsid w:val="0072256D"/>
    <w:rsid w:val="007225DE"/>
    <w:rsid w:val="00722724"/>
    <w:rsid w:val="00722919"/>
    <w:rsid w:val="00722989"/>
    <w:rsid w:val="00722A36"/>
    <w:rsid w:val="00722C0D"/>
    <w:rsid w:val="007235A6"/>
    <w:rsid w:val="007235D0"/>
    <w:rsid w:val="00723912"/>
    <w:rsid w:val="00723BDE"/>
    <w:rsid w:val="00723CE9"/>
    <w:rsid w:val="00723FA6"/>
    <w:rsid w:val="00724134"/>
    <w:rsid w:val="007241FB"/>
    <w:rsid w:val="00724267"/>
    <w:rsid w:val="007248FF"/>
    <w:rsid w:val="007249C2"/>
    <w:rsid w:val="007249F3"/>
    <w:rsid w:val="00724C52"/>
    <w:rsid w:val="00724CAB"/>
    <w:rsid w:val="00724DBE"/>
    <w:rsid w:val="007251AF"/>
    <w:rsid w:val="0072545E"/>
    <w:rsid w:val="007254F6"/>
    <w:rsid w:val="007255AD"/>
    <w:rsid w:val="00725645"/>
    <w:rsid w:val="007256C7"/>
    <w:rsid w:val="00725CE9"/>
    <w:rsid w:val="00725E17"/>
    <w:rsid w:val="00725FBD"/>
    <w:rsid w:val="0072621D"/>
    <w:rsid w:val="0072622E"/>
    <w:rsid w:val="007262AE"/>
    <w:rsid w:val="007266B2"/>
    <w:rsid w:val="0072676B"/>
    <w:rsid w:val="00726A3E"/>
    <w:rsid w:val="00726B88"/>
    <w:rsid w:val="00726BBE"/>
    <w:rsid w:val="00727530"/>
    <w:rsid w:val="00727583"/>
    <w:rsid w:val="0072774B"/>
    <w:rsid w:val="007278DC"/>
    <w:rsid w:val="00727C8F"/>
    <w:rsid w:val="00727FCD"/>
    <w:rsid w:val="007304B4"/>
    <w:rsid w:val="007306FA"/>
    <w:rsid w:val="00730955"/>
    <w:rsid w:val="00730996"/>
    <w:rsid w:val="00730CCA"/>
    <w:rsid w:val="007310E8"/>
    <w:rsid w:val="00731209"/>
    <w:rsid w:val="007312E7"/>
    <w:rsid w:val="007314D3"/>
    <w:rsid w:val="00731510"/>
    <w:rsid w:val="00731515"/>
    <w:rsid w:val="007319A3"/>
    <w:rsid w:val="00731A85"/>
    <w:rsid w:val="00731CAD"/>
    <w:rsid w:val="00731DE8"/>
    <w:rsid w:val="00731E1A"/>
    <w:rsid w:val="00732091"/>
    <w:rsid w:val="007320A8"/>
    <w:rsid w:val="0073239A"/>
    <w:rsid w:val="0073239F"/>
    <w:rsid w:val="00732588"/>
    <w:rsid w:val="007328DB"/>
    <w:rsid w:val="00732A3E"/>
    <w:rsid w:val="00732AB1"/>
    <w:rsid w:val="00732EBE"/>
    <w:rsid w:val="0073302D"/>
    <w:rsid w:val="00733659"/>
    <w:rsid w:val="00733AD5"/>
    <w:rsid w:val="00733B35"/>
    <w:rsid w:val="00733B99"/>
    <w:rsid w:val="00733BE1"/>
    <w:rsid w:val="00733C67"/>
    <w:rsid w:val="00733D2A"/>
    <w:rsid w:val="00733F28"/>
    <w:rsid w:val="00733FFF"/>
    <w:rsid w:val="00734126"/>
    <w:rsid w:val="00734195"/>
    <w:rsid w:val="00734351"/>
    <w:rsid w:val="00734421"/>
    <w:rsid w:val="007344EA"/>
    <w:rsid w:val="0073464A"/>
    <w:rsid w:val="0073479A"/>
    <w:rsid w:val="007347D1"/>
    <w:rsid w:val="00734CF9"/>
    <w:rsid w:val="00734F5B"/>
    <w:rsid w:val="007351DA"/>
    <w:rsid w:val="007352DA"/>
    <w:rsid w:val="00735499"/>
    <w:rsid w:val="007354DB"/>
    <w:rsid w:val="00735957"/>
    <w:rsid w:val="00735DD7"/>
    <w:rsid w:val="00735EE2"/>
    <w:rsid w:val="0073604B"/>
    <w:rsid w:val="0073611F"/>
    <w:rsid w:val="00736322"/>
    <w:rsid w:val="0073635B"/>
    <w:rsid w:val="007365D0"/>
    <w:rsid w:val="00736710"/>
    <w:rsid w:val="00736784"/>
    <w:rsid w:val="0073687D"/>
    <w:rsid w:val="007369AF"/>
    <w:rsid w:val="007369DF"/>
    <w:rsid w:val="007369E6"/>
    <w:rsid w:val="00736BEC"/>
    <w:rsid w:val="00736EE1"/>
    <w:rsid w:val="00736F06"/>
    <w:rsid w:val="00737282"/>
    <w:rsid w:val="007375B7"/>
    <w:rsid w:val="0073782B"/>
    <w:rsid w:val="00737855"/>
    <w:rsid w:val="00737A01"/>
    <w:rsid w:val="00737C5E"/>
    <w:rsid w:val="00737E8F"/>
    <w:rsid w:val="00737F67"/>
    <w:rsid w:val="00740079"/>
    <w:rsid w:val="007402DF"/>
    <w:rsid w:val="00740399"/>
    <w:rsid w:val="00740561"/>
    <w:rsid w:val="007405BB"/>
    <w:rsid w:val="0074077D"/>
    <w:rsid w:val="00740841"/>
    <w:rsid w:val="00740A40"/>
    <w:rsid w:val="00740B82"/>
    <w:rsid w:val="00740D27"/>
    <w:rsid w:val="00740DDC"/>
    <w:rsid w:val="00741070"/>
    <w:rsid w:val="0074109F"/>
    <w:rsid w:val="0074123E"/>
    <w:rsid w:val="00741579"/>
    <w:rsid w:val="00741615"/>
    <w:rsid w:val="0074176E"/>
    <w:rsid w:val="007417EF"/>
    <w:rsid w:val="0074188D"/>
    <w:rsid w:val="007418F5"/>
    <w:rsid w:val="00741CAF"/>
    <w:rsid w:val="00741EAE"/>
    <w:rsid w:val="0074201E"/>
    <w:rsid w:val="0074223F"/>
    <w:rsid w:val="007422EF"/>
    <w:rsid w:val="007424EA"/>
    <w:rsid w:val="00742C3E"/>
    <w:rsid w:val="0074307A"/>
    <w:rsid w:val="0074307D"/>
    <w:rsid w:val="007433B7"/>
    <w:rsid w:val="00743A68"/>
    <w:rsid w:val="00743AC6"/>
    <w:rsid w:val="00743B5D"/>
    <w:rsid w:val="00743B69"/>
    <w:rsid w:val="00743B6B"/>
    <w:rsid w:val="00743E49"/>
    <w:rsid w:val="00743F8C"/>
    <w:rsid w:val="007441A5"/>
    <w:rsid w:val="0074432F"/>
    <w:rsid w:val="0074469A"/>
    <w:rsid w:val="00744755"/>
    <w:rsid w:val="00744AD4"/>
    <w:rsid w:val="00744DD3"/>
    <w:rsid w:val="00744EEF"/>
    <w:rsid w:val="007450C1"/>
    <w:rsid w:val="007453EF"/>
    <w:rsid w:val="00745627"/>
    <w:rsid w:val="007457B3"/>
    <w:rsid w:val="007459EC"/>
    <w:rsid w:val="00745B36"/>
    <w:rsid w:val="00745B4B"/>
    <w:rsid w:val="00745B98"/>
    <w:rsid w:val="00745D65"/>
    <w:rsid w:val="00746163"/>
    <w:rsid w:val="00746422"/>
    <w:rsid w:val="007464DE"/>
    <w:rsid w:val="00746559"/>
    <w:rsid w:val="00746B36"/>
    <w:rsid w:val="00746E94"/>
    <w:rsid w:val="007470F2"/>
    <w:rsid w:val="007470FA"/>
    <w:rsid w:val="00747280"/>
    <w:rsid w:val="007472FC"/>
    <w:rsid w:val="007473DC"/>
    <w:rsid w:val="00747717"/>
    <w:rsid w:val="007477EF"/>
    <w:rsid w:val="00747D74"/>
    <w:rsid w:val="00747EFE"/>
    <w:rsid w:val="00747F0B"/>
    <w:rsid w:val="00750257"/>
    <w:rsid w:val="007502DA"/>
    <w:rsid w:val="0075045E"/>
    <w:rsid w:val="00750767"/>
    <w:rsid w:val="0075081D"/>
    <w:rsid w:val="007508D8"/>
    <w:rsid w:val="00750BE1"/>
    <w:rsid w:val="00750D7D"/>
    <w:rsid w:val="007511D9"/>
    <w:rsid w:val="00751341"/>
    <w:rsid w:val="00751851"/>
    <w:rsid w:val="00751A16"/>
    <w:rsid w:val="00751DD1"/>
    <w:rsid w:val="00751F68"/>
    <w:rsid w:val="00752125"/>
    <w:rsid w:val="00752337"/>
    <w:rsid w:val="00752F44"/>
    <w:rsid w:val="0075319C"/>
    <w:rsid w:val="00753413"/>
    <w:rsid w:val="007534AD"/>
    <w:rsid w:val="00753508"/>
    <w:rsid w:val="0075353F"/>
    <w:rsid w:val="0075355D"/>
    <w:rsid w:val="00753600"/>
    <w:rsid w:val="007537DC"/>
    <w:rsid w:val="007539A8"/>
    <w:rsid w:val="00753A7A"/>
    <w:rsid w:val="00753CE6"/>
    <w:rsid w:val="00753F70"/>
    <w:rsid w:val="00754145"/>
    <w:rsid w:val="007541EC"/>
    <w:rsid w:val="00754336"/>
    <w:rsid w:val="00754649"/>
    <w:rsid w:val="007547A5"/>
    <w:rsid w:val="007548F7"/>
    <w:rsid w:val="00754CC8"/>
    <w:rsid w:val="00754E14"/>
    <w:rsid w:val="00755212"/>
    <w:rsid w:val="007553AD"/>
    <w:rsid w:val="0075553A"/>
    <w:rsid w:val="0075560D"/>
    <w:rsid w:val="0075563A"/>
    <w:rsid w:val="00755717"/>
    <w:rsid w:val="007558A1"/>
    <w:rsid w:val="00755D4A"/>
    <w:rsid w:val="00755DB3"/>
    <w:rsid w:val="00756149"/>
    <w:rsid w:val="00756185"/>
    <w:rsid w:val="00756763"/>
    <w:rsid w:val="007569D7"/>
    <w:rsid w:val="00756A1B"/>
    <w:rsid w:val="00756ABC"/>
    <w:rsid w:val="00756B18"/>
    <w:rsid w:val="00756C06"/>
    <w:rsid w:val="00756D1C"/>
    <w:rsid w:val="00756F90"/>
    <w:rsid w:val="0075718D"/>
    <w:rsid w:val="0075724F"/>
    <w:rsid w:val="007573AD"/>
    <w:rsid w:val="007576B9"/>
    <w:rsid w:val="00757A5B"/>
    <w:rsid w:val="00757A64"/>
    <w:rsid w:val="00757EC2"/>
    <w:rsid w:val="00760112"/>
    <w:rsid w:val="00760194"/>
    <w:rsid w:val="007601B5"/>
    <w:rsid w:val="00760739"/>
    <w:rsid w:val="00760A26"/>
    <w:rsid w:val="00760AB0"/>
    <w:rsid w:val="00760BAA"/>
    <w:rsid w:val="00760E1B"/>
    <w:rsid w:val="00760F5A"/>
    <w:rsid w:val="00760FD0"/>
    <w:rsid w:val="007611FA"/>
    <w:rsid w:val="00761442"/>
    <w:rsid w:val="00761474"/>
    <w:rsid w:val="00761A4B"/>
    <w:rsid w:val="00761A4E"/>
    <w:rsid w:val="00761AB6"/>
    <w:rsid w:val="00761B09"/>
    <w:rsid w:val="00761B10"/>
    <w:rsid w:val="00761DDA"/>
    <w:rsid w:val="00761ED7"/>
    <w:rsid w:val="00762074"/>
    <w:rsid w:val="0076212F"/>
    <w:rsid w:val="007621AE"/>
    <w:rsid w:val="0076241B"/>
    <w:rsid w:val="00762459"/>
    <w:rsid w:val="00762513"/>
    <w:rsid w:val="00762693"/>
    <w:rsid w:val="00762D6D"/>
    <w:rsid w:val="00762EDC"/>
    <w:rsid w:val="007631FF"/>
    <w:rsid w:val="007639A7"/>
    <w:rsid w:val="00763A15"/>
    <w:rsid w:val="00763B40"/>
    <w:rsid w:val="00763C02"/>
    <w:rsid w:val="00763CA4"/>
    <w:rsid w:val="007644A4"/>
    <w:rsid w:val="007644F7"/>
    <w:rsid w:val="007647F2"/>
    <w:rsid w:val="00764844"/>
    <w:rsid w:val="00764BB5"/>
    <w:rsid w:val="00764FDE"/>
    <w:rsid w:val="007650A3"/>
    <w:rsid w:val="00765162"/>
    <w:rsid w:val="00765980"/>
    <w:rsid w:val="0076599B"/>
    <w:rsid w:val="007659DE"/>
    <w:rsid w:val="00765B65"/>
    <w:rsid w:val="00765B82"/>
    <w:rsid w:val="00765D78"/>
    <w:rsid w:val="00765F6C"/>
    <w:rsid w:val="00766341"/>
    <w:rsid w:val="0076645F"/>
    <w:rsid w:val="007664BF"/>
    <w:rsid w:val="0076658A"/>
    <w:rsid w:val="007667C1"/>
    <w:rsid w:val="00766847"/>
    <w:rsid w:val="00766A16"/>
    <w:rsid w:val="00766B16"/>
    <w:rsid w:val="00766B1C"/>
    <w:rsid w:val="00766C90"/>
    <w:rsid w:val="00766DC5"/>
    <w:rsid w:val="00766ECA"/>
    <w:rsid w:val="00766FB5"/>
    <w:rsid w:val="00766FD2"/>
    <w:rsid w:val="00766FF9"/>
    <w:rsid w:val="007670A8"/>
    <w:rsid w:val="00767164"/>
    <w:rsid w:val="0076731A"/>
    <w:rsid w:val="00767407"/>
    <w:rsid w:val="00767811"/>
    <w:rsid w:val="00767BD8"/>
    <w:rsid w:val="00767CE8"/>
    <w:rsid w:val="00767CFC"/>
    <w:rsid w:val="00767D80"/>
    <w:rsid w:val="00767FB5"/>
    <w:rsid w:val="0077032E"/>
    <w:rsid w:val="007703C9"/>
    <w:rsid w:val="007704EC"/>
    <w:rsid w:val="007704FB"/>
    <w:rsid w:val="00770544"/>
    <w:rsid w:val="007707A2"/>
    <w:rsid w:val="00770912"/>
    <w:rsid w:val="00770BD2"/>
    <w:rsid w:val="00770E6B"/>
    <w:rsid w:val="007710A3"/>
    <w:rsid w:val="007710AA"/>
    <w:rsid w:val="007711F0"/>
    <w:rsid w:val="00771455"/>
    <w:rsid w:val="00771584"/>
    <w:rsid w:val="007715F1"/>
    <w:rsid w:val="007716FE"/>
    <w:rsid w:val="00771905"/>
    <w:rsid w:val="00771AC6"/>
    <w:rsid w:val="00771B1D"/>
    <w:rsid w:val="00771BDC"/>
    <w:rsid w:val="00771BE3"/>
    <w:rsid w:val="00771C44"/>
    <w:rsid w:val="00771C62"/>
    <w:rsid w:val="00771E67"/>
    <w:rsid w:val="00771EB7"/>
    <w:rsid w:val="00771F9A"/>
    <w:rsid w:val="00771FF3"/>
    <w:rsid w:val="0077201F"/>
    <w:rsid w:val="00772072"/>
    <w:rsid w:val="00772532"/>
    <w:rsid w:val="007726F8"/>
    <w:rsid w:val="007728F5"/>
    <w:rsid w:val="00772B1D"/>
    <w:rsid w:val="00772C21"/>
    <w:rsid w:val="00772C60"/>
    <w:rsid w:val="00772D75"/>
    <w:rsid w:val="00773116"/>
    <w:rsid w:val="007732F0"/>
    <w:rsid w:val="00773465"/>
    <w:rsid w:val="0077374E"/>
    <w:rsid w:val="007739B4"/>
    <w:rsid w:val="00773B06"/>
    <w:rsid w:val="007740D4"/>
    <w:rsid w:val="0077424C"/>
    <w:rsid w:val="007744FA"/>
    <w:rsid w:val="0077466C"/>
    <w:rsid w:val="0077485B"/>
    <w:rsid w:val="0077495C"/>
    <w:rsid w:val="007749BA"/>
    <w:rsid w:val="00774A1B"/>
    <w:rsid w:val="00774A7D"/>
    <w:rsid w:val="00774B23"/>
    <w:rsid w:val="00774CD1"/>
    <w:rsid w:val="00774E93"/>
    <w:rsid w:val="00774F58"/>
    <w:rsid w:val="00775197"/>
    <w:rsid w:val="0077567F"/>
    <w:rsid w:val="0077594A"/>
    <w:rsid w:val="007759F5"/>
    <w:rsid w:val="00775F13"/>
    <w:rsid w:val="00775FFF"/>
    <w:rsid w:val="00776063"/>
    <w:rsid w:val="00776292"/>
    <w:rsid w:val="007762CA"/>
    <w:rsid w:val="00776301"/>
    <w:rsid w:val="007763D7"/>
    <w:rsid w:val="00776636"/>
    <w:rsid w:val="0077682F"/>
    <w:rsid w:val="007769BF"/>
    <w:rsid w:val="00776D69"/>
    <w:rsid w:val="0077722D"/>
    <w:rsid w:val="007772CE"/>
    <w:rsid w:val="0077747C"/>
    <w:rsid w:val="0077753F"/>
    <w:rsid w:val="0077773D"/>
    <w:rsid w:val="007778C8"/>
    <w:rsid w:val="00777B0E"/>
    <w:rsid w:val="00777BDF"/>
    <w:rsid w:val="007801B6"/>
    <w:rsid w:val="0078022F"/>
    <w:rsid w:val="00780276"/>
    <w:rsid w:val="00780523"/>
    <w:rsid w:val="0078069A"/>
    <w:rsid w:val="007809A4"/>
    <w:rsid w:val="00780C7A"/>
    <w:rsid w:val="00780DB2"/>
    <w:rsid w:val="00780E82"/>
    <w:rsid w:val="00780FAC"/>
    <w:rsid w:val="007810C1"/>
    <w:rsid w:val="00781456"/>
    <w:rsid w:val="00781EDA"/>
    <w:rsid w:val="00782032"/>
    <w:rsid w:val="007820D6"/>
    <w:rsid w:val="00782106"/>
    <w:rsid w:val="0078221A"/>
    <w:rsid w:val="0078244F"/>
    <w:rsid w:val="00782598"/>
    <w:rsid w:val="007825B0"/>
    <w:rsid w:val="007825FD"/>
    <w:rsid w:val="007829B7"/>
    <w:rsid w:val="00782BC9"/>
    <w:rsid w:val="00782F8C"/>
    <w:rsid w:val="007831FD"/>
    <w:rsid w:val="0078376E"/>
    <w:rsid w:val="007837AA"/>
    <w:rsid w:val="007839FC"/>
    <w:rsid w:val="00783A90"/>
    <w:rsid w:val="00783F5D"/>
    <w:rsid w:val="00783F8A"/>
    <w:rsid w:val="00784314"/>
    <w:rsid w:val="00784509"/>
    <w:rsid w:val="00784776"/>
    <w:rsid w:val="00784A26"/>
    <w:rsid w:val="00784D0A"/>
    <w:rsid w:val="00784EB2"/>
    <w:rsid w:val="007851AC"/>
    <w:rsid w:val="0078521D"/>
    <w:rsid w:val="00785544"/>
    <w:rsid w:val="0078596B"/>
    <w:rsid w:val="0078597C"/>
    <w:rsid w:val="00785A9C"/>
    <w:rsid w:val="00785F45"/>
    <w:rsid w:val="00786013"/>
    <w:rsid w:val="00786270"/>
    <w:rsid w:val="007863D6"/>
    <w:rsid w:val="007864F8"/>
    <w:rsid w:val="0078679E"/>
    <w:rsid w:val="00786B71"/>
    <w:rsid w:val="00786BEF"/>
    <w:rsid w:val="00786CE3"/>
    <w:rsid w:val="00786EAC"/>
    <w:rsid w:val="007876E1"/>
    <w:rsid w:val="00787996"/>
    <w:rsid w:val="00787A16"/>
    <w:rsid w:val="00787B36"/>
    <w:rsid w:val="00787B5E"/>
    <w:rsid w:val="00787BFF"/>
    <w:rsid w:val="00787E6A"/>
    <w:rsid w:val="00787F42"/>
    <w:rsid w:val="00787F5C"/>
    <w:rsid w:val="0079023A"/>
    <w:rsid w:val="0079039C"/>
    <w:rsid w:val="0079059B"/>
    <w:rsid w:val="00790810"/>
    <w:rsid w:val="0079085E"/>
    <w:rsid w:val="00790875"/>
    <w:rsid w:val="007908A7"/>
    <w:rsid w:val="007909AC"/>
    <w:rsid w:val="00790A3D"/>
    <w:rsid w:val="00790B0E"/>
    <w:rsid w:val="00790F0B"/>
    <w:rsid w:val="00790FB5"/>
    <w:rsid w:val="0079115C"/>
    <w:rsid w:val="007911CA"/>
    <w:rsid w:val="00791291"/>
    <w:rsid w:val="00791467"/>
    <w:rsid w:val="007914CD"/>
    <w:rsid w:val="007915E6"/>
    <w:rsid w:val="007916F7"/>
    <w:rsid w:val="00791A70"/>
    <w:rsid w:val="00792004"/>
    <w:rsid w:val="007920F5"/>
    <w:rsid w:val="00792277"/>
    <w:rsid w:val="007922EA"/>
    <w:rsid w:val="007922FD"/>
    <w:rsid w:val="00792549"/>
    <w:rsid w:val="007925AE"/>
    <w:rsid w:val="0079265E"/>
    <w:rsid w:val="0079269B"/>
    <w:rsid w:val="0079280C"/>
    <w:rsid w:val="0079281D"/>
    <w:rsid w:val="0079281F"/>
    <w:rsid w:val="007928E6"/>
    <w:rsid w:val="00792A33"/>
    <w:rsid w:val="00792C89"/>
    <w:rsid w:val="00792CC6"/>
    <w:rsid w:val="007933AA"/>
    <w:rsid w:val="007935A3"/>
    <w:rsid w:val="00793909"/>
    <w:rsid w:val="00793AA9"/>
    <w:rsid w:val="00793CC8"/>
    <w:rsid w:val="007940FF"/>
    <w:rsid w:val="00794150"/>
    <w:rsid w:val="0079433E"/>
    <w:rsid w:val="00794877"/>
    <w:rsid w:val="007948F1"/>
    <w:rsid w:val="0079513C"/>
    <w:rsid w:val="00795230"/>
    <w:rsid w:val="00795566"/>
    <w:rsid w:val="00795628"/>
    <w:rsid w:val="00795981"/>
    <w:rsid w:val="00795A24"/>
    <w:rsid w:val="007962C1"/>
    <w:rsid w:val="007963DF"/>
    <w:rsid w:val="00796691"/>
    <w:rsid w:val="00796697"/>
    <w:rsid w:val="00796D94"/>
    <w:rsid w:val="00796F3C"/>
    <w:rsid w:val="00797130"/>
    <w:rsid w:val="007971BC"/>
    <w:rsid w:val="007972A6"/>
    <w:rsid w:val="00797341"/>
    <w:rsid w:val="00797364"/>
    <w:rsid w:val="007973D2"/>
    <w:rsid w:val="007974BD"/>
    <w:rsid w:val="007975FF"/>
    <w:rsid w:val="007977C5"/>
    <w:rsid w:val="00797CE2"/>
    <w:rsid w:val="00797DF9"/>
    <w:rsid w:val="007A0243"/>
    <w:rsid w:val="007A03AC"/>
    <w:rsid w:val="007A1092"/>
    <w:rsid w:val="007A1324"/>
    <w:rsid w:val="007A142F"/>
    <w:rsid w:val="007A194C"/>
    <w:rsid w:val="007A1A7C"/>
    <w:rsid w:val="007A1EFE"/>
    <w:rsid w:val="007A225F"/>
    <w:rsid w:val="007A22E1"/>
    <w:rsid w:val="007A2397"/>
    <w:rsid w:val="007A24C3"/>
    <w:rsid w:val="007A2684"/>
    <w:rsid w:val="007A2896"/>
    <w:rsid w:val="007A28D8"/>
    <w:rsid w:val="007A2D99"/>
    <w:rsid w:val="007A2F38"/>
    <w:rsid w:val="007A30BB"/>
    <w:rsid w:val="007A31B3"/>
    <w:rsid w:val="007A3261"/>
    <w:rsid w:val="007A350C"/>
    <w:rsid w:val="007A35E7"/>
    <w:rsid w:val="007A3751"/>
    <w:rsid w:val="007A3800"/>
    <w:rsid w:val="007A3968"/>
    <w:rsid w:val="007A3FB3"/>
    <w:rsid w:val="007A4052"/>
    <w:rsid w:val="007A42EA"/>
    <w:rsid w:val="007A4335"/>
    <w:rsid w:val="007A46FA"/>
    <w:rsid w:val="007A472E"/>
    <w:rsid w:val="007A4AAC"/>
    <w:rsid w:val="007A4BE3"/>
    <w:rsid w:val="007A4F5B"/>
    <w:rsid w:val="007A5007"/>
    <w:rsid w:val="007A501F"/>
    <w:rsid w:val="007A50AA"/>
    <w:rsid w:val="007A51D3"/>
    <w:rsid w:val="007A5557"/>
    <w:rsid w:val="007A5989"/>
    <w:rsid w:val="007A5CE8"/>
    <w:rsid w:val="007A5CE9"/>
    <w:rsid w:val="007A5D41"/>
    <w:rsid w:val="007A5F6D"/>
    <w:rsid w:val="007A5FB7"/>
    <w:rsid w:val="007A61AC"/>
    <w:rsid w:val="007A6210"/>
    <w:rsid w:val="007A64B7"/>
    <w:rsid w:val="007A68E0"/>
    <w:rsid w:val="007A690B"/>
    <w:rsid w:val="007A694D"/>
    <w:rsid w:val="007A6BEC"/>
    <w:rsid w:val="007A6ECF"/>
    <w:rsid w:val="007A6F8C"/>
    <w:rsid w:val="007A7115"/>
    <w:rsid w:val="007A7454"/>
    <w:rsid w:val="007A75A4"/>
    <w:rsid w:val="007A76F4"/>
    <w:rsid w:val="007A7758"/>
    <w:rsid w:val="007A78EF"/>
    <w:rsid w:val="007A79A4"/>
    <w:rsid w:val="007A7A51"/>
    <w:rsid w:val="007A7FDE"/>
    <w:rsid w:val="007B0204"/>
    <w:rsid w:val="007B0308"/>
    <w:rsid w:val="007B06A2"/>
    <w:rsid w:val="007B0723"/>
    <w:rsid w:val="007B086A"/>
    <w:rsid w:val="007B08E8"/>
    <w:rsid w:val="007B091D"/>
    <w:rsid w:val="007B0A7F"/>
    <w:rsid w:val="007B0C92"/>
    <w:rsid w:val="007B0C96"/>
    <w:rsid w:val="007B0D5E"/>
    <w:rsid w:val="007B0DEE"/>
    <w:rsid w:val="007B1189"/>
    <w:rsid w:val="007B1236"/>
    <w:rsid w:val="007B13A8"/>
    <w:rsid w:val="007B1819"/>
    <w:rsid w:val="007B1BB7"/>
    <w:rsid w:val="007B1D68"/>
    <w:rsid w:val="007B1E6D"/>
    <w:rsid w:val="007B21A8"/>
    <w:rsid w:val="007B23CE"/>
    <w:rsid w:val="007B2744"/>
    <w:rsid w:val="007B2986"/>
    <w:rsid w:val="007B2CFE"/>
    <w:rsid w:val="007B2D04"/>
    <w:rsid w:val="007B3357"/>
    <w:rsid w:val="007B3450"/>
    <w:rsid w:val="007B346B"/>
    <w:rsid w:val="007B35C6"/>
    <w:rsid w:val="007B390E"/>
    <w:rsid w:val="007B3B9D"/>
    <w:rsid w:val="007B3D23"/>
    <w:rsid w:val="007B3E4E"/>
    <w:rsid w:val="007B3E71"/>
    <w:rsid w:val="007B4076"/>
    <w:rsid w:val="007B42DC"/>
    <w:rsid w:val="007B4508"/>
    <w:rsid w:val="007B4651"/>
    <w:rsid w:val="007B49A1"/>
    <w:rsid w:val="007B4A62"/>
    <w:rsid w:val="007B4B2E"/>
    <w:rsid w:val="007B4C5B"/>
    <w:rsid w:val="007B4D73"/>
    <w:rsid w:val="007B4E34"/>
    <w:rsid w:val="007B5370"/>
    <w:rsid w:val="007B54A8"/>
    <w:rsid w:val="007B550F"/>
    <w:rsid w:val="007B56DB"/>
    <w:rsid w:val="007B5702"/>
    <w:rsid w:val="007B5797"/>
    <w:rsid w:val="007B5A69"/>
    <w:rsid w:val="007B5AB8"/>
    <w:rsid w:val="007B5B24"/>
    <w:rsid w:val="007B6077"/>
    <w:rsid w:val="007B61A6"/>
    <w:rsid w:val="007B628C"/>
    <w:rsid w:val="007B639A"/>
    <w:rsid w:val="007B6459"/>
    <w:rsid w:val="007B64B3"/>
    <w:rsid w:val="007B65A2"/>
    <w:rsid w:val="007B682C"/>
    <w:rsid w:val="007B6BFB"/>
    <w:rsid w:val="007B6D67"/>
    <w:rsid w:val="007B6D78"/>
    <w:rsid w:val="007B6E52"/>
    <w:rsid w:val="007B6EDB"/>
    <w:rsid w:val="007B6F25"/>
    <w:rsid w:val="007B71AC"/>
    <w:rsid w:val="007B7435"/>
    <w:rsid w:val="007B7466"/>
    <w:rsid w:val="007B7546"/>
    <w:rsid w:val="007B7948"/>
    <w:rsid w:val="007B7D3B"/>
    <w:rsid w:val="007C032B"/>
    <w:rsid w:val="007C04B4"/>
    <w:rsid w:val="007C0779"/>
    <w:rsid w:val="007C0DEB"/>
    <w:rsid w:val="007C0E5F"/>
    <w:rsid w:val="007C131D"/>
    <w:rsid w:val="007C147D"/>
    <w:rsid w:val="007C155B"/>
    <w:rsid w:val="007C1576"/>
    <w:rsid w:val="007C15E5"/>
    <w:rsid w:val="007C15FF"/>
    <w:rsid w:val="007C186C"/>
    <w:rsid w:val="007C1DB6"/>
    <w:rsid w:val="007C20B0"/>
    <w:rsid w:val="007C2381"/>
    <w:rsid w:val="007C245C"/>
    <w:rsid w:val="007C247E"/>
    <w:rsid w:val="007C2882"/>
    <w:rsid w:val="007C28C2"/>
    <w:rsid w:val="007C28EF"/>
    <w:rsid w:val="007C296E"/>
    <w:rsid w:val="007C33C6"/>
    <w:rsid w:val="007C3472"/>
    <w:rsid w:val="007C34FB"/>
    <w:rsid w:val="007C352A"/>
    <w:rsid w:val="007C35C0"/>
    <w:rsid w:val="007C3930"/>
    <w:rsid w:val="007C3940"/>
    <w:rsid w:val="007C3D7D"/>
    <w:rsid w:val="007C3E35"/>
    <w:rsid w:val="007C3F26"/>
    <w:rsid w:val="007C41F5"/>
    <w:rsid w:val="007C4218"/>
    <w:rsid w:val="007C4865"/>
    <w:rsid w:val="007C4877"/>
    <w:rsid w:val="007C4C61"/>
    <w:rsid w:val="007C5348"/>
    <w:rsid w:val="007C5373"/>
    <w:rsid w:val="007C53B8"/>
    <w:rsid w:val="007C55C4"/>
    <w:rsid w:val="007C59A5"/>
    <w:rsid w:val="007C5AB8"/>
    <w:rsid w:val="007C5D46"/>
    <w:rsid w:val="007C5E35"/>
    <w:rsid w:val="007C5ED6"/>
    <w:rsid w:val="007C65AF"/>
    <w:rsid w:val="007C683D"/>
    <w:rsid w:val="007C6CAE"/>
    <w:rsid w:val="007C6EDC"/>
    <w:rsid w:val="007C7403"/>
    <w:rsid w:val="007C77AB"/>
    <w:rsid w:val="007C7966"/>
    <w:rsid w:val="007C7BA5"/>
    <w:rsid w:val="007C7BD8"/>
    <w:rsid w:val="007C7D50"/>
    <w:rsid w:val="007C7F80"/>
    <w:rsid w:val="007C7FB7"/>
    <w:rsid w:val="007D024D"/>
    <w:rsid w:val="007D0301"/>
    <w:rsid w:val="007D0413"/>
    <w:rsid w:val="007D064C"/>
    <w:rsid w:val="007D07DC"/>
    <w:rsid w:val="007D09C3"/>
    <w:rsid w:val="007D0CF5"/>
    <w:rsid w:val="007D0EC8"/>
    <w:rsid w:val="007D10C8"/>
    <w:rsid w:val="007D125A"/>
    <w:rsid w:val="007D1308"/>
    <w:rsid w:val="007D1613"/>
    <w:rsid w:val="007D164C"/>
    <w:rsid w:val="007D17FA"/>
    <w:rsid w:val="007D19E3"/>
    <w:rsid w:val="007D1A6B"/>
    <w:rsid w:val="007D1B17"/>
    <w:rsid w:val="007D1CC7"/>
    <w:rsid w:val="007D1D5A"/>
    <w:rsid w:val="007D20C5"/>
    <w:rsid w:val="007D229D"/>
    <w:rsid w:val="007D27F1"/>
    <w:rsid w:val="007D2AB2"/>
    <w:rsid w:val="007D2B08"/>
    <w:rsid w:val="007D2BC3"/>
    <w:rsid w:val="007D2D5F"/>
    <w:rsid w:val="007D30E4"/>
    <w:rsid w:val="007D32E7"/>
    <w:rsid w:val="007D3746"/>
    <w:rsid w:val="007D386E"/>
    <w:rsid w:val="007D39CF"/>
    <w:rsid w:val="007D3C7C"/>
    <w:rsid w:val="007D3D57"/>
    <w:rsid w:val="007D3DBB"/>
    <w:rsid w:val="007D3F4F"/>
    <w:rsid w:val="007D4347"/>
    <w:rsid w:val="007D4611"/>
    <w:rsid w:val="007D4993"/>
    <w:rsid w:val="007D4BBC"/>
    <w:rsid w:val="007D4D37"/>
    <w:rsid w:val="007D4EA5"/>
    <w:rsid w:val="007D5339"/>
    <w:rsid w:val="007D5473"/>
    <w:rsid w:val="007D555B"/>
    <w:rsid w:val="007D5570"/>
    <w:rsid w:val="007D5AD9"/>
    <w:rsid w:val="007D5B18"/>
    <w:rsid w:val="007D6234"/>
    <w:rsid w:val="007D64E6"/>
    <w:rsid w:val="007D6606"/>
    <w:rsid w:val="007D6972"/>
    <w:rsid w:val="007D6A8C"/>
    <w:rsid w:val="007D6B37"/>
    <w:rsid w:val="007D6B50"/>
    <w:rsid w:val="007D6BFC"/>
    <w:rsid w:val="007D6C25"/>
    <w:rsid w:val="007D6F3A"/>
    <w:rsid w:val="007D7208"/>
    <w:rsid w:val="007D7460"/>
    <w:rsid w:val="007D7559"/>
    <w:rsid w:val="007D7887"/>
    <w:rsid w:val="007E0102"/>
    <w:rsid w:val="007E02A6"/>
    <w:rsid w:val="007E0596"/>
    <w:rsid w:val="007E0672"/>
    <w:rsid w:val="007E06A0"/>
    <w:rsid w:val="007E06EE"/>
    <w:rsid w:val="007E092A"/>
    <w:rsid w:val="007E09E8"/>
    <w:rsid w:val="007E0D3B"/>
    <w:rsid w:val="007E10A8"/>
    <w:rsid w:val="007E1205"/>
    <w:rsid w:val="007E13EE"/>
    <w:rsid w:val="007E1524"/>
    <w:rsid w:val="007E1587"/>
    <w:rsid w:val="007E1746"/>
    <w:rsid w:val="007E17F3"/>
    <w:rsid w:val="007E1812"/>
    <w:rsid w:val="007E1A43"/>
    <w:rsid w:val="007E1C7E"/>
    <w:rsid w:val="007E223B"/>
    <w:rsid w:val="007E230F"/>
    <w:rsid w:val="007E23F2"/>
    <w:rsid w:val="007E2521"/>
    <w:rsid w:val="007E27C0"/>
    <w:rsid w:val="007E2B1A"/>
    <w:rsid w:val="007E2B48"/>
    <w:rsid w:val="007E2EEF"/>
    <w:rsid w:val="007E314C"/>
    <w:rsid w:val="007E3C25"/>
    <w:rsid w:val="007E3D87"/>
    <w:rsid w:val="007E3E4E"/>
    <w:rsid w:val="007E4031"/>
    <w:rsid w:val="007E4468"/>
    <w:rsid w:val="007E482E"/>
    <w:rsid w:val="007E48BE"/>
    <w:rsid w:val="007E490A"/>
    <w:rsid w:val="007E4DA3"/>
    <w:rsid w:val="007E4E14"/>
    <w:rsid w:val="007E4F02"/>
    <w:rsid w:val="007E5508"/>
    <w:rsid w:val="007E5517"/>
    <w:rsid w:val="007E5925"/>
    <w:rsid w:val="007E5B9A"/>
    <w:rsid w:val="007E6292"/>
    <w:rsid w:val="007E65BD"/>
    <w:rsid w:val="007E65C5"/>
    <w:rsid w:val="007E672D"/>
    <w:rsid w:val="007E6912"/>
    <w:rsid w:val="007E6981"/>
    <w:rsid w:val="007E69AD"/>
    <w:rsid w:val="007E6A80"/>
    <w:rsid w:val="007E6BB6"/>
    <w:rsid w:val="007E6C2C"/>
    <w:rsid w:val="007E6C9D"/>
    <w:rsid w:val="007E6CA9"/>
    <w:rsid w:val="007E6D03"/>
    <w:rsid w:val="007E704A"/>
    <w:rsid w:val="007E74A4"/>
    <w:rsid w:val="007E75B2"/>
    <w:rsid w:val="007E7861"/>
    <w:rsid w:val="007E78DF"/>
    <w:rsid w:val="007E7ACE"/>
    <w:rsid w:val="007E7BD0"/>
    <w:rsid w:val="007E7DFD"/>
    <w:rsid w:val="007E7ECF"/>
    <w:rsid w:val="007F0205"/>
    <w:rsid w:val="007F05F9"/>
    <w:rsid w:val="007F0A71"/>
    <w:rsid w:val="007F115B"/>
    <w:rsid w:val="007F1162"/>
    <w:rsid w:val="007F11BB"/>
    <w:rsid w:val="007F11D0"/>
    <w:rsid w:val="007F11F2"/>
    <w:rsid w:val="007F12CB"/>
    <w:rsid w:val="007F1514"/>
    <w:rsid w:val="007F15C6"/>
    <w:rsid w:val="007F1A04"/>
    <w:rsid w:val="007F1A14"/>
    <w:rsid w:val="007F1B92"/>
    <w:rsid w:val="007F1C4B"/>
    <w:rsid w:val="007F1F6F"/>
    <w:rsid w:val="007F212D"/>
    <w:rsid w:val="007F24D9"/>
    <w:rsid w:val="007F2501"/>
    <w:rsid w:val="007F2555"/>
    <w:rsid w:val="007F27DF"/>
    <w:rsid w:val="007F2825"/>
    <w:rsid w:val="007F2A54"/>
    <w:rsid w:val="007F2EB4"/>
    <w:rsid w:val="007F2FC8"/>
    <w:rsid w:val="007F30B2"/>
    <w:rsid w:val="007F349C"/>
    <w:rsid w:val="007F3638"/>
    <w:rsid w:val="007F3965"/>
    <w:rsid w:val="007F39E2"/>
    <w:rsid w:val="007F3A70"/>
    <w:rsid w:val="007F3AA1"/>
    <w:rsid w:val="007F3AB0"/>
    <w:rsid w:val="007F3E8C"/>
    <w:rsid w:val="007F3EF1"/>
    <w:rsid w:val="007F3F13"/>
    <w:rsid w:val="007F418C"/>
    <w:rsid w:val="007F438C"/>
    <w:rsid w:val="007F442D"/>
    <w:rsid w:val="007F44AB"/>
    <w:rsid w:val="007F45A2"/>
    <w:rsid w:val="007F46EA"/>
    <w:rsid w:val="007F471D"/>
    <w:rsid w:val="007F505F"/>
    <w:rsid w:val="007F5127"/>
    <w:rsid w:val="007F54A3"/>
    <w:rsid w:val="007F5529"/>
    <w:rsid w:val="007F571B"/>
    <w:rsid w:val="007F5C96"/>
    <w:rsid w:val="007F650E"/>
    <w:rsid w:val="007F67A4"/>
    <w:rsid w:val="007F67BA"/>
    <w:rsid w:val="007F68D3"/>
    <w:rsid w:val="007F6A10"/>
    <w:rsid w:val="007F72A0"/>
    <w:rsid w:val="007F75E9"/>
    <w:rsid w:val="007F76B2"/>
    <w:rsid w:val="007F7729"/>
    <w:rsid w:val="007F77B5"/>
    <w:rsid w:val="007F7C89"/>
    <w:rsid w:val="007F7D2C"/>
    <w:rsid w:val="007F7D50"/>
    <w:rsid w:val="00800169"/>
    <w:rsid w:val="008007E7"/>
    <w:rsid w:val="00800A82"/>
    <w:rsid w:val="00800B04"/>
    <w:rsid w:val="00800CCA"/>
    <w:rsid w:val="00801120"/>
    <w:rsid w:val="0080129D"/>
    <w:rsid w:val="008014D2"/>
    <w:rsid w:val="008015DD"/>
    <w:rsid w:val="0080198A"/>
    <w:rsid w:val="00801A9C"/>
    <w:rsid w:val="008020EC"/>
    <w:rsid w:val="008024CA"/>
    <w:rsid w:val="0080285D"/>
    <w:rsid w:val="00802B62"/>
    <w:rsid w:val="00802CF9"/>
    <w:rsid w:val="00802D10"/>
    <w:rsid w:val="00802D3A"/>
    <w:rsid w:val="00802DEE"/>
    <w:rsid w:val="00802F51"/>
    <w:rsid w:val="00802FE8"/>
    <w:rsid w:val="00803054"/>
    <w:rsid w:val="008030C9"/>
    <w:rsid w:val="00803430"/>
    <w:rsid w:val="00803514"/>
    <w:rsid w:val="00803636"/>
    <w:rsid w:val="00803813"/>
    <w:rsid w:val="00803ACD"/>
    <w:rsid w:val="00803AF8"/>
    <w:rsid w:val="00803B60"/>
    <w:rsid w:val="00803BFE"/>
    <w:rsid w:val="00803E10"/>
    <w:rsid w:val="00803FCB"/>
    <w:rsid w:val="0080413B"/>
    <w:rsid w:val="008041A6"/>
    <w:rsid w:val="00804344"/>
    <w:rsid w:val="008043F6"/>
    <w:rsid w:val="008045CB"/>
    <w:rsid w:val="00804617"/>
    <w:rsid w:val="00804873"/>
    <w:rsid w:val="00804972"/>
    <w:rsid w:val="00804B0B"/>
    <w:rsid w:val="00805177"/>
    <w:rsid w:val="008052B7"/>
    <w:rsid w:val="008053FB"/>
    <w:rsid w:val="008056A3"/>
    <w:rsid w:val="00805747"/>
    <w:rsid w:val="008058D8"/>
    <w:rsid w:val="00805F50"/>
    <w:rsid w:val="00805FFB"/>
    <w:rsid w:val="008061D1"/>
    <w:rsid w:val="00806428"/>
    <w:rsid w:val="008068A3"/>
    <w:rsid w:val="00806B78"/>
    <w:rsid w:val="00806D8C"/>
    <w:rsid w:val="00806E17"/>
    <w:rsid w:val="00806E75"/>
    <w:rsid w:val="00807010"/>
    <w:rsid w:val="008070D7"/>
    <w:rsid w:val="008071AA"/>
    <w:rsid w:val="008075A6"/>
    <w:rsid w:val="008078E5"/>
    <w:rsid w:val="0080794A"/>
    <w:rsid w:val="008079B7"/>
    <w:rsid w:val="00807C26"/>
    <w:rsid w:val="00807DFF"/>
    <w:rsid w:val="00810183"/>
    <w:rsid w:val="008101BC"/>
    <w:rsid w:val="008101E5"/>
    <w:rsid w:val="00810353"/>
    <w:rsid w:val="008108B7"/>
    <w:rsid w:val="008108CF"/>
    <w:rsid w:val="00810B78"/>
    <w:rsid w:val="00810BB9"/>
    <w:rsid w:val="00810F8C"/>
    <w:rsid w:val="00811029"/>
    <w:rsid w:val="0081105C"/>
    <w:rsid w:val="0081120D"/>
    <w:rsid w:val="00811233"/>
    <w:rsid w:val="008114EE"/>
    <w:rsid w:val="0081161B"/>
    <w:rsid w:val="00811652"/>
    <w:rsid w:val="0081168A"/>
    <w:rsid w:val="008118CB"/>
    <w:rsid w:val="00811D70"/>
    <w:rsid w:val="00811F4C"/>
    <w:rsid w:val="008122F4"/>
    <w:rsid w:val="008125E4"/>
    <w:rsid w:val="008127FC"/>
    <w:rsid w:val="008128FA"/>
    <w:rsid w:val="008129C0"/>
    <w:rsid w:val="008129E6"/>
    <w:rsid w:val="00812B25"/>
    <w:rsid w:val="00812B48"/>
    <w:rsid w:val="00812F73"/>
    <w:rsid w:val="008133A2"/>
    <w:rsid w:val="00813539"/>
    <w:rsid w:val="00813B37"/>
    <w:rsid w:val="00814394"/>
    <w:rsid w:val="008143B6"/>
    <w:rsid w:val="00814677"/>
    <w:rsid w:val="008146A3"/>
    <w:rsid w:val="00814C4E"/>
    <w:rsid w:val="00814F61"/>
    <w:rsid w:val="008150E9"/>
    <w:rsid w:val="008150ED"/>
    <w:rsid w:val="0081517E"/>
    <w:rsid w:val="008154FD"/>
    <w:rsid w:val="0081550A"/>
    <w:rsid w:val="008157C3"/>
    <w:rsid w:val="008157FB"/>
    <w:rsid w:val="00815E76"/>
    <w:rsid w:val="0081618B"/>
    <w:rsid w:val="008166CD"/>
    <w:rsid w:val="00816762"/>
    <w:rsid w:val="008167C9"/>
    <w:rsid w:val="00816AB7"/>
    <w:rsid w:val="00816EE9"/>
    <w:rsid w:val="008170B3"/>
    <w:rsid w:val="00817424"/>
    <w:rsid w:val="00817E14"/>
    <w:rsid w:val="00817E82"/>
    <w:rsid w:val="00820018"/>
    <w:rsid w:val="0082033F"/>
    <w:rsid w:val="0082034A"/>
    <w:rsid w:val="00820484"/>
    <w:rsid w:val="00820542"/>
    <w:rsid w:val="00820A49"/>
    <w:rsid w:val="00820D1A"/>
    <w:rsid w:val="00820DA4"/>
    <w:rsid w:val="00820E16"/>
    <w:rsid w:val="00820EBE"/>
    <w:rsid w:val="008213BA"/>
    <w:rsid w:val="00821769"/>
    <w:rsid w:val="00821819"/>
    <w:rsid w:val="00821A20"/>
    <w:rsid w:val="00821A37"/>
    <w:rsid w:val="00821A73"/>
    <w:rsid w:val="00821BEC"/>
    <w:rsid w:val="00821C21"/>
    <w:rsid w:val="00821C6B"/>
    <w:rsid w:val="00821EB1"/>
    <w:rsid w:val="008220E1"/>
    <w:rsid w:val="00822169"/>
    <w:rsid w:val="00822531"/>
    <w:rsid w:val="0082270B"/>
    <w:rsid w:val="00822A8C"/>
    <w:rsid w:val="0082312A"/>
    <w:rsid w:val="0082319D"/>
    <w:rsid w:val="00823486"/>
    <w:rsid w:val="00823549"/>
    <w:rsid w:val="00823580"/>
    <w:rsid w:val="00823A2E"/>
    <w:rsid w:val="00823BBC"/>
    <w:rsid w:val="00823BEB"/>
    <w:rsid w:val="00823FE0"/>
    <w:rsid w:val="0082446E"/>
    <w:rsid w:val="0082456A"/>
    <w:rsid w:val="008247B5"/>
    <w:rsid w:val="008248CE"/>
    <w:rsid w:val="0082490C"/>
    <w:rsid w:val="00824B2D"/>
    <w:rsid w:val="00824C06"/>
    <w:rsid w:val="00824E2C"/>
    <w:rsid w:val="00824EA2"/>
    <w:rsid w:val="00824F32"/>
    <w:rsid w:val="0082523D"/>
    <w:rsid w:val="0082535A"/>
    <w:rsid w:val="00825890"/>
    <w:rsid w:val="008259AD"/>
    <w:rsid w:val="00825BFB"/>
    <w:rsid w:val="00825D2E"/>
    <w:rsid w:val="00825D65"/>
    <w:rsid w:val="00825E9C"/>
    <w:rsid w:val="00826147"/>
    <w:rsid w:val="0082616C"/>
    <w:rsid w:val="008262A3"/>
    <w:rsid w:val="008262F8"/>
    <w:rsid w:val="0082638A"/>
    <w:rsid w:val="008263F9"/>
    <w:rsid w:val="00826662"/>
    <w:rsid w:val="0082684F"/>
    <w:rsid w:val="00826B3D"/>
    <w:rsid w:val="00826B60"/>
    <w:rsid w:val="00826BBD"/>
    <w:rsid w:val="00826C99"/>
    <w:rsid w:val="00826EDF"/>
    <w:rsid w:val="0082703F"/>
    <w:rsid w:val="0082704C"/>
    <w:rsid w:val="00827098"/>
    <w:rsid w:val="008274E3"/>
    <w:rsid w:val="008275B5"/>
    <w:rsid w:val="008279FC"/>
    <w:rsid w:val="00827AA7"/>
    <w:rsid w:val="00827E6C"/>
    <w:rsid w:val="00827E86"/>
    <w:rsid w:val="008303C5"/>
    <w:rsid w:val="00830882"/>
    <w:rsid w:val="00830BB4"/>
    <w:rsid w:val="00830C55"/>
    <w:rsid w:val="008311D2"/>
    <w:rsid w:val="008316C0"/>
    <w:rsid w:val="00831A3C"/>
    <w:rsid w:val="00831C23"/>
    <w:rsid w:val="00831F60"/>
    <w:rsid w:val="008320F0"/>
    <w:rsid w:val="0083214E"/>
    <w:rsid w:val="0083234E"/>
    <w:rsid w:val="008324B6"/>
    <w:rsid w:val="00832567"/>
    <w:rsid w:val="0083297A"/>
    <w:rsid w:val="00832A78"/>
    <w:rsid w:val="00832E24"/>
    <w:rsid w:val="00832EBA"/>
    <w:rsid w:val="00833176"/>
    <w:rsid w:val="00833236"/>
    <w:rsid w:val="008337D2"/>
    <w:rsid w:val="00833992"/>
    <w:rsid w:val="00833C11"/>
    <w:rsid w:val="00834089"/>
    <w:rsid w:val="0083457A"/>
    <w:rsid w:val="008345DE"/>
    <w:rsid w:val="0083462A"/>
    <w:rsid w:val="00834655"/>
    <w:rsid w:val="008346F4"/>
    <w:rsid w:val="0083478B"/>
    <w:rsid w:val="0083493D"/>
    <w:rsid w:val="00834A4E"/>
    <w:rsid w:val="00834BC0"/>
    <w:rsid w:val="00834C9F"/>
    <w:rsid w:val="00834D0D"/>
    <w:rsid w:val="00834D63"/>
    <w:rsid w:val="00834DA5"/>
    <w:rsid w:val="00834DE2"/>
    <w:rsid w:val="00834F0E"/>
    <w:rsid w:val="00834F20"/>
    <w:rsid w:val="00835300"/>
    <w:rsid w:val="00835320"/>
    <w:rsid w:val="0083576E"/>
    <w:rsid w:val="00835BA4"/>
    <w:rsid w:val="00835C77"/>
    <w:rsid w:val="00835DBF"/>
    <w:rsid w:val="00836004"/>
    <w:rsid w:val="00836251"/>
    <w:rsid w:val="0083626B"/>
    <w:rsid w:val="008365E5"/>
    <w:rsid w:val="00836661"/>
    <w:rsid w:val="008367BD"/>
    <w:rsid w:val="008367D2"/>
    <w:rsid w:val="00836C20"/>
    <w:rsid w:val="00836CB4"/>
    <w:rsid w:val="00836D0C"/>
    <w:rsid w:val="00836E32"/>
    <w:rsid w:val="00837101"/>
    <w:rsid w:val="0083736B"/>
    <w:rsid w:val="008376E8"/>
    <w:rsid w:val="008379E4"/>
    <w:rsid w:val="00837B48"/>
    <w:rsid w:val="00837C62"/>
    <w:rsid w:val="00837C9E"/>
    <w:rsid w:val="00840084"/>
    <w:rsid w:val="008400E3"/>
    <w:rsid w:val="00840144"/>
    <w:rsid w:val="0084035C"/>
    <w:rsid w:val="008403B1"/>
    <w:rsid w:val="0084060B"/>
    <w:rsid w:val="00840626"/>
    <w:rsid w:val="00840A84"/>
    <w:rsid w:val="00840B36"/>
    <w:rsid w:val="00840B66"/>
    <w:rsid w:val="00840CF2"/>
    <w:rsid w:val="00840D06"/>
    <w:rsid w:val="00840DB5"/>
    <w:rsid w:val="00840E64"/>
    <w:rsid w:val="008410D2"/>
    <w:rsid w:val="00841370"/>
    <w:rsid w:val="00841413"/>
    <w:rsid w:val="00841591"/>
    <w:rsid w:val="0084170F"/>
    <w:rsid w:val="008418E1"/>
    <w:rsid w:val="00841A06"/>
    <w:rsid w:val="00841FE8"/>
    <w:rsid w:val="00842278"/>
    <w:rsid w:val="0084227F"/>
    <w:rsid w:val="00842406"/>
    <w:rsid w:val="0084258B"/>
    <w:rsid w:val="00842982"/>
    <w:rsid w:val="0084299C"/>
    <w:rsid w:val="00842A50"/>
    <w:rsid w:val="00842BDB"/>
    <w:rsid w:val="00842CC1"/>
    <w:rsid w:val="00842D4F"/>
    <w:rsid w:val="00842F9A"/>
    <w:rsid w:val="00842FA9"/>
    <w:rsid w:val="0084336C"/>
    <w:rsid w:val="008435D7"/>
    <w:rsid w:val="00843AE4"/>
    <w:rsid w:val="00843F4F"/>
    <w:rsid w:val="00844135"/>
    <w:rsid w:val="00844164"/>
    <w:rsid w:val="00844225"/>
    <w:rsid w:val="008444F9"/>
    <w:rsid w:val="0084462B"/>
    <w:rsid w:val="008447AA"/>
    <w:rsid w:val="008449B1"/>
    <w:rsid w:val="00844E99"/>
    <w:rsid w:val="00844FFB"/>
    <w:rsid w:val="008453A6"/>
    <w:rsid w:val="008453BC"/>
    <w:rsid w:val="00845420"/>
    <w:rsid w:val="008455C1"/>
    <w:rsid w:val="008455E6"/>
    <w:rsid w:val="00845631"/>
    <w:rsid w:val="00845818"/>
    <w:rsid w:val="00845821"/>
    <w:rsid w:val="008459C5"/>
    <w:rsid w:val="00845BED"/>
    <w:rsid w:val="00845BFD"/>
    <w:rsid w:val="00845C38"/>
    <w:rsid w:val="00845D5C"/>
    <w:rsid w:val="00845E51"/>
    <w:rsid w:val="00846149"/>
    <w:rsid w:val="00846260"/>
    <w:rsid w:val="008466BF"/>
    <w:rsid w:val="008466D2"/>
    <w:rsid w:val="0084671C"/>
    <w:rsid w:val="00846849"/>
    <w:rsid w:val="00846853"/>
    <w:rsid w:val="008468B7"/>
    <w:rsid w:val="008469B8"/>
    <w:rsid w:val="00846BEF"/>
    <w:rsid w:val="00846D3C"/>
    <w:rsid w:val="00846E3A"/>
    <w:rsid w:val="00847009"/>
    <w:rsid w:val="008470F5"/>
    <w:rsid w:val="00847241"/>
    <w:rsid w:val="008473C9"/>
    <w:rsid w:val="008473FE"/>
    <w:rsid w:val="00847410"/>
    <w:rsid w:val="00847493"/>
    <w:rsid w:val="0084777E"/>
    <w:rsid w:val="008478DB"/>
    <w:rsid w:val="00847B20"/>
    <w:rsid w:val="00847D23"/>
    <w:rsid w:val="00847E19"/>
    <w:rsid w:val="00850170"/>
    <w:rsid w:val="00850230"/>
    <w:rsid w:val="00850265"/>
    <w:rsid w:val="00850313"/>
    <w:rsid w:val="008503EE"/>
    <w:rsid w:val="00850613"/>
    <w:rsid w:val="008507C7"/>
    <w:rsid w:val="008507E1"/>
    <w:rsid w:val="00850AD9"/>
    <w:rsid w:val="00850CE4"/>
    <w:rsid w:val="00850EF7"/>
    <w:rsid w:val="00850F04"/>
    <w:rsid w:val="00851053"/>
    <w:rsid w:val="0085106D"/>
    <w:rsid w:val="0085106F"/>
    <w:rsid w:val="00851664"/>
    <w:rsid w:val="008517CA"/>
    <w:rsid w:val="0085187E"/>
    <w:rsid w:val="008519AA"/>
    <w:rsid w:val="00851AF2"/>
    <w:rsid w:val="00851B00"/>
    <w:rsid w:val="00851B9B"/>
    <w:rsid w:val="00851EB6"/>
    <w:rsid w:val="00851FA8"/>
    <w:rsid w:val="00851FC5"/>
    <w:rsid w:val="00852084"/>
    <w:rsid w:val="00852528"/>
    <w:rsid w:val="008525DA"/>
    <w:rsid w:val="00852E46"/>
    <w:rsid w:val="0085321D"/>
    <w:rsid w:val="0085332A"/>
    <w:rsid w:val="00853734"/>
    <w:rsid w:val="008537A7"/>
    <w:rsid w:val="00853AD7"/>
    <w:rsid w:val="00853B2B"/>
    <w:rsid w:val="00853E04"/>
    <w:rsid w:val="00853E56"/>
    <w:rsid w:val="00853E7E"/>
    <w:rsid w:val="00853F8C"/>
    <w:rsid w:val="008540B2"/>
    <w:rsid w:val="008540C7"/>
    <w:rsid w:val="0085416F"/>
    <w:rsid w:val="00854219"/>
    <w:rsid w:val="0085422D"/>
    <w:rsid w:val="00854273"/>
    <w:rsid w:val="008544DE"/>
    <w:rsid w:val="008546F2"/>
    <w:rsid w:val="00854971"/>
    <w:rsid w:val="008549A1"/>
    <w:rsid w:val="00854BA0"/>
    <w:rsid w:val="00854DAC"/>
    <w:rsid w:val="00854E1A"/>
    <w:rsid w:val="00854F0F"/>
    <w:rsid w:val="0085521A"/>
    <w:rsid w:val="00855933"/>
    <w:rsid w:val="00855BFB"/>
    <w:rsid w:val="00855D63"/>
    <w:rsid w:val="008564F0"/>
    <w:rsid w:val="00856586"/>
    <w:rsid w:val="008566DB"/>
    <w:rsid w:val="0085680D"/>
    <w:rsid w:val="00856955"/>
    <w:rsid w:val="0085697C"/>
    <w:rsid w:val="00856C2B"/>
    <w:rsid w:val="00856E5E"/>
    <w:rsid w:val="00856F14"/>
    <w:rsid w:val="00857126"/>
    <w:rsid w:val="008572C5"/>
    <w:rsid w:val="00857348"/>
    <w:rsid w:val="0085735E"/>
    <w:rsid w:val="0085739B"/>
    <w:rsid w:val="008576C9"/>
    <w:rsid w:val="008576EB"/>
    <w:rsid w:val="008578A5"/>
    <w:rsid w:val="0085790D"/>
    <w:rsid w:val="008579D1"/>
    <w:rsid w:val="00857B38"/>
    <w:rsid w:val="00857C23"/>
    <w:rsid w:val="00857E75"/>
    <w:rsid w:val="00857FD9"/>
    <w:rsid w:val="008601DB"/>
    <w:rsid w:val="00860273"/>
    <w:rsid w:val="00860465"/>
    <w:rsid w:val="008604D7"/>
    <w:rsid w:val="008607B7"/>
    <w:rsid w:val="00860892"/>
    <w:rsid w:val="00860CA0"/>
    <w:rsid w:val="00860F6C"/>
    <w:rsid w:val="00860FAE"/>
    <w:rsid w:val="0086144C"/>
    <w:rsid w:val="008614EF"/>
    <w:rsid w:val="0086151E"/>
    <w:rsid w:val="008615CE"/>
    <w:rsid w:val="008615EB"/>
    <w:rsid w:val="008616DB"/>
    <w:rsid w:val="00861D90"/>
    <w:rsid w:val="00861DC6"/>
    <w:rsid w:val="00861E38"/>
    <w:rsid w:val="00861F3D"/>
    <w:rsid w:val="00861FD6"/>
    <w:rsid w:val="00862077"/>
    <w:rsid w:val="0086210A"/>
    <w:rsid w:val="0086216A"/>
    <w:rsid w:val="00862192"/>
    <w:rsid w:val="00862401"/>
    <w:rsid w:val="0086240E"/>
    <w:rsid w:val="008625A3"/>
    <w:rsid w:val="008625A5"/>
    <w:rsid w:val="00862EA1"/>
    <w:rsid w:val="0086313A"/>
    <w:rsid w:val="0086329E"/>
    <w:rsid w:val="00863839"/>
    <w:rsid w:val="008639A0"/>
    <w:rsid w:val="00863B5B"/>
    <w:rsid w:val="00863B91"/>
    <w:rsid w:val="00863C2B"/>
    <w:rsid w:val="00863C33"/>
    <w:rsid w:val="00863C55"/>
    <w:rsid w:val="00863C59"/>
    <w:rsid w:val="00863E31"/>
    <w:rsid w:val="00863E32"/>
    <w:rsid w:val="00864064"/>
    <w:rsid w:val="0086428D"/>
    <w:rsid w:val="00864296"/>
    <w:rsid w:val="008642CE"/>
    <w:rsid w:val="0086432C"/>
    <w:rsid w:val="00864473"/>
    <w:rsid w:val="008645C2"/>
    <w:rsid w:val="008649B7"/>
    <w:rsid w:val="00864A95"/>
    <w:rsid w:val="00864E6F"/>
    <w:rsid w:val="00864F8B"/>
    <w:rsid w:val="0086530B"/>
    <w:rsid w:val="008654D3"/>
    <w:rsid w:val="00865525"/>
    <w:rsid w:val="0086565F"/>
    <w:rsid w:val="00865FFB"/>
    <w:rsid w:val="0086629D"/>
    <w:rsid w:val="0086642D"/>
    <w:rsid w:val="008664D2"/>
    <w:rsid w:val="008664E4"/>
    <w:rsid w:val="008665F5"/>
    <w:rsid w:val="00866665"/>
    <w:rsid w:val="008669B6"/>
    <w:rsid w:val="008669F3"/>
    <w:rsid w:val="00866B48"/>
    <w:rsid w:val="00866E1D"/>
    <w:rsid w:val="00866F4B"/>
    <w:rsid w:val="00866F5B"/>
    <w:rsid w:val="00866FEC"/>
    <w:rsid w:val="00867A05"/>
    <w:rsid w:val="00867B32"/>
    <w:rsid w:val="00867B36"/>
    <w:rsid w:val="00867E12"/>
    <w:rsid w:val="008704F2"/>
    <w:rsid w:val="008705E8"/>
    <w:rsid w:val="008706AC"/>
    <w:rsid w:val="008707EA"/>
    <w:rsid w:val="008708F7"/>
    <w:rsid w:val="00870CA9"/>
    <w:rsid w:val="00870FD8"/>
    <w:rsid w:val="00871186"/>
    <w:rsid w:val="00871336"/>
    <w:rsid w:val="0087138D"/>
    <w:rsid w:val="008714E4"/>
    <w:rsid w:val="00871AF3"/>
    <w:rsid w:val="00871C15"/>
    <w:rsid w:val="00871D0B"/>
    <w:rsid w:val="00871DFB"/>
    <w:rsid w:val="0087205F"/>
    <w:rsid w:val="008723D9"/>
    <w:rsid w:val="008724F6"/>
    <w:rsid w:val="008726FC"/>
    <w:rsid w:val="00872825"/>
    <w:rsid w:val="0087286B"/>
    <w:rsid w:val="00872A4A"/>
    <w:rsid w:val="00872BD9"/>
    <w:rsid w:val="00872C02"/>
    <w:rsid w:val="00872CC6"/>
    <w:rsid w:val="00872F68"/>
    <w:rsid w:val="008732E1"/>
    <w:rsid w:val="00873A7C"/>
    <w:rsid w:val="00873B0D"/>
    <w:rsid w:val="00873F98"/>
    <w:rsid w:val="00874197"/>
    <w:rsid w:val="008743E5"/>
    <w:rsid w:val="00874435"/>
    <w:rsid w:val="008744CA"/>
    <w:rsid w:val="00874A23"/>
    <w:rsid w:val="00874A6E"/>
    <w:rsid w:val="00874C77"/>
    <w:rsid w:val="00874DAA"/>
    <w:rsid w:val="00874E0F"/>
    <w:rsid w:val="00874E7B"/>
    <w:rsid w:val="00874EA9"/>
    <w:rsid w:val="00874EE5"/>
    <w:rsid w:val="00874EE9"/>
    <w:rsid w:val="00874F76"/>
    <w:rsid w:val="008753A5"/>
    <w:rsid w:val="008754EA"/>
    <w:rsid w:val="0087557F"/>
    <w:rsid w:val="00875D5A"/>
    <w:rsid w:val="00875E15"/>
    <w:rsid w:val="00875E76"/>
    <w:rsid w:val="008767D4"/>
    <w:rsid w:val="00876850"/>
    <w:rsid w:val="0087702E"/>
    <w:rsid w:val="00877057"/>
    <w:rsid w:val="0087713D"/>
    <w:rsid w:val="00877152"/>
    <w:rsid w:val="00877262"/>
    <w:rsid w:val="00877280"/>
    <w:rsid w:val="008774C4"/>
    <w:rsid w:val="00877508"/>
    <w:rsid w:val="0087781D"/>
    <w:rsid w:val="008779F0"/>
    <w:rsid w:val="008779FF"/>
    <w:rsid w:val="00877C12"/>
    <w:rsid w:val="00877DEC"/>
    <w:rsid w:val="00877E24"/>
    <w:rsid w:val="00880023"/>
    <w:rsid w:val="00880394"/>
    <w:rsid w:val="008806ED"/>
    <w:rsid w:val="0088080E"/>
    <w:rsid w:val="008809C1"/>
    <w:rsid w:val="00880A24"/>
    <w:rsid w:val="00880B34"/>
    <w:rsid w:val="00880C79"/>
    <w:rsid w:val="0088106E"/>
    <w:rsid w:val="00881736"/>
    <w:rsid w:val="008817D3"/>
    <w:rsid w:val="008817F6"/>
    <w:rsid w:val="00881973"/>
    <w:rsid w:val="00882057"/>
    <w:rsid w:val="008823C6"/>
    <w:rsid w:val="0088240D"/>
    <w:rsid w:val="00882510"/>
    <w:rsid w:val="008825A3"/>
    <w:rsid w:val="008826E9"/>
    <w:rsid w:val="0088290B"/>
    <w:rsid w:val="00882988"/>
    <w:rsid w:val="00882D0B"/>
    <w:rsid w:val="00882DDD"/>
    <w:rsid w:val="00882EEC"/>
    <w:rsid w:val="00882F52"/>
    <w:rsid w:val="00882F5A"/>
    <w:rsid w:val="00882FA6"/>
    <w:rsid w:val="00883053"/>
    <w:rsid w:val="00883081"/>
    <w:rsid w:val="008834FF"/>
    <w:rsid w:val="00883740"/>
    <w:rsid w:val="00883764"/>
    <w:rsid w:val="00883936"/>
    <w:rsid w:val="00883A1F"/>
    <w:rsid w:val="00883DBF"/>
    <w:rsid w:val="00883EF0"/>
    <w:rsid w:val="0088403C"/>
    <w:rsid w:val="008840BF"/>
    <w:rsid w:val="0088416A"/>
    <w:rsid w:val="0088429C"/>
    <w:rsid w:val="008842F8"/>
    <w:rsid w:val="00884480"/>
    <w:rsid w:val="00884987"/>
    <w:rsid w:val="008849BC"/>
    <w:rsid w:val="00884CC8"/>
    <w:rsid w:val="00884F76"/>
    <w:rsid w:val="008851BC"/>
    <w:rsid w:val="0088573F"/>
    <w:rsid w:val="00885852"/>
    <w:rsid w:val="00885A3D"/>
    <w:rsid w:val="00885D1D"/>
    <w:rsid w:val="00885F65"/>
    <w:rsid w:val="00885FBC"/>
    <w:rsid w:val="008865DE"/>
    <w:rsid w:val="00886762"/>
    <w:rsid w:val="008867CC"/>
    <w:rsid w:val="00886885"/>
    <w:rsid w:val="00886A8B"/>
    <w:rsid w:val="00886C96"/>
    <w:rsid w:val="00886E30"/>
    <w:rsid w:val="00886F76"/>
    <w:rsid w:val="00886FAD"/>
    <w:rsid w:val="0088712A"/>
    <w:rsid w:val="0088727E"/>
    <w:rsid w:val="008873D9"/>
    <w:rsid w:val="008873FE"/>
    <w:rsid w:val="008874BC"/>
    <w:rsid w:val="00887F8B"/>
    <w:rsid w:val="00887FFB"/>
    <w:rsid w:val="00890459"/>
    <w:rsid w:val="00890838"/>
    <w:rsid w:val="0089097A"/>
    <w:rsid w:val="00890D3C"/>
    <w:rsid w:val="00890F40"/>
    <w:rsid w:val="00891008"/>
    <w:rsid w:val="008910E3"/>
    <w:rsid w:val="00891365"/>
    <w:rsid w:val="00891448"/>
    <w:rsid w:val="00891452"/>
    <w:rsid w:val="008914EE"/>
    <w:rsid w:val="008916CB"/>
    <w:rsid w:val="00891716"/>
    <w:rsid w:val="00891812"/>
    <w:rsid w:val="008918A0"/>
    <w:rsid w:val="008919D1"/>
    <w:rsid w:val="00891A99"/>
    <w:rsid w:val="00891AE0"/>
    <w:rsid w:val="00891CDC"/>
    <w:rsid w:val="00892035"/>
    <w:rsid w:val="0089214A"/>
    <w:rsid w:val="00892731"/>
    <w:rsid w:val="0089292B"/>
    <w:rsid w:val="00892992"/>
    <w:rsid w:val="00892BBC"/>
    <w:rsid w:val="00892C84"/>
    <w:rsid w:val="00892CCC"/>
    <w:rsid w:val="00892EF5"/>
    <w:rsid w:val="00892F55"/>
    <w:rsid w:val="00892FE8"/>
    <w:rsid w:val="0089300C"/>
    <w:rsid w:val="008930EE"/>
    <w:rsid w:val="008932AB"/>
    <w:rsid w:val="00893325"/>
    <w:rsid w:val="00893719"/>
    <w:rsid w:val="00893AB2"/>
    <w:rsid w:val="00893ECD"/>
    <w:rsid w:val="008940A2"/>
    <w:rsid w:val="00894412"/>
    <w:rsid w:val="0089442E"/>
    <w:rsid w:val="008944F3"/>
    <w:rsid w:val="0089470D"/>
    <w:rsid w:val="008948E0"/>
    <w:rsid w:val="0089494A"/>
    <w:rsid w:val="00894A51"/>
    <w:rsid w:val="00894B4D"/>
    <w:rsid w:val="00894DA3"/>
    <w:rsid w:val="008952F7"/>
    <w:rsid w:val="00895375"/>
    <w:rsid w:val="0089537F"/>
    <w:rsid w:val="008954F5"/>
    <w:rsid w:val="008955D4"/>
    <w:rsid w:val="00895763"/>
    <w:rsid w:val="00895897"/>
    <w:rsid w:val="00895AA7"/>
    <w:rsid w:val="00895B5D"/>
    <w:rsid w:val="00895CD6"/>
    <w:rsid w:val="00895D43"/>
    <w:rsid w:val="00895FBD"/>
    <w:rsid w:val="008960DE"/>
    <w:rsid w:val="00896101"/>
    <w:rsid w:val="008961AE"/>
    <w:rsid w:val="008964CF"/>
    <w:rsid w:val="008965B7"/>
    <w:rsid w:val="00896692"/>
    <w:rsid w:val="00896DD5"/>
    <w:rsid w:val="00896F6F"/>
    <w:rsid w:val="00897043"/>
    <w:rsid w:val="00897AD3"/>
    <w:rsid w:val="00897AFA"/>
    <w:rsid w:val="00897B30"/>
    <w:rsid w:val="00897BC7"/>
    <w:rsid w:val="00897C3A"/>
    <w:rsid w:val="00897C64"/>
    <w:rsid w:val="00897DEE"/>
    <w:rsid w:val="008A0007"/>
    <w:rsid w:val="008A0408"/>
    <w:rsid w:val="008A04FB"/>
    <w:rsid w:val="008A0C07"/>
    <w:rsid w:val="008A1009"/>
    <w:rsid w:val="008A1258"/>
    <w:rsid w:val="008A1F1D"/>
    <w:rsid w:val="008A22E9"/>
    <w:rsid w:val="008A26BC"/>
    <w:rsid w:val="008A2890"/>
    <w:rsid w:val="008A29E7"/>
    <w:rsid w:val="008A2BED"/>
    <w:rsid w:val="008A2C43"/>
    <w:rsid w:val="008A2DBA"/>
    <w:rsid w:val="008A2EF0"/>
    <w:rsid w:val="008A2F15"/>
    <w:rsid w:val="008A2F25"/>
    <w:rsid w:val="008A2FAB"/>
    <w:rsid w:val="008A3026"/>
    <w:rsid w:val="008A30D7"/>
    <w:rsid w:val="008A314E"/>
    <w:rsid w:val="008A39BA"/>
    <w:rsid w:val="008A3A8C"/>
    <w:rsid w:val="008A3E18"/>
    <w:rsid w:val="008A3E73"/>
    <w:rsid w:val="008A410F"/>
    <w:rsid w:val="008A416F"/>
    <w:rsid w:val="008A41AA"/>
    <w:rsid w:val="008A46B4"/>
    <w:rsid w:val="008A4763"/>
    <w:rsid w:val="008A489C"/>
    <w:rsid w:val="008A4971"/>
    <w:rsid w:val="008A4B4B"/>
    <w:rsid w:val="008A4CB0"/>
    <w:rsid w:val="008A4F57"/>
    <w:rsid w:val="008A4F58"/>
    <w:rsid w:val="008A50C9"/>
    <w:rsid w:val="008A5225"/>
    <w:rsid w:val="008A531E"/>
    <w:rsid w:val="008A5396"/>
    <w:rsid w:val="008A54E0"/>
    <w:rsid w:val="008A552A"/>
    <w:rsid w:val="008A55C8"/>
    <w:rsid w:val="008A56FF"/>
    <w:rsid w:val="008A5BDF"/>
    <w:rsid w:val="008A5C3E"/>
    <w:rsid w:val="008A5D34"/>
    <w:rsid w:val="008A5E3E"/>
    <w:rsid w:val="008A5FDA"/>
    <w:rsid w:val="008A637D"/>
    <w:rsid w:val="008A6417"/>
    <w:rsid w:val="008A651A"/>
    <w:rsid w:val="008A67F7"/>
    <w:rsid w:val="008A6806"/>
    <w:rsid w:val="008A699B"/>
    <w:rsid w:val="008A6F9C"/>
    <w:rsid w:val="008A70F0"/>
    <w:rsid w:val="008A713E"/>
    <w:rsid w:val="008A7233"/>
    <w:rsid w:val="008A73B3"/>
    <w:rsid w:val="008A7475"/>
    <w:rsid w:val="008A7656"/>
    <w:rsid w:val="008A7674"/>
    <w:rsid w:val="008A77C9"/>
    <w:rsid w:val="008A7849"/>
    <w:rsid w:val="008A7967"/>
    <w:rsid w:val="008A7A40"/>
    <w:rsid w:val="008A7C33"/>
    <w:rsid w:val="008A7C42"/>
    <w:rsid w:val="008A7DF9"/>
    <w:rsid w:val="008A7F3A"/>
    <w:rsid w:val="008B010D"/>
    <w:rsid w:val="008B01C3"/>
    <w:rsid w:val="008B0218"/>
    <w:rsid w:val="008B0258"/>
    <w:rsid w:val="008B02B9"/>
    <w:rsid w:val="008B035F"/>
    <w:rsid w:val="008B0496"/>
    <w:rsid w:val="008B0622"/>
    <w:rsid w:val="008B06B3"/>
    <w:rsid w:val="008B06E6"/>
    <w:rsid w:val="008B0739"/>
    <w:rsid w:val="008B09EB"/>
    <w:rsid w:val="008B0A9F"/>
    <w:rsid w:val="008B0CBC"/>
    <w:rsid w:val="008B0FFE"/>
    <w:rsid w:val="008B1597"/>
    <w:rsid w:val="008B15BA"/>
    <w:rsid w:val="008B1A70"/>
    <w:rsid w:val="008B1D2E"/>
    <w:rsid w:val="008B1E50"/>
    <w:rsid w:val="008B1F71"/>
    <w:rsid w:val="008B21EA"/>
    <w:rsid w:val="008B255B"/>
    <w:rsid w:val="008B25B3"/>
    <w:rsid w:val="008B2926"/>
    <w:rsid w:val="008B3169"/>
    <w:rsid w:val="008B31D7"/>
    <w:rsid w:val="008B3216"/>
    <w:rsid w:val="008B3232"/>
    <w:rsid w:val="008B3332"/>
    <w:rsid w:val="008B3539"/>
    <w:rsid w:val="008B364A"/>
    <w:rsid w:val="008B3775"/>
    <w:rsid w:val="008B37D1"/>
    <w:rsid w:val="008B38AB"/>
    <w:rsid w:val="008B3A54"/>
    <w:rsid w:val="008B3D09"/>
    <w:rsid w:val="008B406F"/>
    <w:rsid w:val="008B40B5"/>
    <w:rsid w:val="008B4617"/>
    <w:rsid w:val="008B4990"/>
    <w:rsid w:val="008B4AB9"/>
    <w:rsid w:val="008B4C59"/>
    <w:rsid w:val="008B521D"/>
    <w:rsid w:val="008B5335"/>
    <w:rsid w:val="008B5496"/>
    <w:rsid w:val="008B54DB"/>
    <w:rsid w:val="008B562B"/>
    <w:rsid w:val="008B59A3"/>
    <w:rsid w:val="008B5A1E"/>
    <w:rsid w:val="008B5AFB"/>
    <w:rsid w:val="008B5B99"/>
    <w:rsid w:val="008B5F83"/>
    <w:rsid w:val="008B60B7"/>
    <w:rsid w:val="008B6171"/>
    <w:rsid w:val="008B62D0"/>
    <w:rsid w:val="008B63D1"/>
    <w:rsid w:val="008B642E"/>
    <w:rsid w:val="008B657C"/>
    <w:rsid w:val="008B672B"/>
    <w:rsid w:val="008B67CF"/>
    <w:rsid w:val="008B6869"/>
    <w:rsid w:val="008B68AD"/>
    <w:rsid w:val="008B68CD"/>
    <w:rsid w:val="008B6BB1"/>
    <w:rsid w:val="008B6D35"/>
    <w:rsid w:val="008B7078"/>
    <w:rsid w:val="008B73D6"/>
    <w:rsid w:val="008B7416"/>
    <w:rsid w:val="008B7466"/>
    <w:rsid w:val="008B7591"/>
    <w:rsid w:val="008B780D"/>
    <w:rsid w:val="008B79ED"/>
    <w:rsid w:val="008B7B57"/>
    <w:rsid w:val="008B7C65"/>
    <w:rsid w:val="008B7CB4"/>
    <w:rsid w:val="008B7F9D"/>
    <w:rsid w:val="008C0400"/>
    <w:rsid w:val="008C0426"/>
    <w:rsid w:val="008C047A"/>
    <w:rsid w:val="008C04EB"/>
    <w:rsid w:val="008C06E9"/>
    <w:rsid w:val="008C087A"/>
    <w:rsid w:val="008C0896"/>
    <w:rsid w:val="008C097C"/>
    <w:rsid w:val="008C0AE6"/>
    <w:rsid w:val="008C0F00"/>
    <w:rsid w:val="008C0F72"/>
    <w:rsid w:val="008C12D2"/>
    <w:rsid w:val="008C140D"/>
    <w:rsid w:val="008C1462"/>
    <w:rsid w:val="008C15BC"/>
    <w:rsid w:val="008C15E5"/>
    <w:rsid w:val="008C1A1A"/>
    <w:rsid w:val="008C1CB4"/>
    <w:rsid w:val="008C1D11"/>
    <w:rsid w:val="008C1E4E"/>
    <w:rsid w:val="008C1F13"/>
    <w:rsid w:val="008C1F16"/>
    <w:rsid w:val="008C1FD2"/>
    <w:rsid w:val="008C2123"/>
    <w:rsid w:val="008C21C7"/>
    <w:rsid w:val="008C23F1"/>
    <w:rsid w:val="008C25C8"/>
    <w:rsid w:val="008C27B3"/>
    <w:rsid w:val="008C2B00"/>
    <w:rsid w:val="008C2F3F"/>
    <w:rsid w:val="008C3007"/>
    <w:rsid w:val="008C3153"/>
    <w:rsid w:val="008C315A"/>
    <w:rsid w:val="008C3231"/>
    <w:rsid w:val="008C324A"/>
    <w:rsid w:val="008C3276"/>
    <w:rsid w:val="008C36AC"/>
    <w:rsid w:val="008C39F9"/>
    <w:rsid w:val="008C3A4B"/>
    <w:rsid w:val="008C3DD4"/>
    <w:rsid w:val="008C4313"/>
    <w:rsid w:val="008C45B7"/>
    <w:rsid w:val="008C45F2"/>
    <w:rsid w:val="008C488C"/>
    <w:rsid w:val="008C48A8"/>
    <w:rsid w:val="008C48CE"/>
    <w:rsid w:val="008C48E2"/>
    <w:rsid w:val="008C49E2"/>
    <w:rsid w:val="008C4BF1"/>
    <w:rsid w:val="008C50E9"/>
    <w:rsid w:val="008C5212"/>
    <w:rsid w:val="008C5476"/>
    <w:rsid w:val="008C57FC"/>
    <w:rsid w:val="008C5CF2"/>
    <w:rsid w:val="008C6039"/>
    <w:rsid w:val="008C60D6"/>
    <w:rsid w:val="008C6485"/>
    <w:rsid w:val="008C66EC"/>
    <w:rsid w:val="008C6ECB"/>
    <w:rsid w:val="008C7066"/>
    <w:rsid w:val="008C70A3"/>
    <w:rsid w:val="008C7173"/>
    <w:rsid w:val="008C7350"/>
    <w:rsid w:val="008C73D9"/>
    <w:rsid w:val="008C768E"/>
    <w:rsid w:val="008C7A21"/>
    <w:rsid w:val="008C7A6D"/>
    <w:rsid w:val="008D0173"/>
    <w:rsid w:val="008D0247"/>
    <w:rsid w:val="008D031D"/>
    <w:rsid w:val="008D0549"/>
    <w:rsid w:val="008D05EB"/>
    <w:rsid w:val="008D06B5"/>
    <w:rsid w:val="008D088B"/>
    <w:rsid w:val="008D0927"/>
    <w:rsid w:val="008D1045"/>
    <w:rsid w:val="008D1291"/>
    <w:rsid w:val="008D135B"/>
    <w:rsid w:val="008D139B"/>
    <w:rsid w:val="008D139F"/>
    <w:rsid w:val="008D14DA"/>
    <w:rsid w:val="008D1527"/>
    <w:rsid w:val="008D174C"/>
    <w:rsid w:val="008D1783"/>
    <w:rsid w:val="008D19C0"/>
    <w:rsid w:val="008D19FC"/>
    <w:rsid w:val="008D1CEF"/>
    <w:rsid w:val="008D2068"/>
    <w:rsid w:val="008D20F8"/>
    <w:rsid w:val="008D2533"/>
    <w:rsid w:val="008D2743"/>
    <w:rsid w:val="008D27AC"/>
    <w:rsid w:val="008D295B"/>
    <w:rsid w:val="008D2CAC"/>
    <w:rsid w:val="008D2D08"/>
    <w:rsid w:val="008D2F8B"/>
    <w:rsid w:val="008D3090"/>
    <w:rsid w:val="008D3178"/>
    <w:rsid w:val="008D33CC"/>
    <w:rsid w:val="008D34AD"/>
    <w:rsid w:val="008D34D5"/>
    <w:rsid w:val="008D34E8"/>
    <w:rsid w:val="008D4211"/>
    <w:rsid w:val="008D458E"/>
    <w:rsid w:val="008D45AD"/>
    <w:rsid w:val="008D4B26"/>
    <w:rsid w:val="008D4E8B"/>
    <w:rsid w:val="008D5138"/>
    <w:rsid w:val="008D5439"/>
    <w:rsid w:val="008D5543"/>
    <w:rsid w:val="008D5566"/>
    <w:rsid w:val="008D578D"/>
    <w:rsid w:val="008D5BB8"/>
    <w:rsid w:val="008D5C7D"/>
    <w:rsid w:val="008D5D6B"/>
    <w:rsid w:val="008D623F"/>
    <w:rsid w:val="008D62C6"/>
    <w:rsid w:val="008D64D2"/>
    <w:rsid w:val="008D6725"/>
    <w:rsid w:val="008D6B1D"/>
    <w:rsid w:val="008D6BBE"/>
    <w:rsid w:val="008D732A"/>
    <w:rsid w:val="008D75EB"/>
    <w:rsid w:val="008D76BC"/>
    <w:rsid w:val="008D7797"/>
    <w:rsid w:val="008D7B20"/>
    <w:rsid w:val="008D7B87"/>
    <w:rsid w:val="008D7C35"/>
    <w:rsid w:val="008D7D46"/>
    <w:rsid w:val="008D7E13"/>
    <w:rsid w:val="008D7E33"/>
    <w:rsid w:val="008D7F90"/>
    <w:rsid w:val="008E0002"/>
    <w:rsid w:val="008E0079"/>
    <w:rsid w:val="008E0711"/>
    <w:rsid w:val="008E074E"/>
    <w:rsid w:val="008E089F"/>
    <w:rsid w:val="008E0BD6"/>
    <w:rsid w:val="008E0DCF"/>
    <w:rsid w:val="008E0F2D"/>
    <w:rsid w:val="008E101D"/>
    <w:rsid w:val="008E106E"/>
    <w:rsid w:val="008E11FA"/>
    <w:rsid w:val="008E1341"/>
    <w:rsid w:val="008E13CA"/>
    <w:rsid w:val="008E1402"/>
    <w:rsid w:val="008E1630"/>
    <w:rsid w:val="008E1841"/>
    <w:rsid w:val="008E193A"/>
    <w:rsid w:val="008E1984"/>
    <w:rsid w:val="008E19DE"/>
    <w:rsid w:val="008E1AB0"/>
    <w:rsid w:val="008E1AC1"/>
    <w:rsid w:val="008E1D3D"/>
    <w:rsid w:val="008E1F6B"/>
    <w:rsid w:val="008E1F88"/>
    <w:rsid w:val="008E20B2"/>
    <w:rsid w:val="008E210B"/>
    <w:rsid w:val="008E2238"/>
    <w:rsid w:val="008E227B"/>
    <w:rsid w:val="008E229B"/>
    <w:rsid w:val="008E241A"/>
    <w:rsid w:val="008E2441"/>
    <w:rsid w:val="008E2662"/>
    <w:rsid w:val="008E26EA"/>
    <w:rsid w:val="008E2714"/>
    <w:rsid w:val="008E2914"/>
    <w:rsid w:val="008E2AE1"/>
    <w:rsid w:val="008E2D11"/>
    <w:rsid w:val="008E2EF7"/>
    <w:rsid w:val="008E32E5"/>
    <w:rsid w:val="008E3400"/>
    <w:rsid w:val="008E35B8"/>
    <w:rsid w:val="008E374A"/>
    <w:rsid w:val="008E39DC"/>
    <w:rsid w:val="008E3C8B"/>
    <w:rsid w:val="008E3D93"/>
    <w:rsid w:val="008E3DDB"/>
    <w:rsid w:val="008E3F6C"/>
    <w:rsid w:val="008E3FA4"/>
    <w:rsid w:val="008E4133"/>
    <w:rsid w:val="008E44D8"/>
    <w:rsid w:val="008E47D9"/>
    <w:rsid w:val="008E48C6"/>
    <w:rsid w:val="008E4A84"/>
    <w:rsid w:val="008E4AD9"/>
    <w:rsid w:val="008E4CA2"/>
    <w:rsid w:val="008E4EDE"/>
    <w:rsid w:val="008E50A7"/>
    <w:rsid w:val="008E5118"/>
    <w:rsid w:val="008E5172"/>
    <w:rsid w:val="008E55D1"/>
    <w:rsid w:val="008E56DC"/>
    <w:rsid w:val="008E576A"/>
    <w:rsid w:val="008E5828"/>
    <w:rsid w:val="008E5A05"/>
    <w:rsid w:val="008E5B30"/>
    <w:rsid w:val="008E5D31"/>
    <w:rsid w:val="008E5E74"/>
    <w:rsid w:val="008E6010"/>
    <w:rsid w:val="008E6030"/>
    <w:rsid w:val="008E60A5"/>
    <w:rsid w:val="008E667B"/>
    <w:rsid w:val="008E69AB"/>
    <w:rsid w:val="008E6FC8"/>
    <w:rsid w:val="008E704F"/>
    <w:rsid w:val="008E71F2"/>
    <w:rsid w:val="008E72C5"/>
    <w:rsid w:val="008E7539"/>
    <w:rsid w:val="008E758B"/>
    <w:rsid w:val="008E76CA"/>
    <w:rsid w:val="008E76E1"/>
    <w:rsid w:val="008E785E"/>
    <w:rsid w:val="008E7C24"/>
    <w:rsid w:val="008E7D6D"/>
    <w:rsid w:val="008E7FD5"/>
    <w:rsid w:val="008F00EE"/>
    <w:rsid w:val="008F02CB"/>
    <w:rsid w:val="008F0337"/>
    <w:rsid w:val="008F04F9"/>
    <w:rsid w:val="008F060B"/>
    <w:rsid w:val="008F0E6F"/>
    <w:rsid w:val="008F0F4B"/>
    <w:rsid w:val="008F1032"/>
    <w:rsid w:val="008F13F7"/>
    <w:rsid w:val="008F15A7"/>
    <w:rsid w:val="008F17A9"/>
    <w:rsid w:val="008F186E"/>
    <w:rsid w:val="008F1960"/>
    <w:rsid w:val="008F19DE"/>
    <w:rsid w:val="008F1A6D"/>
    <w:rsid w:val="008F1CFF"/>
    <w:rsid w:val="008F20EB"/>
    <w:rsid w:val="008F2245"/>
    <w:rsid w:val="008F2289"/>
    <w:rsid w:val="008F22AA"/>
    <w:rsid w:val="008F2457"/>
    <w:rsid w:val="008F2C17"/>
    <w:rsid w:val="008F2C93"/>
    <w:rsid w:val="008F2CD8"/>
    <w:rsid w:val="008F2E50"/>
    <w:rsid w:val="008F3040"/>
    <w:rsid w:val="008F312F"/>
    <w:rsid w:val="008F3241"/>
    <w:rsid w:val="008F35EF"/>
    <w:rsid w:val="008F37B5"/>
    <w:rsid w:val="008F39C7"/>
    <w:rsid w:val="008F39E1"/>
    <w:rsid w:val="008F3AFB"/>
    <w:rsid w:val="008F3B02"/>
    <w:rsid w:val="008F3B1A"/>
    <w:rsid w:val="008F3D7A"/>
    <w:rsid w:val="008F3E79"/>
    <w:rsid w:val="008F42AE"/>
    <w:rsid w:val="008F4880"/>
    <w:rsid w:val="008F4A80"/>
    <w:rsid w:val="008F4B91"/>
    <w:rsid w:val="008F4CE6"/>
    <w:rsid w:val="008F4E29"/>
    <w:rsid w:val="008F503A"/>
    <w:rsid w:val="008F5109"/>
    <w:rsid w:val="008F5469"/>
    <w:rsid w:val="008F548F"/>
    <w:rsid w:val="008F557A"/>
    <w:rsid w:val="008F56CF"/>
    <w:rsid w:val="008F5701"/>
    <w:rsid w:val="008F574E"/>
    <w:rsid w:val="008F57D4"/>
    <w:rsid w:val="008F5821"/>
    <w:rsid w:val="008F5907"/>
    <w:rsid w:val="008F59C2"/>
    <w:rsid w:val="008F5BA4"/>
    <w:rsid w:val="008F5BC2"/>
    <w:rsid w:val="008F5C7E"/>
    <w:rsid w:val="008F5E5F"/>
    <w:rsid w:val="008F5E73"/>
    <w:rsid w:val="008F5EC8"/>
    <w:rsid w:val="008F5F82"/>
    <w:rsid w:val="008F6107"/>
    <w:rsid w:val="008F63E7"/>
    <w:rsid w:val="008F666B"/>
    <w:rsid w:val="008F66E6"/>
    <w:rsid w:val="008F670E"/>
    <w:rsid w:val="008F6735"/>
    <w:rsid w:val="008F67FF"/>
    <w:rsid w:val="008F6892"/>
    <w:rsid w:val="008F6919"/>
    <w:rsid w:val="008F69C4"/>
    <w:rsid w:val="008F6D31"/>
    <w:rsid w:val="008F6FAA"/>
    <w:rsid w:val="008F7362"/>
    <w:rsid w:val="008F74CB"/>
    <w:rsid w:val="008F74F4"/>
    <w:rsid w:val="008F755B"/>
    <w:rsid w:val="008F7B53"/>
    <w:rsid w:val="008F7B8C"/>
    <w:rsid w:val="008F7C18"/>
    <w:rsid w:val="008F7CC9"/>
    <w:rsid w:val="00900047"/>
    <w:rsid w:val="009002FF"/>
    <w:rsid w:val="00900476"/>
    <w:rsid w:val="009004C3"/>
    <w:rsid w:val="00900AAB"/>
    <w:rsid w:val="00900AEC"/>
    <w:rsid w:val="00900DED"/>
    <w:rsid w:val="00901002"/>
    <w:rsid w:val="0090122C"/>
    <w:rsid w:val="00901247"/>
    <w:rsid w:val="00901383"/>
    <w:rsid w:val="00901418"/>
    <w:rsid w:val="00901527"/>
    <w:rsid w:val="00901555"/>
    <w:rsid w:val="009016EB"/>
    <w:rsid w:val="009018FF"/>
    <w:rsid w:val="00901942"/>
    <w:rsid w:val="00901B48"/>
    <w:rsid w:val="00901D08"/>
    <w:rsid w:val="00902207"/>
    <w:rsid w:val="0090242E"/>
    <w:rsid w:val="00902548"/>
    <w:rsid w:val="0090256F"/>
    <w:rsid w:val="0090269C"/>
    <w:rsid w:val="009028ED"/>
    <w:rsid w:val="00902C38"/>
    <w:rsid w:val="00902D6F"/>
    <w:rsid w:val="00902FA7"/>
    <w:rsid w:val="009031CD"/>
    <w:rsid w:val="0090326E"/>
    <w:rsid w:val="009032FB"/>
    <w:rsid w:val="00903413"/>
    <w:rsid w:val="009035EE"/>
    <w:rsid w:val="0090362E"/>
    <w:rsid w:val="0090391F"/>
    <w:rsid w:val="00903BD5"/>
    <w:rsid w:val="00903FD9"/>
    <w:rsid w:val="00904106"/>
    <w:rsid w:val="0090449C"/>
    <w:rsid w:val="0090464F"/>
    <w:rsid w:val="009046BB"/>
    <w:rsid w:val="00904CFF"/>
    <w:rsid w:val="00904E1F"/>
    <w:rsid w:val="00905159"/>
    <w:rsid w:val="00905166"/>
    <w:rsid w:val="00905734"/>
    <w:rsid w:val="00905FB6"/>
    <w:rsid w:val="0090604D"/>
    <w:rsid w:val="0090632D"/>
    <w:rsid w:val="00906464"/>
    <w:rsid w:val="0090648C"/>
    <w:rsid w:val="009065FC"/>
    <w:rsid w:val="0090662B"/>
    <w:rsid w:val="0090699E"/>
    <w:rsid w:val="009069C9"/>
    <w:rsid w:val="00906B80"/>
    <w:rsid w:val="00906BE1"/>
    <w:rsid w:val="00906DB3"/>
    <w:rsid w:val="009070EA"/>
    <w:rsid w:val="0090712E"/>
    <w:rsid w:val="00907696"/>
    <w:rsid w:val="00907932"/>
    <w:rsid w:val="00907BBD"/>
    <w:rsid w:val="00907C6F"/>
    <w:rsid w:val="00907CA8"/>
    <w:rsid w:val="00907CDC"/>
    <w:rsid w:val="00907E20"/>
    <w:rsid w:val="00907E85"/>
    <w:rsid w:val="00907F05"/>
    <w:rsid w:val="009100B1"/>
    <w:rsid w:val="0091032C"/>
    <w:rsid w:val="009104F9"/>
    <w:rsid w:val="00910585"/>
    <w:rsid w:val="0091066A"/>
    <w:rsid w:val="0091079C"/>
    <w:rsid w:val="009107B9"/>
    <w:rsid w:val="009107C5"/>
    <w:rsid w:val="00910890"/>
    <w:rsid w:val="00910AF2"/>
    <w:rsid w:val="00910BBD"/>
    <w:rsid w:val="00910C98"/>
    <w:rsid w:val="00910CB3"/>
    <w:rsid w:val="00910EB2"/>
    <w:rsid w:val="00910F72"/>
    <w:rsid w:val="009110B8"/>
    <w:rsid w:val="009111A9"/>
    <w:rsid w:val="0091144D"/>
    <w:rsid w:val="0091161F"/>
    <w:rsid w:val="00911766"/>
    <w:rsid w:val="00911815"/>
    <w:rsid w:val="00911AF4"/>
    <w:rsid w:val="00911BFE"/>
    <w:rsid w:val="00912008"/>
    <w:rsid w:val="009124DF"/>
    <w:rsid w:val="009124F5"/>
    <w:rsid w:val="0091255B"/>
    <w:rsid w:val="0091256E"/>
    <w:rsid w:val="0091289C"/>
    <w:rsid w:val="00912A19"/>
    <w:rsid w:val="00912AA2"/>
    <w:rsid w:val="00912DF3"/>
    <w:rsid w:val="0091331D"/>
    <w:rsid w:val="00913352"/>
    <w:rsid w:val="009133B2"/>
    <w:rsid w:val="009133B5"/>
    <w:rsid w:val="009133CD"/>
    <w:rsid w:val="0091367E"/>
    <w:rsid w:val="009136B7"/>
    <w:rsid w:val="009138E7"/>
    <w:rsid w:val="00914218"/>
    <w:rsid w:val="009142CB"/>
    <w:rsid w:val="009144A6"/>
    <w:rsid w:val="00914833"/>
    <w:rsid w:val="00914840"/>
    <w:rsid w:val="009148B7"/>
    <w:rsid w:val="00914910"/>
    <w:rsid w:val="00914B36"/>
    <w:rsid w:val="00914D75"/>
    <w:rsid w:val="00914F7D"/>
    <w:rsid w:val="0091527D"/>
    <w:rsid w:val="009152E0"/>
    <w:rsid w:val="0091582F"/>
    <w:rsid w:val="0091583D"/>
    <w:rsid w:val="0091587E"/>
    <w:rsid w:val="00915961"/>
    <w:rsid w:val="00915A03"/>
    <w:rsid w:val="00915B55"/>
    <w:rsid w:val="00915DB8"/>
    <w:rsid w:val="00915F83"/>
    <w:rsid w:val="00916182"/>
    <w:rsid w:val="0091633E"/>
    <w:rsid w:val="0091658E"/>
    <w:rsid w:val="00916C6C"/>
    <w:rsid w:val="00916CD5"/>
    <w:rsid w:val="0091700C"/>
    <w:rsid w:val="0091740C"/>
    <w:rsid w:val="009174A3"/>
    <w:rsid w:val="00917A52"/>
    <w:rsid w:val="00917CA6"/>
    <w:rsid w:val="00917CEC"/>
    <w:rsid w:val="0092025B"/>
    <w:rsid w:val="00920401"/>
    <w:rsid w:val="009204B0"/>
    <w:rsid w:val="00920640"/>
    <w:rsid w:val="00920916"/>
    <w:rsid w:val="00920A4C"/>
    <w:rsid w:val="00920A4F"/>
    <w:rsid w:val="00920A99"/>
    <w:rsid w:val="00920B20"/>
    <w:rsid w:val="00920C91"/>
    <w:rsid w:val="00920CB6"/>
    <w:rsid w:val="00921467"/>
    <w:rsid w:val="009217F2"/>
    <w:rsid w:val="00921915"/>
    <w:rsid w:val="00921CFF"/>
    <w:rsid w:val="00921D81"/>
    <w:rsid w:val="00922101"/>
    <w:rsid w:val="0092212E"/>
    <w:rsid w:val="0092233A"/>
    <w:rsid w:val="00922507"/>
    <w:rsid w:val="00922559"/>
    <w:rsid w:val="009228AB"/>
    <w:rsid w:val="00922974"/>
    <w:rsid w:val="00922B88"/>
    <w:rsid w:val="00922C8B"/>
    <w:rsid w:val="00922DDC"/>
    <w:rsid w:val="00922E8A"/>
    <w:rsid w:val="0092328D"/>
    <w:rsid w:val="0092389C"/>
    <w:rsid w:val="009238CE"/>
    <w:rsid w:val="0092397D"/>
    <w:rsid w:val="009239A3"/>
    <w:rsid w:val="00923DC8"/>
    <w:rsid w:val="00924476"/>
    <w:rsid w:val="00924532"/>
    <w:rsid w:val="00924691"/>
    <w:rsid w:val="00924740"/>
    <w:rsid w:val="00924993"/>
    <w:rsid w:val="009249A5"/>
    <w:rsid w:val="00924B2A"/>
    <w:rsid w:val="00924B53"/>
    <w:rsid w:val="00924BE0"/>
    <w:rsid w:val="00924CC2"/>
    <w:rsid w:val="00924D83"/>
    <w:rsid w:val="00924F4C"/>
    <w:rsid w:val="00925204"/>
    <w:rsid w:val="00925231"/>
    <w:rsid w:val="00925345"/>
    <w:rsid w:val="00925806"/>
    <w:rsid w:val="00925C24"/>
    <w:rsid w:val="00925C7C"/>
    <w:rsid w:val="00925EC2"/>
    <w:rsid w:val="00925F83"/>
    <w:rsid w:val="0092630D"/>
    <w:rsid w:val="00926972"/>
    <w:rsid w:val="00926A84"/>
    <w:rsid w:val="00926B88"/>
    <w:rsid w:val="00926D3F"/>
    <w:rsid w:val="00926DFF"/>
    <w:rsid w:val="00926F38"/>
    <w:rsid w:val="009272DB"/>
    <w:rsid w:val="00927334"/>
    <w:rsid w:val="00927504"/>
    <w:rsid w:val="0092763A"/>
    <w:rsid w:val="0092795D"/>
    <w:rsid w:val="00927BAE"/>
    <w:rsid w:val="00927D40"/>
    <w:rsid w:val="00927F13"/>
    <w:rsid w:val="0093039F"/>
    <w:rsid w:val="009304E5"/>
    <w:rsid w:val="009306EC"/>
    <w:rsid w:val="0093099B"/>
    <w:rsid w:val="00930B02"/>
    <w:rsid w:val="00930B6D"/>
    <w:rsid w:val="00930C8E"/>
    <w:rsid w:val="00930DE3"/>
    <w:rsid w:val="00930E20"/>
    <w:rsid w:val="0093102F"/>
    <w:rsid w:val="0093107A"/>
    <w:rsid w:val="00931129"/>
    <w:rsid w:val="009311AC"/>
    <w:rsid w:val="00931355"/>
    <w:rsid w:val="00931502"/>
    <w:rsid w:val="00931656"/>
    <w:rsid w:val="009318C6"/>
    <w:rsid w:val="00931DBC"/>
    <w:rsid w:val="00932480"/>
    <w:rsid w:val="009327A5"/>
    <w:rsid w:val="00932A87"/>
    <w:rsid w:val="00932B05"/>
    <w:rsid w:val="00932B11"/>
    <w:rsid w:val="00932BDD"/>
    <w:rsid w:val="00932D3C"/>
    <w:rsid w:val="00932F2E"/>
    <w:rsid w:val="009330C6"/>
    <w:rsid w:val="00933129"/>
    <w:rsid w:val="0093340E"/>
    <w:rsid w:val="00933428"/>
    <w:rsid w:val="00933480"/>
    <w:rsid w:val="00933528"/>
    <w:rsid w:val="009335D9"/>
    <w:rsid w:val="00933616"/>
    <w:rsid w:val="00933A77"/>
    <w:rsid w:val="00933D73"/>
    <w:rsid w:val="00933D9A"/>
    <w:rsid w:val="00934143"/>
    <w:rsid w:val="0093415D"/>
    <w:rsid w:val="00934572"/>
    <w:rsid w:val="00934776"/>
    <w:rsid w:val="009347A1"/>
    <w:rsid w:val="009348B2"/>
    <w:rsid w:val="009348D2"/>
    <w:rsid w:val="00934CC0"/>
    <w:rsid w:val="00935054"/>
    <w:rsid w:val="00935379"/>
    <w:rsid w:val="009354E5"/>
    <w:rsid w:val="009359A4"/>
    <w:rsid w:val="00935D2F"/>
    <w:rsid w:val="00936209"/>
    <w:rsid w:val="0093621C"/>
    <w:rsid w:val="0093637A"/>
    <w:rsid w:val="0093646C"/>
    <w:rsid w:val="009364D3"/>
    <w:rsid w:val="00936B6F"/>
    <w:rsid w:val="00936BDE"/>
    <w:rsid w:val="00937182"/>
    <w:rsid w:val="00937230"/>
    <w:rsid w:val="00937CC2"/>
    <w:rsid w:val="00937E1A"/>
    <w:rsid w:val="00937F03"/>
    <w:rsid w:val="00937F09"/>
    <w:rsid w:val="00940270"/>
    <w:rsid w:val="0094044D"/>
    <w:rsid w:val="009404A6"/>
    <w:rsid w:val="00940521"/>
    <w:rsid w:val="00940A6E"/>
    <w:rsid w:val="00940B3F"/>
    <w:rsid w:val="00940C6A"/>
    <w:rsid w:val="00940F97"/>
    <w:rsid w:val="009412CD"/>
    <w:rsid w:val="009412D0"/>
    <w:rsid w:val="009412FE"/>
    <w:rsid w:val="0094188A"/>
    <w:rsid w:val="00941934"/>
    <w:rsid w:val="00941990"/>
    <w:rsid w:val="00941DB5"/>
    <w:rsid w:val="00942092"/>
    <w:rsid w:val="0094219B"/>
    <w:rsid w:val="009424A4"/>
    <w:rsid w:val="009429C5"/>
    <w:rsid w:val="00942D0D"/>
    <w:rsid w:val="00942D57"/>
    <w:rsid w:val="00943143"/>
    <w:rsid w:val="009431A7"/>
    <w:rsid w:val="009432E5"/>
    <w:rsid w:val="009433A9"/>
    <w:rsid w:val="009434BF"/>
    <w:rsid w:val="009435F1"/>
    <w:rsid w:val="0094379D"/>
    <w:rsid w:val="009437BB"/>
    <w:rsid w:val="0094387E"/>
    <w:rsid w:val="009439F3"/>
    <w:rsid w:val="00943BBE"/>
    <w:rsid w:val="00943E36"/>
    <w:rsid w:val="00943E84"/>
    <w:rsid w:val="00943F15"/>
    <w:rsid w:val="009440C2"/>
    <w:rsid w:val="00944245"/>
    <w:rsid w:val="0094450C"/>
    <w:rsid w:val="00944560"/>
    <w:rsid w:val="00944660"/>
    <w:rsid w:val="00944CAE"/>
    <w:rsid w:val="00944CEB"/>
    <w:rsid w:val="00944D8F"/>
    <w:rsid w:val="00944E2D"/>
    <w:rsid w:val="00945012"/>
    <w:rsid w:val="009453BC"/>
    <w:rsid w:val="009455C1"/>
    <w:rsid w:val="00945757"/>
    <w:rsid w:val="009458C1"/>
    <w:rsid w:val="00945B27"/>
    <w:rsid w:val="00945B65"/>
    <w:rsid w:val="00945E4F"/>
    <w:rsid w:val="00945E76"/>
    <w:rsid w:val="00945EA2"/>
    <w:rsid w:val="00945FE2"/>
    <w:rsid w:val="00945FED"/>
    <w:rsid w:val="0094601A"/>
    <w:rsid w:val="009460D8"/>
    <w:rsid w:val="009462F1"/>
    <w:rsid w:val="00946727"/>
    <w:rsid w:val="0094687F"/>
    <w:rsid w:val="00946BF1"/>
    <w:rsid w:val="00946EF0"/>
    <w:rsid w:val="0094716D"/>
    <w:rsid w:val="00947262"/>
    <w:rsid w:val="0094761F"/>
    <w:rsid w:val="0094779B"/>
    <w:rsid w:val="009477B3"/>
    <w:rsid w:val="009477F8"/>
    <w:rsid w:val="009478BC"/>
    <w:rsid w:val="00947C13"/>
    <w:rsid w:val="00947EB8"/>
    <w:rsid w:val="00950019"/>
    <w:rsid w:val="0095027B"/>
    <w:rsid w:val="0095051F"/>
    <w:rsid w:val="009508A6"/>
    <w:rsid w:val="009509CB"/>
    <w:rsid w:val="00950C77"/>
    <w:rsid w:val="00950D0A"/>
    <w:rsid w:val="00950D41"/>
    <w:rsid w:val="00950D48"/>
    <w:rsid w:val="00950E02"/>
    <w:rsid w:val="00950E84"/>
    <w:rsid w:val="00950FBE"/>
    <w:rsid w:val="009511A5"/>
    <w:rsid w:val="009511CB"/>
    <w:rsid w:val="0095124D"/>
    <w:rsid w:val="009513F4"/>
    <w:rsid w:val="00951428"/>
    <w:rsid w:val="0095144A"/>
    <w:rsid w:val="0095153F"/>
    <w:rsid w:val="0095183C"/>
    <w:rsid w:val="00951D28"/>
    <w:rsid w:val="00951E32"/>
    <w:rsid w:val="00951E4D"/>
    <w:rsid w:val="00951EA9"/>
    <w:rsid w:val="009521CD"/>
    <w:rsid w:val="009522E2"/>
    <w:rsid w:val="00952B9B"/>
    <w:rsid w:val="00952B9E"/>
    <w:rsid w:val="00953222"/>
    <w:rsid w:val="009534D2"/>
    <w:rsid w:val="0095372B"/>
    <w:rsid w:val="00953B4C"/>
    <w:rsid w:val="00953CBD"/>
    <w:rsid w:val="00953D33"/>
    <w:rsid w:val="00954378"/>
    <w:rsid w:val="00954605"/>
    <w:rsid w:val="00954915"/>
    <w:rsid w:val="0095498B"/>
    <w:rsid w:val="00954B88"/>
    <w:rsid w:val="00954D0E"/>
    <w:rsid w:val="00954EBE"/>
    <w:rsid w:val="00954F23"/>
    <w:rsid w:val="009554D9"/>
    <w:rsid w:val="00955861"/>
    <w:rsid w:val="009558AA"/>
    <w:rsid w:val="00955A3A"/>
    <w:rsid w:val="00955D47"/>
    <w:rsid w:val="00955FB8"/>
    <w:rsid w:val="00955FF7"/>
    <w:rsid w:val="0095611C"/>
    <w:rsid w:val="009562F9"/>
    <w:rsid w:val="009563AE"/>
    <w:rsid w:val="009566EF"/>
    <w:rsid w:val="0095673D"/>
    <w:rsid w:val="009567D1"/>
    <w:rsid w:val="00956BA4"/>
    <w:rsid w:val="00956E87"/>
    <w:rsid w:val="00956F37"/>
    <w:rsid w:val="009570F2"/>
    <w:rsid w:val="00957141"/>
    <w:rsid w:val="00957719"/>
    <w:rsid w:val="00957844"/>
    <w:rsid w:val="00957ABB"/>
    <w:rsid w:val="00957CA8"/>
    <w:rsid w:val="00957D65"/>
    <w:rsid w:val="00957E37"/>
    <w:rsid w:val="00957F43"/>
    <w:rsid w:val="009600FD"/>
    <w:rsid w:val="00960297"/>
    <w:rsid w:val="009602F7"/>
    <w:rsid w:val="009608AC"/>
    <w:rsid w:val="00960AA3"/>
    <w:rsid w:val="00960C07"/>
    <w:rsid w:val="00960ECD"/>
    <w:rsid w:val="009611AA"/>
    <w:rsid w:val="00961281"/>
    <w:rsid w:val="00961357"/>
    <w:rsid w:val="0096140D"/>
    <w:rsid w:val="00961487"/>
    <w:rsid w:val="009617BB"/>
    <w:rsid w:val="00961C03"/>
    <w:rsid w:val="00961D21"/>
    <w:rsid w:val="00961D32"/>
    <w:rsid w:val="00962014"/>
    <w:rsid w:val="00962080"/>
    <w:rsid w:val="00962227"/>
    <w:rsid w:val="0096228B"/>
    <w:rsid w:val="009624A6"/>
    <w:rsid w:val="0096261E"/>
    <w:rsid w:val="00962830"/>
    <w:rsid w:val="0096288F"/>
    <w:rsid w:val="0096292E"/>
    <w:rsid w:val="00962C30"/>
    <w:rsid w:val="00962D15"/>
    <w:rsid w:val="009630DA"/>
    <w:rsid w:val="00963116"/>
    <w:rsid w:val="00963186"/>
    <w:rsid w:val="0096349F"/>
    <w:rsid w:val="009635FE"/>
    <w:rsid w:val="009637C0"/>
    <w:rsid w:val="009637FD"/>
    <w:rsid w:val="00963860"/>
    <w:rsid w:val="00963C52"/>
    <w:rsid w:val="00963FFD"/>
    <w:rsid w:val="009640BE"/>
    <w:rsid w:val="00964585"/>
    <w:rsid w:val="009647D1"/>
    <w:rsid w:val="00964816"/>
    <w:rsid w:val="009650A7"/>
    <w:rsid w:val="00965227"/>
    <w:rsid w:val="00965338"/>
    <w:rsid w:val="00965414"/>
    <w:rsid w:val="00965831"/>
    <w:rsid w:val="00965A35"/>
    <w:rsid w:val="00965D2E"/>
    <w:rsid w:val="00965F04"/>
    <w:rsid w:val="00966136"/>
    <w:rsid w:val="00966288"/>
    <w:rsid w:val="0096647F"/>
    <w:rsid w:val="0096662B"/>
    <w:rsid w:val="009669D6"/>
    <w:rsid w:val="00966A09"/>
    <w:rsid w:val="00966E33"/>
    <w:rsid w:val="00967087"/>
    <w:rsid w:val="009670C8"/>
    <w:rsid w:val="00967633"/>
    <w:rsid w:val="0096776B"/>
    <w:rsid w:val="009679DD"/>
    <w:rsid w:val="00967B06"/>
    <w:rsid w:val="00967B7B"/>
    <w:rsid w:val="00967C0E"/>
    <w:rsid w:val="00967F31"/>
    <w:rsid w:val="00970048"/>
    <w:rsid w:val="00970187"/>
    <w:rsid w:val="009702EC"/>
    <w:rsid w:val="0097030C"/>
    <w:rsid w:val="00970511"/>
    <w:rsid w:val="009707E6"/>
    <w:rsid w:val="009709B6"/>
    <w:rsid w:val="009709BD"/>
    <w:rsid w:val="00970BD8"/>
    <w:rsid w:val="00970D06"/>
    <w:rsid w:val="0097107B"/>
    <w:rsid w:val="00971506"/>
    <w:rsid w:val="009716DA"/>
    <w:rsid w:val="009717BB"/>
    <w:rsid w:val="00971B28"/>
    <w:rsid w:val="00971DB6"/>
    <w:rsid w:val="0097202A"/>
    <w:rsid w:val="00972163"/>
    <w:rsid w:val="00972525"/>
    <w:rsid w:val="0097284E"/>
    <w:rsid w:val="00972E98"/>
    <w:rsid w:val="00972EA3"/>
    <w:rsid w:val="00972F83"/>
    <w:rsid w:val="0097314D"/>
    <w:rsid w:val="0097328C"/>
    <w:rsid w:val="009732F1"/>
    <w:rsid w:val="00973896"/>
    <w:rsid w:val="009739EB"/>
    <w:rsid w:val="00973BA3"/>
    <w:rsid w:val="00973BB1"/>
    <w:rsid w:val="00973C57"/>
    <w:rsid w:val="00973D4F"/>
    <w:rsid w:val="009741A5"/>
    <w:rsid w:val="009742B1"/>
    <w:rsid w:val="0097430A"/>
    <w:rsid w:val="009744C6"/>
    <w:rsid w:val="00974682"/>
    <w:rsid w:val="00974ABC"/>
    <w:rsid w:val="009751CB"/>
    <w:rsid w:val="00975314"/>
    <w:rsid w:val="00975411"/>
    <w:rsid w:val="00975592"/>
    <w:rsid w:val="00975C0A"/>
    <w:rsid w:val="00975D8B"/>
    <w:rsid w:val="00975E67"/>
    <w:rsid w:val="0097690F"/>
    <w:rsid w:val="00976A68"/>
    <w:rsid w:val="00976BEC"/>
    <w:rsid w:val="00976C7B"/>
    <w:rsid w:val="00976E1C"/>
    <w:rsid w:val="00976EB8"/>
    <w:rsid w:val="00976FFA"/>
    <w:rsid w:val="0097700E"/>
    <w:rsid w:val="0097704D"/>
    <w:rsid w:val="0097714A"/>
    <w:rsid w:val="0097767E"/>
    <w:rsid w:val="00977990"/>
    <w:rsid w:val="00977AA8"/>
    <w:rsid w:val="00977EBB"/>
    <w:rsid w:val="00977FB8"/>
    <w:rsid w:val="00980064"/>
    <w:rsid w:val="00980108"/>
    <w:rsid w:val="00980172"/>
    <w:rsid w:val="009801D1"/>
    <w:rsid w:val="00980458"/>
    <w:rsid w:val="00980477"/>
    <w:rsid w:val="00980591"/>
    <w:rsid w:val="009806BC"/>
    <w:rsid w:val="009807BB"/>
    <w:rsid w:val="00980997"/>
    <w:rsid w:val="00980ACA"/>
    <w:rsid w:val="00980BB5"/>
    <w:rsid w:val="00980C59"/>
    <w:rsid w:val="00980C7D"/>
    <w:rsid w:val="00980CBB"/>
    <w:rsid w:val="00980CE5"/>
    <w:rsid w:val="00980D87"/>
    <w:rsid w:val="00980E47"/>
    <w:rsid w:val="009810B8"/>
    <w:rsid w:val="00981174"/>
    <w:rsid w:val="0098143B"/>
    <w:rsid w:val="00981505"/>
    <w:rsid w:val="00981667"/>
    <w:rsid w:val="0098171D"/>
    <w:rsid w:val="0098180A"/>
    <w:rsid w:val="00981895"/>
    <w:rsid w:val="009819DF"/>
    <w:rsid w:val="00981B37"/>
    <w:rsid w:val="00981BD7"/>
    <w:rsid w:val="00981CAB"/>
    <w:rsid w:val="00981E8B"/>
    <w:rsid w:val="009822CF"/>
    <w:rsid w:val="009822F6"/>
    <w:rsid w:val="0098268C"/>
    <w:rsid w:val="009826B8"/>
    <w:rsid w:val="00982BC2"/>
    <w:rsid w:val="00982CAF"/>
    <w:rsid w:val="00983046"/>
    <w:rsid w:val="009831B1"/>
    <w:rsid w:val="009832A2"/>
    <w:rsid w:val="0098346D"/>
    <w:rsid w:val="00983677"/>
    <w:rsid w:val="00983A84"/>
    <w:rsid w:val="00983F95"/>
    <w:rsid w:val="00983FA0"/>
    <w:rsid w:val="009846A7"/>
    <w:rsid w:val="00984980"/>
    <w:rsid w:val="00984B1A"/>
    <w:rsid w:val="00984B73"/>
    <w:rsid w:val="00984CEC"/>
    <w:rsid w:val="00984ED8"/>
    <w:rsid w:val="00984F3A"/>
    <w:rsid w:val="0098538E"/>
    <w:rsid w:val="00985400"/>
    <w:rsid w:val="00985985"/>
    <w:rsid w:val="00985AD9"/>
    <w:rsid w:val="00985E1B"/>
    <w:rsid w:val="00985E26"/>
    <w:rsid w:val="00985EDF"/>
    <w:rsid w:val="00985FCE"/>
    <w:rsid w:val="00986257"/>
    <w:rsid w:val="0098647D"/>
    <w:rsid w:val="00986804"/>
    <w:rsid w:val="00986A18"/>
    <w:rsid w:val="00986AF1"/>
    <w:rsid w:val="00986B40"/>
    <w:rsid w:val="00986FC9"/>
    <w:rsid w:val="009874BA"/>
    <w:rsid w:val="0098754D"/>
    <w:rsid w:val="009875A5"/>
    <w:rsid w:val="009877BA"/>
    <w:rsid w:val="009878FD"/>
    <w:rsid w:val="00987B3E"/>
    <w:rsid w:val="00987C0D"/>
    <w:rsid w:val="00990225"/>
    <w:rsid w:val="009903C2"/>
    <w:rsid w:val="00990873"/>
    <w:rsid w:val="00990962"/>
    <w:rsid w:val="00990D70"/>
    <w:rsid w:val="00990DB4"/>
    <w:rsid w:val="00990E44"/>
    <w:rsid w:val="00990E87"/>
    <w:rsid w:val="0099121B"/>
    <w:rsid w:val="00991307"/>
    <w:rsid w:val="00991456"/>
    <w:rsid w:val="00991476"/>
    <w:rsid w:val="0099157A"/>
    <w:rsid w:val="00991CAB"/>
    <w:rsid w:val="009921DF"/>
    <w:rsid w:val="00992430"/>
    <w:rsid w:val="00992450"/>
    <w:rsid w:val="009928D5"/>
    <w:rsid w:val="00992A62"/>
    <w:rsid w:val="00992C03"/>
    <w:rsid w:val="00992C4E"/>
    <w:rsid w:val="00992E7D"/>
    <w:rsid w:val="00992E94"/>
    <w:rsid w:val="00992F65"/>
    <w:rsid w:val="00993361"/>
    <w:rsid w:val="00993502"/>
    <w:rsid w:val="009936DE"/>
    <w:rsid w:val="00993A80"/>
    <w:rsid w:val="0099413E"/>
    <w:rsid w:val="00994172"/>
    <w:rsid w:val="0099422A"/>
    <w:rsid w:val="0099471B"/>
    <w:rsid w:val="00994A0F"/>
    <w:rsid w:val="00994A4D"/>
    <w:rsid w:val="00994CEF"/>
    <w:rsid w:val="00994DE3"/>
    <w:rsid w:val="00994E66"/>
    <w:rsid w:val="00995316"/>
    <w:rsid w:val="0099538F"/>
    <w:rsid w:val="00995918"/>
    <w:rsid w:val="00995A7A"/>
    <w:rsid w:val="00995C13"/>
    <w:rsid w:val="00995C1F"/>
    <w:rsid w:val="009960AF"/>
    <w:rsid w:val="009960EC"/>
    <w:rsid w:val="0099621F"/>
    <w:rsid w:val="009966FA"/>
    <w:rsid w:val="00996A26"/>
    <w:rsid w:val="00996BBF"/>
    <w:rsid w:val="00996CA6"/>
    <w:rsid w:val="00996D2D"/>
    <w:rsid w:val="00996F70"/>
    <w:rsid w:val="009972A0"/>
    <w:rsid w:val="009972B4"/>
    <w:rsid w:val="009975FC"/>
    <w:rsid w:val="009976B4"/>
    <w:rsid w:val="009977A1"/>
    <w:rsid w:val="0099793F"/>
    <w:rsid w:val="0099797F"/>
    <w:rsid w:val="0099798B"/>
    <w:rsid w:val="0099798C"/>
    <w:rsid w:val="009979C5"/>
    <w:rsid w:val="00997A6F"/>
    <w:rsid w:val="00997A7F"/>
    <w:rsid w:val="00997B79"/>
    <w:rsid w:val="009A0117"/>
    <w:rsid w:val="009A02A3"/>
    <w:rsid w:val="009A02CA"/>
    <w:rsid w:val="009A0689"/>
    <w:rsid w:val="009A07B6"/>
    <w:rsid w:val="009A0805"/>
    <w:rsid w:val="009A0F68"/>
    <w:rsid w:val="009A108F"/>
    <w:rsid w:val="009A116B"/>
    <w:rsid w:val="009A1320"/>
    <w:rsid w:val="009A1378"/>
    <w:rsid w:val="009A14C0"/>
    <w:rsid w:val="009A17E0"/>
    <w:rsid w:val="009A17F0"/>
    <w:rsid w:val="009A1E43"/>
    <w:rsid w:val="009A2430"/>
    <w:rsid w:val="009A2701"/>
    <w:rsid w:val="009A2766"/>
    <w:rsid w:val="009A2A13"/>
    <w:rsid w:val="009A2A26"/>
    <w:rsid w:val="009A2AF7"/>
    <w:rsid w:val="009A2BA6"/>
    <w:rsid w:val="009A34BB"/>
    <w:rsid w:val="009A363E"/>
    <w:rsid w:val="009A387C"/>
    <w:rsid w:val="009A391B"/>
    <w:rsid w:val="009A3B65"/>
    <w:rsid w:val="009A3DDC"/>
    <w:rsid w:val="009A3E79"/>
    <w:rsid w:val="009A3ED4"/>
    <w:rsid w:val="009A4169"/>
    <w:rsid w:val="009A4247"/>
    <w:rsid w:val="009A4396"/>
    <w:rsid w:val="009A44C8"/>
    <w:rsid w:val="009A4507"/>
    <w:rsid w:val="009A467B"/>
    <w:rsid w:val="009A469F"/>
    <w:rsid w:val="009A48D5"/>
    <w:rsid w:val="009A4BA6"/>
    <w:rsid w:val="009A4C04"/>
    <w:rsid w:val="009A4E56"/>
    <w:rsid w:val="009A5086"/>
    <w:rsid w:val="009A50E2"/>
    <w:rsid w:val="009A52AE"/>
    <w:rsid w:val="009A52C2"/>
    <w:rsid w:val="009A53F1"/>
    <w:rsid w:val="009A5672"/>
    <w:rsid w:val="009A5774"/>
    <w:rsid w:val="009A58C4"/>
    <w:rsid w:val="009A58C7"/>
    <w:rsid w:val="009A5BDE"/>
    <w:rsid w:val="009A5DA5"/>
    <w:rsid w:val="009A5E8F"/>
    <w:rsid w:val="009A5F65"/>
    <w:rsid w:val="009A60CD"/>
    <w:rsid w:val="009A6523"/>
    <w:rsid w:val="009A6700"/>
    <w:rsid w:val="009A6B72"/>
    <w:rsid w:val="009A6C77"/>
    <w:rsid w:val="009A6CD9"/>
    <w:rsid w:val="009A6F2B"/>
    <w:rsid w:val="009A6F8D"/>
    <w:rsid w:val="009A6FA0"/>
    <w:rsid w:val="009A6FBA"/>
    <w:rsid w:val="009A7169"/>
    <w:rsid w:val="009A7310"/>
    <w:rsid w:val="009A746E"/>
    <w:rsid w:val="009A7566"/>
    <w:rsid w:val="009A75CB"/>
    <w:rsid w:val="009A75E6"/>
    <w:rsid w:val="009A7814"/>
    <w:rsid w:val="009A7AD9"/>
    <w:rsid w:val="009A7B43"/>
    <w:rsid w:val="009A7C7C"/>
    <w:rsid w:val="009A7F0B"/>
    <w:rsid w:val="009B008A"/>
    <w:rsid w:val="009B0497"/>
    <w:rsid w:val="009B05A4"/>
    <w:rsid w:val="009B0736"/>
    <w:rsid w:val="009B0905"/>
    <w:rsid w:val="009B098C"/>
    <w:rsid w:val="009B0A3B"/>
    <w:rsid w:val="009B0DA0"/>
    <w:rsid w:val="009B0E36"/>
    <w:rsid w:val="009B0EB1"/>
    <w:rsid w:val="009B0ECA"/>
    <w:rsid w:val="009B0F71"/>
    <w:rsid w:val="009B12C3"/>
    <w:rsid w:val="009B14A6"/>
    <w:rsid w:val="009B1666"/>
    <w:rsid w:val="009B16A7"/>
    <w:rsid w:val="009B18B8"/>
    <w:rsid w:val="009B1900"/>
    <w:rsid w:val="009B198A"/>
    <w:rsid w:val="009B19E5"/>
    <w:rsid w:val="009B1BB2"/>
    <w:rsid w:val="009B1C69"/>
    <w:rsid w:val="009B1D6C"/>
    <w:rsid w:val="009B22EC"/>
    <w:rsid w:val="009B2573"/>
    <w:rsid w:val="009B2599"/>
    <w:rsid w:val="009B298F"/>
    <w:rsid w:val="009B2993"/>
    <w:rsid w:val="009B2F26"/>
    <w:rsid w:val="009B318E"/>
    <w:rsid w:val="009B3231"/>
    <w:rsid w:val="009B3284"/>
    <w:rsid w:val="009B3456"/>
    <w:rsid w:val="009B34F9"/>
    <w:rsid w:val="009B37A9"/>
    <w:rsid w:val="009B3D7F"/>
    <w:rsid w:val="009B40AC"/>
    <w:rsid w:val="009B411F"/>
    <w:rsid w:val="009B4378"/>
    <w:rsid w:val="009B4389"/>
    <w:rsid w:val="009B4469"/>
    <w:rsid w:val="009B44A0"/>
    <w:rsid w:val="009B479F"/>
    <w:rsid w:val="009B48CB"/>
    <w:rsid w:val="009B4995"/>
    <w:rsid w:val="009B4F4F"/>
    <w:rsid w:val="009B50C6"/>
    <w:rsid w:val="009B5151"/>
    <w:rsid w:val="009B552D"/>
    <w:rsid w:val="009B55D7"/>
    <w:rsid w:val="009B5A7E"/>
    <w:rsid w:val="009B5B3E"/>
    <w:rsid w:val="009B5EE4"/>
    <w:rsid w:val="009B5F3B"/>
    <w:rsid w:val="009B6464"/>
    <w:rsid w:val="009B6857"/>
    <w:rsid w:val="009B689D"/>
    <w:rsid w:val="009B69E8"/>
    <w:rsid w:val="009B7127"/>
    <w:rsid w:val="009B733D"/>
    <w:rsid w:val="009B7558"/>
    <w:rsid w:val="009B7604"/>
    <w:rsid w:val="009B776C"/>
    <w:rsid w:val="009B788D"/>
    <w:rsid w:val="009B78D0"/>
    <w:rsid w:val="009B793E"/>
    <w:rsid w:val="009B7A8B"/>
    <w:rsid w:val="009B7B2E"/>
    <w:rsid w:val="009B7B84"/>
    <w:rsid w:val="009C0198"/>
    <w:rsid w:val="009C03C2"/>
    <w:rsid w:val="009C04C4"/>
    <w:rsid w:val="009C0544"/>
    <w:rsid w:val="009C0551"/>
    <w:rsid w:val="009C0737"/>
    <w:rsid w:val="009C07D5"/>
    <w:rsid w:val="009C08E4"/>
    <w:rsid w:val="009C0A55"/>
    <w:rsid w:val="009C0DC5"/>
    <w:rsid w:val="009C0E5A"/>
    <w:rsid w:val="009C118E"/>
    <w:rsid w:val="009C1287"/>
    <w:rsid w:val="009C14E0"/>
    <w:rsid w:val="009C154A"/>
    <w:rsid w:val="009C16B2"/>
    <w:rsid w:val="009C18ED"/>
    <w:rsid w:val="009C1BF0"/>
    <w:rsid w:val="009C1C24"/>
    <w:rsid w:val="009C1C46"/>
    <w:rsid w:val="009C1E27"/>
    <w:rsid w:val="009C2537"/>
    <w:rsid w:val="009C2683"/>
    <w:rsid w:val="009C2914"/>
    <w:rsid w:val="009C29AA"/>
    <w:rsid w:val="009C2AA5"/>
    <w:rsid w:val="009C2B91"/>
    <w:rsid w:val="009C2C55"/>
    <w:rsid w:val="009C2D39"/>
    <w:rsid w:val="009C2D45"/>
    <w:rsid w:val="009C2DA7"/>
    <w:rsid w:val="009C2E4A"/>
    <w:rsid w:val="009C3182"/>
    <w:rsid w:val="009C328F"/>
    <w:rsid w:val="009C32D3"/>
    <w:rsid w:val="009C37C2"/>
    <w:rsid w:val="009C3D02"/>
    <w:rsid w:val="009C3DE4"/>
    <w:rsid w:val="009C3EA3"/>
    <w:rsid w:val="009C3EEB"/>
    <w:rsid w:val="009C40F8"/>
    <w:rsid w:val="009C41AE"/>
    <w:rsid w:val="009C4323"/>
    <w:rsid w:val="009C43DA"/>
    <w:rsid w:val="009C453A"/>
    <w:rsid w:val="009C4753"/>
    <w:rsid w:val="009C4976"/>
    <w:rsid w:val="009C4B4D"/>
    <w:rsid w:val="009C4C58"/>
    <w:rsid w:val="009C4E09"/>
    <w:rsid w:val="009C4E9F"/>
    <w:rsid w:val="009C5323"/>
    <w:rsid w:val="009C5381"/>
    <w:rsid w:val="009C56AB"/>
    <w:rsid w:val="009C5823"/>
    <w:rsid w:val="009C58B4"/>
    <w:rsid w:val="009C5D85"/>
    <w:rsid w:val="009C6320"/>
    <w:rsid w:val="009C6758"/>
    <w:rsid w:val="009C6775"/>
    <w:rsid w:val="009C6985"/>
    <w:rsid w:val="009C6BAB"/>
    <w:rsid w:val="009C6CB7"/>
    <w:rsid w:val="009C6EDE"/>
    <w:rsid w:val="009C7108"/>
    <w:rsid w:val="009C7231"/>
    <w:rsid w:val="009C780C"/>
    <w:rsid w:val="009C787E"/>
    <w:rsid w:val="009C79F8"/>
    <w:rsid w:val="009C7A1C"/>
    <w:rsid w:val="009D005C"/>
    <w:rsid w:val="009D00D2"/>
    <w:rsid w:val="009D01E4"/>
    <w:rsid w:val="009D024D"/>
    <w:rsid w:val="009D05EA"/>
    <w:rsid w:val="009D0711"/>
    <w:rsid w:val="009D082A"/>
    <w:rsid w:val="009D0BFF"/>
    <w:rsid w:val="009D0EA4"/>
    <w:rsid w:val="009D0FF5"/>
    <w:rsid w:val="009D107E"/>
    <w:rsid w:val="009D11AE"/>
    <w:rsid w:val="009D1501"/>
    <w:rsid w:val="009D17D4"/>
    <w:rsid w:val="009D1806"/>
    <w:rsid w:val="009D1BF0"/>
    <w:rsid w:val="009D1C92"/>
    <w:rsid w:val="009D1E77"/>
    <w:rsid w:val="009D21BA"/>
    <w:rsid w:val="009D225F"/>
    <w:rsid w:val="009D24BC"/>
    <w:rsid w:val="009D2666"/>
    <w:rsid w:val="009D290D"/>
    <w:rsid w:val="009D293D"/>
    <w:rsid w:val="009D2CD3"/>
    <w:rsid w:val="009D2DDE"/>
    <w:rsid w:val="009D2F8B"/>
    <w:rsid w:val="009D2FB3"/>
    <w:rsid w:val="009D3209"/>
    <w:rsid w:val="009D3861"/>
    <w:rsid w:val="009D3A70"/>
    <w:rsid w:val="009D3E06"/>
    <w:rsid w:val="009D40D5"/>
    <w:rsid w:val="009D4289"/>
    <w:rsid w:val="009D4849"/>
    <w:rsid w:val="009D4A7E"/>
    <w:rsid w:val="009D4C15"/>
    <w:rsid w:val="009D4E6B"/>
    <w:rsid w:val="009D4E91"/>
    <w:rsid w:val="009D4EB9"/>
    <w:rsid w:val="009D4F73"/>
    <w:rsid w:val="009D4FC4"/>
    <w:rsid w:val="009D52AC"/>
    <w:rsid w:val="009D5390"/>
    <w:rsid w:val="009D5494"/>
    <w:rsid w:val="009D552E"/>
    <w:rsid w:val="009D589C"/>
    <w:rsid w:val="009D5BF1"/>
    <w:rsid w:val="009D5C4B"/>
    <w:rsid w:val="009D61D3"/>
    <w:rsid w:val="009D63F1"/>
    <w:rsid w:val="009D69A0"/>
    <w:rsid w:val="009D6AD0"/>
    <w:rsid w:val="009D6B25"/>
    <w:rsid w:val="009D6D65"/>
    <w:rsid w:val="009D6E92"/>
    <w:rsid w:val="009D6EA0"/>
    <w:rsid w:val="009D6F85"/>
    <w:rsid w:val="009D72BB"/>
    <w:rsid w:val="009D73A5"/>
    <w:rsid w:val="009D752B"/>
    <w:rsid w:val="009D753D"/>
    <w:rsid w:val="009D755D"/>
    <w:rsid w:val="009D77C8"/>
    <w:rsid w:val="009D78BD"/>
    <w:rsid w:val="009D7ACC"/>
    <w:rsid w:val="009D7B0E"/>
    <w:rsid w:val="009D7F2E"/>
    <w:rsid w:val="009E009E"/>
    <w:rsid w:val="009E0329"/>
    <w:rsid w:val="009E0356"/>
    <w:rsid w:val="009E0BF1"/>
    <w:rsid w:val="009E0CBB"/>
    <w:rsid w:val="009E0E45"/>
    <w:rsid w:val="009E1235"/>
    <w:rsid w:val="009E1482"/>
    <w:rsid w:val="009E15E1"/>
    <w:rsid w:val="009E162E"/>
    <w:rsid w:val="009E17EA"/>
    <w:rsid w:val="009E181C"/>
    <w:rsid w:val="009E1A74"/>
    <w:rsid w:val="009E1B02"/>
    <w:rsid w:val="009E1B38"/>
    <w:rsid w:val="009E1D4E"/>
    <w:rsid w:val="009E1E5B"/>
    <w:rsid w:val="009E1F3C"/>
    <w:rsid w:val="009E1FA6"/>
    <w:rsid w:val="009E20D1"/>
    <w:rsid w:val="009E23CE"/>
    <w:rsid w:val="009E2466"/>
    <w:rsid w:val="009E2557"/>
    <w:rsid w:val="009E2589"/>
    <w:rsid w:val="009E27BD"/>
    <w:rsid w:val="009E27C7"/>
    <w:rsid w:val="009E2AFC"/>
    <w:rsid w:val="009E2BF3"/>
    <w:rsid w:val="009E2D88"/>
    <w:rsid w:val="009E2EDB"/>
    <w:rsid w:val="009E3044"/>
    <w:rsid w:val="009E3169"/>
    <w:rsid w:val="009E31EF"/>
    <w:rsid w:val="009E32DF"/>
    <w:rsid w:val="009E3381"/>
    <w:rsid w:val="009E39A3"/>
    <w:rsid w:val="009E39D2"/>
    <w:rsid w:val="009E41C2"/>
    <w:rsid w:val="009E41F1"/>
    <w:rsid w:val="009E43D1"/>
    <w:rsid w:val="009E4417"/>
    <w:rsid w:val="009E489F"/>
    <w:rsid w:val="009E4D89"/>
    <w:rsid w:val="009E4D91"/>
    <w:rsid w:val="009E51D4"/>
    <w:rsid w:val="009E57BF"/>
    <w:rsid w:val="009E5B22"/>
    <w:rsid w:val="009E5C74"/>
    <w:rsid w:val="009E5C9E"/>
    <w:rsid w:val="009E5D6F"/>
    <w:rsid w:val="009E5E80"/>
    <w:rsid w:val="009E5FCB"/>
    <w:rsid w:val="009E6092"/>
    <w:rsid w:val="009E6217"/>
    <w:rsid w:val="009E6443"/>
    <w:rsid w:val="009E6444"/>
    <w:rsid w:val="009E698A"/>
    <w:rsid w:val="009E6A51"/>
    <w:rsid w:val="009E6C47"/>
    <w:rsid w:val="009E6D3C"/>
    <w:rsid w:val="009E6E88"/>
    <w:rsid w:val="009E6F33"/>
    <w:rsid w:val="009E6F6F"/>
    <w:rsid w:val="009E711D"/>
    <w:rsid w:val="009E7142"/>
    <w:rsid w:val="009E7259"/>
    <w:rsid w:val="009E7ABC"/>
    <w:rsid w:val="009E7CD4"/>
    <w:rsid w:val="009F00D0"/>
    <w:rsid w:val="009F018F"/>
    <w:rsid w:val="009F06F4"/>
    <w:rsid w:val="009F071E"/>
    <w:rsid w:val="009F09D2"/>
    <w:rsid w:val="009F0C56"/>
    <w:rsid w:val="009F11E4"/>
    <w:rsid w:val="009F1271"/>
    <w:rsid w:val="009F13FD"/>
    <w:rsid w:val="009F1618"/>
    <w:rsid w:val="009F16C6"/>
    <w:rsid w:val="009F18F0"/>
    <w:rsid w:val="009F1B0A"/>
    <w:rsid w:val="009F1EBE"/>
    <w:rsid w:val="009F21A9"/>
    <w:rsid w:val="009F22D5"/>
    <w:rsid w:val="009F2400"/>
    <w:rsid w:val="009F260A"/>
    <w:rsid w:val="009F26E8"/>
    <w:rsid w:val="009F29A4"/>
    <w:rsid w:val="009F2DC3"/>
    <w:rsid w:val="009F2FE8"/>
    <w:rsid w:val="009F31CA"/>
    <w:rsid w:val="009F3863"/>
    <w:rsid w:val="009F390C"/>
    <w:rsid w:val="009F3BB7"/>
    <w:rsid w:val="009F3C5E"/>
    <w:rsid w:val="009F3EF7"/>
    <w:rsid w:val="009F4130"/>
    <w:rsid w:val="009F44C0"/>
    <w:rsid w:val="009F44E3"/>
    <w:rsid w:val="009F4608"/>
    <w:rsid w:val="009F4731"/>
    <w:rsid w:val="009F4984"/>
    <w:rsid w:val="009F4BB4"/>
    <w:rsid w:val="009F4E54"/>
    <w:rsid w:val="009F5204"/>
    <w:rsid w:val="009F551F"/>
    <w:rsid w:val="009F5853"/>
    <w:rsid w:val="009F5986"/>
    <w:rsid w:val="009F59CF"/>
    <w:rsid w:val="009F5A41"/>
    <w:rsid w:val="009F5DEA"/>
    <w:rsid w:val="009F5E75"/>
    <w:rsid w:val="009F630F"/>
    <w:rsid w:val="009F64AE"/>
    <w:rsid w:val="009F6593"/>
    <w:rsid w:val="009F6B4B"/>
    <w:rsid w:val="009F6D64"/>
    <w:rsid w:val="009F6EE4"/>
    <w:rsid w:val="009F71CA"/>
    <w:rsid w:val="009F77AF"/>
    <w:rsid w:val="009F7982"/>
    <w:rsid w:val="009F7BD1"/>
    <w:rsid w:val="009F7BDE"/>
    <w:rsid w:val="009F7EFF"/>
    <w:rsid w:val="00A003B2"/>
    <w:rsid w:val="00A0046B"/>
    <w:rsid w:val="00A004A8"/>
    <w:rsid w:val="00A00647"/>
    <w:rsid w:val="00A006CA"/>
    <w:rsid w:val="00A007BF"/>
    <w:rsid w:val="00A0082D"/>
    <w:rsid w:val="00A00AA1"/>
    <w:rsid w:val="00A00B02"/>
    <w:rsid w:val="00A011EA"/>
    <w:rsid w:val="00A0178B"/>
    <w:rsid w:val="00A01856"/>
    <w:rsid w:val="00A01949"/>
    <w:rsid w:val="00A019E6"/>
    <w:rsid w:val="00A01BAD"/>
    <w:rsid w:val="00A01DAB"/>
    <w:rsid w:val="00A01EE2"/>
    <w:rsid w:val="00A02019"/>
    <w:rsid w:val="00A02545"/>
    <w:rsid w:val="00A025CE"/>
    <w:rsid w:val="00A02631"/>
    <w:rsid w:val="00A028E1"/>
    <w:rsid w:val="00A029B3"/>
    <w:rsid w:val="00A029D3"/>
    <w:rsid w:val="00A02C48"/>
    <w:rsid w:val="00A02CE8"/>
    <w:rsid w:val="00A02D51"/>
    <w:rsid w:val="00A02E0F"/>
    <w:rsid w:val="00A02EA8"/>
    <w:rsid w:val="00A03194"/>
    <w:rsid w:val="00A031A6"/>
    <w:rsid w:val="00A03417"/>
    <w:rsid w:val="00A03567"/>
    <w:rsid w:val="00A03859"/>
    <w:rsid w:val="00A03ACC"/>
    <w:rsid w:val="00A03BC8"/>
    <w:rsid w:val="00A03CA1"/>
    <w:rsid w:val="00A03CCA"/>
    <w:rsid w:val="00A03E88"/>
    <w:rsid w:val="00A03EC8"/>
    <w:rsid w:val="00A03F8F"/>
    <w:rsid w:val="00A040ED"/>
    <w:rsid w:val="00A0431E"/>
    <w:rsid w:val="00A0441A"/>
    <w:rsid w:val="00A0461F"/>
    <w:rsid w:val="00A04780"/>
    <w:rsid w:val="00A04B4C"/>
    <w:rsid w:val="00A04CF4"/>
    <w:rsid w:val="00A05029"/>
    <w:rsid w:val="00A05079"/>
    <w:rsid w:val="00A050F5"/>
    <w:rsid w:val="00A053FC"/>
    <w:rsid w:val="00A054C0"/>
    <w:rsid w:val="00A05752"/>
    <w:rsid w:val="00A0575E"/>
    <w:rsid w:val="00A058ED"/>
    <w:rsid w:val="00A05BE6"/>
    <w:rsid w:val="00A05C48"/>
    <w:rsid w:val="00A05D1F"/>
    <w:rsid w:val="00A05DCD"/>
    <w:rsid w:val="00A05EAF"/>
    <w:rsid w:val="00A05F34"/>
    <w:rsid w:val="00A0616F"/>
    <w:rsid w:val="00A0617D"/>
    <w:rsid w:val="00A061D8"/>
    <w:rsid w:val="00A061F0"/>
    <w:rsid w:val="00A0657F"/>
    <w:rsid w:val="00A0664F"/>
    <w:rsid w:val="00A0685F"/>
    <w:rsid w:val="00A06B25"/>
    <w:rsid w:val="00A06B5D"/>
    <w:rsid w:val="00A06CF1"/>
    <w:rsid w:val="00A06F9B"/>
    <w:rsid w:val="00A07013"/>
    <w:rsid w:val="00A0745D"/>
    <w:rsid w:val="00A0757A"/>
    <w:rsid w:val="00A075DD"/>
    <w:rsid w:val="00A075EF"/>
    <w:rsid w:val="00A0774C"/>
    <w:rsid w:val="00A07858"/>
    <w:rsid w:val="00A07B04"/>
    <w:rsid w:val="00A07B79"/>
    <w:rsid w:val="00A07F09"/>
    <w:rsid w:val="00A07F96"/>
    <w:rsid w:val="00A1001B"/>
    <w:rsid w:val="00A10583"/>
    <w:rsid w:val="00A10609"/>
    <w:rsid w:val="00A106E6"/>
    <w:rsid w:val="00A10836"/>
    <w:rsid w:val="00A10A0E"/>
    <w:rsid w:val="00A10A23"/>
    <w:rsid w:val="00A10B09"/>
    <w:rsid w:val="00A10E7D"/>
    <w:rsid w:val="00A11039"/>
    <w:rsid w:val="00A11045"/>
    <w:rsid w:val="00A110A2"/>
    <w:rsid w:val="00A11479"/>
    <w:rsid w:val="00A1159C"/>
    <w:rsid w:val="00A11802"/>
    <w:rsid w:val="00A11A08"/>
    <w:rsid w:val="00A11B23"/>
    <w:rsid w:val="00A11B70"/>
    <w:rsid w:val="00A11D29"/>
    <w:rsid w:val="00A11DF4"/>
    <w:rsid w:val="00A12025"/>
    <w:rsid w:val="00A1217B"/>
    <w:rsid w:val="00A12971"/>
    <w:rsid w:val="00A129CD"/>
    <w:rsid w:val="00A12C0D"/>
    <w:rsid w:val="00A12C47"/>
    <w:rsid w:val="00A12D52"/>
    <w:rsid w:val="00A12D61"/>
    <w:rsid w:val="00A12E19"/>
    <w:rsid w:val="00A12EE3"/>
    <w:rsid w:val="00A131D4"/>
    <w:rsid w:val="00A13359"/>
    <w:rsid w:val="00A1358B"/>
    <w:rsid w:val="00A13B69"/>
    <w:rsid w:val="00A13C7A"/>
    <w:rsid w:val="00A13D1B"/>
    <w:rsid w:val="00A13DD0"/>
    <w:rsid w:val="00A13DE0"/>
    <w:rsid w:val="00A13E6A"/>
    <w:rsid w:val="00A14071"/>
    <w:rsid w:val="00A1423E"/>
    <w:rsid w:val="00A143BD"/>
    <w:rsid w:val="00A144D2"/>
    <w:rsid w:val="00A14905"/>
    <w:rsid w:val="00A14C7F"/>
    <w:rsid w:val="00A14E11"/>
    <w:rsid w:val="00A14E81"/>
    <w:rsid w:val="00A1507A"/>
    <w:rsid w:val="00A150EF"/>
    <w:rsid w:val="00A15210"/>
    <w:rsid w:val="00A15237"/>
    <w:rsid w:val="00A1531D"/>
    <w:rsid w:val="00A1552A"/>
    <w:rsid w:val="00A157D8"/>
    <w:rsid w:val="00A15942"/>
    <w:rsid w:val="00A159AE"/>
    <w:rsid w:val="00A15B15"/>
    <w:rsid w:val="00A15DEF"/>
    <w:rsid w:val="00A16217"/>
    <w:rsid w:val="00A1679F"/>
    <w:rsid w:val="00A16855"/>
    <w:rsid w:val="00A17274"/>
    <w:rsid w:val="00A174E4"/>
    <w:rsid w:val="00A17C7F"/>
    <w:rsid w:val="00A17E20"/>
    <w:rsid w:val="00A20027"/>
    <w:rsid w:val="00A20146"/>
    <w:rsid w:val="00A202E2"/>
    <w:rsid w:val="00A20338"/>
    <w:rsid w:val="00A2036A"/>
    <w:rsid w:val="00A204A6"/>
    <w:rsid w:val="00A206E2"/>
    <w:rsid w:val="00A20A6B"/>
    <w:rsid w:val="00A20EBC"/>
    <w:rsid w:val="00A20F9B"/>
    <w:rsid w:val="00A21445"/>
    <w:rsid w:val="00A21DEE"/>
    <w:rsid w:val="00A21F59"/>
    <w:rsid w:val="00A220F6"/>
    <w:rsid w:val="00A2224E"/>
    <w:rsid w:val="00A2232D"/>
    <w:rsid w:val="00A2239B"/>
    <w:rsid w:val="00A223F8"/>
    <w:rsid w:val="00A22478"/>
    <w:rsid w:val="00A224F6"/>
    <w:rsid w:val="00A2251F"/>
    <w:rsid w:val="00A226EA"/>
    <w:rsid w:val="00A22972"/>
    <w:rsid w:val="00A22B13"/>
    <w:rsid w:val="00A22C25"/>
    <w:rsid w:val="00A22C4E"/>
    <w:rsid w:val="00A22C84"/>
    <w:rsid w:val="00A23321"/>
    <w:rsid w:val="00A2348F"/>
    <w:rsid w:val="00A237B9"/>
    <w:rsid w:val="00A238AD"/>
    <w:rsid w:val="00A23AC2"/>
    <w:rsid w:val="00A23D9F"/>
    <w:rsid w:val="00A23DF5"/>
    <w:rsid w:val="00A24011"/>
    <w:rsid w:val="00A241EA"/>
    <w:rsid w:val="00A24474"/>
    <w:rsid w:val="00A24584"/>
    <w:rsid w:val="00A247B5"/>
    <w:rsid w:val="00A24C36"/>
    <w:rsid w:val="00A2504E"/>
    <w:rsid w:val="00A2559B"/>
    <w:rsid w:val="00A257A4"/>
    <w:rsid w:val="00A25AF1"/>
    <w:rsid w:val="00A25FBA"/>
    <w:rsid w:val="00A2604F"/>
    <w:rsid w:val="00A260F5"/>
    <w:rsid w:val="00A26945"/>
    <w:rsid w:val="00A2698F"/>
    <w:rsid w:val="00A26AF4"/>
    <w:rsid w:val="00A26E5A"/>
    <w:rsid w:val="00A2726D"/>
    <w:rsid w:val="00A2727E"/>
    <w:rsid w:val="00A274D8"/>
    <w:rsid w:val="00A27BFC"/>
    <w:rsid w:val="00A27D51"/>
    <w:rsid w:val="00A27F2F"/>
    <w:rsid w:val="00A30067"/>
    <w:rsid w:val="00A301F4"/>
    <w:rsid w:val="00A30520"/>
    <w:rsid w:val="00A30524"/>
    <w:rsid w:val="00A30560"/>
    <w:rsid w:val="00A30956"/>
    <w:rsid w:val="00A30BA6"/>
    <w:rsid w:val="00A31029"/>
    <w:rsid w:val="00A311E3"/>
    <w:rsid w:val="00A3126C"/>
    <w:rsid w:val="00A313E6"/>
    <w:rsid w:val="00A315BC"/>
    <w:rsid w:val="00A3175B"/>
    <w:rsid w:val="00A3194B"/>
    <w:rsid w:val="00A319CF"/>
    <w:rsid w:val="00A319EB"/>
    <w:rsid w:val="00A31A2A"/>
    <w:rsid w:val="00A31A4D"/>
    <w:rsid w:val="00A31B16"/>
    <w:rsid w:val="00A31E26"/>
    <w:rsid w:val="00A31E71"/>
    <w:rsid w:val="00A3203E"/>
    <w:rsid w:val="00A322B0"/>
    <w:rsid w:val="00A3271F"/>
    <w:rsid w:val="00A32927"/>
    <w:rsid w:val="00A32A1E"/>
    <w:rsid w:val="00A32CC5"/>
    <w:rsid w:val="00A32DC1"/>
    <w:rsid w:val="00A32E45"/>
    <w:rsid w:val="00A32E51"/>
    <w:rsid w:val="00A32F84"/>
    <w:rsid w:val="00A331FB"/>
    <w:rsid w:val="00A33540"/>
    <w:rsid w:val="00A33699"/>
    <w:rsid w:val="00A33738"/>
    <w:rsid w:val="00A337E6"/>
    <w:rsid w:val="00A3387C"/>
    <w:rsid w:val="00A33A2C"/>
    <w:rsid w:val="00A342A3"/>
    <w:rsid w:val="00A34404"/>
    <w:rsid w:val="00A346B7"/>
    <w:rsid w:val="00A346E9"/>
    <w:rsid w:val="00A346FB"/>
    <w:rsid w:val="00A34B38"/>
    <w:rsid w:val="00A3538A"/>
    <w:rsid w:val="00A3546E"/>
    <w:rsid w:val="00A3553D"/>
    <w:rsid w:val="00A357F3"/>
    <w:rsid w:val="00A358A5"/>
    <w:rsid w:val="00A35BC1"/>
    <w:rsid w:val="00A35C32"/>
    <w:rsid w:val="00A35C74"/>
    <w:rsid w:val="00A35E00"/>
    <w:rsid w:val="00A36116"/>
    <w:rsid w:val="00A3633E"/>
    <w:rsid w:val="00A36514"/>
    <w:rsid w:val="00A3652E"/>
    <w:rsid w:val="00A3661D"/>
    <w:rsid w:val="00A3674A"/>
    <w:rsid w:val="00A3682D"/>
    <w:rsid w:val="00A368EA"/>
    <w:rsid w:val="00A368FE"/>
    <w:rsid w:val="00A36BAE"/>
    <w:rsid w:val="00A36DE9"/>
    <w:rsid w:val="00A37008"/>
    <w:rsid w:val="00A37349"/>
    <w:rsid w:val="00A374AE"/>
    <w:rsid w:val="00A375A0"/>
    <w:rsid w:val="00A37794"/>
    <w:rsid w:val="00A377AC"/>
    <w:rsid w:val="00A3780E"/>
    <w:rsid w:val="00A378D9"/>
    <w:rsid w:val="00A37A12"/>
    <w:rsid w:val="00A37B19"/>
    <w:rsid w:val="00A37B77"/>
    <w:rsid w:val="00A37CEA"/>
    <w:rsid w:val="00A37FCE"/>
    <w:rsid w:val="00A4000B"/>
    <w:rsid w:val="00A4016B"/>
    <w:rsid w:val="00A40410"/>
    <w:rsid w:val="00A4074C"/>
    <w:rsid w:val="00A40C0D"/>
    <w:rsid w:val="00A40D85"/>
    <w:rsid w:val="00A40E30"/>
    <w:rsid w:val="00A40EAE"/>
    <w:rsid w:val="00A40FD0"/>
    <w:rsid w:val="00A41017"/>
    <w:rsid w:val="00A41082"/>
    <w:rsid w:val="00A410BD"/>
    <w:rsid w:val="00A414B6"/>
    <w:rsid w:val="00A417D3"/>
    <w:rsid w:val="00A41AC8"/>
    <w:rsid w:val="00A41AC9"/>
    <w:rsid w:val="00A41D2D"/>
    <w:rsid w:val="00A4286E"/>
    <w:rsid w:val="00A428A3"/>
    <w:rsid w:val="00A42946"/>
    <w:rsid w:val="00A42A5A"/>
    <w:rsid w:val="00A42ABB"/>
    <w:rsid w:val="00A430D4"/>
    <w:rsid w:val="00A4320C"/>
    <w:rsid w:val="00A43263"/>
    <w:rsid w:val="00A432D9"/>
    <w:rsid w:val="00A432ED"/>
    <w:rsid w:val="00A433F1"/>
    <w:rsid w:val="00A436A2"/>
    <w:rsid w:val="00A436F9"/>
    <w:rsid w:val="00A437B4"/>
    <w:rsid w:val="00A437EA"/>
    <w:rsid w:val="00A43926"/>
    <w:rsid w:val="00A43AFC"/>
    <w:rsid w:val="00A43E8F"/>
    <w:rsid w:val="00A43FB2"/>
    <w:rsid w:val="00A44176"/>
    <w:rsid w:val="00A44223"/>
    <w:rsid w:val="00A444DF"/>
    <w:rsid w:val="00A44535"/>
    <w:rsid w:val="00A446A2"/>
    <w:rsid w:val="00A4471E"/>
    <w:rsid w:val="00A459A2"/>
    <w:rsid w:val="00A45CAF"/>
    <w:rsid w:val="00A45DFC"/>
    <w:rsid w:val="00A45EC8"/>
    <w:rsid w:val="00A46102"/>
    <w:rsid w:val="00A46165"/>
    <w:rsid w:val="00A463D0"/>
    <w:rsid w:val="00A46553"/>
    <w:rsid w:val="00A4658E"/>
    <w:rsid w:val="00A469E7"/>
    <w:rsid w:val="00A46A99"/>
    <w:rsid w:val="00A46C14"/>
    <w:rsid w:val="00A46E0A"/>
    <w:rsid w:val="00A471E6"/>
    <w:rsid w:val="00A47314"/>
    <w:rsid w:val="00A4745B"/>
    <w:rsid w:val="00A476D5"/>
    <w:rsid w:val="00A47AB2"/>
    <w:rsid w:val="00A47C3E"/>
    <w:rsid w:val="00A47CE4"/>
    <w:rsid w:val="00A47D29"/>
    <w:rsid w:val="00A47D2D"/>
    <w:rsid w:val="00A47D97"/>
    <w:rsid w:val="00A47E76"/>
    <w:rsid w:val="00A47FA2"/>
    <w:rsid w:val="00A50247"/>
    <w:rsid w:val="00A5041B"/>
    <w:rsid w:val="00A504DE"/>
    <w:rsid w:val="00A5087C"/>
    <w:rsid w:val="00A509CD"/>
    <w:rsid w:val="00A50A97"/>
    <w:rsid w:val="00A50AB9"/>
    <w:rsid w:val="00A50B37"/>
    <w:rsid w:val="00A50B6D"/>
    <w:rsid w:val="00A5140B"/>
    <w:rsid w:val="00A514ED"/>
    <w:rsid w:val="00A51868"/>
    <w:rsid w:val="00A51AF1"/>
    <w:rsid w:val="00A51B06"/>
    <w:rsid w:val="00A51B6F"/>
    <w:rsid w:val="00A51B76"/>
    <w:rsid w:val="00A51C1E"/>
    <w:rsid w:val="00A52382"/>
    <w:rsid w:val="00A52462"/>
    <w:rsid w:val="00A52A2E"/>
    <w:rsid w:val="00A52A36"/>
    <w:rsid w:val="00A52AE8"/>
    <w:rsid w:val="00A52B1C"/>
    <w:rsid w:val="00A52BFC"/>
    <w:rsid w:val="00A52C18"/>
    <w:rsid w:val="00A52E17"/>
    <w:rsid w:val="00A52E8B"/>
    <w:rsid w:val="00A52FF8"/>
    <w:rsid w:val="00A532B3"/>
    <w:rsid w:val="00A53AC6"/>
    <w:rsid w:val="00A53C90"/>
    <w:rsid w:val="00A5405C"/>
    <w:rsid w:val="00A5405F"/>
    <w:rsid w:val="00A5418A"/>
    <w:rsid w:val="00A541EE"/>
    <w:rsid w:val="00A5437B"/>
    <w:rsid w:val="00A5442F"/>
    <w:rsid w:val="00A54596"/>
    <w:rsid w:val="00A546F7"/>
    <w:rsid w:val="00A54A43"/>
    <w:rsid w:val="00A54B26"/>
    <w:rsid w:val="00A54BFE"/>
    <w:rsid w:val="00A54D7B"/>
    <w:rsid w:val="00A54DC0"/>
    <w:rsid w:val="00A54DF3"/>
    <w:rsid w:val="00A54F97"/>
    <w:rsid w:val="00A5541B"/>
    <w:rsid w:val="00A55470"/>
    <w:rsid w:val="00A55552"/>
    <w:rsid w:val="00A55561"/>
    <w:rsid w:val="00A555FB"/>
    <w:rsid w:val="00A5578F"/>
    <w:rsid w:val="00A557EA"/>
    <w:rsid w:val="00A55837"/>
    <w:rsid w:val="00A55A5F"/>
    <w:rsid w:val="00A55AE9"/>
    <w:rsid w:val="00A55AEB"/>
    <w:rsid w:val="00A55B87"/>
    <w:rsid w:val="00A55BD5"/>
    <w:rsid w:val="00A55CDD"/>
    <w:rsid w:val="00A5617D"/>
    <w:rsid w:val="00A56307"/>
    <w:rsid w:val="00A56605"/>
    <w:rsid w:val="00A566AB"/>
    <w:rsid w:val="00A56820"/>
    <w:rsid w:val="00A568EF"/>
    <w:rsid w:val="00A569DA"/>
    <w:rsid w:val="00A56C8B"/>
    <w:rsid w:val="00A56E2D"/>
    <w:rsid w:val="00A56EAD"/>
    <w:rsid w:val="00A56F2E"/>
    <w:rsid w:val="00A571B1"/>
    <w:rsid w:val="00A57411"/>
    <w:rsid w:val="00A575A5"/>
    <w:rsid w:val="00A57823"/>
    <w:rsid w:val="00A578C6"/>
    <w:rsid w:val="00A578D9"/>
    <w:rsid w:val="00A57944"/>
    <w:rsid w:val="00A57F52"/>
    <w:rsid w:val="00A57FDD"/>
    <w:rsid w:val="00A60311"/>
    <w:rsid w:val="00A608CA"/>
    <w:rsid w:val="00A60CC2"/>
    <w:rsid w:val="00A61031"/>
    <w:rsid w:val="00A6118D"/>
    <w:rsid w:val="00A612F8"/>
    <w:rsid w:val="00A614D6"/>
    <w:rsid w:val="00A617BE"/>
    <w:rsid w:val="00A61847"/>
    <w:rsid w:val="00A623FD"/>
    <w:rsid w:val="00A625D0"/>
    <w:rsid w:val="00A6266A"/>
    <w:rsid w:val="00A6289D"/>
    <w:rsid w:val="00A62909"/>
    <w:rsid w:val="00A62C38"/>
    <w:rsid w:val="00A63210"/>
    <w:rsid w:val="00A63378"/>
    <w:rsid w:val="00A63596"/>
    <w:rsid w:val="00A63C0A"/>
    <w:rsid w:val="00A63E97"/>
    <w:rsid w:val="00A63F8E"/>
    <w:rsid w:val="00A64012"/>
    <w:rsid w:val="00A641E9"/>
    <w:rsid w:val="00A64227"/>
    <w:rsid w:val="00A64345"/>
    <w:rsid w:val="00A64861"/>
    <w:rsid w:val="00A64970"/>
    <w:rsid w:val="00A64AF8"/>
    <w:rsid w:val="00A64BAC"/>
    <w:rsid w:val="00A64D5E"/>
    <w:rsid w:val="00A6526B"/>
    <w:rsid w:val="00A65644"/>
    <w:rsid w:val="00A65889"/>
    <w:rsid w:val="00A658A3"/>
    <w:rsid w:val="00A65AD2"/>
    <w:rsid w:val="00A65AD9"/>
    <w:rsid w:val="00A65BD0"/>
    <w:rsid w:val="00A65C85"/>
    <w:rsid w:val="00A663BF"/>
    <w:rsid w:val="00A66A4C"/>
    <w:rsid w:val="00A66D04"/>
    <w:rsid w:val="00A67008"/>
    <w:rsid w:val="00A670EF"/>
    <w:rsid w:val="00A67366"/>
    <w:rsid w:val="00A674A2"/>
    <w:rsid w:val="00A676CA"/>
    <w:rsid w:val="00A677B7"/>
    <w:rsid w:val="00A67863"/>
    <w:rsid w:val="00A67A97"/>
    <w:rsid w:val="00A67B94"/>
    <w:rsid w:val="00A67BD4"/>
    <w:rsid w:val="00A67C62"/>
    <w:rsid w:val="00A67C74"/>
    <w:rsid w:val="00A7049C"/>
    <w:rsid w:val="00A707A1"/>
    <w:rsid w:val="00A70940"/>
    <w:rsid w:val="00A70C45"/>
    <w:rsid w:val="00A70FF7"/>
    <w:rsid w:val="00A710C3"/>
    <w:rsid w:val="00A717E1"/>
    <w:rsid w:val="00A71847"/>
    <w:rsid w:val="00A71851"/>
    <w:rsid w:val="00A71931"/>
    <w:rsid w:val="00A71ADC"/>
    <w:rsid w:val="00A71B09"/>
    <w:rsid w:val="00A71C3A"/>
    <w:rsid w:val="00A71D9C"/>
    <w:rsid w:val="00A72411"/>
    <w:rsid w:val="00A7241A"/>
    <w:rsid w:val="00A72437"/>
    <w:rsid w:val="00A7245E"/>
    <w:rsid w:val="00A7280A"/>
    <w:rsid w:val="00A7292B"/>
    <w:rsid w:val="00A7295D"/>
    <w:rsid w:val="00A72E4C"/>
    <w:rsid w:val="00A72F63"/>
    <w:rsid w:val="00A733B9"/>
    <w:rsid w:val="00A73470"/>
    <w:rsid w:val="00A73953"/>
    <w:rsid w:val="00A73967"/>
    <w:rsid w:val="00A73981"/>
    <w:rsid w:val="00A73D29"/>
    <w:rsid w:val="00A73D7F"/>
    <w:rsid w:val="00A7411A"/>
    <w:rsid w:val="00A74167"/>
    <w:rsid w:val="00A74548"/>
    <w:rsid w:val="00A745B3"/>
    <w:rsid w:val="00A74930"/>
    <w:rsid w:val="00A74949"/>
    <w:rsid w:val="00A749A4"/>
    <w:rsid w:val="00A74B04"/>
    <w:rsid w:val="00A74F24"/>
    <w:rsid w:val="00A7509B"/>
    <w:rsid w:val="00A750FF"/>
    <w:rsid w:val="00A75346"/>
    <w:rsid w:val="00A754DB"/>
    <w:rsid w:val="00A75520"/>
    <w:rsid w:val="00A756BA"/>
    <w:rsid w:val="00A756F4"/>
    <w:rsid w:val="00A75887"/>
    <w:rsid w:val="00A75A27"/>
    <w:rsid w:val="00A75AD9"/>
    <w:rsid w:val="00A75D19"/>
    <w:rsid w:val="00A75FBE"/>
    <w:rsid w:val="00A7606D"/>
    <w:rsid w:val="00A7616C"/>
    <w:rsid w:val="00A76659"/>
    <w:rsid w:val="00A7666C"/>
    <w:rsid w:val="00A766BB"/>
    <w:rsid w:val="00A7682F"/>
    <w:rsid w:val="00A76968"/>
    <w:rsid w:val="00A76BBF"/>
    <w:rsid w:val="00A7709F"/>
    <w:rsid w:val="00A77186"/>
    <w:rsid w:val="00A771A1"/>
    <w:rsid w:val="00A77236"/>
    <w:rsid w:val="00A77287"/>
    <w:rsid w:val="00A772EF"/>
    <w:rsid w:val="00A77308"/>
    <w:rsid w:val="00A7731A"/>
    <w:rsid w:val="00A777AC"/>
    <w:rsid w:val="00A77846"/>
    <w:rsid w:val="00A779AC"/>
    <w:rsid w:val="00A779C1"/>
    <w:rsid w:val="00A77A96"/>
    <w:rsid w:val="00A80190"/>
    <w:rsid w:val="00A801E3"/>
    <w:rsid w:val="00A802C4"/>
    <w:rsid w:val="00A8033C"/>
    <w:rsid w:val="00A8051D"/>
    <w:rsid w:val="00A805AC"/>
    <w:rsid w:val="00A805D9"/>
    <w:rsid w:val="00A80869"/>
    <w:rsid w:val="00A80925"/>
    <w:rsid w:val="00A80A7B"/>
    <w:rsid w:val="00A80AC8"/>
    <w:rsid w:val="00A80F30"/>
    <w:rsid w:val="00A813E7"/>
    <w:rsid w:val="00A813F4"/>
    <w:rsid w:val="00A8145D"/>
    <w:rsid w:val="00A81610"/>
    <w:rsid w:val="00A818BE"/>
    <w:rsid w:val="00A82295"/>
    <w:rsid w:val="00A82482"/>
    <w:rsid w:val="00A82592"/>
    <w:rsid w:val="00A82669"/>
    <w:rsid w:val="00A826E9"/>
    <w:rsid w:val="00A82802"/>
    <w:rsid w:val="00A828F2"/>
    <w:rsid w:val="00A82A6F"/>
    <w:rsid w:val="00A82C6A"/>
    <w:rsid w:val="00A82CA8"/>
    <w:rsid w:val="00A830E3"/>
    <w:rsid w:val="00A8323A"/>
    <w:rsid w:val="00A835E6"/>
    <w:rsid w:val="00A838C4"/>
    <w:rsid w:val="00A8394F"/>
    <w:rsid w:val="00A83A35"/>
    <w:rsid w:val="00A83EC2"/>
    <w:rsid w:val="00A84880"/>
    <w:rsid w:val="00A84948"/>
    <w:rsid w:val="00A84AC0"/>
    <w:rsid w:val="00A84C20"/>
    <w:rsid w:val="00A84F6C"/>
    <w:rsid w:val="00A85501"/>
    <w:rsid w:val="00A85810"/>
    <w:rsid w:val="00A85868"/>
    <w:rsid w:val="00A858AF"/>
    <w:rsid w:val="00A85B68"/>
    <w:rsid w:val="00A85CA6"/>
    <w:rsid w:val="00A862D5"/>
    <w:rsid w:val="00A8648A"/>
    <w:rsid w:val="00A864B5"/>
    <w:rsid w:val="00A86594"/>
    <w:rsid w:val="00A86647"/>
    <w:rsid w:val="00A8698C"/>
    <w:rsid w:val="00A86A2A"/>
    <w:rsid w:val="00A86B0B"/>
    <w:rsid w:val="00A86B59"/>
    <w:rsid w:val="00A86F41"/>
    <w:rsid w:val="00A8712A"/>
    <w:rsid w:val="00A87189"/>
    <w:rsid w:val="00A8734F"/>
    <w:rsid w:val="00A87583"/>
    <w:rsid w:val="00A87A2F"/>
    <w:rsid w:val="00A87CFF"/>
    <w:rsid w:val="00A900E6"/>
    <w:rsid w:val="00A902D7"/>
    <w:rsid w:val="00A903E1"/>
    <w:rsid w:val="00A904E1"/>
    <w:rsid w:val="00A90522"/>
    <w:rsid w:val="00A90557"/>
    <w:rsid w:val="00A9066D"/>
    <w:rsid w:val="00A906D9"/>
    <w:rsid w:val="00A9076B"/>
    <w:rsid w:val="00A90A07"/>
    <w:rsid w:val="00A90BA1"/>
    <w:rsid w:val="00A90C9E"/>
    <w:rsid w:val="00A90DA2"/>
    <w:rsid w:val="00A91230"/>
    <w:rsid w:val="00A9144D"/>
    <w:rsid w:val="00A914C7"/>
    <w:rsid w:val="00A9161A"/>
    <w:rsid w:val="00A91984"/>
    <w:rsid w:val="00A919D2"/>
    <w:rsid w:val="00A91C1A"/>
    <w:rsid w:val="00A91E6B"/>
    <w:rsid w:val="00A9220D"/>
    <w:rsid w:val="00A9237F"/>
    <w:rsid w:val="00A92942"/>
    <w:rsid w:val="00A92CE6"/>
    <w:rsid w:val="00A93004"/>
    <w:rsid w:val="00A9307B"/>
    <w:rsid w:val="00A930B9"/>
    <w:rsid w:val="00A931EF"/>
    <w:rsid w:val="00A93394"/>
    <w:rsid w:val="00A93411"/>
    <w:rsid w:val="00A935ED"/>
    <w:rsid w:val="00A93B3F"/>
    <w:rsid w:val="00A93B7E"/>
    <w:rsid w:val="00A93BB7"/>
    <w:rsid w:val="00A93D70"/>
    <w:rsid w:val="00A93E3D"/>
    <w:rsid w:val="00A93EA4"/>
    <w:rsid w:val="00A93F88"/>
    <w:rsid w:val="00A9444E"/>
    <w:rsid w:val="00A94BCA"/>
    <w:rsid w:val="00A94EC1"/>
    <w:rsid w:val="00A94F4C"/>
    <w:rsid w:val="00A95042"/>
    <w:rsid w:val="00A95139"/>
    <w:rsid w:val="00A95221"/>
    <w:rsid w:val="00A95226"/>
    <w:rsid w:val="00A95420"/>
    <w:rsid w:val="00A95580"/>
    <w:rsid w:val="00A9572E"/>
    <w:rsid w:val="00A958DF"/>
    <w:rsid w:val="00A95E7C"/>
    <w:rsid w:val="00A96088"/>
    <w:rsid w:val="00A9611E"/>
    <w:rsid w:val="00A96233"/>
    <w:rsid w:val="00A96234"/>
    <w:rsid w:val="00A9623E"/>
    <w:rsid w:val="00A96271"/>
    <w:rsid w:val="00A9630E"/>
    <w:rsid w:val="00A966CE"/>
    <w:rsid w:val="00A969A3"/>
    <w:rsid w:val="00A96ACF"/>
    <w:rsid w:val="00A96B12"/>
    <w:rsid w:val="00A96E23"/>
    <w:rsid w:val="00A96FEE"/>
    <w:rsid w:val="00A9702C"/>
    <w:rsid w:val="00A97227"/>
    <w:rsid w:val="00A9744C"/>
    <w:rsid w:val="00A97587"/>
    <w:rsid w:val="00A9782A"/>
    <w:rsid w:val="00A97967"/>
    <w:rsid w:val="00A97AF6"/>
    <w:rsid w:val="00AA0042"/>
    <w:rsid w:val="00AA05CC"/>
    <w:rsid w:val="00AA07B2"/>
    <w:rsid w:val="00AA0BDE"/>
    <w:rsid w:val="00AA0F08"/>
    <w:rsid w:val="00AA0F21"/>
    <w:rsid w:val="00AA15C6"/>
    <w:rsid w:val="00AA15DD"/>
    <w:rsid w:val="00AA17B4"/>
    <w:rsid w:val="00AA1F79"/>
    <w:rsid w:val="00AA2170"/>
    <w:rsid w:val="00AA24D9"/>
    <w:rsid w:val="00AA2989"/>
    <w:rsid w:val="00AA2B6C"/>
    <w:rsid w:val="00AA2B86"/>
    <w:rsid w:val="00AA301C"/>
    <w:rsid w:val="00AA3025"/>
    <w:rsid w:val="00AA314E"/>
    <w:rsid w:val="00AA324B"/>
    <w:rsid w:val="00AA329F"/>
    <w:rsid w:val="00AA3374"/>
    <w:rsid w:val="00AA33E0"/>
    <w:rsid w:val="00AA34E5"/>
    <w:rsid w:val="00AA3616"/>
    <w:rsid w:val="00AA370C"/>
    <w:rsid w:val="00AA3793"/>
    <w:rsid w:val="00AA3CB7"/>
    <w:rsid w:val="00AA3D94"/>
    <w:rsid w:val="00AA41E0"/>
    <w:rsid w:val="00AA43BB"/>
    <w:rsid w:val="00AA44CE"/>
    <w:rsid w:val="00AA459D"/>
    <w:rsid w:val="00AA4649"/>
    <w:rsid w:val="00AA4795"/>
    <w:rsid w:val="00AA48BB"/>
    <w:rsid w:val="00AA49AA"/>
    <w:rsid w:val="00AA4BEC"/>
    <w:rsid w:val="00AA4D33"/>
    <w:rsid w:val="00AA4EC7"/>
    <w:rsid w:val="00AA4F67"/>
    <w:rsid w:val="00AA4FFE"/>
    <w:rsid w:val="00AA514F"/>
    <w:rsid w:val="00AA527A"/>
    <w:rsid w:val="00AA53BF"/>
    <w:rsid w:val="00AA5518"/>
    <w:rsid w:val="00AA589F"/>
    <w:rsid w:val="00AA5914"/>
    <w:rsid w:val="00AA591E"/>
    <w:rsid w:val="00AA5970"/>
    <w:rsid w:val="00AA59DD"/>
    <w:rsid w:val="00AA5AED"/>
    <w:rsid w:val="00AA5DCD"/>
    <w:rsid w:val="00AA60AA"/>
    <w:rsid w:val="00AA618E"/>
    <w:rsid w:val="00AA62A5"/>
    <w:rsid w:val="00AA653D"/>
    <w:rsid w:val="00AA658E"/>
    <w:rsid w:val="00AA677A"/>
    <w:rsid w:val="00AA6954"/>
    <w:rsid w:val="00AA6AF1"/>
    <w:rsid w:val="00AA6BAD"/>
    <w:rsid w:val="00AA6BDA"/>
    <w:rsid w:val="00AA6D11"/>
    <w:rsid w:val="00AA6D47"/>
    <w:rsid w:val="00AA6D64"/>
    <w:rsid w:val="00AA6D99"/>
    <w:rsid w:val="00AA70D3"/>
    <w:rsid w:val="00AA72F8"/>
    <w:rsid w:val="00AA73F9"/>
    <w:rsid w:val="00AA75AE"/>
    <w:rsid w:val="00AA7674"/>
    <w:rsid w:val="00AA7A8F"/>
    <w:rsid w:val="00AA7B83"/>
    <w:rsid w:val="00AA7D81"/>
    <w:rsid w:val="00AB01E3"/>
    <w:rsid w:val="00AB020B"/>
    <w:rsid w:val="00AB0255"/>
    <w:rsid w:val="00AB033F"/>
    <w:rsid w:val="00AB03C1"/>
    <w:rsid w:val="00AB0611"/>
    <w:rsid w:val="00AB0684"/>
    <w:rsid w:val="00AB07D5"/>
    <w:rsid w:val="00AB0D3D"/>
    <w:rsid w:val="00AB0DB7"/>
    <w:rsid w:val="00AB118C"/>
    <w:rsid w:val="00AB12D5"/>
    <w:rsid w:val="00AB16BB"/>
    <w:rsid w:val="00AB18BD"/>
    <w:rsid w:val="00AB18FF"/>
    <w:rsid w:val="00AB1994"/>
    <w:rsid w:val="00AB19D3"/>
    <w:rsid w:val="00AB1A9F"/>
    <w:rsid w:val="00AB1AA9"/>
    <w:rsid w:val="00AB1DCB"/>
    <w:rsid w:val="00AB1FAF"/>
    <w:rsid w:val="00AB1FE2"/>
    <w:rsid w:val="00AB2048"/>
    <w:rsid w:val="00AB213D"/>
    <w:rsid w:val="00AB243C"/>
    <w:rsid w:val="00AB2508"/>
    <w:rsid w:val="00AB26B6"/>
    <w:rsid w:val="00AB29A5"/>
    <w:rsid w:val="00AB2E54"/>
    <w:rsid w:val="00AB304E"/>
    <w:rsid w:val="00AB315C"/>
    <w:rsid w:val="00AB325A"/>
    <w:rsid w:val="00AB3371"/>
    <w:rsid w:val="00AB34D2"/>
    <w:rsid w:val="00AB35F9"/>
    <w:rsid w:val="00AB3A4C"/>
    <w:rsid w:val="00AB3BB7"/>
    <w:rsid w:val="00AB3D1F"/>
    <w:rsid w:val="00AB3E72"/>
    <w:rsid w:val="00AB3F69"/>
    <w:rsid w:val="00AB3FE8"/>
    <w:rsid w:val="00AB401D"/>
    <w:rsid w:val="00AB4A3B"/>
    <w:rsid w:val="00AB4A52"/>
    <w:rsid w:val="00AB4A75"/>
    <w:rsid w:val="00AB4B53"/>
    <w:rsid w:val="00AB4C36"/>
    <w:rsid w:val="00AB4C6A"/>
    <w:rsid w:val="00AB5152"/>
    <w:rsid w:val="00AB530C"/>
    <w:rsid w:val="00AB55E4"/>
    <w:rsid w:val="00AB564F"/>
    <w:rsid w:val="00AB56B3"/>
    <w:rsid w:val="00AB57E2"/>
    <w:rsid w:val="00AB5A20"/>
    <w:rsid w:val="00AB5A91"/>
    <w:rsid w:val="00AB5B72"/>
    <w:rsid w:val="00AB5BDF"/>
    <w:rsid w:val="00AB5D13"/>
    <w:rsid w:val="00AB5DCA"/>
    <w:rsid w:val="00AB5F0C"/>
    <w:rsid w:val="00AB5F22"/>
    <w:rsid w:val="00AB61A4"/>
    <w:rsid w:val="00AB61D3"/>
    <w:rsid w:val="00AB679C"/>
    <w:rsid w:val="00AB69FD"/>
    <w:rsid w:val="00AB6AA3"/>
    <w:rsid w:val="00AB6B0E"/>
    <w:rsid w:val="00AB6B73"/>
    <w:rsid w:val="00AB6BF3"/>
    <w:rsid w:val="00AB6C12"/>
    <w:rsid w:val="00AB6D45"/>
    <w:rsid w:val="00AB6FFE"/>
    <w:rsid w:val="00AB7213"/>
    <w:rsid w:val="00AB7502"/>
    <w:rsid w:val="00AB773C"/>
    <w:rsid w:val="00AB7C55"/>
    <w:rsid w:val="00AB7C6C"/>
    <w:rsid w:val="00AB7E34"/>
    <w:rsid w:val="00AB7E4E"/>
    <w:rsid w:val="00AC00A9"/>
    <w:rsid w:val="00AC06DB"/>
    <w:rsid w:val="00AC0713"/>
    <w:rsid w:val="00AC089B"/>
    <w:rsid w:val="00AC089C"/>
    <w:rsid w:val="00AC0911"/>
    <w:rsid w:val="00AC093D"/>
    <w:rsid w:val="00AC09BB"/>
    <w:rsid w:val="00AC09C3"/>
    <w:rsid w:val="00AC0CA8"/>
    <w:rsid w:val="00AC0EBB"/>
    <w:rsid w:val="00AC0F99"/>
    <w:rsid w:val="00AC1301"/>
    <w:rsid w:val="00AC17EF"/>
    <w:rsid w:val="00AC1930"/>
    <w:rsid w:val="00AC19E9"/>
    <w:rsid w:val="00AC1B4F"/>
    <w:rsid w:val="00AC1C5C"/>
    <w:rsid w:val="00AC1D0A"/>
    <w:rsid w:val="00AC1F7B"/>
    <w:rsid w:val="00AC2081"/>
    <w:rsid w:val="00AC2185"/>
    <w:rsid w:val="00AC232E"/>
    <w:rsid w:val="00AC2528"/>
    <w:rsid w:val="00AC289B"/>
    <w:rsid w:val="00AC298B"/>
    <w:rsid w:val="00AC2DBE"/>
    <w:rsid w:val="00AC2DDF"/>
    <w:rsid w:val="00AC2E25"/>
    <w:rsid w:val="00AC3210"/>
    <w:rsid w:val="00AC3652"/>
    <w:rsid w:val="00AC3785"/>
    <w:rsid w:val="00AC3A4F"/>
    <w:rsid w:val="00AC3EA4"/>
    <w:rsid w:val="00AC3ED8"/>
    <w:rsid w:val="00AC3FA2"/>
    <w:rsid w:val="00AC410C"/>
    <w:rsid w:val="00AC4223"/>
    <w:rsid w:val="00AC437D"/>
    <w:rsid w:val="00AC44C2"/>
    <w:rsid w:val="00AC44F4"/>
    <w:rsid w:val="00AC45C6"/>
    <w:rsid w:val="00AC4ACF"/>
    <w:rsid w:val="00AC4C56"/>
    <w:rsid w:val="00AC4C80"/>
    <w:rsid w:val="00AC5224"/>
    <w:rsid w:val="00AC5476"/>
    <w:rsid w:val="00AC555D"/>
    <w:rsid w:val="00AC55C0"/>
    <w:rsid w:val="00AC5741"/>
    <w:rsid w:val="00AC587E"/>
    <w:rsid w:val="00AC5981"/>
    <w:rsid w:val="00AC59A2"/>
    <w:rsid w:val="00AC5A1E"/>
    <w:rsid w:val="00AC5C07"/>
    <w:rsid w:val="00AC605F"/>
    <w:rsid w:val="00AC615A"/>
    <w:rsid w:val="00AC669C"/>
    <w:rsid w:val="00AC674B"/>
    <w:rsid w:val="00AC6955"/>
    <w:rsid w:val="00AC698C"/>
    <w:rsid w:val="00AC6B04"/>
    <w:rsid w:val="00AC6CEA"/>
    <w:rsid w:val="00AC6E42"/>
    <w:rsid w:val="00AC6F54"/>
    <w:rsid w:val="00AC71DE"/>
    <w:rsid w:val="00AC7618"/>
    <w:rsid w:val="00AC76A8"/>
    <w:rsid w:val="00AC7B01"/>
    <w:rsid w:val="00AC7F1B"/>
    <w:rsid w:val="00AC7F3D"/>
    <w:rsid w:val="00AD0330"/>
    <w:rsid w:val="00AD04F2"/>
    <w:rsid w:val="00AD056B"/>
    <w:rsid w:val="00AD09E4"/>
    <w:rsid w:val="00AD0CCC"/>
    <w:rsid w:val="00AD0EC7"/>
    <w:rsid w:val="00AD0F27"/>
    <w:rsid w:val="00AD1138"/>
    <w:rsid w:val="00AD1252"/>
    <w:rsid w:val="00AD12C2"/>
    <w:rsid w:val="00AD1302"/>
    <w:rsid w:val="00AD13E0"/>
    <w:rsid w:val="00AD1609"/>
    <w:rsid w:val="00AD19C1"/>
    <w:rsid w:val="00AD1A4B"/>
    <w:rsid w:val="00AD1B24"/>
    <w:rsid w:val="00AD1C3D"/>
    <w:rsid w:val="00AD1DAD"/>
    <w:rsid w:val="00AD1EFE"/>
    <w:rsid w:val="00AD21E2"/>
    <w:rsid w:val="00AD2318"/>
    <w:rsid w:val="00AD2856"/>
    <w:rsid w:val="00AD2A8B"/>
    <w:rsid w:val="00AD2AFB"/>
    <w:rsid w:val="00AD2CD7"/>
    <w:rsid w:val="00AD3187"/>
    <w:rsid w:val="00AD326D"/>
    <w:rsid w:val="00AD34A5"/>
    <w:rsid w:val="00AD37D9"/>
    <w:rsid w:val="00AD38BD"/>
    <w:rsid w:val="00AD396F"/>
    <w:rsid w:val="00AD3A3D"/>
    <w:rsid w:val="00AD3E16"/>
    <w:rsid w:val="00AD3E1E"/>
    <w:rsid w:val="00AD3ED5"/>
    <w:rsid w:val="00AD4074"/>
    <w:rsid w:val="00AD407E"/>
    <w:rsid w:val="00AD41CD"/>
    <w:rsid w:val="00AD4AAE"/>
    <w:rsid w:val="00AD4B31"/>
    <w:rsid w:val="00AD512B"/>
    <w:rsid w:val="00AD5517"/>
    <w:rsid w:val="00AD5534"/>
    <w:rsid w:val="00AD57F8"/>
    <w:rsid w:val="00AD59A5"/>
    <w:rsid w:val="00AD5AD2"/>
    <w:rsid w:val="00AD5EDA"/>
    <w:rsid w:val="00AD6393"/>
    <w:rsid w:val="00AD645E"/>
    <w:rsid w:val="00AD66B2"/>
    <w:rsid w:val="00AD68C4"/>
    <w:rsid w:val="00AD6C1D"/>
    <w:rsid w:val="00AD6DBA"/>
    <w:rsid w:val="00AD7223"/>
    <w:rsid w:val="00AD761A"/>
    <w:rsid w:val="00AD77A2"/>
    <w:rsid w:val="00AD78CB"/>
    <w:rsid w:val="00AD7973"/>
    <w:rsid w:val="00AE00F4"/>
    <w:rsid w:val="00AE0121"/>
    <w:rsid w:val="00AE0190"/>
    <w:rsid w:val="00AE01C8"/>
    <w:rsid w:val="00AE0207"/>
    <w:rsid w:val="00AE0281"/>
    <w:rsid w:val="00AE031A"/>
    <w:rsid w:val="00AE0453"/>
    <w:rsid w:val="00AE045F"/>
    <w:rsid w:val="00AE0E84"/>
    <w:rsid w:val="00AE0F17"/>
    <w:rsid w:val="00AE16A6"/>
    <w:rsid w:val="00AE1724"/>
    <w:rsid w:val="00AE18EF"/>
    <w:rsid w:val="00AE1AB6"/>
    <w:rsid w:val="00AE1B96"/>
    <w:rsid w:val="00AE1EB7"/>
    <w:rsid w:val="00AE1FD6"/>
    <w:rsid w:val="00AE2032"/>
    <w:rsid w:val="00AE2191"/>
    <w:rsid w:val="00AE245C"/>
    <w:rsid w:val="00AE26D9"/>
    <w:rsid w:val="00AE272C"/>
    <w:rsid w:val="00AE27E1"/>
    <w:rsid w:val="00AE29F5"/>
    <w:rsid w:val="00AE2B1E"/>
    <w:rsid w:val="00AE2B98"/>
    <w:rsid w:val="00AE2CF8"/>
    <w:rsid w:val="00AE3353"/>
    <w:rsid w:val="00AE33DE"/>
    <w:rsid w:val="00AE3446"/>
    <w:rsid w:val="00AE35A6"/>
    <w:rsid w:val="00AE373A"/>
    <w:rsid w:val="00AE3B0F"/>
    <w:rsid w:val="00AE3E26"/>
    <w:rsid w:val="00AE4046"/>
    <w:rsid w:val="00AE418C"/>
    <w:rsid w:val="00AE4239"/>
    <w:rsid w:val="00AE439F"/>
    <w:rsid w:val="00AE4433"/>
    <w:rsid w:val="00AE468E"/>
    <w:rsid w:val="00AE47FB"/>
    <w:rsid w:val="00AE48F6"/>
    <w:rsid w:val="00AE4A89"/>
    <w:rsid w:val="00AE4E7E"/>
    <w:rsid w:val="00AE4F80"/>
    <w:rsid w:val="00AE516A"/>
    <w:rsid w:val="00AE53E6"/>
    <w:rsid w:val="00AE53FD"/>
    <w:rsid w:val="00AE5683"/>
    <w:rsid w:val="00AE57BF"/>
    <w:rsid w:val="00AE57FC"/>
    <w:rsid w:val="00AE5A2B"/>
    <w:rsid w:val="00AE5B77"/>
    <w:rsid w:val="00AE602F"/>
    <w:rsid w:val="00AE6138"/>
    <w:rsid w:val="00AE644A"/>
    <w:rsid w:val="00AE656E"/>
    <w:rsid w:val="00AE671A"/>
    <w:rsid w:val="00AE6834"/>
    <w:rsid w:val="00AE685E"/>
    <w:rsid w:val="00AE68EF"/>
    <w:rsid w:val="00AE6A3B"/>
    <w:rsid w:val="00AE6AC2"/>
    <w:rsid w:val="00AE6C14"/>
    <w:rsid w:val="00AE6D78"/>
    <w:rsid w:val="00AE6DA5"/>
    <w:rsid w:val="00AE71F8"/>
    <w:rsid w:val="00AE72B6"/>
    <w:rsid w:val="00AE7522"/>
    <w:rsid w:val="00AE762D"/>
    <w:rsid w:val="00AE7C3F"/>
    <w:rsid w:val="00AE7CF1"/>
    <w:rsid w:val="00AE7D80"/>
    <w:rsid w:val="00AE7F1B"/>
    <w:rsid w:val="00AF01A5"/>
    <w:rsid w:val="00AF024A"/>
    <w:rsid w:val="00AF02C6"/>
    <w:rsid w:val="00AF03EC"/>
    <w:rsid w:val="00AF061C"/>
    <w:rsid w:val="00AF0750"/>
    <w:rsid w:val="00AF0754"/>
    <w:rsid w:val="00AF08F6"/>
    <w:rsid w:val="00AF0C10"/>
    <w:rsid w:val="00AF0CE1"/>
    <w:rsid w:val="00AF0D2E"/>
    <w:rsid w:val="00AF13E3"/>
    <w:rsid w:val="00AF13F6"/>
    <w:rsid w:val="00AF155D"/>
    <w:rsid w:val="00AF1597"/>
    <w:rsid w:val="00AF188D"/>
    <w:rsid w:val="00AF1925"/>
    <w:rsid w:val="00AF1FB4"/>
    <w:rsid w:val="00AF2009"/>
    <w:rsid w:val="00AF227F"/>
    <w:rsid w:val="00AF241F"/>
    <w:rsid w:val="00AF26E1"/>
    <w:rsid w:val="00AF2748"/>
    <w:rsid w:val="00AF27D3"/>
    <w:rsid w:val="00AF296A"/>
    <w:rsid w:val="00AF2AD2"/>
    <w:rsid w:val="00AF2B5F"/>
    <w:rsid w:val="00AF2B9A"/>
    <w:rsid w:val="00AF2BE0"/>
    <w:rsid w:val="00AF2D12"/>
    <w:rsid w:val="00AF2E69"/>
    <w:rsid w:val="00AF31EF"/>
    <w:rsid w:val="00AF34CA"/>
    <w:rsid w:val="00AF3592"/>
    <w:rsid w:val="00AF36AE"/>
    <w:rsid w:val="00AF37B4"/>
    <w:rsid w:val="00AF3E6E"/>
    <w:rsid w:val="00AF3F63"/>
    <w:rsid w:val="00AF41ED"/>
    <w:rsid w:val="00AF4206"/>
    <w:rsid w:val="00AF4311"/>
    <w:rsid w:val="00AF4446"/>
    <w:rsid w:val="00AF4A1C"/>
    <w:rsid w:val="00AF4F1E"/>
    <w:rsid w:val="00AF5126"/>
    <w:rsid w:val="00AF5150"/>
    <w:rsid w:val="00AF54E0"/>
    <w:rsid w:val="00AF54F5"/>
    <w:rsid w:val="00AF554D"/>
    <w:rsid w:val="00AF55C2"/>
    <w:rsid w:val="00AF5B68"/>
    <w:rsid w:val="00AF5CFD"/>
    <w:rsid w:val="00AF6986"/>
    <w:rsid w:val="00AF6C1A"/>
    <w:rsid w:val="00AF71E5"/>
    <w:rsid w:val="00AF7217"/>
    <w:rsid w:val="00AF7223"/>
    <w:rsid w:val="00AF73FA"/>
    <w:rsid w:val="00AF741F"/>
    <w:rsid w:val="00AF7781"/>
    <w:rsid w:val="00AF796D"/>
    <w:rsid w:val="00AF7A0B"/>
    <w:rsid w:val="00AF7D54"/>
    <w:rsid w:val="00B00209"/>
    <w:rsid w:val="00B00773"/>
    <w:rsid w:val="00B00879"/>
    <w:rsid w:val="00B008C0"/>
    <w:rsid w:val="00B00926"/>
    <w:rsid w:val="00B00DA7"/>
    <w:rsid w:val="00B00F70"/>
    <w:rsid w:val="00B0127C"/>
    <w:rsid w:val="00B01322"/>
    <w:rsid w:val="00B0155B"/>
    <w:rsid w:val="00B01582"/>
    <w:rsid w:val="00B01CE1"/>
    <w:rsid w:val="00B01E7C"/>
    <w:rsid w:val="00B0204A"/>
    <w:rsid w:val="00B020EB"/>
    <w:rsid w:val="00B02579"/>
    <w:rsid w:val="00B025BE"/>
    <w:rsid w:val="00B028C5"/>
    <w:rsid w:val="00B02B61"/>
    <w:rsid w:val="00B02EC4"/>
    <w:rsid w:val="00B02FEC"/>
    <w:rsid w:val="00B0307F"/>
    <w:rsid w:val="00B0354A"/>
    <w:rsid w:val="00B0358F"/>
    <w:rsid w:val="00B03731"/>
    <w:rsid w:val="00B03C14"/>
    <w:rsid w:val="00B03E96"/>
    <w:rsid w:val="00B03F56"/>
    <w:rsid w:val="00B03FA4"/>
    <w:rsid w:val="00B03FDA"/>
    <w:rsid w:val="00B04F10"/>
    <w:rsid w:val="00B04FA3"/>
    <w:rsid w:val="00B051BC"/>
    <w:rsid w:val="00B05297"/>
    <w:rsid w:val="00B053DD"/>
    <w:rsid w:val="00B0582F"/>
    <w:rsid w:val="00B05B1B"/>
    <w:rsid w:val="00B05D96"/>
    <w:rsid w:val="00B06221"/>
    <w:rsid w:val="00B0623A"/>
    <w:rsid w:val="00B0653E"/>
    <w:rsid w:val="00B06724"/>
    <w:rsid w:val="00B06913"/>
    <w:rsid w:val="00B06A26"/>
    <w:rsid w:val="00B06C1E"/>
    <w:rsid w:val="00B06D0F"/>
    <w:rsid w:val="00B06ED0"/>
    <w:rsid w:val="00B06EE6"/>
    <w:rsid w:val="00B06F0C"/>
    <w:rsid w:val="00B076A5"/>
    <w:rsid w:val="00B07928"/>
    <w:rsid w:val="00B07A01"/>
    <w:rsid w:val="00B07AE8"/>
    <w:rsid w:val="00B07B78"/>
    <w:rsid w:val="00B10131"/>
    <w:rsid w:val="00B10167"/>
    <w:rsid w:val="00B1028E"/>
    <w:rsid w:val="00B102B2"/>
    <w:rsid w:val="00B1042E"/>
    <w:rsid w:val="00B10A65"/>
    <w:rsid w:val="00B10B9C"/>
    <w:rsid w:val="00B10D01"/>
    <w:rsid w:val="00B10DE8"/>
    <w:rsid w:val="00B10E29"/>
    <w:rsid w:val="00B10F62"/>
    <w:rsid w:val="00B110F6"/>
    <w:rsid w:val="00B1112D"/>
    <w:rsid w:val="00B112E0"/>
    <w:rsid w:val="00B11452"/>
    <w:rsid w:val="00B11662"/>
    <w:rsid w:val="00B11735"/>
    <w:rsid w:val="00B1177F"/>
    <w:rsid w:val="00B11887"/>
    <w:rsid w:val="00B118CD"/>
    <w:rsid w:val="00B11911"/>
    <w:rsid w:val="00B11C27"/>
    <w:rsid w:val="00B11C60"/>
    <w:rsid w:val="00B11E87"/>
    <w:rsid w:val="00B11F08"/>
    <w:rsid w:val="00B11F0E"/>
    <w:rsid w:val="00B1214D"/>
    <w:rsid w:val="00B12278"/>
    <w:rsid w:val="00B123F2"/>
    <w:rsid w:val="00B12543"/>
    <w:rsid w:val="00B128E5"/>
    <w:rsid w:val="00B12B12"/>
    <w:rsid w:val="00B12C9D"/>
    <w:rsid w:val="00B12FE0"/>
    <w:rsid w:val="00B1312C"/>
    <w:rsid w:val="00B13194"/>
    <w:rsid w:val="00B131CD"/>
    <w:rsid w:val="00B13403"/>
    <w:rsid w:val="00B1367E"/>
    <w:rsid w:val="00B13B8A"/>
    <w:rsid w:val="00B13C46"/>
    <w:rsid w:val="00B13DE1"/>
    <w:rsid w:val="00B1429C"/>
    <w:rsid w:val="00B143AF"/>
    <w:rsid w:val="00B14C75"/>
    <w:rsid w:val="00B14CEC"/>
    <w:rsid w:val="00B14D7C"/>
    <w:rsid w:val="00B14E27"/>
    <w:rsid w:val="00B14F51"/>
    <w:rsid w:val="00B15309"/>
    <w:rsid w:val="00B15359"/>
    <w:rsid w:val="00B15454"/>
    <w:rsid w:val="00B15608"/>
    <w:rsid w:val="00B1573E"/>
    <w:rsid w:val="00B15ECF"/>
    <w:rsid w:val="00B15FC7"/>
    <w:rsid w:val="00B16363"/>
    <w:rsid w:val="00B16457"/>
    <w:rsid w:val="00B1645C"/>
    <w:rsid w:val="00B16655"/>
    <w:rsid w:val="00B16D1E"/>
    <w:rsid w:val="00B16FEC"/>
    <w:rsid w:val="00B17071"/>
    <w:rsid w:val="00B17574"/>
    <w:rsid w:val="00B175F3"/>
    <w:rsid w:val="00B177CF"/>
    <w:rsid w:val="00B177FA"/>
    <w:rsid w:val="00B17C51"/>
    <w:rsid w:val="00B17D84"/>
    <w:rsid w:val="00B20196"/>
    <w:rsid w:val="00B20371"/>
    <w:rsid w:val="00B203CD"/>
    <w:rsid w:val="00B20506"/>
    <w:rsid w:val="00B208B9"/>
    <w:rsid w:val="00B20BB7"/>
    <w:rsid w:val="00B21295"/>
    <w:rsid w:val="00B212C6"/>
    <w:rsid w:val="00B2154C"/>
    <w:rsid w:val="00B216BC"/>
    <w:rsid w:val="00B21A7A"/>
    <w:rsid w:val="00B21F42"/>
    <w:rsid w:val="00B2200F"/>
    <w:rsid w:val="00B22217"/>
    <w:rsid w:val="00B225FB"/>
    <w:rsid w:val="00B22643"/>
    <w:rsid w:val="00B227CD"/>
    <w:rsid w:val="00B22869"/>
    <w:rsid w:val="00B229B2"/>
    <w:rsid w:val="00B22D87"/>
    <w:rsid w:val="00B22F08"/>
    <w:rsid w:val="00B230B5"/>
    <w:rsid w:val="00B23671"/>
    <w:rsid w:val="00B23CAF"/>
    <w:rsid w:val="00B23EAE"/>
    <w:rsid w:val="00B24186"/>
    <w:rsid w:val="00B243C2"/>
    <w:rsid w:val="00B2461F"/>
    <w:rsid w:val="00B24709"/>
    <w:rsid w:val="00B2470F"/>
    <w:rsid w:val="00B24750"/>
    <w:rsid w:val="00B24828"/>
    <w:rsid w:val="00B24961"/>
    <w:rsid w:val="00B24B45"/>
    <w:rsid w:val="00B24D06"/>
    <w:rsid w:val="00B24E64"/>
    <w:rsid w:val="00B250B2"/>
    <w:rsid w:val="00B250B9"/>
    <w:rsid w:val="00B25187"/>
    <w:rsid w:val="00B251BC"/>
    <w:rsid w:val="00B25818"/>
    <w:rsid w:val="00B25847"/>
    <w:rsid w:val="00B259AF"/>
    <w:rsid w:val="00B25C0E"/>
    <w:rsid w:val="00B25CB7"/>
    <w:rsid w:val="00B25EA9"/>
    <w:rsid w:val="00B25EB2"/>
    <w:rsid w:val="00B2614A"/>
    <w:rsid w:val="00B26237"/>
    <w:rsid w:val="00B26273"/>
    <w:rsid w:val="00B264E1"/>
    <w:rsid w:val="00B2670C"/>
    <w:rsid w:val="00B26CEC"/>
    <w:rsid w:val="00B26F02"/>
    <w:rsid w:val="00B26F29"/>
    <w:rsid w:val="00B26F99"/>
    <w:rsid w:val="00B2707A"/>
    <w:rsid w:val="00B271FE"/>
    <w:rsid w:val="00B27393"/>
    <w:rsid w:val="00B2747E"/>
    <w:rsid w:val="00B274E9"/>
    <w:rsid w:val="00B277A2"/>
    <w:rsid w:val="00B2788D"/>
    <w:rsid w:val="00B278BC"/>
    <w:rsid w:val="00B27968"/>
    <w:rsid w:val="00B279EF"/>
    <w:rsid w:val="00B27C5A"/>
    <w:rsid w:val="00B27CFF"/>
    <w:rsid w:val="00B302A9"/>
    <w:rsid w:val="00B302BF"/>
    <w:rsid w:val="00B30859"/>
    <w:rsid w:val="00B3085A"/>
    <w:rsid w:val="00B30D46"/>
    <w:rsid w:val="00B30E23"/>
    <w:rsid w:val="00B30E27"/>
    <w:rsid w:val="00B30E44"/>
    <w:rsid w:val="00B31071"/>
    <w:rsid w:val="00B314F4"/>
    <w:rsid w:val="00B31512"/>
    <w:rsid w:val="00B317C3"/>
    <w:rsid w:val="00B31B1D"/>
    <w:rsid w:val="00B31D6E"/>
    <w:rsid w:val="00B31E46"/>
    <w:rsid w:val="00B31F54"/>
    <w:rsid w:val="00B31F70"/>
    <w:rsid w:val="00B323F6"/>
    <w:rsid w:val="00B32405"/>
    <w:rsid w:val="00B32458"/>
    <w:rsid w:val="00B324AF"/>
    <w:rsid w:val="00B324FE"/>
    <w:rsid w:val="00B32A1A"/>
    <w:rsid w:val="00B32BE5"/>
    <w:rsid w:val="00B32C1C"/>
    <w:rsid w:val="00B32C81"/>
    <w:rsid w:val="00B32D51"/>
    <w:rsid w:val="00B32DF2"/>
    <w:rsid w:val="00B32F1C"/>
    <w:rsid w:val="00B32FCC"/>
    <w:rsid w:val="00B334AF"/>
    <w:rsid w:val="00B337F5"/>
    <w:rsid w:val="00B33A90"/>
    <w:rsid w:val="00B33CE4"/>
    <w:rsid w:val="00B33E1B"/>
    <w:rsid w:val="00B3413F"/>
    <w:rsid w:val="00B34222"/>
    <w:rsid w:val="00B34267"/>
    <w:rsid w:val="00B3434E"/>
    <w:rsid w:val="00B34541"/>
    <w:rsid w:val="00B34613"/>
    <w:rsid w:val="00B34C61"/>
    <w:rsid w:val="00B34E68"/>
    <w:rsid w:val="00B34F40"/>
    <w:rsid w:val="00B3526C"/>
    <w:rsid w:val="00B35853"/>
    <w:rsid w:val="00B3597C"/>
    <w:rsid w:val="00B35BAC"/>
    <w:rsid w:val="00B35F39"/>
    <w:rsid w:val="00B36207"/>
    <w:rsid w:val="00B36543"/>
    <w:rsid w:val="00B3660B"/>
    <w:rsid w:val="00B3660F"/>
    <w:rsid w:val="00B3678D"/>
    <w:rsid w:val="00B36CD1"/>
    <w:rsid w:val="00B36ED0"/>
    <w:rsid w:val="00B373A2"/>
    <w:rsid w:val="00B375C2"/>
    <w:rsid w:val="00B375D3"/>
    <w:rsid w:val="00B37808"/>
    <w:rsid w:val="00B37C1F"/>
    <w:rsid w:val="00B37D91"/>
    <w:rsid w:val="00B37EF6"/>
    <w:rsid w:val="00B37F08"/>
    <w:rsid w:val="00B40159"/>
    <w:rsid w:val="00B402E2"/>
    <w:rsid w:val="00B4057D"/>
    <w:rsid w:val="00B405BE"/>
    <w:rsid w:val="00B40A12"/>
    <w:rsid w:val="00B40A2F"/>
    <w:rsid w:val="00B40A36"/>
    <w:rsid w:val="00B40AB0"/>
    <w:rsid w:val="00B40AB2"/>
    <w:rsid w:val="00B40ED2"/>
    <w:rsid w:val="00B40EF7"/>
    <w:rsid w:val="00B41287"/>
    <w:rsid w:val="00B412E8"/>
    <w:rsid w:val="00B4157A"/>
    <w:rsid w:val="00B41899"/>
    <w:rsid w:val="00B41B9E"/>
    <w:rsid w:val="00B41E9C"/>
    <w:rsid w:val="00B42003"/>
    <w:rsid w:val="00B42142"/>
    <w:rsid w:val="00B422E2"/>
    <w:rsid w:val="00B42334"/>
    <w:rsid w:val="00B423BB"/>
    <w:rsid w:val="00B426D4"/>
    <w:rsid w:val="00B427E9"/>
    <w:rsid w:val="00B428C6"/>
    <w:rsid w:val="00B42A46"/>
    <w:rsid w:val="00B42BAC"/>
    <w:rsid w:val="00B42EF7"/>
    <w:rsid w:val="00B42FEF"/>
    <w:rsid w:val="00B4302A"/>
    <w:rsid w:val="00B431D8"/>
    <w:rsid w:val="00B43220"/>
    <w:rsid w:val="00B4323F"/>
    <w:rsid w:val="00B432A1"/>
    <w:rsid w:val="00B435F2"/>
    <w:rsid w:val="00B440E4"/>
    <w:rsid w:val="00B44121"/>
    <w:rsid w:val="00B4419B"/>
    <w:rsid w:val="00B44272"/>
    <w:rsid w:val="00B442D0"/>
    <w:rsid w:val="00B442F2"/>
    <w:rsid w:val="00B4477D"/>
    <w:rsid w:val="00B448A2"/>
    <w:rsid w:val="00B448EF"/>
    <w:rsid w:val="00B44A05"/>
    <w:rsid w:val="00B44A46"/>
    <w:rsid w:val="00B44B2A"/>
    <w:rsid w:val="00B44CF9"/>
    <w:rsid w:val="00B44F44"/>
    <w:rsid w:val="00B4513B"/>
    <w:rsid w:val="00B452B2"/>
    <w:rsid w:val="00B456B1"/>
    <w:rsid w:val="00B458AA"/>
    <w:rsid w:val="00B45AE8"/>
    <w:rsid w:val="00B45C90"/>
    <w:rsid w:val="00B45D24"/>
    <w:rsid w:val="00B46066"/>
    <w:rsid w:val="00B4620D"/>
    <w:rsid w:val="00B46B22"/>
    <w:rsid w:val="00B46C93"/>
    <w:rsid w:val="00B46C9A"/>
    <w:rsid w:val="00B46DD6"/>
    <w:rsid w:val="00B46E3C"/>
    <w:rsid w:val="00B471F2"/>
    <w:rsid w:val="00B4790A"/>
    <w:rsid w:val="00B47FDA"/>
    <w:rsid w:val="00B500EF"/>
    <w:rsid w:val="00B50596"/>
    <w:rsid w:val="00B5060C"/>
    <w:rsid w:val="00B507B0"/>
    <w:rsid w:val="00B50AC0"/>
    <w:rsid w:val="00B50B11"/>
    <w:rsid w:val="00B50E21"/>
    <w:rsid w:val="00B50E24"/>
    <w:rsid w:val="00B50E41"/>
    <w:rsid w:val="00B50EC8"/>
    <w:rsid w:val="00B50EDC"/>
    <w:rsid w:val="00B51134"/>
    <w:rsid w:val="00B5140A"/>
    <w:rsid w:val="00B51A35"/>
    <w:rsid w:val="00B51B61"/>
    <w:rsid w:val="00B524B9"/>
    <w:rsid w:val="00B527C9"/>
    <w:rsid w:val="00B529D6"/>
    <w:rsid w:val="00B52AE7"/>
    <w:rsid w:val="00B52CD6"/>
    <w:rsid w:val="00B52DE3"/>
    <w:rsid w:val="00B52EF3"/>
    <w:rsid w:val="00B52F0F"/>
    <w:rsid w:val="00B530E0"/>
    <w:rsid w:val="00B531B4"/>
    <w:rsid w:val="00B53263"/>
    <w:rsid w:val="00B534EB"/>
    <w:rsid w:val="00B534F5"/>
    <w:rsid w:val="00B535C6"/>
    <w:rsid w:val="00B5385E"/>
    <w:rsid w:val="00B53980"/>
    <w:rsid w:val="00B53A0D"/>
    <w:rsid w:val="00B53A85"/>
    <w:rsid w:val="00B53C98"/>
    <w:rsid w:val="00B53D26"/>
    <w:rsid w:val="00B53FA8"/>
    <w:rsid w:val="00B5410C"/>
    <w:rsid w:val="00B54110"/>
    <w:rsid w:val="00B54298"/>
    <w:rsid w:val="00B543D0"/>
    <w:rsid w:val="00B54558"/>
    <w:rsid w:val="00B54941"/>
    <w:rsid w:val="00B54E33"/>
    <w:rsid w:val="00B54F81"/>
    <w:rsid w:val="00B55015"/>
    <w:rsid w:val="00B5528E"/>
    <w:rsid w:val="00B5536F"/>
    <w:rsid w:val="00B55460"/>
    <w:rsid w:val="00B554A8"/>
    <w:rsid w:val="00B554E0"/>
    <w:rsid w:val="00B55515"/>
    <w:rsid w:val="00B55872"/>
    <w:rsid w:val="00B55B45"/>
    <w:rsid w:val="00B55C0A"/>
    <w:rsid w:val="00B562C3"/>
    <w:rsid w:val="00B56363"/>
    <w:rsid w:val="00B56383"/>
    <w:rsid w:val="00B5647D"/>
    <w:rsid w:val="00B56843"/>
    <w:rsid w:val="00B56853"/>
    <w:rsid w:val="00B56983"/>
    <w:rsid w:val="00B56C8A"/>
    <w:rsid w:val="00B56CA3"/>
    <w:rsid w:val="00B56EF4"/>
    <w:rsid w:val="00B570EE"/>
    <w:rsid w:val="00B57234"/>
    <w:rsid w:val="00B57394"/>
    <w:rsid w:val="00B575E3"/>
    <w:rsid w:val="00B5772E"/>
    <w:rsid w:val="00B579F1"/>
    <w:rsid w:val="00B57C16"/>
    <w:rsid w:val="00B57C62"/>
    <w:rsid w:val="00B57FC1"/>
    <w:rsid w:val="00B57FC6"/>
    <w:rsid w:val="00B60084"/>
    <w:rsid w:val="00B603DC"/>
    <w:rsid w:val="00B60669"/>
    <w:rsid w:val="00B606D4"/>
    <w:rsid w:val="00B60715"/>
    <w:rsid w:val="00B60BD5"/>
    <w:rsid w:val="00B60C1B"/>
    <w:rsid w:val="00B6107D"/>
    <w:rsid w:val="00B61152"/>
    <w:rsid w:val="00B6137E"/>
    <w:rsid w:val="00B6143A"/>
    <w:rsid w:val="00B61468"/>
    <w:rsid w:val="00B61492"/>
    <w:rsid w:val="00B614E6"/>
    <w:rsid w:val="00B61680"/>
    <w:rsid w:val="00B6179A"/>
    <w:rsid w:val="00B618F1"/>
    <w:rsid w:val="00B61AF7"/>
    <w:rsid w:val="00B61B0C"/>
    <w:rsid w:val="00B61B62"/>
    <w:rsid w:val="00B61ECF"/>
    <w:rsid w:val="00B61F7D"/>
    <w:rsid w:val="00B62171"/>
    <w:rsid w:val="00B622EC"/>
    <w:rsid w:val="00B62321"/>
    <w:rsid w:val="00B623B3"/>
    <w:rsid w:val="00B624D5"/>
    <w:rsid w:val="00B6261A"/>
    <w:rsid w:val="00B62A3D"/>
    <w:rsid w:val="00B62BC2"/>
    <w:rsid w:val="00B62BD0"/>
    <w:rsid w:val="00B62C8F"/>
    <w:rsid w:val="00B62C96"/>
    <w:rsid w:val="00B62D0D"/>
    <w:rsid w:val="00B630AC"/>
    <w:rsid w:val="00B63306"/>
    <w:rsid w:val="00B633E2"/>
    <w:rsid w:val="00B6353A"/>
    <w:rsid w:val="00B6369B"/>
    <w:rsid w:val="00B63A69"/>
    <w:rsid w:val="00B63B50"/>
    <w:rsid w:val="00B63CC3"/>
    <w:rsid w:val="00B63D25"/>
    <w:rsid w:val="00B64185"/>
    <w:rsid w:val="00B641AA"/>
    <w:rsid w:val="00B646A4"/>
    <w:rsid w:val="00B646CF"/>
    <w:rsid w:val="00B64AD6"/>
    <w:rsid w:val="00B64B5A"/>
    <w:rsid w:val="00B64DCB"/>
    <w:rsid w:val="00B64DD8"/>
    <w:rsid w:val="00B64E50"/>
    <w:rsid w:val="00B64FA2"/>
    <w:rsid w:val="00B650E5"/>
    <w:rsid w:val="00B651FC"/>
    <w:rsid w:val="00B65574"/>
    <w:rsid w:val="00B65712"/>
    <w:rsid w:val="00B6591A"/>
    <w:rsid w:val="00B65F98"/>
    <w:rsid w:val="00B66154"/>
    <w:rsid w:val="00B661CC"/>
    <w:rsid w:val="00B663D7"/>
    <w:rsid w:val="00B6649F"/>
    <w:rsid w:val="00B66659"/>
    <w:rsid w:val="00B666E0"/>
    <w:rsid w:val="00B666F3"/>
    <w:rsid w:val="00B6689D"/>
    <w:rsid w:val="00B669EF"/>
    <w:rsid w:val="00B66B29"/>
    <w:rsid w:val="00B6746D"/>
    <w:rsid w:val="00B67701"/>
    <w:rsid w:val="00B67759"/>
    <w:rsid w:val="00B678BA"/>
    <w:rsid w:val="00B679C4"/>
    <w:rsid w:val="00B679EF"/>
    <w:rsid w:val="00B67E43"/>
    <w:rsid w:val="00B67E4A"/>
    <w:rsid w:val="00B70232"/>
    <w:rsid w:val="00B7034B"/>
    <w:rsid w:val="00B70539"/>
    <w:rsid w:val="00B7059B"/>
    <w:rsid w:val="00B70BB3"/>
    <w:rsid w:val="00B70C71"/>
    <w:rsid w:val="00B71209"/>
    <w:rsid w:val="00B714F4"/>
    <w:rsid w:val="00B71704"/>
    <w:rsid w:val="00B717B5"/>
    <w:rsid w:val="00B71AD5"/>
    <w:rsid w:val="00B71CDE"/>
    <w:rsid w:val="00B71F94"/>
    <w:rsid w:val="00B721A5"/>
    <w:rsid w:val="00B7242D"/>
    <w:rsid w:val="00B72A0E"/>
    <w:rsid w:val="00B72A50"/>
    <w:rsid w:val="00B72EF8"/>
    <w:rsid w:val="00B72F6F"/>
    <w:rsid w:val="00B730CC"/>
    <w:rsid w:val="00B732D3"/>
    <w:rsid w:val="00B73531"/>
    <w:rsid w:val="00B73725"/>
    <w:rsid w:val="00B73834"/>
    <w:rsid w:val="00B738F7"/>
    <w:rsid w:val="00B73911"/>
    <w:rsid w:val="00B73BCE"/>
    <w:rsid w:val="00B73D36"/>
    <w:rsid w:val="00B73D7E"/>
    <w:rsid w:val="00B74142"/>
    <w:rsid w:val="00B743F5"/>
    <w:rsid w:val="00B7440D"/>
    <w:rsid w:val="00B74669"/>
    <w:rsid w:val="00B746AF"/>
    <w:rsid w:val="00B747D5"/>
    <w:rsid w:val="00B74854"/>
    <w:rsid w:val="00B748F9"/>
    <w:rsid w:val="00B74AFA"/>
    <w:rsid w:val="00B7513E"/>
    <w:rsid w:val="00B75320"/>
    <w:rsid w:val="00B75661"/>
    <w:rsid w:val="00B75BBC"/>
    <w:rsid w:val="00B75CFC"/>
    <w:rsid w:val="00B75EFD"/>
    <w:rsid w:val="00B760B0"/>
    <w:rsid w:val="00B76499"/>
    <w:rsid w:val="00B76675"/>
    <w:rsid w:val="00B76788"/>
    <w:rsid w:val="00B7685D"/>
    <w:rsid w:val="00B76AFC"/>
    <w:rsid w:val="00B76FE1"/>
    <w:rsid w:val="00B77191"/>
    <w:rsid w:val="00B77289"/>
    <w:rsid w:val="00B77358"/>
    <w:rsid w:val="00B773B2"/>
    <w:rsid w:val="00B773CB"/>
    <w:rsid w:val="00B7740B"/>
    <w:rsid w:val="00B779C0"/>
    <w:rsid w:val="00B77ABA"/>
    <w:rsid w:val="00B77C83"/>
    <w:rsid w:val="00B77CC1"/>
    <w:rsid w:val="00B8012F"/>
    <w:rsid w:val="00B803DB"/>
    <w:rsid w:val="00B80694"/>
    <w:rsid w:val="00B808E9"/>
    <w:rsid w:val="00B809D1"/>
    <w:rsid w:val="00B80B67"/>
    <w:rsid w:val="00B80CAF"/>
    <w:rsid w:val="00B80D44"/>
    <w:rsid w:val="00B813C6"/>
    <w:rsid w:val="00B814A5"/>
    <w:rsid w:val="00B815ED"/>
    <w:rsid w:val="00B817A7"/>
    <w:rsid w:val="00B81964"/>
    <w:rsid w:val="00B819C1"/>
    <w:rsid w:val="00B81A41"/>
    <w:rsid w:val="00B81A97"/>
    <w:rsid w:val="00B81DA8"/>
    <w:rsid w:val="00B82648"/>
    <w:rsid w:val="00B828D0"/>
    <w:rsid w:val="00B82AFD"/>
    <w:rsid w:val="00B82D51"/>
    <w:rsid w:val="00B831B5"/>
    <w:rsid w:val="00B832BB"/>
    <w:rsid w:val="00B833A7"/>
    <w:rsid w:val="00B83439"/>
    <w:rsid w:val="00B835EC"/>
    <w:rsid w:val="00B83789"/>
    <w:rsid w:val="00B837ED"/>
    <w:rsid w:val="00B83B79"/>
    <w:rsid w:val="00B83CA8"/>
    <w:rsid w:val="00B83D91"/>
    <w:rsid w:val="00B83E46"/>
    <w:rsid w:val="00B84298"/>
    <w:rsid w:val="00B8441A"/>
    <w:rsid w:val="00B846B8"/>
    <w:rsid w:val="00B84841"/>
    <w:rsid w:val="00B848ED"/>
    <w:rsid w:val="00B84902"/>
    <w:rsid w:val="00B84AF9"/>
    <w:rsid w:val="00B84D8C"/>
    <w:rsid w:val="00B84E90"/>
    <w:rsid w:val="00B84F42"/>
    <w:rsid w:val="00B85254"/>
    <w:rsid w:val="00B85B87"/>
    <w:rsid w:val="00B85DA5"/>
    <w:rsid w:val="00B85FD8"/>
    <w:rsid w:val="00B86B3A"/>
    <w:rsid w:val="00B86C2D"/>
    <w:rsid w:val="00B86CD7"/>
    <w:rsid w:val="00B86DA9"/>
    <w:rsid w:val="00B86E43"/>
    <w:rsid w:val="00B86E97"/>
    <w:rsid w:val="00B86EF3"/>
    <w:rsid w:val="00B873BB"/>
    <w:rsid w:val="00B8752A"/>
    <w:rsid w:val="00B87AC8"/>
    <w:rsid w:val="00B87AF2"/>
    <w:rsid w:val="00B87BB3"/>
    <w:rsid w:val="00B87C3A"/>
    <w:rsid w:val="00B87CEF"/>
    <w:rsid w:val="00B87E2E"/>
    <w:rsid w:val="00B87EF9"/>
    <w:rsid w:val="00B87FB7"/>
    <w:rsid w:val="00B90092"/>
    <w:rsid w:val="00B90255"/>
    <w:rsid w:val="00B90587"/>
    <w:rsid w:val="00B9058F"/>
    <w:rsid w:val="00B907C9"/>
    <w:rsid w:val="00B90932"/>
    <w:rsid w:val="00B909D3"/>
    <w:rsid w:val="00B90BDF"/>
    <w:rsid w:val="00B9100F"/>
    <w:rsid w:val="00B910B7"/>
    <w:rsid w:val="00B914B5"/>
    <w:rsid w:val="00B915C0"/>
    <w:rsid w:val="00B915D8"/>
    <w:rsid w:val="00B91854"/>
    <w:rsid w:val="00B918D4"/>
    <w:rsid w:val="00B91FF9"/>
    <w:rsid w:val="00B9203F"/>
    <w:rsid w:val="00B92459"/>
    <w:rsid w:val="00B9256C"/>
    <w:rsid w:val="00B9297C"/>
    <w:rsid w:val="00B92B07"/>
    <w:rsid w:val="00B92E2B"/>
    <w:rsid w:val="00B92F26"/>
    <w:rsid w:val="00B9313D"/>
    <w:rsid w:val="00B931B5"/>
    <w:rsid w:val="00B93307"/>
    <w:rsid w:val="00B935C1"/>
    <w:rsid w:val="00B9362E"/>
    <w:rsid w:val="00B9363A"/>
    <w:rsid w:val="00B936C4"/>
    <w:rsid w:val="00B9377E"/>
    <w:rsid w:val="00B93853"/>
    <w:rsid w:val="00B9399A"/>
    <w:rsid w:val="00B93D17"/>
    <w:rsid w:val="00B93F52"/>
    <w:rsid w:val="00B945F2"/>
    <w:rsid w:val="00B94655"/>
    <w:rsid w:val="00B946D9"/>
    <w:rsid w:val="00B9472F"/>
    <w:rsid w:val="00B94A01"/>
    <w:rsid w:val="00B94A4F"/>
    <w:rsid w:val="00B94C1A"/>
    <w:rsid w:val="00B94CE2"/>
    <w:rsid w:val="00B94CFB"/>
    <w:rsid w:val="00B94D65"/>
    <w:rsid w:val="00B94E79"/>
    <w:rsid w:val="00B94F6B"/>
    <w:rsid w:val="00B94FA2"/>
    <w:rsid w:val="00B95078"/>
    <w:rsid w:val="00B95544"/>
    <w:rsid w:val="00B9569D"/>
    <w:rsid w:val="00B957F2"/>
    <w:rsid w:val="00B9595C"/>
    <w:rsid w:val="00B95AAB"/>
    <w:rsid w:val="00B95E57"/>
    <w:rsid w:val="00B95F1B"/>
    <w:rsid w:val="00B96490"/>
    <w:rsid w:val="00B96889"/>
    <w:rsid w:val="00B96C8A"/>
    <w:rsid w:val="00B96D8B"/>
    <w:rsid w:val="00B96DBA"/>
    <w:rsid w:val="00B96EB1"/>
    <w:rsid w:val="00B97347"/>
    <w:rsid w:val="00B9762E"/>
    <w:rsid w:val="00B976FF"/>
    <w:rsid w:val="00B9777F"/>
    <w:rsid w:val="00B97781"/>
    <w:rsid w:val="00B97D02"/>
    <w:rsid w:val="00B97EB1"/>
    <w:rsid w:val="00B97F3D"/>
    <w:rsid w:val="00B97F6F"/>
    <w:rsid w:val="00BA0298"/>
    <w:rsid w:val="00BA0312"/>
    <w:rsid w:val="00BA03CF"/>
    <w:rsid w:val="00BA0413"/>
    <w:rsid w:val="00BA0D34"/>
    <w:rsid w:val="00BA0F52"/>
    <w:rsid w:val="00BA0FFE"/>
    <w:rsid w:val="00BA124E"/>
    <w:rsid w:val="00BA1346"/>
    <w:rsid w:val="00BA1840"/>
    <w:rsid w:val="00BA1997"/>
    <w:rsid w:val="00BA1AE1"/>
    <w:rsid w:val="00BA1C89"/>
    <w:rsid w:val="00BA1D92"/>
    <w:rsid w:val="00BA1EC7"/>
    <w:rsid w:val="00BA202E"/>
    <w:rsid w:val="00BA204E"/>
    <w:rsid w:val="00BA2095"/>
    <w:rsid w:val="00BA22E9"/>
    <w:rsid w:val="00BA257F"/>
    <w:rsid w:val="00BA26CD"/>
    <w:rsid w:val="00BA2820"/>
    <w:rsid w:val="00BA2911"/>
    <w:rsid w:val="00BA29F7"/>
    <w:rsid w:val="00BA2CB0"/>
    <w:rsid w:val="00BA2D1A"/>
    <w:rsid w:val="00BA2D68"/>
    <w:rsid w:val="00BA2EB1"/>
    <w:rsid w:val="00BA3173"/>
    <w:rsid w:val="00BA32D9"/>
    <w:rsid w:val="00BA32DE"/>
    <w:rsid w:val="00BA33EA"/>
    <w:rsid w:val="00BA35AF"/>
    <w:rsid w:val="00BA36C2"/>
    <w:rsid w:val="00BA3710"/>
    <w:rsid w:val="00BA371E"/>
    <w:rsid w:val="00BA37DE"/>
    <w:rsid w:val="00BA3B21"/>
    <w:rsid w:val="00BA3E76"/>
    <w:rsid w:val="00BA4223"/>
    <w:rsid w:val="00BA49AB"/>
    <w:rsid w:val="00BA4B4D"/>
    <w:rsid w:val="00BA4B8D"/>
    <w:rsid w:val="00BA4E30"/>
    <w:rsid w:val="00BA4EF2"/>
    <w:rsid w:val="00BA4FC5"/>
    <w:rsid w:val="00BA5077"/>
    <w:rsid w:val="00BA5192"/>
    <w:rsid w:val="00BA54CB"/>
    <w:rsid w:val="00BA5716"/>
    <w:rsid w:val="00BA5921"/>
    <w:rsid w:val="00BA5A22"/>
    <w:rsid w:val="00BA5D8B"/>
    <w:rsid w:val="00BA5E90"/>
    <w:rsid w:val="00BA61A5"/>
    <w:rsid w:val="00BA6257"/>
    <w:rsid w:val="00BA6556"/>
    <w:rsid w:val="00BA66B7"/>
    <w:rsid w:val="00BA6837"/>
    <w:rsid w:val="00BA68CC"/>
    <w:rsid w:val="00BA68EC"/>
    <w:rsid w:val="00BA6909"/>
    <w:rsid w:val="00BA697F"/>
    <w:rsid w:val="00BA6E6E"/>
    <w:rsid w:val="00BA74FA"/>
    <w:rsid w:val="00BA75AB"/>
    <w:rsid w:val="00BA75DB"/>
    <w:rsid w:val="00BA7A3A"/>
    <w:rsid w:val="00BB004D"/>
    <w:rsid w:val="00BB02A5"/>
    <w:rsid w:val="00BB0529"/>
    <w:rsid w:val="00BB0873"/>
    <w:rsid w:val="00BB099D"/>
    <w:rsid w:val="00BB09F7"/>
    <w:rsid w:val="00BB0B1C"/>
    <w:rsid w:val="00BB0B28"/>
    <w:rsid w:val="00BB0B62"/>
    <w:rsid w:val="00BB0DE0"/>
    <w:rsid w:val="00BB0E7A"/>
    <w:rsid w:val="00BB109E"/>
    <w:rsid w:val="00BB1140"/>
    <w:rsid w:val="00BB15A7"/>
    <w:rsid w:val="00BB18C2"/>
    <w:rsid w:val="00BB19E4"/>
    <w:rsid w:val="00BB1CB4"/>
    <w:rsid w:val="00BB2038"/>
    <w:rsid w:val="00BB2376"/>
    <w:rsid w:val="00BB2408"/>
    <w:rsid w:val="00BB24DA"/>
    <w:rsid w:val="00BB25C7"/>
    <w:rsid w:val="00BB27F8"/>
    <w:rsid w:val="00BB285E"/>
    <w:rsid w:val="00BB28A8"/>
    <w:rsid w:val="00BB2AF8"/>
    <w:rsid w:val="00BB2B8D"/>
    <w:rsid w:val="00BB2BBE"/>
    <w:rsid w:val="00BB2C0C"/>
    <w:rsid w:val="00BB2EB7"/>
    <w:rsid w:val="00BB3388"/>
    <w:rsid w:val="00BB33BC"/>
    <w:rsid w:val="00BB3BC6"/>
    <w:rsid w:val="00BB4009"/>
    <w:rsid w:val="00BB404E"/>
    <w:rsid w:val="00BB40D0"/>
    <w:rsid w:val="00BB435A"/>
    <w:rsid w:val="00BB43FD"/>
    <w:rsid w:val="00BB48D4"/>
    <w:rsid w:val="00BB502D"/>
    <w:rsid w:val="00BB507C"/>
    <w:rsid w:val="00BB50F0"/>
    <w:rsid w:val="00BB58B4"/>
    <w:rsid w:val="00BB5ABB"/>
    <w:rsid w:val="00BB5BCE"/>
    <w:rsid w:val="00BB5C07"/>
    <w:rsid w:val="00BB5C24"/>
    <w:rsid w:val="00BB5DF6"/>
    <w:rsid w:val="00BB5F10"/>
    <w:rsid w:val="00BB6099"/>
    <w:rsid w:val="00BB627F"/>
    <w:rsid w:val="00BB6980"/>
    <w:rsid w:val="00BB6EEE"/>
    <w:rsid w:val="00BB7051"/>
    <w:rsid w:val="00BB70E3"/>
    <w:rsid w:val="00BB71A0"/>
    <w:rsid w:val="00BB725E"/>
    <w:rsid w:val="00BB7526"/>
    <w:rsid w:val="00BB76E6"/>
    <w:rsid w:val="00BB78A8"/>
    <w:rsid w:val="00BB795E"/>
    <w:rsid w:val="00BB7CC4"/>
    <w:rsid w:val="00BB7F27"/>
    <w:rsid w:val="00BC03CB"/>
    <w:rsid w:val="00BC0538"/>
    <w:rsid w:val="00BC064F"/>
    <w:rsid w:val="00BC06EA"/>
    <w:rsid w:val="00BC06FF"/>
    <w:rsid w:val="00BC07E2"/>
    <w:rsid w:val="00BC098A"/>
    <w:rsid w:val="00BC0AD4"/>
    <w:rsid w:val="00BC0F76"/>
    <w:rsid w:val="00BC1107"/>
    <w:rsid w:val="00BC1266"/>
    <w:rsid w:val="00BC15DF"/>
    <w:rsid w:val="00BC1904"/>
    <w:rsid w:val="00BC1B93"/>
    <w:rsid w:val="00BC1BBC"/>
    <w:rsid w:val="00BC1EF2"/>
    <w:rsid w:val="00BC23D9"/>
    <w:rsid w:val="00BC24C6"/>
    <w:rsid w:val="00BC26D7"/>
    <w:rsid w:val="00BC2794"/>
    <w:rsid w:val="00BC2806"/>
    <w:rsid w:val="00BC2F4E"/>
    <w:rsid w:val="00BC307B"/>
    <w:rsid w:val="00BC3311"/>
    <w:rsid w:val="00BC339A"/>
    <w:rsid w:val="00BC3517"/>
    <w:rsid w:val="00BC4105"/>
    <w:rsid w:val="00BC4605"/>
    <w:rsid w:val="00BC4E1A"/>
    <w:rsid w:val="00BC5173"/>
    <w:rsid w:val="00BC552B"/>
    <w:rsid w:val="00BC55F8"/>
    <w:rsid w:val="00BC59CE"/>
    <w:rsid w:val="00BC5A89"/>
    <w:rsid w:val="00BC5AE4"/>
    <w:rsid w:val="00BC5D6C"/>
    <w:rsid w:val="00BC5E90"/>
    <w:rsid w:val="00BC5EC6"/>
    <w:rsid w:val="00BC6DDA"/>
    <w:rsid w:val="00BC702F"/>
    <w:rsid w:val="00BC71C5"/>
    <w:rsid w:val="00BC7515"/>
    <w:rsid w:val="00BC79DC"/>
    <w:rsid w:val="00BC7A84"/>
    <w:rsid w:val="00BC7A90"/>
    <w:rsid w:val="00BC7BF5"/>
    <w:rsid w:val="00BC7DDC"/>
    <w:rsid w:val="00BC7EEA"/>
    <w:rsid w:val="00BC7FC1"/>
    <w:rsid w:val="00BD0241"/>
    <w:rsid w:val="00BD06AF"/>
    <w:rsid w:val="00BD0D77"/>
    <w:rsid w:val="00BD0ED7"/>
    <w:rsid w:val="00BD0F60"/>
    <w:rsid w:val="00BD0F6F"/>
    <w:rsid w:val="00BD1070"/>
    <w:rsid w:val="00BD1BAB"/>
    <w:rsid w:val="00BD1DEF"/>
    <w:rsid w:val="00BD1ED6"/>
    <w:rsid w:val="00BD2117"/>
    <w:rsid w:val="00BD2AC8"/>
    <w:rsid w:val="00BD2BB2"/>
    <w:rsid w:val="00BD2C95"/>
    <w:rsid w:val="00BD3002"/>
    <w:rsid w:val="00BD31DE"/>
    <w:rsid w:val="00BD336E"/>
    <w:rsid w:val="00BD33BC"/>
    <w:rsid w:val="00BD35A3"/>
    <w:rsid w:val="00BD3AAE"/>
    <w:rsid w:val="00BD3DD7"/>
    <w:rsid w:val="00BD3E07"/>
    <w:rsid w:val="00BD3EB0"/>
    <w:rsid w:val="00BD3EDA"/>
    <w:rsid w:val="00BD46F8"/>
    <w:rsid w:val="00BD485F"/>
    <w:rsid w:val="00BD4933"/>
    <w:rsid w:val="00BD4B47"/>
    <w:rsid w:val="00BD4C04"/>
    <w:rsid w:val="00BD4E23"/>
    <w:rsid w:val="00BD4F9F"/>
    <w:rsid w:val="00BD5155"/>
    <w:rsid w:val="00BD559A"/>
    <w:rsid w:val="00BD5811"/>
    <w:rsid w:val="00BD5CE3"/>
    <w:rsid w:val="00BD5EC1"/>
    <w:rsid w:val="00BD5F29"/>
    <w:rsid w:val="00BD5F53"/>
    <w:rsid w:val="00BD5FCC"/>
    <w:rsid w:val="00BD61CE"/>
    <w:rsid w:val="00BD64F2"/>
    <w:rsid w:val="00BD6615"/>
    <w:rsid w:val="00BD6685"/>
    <w:rsid w:val="00BD6BE2"/>
    <w:rsid w:val="00BD6C09"/>
    <w:rsid w:val="00BD6D84"/>
    <w:rsid w:val="00BD6DC1"/>
    <w:rsid w:val="00BD738C"/>
    <w:rsid w:val="00BD7445"/>
    <w:rsid w:val="00BD74D9"/>
    <w:rsid w:val="00BD7545"/>
    <w:rsid w:val="00BD77A7"/>
    <w:rsid w:val="00BD79AD"/>
    <w:rsid w:val="00BD79B1"/>
    <w:rsid w:val="00BD7B29"/>
    <w:rsid w:val="00BD7B41"/>
    <w:rsid w:val="00BD7E5A"/>
    <w:rsid w:val="00BE0046"/>
    <w:rsid w:val="00BE0348"/>
    <w:rsid w:val="00BE050D"/>
    <w:rsid w:val="00BE059B"/>
    <w:rsid w:val="00BE05D8"/>
    <w:rsid w:val="00BE06D5"/>
    <w:rsid w:val="00BE077E"/>
    <w:rsid w:val="00BE0889"/>
    <w:rsid w:val="00BE09B5"/>
    <w:rsid w:val="00BE0BD5"/>
    <w:rsid w:val="00BE0D36"/>
    <w:rsid w:val="00BE0F6A"/>
    <w:rsid w:val="00BE128B"/>
    <w:rsid w:val="00BE1AE8"/>
    <w:rsid w:val="00BE1C76"/>
    <w:rsid w:val="00BE1D94"/>
    <w:rsid w:val="00BE1F3F"/>
    <w:rsid w:val="00BE2290"/>
    <w:rsid w:val="00BE2573"/>
    <w:rsid w:val="00BE2613"/>
    <w:rsid w:val="00BE29C7"/>
    <w:rsid w:val="00BE2B9F"/>
    <w:rsid w:val="00BE2BFA"/>
    <w:rsid w:val="00BE2E62"/>
    <w:rsid w:val="00BE315D"/>
    <w:rsid w:val="00BE3488"/>
    <w:rsid w:val="00BE34EE"/>
    <w:rsid w:val="00BE363B"/>
    <w:rsid w:val="00BE3759"/>
    <w:rsid w:val="00BE384E"/>
    <w:rsid w:val="00BE3967"/>
    <w:rsid w:val="00BE3A4A"/>
    <w:rsid w:val="00BE3DE0"/>
    <w:rsid w:val="00BE3EFC"/>
    <w:rsid w:val="00BE3F16"/>
    <w:rsid w:val="00BE410F"/>
    <w:rsid w:val="00BE446A"/>
    <w:rsid w:val="00BE46BB"/>
    <w:rsid w:val="00BE46C3"/>
    <w:rsid w:val="00BE4922"/>
    <w:rsid w:val="00BE4C5B"/>
    <w:rsid w:val="00BE4ED0"/>
    <w:rsid w:val="00BE5164"/>
    <w:rsid w:val="00BE5363"/>
    <w:rsid w:val="00BE54EE"/>
    <w:rsid w:val="00BE5742"/>
    <w:rsid w:val="00BE585C"/>
    <w:rsid w:val="00BE5AF5"/>
    <w:rsid w:val="00BE5B64"/>
    <w:rsid w:val="00BE5C91"/>
    <w:rsid w:val="00BE5F55"/>
    <w:rsid w:val="00BE5FD4"/>
    <w:rsid w:val="00BE6089"/>
    <w:rsid w:val="00BE61A3"/>
    <w:rsid w:val="00BE61CD"/>
    <w:rsid w:val="00BE6710"/>
    <w:rsid w:val="00BE699C"/>
    <w:rsid w:val="00BE69BD"/>
    <w:rsid w:val="00BE6D20"/>
    <w:rsid w:val="00BE74F9"/>
    <w:rsid w:val="00BE7997"/>
    <w:rsid w:val="00BE7CB4"/>
    <w:rsid w:val="00BE7CD5"/>
    <w:rsid w:val="00BE7E7D"/>
    <w:rsid w:val="00BF00E9"/>
    <w:rsid w:val="00BF00EB"/>
    <w:rsid w:val="00BF0515"/>
    <w:rsid w:val="00BF05D5"/>
    <w:rsid w:val="00BF067F"/>
    <w:rsid w:val="00BF0790"/>
    <w:rsid w:val="00BF082B"/>
    <w:rsid w:val="00BF0AD5"/>
    <w:rsid w:val="00BF0BAF"/>
    <w:rsid w:val="00BF0FA8"/>
    <w:rsid w:val="00BF0FAD"/>
    <w:rsid w:val="00BF1051"/>
    <w:rsid w:val="00BF155F"/>
    <w:rsid w:val="00BF16A0"/>
    <w:rsid w:val="00BF195F"/>
    <w:rsid w:val="00BF199C"/>
    <w:rsid w:val="00BF1AF3"/>
    <w:rsid w:val="00BF1E5B"/>
    <w:rsid w:val="00BF1F01"/>
    <w:rsid w:val="00BF22CF"/>
    <w:rsid w:val="00BF24EE"/>
    <w:rsid w:val="00BF295E"/>
    <w:rsid w:val="00BF298B"/>
    <w:rsid w:val="00BF2B5D"/>
    <w:rsid w:val="00BF304C"/>
    <w:rsid w:val="00BF3105"/>
    <w:rsid w:val="00BF3426"/>
    <w:rsid w:val="00BF34A9"/>
    <w:rsid w:val="00BF3539"/>
    <w:rsid w:val="00BF3545"/>
    <w:rsid w:val="00BF3D5D"/>
    <w:rsid w:val="00BF3F1B"/>
    <w:rsid w:val="00BF4158"/>
    <w:rsid w:val="00BF43A8"/>
    <w:rsid w:val="00BF43ED"/>
    <w:rsid w:val="00BF4463"/>
    <w:rsid w:val="00BF447B"/>
    <w:rsid w:val="00BF465A"/>
    <w:rsid w:val="00BF4676"/>
    <w:rsid w:val="00BF468B"/>
    <w:rsid w:val="00BF46F0"/>
    <w:rsid w:val="00BF4737"/>
    <w:rsid w:val="00BF4820"/>
    <w:rsid w:val="00BF4828"/>
    <w:rsid w:val="00BF4A59"/>
    <w:rsid w:val="00BF4BA3"/>
    <w:rsid w:val="00BF4BD7"/>
    <w:rsid w:val="00BF4D47"/>
    <w:rsid w:val="00BF4E01"/>
    <w:rsid w:val="00BF4E03"/>
    <w:rsid w:val="00BF4E1A"/>
    <w:rsid w:val="00BF5658"/>
    <w:rsid w:val="00BF5680"/>
    <w:rsid w:val="00BF569E"/>
    <w:rsid w:val="00BF5BD5"/>
    <w:rsid w:val="00BF5C86"/>
    <w:rsid w:val="00BF5E58"/>
    <w:rsid w:val="00BF5EBD"/>
    <w:rsid w:val="00BF6080"/>
    <w:rsid w:val="00BF60F6"/>
    <w:rsid w:val="00BF626E"/>
    <w:rsid w:val="00BF63F7"/>
    <w:rsid w:val="00BF6472"/>
    <w:rsid w:val="00BF650A"/>
    <w:rsid w:val="00BF6595"/>
    <w:rsid w:val="00BF65C3"/>
    <w:rsid w:val="00BF67AB"/>
    <w:rsid w:val="00BF6802"/>
    <w:rsid w:val="00BF6828"/>
    <w:rsid w:val="00BF689B"/>
    <w:rsid w:val="00BF698F"/>
    <w:rsid w:val="00BF6B5D"/>
    <w:rsid w:val="00BF6B67"/>
    <w:rsid w:val="00BF6F09"/>
    <w:rsid w:val="00BF6FEA"/>
    <w:rsid w:val="00BF719F"/>
    <w:rsid w:val="00BF79D0"/>
    <w:rsid w:val="00BF7D12"/>
    <w:rsid w:val="00BF7DB9"/>
    <w:rsid w:val="00BF7DBA"/>
    <w:rsid w:val="00BF7F30"/>
    <w:rsid w:val="00C000EC"/>
    <w:rsid w:val="00C00296"/>
    <w:rsid w:val="00C00600"/>
    <w:rsid w:val="00C0064C"/>
    <w:rsid w:val="00C00724"/>
    <w:rsid w:val="00C0099C"/>
    <w:rsid w:val="00C00A28"/>
    <w:rsid w:val="00C00B4E"/>
    <w:rsid w:val="00C01192"/>
    <w:rsid w:val="00C01444"/>
    <w:rsid w:val="00C0148A"/>
    <w:rsid w:val="00C01522"/>
    <w:rsid w:val="00C0154A"/>
    <w:rsid w:val="00C016DE"/>
    <w:rsid w:val="00C017A7"/>
    <w:rsid w:val="00C0197D"/>
    <w:rsid w:val="00C01C74"/>
    <w:rsid w:val="00C01F65"/>
    <w:rsid w:val="00C01FC8"/>
    <w:rsid w:val="00C02095"/>
    <w:rsid w:val="00C02237"/>
    <w:rsid w:val="00C026A7"/>
    <w:rsid w:val="00C02814"/>
    <w:rsid w:val="00C028A1"/>
    <w:rsid w:val="00C028AE"/>
    <w:rsid w:val="00C0295A"/>
    <w:rsid w:val="00C02AC2"/>
    <w:rsid w:val="00C031CA"/>
    <w:rsid w:val="00C03245"/>
    <w:rsid w:val="00C032F8"/>
    <w:rsid w:val="00C03445"/>
    <w:rsid w:val="00C03774"/>
    <w:rsid w:val="00C038E3"/>
    <w:rsid w:val="00C039D3"/>
    <w:rsid w:val="00C04184"/>
    <w:rsid w:val="00C041F6"/>
    <w:rsid w:val="00C04373"/>
    <w:rsid w:val="00C043E2"/>
    <w:rsid w:val="00C04464"/>
    <w:rsid w:val="00C044EF"/>
    <w:rsid w:val="00C04681"/>
    <w:rsid w:val="00C046FE"/>
    <w:rsid w:val="00C0486C"/>
    <w:rsid w:val="00C0498D"/>
    <w:rsid w:val="00C04B52"/>
    <w:rsid w:val="00C04BBC"/>
    <w:rsid w:val="00C04C43"/>
    <w:rsid w:val="00C057DC"/>
    <w:rsid w:val="00C05909"/>
    <w:rsid w:val="00C05D68"/>
    <w:rsid w:val="00C0606E"/>
    <w:rsid w:val="00C06533"/>
    <w:rsid w:val="00C0675A"/>
    <w:rsid w:val="00C067B7"/>
    <w:rsid w:val="00C067C1"/>
    <w:rsid w:val="00C06F54"/>
    <w:rsid w:val="00C070D0"/>
    <w:rsid w:val="00C07124"/>
    <w:rsid w:val="00C072D0"/>
    <w:rsid w:val="00C07318"/>
    <w:rsid w:val="00C07461"/>
    <w:rsid w:val="00C0776E"/>
    <w:rsid w:val="00C079B1"/>
    <w:rsid w:val="00C079DE"/>
    <w:rsid w:val="00C07A9D"/>
    <w:rsid w:val="00C07AEB"/>
    <w:rsid w:val="00C07C7C"/>
    <w:rsid w:val="00C07C91"/>
    <w:rsid w:val="00C07DAB"/>
    <w:rsid w:val="00C07DEB"/>
    <w:rsid w:val="00C07ED6"/>
    <w:rsid w:val="00C10089"/>
    <w:rsid w:val="00C10273"/>
    <w:rsid w:val="00C104DC"/>
    <w:rsid w:val="00C10719"/>
    <w:rsid w:val="00C10934"/>
    <w:rsid w:val="00C110D4"/>
    <w:rsid w:val="00C110F0"/>
    <w:rsid w:val="00C117CB"/>
    <w:rsid w:val="00C11A43"/>
    <w:rsid w:val="00C11AF7"/>
    <w:rsid w:val="00C11AFA"/>
    <w:rsid w:val="00C11CDB"/>
    <w:rsid w:val="00C1228A"/>
    <w:rsid w:val="00C122CA"/>
    <w:rsid w:val="00C122E4"/>
    <w:rsid w:val="00C12763"/>
    <w:rsid w:val="00C12853"/>
    <w:rsid w:val="00C128B4"/>
    <w:rsid w:val="00C1290B"/>
    <w:rsid w:val="00C12A18"/>
    <w:rsid w:val="00C12A91"/>
    <w:rsid w:val="00C12B0F"/>
    <w:rsid w:val="00C12B20"/>
    <w:rsid w:val="00C12C30"/>
    <w:rsid w:val="00C12EBE"/>
    <w:rsid w:val="00C13169"/>
    <w:rsid w:val="00C13250"/>
    <w:rsid w:val="00C132C6"/>
    <w:rsid w:val="00C13363"/>
    <w:rsid w:val="00C14091"/>
    <w:rsid w:val="00C14201"/>
    <w:rsid w:val="00C144E8"/>
    <w:rsid w:val="00C144F3"/>
    <w:rsid w:val="00C149C3"/>
    <w:rsid w:val="00C14AA6"/>
    <w:rsid w:val="00C14BF6"/>
    <w:rsid w:val="00C15092"/>
    <w:rsid w:val="00C150D1"/>
    <w:rsid w:val="00C151BE"/>
    <w:rsid w:val="00C154DA"/>
    <w:rsid w:val="00C154FC"/>
    <w:rsid w:val="00C1552E"/>
    <w:rsid w:val="00C15592"/>
    <w:rsid w:val="00C165BC"/>
    <w:rsid w:val="00C16837"/>
    <w:rsid w:val="00C169B1"/>
    <w:rsid w:val="00C169F8"/>
    <w:rsid w:val="00C16D35"/>
    <w:rsid w:val="00C16D6A"/>
    <w:rsid w:val="00C16DA4"/>
    <w:rsid w:val="00C16FD8"/>
    <w:rsid w:val="00C17342"/>
    <w:rsid w:val="00C173FC"/>
    <w:rsid w:val="00C17435"/>
    <w:rsid w:val="00C1772A"/>
    <w:rsid w:val="00C17882"/>
    <w:rsid w:val="00C178F1"/>
    <w:rsid w:val="00C17945"/>
    <w:rsid w:val="00C17B4A"/>
    <w:rsid w:val="00C17BD2"/>
    <w:rsid w:val="00C17EC8"/>
    <w:rsid w:val="00C17EFD"/>
    <w:rsid w:val="00C20361"/>
    <w:rsid w:val="00C203CA"/>
    <w:rsid w:val="00C208FC"/>
    <w:rsid w:val="00C20D56"/>
    <w:rsid w:val="00C20FE7"/>
    <w:rsid w:val="00C210C2"/>
    <w:rsid w:val="00C210D2"/>
    <w:rsid w:val="00C21279"/>
    <w:rsid w:val="00C212DF"/>
    <w:rsid w:val="00C213A6"/>
    <w:rsid w:val="00C217EE"/>
    <w:rsid w:val="00C21A36"/>
    <w:rsid w:val="00C21E14"/>
    <w:rsid w:val="00C21F4C"/>
    <w:rsid w:val="00C22162"/>
    <w:rsid w:val="00C223FB"/>
    <w:rsid w:val="00C22608"/>
    <w:rsid w:val="00C2294F"/>
    <w:rsid w:val="00C22BD2"/>
    <w:rsid w:val="00C22FA7"/>
    <w:rsid w:val="00C23F88"/>
    <w:rsid w:val="00C24100"/>
    <w:rsid w:val="00C24225"/>
    <w:rsid w:val="00C24516"/>
    <w:rsid w:val="00C24736"/>
    <w:rsid w:val="00C24957"/>
    <w:rsid w:val="00C25014"/>
    <w:rsid w:val="00C25049"/>
    <w:rsid w:val="00C2518B"/>
    <w:rsid w:val="00C251AE"/>
    <w:rsid w:val="00C253C0"/>
    <w:rsid w:val="00C254DE"/>
    <w:rsid w:val="00C25505"/>
    <w:rsid w:val="00C257FF"/>
    <w:rsid w:val="00C25D07"/>
    <w:rsid w:val="00C25ED3"/>
    <w:rsid w:val="00C26368"/>
    <w:rsid w:val="00C26656"/>
    <w:rsid w:val="00C266B3"/>
    <w:rsid w:val="00C266C0"/>
    <w:rsid w:val="00C26809"/>
    <w:rsid w:val="00C26B09"/>
    <w:rsid w:val="00C26B92"/>
    <w:rsid w:val="00C26BCC"/>
    <w:rsid w:val="00C270E0"/>
    <w:rsid w:val="00C273FB"/>
    <w:rsid w:val="00C2751F"/>
    <w:rsid w:val="00C27740"/>
    <w:rsid w:val="00C2786E"/>
    <w:rsid w:val="00C2794D"/>
    <w:rsid w:val="00C27A0D"/>
    <w:rsid w:val="00C27B07"/>
    <w:rsid w:val="00C27B61"/>
    <w:rsid w:val="00C27D5D"/>
    <w:rsid w:val="00C3032C"/>
    <w:rsid w:val="00C30331"/>
    <w:rsid w:val="00C30590"/>
    <w:rsid w:val="00C306A7"/>
    <w:rsid w:val="00C308E5"/>
    <w:rsid w:val="00C30D35"/>
    <w:rsid w:val="00C31403"/>
    <w:rsid w:val="00C3166F"/>
    <w:rsid w:val="00C317B8"/>
    <w:rsid w:val="00C31891"/>
    <w:rsid w:val="00C31BCC"/>
    <w:rsid w:val="00C31BCF"/>
    <w:rsid w:val="00C31BD3"/>
    <w:rsid w:val="00C31C39"/>
    <w:rsid w:val="00C31C3C"/>
    <w:rsid w:val="00C31EF9"/>
    <w:rsid w:val="00C32056"/>
    <w:rsid w:val="00C32449"/>
    <w:rsid w:val="00C324B9"/>
    <w:rsid w:val="00C324F4"/>
    <w:rsid w:val="00C325D5"/>
    <w:rsid w:val="00C32604"/>
    <w:rsid w:val="00C32B73"/>
    <w:rsid w:val="00C32B99"/>
    <w:rsid w:val="00C32CA4"/>
    <w:rsid w:val="00C333E5"/>
    <w:rsid w:val="00C335E7"/>
    <w:rsid w:val="00C33744"/>
    <w:rsid w:val="00C337F6"/>
    <w:rsid w:val="00C33A69"/>
    <w:rsid w:val="00C33C41"/>
    <w:rsid w:val="00C33C64"/>
    <w:rsid w:val="00C33C7F"/>
    <w:rsid w:val="00C33C83"/>
    <w:rsid w:val="00C33ECA"/>
    <w:rsid w:val="00C3404B"/>
    <w:rsid w:val="00C341A9"/>
    <w:rsid w:val="00C34343"/>
    <w:rsid w:val="00C34366"/>
    <w:rsid w:val="00C344AC"/>
    <w:rsid w:val="00C34562"/>
    <w:rsid w:val="00C346C4"/>
    <w:rsid w:val="00C34810"/>
    <w:rsid w:val="00C34B46"/>
    <w:rsid w:val="00C34B5C"/>
    <w:rsid w:val="00C34DFE"/>
    <w:rsid w:val="00C3549C"/>
    <w:rsid w:val="00C3570C"/>
    <w:rsid w:val="00C35817"/>
    <w:rsid w:val="00C358F8"/>
    <w:rsid w:val="00C35D4D"/>
    <w:rsid w:val="00C35D74"/>
    <w:rsid w:val="00C35F8E"/>
    <w:rsid w:val="00C361C3"/>
    <w:rsid w:val="00C3695F"/>
    <w:rsid w:val="00C36C2A"/>
    <w:rsid w:val="00C36D0D"/>
    <w:rsid w:val="00C37840"/>
    <w:rsid w:val="00C379C0"/>
    <w:rsid w:val="00C379C1"/>
    <w:rsid w:val="00C37CDA"/>
    <w:rsid w:val="00C37DEA"/>
    <w:rsid w:val="00C37F4D"/>
    <w:rsid w:val="00C400CA"/>
    <w:rsid w:val="00C400D1"/>
    <w:rsid w:val="00C40153"/>
    <w:rsid w:val="00C40182"/>
    <w:rsid w:val="00C40266"/>
    <w:rsid w:val="00C404C7"/>
    <w:rsid w:val="00C4058E"/>
    <w:rsid w:val="00C40770"/>
    <w:rsid w:val="00C40817"/>
    <w:rsid w:val="00C40DB4"/>
    <w:rsid w:val="00C40ED0"/>
    <w:rsid w:val="00C40F0D"/>
    <w:rsid w:val="00C40FC8"/>
    <w:rsid w:val="00C40FF6"/>
    <w:rsid w:val="00C41531"/>
    <w:rsid w:val="00C417A5"/>
    <w:rsid w:val="00C41A93"/>
    <w:rsid w:val="00C41AD7"/>
    <w:rsid w:val="00C41BB0"/>
    <w:rsid w:val="00C41C48"/>
    <w:rsid w:val="00C41F96"/>
    <w:rsid w:val="00C41F9A"/>
    <w:rsid w:val="00C41FC4"/>
    <w:rsid w:val="00C4232C"/>
    <w:rsid w:val="00C42781"/>
    <w:rsid w:val="00C428DB"/>
    <w:rsid w:val="00C42D09"/>
    <w:rsid w:val="00C42D22"/>
    <w:rsid w:val="00C42D4B"/>
    <w:rsid w:val="00C42F3D"/>
    <w:rsid w:val="00C430E2"/>
    <w:rsid w:val="00C436B9"/>
    <w:rsid w:val="00C4391C"/>
    <w:rsid w:val="00C439B6"/>
    <w:rsid w:val="00C43A40"/>
    <w:rsid w:val="00C43C20"/>
    <w:rsid w:val="00C43F6B"/>
    <w:rsid w:val="00C44197"/>
    <w:rsid w:val="00C446A5"/>
    <w:rsid w:val="00C44958"/>
    <w:rsid w:val="00C449A0"/>
    <w:rsid w:val="00C45153"/>
    <w:rsid w:val="00C45658"/>
    <w:rsid w:val="00C45B27"/>
    <w:rsid w:val="00C45E7D"/>
    <w:rsid w:val="00C45F25"/>
    <w:rsid w:val="00C45F97"/>
    <w:rsid w:val="00C46166"/>
    <w:rsid w:val="00C461DA"/>
    <w:rsid w:val="00C461F4"/>
    <w:rsid w:val="00C462C7"/>
    <w:rsid w:val="00C46463"/>
    <w:rsid w:val="00C46D5D"/>
    <w:rsid w:val="00C4702D"/>
    <w:rsid w:val="00C47252"/>
    <w:rsid w:val="00C47611"/>
    <w:rsid w:val="00C4782A"/>
    <w:rsid w:val="00C47B7E"/>
    <w:rsid w:val="00C47C7D"/>
    <w:rsid w:val="00C47FC6"/>
    <w:rsid w:val="00C50043"/>
    <w:rsid w:val="00C50083"/>
    <w:rsid w:val="00C5008E"/>
    <w:rsid w:val="00C5023A"/>
    <w:rsid w:val="00C5058A"/>
    <w:rsid w:val="00C505DA"/>
    <w:rsid w:val="00C50767"/>
    <w:rsid w:val="00C50768"/>
    <w:rsid w:val="00C50B11"/>
    <w:rsid w:val="00C513E7"/>
    <w:rsid w:val="00C514A8"/>
    <w:rsid w:val="00C515FA"/>
    <w:rsid w:val="00C51653"/>
    <w:rsid w:val="00C5169D"/>
    <w:rsid w:val="00C517B2"/>
    <w:rsid w:val="00C51AB5"/>
    <w:rsid w:val="00C51B46"/>
    <w:rsid w:val="00C51ECD"/>
    <w:rsid w:val="00C51F3D"/>
    <w:rsid w:val="00C52199"/>
    <w:rsid w:val="00C523FB"/>
    <w:rsid w:val="00C52588"/>
    <w:rsid w:val="00C52681"/>
    <w:rsid w:val="00C52BA5"/>
    <w:rsid w:val="00C52C4C"/>
    <w:rsid w:val="00C52DA1"/>
    <w:rsid w:val="00C52DB4"/>
    <w:rsid w:val="00C5318A"/>
    <w:rsid w:val="00C53397"/>
    <w:rsid w:val="00C535B5"/>
    <w:rsid w:val="00C53834"/>
    <w:rsid w:val="00C53959"/>
    <w:rsid w:val="00C5397F"/>
    <w:rsid w:val="00C53BCD"/>
    <w:rsid w:val="00C53C3B"/>
    <w:rsid w:val="00C53C78"/>
    <w:rsid w:val="00C53D27"/>
    <w:rsid w:val="00C545A8"/>
    <w:rsid w:val="00C5462E"/>
    <w:rsid w:val="00C547AC"/>
    <w:rsid w:val="00C5493E"/>
    <w:rsid w:val="00C54AB5"/>
    <w:rsid w:val="00C54B0C"/>
    <w:rsid w:val="00C54BA0"/>
    <w:rsid w:val="00C54D4B"/>
    <w:rsid w:val="00C54E9A"/>
    <w:rsid w:val="00C55054"/>
    <w:rsid w:val="00C5511B"/>
    <w:rsid w:val="00C5517B"/>
    <w:rsid w:val="00C55290"/>
    <w:rsid w:val="00C553B6"/>
    <w:rsid w:val="00C554CB"/>
    <w:rsid w:val="00C554D7"/>
    <w:rsid w:val="00C55548"/>
    <w:rsid w:val="00C557C7"/>
    <w:rsid w:val="00C558D6"/>
    <w:rsid w:val="00C55991"/>
    <w:rsid w:val="00C55BA8"/>
    <w:rsid w:val="00C55D22"/>
    <w:rsid w:val="00C55DA5"/>
    <w:rsid w:val="00C55E4E"/>
    <w:rsid w:val="00C562B3"/>
    <w:rsid w:val="00C563F5"/>
    <w:rsid w:val="00C5647A"/>
    <w:rsid w:val="00C565FB"/>
    <w:rsid w:val="00C56678"/>
    <w:rsid w:val="00C5672F"/>
    <w:rsid w:val="00C567E4"/>
    <w:rsid w:val="00C56863"/>
    <w:rsid w:val="00C56AC4"/>
    <w:rsid w:val="00C56B9C"/>
    <w:rsid w:val="00C56E0A"/>
    <w:rsid w:val="00C56E40"/>
    <w:rsid w:val="00C5707D"/>
    <w:rsid w:val="00C570DD"/>
    <w:rsid w:val="00C57191"/>
    <w:rsid w:val="00C571BA"/>
    <w:rsid w:val="00C57263"/>
    <w:rsid w:val="00C5791E"/>
    <w:rsid w:val="00C57EB3"/>
    <w:rsid w:val="00C601B6"/>
    <w:rsid w:val="00C6046F"/>
    <w:rsid w:val="00C60556"/>
    <w:rsid w:val="00C6076E"/>
    <w:rsid w:val="00C60936"/>
    <w:rsid w:val="00C609B5"/>
    <w:rsid w:val="00C60B29"/>
    <w:rsid w:val="00C60C24"/>
    <w:rsid w:val="00C60D72"/>
    <w:rsid w:val="00C60E4F"/>
    <w:rsid w:val="00C61099"/>
    <w:rsid w:val="00C61303"/>
    <w:rsid w:val="00C61624"/>
    <w:rsid w:val="00C61B4F"/>
    <w:rsid w:val="00C61B8B"/>
    <w:rsid w:val="00C61BA3"/>
    <w:rsid w:val="00C61BB4"/>
    <w:rsid w:val="00C61C0C"/>
    <w:rsid w:val="00C61D85"/>
    <w:rsid w:val="00C61DF6"/>
    <w:rsid w:val="00C620CF"/>
    <w:rsid w:val="00C62218"/>
    <w:rsid w:val="00C62242"/>
    <w:rsid w:val="00C622B8"/>
    <w:rsid w:val="00C625F5"/>
    <w:rsid w:val="00C6269F"/>
    <w:rsid w:val="00C62A51"/>
    <w:rsid w:val="00C62E0B"/>
    <w:rsid w:val="00C6303A"/>
    <w:rsid w:val="00C633DD"/>
    <w:rsid w:val="00C635DC"/>
    <w:rsid w:val="00C638A4"/>
    <w:rsid w:val="00C63B35"/>
    <w:rsid w:val="00C64084"/>
    <w:rsid w:val="00C642BC"/>
    <w:rsid w:val="00C6431D"/>
    <w:rsid w:val="00C64775"/>
    <w:rsid w:val="00C6484D"/>
    <w:rsid w:val="00C64918"/>
    <w:rsid w:val="00C6495C"/>
    <w:rsid w:val="00C64BD8"/>
    <w:rsid w:val="00C650EE"/>
    <w:rsid w:val="00C6529F"/>
    <w:rsid w:val="00C6532D"/>
    <w:rsid w:val="00C654F2"/>
    <w:rsid w:val="00C655C4"/>
    <w:rsid w:val="00C6574C"/>
    <w:rsid w:val="00C657E7"/>
    <w:rsid w:val="00C65931"/>
    <w:rsid w:val="00C65B9C"/>
    <w:rsid w:val="00C65DFA"/>
    <w:rsid w:val="00C65EAD"/>
    <w:rsid w:val="00C65F61"/>
    <w:rsid w:val="00C662C2"/>
    <w:rsid w:val="00C6632C"/>
    <w:rsid w:val="00C6659C"/>
    <w:rsid w:val="00C66696"/>
    <w:rsid w:val="00C666AE"/>
    <w:rsid w:val="00C66B98"/>
    <w:rsid w:val="00C66FB1"/>
    <w:rsid w:val="00C66FC2"/>
    <w:rsid w:val="00C670D0"/>
    <w:rsid w:val="00C673F3"/>
    <w:rsid w:val="00C67682"/>
    <w:rsid w:val="00C677CB"/>
    <w:rsid w:val="00C67A41"/>
    <w:rsid w:val="00C67D25"/>
    <w:rsid w:val="00C67F6C"/>
    <w:rsid w:val="00C700F3"/>
    <w:rsid w:val="00C70381"/>
    <w:rsid w:val="00C70522"/>
    <w:rsid w:val="00C70BE6"/>
    <w:rsid w:val="00C70FA8"/>
    <w:rsid w:val="00C71256"/>
    <w:rsid w:val="00C71556"/>
    <w:rsid w:val="00C7155F"/>
    <w:rsid w:val="00C715DD"/>
    <w:rsid w:val="00C716A4"/>
    <w:rsid w:val="00C7171F"/>
    <w:rsid w:val="00C7189E"/>
    <w:rsid w:val="00C7191C"/>
    <w:rsid w:val="00C7195A"/>
    <w:rsid w:val="00C7198C"/>
    <w:rsid w:val="00C71E53"/>
    <w:rsid w:val="00C71E5D"/>
    <w:rsid w:val="00C71FCD"/>
    <w:rsid w:val="00C72044"/>
    <w:rsid w:val="00C72097"/>
    <w:rsid w:val="00C72253"/>
    <w:rsid w:val="00C7228C"/>
    <w:rsid w:val="00C722A3"/>
    <w:rsid w:val="00C72540"/>
    <w:rsid w:val="00C725DE"/>
    <w:rsid w:val="00C72729"/>
    <w:rsid w:val="00C72A37"/>
    <w:rsid w:val="00C72AD1"/>
    <w:rsid w:val="00C72BB3"/>
    <w:rsid w:val="00C72CC1"/>
    <w:rsid w:val="00C72D18"/>
    <w:rsid w:val="00C72E88"/>
    <w:rsid w:val="00C72E8E"/>
    <w:rsid w:val="00C73036"/>
    <w:rsid w:val="00C73B7F"/>
    <w:rsid w:val="00C73E66"/>
    <w:rsid w:val="00C73ED8"/>
    <w:rsid w:val="00C73F05"/>
    <w:rsid w:val="00C74115"/>
    <w:rsid w:val="00C7440F"/>
    <w:rsid w:val="00C747AE"/>
    <w:rsid w:val="00C74A6E"/>
    <w:rsid w:val="00C74AFA"/>
    <w:rsid w:val="00C74D38"/>
    <w:rsid w:val="00C74F59"/>
    <w:rsid w:val="00C757CF"/>
    <w:rsid w:val="00C757D7"/>
    <w:rsid w:val="00C75A8F"/>
    <w:rsid w:val="00C75C79"/>
    <w:rsid w:val="00C75E29"/>
    <w:rsid w:val="00C75EC1"/>
    <w:rsid w:val="00C761F6"/>
    <w:rsid w:val="00C765E5"/>
    <w:rsid w:val="00C76D0E"/>
    <w:rsid w:val="00C76EAF"/>
    <w:rsid w:val="00C7706E"/>
    <w:rsid w:val="00C773B3"/>
    <w:rsid w:val="00C7765E"/>
    <w:rsid w:val="00C776BA"/>
    <w:rsid w:val="00C777EA"/>
    <w:rsid w:val="00C77AE1"/>
    <w:rsid w:val="00C77D02"/>
    <w:rsid w:val="00C77D84"/>
    <w:rsid w:val="00C77EF2"/>
    <w:rsid w:val="00C80056"/>
    <w:rsid w:val="00C80086"/>
    <w:rsid w:val="00C801C8"/>
    <w:rsid w:val="00C801CF"/>
    <w:rsid w:val="00C802AC"/>
    <w:rsid w:val="00C803A5"/>
    <w:rsid w:val="00C804E4"/>
    <w:rsid w:val="00C804EE"/>
    <w:rsid w:val="00C80549"/>
    <w:rsid w:val="00C8068C"/>
    <w:rsid w:val="00C80842"/>
    <w:rsid w:val="00C808A5"/>
    <w:rsid w:val="00C80EAD"/>
    <w:rsid w:val="00C80EB5"/>
    <w:rsid w:val="00C80F37"/>
    <w:rsid w:val="00C81634"/>
    <w:rsid w:val="00C816A7"/>
    <w:rsid w:val="00C816E4"/>
    <w:rsid w:val="00C81897"/>
    <w:rsid w:val="00C81A4A"/>
    <w:rsid w:val="00C81B87"/>
    <w:rsid w:val="00C81CDA"/>
    <w:rsid w:val="00C81D82"/>
    <w:rsid w:val="00C82A47"/>
    <w:rsid w:val="00C830B9"/>
    <w:rsid w:val="00C8345B"/>
    <w:rsid w:val="00C834A6"/>
    <w:rsid w:val="00C834D1"/>
    <w:rsid w:val="00C83537"/>
    <w:rsid w:val="00C83608"/>
    <w:rsid w:val="00C837E5"/>
    <w:rsid w:val="00C83848"/>
    <w:rsid w:val="00C838D5"/>
    <w:rsid w:val="00C83A94"/>
    <w:rsid w:val="00C83BC0"/>
    <w:rsid w:val="00C83F3E"/>
    <w:rsid w:val="00C83FC3"/>
    <w:rsid w:val="00C8422B"/>
    <w:rsid w:val="00C84253"/>
    <w:rsid w:val="00C842EF"/>
    <w:rsid w:val="00C842FF"/>
    <w:rsid w:val="00C8446D"/>
    <w:rsid w:val="00C84B26"/>
    <w:rsid w:val="00C84F67"/>
    <w:rsid w:val="00C8550B"/>
    <w:rsid w:val="00C85565"/>
    <w:rsid w:val="00C8565B"/>
    <w:rsid w:val="00C8585D"/>
    <w:rsid w:val="00C8598D"/>
    <w:rsid w:val="00C85A4F"/>
    <w:rsid w:val="00C85DCE"/>
    <w:rsid w:val="00C85DFA"/>
    <w:rsid w:val="00C85E3A"/>
    <w:rsid w:val="00C85EF8"/>
    <w:rsid w:val="00C85F03"/>
    <w:rsid w:val="00C86286"/>
    <w:rsid w:val="00C86516"/>
    <w:rsid w:val="00C867EF"/>
    <w:rsid w:val="00C867F4"/>
    <w:rsid w:val="00C86DDC"/>
    <w:rsid w:val="00C86E78"/>
    <w:rsid w:val="00C86EE5"/>
    <w:rsid w:val="00C871EE"/>
    <w:rsid w:val="00C873C7"/>
    <w:rsid w:val="00C87405"/>
    <w:rsid w:val="00C876CF"/>
    <w:rsid w:val="00C87CCC"/>
    <w:rsid w:val="00C87D49"/>
    <w:rsid w:val="00C87DDC"/>
    <w:rsid w:val="00C87F39"/>
    <w:rsid w:val="00C9004F"/>
    <w:rsid w:val="00C90085"/>
    <w:rsid w:val="00C9008F"/>
    <w:rsid w:val="00C902E3"/>
    <w:rsid w:val="00C90328"/>
    <w:rsid w:val="00C90376"/>
    <w:rsid w:val="00C903B4"/>
    <w:rsid w:val="00C903DA"/>
    <w:rsid w:val="00C906CE"/>
    <w:rsid w:val="00C90BF3"/>
    <w:rsid w:val="00C90F60"/>
    <w:rsid w:val="00C90FD0"/>
    <w:rsid w:val="00C91305"/>
    <w:rsid w:val="00C9148E"/>
    <w:rsid w:val="00C91C25"/>
    <w:rsid w:val="00C91C26"/>
    <w:rsid w:val="00C92484"/>
    <w:rsid w:val="00C928AD"/>
    <w:rsid w:val="00C92902"/>
    <w:rsid w:val="00C92B1A"/>
    <w:rsid w:val="00C92B1D"/>
    <w:rsid w:val="00C92C34"/>
    <w:rsid w:val="00C9306A"/>
    <w:rsid w:val="00C9324F"/>
    <w:rsid w:val="00C9344F"/>
    <w:rsid w:val="00C93498"/>
    <w:rsid w:val="00C935BF"/>
    <w:rsid w:val="00C9369C"/>
    <w:rsid w:val="00C937DA"/>
    <w:rsid w:val="00C938FE"/>
    <w:rsid w:val="00C9394C"/>
    <w:rsid w:val="00C93C53"/>
    <w:rsid w:val="00C93C6D"/>
    <w:rsid w:val="00C93CB5"/>
    <w:rsid w:val="00C93FB4"/>
    <w:rsid w:val="00C93FE4"/>
    <w:rsid w:val="00C94110"/>
    <w:rsid w:val="00C944B9"/>
    <w:rsid w:val="00C94592"/>
    <w:rsid w:val="00C946AF"/>
    <w:rsid w:val="00C9483A"/>
    <w:rsid w:val="00C94E62"/>
    <w:rsid w:val="00C9515D"/>
    <w:rsid w:val="00C9534E"/>
    <w:rsid w:val="00C955C3"/>
    <w:rsid w:val="00C95697"/>
    <w:rsid w:val="00C957A9"/>
    <w:rsid w:val="00C9581B"/>
    <w:rsid w:val="00C958D9"/>
    <w:rsid w:val="00C95AF8"/>
    <w:rsid w:val="00C95B9D"/>
    <w:rsid w:val="00C95C51"/>
    <w:rsid w:val="00C95DF3"/>
    <w:rsid w:val="00C95F15"/>
    <w:rsid w:val="00C9618F"/>
    <w:rsid w:val="00C96242"/>
    <w:rsid w:val="00C96489"/>
    <w:rsid w:val="00C96825"/>
    <w:rsid w:val="00C9686F"/>
    <w:rsid w:val="00C9691A"/>
    <w:rsid w:val="00C96A30"/>
    <w:rsid w:val="00C96A81"/>
    <w:rsid w:val="00C96BA6"/>
    <w:rsid w:val="00C96EED"/>
    <w:rsid w:val="00C96FA7"/>
    <w:rsid w:val="00C972F6"/>
    <w:rsid w:val="00C973EE"/>
    <w:rsid w:val="00C9751B"/>
    <w:rsid w:val="00C97773"/>
    <w:rsid w:val="00C97975"/>
    <w:rsid w:val="00C97AE9"/>
    <w:rsid w:val="00C97AF8"/>
    <w:rsid w:val="00C97BB8"/>
    <w:rsid w:val="00CA0012"/>
    <w:rsid w:val="00CA01A5"/>
    <w:rsid w:val="00CA058F"/>
    <w:rsid w:val="00CA06CE"/>
    <w:rsid w:val="00CA0A0C"/>
    <w:rsid w:val="00CA0A86"/>
    <w:rsid w:val="00CA0D88"/>
    <w:rsid w:val="00CA0F6C"/>
    <w:rsid w:val="00CA1201"/>
    <w:rsid w:val="00CA1B86"/>
    <w:rsid w:val="00CA1C6C"/>
    <w:rsid w:val="00CA1EE4"/>
    <w:rsid w:val="00CA1F59"/>
    <w:rsid w:val="00CA2AB8"/>
    <w:rsid w:val="00CA2CF6"/>
    <w:rsid w:val="00CA2E85"/>
    <w:rsid w:val="00CA3027"/>
    <w:rsid w:val="00CA30BD"/>
    <w:rsid w:val="00CA30F3"/>
    <w:rsid w:val="00CA3287"/>
    <w:rsid w:val="00CA3695"/>
    <w:rsid w:val="00CA36C9"/>
    <w:rsid w:val="00CA370F"/>
    <w:rsid w:val="00CA3722"/>
    <w:rsid w:val="00CA3739"/>
    <w:rsid w:val="00CA452F"/>
    <w:rsid w:val="00CA4625"/>
    <w:rsid w:val="00CA487A"/>
    <w:rsid w:val="00CA4951"/>
    <w:rsid w:val="00CA4A12"/>
    <w:rsid w:val="00CA4ABE"/>
    <w:rsid w:val="00CA4C3E"/>
    <w:rsid w:val="00CA4D36"/>
    <w:rsid w:val="00CA4DB2"/>
    <w:rsid w:val="00CA4F10"/>
    <w:rsid w:val="00CA4F6E"/>
    <w:rsid w:val="00CA5006"/>
    <w:rsid w:val="00CA51FF"/>
    <w:rsid w:val="00CA5263"/>
    <w:rsid w:val="00CA53BD"/>
    <w:rsid w:val="00CA57F1"/>
    <w:rsid w:val="00CA5D37"/>
    <w:rsid w:val="00CA5D49"/>
    <w:rsid w:val="00CA5E89"/>
    <w:rsid w:val="00CA5EDF"/>
    <w:rsid w:val="00CA5F19"/>
    <w:rsid w:val="00CA61A2"/>
    <w:rsid w:val="00CA649F"/>
    <w:rsid w:val="00CA64C8"/>
    <w:rsid w:val="00CA64F9"/>
    <w:rsid w:val="00CA680F"/>
    <w:rsid w:val="00CA699E"/>
    <w:rsid w:val="00CA6A28"/>
    <w:rsid w:val="00CA6B23"/>
    <w:rsid w:val="00CA6D09"/>
    <w:rsid w:val="00CA6DE7"/>
    <w:rsid w:val="00CA7138"/>
    <w:rsid w:val="00CA72BA"/>
    <w:rsid w:val="00CA74B9"/>
    <w:rsid w:val="00CA7F6B"/>
    <w:rsid w:val="00CB06B5"/>
    <w:rsid w:val="00CB0854"/>
    <w:rsid w:val="00CB0B18"/>
    <w:rsid w:val="00CB0B77"/>
    <w:rsid w:val="00CB1292"/>
    <w:rsid w:val="00CB13D4"/>
    <w:rsid w:val="00CB1475"/>
    <w:rsid w:val="00CB1648"/>
    <w:rsid w:val="00CB198A"/>
    <w:rsid w:val="00CB1F9D"/>
    <w:rsid w:val="00CB20E2"/>
    <w:rsid w:val="00CB2316"/>
    <w:rsid w:val="00CB2533"/>
    <w:rsid w:val="00CB2716"/>
    <w:rsid w:val="00CB2CAB"/>
    <w:rsid w:val="00CB2EDA"/>
    <w:rsid w:val="00CB3D74"/>
    <w:rsid w:val="00CB3D91"/>
    <w:rsid w:val="00CB42B7"/>
    <w:rsid w:val="00CB4328"/>
    <w:rsid w:val="00CB4773"/>
    <w:rsid w:val="00CB4EBD"/>
    <w:rsid w:val="00CB5555"/>
    <w:rsid w:val="00CB5598"/>
    <w:rsid w:val="00CB56DE"/>
    <w:rsid w:val="00CB58A4"/>
    <w:rsid w:val="00CB5998"/>
    <w:rsid w:val="00CB5A20"/>
    <w:rsid w:val="00CB5A9B"/>
    <w:rsid w:val="00CB5AA0"/>
    <w:rsid w:val="00CB5B58"/>
    <w:rsid w:val="00CB5D48"/>
    <w:rsid w:val="00CB61E5"/>
    <w:rsid w:val="00CB62E5"/>
    <w:rsid w:val="00CB63B9"/>
    <w:rsid w:val="00CB66BB"/>
    <w:rsid w:val="00CB6B20"/>
    <w:rsid w:val="00CB6E7A"/>
    <w:rsid w:val="00CB6FAA"/>
    <w:rsid w:val="00CB7286"/>
    <w:rsid w:val="00CB72D0"/>
    <w:rsid w:val="00CB739E"/>
    <w:rsid w:val="00CB76A4"/>
    <w:rsid w:val="00CB76AB"/>
    <w:rsid w:val="00CB7737"/>
    <w:rsid w:val="00CB793C"/>
    <w:rsid w:val="00CB79D4"/>
    <w:rsid w:val="00CB7AFE"/>
    <w:rsid w:val="00CB7B19"/>
    <w:rsid w:val="00CB7CCC"/>
    <w:rsid w:val="00CB7D6A"/>
    <w:rsid w:val="00CB7F8C"/>
    <w:rsid w:val="00CB7FB1"/>
    <w:rsid w:val="00CC004C"/>
    <w:rsid w:val="00CC00C9"/>
    <w:rsid w:val="00CC0412"/>
    <w:rsid w:val="00CC0542"/>
    <w:rsid w:val="00CC065C"/>
    <w:rsid w:val="00CC07FE"/>
    <w:rsid w:val="00CC08BA"/>
    <w:rsid w:val="00CC09D5"/>
    <w:rsid w:val="00CC0A42"/>
    <w:rsid w:val="00CC0B09"/>
    <w:rsid w:val="00CC0B4B"/>
    <w:rsid w:val="00CC0C38"/>
    <w:rsid w:val="00CC0E2D"/>
    <w:rsid w:val="00CC1024"/>
    <w:rsid w:val="00CC1160"/>
    <w:rsid w:val="00CC11DA"/>
    <w:rsid w:val="00CC14E2"/>
    <w:rsid w:val="00CC1526"/>
    <w:rsid w:val="00CC1565"/>
    <w:rsid w:val="00CC1596"/>
    <w:rsid w:val="00CC184E"/>
    <w:rsid w:val="00CC1B7B"/>
    <w:rsid w:val="00CC1B8D"/>
    <w:rsid w:val="00CC1BBD"/>
    <w:rsid w:val="00CC1C5B"/>
    <w:rsid w:val="00CC1E78"/>
    <w:rsid w:val="00CC1E79"/>
    <w:rsid w:val="00CC1F76"/>
    <w:rsid w:val="00CC2416"/>
    <w:rsid w:val="00CC2557"/>
    <w:rsid w:val="00CC25D5"/>
    <w:rsid w:val="00CC2790"/>
    <w:rsid w:val="00CC29A3"/>
    <w:rsid w:val="00CC2CBE"/>
    <w:rsid w:val="00CC3104"/>
    <w:rsid w:val="00CC32F7"/>
    <w:rsid w:val="00CC333A"/>
    <w:rsid w:val="00CC34CF"/>
    <w:rsid w:val="00CC357B"/>
    <w:rsid w:val="00CC3615"/>
    <w:rsid w:val="00CC3A8C"/>
    <w:rsid w:val="00CC3CE0"/>
    <w:rsid w:val="00CC3E91"/>
    <w:rsid w:val="00CC3F43"/>
    <w:rsid w:val="00CC42DC"/>
    <w:rsid w:val="00CC4328"/>
    <w:rsid w:val="00CC472E"/>
    <w:rsid w:val="00CC474C"/>
    <w:rsid w:val="00CC4843"/>
    <w:rsid w:val="00CC485E"/>
    <w:rsid w:val="00CC49EC"/>
    <w:rsid w:val="00CC4AB8"/>
    <w:rsid w:val="00CC4C73"/>
    <w:rsid w:val="00CC4F62"/>
    <w:rsid w:val="00CC4FAB"/>
    <w:rsid w:val="00CC500B"/>
    <w:rsid w:val="00CC5185"/>
    <w:rsid w:val="00CC527B"/>
    <w:rsid w:val="00CC540C"/>
    <w:rsid w:val="00CC5469"/>
    <w:rsid w:val="00CC5480"/>
    <w:rsid w:val="00CC548A"/>
    <w:rsid w:val="00CC566E"/>
    <w:rsid w:val="00CC581C"/>
    <w:rsid w:val="00CC5831"/>
    <w:rsid w:val="00CC5EAB"/>
    <w:rsid w:val="00CC60E2"/>
    <w:rsid w:val="00CC613A"/>
    <w:rsid w:val="00CC6702"/>
    <w:rsid w:val="00CC6895"/>
    <w:rsid w:val="00CC68B8"/>
    <w:rsid w:val="00CC6BF5"/>
    <w:rsid w:val="00CC6EF4"/>
    <w:rsid w:val="00CC7C43"/>
    <w:rsid w:val="00CD00A3"/>
    <w:rsid w:val="00CD00DD"/>
    <w:rsid w:val="00CD0421"/>
    <w:rsid w:val="00CD06B8"/>
    <w:rsid w:val="00CD0805"/>
    <w:rsid w:val="00CD0C62"/>
    <w:rsid w:val="00CD0C97"/>
    <w:rsid w:val="00CD0F1D"/>
    <w:rsid w:val="00CD0F32"/>
    <w:rsid w:val="00CD11B6"/>
    <w:rsid w:val="00CD11DB"/>
    <w:rsid w:val="00CD127C"/>
    <w:rsid w:val="00CD151D"/>
    <w:rsid w:val="00CD1614"/>
    <w:rsid w:val="00CD1B9A"/>
    <w:rsid w:val="00CD1D2E"/>
    <w:rsid w:val="00CD2172"/>
    <w:rsid w:val="00CD240F"/>
    <w:rsid w:val="00CD286A"/>
    <w:rsid w:val="00CD2AEA"/>
    <w:rsid w:val="00CD2E8E"/>
    <w:rsid w:val="00CD3042"/>
    <w:rsid w:val="00CD321E"/>
    <w:rsid w:val="00CD330A"/>
    <w:rsid w:val="00CD3513"/>
    <w:rsid w:val="00CD37C7"/>
    <w:rsid w:val="00CD3BA7"/>
    <w:rsid w:val="00CD3E0E"/>
    <w:rsid w:val="00CD3E9A"/>
    <w:rsid w:val="00CD42F2"/>
    <w:rsid w:val="00CD4420"/>
    <w:rsid w:val="00CD4661"/>
    <w:rsid w:val="00CD4706"/>
    <w:rsid w:val="00CD49D2"/>
    <w:rsid w:val="00CD4C28"/>
    <w:rsid w:val="00CD4C62"/>
    <w:rsid w:val="00CD511A"/>
    <w:rsid w:val="00CD5256"/>
    <w:rsid w:val="00CD5490"/>
    <w:rsid w:val="00CD54B8"/>
    <w:rsid w:val="00CD56F4"/>
    <w:rsid w:val="00CD581A"/>
    <w:rsid w:val="00CD5A02"/>
    <w:rsid w:val="00CD5A46"/>
    <w:rsid w:val="00CD5BDA"/>
    <w:rsid w:val="00CD5DD4"/>
    <w:rsid w:val="00CD5F8B"/>
    <w:rsid w:val="00CD6092"/>
    <w:rsid w:val="00CD69C0"/>
    <w:rsid w:val="00CD6A6A"/>
    <w:rsid w:val="00CD6A6F"/>
    <w:rsid w:val="00CD6FC0"/>
    <w:rsid w:val="00CD70AE"/>
    <w:rsid w:val="00CD755F"/>
    <w:rsid w:val="00CD76E3"/>
    <w:rsid w:val="00CD7A6C"/>
    <w:rsid w:val="00CD7B8E"/>
    <w:rsid w:val="00CD7CC6"/>
    <w:rsid w:val="00CD7CF1"/>
    <w:rsid w:val="00CD7D00"/>
    <w:rsid w:val="00CD7DD3"/>
    <w:rsid w:val="00CD7FE1"/>
    <w:rsid w:val="00CE027D"/>
    <w:rsid w:val="00CE028D"/>
    <w:rsid w:val="00CE038F"/>
    <w:rsid w:val="00CE03C4"/>
    <w:rsid w:val="00CE03C9"/>
    <w:rsid w:val="00CE0542"/>
    <w:rsid w:val="00CE0921"/>
    <w:rsid w:val="00CE0A3A"/>
    <w:rsid w:val="00CE0A7A"/>
    <w:rsid w:val="00CE1076"/>
    <w:rsid w:val="00CE1475"/>
    <w:rsid w:val="00CE1488"/>
    <w:rsid w:val="00CE167E"/>
    <w:rsid w:val="00CE1741"/>
    <w:rsid w:val="00CE1F42"/>
    <w:rsid w:val="00CE1F59"/>
    <w:rsid w:val="00CE21D7"/>
    <w:rsid w:val="00CE236D"/>
    <w:rsid w:val="00CE23AC"/>
    <w:rsid w:val="00CE284B"/>
    <w:rsid w:val="00CE2A60"/>
    <w:rsid w:val="00CE2A81"/>
    <w:rsid w:val="00CE2C3C"/>
    <w:rsid w:val="00CE2CAE"/>
    <w:rsid w:val="00CE2ED4"/>
    <w:rsid w:val="00CE334B"/>
    <w:rsid w:val="00CE3537"/>
    <w:rsid w:val="00CE3761"/>
    <w:rsid w:val="00CE3A31"/>
    <w:rsid w:val="00CE3D3E"/>
    <w:rsid w:val="00CE3DD8"/>
    <w:rsid w:val="00CE451A"/>
    <w:rsid w:val="00CE461A"/>
    <w:rsid w:val="00CE484B"/>
    <w:rsid w:val="00CE4A7F"/>
    <w:rsid w:val="00CE4B5E"/>
    <w:rsid w:val="00CE4E7C"/>
    <w:rsid w:val="00CE4F16"/>
    <w:rsid w:val="00CE4FC5"/>
    <w:rsid w:val="00CE5170"/>
    <w:rsid w:val="00CE51CB"/>
    <w:rsid w:val="00CE5322"/>
    <w:rsid w:val="00CE537A"/>
    <w:rsid w:val="00CE5481"/>
    <w:rsid w:val="00CE5645"/>
    <w:rsid w:val="00CE576A"/>
    <w:rsid w:val="00CE58FC"/>
    <w:rsid w:val="00CE5A06"/>
    <w:rsid w:val="00CE5E82"/>
    <w:rsid w:val="00CE617B"/>
    <w:rsid w:val="00CE6203"/>
    <w:rsid w:val="00CE64C4"/>
    <w:rsid w:val="00CE66D6"/>
    <w:rsid w:val="00CE67CD"/>
    <w:rsid w:val="00CE6D80"/>
    <w:rsid w:val="00CE6DCB"/>
    <w:rsid w:val="00CE74A0"/>
    <w:rsid w:val="00CE74D3"/>
    <w:rsid w:val="00CE7665"/>
    <w:rsid w:val="00CE7710"/>
    <w:rsid w:val="00CE7878"/>
    <w:rsid w:val="00CE7A82"/>
    <w:rsid w:val="00CE7E90"/>
    <w:rsid w:val="00CE7F1F"/>
    <w:rsid w:val="00CF0095"/>
    <w:rsid w:val="00CF025C"/>
    <w:rsid w:val="00CF0304"/>
    <w:rsid w:val="00CF06CE"/>
    <w:rsid w:val="00CF0724"/>
    <w:rsid w:val="00CF0991"/>
    <w:rsid w:val="00CF0E0C"/>
    <w:rsid w:val="00CF0F79"/>
    <w:rsid w:val="00CF130B"/>
    <w:rsid w:val="00CF1333"/>
    <w:rsid w:val="00CF15C1"/>
    <w:rsid w:val="00CF1671"/>
    <w:rsid w:val="00CF1BB6"/>
    <w:rsid w:val="00CF1ECF"/>
    <w:rsid w:val="00CF2199"/>
    <w:rsid w:val="00CF21C8"/>
    <w:rsid w:val="00CF2290"/>
    <w:rsid w:val="00CF260A"/>
    <w:rsid w:val="00CF2778"/>
    <w:rsid w:val="00CF2A62"/>
    <w:rsid w:val="00CF2A7D"/>
    <w:rsid w:val="00CF2E22"/>
    <w:rsid w:val="00CF2F43"/>
    <w:rsid w:val="00CF2F91"/>
    <w:rsid w:val="00CF2FC4"/>
    <w:rsid w:val="00CF3016"/>
    <w:rsid w:val="00CF321B"/>
    <w:rsid w:val="00CF32FF"/>
    <w:rsid w:val="00CF3488"/>
    <w:rsid w:val="00CF3510"/>
    <w:rsid w:val="00CF3D57"/>
    <w:rsid w:val="00CF403A"/>
    <w:rsid w:val="00CF4086"/>
    <w:rsid w:val="00CF45D1"/>
    <w:rsid w:val="00CF4749"/>
    <w:rsid w:val="00CF4773"/>
    <w:rsid w:val="00CF49E8"/>
    <w:rsid w:val="00CF4A1B"/>
    <w:rsid w:val="00CF4FB9"/>
    <w:rsid w:val="00CF51E6"/>
    <w:rsid w:val="00CF565D"/>
    <w:rsid w:val="00CF56D0"/>
    <w:rsid w:val="00CF5A9E"/>
    <w:rsid w:val="00CF5AC8"/>
    <w:rsid w:val="00CF5AE1"/>
    <w:rsid w:val="00CF5B73"/>
    <w:rsid w:val="00CF5D6B"/>
    <w:rsid w:val="00CF5E46"/>
    <w:rsid w:val="00CF5F78"/>
    <w:rsid w:val="00CF6017"/>
    <w:rsid w:val="00CF61D3"/>
    <w:rsid w:val="00CF63A7"/>
    <w:rsid w:val="00CF6702"/>
    <w:rsid w:val="00CF6B3F"/>
    <w:rsid w:val="00CF6CC6"/>
    <w:rsid w:val="00CF73D6"/>
    <w:rsid w:val="00CF73EA"/>
    <w:rsid w:val="00CF77AA"/>
    <w:rsid w:val="00CF7B8A"/>
    <w:rsid w:val="00CF7BA2"/>
    <w:rsid w:val="00CF7C1B"/>
    <w:rsid w:val="00CF7D57"/>
    <w:rsid w:val="00CF7FC6"/>
    <w:rsid w:val="00D000DE"/>
    <w:rsid w:val="00D001FC"/>
    <w:rsid w:val="00D00343"/>
    <w:rsid w:val="00D00394"/>
    <w:rsid w:val="00D008E2"/>
    <w:rsid w:val="00D00918"/>
    <w:rsid w:val="00D00A86"/>
    <w:rsid w:val="00D00B6A"/>
    <w:rsid w:val="00D010C6"/>
    <w:rsid w:val="00D01144"/>
    <w:rsid w:val="00D0119A"/>
    <w:rsid w:val="00D013CF"/>
    <w:rsid w:val="00D013F6"/>
    <w:rsid w:val="00D01498"/>
    <w:rsid w:val="00D01534"/>
    <w:rsid w:val="00D0179C"/>
    <w:rsid w:val="00D0184F"/>
    <w:rsid w:val="00D01AEB"/>
    <w:rsid w:val="00D02147"/>
    <w:rsid w:val="00D0254E"/>
    <w:rsid w:val="00D02602"/>
    <w:rsid w:val="00D027B2"/>
    <w:rsid w:val="00D02971"/>
    <w:rsid w:val="00D02B2C"/>
    <w:rsid w:val="00D02CDA"/>
    <w:rsid w:val="00D0309B"/>
    <w:rsid w:val="00D0321D"/>
    <w:rsid w:val="00D0327E"/>
    <w:rsid w:val="00D034EB"/>
    <w:rsid w:val="00D03501"/>
    <w:rsid w:val="00D03838"/>
    <w:rsid w:val="00D03977"/>
    <w:rsid w:val="00D03B54"/>
    <w:rsid w:val="00D03D3C"/>
    <w:rsid w:val="00D03D85"/>
    <w:rsid w:val="00D03EF4"/>
    <w:rsid w:val="00D0401F"/>
    <w:rsid w:val="00D040FB"/>
    <w:rsid w:val="00D04332"/>
    <w:rsid w:val="00D046D0"/>
    <w:rsid w:val="00D0477A"/>
    <w:rsid w:val="00D04AEB"/>
    <w:rsid w:val="00D04B42"/>
    <w:rsid w:val="00D04DDD"/>
    <w:rsid w:val="00D04DFC"/>
    <w:rsid w:val="00D04FAC"/>
    <w:rsid w:val="00D055DF"/>
    <w:rsid w:val="00D0565B"/>
    <w:rsid w:val="00D0567A"/>
    <w:rsid w:val="00D05BD4"/>
    <w:rsid w:val="00D05F04"/>
    <w:rsid w:val="00D05F99"/>
    <w:rsid w:val="00D05FC8"/>
    <w:rsid w:val="00D0614E"/>
    <w:rsid w:val="00D06274"/>
    <w:rsid w:val="00D0696C"/>
    <w:rsid w:val="00D06ACF"/>
    <w:rsid w:val="00D06C9D"/>
    <w:rsid w:val="00D06CC5"/>
    <w:rsid w:val="00D06DB7"/>
    <w:rsid w:val="00D06DF2"/>
    <w:rsid w:val="00D06EC0"/>
    <w:rsid w:val="00D06ECF"/>
    <w:rsid w:val="00D07350"/>
    <w:rsid w:val="00D075CB"/>
    <w:rsid w:val="00D077A9"/>
    <w:rsid w:val="00D077E5"/>
    <w:rsid w:val="00D07A71"/>
    <w:rsid w:val="00D07A87"/>
    <w:rsid w:val="00D07ACE"/>
    <w:rsid w:val="00D07BA9"/>
    <w:rsid w:val="00D07DD2"/>
    <w:rsid w:val="00D1015A"/>
    <w:rsid w:val="00D10461"/>
    <w:rsid w:val="00D104FE"/>
    <w:rsid w:val="00D1079A"/>
    <w:rsid w:val="00D10919"/>
    <w:rsid w:val="00D109F7"/>
    <w:rsid w:val="00D10CF2"/>
    <w:rsid w:val="00D10DDD"/>
    <w:rsid w:val="00D1155A"/>
    <w:rsid w:val="00D1159C"/>
    <w:rsid w:val="00D115B9"/>
    <w:rsid w:val="00D116A2"/>
    <w:rsid w:val="00D1186D"/>
    <w:rsid w:val="00D118BE"/>
    <w:rsid w:val="00D11BD8"/>
    <w:rsid w:val="00D11EE2"/>
    <w:rsid w:val="00D11EF3"/>
    <w:rsid w:val="00D12347"/>
    <w:rsid w:val="00D125E5"/>
    <w:rsid w:val="00D12619"/>
    <w:rsid w:val="00D126D4"/>
    <w:rsid w:val="00D128A5"/>
    <w:rsid w:val="00D12A36"/>
    <w:rsid w:val="00D12B07"/>
    <w:rsid w:val="00D12DDB"/>
    <w:rsid w:val="00D1307E"/>
    <w:rsid w:val="00D13227"/>
    <w:rsid w:val="00D134AC"/>
    <w:rsid w:val="00D13779"/>
    <w:rsid w:val="00D1397D"/>
    <w:rsid w:val="00D1398E"/>
    <w:rsid w:val="00D139F2"/>
    <w:rsid w:val="00D13AB3"/>
    <w:rsid w:val="00D13AF9"/>
    <w:rsid w:val="00D13C56"/>
    <w:rsid w:val="00D13E7F"/>
    <w:rsid w:val="00D13F88"/>
    <w:rsid w:val="00D142F0"/>
    <w:rsid w:val="00D143A4"/>
    <w:rsid w:val="00D1473E"/>
    <w:rsid w:val="00D14C23"/>
    <w:rsid w:val="00D14D11"/>
    <w:rsid w:val="00D14E28"/>
    <w:rsid w:val="00D15104"/>
    <w:rsid w:val="00D156C7"/>
    <w:rsid w:val="00D1572F"/>
    <w:rsid w:val="00D158DC"/>
    <w:rsid w:val="00D159DE"/>
    <w:rsid w:val="00D15B08"/>
    <w:rsid w:val="00D1602E"/>
    <w:rsid w:val="00D160CC"/>
    <w:rsid w:val="00D16243"/>
    <w:rsid w:val="00D164E3"/>
    <w:rsid w:val="00D16AB1"/>
    <w:rsid w:val="00D16AF4"/>
    <w:rsid w:val="00D16E87"/>
    <w:rsid w:val="00D16F6D"/>
    <w:rsid w:val="00D1714E"/>
    <w:rsid w:val="00D17560"/>
    <w:rsid w:val="00D17684"/>
    <w:rsid w:val="00D17699"/>
    <w:rsid w:val="00D17765"/>
    <w:rsid w:val="00D17839"/>
    <w:rsid w:val="00D178E1"/>
    <w:rsid w:val="00D17928"/>
    <w:rsid w:val="00D17DC3"/>
    <w:rsid w:val="00D20173"/>
    <w:rsid w:val="00D20192"/>
    <w:rsid w:val="00D20481"/>
    <w:rsid w:val="00D20506"/>
    <w:rsid w:val="00D2050C"/>
    <w:rsid w:val="00D20860"/>
    <w:rsid w:val="00D20DC8"/>
    <w:rsid w:val="00D20F9F"/>
    <w:rsid w:val="00D212EB"/>
    <w:rsid w:val="00D2135B"/>
    <w:rsid w:val="00D21BF7"/>
    <w:rsid w:val="00D21C04"/>
    <w:rsid w:val="00D21D8C"/>
    <w:rsid w:val="00D21E2E"/>
    <w:rsid w:val="00D21E52"/>
    <w:rsid w:val="00D220CC"/>
    <w:rsid w:val="00D22102"/>
    <w:rsid w:val="00D2211E"/>
    <w:rsid w:val="00D222E0"/>
    <w:rsid w:val="00D22533"/>
    <w:rsid w:val="00D22A0B"/>
    <w:rsid w:val="00D22BEF"/>
    <w:rsid w:val="00D22BFF"/>
    <w:rsid w:val="00D22E4B"/>
    <w:rsid w:val="00D22FA5"/>
    <w:rsid w:val="00D232BB"/>
    <w:rsid w:val="00D23315"/>
    <w:rsid w:val="00D23494"/>
    <w:rsid w:val="00D235AA"/>
    <w:rsid w:val="00D2366C"/>
    <w:rsid w:val="00D237DA"/>
    <w:rsid w:val="00D2380D"/>
    <w:rsid w:val="00D238C0"/>
    <w:rsid w:val="00D238D7"/>
    <w:rsid w:val="00D23968"/>
    <w:rsid w:val="00D23A4B"/>
    <w:rsid w:val="00D23D0D"/>
    <w:rsid w:val="00D23DC9"/>
    <w:rsid w:val="00D24006"/>
    <w:rsid w:val="00D241B6"/>
    <w:rsid w:val="00D242DC"/>
    <w:rsid w:val="00D2442F"/>
    <w:rsid w:val="00D2465C"/>
    <w:rsid w:val="00D24A38"/>
    <w:rsid w:val="00D24D1A"/>
    <w:rsid w:val="00D24DC5"/>
    <w:rsid w:val="00D24DE0"/>
    <w:rsid w:val="00D24FAA"/>
    <w:rsid w:val="00D25094"/>
    <w:rsid w:val="00D25151"/>
    <w:rsid w:val="00D25227"/>
    <w:rsid w:val="00D252A6"/>
    <w:rsid w:val="00D25355"/>
    <w:rsid w:val="00D25455"/>
    <w:rsid w:val="00D257FB"/>
    <w:rsid w:val="00D25844"/>
    <w:rsid w:val="00D258DB"/>
    <w:rsid w:val="00D25B0E"/>
    <w:rsid w:val="00D25BCB"/>
    <w:rsid w:val="00D25C41"/>
    <w:rsid w:val="00D25CA6"/>
    <w:rsid w:val="00D25EA1"/>
    <w:rsid w:val="00D26090"/>
    <w:rsid w:val="00D26152"/>
    <w:rsid w:val="00D26251"/>
    <w:rsid w:val="00D2632F"/>
    <w:rsid w:val="00D265B4"/>
    <w:rsid w:val="00D2662A"/>
    <w:rsid w:val="00D26788"/>
    <w:rsid w:val="00D26861"/>
    <w:rsid w:val="00D2686E"/>
    <w:rsid w:val="00D26E51"/>
    <w:rsid w:val="00D27114"/>
    <w:rsid w:val="00D27130"/>
    <w:rsid w:val="00D27194"/>
    <w:rsid w:val="00D27790"/>
    <w:rsid w:val="00D27B09"/>
    <w:rsid w:val="00D27BBC"/>
    <w:rsid w:val="00D27D6F"/>
    <w:rsid w:val="00D27E22"/>
    <w:rsid w:val="00D30058"/>
    <w:rsid w:val="00D301B0"/>
    <w:rsid w:val="00D3022F"/>
    <w:rsid w:val="00D30285"/>
    <w:rsid w:val="00D30325"/>
    <w:rsid w:val="00D30344"/>
    <w:rsid w:val="00D30575"/>
    <w:rsid w:val="00D30645"/>
    <w:rsid w:val="00D30A3C"/>
    <w:rsid w:val="00D30AAA"/>
    <w:rsid w:val="00D30AED"/>
    <w:rsid w:val="00D30CFD"/>
    <w:rsid w:val="00D30DCC"/>
    <w:rsid w:val="00D311A4"/>
    <w:rsid w:val="00D312BE"/>
    <w:rsid w:val="00D312DB"/>
    <w:rsid w:val="00D3154C"/>
    <w:rsid w:val="00D31589"/>
    <w:rsid w:val="00D315A6"/>
    <w:rsid w:val="00D3174E"/>
    <w:rsid w:val="00D31787"/>
    <w:rsid w:val="00D317EC"/>
    <w:rsid w:val="00D31802"/>
    <w:rsid w:val="00D31805"/>
    <w:rsid w:val="00D3181B"/>
    <w:rsid w:val="00D319D3"/>
    <w:rsid w:val="00D31A16"/>
    <w:rsid w:val="00D31D8B"/>
    <w:rsid w:val="00D31EF8"/>
    <w:rsid w:val="00D31F2C"/>
    <w:rsid w:val="00D32057"/>
    <w:rsid w:val="00D32732"/>
    <w:rsid w:val="00D3278A"/>
    <w:rsid w:val="00D3278C"/>
    <w:rsid w:val="00D32929"/>
    <w:rsid w:val="00D329BD"/>
    <w:rsid w:val="00D32C04"/>
    <w:rsid w:val="00D33322"/>
    <w:rsid w:val="00D3336A"/>
    <w:rsid w:val="00D333E9"/>
    <w:rsid w:val="00D3362F"/>
    <w:rsid w:val="00D3387B"/>
    <w:rsid w:val="00D33B82"/>
    <w:rsid w:val="00D33C42"/>
    <w:rsid w:val="00D34042"/>
    <w:rsid w:val="00D347B9"/>
    <w:rsid w:val="00D34832"/>
    <w:rsid w:val="00D34B37"/>
    <w:rsid w:val="00D34C15"/>
    <w:rsid w:val="00D34D61"/>
    <w:rsid w:val="00D34E39"/>
    <w:rsid w:val="00D34E8C"/>
    <w:rsid w:val="00D34EE6"/>
    <w:rsid w:val="00D3512C"/>
    <w:rsid w:val="00D35161"/>
    <w:rsid w:val="00D35252"/>
    <w:rsid w:val="00D352F0"/>
    <w:rsid w:val="00D35479"/>
    <w:rsid w:val="00D3556F"/>
    <w:rsid w:val="00D35579"/>
    <w:rsid w:val="00D35609"/>
    <w:rsid w:val="00D35656"/>
    <w:rsid w:val="00D357A0"/>
    <w:rsid w:val="00D35A4F"/>
    <w:rsid w:val="00D35AA9"/>
    <w:rsid w:val="00D35EB1"/>
    <w:rsid w:val="00D36150"/>
    <w:rsid w:val="00D36529"/>
    <w:rsid w:val="00D36555"/>
    <w:rsid w:val="00D367D7"/>
    <w:rsid w:val="00D36916"/>
    <w:rsid w:val="00D36B7C"/>
    <w:rsid w:val="00D36C3F"/>
    <w:rsid w:val="00D36CB1"/>
    <w:rsid w:val="00D36E0E"/>
    <w:rsid w:val="00D36E3F"/>
    <w:rsid w:val="00D37060"/>
    <w:rsid w:val="00D37369"/>
    <w:rsid w:val="00D37665"/>
    <w:rsid w:val="00D3767F"/>
    <w:rsid w:val="00D376A8"/>
    <w:rsid w:val="00D37840"/>
    <w:rsid w:val="00D37999"/>
    <w:rsid w:val="00D379E8"/>
    <w:rsid w:val="00D37A97"/>
    <w:rsid w:val="00D37C6A"/>
    <w:rsid w:val="00D37D4B"/>
    <w:rsid w:val="00D40954"/>
    <w:rsid w:val="00D40C33"/>
    <w:rsid w:val="00D40E45"/>
    <w:rsid w:val="00D40E5C"/>
    <w:rsid w:val="00D4103E"/>
    <w:rsid w:val="00D4109D"/>
    <w:rsid w:val="00D411C2"/>
    <w:rsid w:val="00D411F4"/>
    <w:rsid w:val="00D4128F"/>
    <w:rsid w:val="00D418CF"/>
    <w:rsid w:val="00D418E3"/>
    <w:rsid w:val="00D41A8F"/>
    <w:rsid w:val="00D41AF8"/>
    <w:rsid w:val="00D41D62"/>
    <w:rsid w:val="00D41F08"/>
    <w:rsid w:val="00D41FEA"/>
    <w:rsid w:val="00D4201E"/>
    <w:rsid w:val="00D4232B"/>
    <w:rsid w:val="00D426F9"/>
    <w:rsid w:val="00D427B7"/>
    <w:rsid w:val="00D4287B"/>
    <w:rsid w:val="00D4297D"/>
    <w:rsid w:val="00D429F0"/>
    <w:rsid w:val="00D42C8B"/>
    <w:rsid w:val="00D42C95"/>
    <w:rsid w:val="00D42CC3"/>
    <w:rsid w:val="00D42EEF"/>
    <w:rsid w:val="00D433AE"/>
    <w:rsid w:val="00D433D6"/>
    <w:rsid w:val="00D435AB"/>
    <w:rsid w:val="00D43639"/>
    <w:rsid w:val="00D4376D"/>
    <w:rsid w:val="00D43A8E"/>
    <w:rsid w:val="00D43AAE"/>
    <w:rsid w:val="00D43B5B"/>
    <w:rsid w:val="00D43BE9"/>
    <w:rsid w:val="00D43D21"/>
    <w:rsid w:val="00D43DC2"/>
    <w:rsid w:val="00D43F0D"/>
    <w:rsid w:val="00D43FE2"/>
    <w:rsid w:val="00D44169"/>
    <w:rsid w:val="00D442AE"/>
    <w:rsid w:val="00D443DE"/>
    <w:rsid w:val="00D44685"/>
    <w:rsid w:val="00D44784"/>
    <w:rsid w:val="00D44822"/>
    <w:rsid w:val="00D4486A"/>
    <w:rsid w:val="00D44E02"/>
    <w:rsid w:val="00D44E85"/>
    <w:rsid w:val="00D45301"/>
    <w:rsid w:val="00D45916"/>
    <w:rsid w:val="00D45B27"/>
    <w:rsid w:val="00D45B2B"/>
    <w:rsid w:val="00D45CB8"/>
    <w:rsid w:val="00D4606E"/>
    <w:rsid w:val="00D46125"/>
    <w:rsid w:val="00D4614D"/>
    <w:rsid w:val="00D46536"/>
    <w:rsid w:val="00D46567"/>
    <w:rsid w:val="00D46624"/>
    <w:rsid w:val="00D46A5A"/>
    <w:rsid w:val="00D46B5F"/>
    <w:rsid w:val="00D46B94"/>
    <w:rsid w:val="00D46D97"/>
    <w:rsid w:val="00D46E0C"/>
    <w:rsid w:val="00D46EC3"/>
    <w:rsid w:val="00D46F12"/>
    <w:rsid w:val="00D46FE9"/>
    <w:rsid w:val="00D471A5"/>
    <w:rsid w:val="00D471D2"/>
    <w:rsid w:val="00D475BB"/>
    <w:rsid w:val="00D4760E"/>
    <w:rsid w:val="00D47BE9"/>
    <w:rsid w:val="00D47D09"/>
    <w:rsid w:val="00D47F6E"/>
    <w:rsid w:val="00D500A0"/>
    <w:rsid w:val="00D502F1"/>
    <w:rsid w:val="00D50522"/>
    <w:rsid w:val="00D50615"/>
    <w:rsid w:val="00D50858"/>
    <w:rsid w:val="00D50CDD"/>
    <w:rsid w:val="00D5162A"/>
    <w:rsid w:val="00D51931"/>
    <w:rsid w:val="00D51A17"/>
    <w:rsid w:val="00D51A3C"/>
    <w:rsid w:val="00D51A52"/>
    <w:rsid w:val="00D51B60"/>
    <w:rsid w:val="00D51C8F"/>
    <w:rsid w:val="00D51EC5"/>
    <w:rsid w:val="00D51EFF"/>
    <w:rsid w:val="00D51F0A"/>
    <w:rsid w:val="00D51F58"/>
    <w:rsid w:val="00D52319"/>
    <w:rsid w:val="00D523FA"/>
    <w:rsid w:val="00D524A0"/>
    <w:rsid w:val="00D525F0"/>
    <w:rsid w:val="00D52985"/>
    <w:rsid w:val="00D52A43"/>
    <w:rsid w:val="00D52B9C"/>
    <w:rsid w:val="00D52F10"/>
    <w:rsid w:val="00D530A7"/>
    <w:rsid w:val="00D53234"/>
    <w:rsid w:val="00D5342E"/>
    <w:rsid w:val="00D53602"/>
    <w:rsid w:val="00D5387A"/>
    <w:rsid w:val="00D5394D"/>
    <w:rsid w:val="00D53975"/>
    <w:rsid w:val="00D539B4"/>
    <w:rsid w:val="00D53A13"/>
    <w:rsid w:val="00D53C9B"/>
    <w:rsid w:val="00D53F61"/>
    <w:rsid w:val="00D542E5"/>
    <w:rsid w:val="00D54571"/>
    <w:rsid w:val="00D5487B"/>
    <w:rsid w:val="00D54A3E"/>
    <w:rsid w:val="00D54CA0"/>
    <w:rsid w:val="00D55559"/>
    <w:rsid w:val="00D55767"/>
    <w:rsid w:val="00D55A49"/>
    <w:rsid w:val="00D55BBC"/>
    <w:rsid w:val="00D56111"/>
    <w:rsid w:val="00D5612E"/>
    <w:rsid w:val="00D5614F"/>
    <w:rsid w:val="00D563BC"/>
    <w:rsid w:val="00D565F0"/>
    <w:rsid w:val="00D56E1D"/>
    <w:rsid w:val="00D571A2"/>
    <w:rsid w:val="00D571DF"/>
    <w:rsid w:val="00D57284"/>
    <w:rsid w:val="00D5751D"/>
    <w:rsid w:val="00D57540"/>
    <w:rsid w:val="00D5763E"/>
    <w:rsid w:val="00D57D56"/>
    <w:rsid w:val="00D57FDE"/>
    <w:rsid w:val="00D6018B"/>
    <w:rsid w:val="00D601A1"/>
    <w:rsid w:val="00D602FC"/>
    <w:rsid w:val="00D6039D"/>
    <w:rsid w:val="00D604B5"/>
    <w:rsid w:val="00D6065A"/>
    <w:rsid w:val="00D60C0A"/>
    <w:rsid w:val="00D60EC5"/>
    <w:rsid w:val="00D6106F"/>
    <w:rsid w:val="00D61155"/>
    <w:rsid w:val="00D611D8"/>
    <w:rsid w:val="00D61301"/>
    <w:rsid w:val="00D61354"/>
    <w:rsid w:val="00D615FF"/>
    <w:rsid w:val="00D618F8"/>
    <w:rsid w:val="00D61C53"/>
    <w:rsid w:val="00D61C70"/>
    <w:rsid w:val="00D61DB5"/>
    <w:rsid w:val="00D61DC6"/>
    <w:rsid w:val="00D61E12"/>
    <w:rsid w:val="00D61E91"/>
    <w:rsid w:val="00D62262"/>
    <w:rsid w:val="00D62264"/>
    <w:rsid w:val="00D6228C"/>
    <w:rsid w:val="00D626B5"/>
    <w:rsid w:val="00D62726"/>
    <w:rsid w:val="00D62D99"/>
    <w:rsid w:val="00D62E71"/>
    <w:rsid w:val="00D62F74"/>
    <w:rsid w:val="00D630B4"/>
    <w:rsid w:val="00D63478"/>
    <w:rsid w:val="00D6353A"/>
    <w:rsid w:val="00D6356E"/>
    <w:rsid w:val="00D6362D"/>
    <w:rsid w:val="00D63736"/>
    <w:rsid w:val="00D638E3"/>
    <w:rsid w:val="00D63A35"/>
    <w:rsid w:val="00D63E84"/>
    <w:rsid w:val="00D641EF"/>
    <w:rsid w:val="00D64414"/>
    <w:rsid w:val="00D64430"/>
    <w:rsid w:val="00D6453C"/>
    <w:rsid w:val="00D64595"/>
    <w:rsid w:val="00D645E9"/>
    <w:rsid w:val="00D64CDC"/>
    <w:rsid w:val="00D64E90"/>
    <w:rsid w:val="00D6507D"/>
    <w:rsid w:val="00D6514F"/>
    <w:rsid w:val="00D65655"/>
    <w:rsid w:val="00D656F2"/>
    <w:rsid w:val="00D657C5"/>
    <w:rsid w:val="00D6594C"/>
    <w:rsid w:val="00D65B44"/>
    <w:rsid w:val="00D65C52"/>
    <w:rsid w:val="00D65EE3"/>
    <w:rsid w:val="00D65F1B"/>
    <w:rsid w:val="00D662DE"/>
    <w:rsid w:val="00D6634D"/>
    <w:rsid w:val="00D66716"/>
    <w:rsid w:val="00D6671D"/>
    <w:rsid w:val="00D66B0E"/>
    <w:rsid w:val="00D66BC7"/>
    <w:rsid w:val="00D66D18"/>
    <w:rsid w:val="00D66EF7"/>
    <w:rsid w:val="00D66EFF"/>
    <w:rsid w:val="00D67062"/>
    <w:rsid w:val="00D6720E"/>
    <w:rsid w:val="00D67501"/>
    <w:rsid w:val="00D675C4"/>
    <w:rsid w:val="00D678A5"/>
    <w:rsid w:val="00D70082"/>
    <w:rsid w:val="00D701CB"/>
    <w:rsid w:val="00D7021F"/>
    <w:rsid w:val="00D702F9"/>
    <w:rsid w:val="00D7030D"/>
    <w:rsid w:val="00D7056D"/>
    <w:rsid w:val="00D7065B"/>
    <w:rsid w:val="00D709C2"/>
    <w:rsid w:val="00D70C9D"/>
    <w:rsid w:val="00D70CBF"/>
    <w:rsid w:val="00D70D24"/>
    <w:rsid w:val="00D70E37"/>
    <w:rsid w:val="00D70E8D"/>
    <w:rsid w:val="00D70F67"/>
    <w:rsid w:val="00D711C8"/>
    <w:rsid w:val="00D711EE"/>
    <w:rsid w:val="00D7162C"/>
    <w:rsid w:val="00D7163B"/>
    <w:rsid w:val="00D7197C"/>
    <w:rsid w:val="00D71A57"/>
    <w:rsid w:val="00D71B25"/>
    <w:rsid w:val="00D71C20"/>
    <w:rsid w:val="00D71F38"/>
    <w:rsid w:val="00D72187"/>
    <w:rsid w:val="00D721C8"/>
    <w:rsid w:val="00D72399"/>
    <w:rsid w:val="00D72583"/>
    <w:rsid w:val="00D725AA"/>
    <w:rsid w:val="00D7293C"/>
    <w:rsid w:val="00D72966"/>
    <w:rsid w:val="00D72E95"/>
    <w:rsid w:val="00D72EE3"/>
    <w:rsid w:val="00D72F28"/>
    <w:rsid w:val="00D731AE"/>
    <w:rsid w:val="00D7355A"/>
    <w:rsid w:val="00D73A05"/>
    <w:rsid w:val="00D73A2B"/>
    <w:rsid w:val="00D7403D"/>
    <w:rsid w:val="00D7429A"/>
    <w:rsid w:val="00D742C2"/>
    <w:rsid w:val="00D7434E"/>
    <w:rsid w:val="00D74370"/>
    <w:rsid w:val="00D74560"/>
    <w:rsid w:val="00D74577"/>
    <w:rsid w:val="00D74A1E"/>
    <w:rsid w:val="00D74A2C"/>
    <w:rsid w:val="00D74E11"/>
    <w:rsid w:val="00D75091"/>
    <w:rsid w:val="00D751D8"/>
    <w:rsid w:val="00D7555E"/>
    <w:rsid w:val="00D75622"/>
    <w:rsid w:val="00D75A3D"/>
    <w:rsid w:val="00D75C5B"/>
    <w:rsid w:val="00D75D36"/>
    <w:rsid w:val="00D76181"/>
    <w:rsid w:val="00D76643"/>
    <w:rsid w:val="00D766E9"/>
    <w:rsid w:val="00D76740"/>
    <w:rsid w:val="00D7686D"/>
    <w:rsid w:val="00D76A35"/>
    <w:rsid w:val="00D76BA3"/>
    <w:rsid w:val="00D76D22"/>
    <w:rsid w:val="00D76D4F"/>
    <w:rsid w:val="00D7739E"/>
    <w:rsid w:val="00D77445"/>
    <w:rsid w:val="00D778B4"/>
    <w:rsid w:val="00D7794B"/>
    <w:rsid w:val="00D779F8"/>
    <w:rsid w:val="00D77A79"/>
    <w:rsid w:val="00D77B2B"/>
    <w:rsid w:val="00D77BBE"/>
    <w:rsid w:val="00D80078"/>
    <w:rsid w:val="00D8048F"/>
    <w:rsid w:val="00D80499"/>
    <w:rsid w:val="00D80994"/>
    <w:rsid w:val="00D81004"/>
    <w:rsid w:val="00D810C1"/>
    <w:rsid w:val="00D814B3"/>
    <w:rsid w:val="00D81752"/>
    <w:rsid w:val="00D81AFD"/>
    <w:rsid w:val="00D821B3"/>
    <w:rsid w:val="00D8225C"/>
    <w:rsid w:val="00D8260B"/>
    <w:rsid w:val="00D82994"/>
    <w:rsid w:val="00D829E6"/>
    <w:rsid w:val="00D82B4E"/>
    <w:rsid w:val="00D83132"/>
    <w:rsid w:val="00D83469"/>
    <w:rsid w:val="00D83495"/>
    <w:rsid w:val="00D834FD"/>
    <w:rsid w:val="00D8371C"/>
    <w:rsid w:val="00D83B0B"/>
    <w:rsid w:val="00D83BB2"/>
    <w:rsid w:val="00D83BBA"/>
    <w:rsid w:val="00D83E0D"/>
    <w:rsid w:val="00D83E94"/>
    <w:rsid w:val="00D83ED4"/>
    <w:rsid w:val="00D83EE9"/>
    <w:rsid w:val="00D841B9"/>
    <w:rsid w:val="00D84279"/>
    <w:rsid w:val="00D844FE"/>
    <w:rsid w:val="00D84895"/>
    <w:rsid w:val="00D8489D"/>
    <w:rsid w:val="00D84A28"/>
    <w:rsid w:val="00D85072"/>
    <w:rsid w:val="00D8545B"/>
    <w:rsid w:val="00D85ADF"/>
    <w:rsid w:val="00D85AED"/>
    <w:rsid w:val="00D85C4D"/>
    <w:rsid w:val="00D85DFC"/>
    <w:rsid w:val="00D85F4B"/>
    <w:rsid w:val="00D86249"/>
    <w:rsid w:val="00D86284"/>
    <w:rsid w:val="00D86481"/>
    <w:rsid w:val="00D86916"/>
    <w:rsid w:val="00D869D1"/>
    <w:rsid w:val="00D86B5F"/>
    <w:rsid w:val="00D86D2F"/>
    <w:rsid w:val="00D86D63"/>
    <w:rsid w:val="00D86D7D"/>
    <w:rsid w:val="00D86EA5"/>
    <w:rsid w:val="00D87402"/>
    <w:rsid w:val="00D87B81"/>
    <w:rsid w:val="00D87CF2"/>
    <w:rsid w:val="00D87E9E"/>
    <w:rsid w:val="00D900D0"/>
    <w:rsid w:val="00D901CD"/>
    <w:rsid w:val="00D9028B"/>
    <w:rsid w:val="00D90449"/>
    <w:rsid w:val="00D9094F"/>
    <w:rsid w:val="00D90AB2"/>
    <w:rsid w:val="00D90DE9"/>
    <w:rsid w:val="00D910F3"/>
    <w:rsid w:val="00D9113A"/>
    <w:rsid w:val="00D91155"/>
    <w:rsid w:val="00D915B1"/>
    <w:rsid w:val="00D91600"/>
    <w:rsid w:val="00D916F0"/>
    <w:rsid w:val="00D919A2"/>
    <w:rsid w:val="00D91A3C"/>
    <w:rsid w:val="00D91A46"/>
    <w:rsid w:val="00D91B11"/>
    <w:rsid w:val="00D91BA8"/>
    <w:rsid w:val="00D91C7D"/>
    <w:rsid w:val="00D920BB"/>
    <w:rsid w:val="00D92132"/>
    <w:rsid w:val="00D9219F"/>
    <w:rsid w:val="00D923D0"/>
    <w:rsid w:val="00D9260B"/>
    <w:rsid w:val="00D92662"/>
    <w:rsid w:val="00D92A10"/>
    <w:rsid w:val="00D92A17"/>
    <w:rsid w:val="00D92AD7"/>
    <w:rsid w:val="00D92AFD"/>
    <w:rsid w:val="00D92C41"/>
    <w:rsid w:val="00D92E37"/>
    <w:rsid w:val="00D93065"/>
    <w:rsid w:val="00D93761"/>
    <w:rsid w:val="00D93AA3"/>
    <w:rsid w:val="00D93D32"/>
    <w:rsid w:val="00D940E6"/>
    <w:rsid w:val="00D94142"/>
    <w:rsid w:val="00D942B2"/>
    <w:rsid w:val="00D946A5"/>
    <w:rsid w:val="00D94703"/>
    <w:rsid w:val="00D94936"/>
    <w:rsid w:val="00D9493A"/>
    <w:rsid w:val="00D94979"/>
    <w:rsid w:val="00D94980"/>
    <w:rsid w:val="00D94AFC"/>
    <w:rsid w:val="00D94B01"/>
    <w:rsid w:val="00D94CFE"/>
    <w:rsid w:val="00D955DE"/>
    <w:rsid w:val="00D95607"/>
    <w:rsid w:val="00D95616"/>
    <w:rsid w:val="00D958E9"/>
    <w:rsid w:val="00D95932"/>
    <w:rsid w:val="00D959FB"/>
    <w:rsid w:val="00D95A83"/>
    <w:rsid w:val="00D95A88"/>
    <w:rsid w:val="00D95E0B"/>
    <w:rsid w:val="00D95E47"/>
    <w:rsid w:val="00D95EBF"/>
    <w:rsid w:val="00D96301"/>
    <w:rsid w:val="00D963DD"/>
    <w:rsid w:val="00D9669C"/>
    <w:rsid w:val="00D96AE0"/>
    <w:rsid w:val="00D96F6F"/>
    <w:rsid w:val="00D970DE"/>
    <w:rsid w:val="00D9785A"/>
    <w:rsid w:val="00D97991"/>
    <w:rsid w:val="00D97CC7"/>
    <w:rsid w:val="00D97E8F"/>
    <w:rsid w:val="00DA04E0"/>
    <w:rsid w:val="00DA068E"/>
    <w:rsid w:val="00DA074F"/>
    <w:rsid w:val="00DA0A44"/>
    <w:rsid w:val="00DA0DD8"/>
    <w:rsid w:val="00DA0EE6"/>
    <w:rsid w:val="00DA1001"/>
    <w:rsid w:val="00DA1014"/>
    <w:rsid w:val="00DA1181"/>
    <w:rsid w:val="00DA11B3"/>
    <w:rsid w:val="00DA157F"/>
    <w:rsid w:val="00DA15C2"/>
    <w:rsid w:val="00DA16C9"/>
    <w:rsid w:val="00DA16F1"/>
    <w:rsid w:val="00DA1A8C"/>
    <w:rsid w:val="00DA1D3F"/>
    <w:rsid w:val="00DA200A"/>
    <w:rsid w:val="00DA20A7"/>
    <w:rsid w:val="00DA21F5"/>
    <w:rsid w:val="00DA241F"/>
    <w:rsid w:val="00DA29FA"/>
    <w:rsid w:val="00DA2A6E"/>
    <w:rsid w:val="00DA2D7F"/>
    <w:rsid w:val="00DA2E57"/>
    <w:rsid w:val="00DA2F0F"/>
    <w:rsid w:val="00DA3001"/>
    <w:rsid w:val="00DA3222"/>
    <w:rsid w:val="00DA3325"/>
    <w:rsid w:val="00DA3795"/>
    <w:rsid w:val="00DA3ACF"/>
    <w:rsid w:val="00DA3AF7"/>
    <w:rsid w:val="00DA3F66"/>
    <w:rsid w:val="00DA41BB"/>
    <w:rsid w:val="00DA4204"/>
    <w:rsid w:val="00DA4490"/>
    <w:rsid w:val="00DA4526"/>
    <w:rsid w:val="00DA45D3"/>
    <w:rsid w:val="00DA4883"/>
    <w:rsid w:val="00DA4A04"/>
    <w:rsid w:val="00DA4A54"/>
    <w:rsid w:val="00DA4B04"/>
    <w:rsid w:val="00DA4DBF"/>
    <w:rsid w:val="00DA4E35"/>
    <w:rsid w:val="00DA4E90"/>
    <w:rsid w:val="00DA5443"/>
    <w:rsid w:val="00DA565F"/>
    <w:rsid w:val="00DA5A9B"/>
    <w:rsid w:val="00DA5AC5"/>
    <w:rsid w:val="00DA5B77"/>
    <w:rsid w:val="00DA5C50"/>
    <w:rsid w:val="00DA5FB0"/>
    <w:rsid w:val="00DA6012"/>
    <w:rsid w:val="00DA60FA"/>
    <w:rsid w:val="00DA666D"/>
    <w:rsid w:val="00DA69AC"/>
    <w:rsid w:val="00DA6A09"/>
    <w:rsid w:val="00DA6A2C"/>
    <w:rsid w:val="00DA6ADF"/>
    <w:rsid w:val="00DA6CBD"/>
    <w:rsid w:val="00DA6ED2"/>
    <w:rsid w:val="00DA7191"/>
    <w:rsid w:val="00DA72B4"/>
    <w:rsid w:val="00DA74CB"/>
    <w:rsid w:val="00DA75FD"/>
    <w:rsid w:val="00DA7808"/>
    <w:rsid w:val="00DA7850"/>
    <w:rsid w:val="00DA78F9"/>
    <w:rsid w:val="00DA7A15"/>
    <w:rsid w:val="00DA7AFC"/>
    <w:rsid w:val="00DA7B61"/>
    <w:rsid w:val="00DA7D3D"/>
    <w:rsid w:val="00DA7EC7"/>
    <w:rsid w:val="00DB00D1"/>
    <w:rsid w:val="00DB0180"/>
    <w:rsid w:val="00DB03FC"/>
    <w:rsid w:val="00DB043C"/>
    <w:rsid w:val="00DB077D"/>
    <w:rsid w:val="00DB09E4"/>
    <w:rsid w:val="00DB0B09"/>
    <w:rsid w:val="00DB0B3F"/>
    <w:rsid w:val="00DB0BFD"/>
    <w:rsid w:val="00DB0D23"/>
    <w:rsid w:val="00DB0D6D"/>
    <w:rsid w:val="00DB10F2"/>
    <w:rsid w:val="00DB1332"/>
    <w:rsid w:val="00DB140E"/>
    <w:rsid w:val="00DB14F4"/>
    <w:rsid w:val="00DB1681"/>
    <w:rsid w:val="00DB1777"/>
    <w:rsid w:val="00DB194C"/>
    <w:rsid w:val="00DB1B03"/>
    <w:rsid w:val="00DB1F06"/>
    <w:rsid w:val="00DB209C"/>
    <w:rsid w:val="00DB2118"/>
    <w:rsid w:val="00DB222A"/>
    <w:rsid w:val="00DB250A"/>
    <w:rsid w:val="00DB2513"/>
    <w:rsid w:val="00DB258B"/>
    <w:rsid w:val="00DB2CA2"/>
    <w:rsid w:val="00DB2D67"/>
    <w:rsid w:val="00DB2DF2"/>
    <w:rsid w:val="00DB2E43"/>
    <w:rsid w:val="00DB31C6"/>
    <w:rsid w:val="00DB3491"/>
    <w:rsid w:val="00DB3B92"/>
    <w:rsid w:val="00DB3E9A"/>
    <w:rsid w:val="00DB40E5"/>
    <w:rsid w:val="00DB411A"/>
    <w:rsid w:val="00DB4217"/>
    <w:rsid w:val="00DB42A3"/>
    <w:rsid w:val="00DB441A"/>
    <w:rsid w:val="00DB4613"/>
    <w:rsid w:val="00DB47FC"/>
    <w:rsid w:val="00DB488E"/>
    <w:rsid w:val="00DB496B"/>
    <w:rsid w:val="00DB4B96"/>
    <w:rsid w:val="00DB4BBC"/>
    <w:rsid w:val="00DB4E33"/>
    <w:rsid w:val="00DB4EAB"/>
    <w:rsid w:val="00DB4F51"/>
    <w:rsid w:val="00DB5138"/>
    <w:rsid w:val="00DB514C"/>
    <w:rsid w:val="00DB52B3"/>
    <w:rsid w:val="00DB535B"/>
    <w:rsid w:val="00DB53BB"/>
    <w:rsid w:val="00DB54F4"/>
    <w:rsid w:val="00DB5747"/>
    <w:rsid w:val="00DB5B13"/>
    <w:rsid w:val="00DB5CC1"/>
    <w:rsid w:val="00DB5CE0"/>
    <w:rsid w:val="00DB5F6B"/>
    <w:rsid w:val="00DB5FBF"/>
    <w:rsid w:val="00DB5FC3"/>
    <w:rsid w:val="00DB63B5"/>
    <w:rsid w:val="00DB6570"/>
    <w:rsid w:val="00DB707B"/>
    <w:rsid w:val="00DB70A2"/>
    <w:rsid w:val="00DB71A7"/>
    <w:rsid w:val="00DB72D1"/>
    <w:rsid w:val="00DB7D8A"/>
    <w:rsid w:val="00DB7DF5"/>
    <w:rsid w:val="00DC00F7"/>
    <w:rsid w:val="00DC023E"/>
    <w:rsid w:val="00DC0525"/>
    <w:rsid w:val="00DC0689"/>
    <w:rsid w:val="00DC0768"/>
    <w:rsid w:val="00DC08DF"/>
    <w:rsid w:val="00DC0B58"/>
    <w:rsid w:val="00DC0FF1"/>
    <w:rsid w:val="00DC10FC"/>
    <w:rsid w:val="00DC128A"/>
    <w:rsid w:val="00DC1589"/>
    <w:rsid w:val="00DC1592"/>
    <w:rsid w:val="00DC16B0"/>
    <w:rsid w:val="00DC1C0F"/>
    <w:rsid w:val="00DC1FE7"/>
    <w:rsid w:val="00DC22AC"/>
    <w:rsid w:val="00DC2354"/>
    <w:rsid w:val="00DC25B2"/>
    <w:rsid w:val="00DC25EB"/>
    <w:rsid w:val="00DC26F3"/>
    <w:rsid w:val="00DC28AA"/>
    <w:rsid w:val="00DC2CA8"/>
    <w:rsid w:val="00DC2CDE"/>
    <w:rsid w:val="00DC2D2B"/>
    <w:rsid w:val="00DC2E5E"/>
    <w:rsid w:val="00DC2ECC"/>
    <w:rsid w:val="00DC2EE8"/>
    <w:rsid w:val="00DC2F9C"/>
    <w:rsid w:val="00DC311B"/>
    <w:rsid w:val="00DC3330"/>
    <w:rsid w:val="00DC390A"/>
    <w:rsid w:val="00DC394B"/>
    <w:rsid w:val="00DC3B3D"/>
    <w:rsid w:val="00DC3B68"/>
    <w:rsid w:val="00DC3CF8"/>
    <w:rsid w:val="00DC428C"/>
    <w:rsid w:val="00DC42C2"/>
    <w:rsid w:val="00DC4335"/>
    <w:rsid w:val="00DC44B1"/>
    <w:rsid w:val="00DC459E"/>
    <w:rsid w:val="00DC4A76"/>
    <w:rsid w:val="00DC4D94"/>
    <w:rsid w:val="00DC5086"/>
    <w:rsid w:val="00DC54A0"/>
    <w:rsid w:val="00DC59E6"/>
    <w:rsid w:val="00DC5A2C"/>
    <w:rsid w:val="00DC5A87"/>
    <w:rsid w:val="00DC5CC1"/>
    <w:rsid w:val="00DC5E96"/>
    <w:rsid w:val="00DC64D1"/>
    <w:rsid w:val="00DC6799"/>
    <w:rsid w:val="00DC6885"/>
    <w:rsid w:val="00DC6B56"/>
    <w:rsid w:val="00DC6D7A"/>
    <w:rsid w:val="00DC6DEF"/>
    <w:rsid w:val="00DC7113"/>
    <w:rsid w:val="00DC728C"/>
    <w:rsid w:val="00DC7441"/>
    <w:rsid w:val="00DC78B6"/>
    <w:rsid w:val="00DC7915"/>
    <w:rsid w:val="00DC7929"/>
    <w:rsid w:val="00DC7E67"/>
    <w:rsid w:val="00DC7EC8"/>
    <w:rsid w:val="00DC7F4A"/>
    <w:rsid w:val="00DC7F5A"/>
    <w:rsid w:val="00DD0036"/>
    <w:rsid w:val="00DD00F4"/>
    <w:rsid w:val="00DD035D"/>
    <w:rsid w:val="00DD06D6"/>
    <w:rsid w:val="00DD076C"/>
    <w:rsid w:val="00DD093E"/>
    <w:rsid w:val="00DD09AE"/>
    <w:rsid w:val="00DD0AD4"/>
    <w:rsid w:val="00DD0B25"/>
    <w:rsid w:val="00DD0E16"/>
    <w:rsid w:val="00DD0F40"/>
    <w:rsid w:val="00DD11FD"/>
    <w:rsid w:val="00DD1339"/>
    <w:rsid w:val="00DD150D"/>
    <w:rsid w:val="00DD17A2"/>
    <w:rsid w:val="00DD1AAE"/>
    <w:rsid w:val="00DD1B4A"/>
    <w:rsid w:val="00DD1FFC"/>
    <w:rsid w:val="00DD204D"/>
    <w:rsid w:val="00DD20EA"/>
    <w:rsid w:val="00DD22D5"/>
    <w:rsid w:val="00DD2556"/>
    <w:rsid w:val="00DD25CE"/>
    <w:rsid w:val="00DD2625"/>
    <w:rsid w:val="00DD26CF"/>
    <w:rsid w:val="00DD2786"/>
    <w:rsid w:val="00DD2959"/>
    <w:rsid w:val="00DD2FCF"/>
    <w:rsid w:val="00DD3191"/>
    <w:rsid w:val="00DD31D6"/>
    <w:rsid w:val="00DD33FB"/>
    <w:rsid w:val="00DD34B9"/>
    <w:rsid w:val="00DD359A"/>
    <w:rsid w:val="00DD3626"/>
    <w:rsid w:val="00DD36BF"/>
    <w:rsid w:val="00DD3712"/>
    <w:rsid w:val="00DD3802"/>
    <w:rsid w:val="00DD3AB6"/>
    <w:rsid w:val="00DD3B53"/>
    <w:rsid w:val="00DD3C1A"/>
    <w:rsid w:val="00DD3F42"/>
    <w:rsid w:val="00DD40A1"/>
    <w:rsid w:val="00DD412F"/>
    <w:rsid w:val="00DD418D"/>
    <w:rsid w:val="00DD42E3"/>
    <w:rsid w:val="00DD440F"/>
    <w:rsid w:val="00DD4653"/>
    <w:rsid w:val="00DD468D"/>
    <w:rsid w:val="00DD470D"/>
    <w:rsid w:val="00DD479A"/>
    <w:rsid w:val="00DD47AB"/>
    <w:rsid w:val="00DD4802"/>
    <w:rsid w:val="00DD4929"/>
    <w:rsid w:val="00DD4C43"/>
    <w:rsid w:val="00DD51CF"/>
    <w:rsid w:val="00DD51FF"/>
    <w:rsid w:val="00DD552F"/>
    <w:rsid w:val="00DD5634"/>
    <w:rsid w:val="00DD5725"/>
    <w:rsid w:val="00DD5867"/>
    <w:rsid w:val="00DD59D4"/>
    <w:rsid w:val="00DD5A8B"/>
    <w:rsid w:val="00DD5B6A"/>
    <w:rsid w:val="00DD5C81"/>
    <w:rsid w:val="00DD5CAE"/>
    <w:rsid w:val="00DD5EAA"/>
    <w:rsid w:val="00DD6282"/>
    <w:rsid w:val="00DD631D"/>
    <w:rsid w:val="00DD6338"/>
    <w:rsid w:val="00DD639A"/>
    <w:rsid w:val="00DD63E9"/>
    <w:rsid w:val="00DD6561"/>
    <w:rsid w:val="00DD68BE"/>
    <w:rsid w:val="00DD68DC"/>
    <w:rsid w:val="00DD6A2C"/>
    <w:rsid w:val="00DD6CA9"/>
    <w:rsid w:val="00DD6D8E"/>
    <w:rsid w:val="00DD6E09"/>
    <w:rsid w:val="00DD6FDD"/>
    <w:rsid w:val="00DD71DC"/>
    <w:rsid w:val="00DD72F6"/>
    <w:rsid w:val="00DD73E6"/>
    <w:rsid w:val="00DD74C0"/>
    <w:rsid w:val="00DD7617"/>
    <w:rsid w:val="00DD761F"/>
    <w:rsid w:val="00DD7781"/>
    <w:rsid w:val="00DD7A80"/>
    <w:rsid w:val="00DD7A85"/>
    <w:rsid w:val="00DD7CC8"/>
    <w:rsid w:val="00DE017A"/>
    <w:rsid w:val="00DE025E"/>
    <w:rsid w:val="00DE02E2"/>
    <w:rsid w:val="00DE0404"/>
    <w:rsid w:val="00DE0463"/>
    <w:rsid w:val="00DE04E8"/>
    <w:rsid w:val="00DE0793"/>
    <w:rsid w:val="00DE0927"/>
    <w:rsid w:val="00DE0AA6"/>
    <w:rsid w:val="00DE0DE7"/>
    <w:rsid w:val="00DE0EFF"/>
    <w:rsid w:val="00DE1492"/>
    <w:rsid w:val="00DE1832"/>
    <w:rsid w:val="00DE205D"/>
    <w:rsid w:val="00DE2215"/>
    <w:rsid w:val="00DE26C8"/>
    <w:rsid w:val="00DE2710"/>
    <w:rsid w:val="00DE2768"/>
    <w:rsid w:val="00DE2859"/>
    <w:rsid w:val="00DE2902"/>
    <w:rsid w:val="00DE290C"/>
    <w:rsid w:val="00DE2922"/>
    <w:rsid w:val="00DE2960"/>
    <w:rsid w:val="00DE2A54"/>
    <w:rsid w:val="00DE2A91"/>
    <w:rsid w:val="00DE2ADC"/>
    <w:rsid w:val="00DE2B00"/>
    <w:rsid w:val="00DE2BA1"/>
    <w:rsid w:val="00DE3045"/>
    <w:rsid w:val="00DE32EB"/>
    <w:rsid w:val="00DE376C"/>
    <w:rsid w:val="00DE3802"/>
    <w:rsid w:val="00DE3B53"/>
    <w:rsid w:val="00DE3BAC"/>
    <w:rsid w:val="00DE3C48"/>
    <w:rsid w:val="00DE3E68"/>
    <w:rsid w:val="00DE41D1"/>
    <w:rsid w:val="00DE45E8"/>
    <w:rsid w:val="00DE4626"/>
    <w:rsid w:val="00DE472C"/>
    <w:rsid w:val="00DE472D"/>
    <w:rsid w:val="00DE4827"/>
    <w:rsid w:val="00DE4909"/>
    <w:rsid w:val="00DE4980"/>
    <w:rsid w:val="00DE4AE9"/>
    <w:rsid w:val="00DE4E2C"/>
    <w:rsid w:val="00DE4E81"/>
    <w:rsid w:val="00DE51F1"/>
    <w:rsid w:val="00DE51F6"/>
    <w:rsid w:val="00DE52AF"/>
    <w:rsid w:val="00DE52B6"/>
    <w:rsid w:val="00DE55AF"/>
    <w:rsid w:val="00DE5E84"/>
    <w:rsid w:val="00DE624F"/>
    <w:rsid w:val="00DE6341"/>
    <w:rsid w:val="00DE637D"/>
    <w:rsid w:val="00DE664C"/>
    <w:rsid w:val="00DE6898"/>
    <w:rsid w:val="00DE6A2A"/>
    <w:rsid w:val="00DE6B8A"/>
    <w:rsid w:val="00DE6BDF"/>
    <w:rsid w:val="00DE6FF7"/>
    <w:rsid w:val="00DE707D"/>
    <w:rsid w:val="00DE709A"/>
    <w:rsid w:val="00DE71A5"/>
    <w:rsid w:val="00DE73A0"/>
    <w:rsid w:val="00DE73C2"/>
    <w:rsid w:val="00DE743E"/>
    <w:rsid w:val="00DE7497"/>
    <w:rsid w:val="00DE74F3"/>
    <w:rsid w:val="00DE7591"/>
    <w:rsid w:val="00DE761D"/>
    <w:rsid w:val="00DE77EA"/>
    <w:rsid w:val="00DE7AFF"/>
    <w:rsid w:val="00DE7C26"/>
    <w:rsid w:val="00DE7D42"/>
    <w:rsid w:val="00DE7D5D"/>
    <w:rsid w:val="00DE7E0D"/>
    <w:rsid w:val="00DE7EC6"/>
    <w:rsid w:val="00DE7F27"/>
    <w:rsid w:val="00DF04AB"/>
    <w:rsid w:val="00DF04B4"/>
    <w:rsid w:val="00DF06C8"/>
    <w:rsid w:val="00DF07B8"/>
    <w:rsid w:val="00DF0AFE"/>
    <w:rsid w:val="00DF0C2E"/>
    <w:rsid w:val="00DF0D72"/>
    <w:rsid w:val="00DF0E8B"/>
    <w:rsid w:val="00DF0ED5"/>
    <w:rsid w:val="00DF0EE4"/>
    <w:rsid w:val="00DF1041"/>
    <w:rsid w:val="00DF11F2"/>
    <w:rsid w:val="00DF18AA"/>
    <w:rsid w:val="00DF1955"/>
    <w:rsid w:val="00DF1B09"/>
    <w:rsid w:val="00DF1C64"/>
    <w:rsid w:val="00DF1C83"/>
    <w:rsid w:val="00DF1C86"/>
    <w:rsid w:val="00DF1D7F"/>
    <w:rsid w:val="00DF2017"/>
    <w:rsid w:val="00DF203F"/>
    <w:rsid w:val="00DF20A7"/>
    <w:rsid w:val="00DF22B1"/>
    <w:rsid w:val="00DF2352"/>
    <w:rsid w:val="00DF24FD"/>
    <w:rsid w:val="00DF2788"/>
    <w:rsid w:val="00DF2802"/>
    <w:rsid w:val="00DF2B9A"/>
    <w:rsid w:val="00DF2D93"/>
    <w:rsid w:val="00DF2E0B"/>
    <w:rsid w:val="00DF2EDD"/>
    <w:rsid w:val="00DF3204"/>
    <w:rsid w:val="00DF37DB"/>
    <w:rsid w:val="00DF387B"/>
    <w:rsid w:val="00DF3E92"/>
    <w:rsid w:val="00DF3F35"/>
    <w:rsid w:val="00DF3F3A"/>
    <w:rsid w:val="00DF409D"/>
    <w:rsid w:val="00DF443D"/>
    <w:rsid w:val="00DF44EB"/>
    <w:rsid w:val="00DF48F2"/>
    <w:rsid w:val="00DF4E95"/>
    <w:rsid w:val="00DF4EF8"/>
    <w:rsid w:val="00DF500A"/>
    <w:rsid w:val="00DF5035"/>
    <w:rsid w:val="00DF51D3"/>
    <w:rsid w:val="00DF5301"/>
    <w:rsid w:val="00DF5394"/>
    <w:rsid w:val="00DF53BB"/>
    <w:rsid w:val="00DF54DC"/>
    <w:rsid w:val="00DF5A0E"/>
    <w:rsid w:val="00DF5A86"/>
    <w:rsid w:val="00DF5D9E"/>
    <w:rsid w:val="00DF62B9"/>
    <w:rsid w:val="00DF6301"/>
    <w:rsid w:val="00DF64F7"/>
    <w:rsid w:val="00DF653B"/>
    <w:rsid w:val="00DF6690"/>
    <w:rsid w:val="00DF68EC"/>
    <w:rsid w:val="00DF69FF"/>
    <w:rsid w:val="00DF6C16"/>
    <w:rsid w:val="00DF6C95"/>
    <w:rsid w:val="00DF6D00"/>
    <w:rsid w:val="00DF6E64"/>
    <w:rsid w:val="00DF6F76"/>
    <w:rsid w:val="00DF70CF"/>
    <w:rsid w:val="00DF745A"/>
    <w:rsid w:val="00DF7CDA"/>
    <w:rsid w:val="00DF7CDC"/>
    <w:rsid w:val="00DF7E72"/>
    <w:rsid w:val="00E0002B"/>
    <w:rsid w:val="00E00305"/>
    <w:rsid w:val="00E003BF"/>
    <w:rsid w:val="00E003F2"/>
    <w:rsid w:val="00E00A80"/>
    <w:rsid w:val="00E00BD7"/>
    <w:rsid w:val="00E00CE6"/>
    <w:rsid w:val="00E00E4B"/>
    <w:rsid w:val="00E00F55"/>
    <w:rsid w:val="00E0108C"/>
    <w:rsid w:val="00E010DB"/>
    <w:rsid w:val="00E01130"/>
    <w:rsid w:val="00E0130C"/>
    <w:rsid w:val="00E015B1"/>
    <w:rsid w:val="00E016BA"/>
    <w:rsid w:val="00E016ED"/>
    <w:rsid w:val="00E01AB3"/>
    <w:rsid w:val="00E01C62"/>
    <w:rsid w:val="00E01C75"/>
    <w:rsid w:val="00E01EBB"/>
    <w:rsid w:val="00E020F4"/>
    <w:rsid w:val="00E023AB"/>
    <w:rsid w:val="00E024B9"/>
    <w:rsid w:val="00E02715"/>
    <w:rsid w:val="00E0303F"/>
    <w:rsid w:val="00E0316C"/>
    <w:rsid w:val="00E0327D"/>
    <w:rsid w:val="00E0336B"/>
    <w:rsid w:val="00E03509"/>
    <w:rsid w:val="00E037A5"/>
    <w:rsid w:val="00E038AE"/>
    <w:rsid w:val="00E03BCB"/>
    <w:rsid w:val="00E03C4A"/>
    <w:rsid w:val="00E03E01"/>
    <w:rsid w:val="00E03F7F"/>
    <w:rsid w:val="00E040E5"/>
    <w:rsid w:val="00E04401"/>
    <w:rsid w:val="00E0452E"/>
    <w:rsid w:val="00E045E2"/>
    <w:rsid w:val="00E046D1"/>
    <w:rsid w:val="00E04A54"/>
    <w:rsid w:val="00E04AD8"/>
    <w:rsid w:val="00E04D30"/>
    <w:rsid w:val="00E04E85"/>
    <w:rsid w:val="00E0504E"/>
    <w:rsid w:val="00E05249"/>
    <w:rsid w:val="00E0549A"/>
    <w:rsid w:val="00E0552F"/>
    <w:rsid w:val="00E0599C"/>
    <w:rsid w:val="00E05A82"/>
    <w:rsid w:val="00E05CC8"/>
    <w:rsid w:val="00E05DC9"/>
    <w:rsid w:val="00E05EF5"/>
    <w:rsid w:val="00E05F6C"/>
    <w:rsid w:val="00E06081"/>
    <w:rsid w:val="00E0638D"/>
    <w:rsid w:val="00E0645A"/>
    <w:rsid w:val="00E067AF"/>
    <w:rsid w:val="00E06F41"/>
    <w:rsid w:val="00E0735F"/>
    <w:rsid w:val="00E07510"/>
    <w:rsid w:val="00E07590"/>
    <w:rsid w:val="00E0762A"/>
    <w:rsid w:val="00E078C2"/>
    <w:rsid w:val="00E07A25"/>
    <w:rsid w:val="00E07A5E"/>
    <w:rsid w:val="00E07B48"/>
    <w:rsid w:val="00E07EA1"/>
    <w:rsid w:val="00E1016F"/>
    <w:rsid w:val="00E10264"/>
    <w:rsid w:val="00E10359"/>
    <w:rsid w:val="00E10473"/>
    <w:rsid w:val="00E10575"/>
    <w:rsid w:val="00E1062D"/>
    <w:rsid w:val="00E10AF7"/>
    <w:rsid w:val="00E10B9B"/>
    <w:rsid w:val="00E10BB0"/>
    <w:rsid w:val="00E10D6E"/>
    <w:rsid w:val="00E10DC2"/>
    <w:rsid w:val="00E10EDC"/>
    <w:rsid w:val="00E1128B"/>
    <w:rsid w:val="00E112B7"/>
    <w:rsid w:val="00E11899"/>
    <w:rsid w:val="00E118FB"/>
    <w:rsid w:val="00E11A36"/>
    <w:rsid w:val="00E11D16"/>
    <w:rsid w:val="00E1203C"/>
    <w:rsid w:val="00E122CC"/>
    <w:rsid w:val="00E125A5"/>
    <w:rsid w:val="00E127F1"/>
    <w:rsid w:val="00E12B41"/>
    <w:rsid w:val="00E12BBA"/>
    <w:rsid w:val="00E12E2A"/>
    <w:rsid w:val="00E12FD8"/>
    <w:rsid w:val="00E13261"/>
    <w:rsid w:val="00E1337B"/>
    <w:rsid w:val="00E133FB"/>
    <w:rsid w:val="00E137BC"/>
    <w:rsid w:val="00E137E5"/>
    <w:rsid w:val="00E1385E"/>
    <w:rsid w:val="00E139D3"/>
    <w:rsid w:val="00E13A70"/>
    <w:rsid w:val="00E13A74"/>
    <w:rsid w:val="00E14035"/>
    <w:rsid w:val="00E1443C"/>
    <w:rsid w:val="00E1458F"/>
    <w:rsid w:val="00E14660"/>
    <w:rsid w:val="00E148C4"/>
    <w:rsid w:val="00E14C6B"/>
    <w:rsid w:val="00E14DEA"/>
    <w:rsid w:val="00E151D1"/>
    <w:rsid w:val="00E1564A"/>
    <w:rsid w:val="00E156FF"/>
    <w:rsid w:val="00E157A4"/>
    <w:rsid w:val="00E15C42"/>
    <w:rsid w:val="00E15D55"/>
    <w:rsid w:val="00E15F72"/>
    <w:rsid w:val="00E16561"/>
    <w:rsid w:val="00E166E6"/>
    <w:rsid w:val="00E16783"/>
    <w:rsid w:val="00E16E99"/>
    <w:rsid w:val="00E16F5E"/>
    <w:rsid w:val="00E16FB1"/>
    <w:rsid w:val="00E171D2"/>
    <w:rsid w:val="00E17274"/>
    <w:rsid w:val="00E17400"/>
    <w:rsid w:val="00E17520"/>
    <w:rsid w:val="00E17704"/>
    <w:rsid w:val="00E177F1"/>
    <w:rsid w:val="00E177F5"/>
    <w:rsid w:val="00E20113"/>
    <w:rsid w:val="00E20402"/>
    <w:rsid w:val="00E20531"/>
    <w:rsid w:val="00E205EB"/>
    <w:rsid w:val="00E20605"/>
    <w:rsid w:val="00E207D1"/>
    <w:rsid w:val="00E209A6"/>
    <w:rsid w:val="00E20A99"/>
    <w:rsid w:val="00E20AC9"/>
    <w:rsid w:val="00E20C36"/>
    <w:rsid w:val="00E20EC6"/>
    <w:rsid w:val="00E20F67"/>
    <w:rsid w:val="00E21251"/>
    <w:rsid w:val="00E21341"/>
    <w:rsid w:val="00E2140D"/>
    <w:rsid w:val="00E217A1"/>
    <w:rsid w:val="00E2197D"/>
    <w:rsid w:val="00E21ECC"/>
    <w:rsid w:val="00E22000"/>
    <w:rsid w:val="00E22295"/>
    <w:rsid w:val="00E2246C"/>
    <w:rsid w:val="00E22774"/>
    <w:rsid w:val="00E22B88"/>
    <w:rsid w:val="00E22C53"/>
    <w:rsid w:val="00E22CD0"/>
    <w:rsid w:val="00E22DE5"/>
    <w:rsid w:val="00E22EAB"/>
    <w:rsid w:val="00E22F11"/>
    <w:rsid w:val="00E22F2B"/>
    <w:rsid w:val="00E23310"/>
    <w:rsid w:val="00E233E1"/>
    <w:rsid w:val="00E2372F"/>
    <w:rsid w:val="00E237BF"/>
    <w:rsid w:val="00E239A5"/>
    <w:rsid w:val="00E23B51"/>
    <w:rsid w:val="00E23BD6"/>
    <w:rsid w:val="00E23F22"/>
    <w:rsid w:val="00E23FC5"/>
    <w:rsid w:val="00E23FD4"/>
    <w:rsid w:val="00E24248"/>
    <w:rsid w:val="00E24301"/>
    <w:rsid w:val="00E24302"/>
    <w:rsid w:val="00E243DB"/>
    <w:rsid w:val="00E2442A"/>
    <w:rsid w:val="00E24EBB"/>
    <w:rsid w:val="00E2517F"/>
    <w:rsid w:val="00E2521A"/>
    <w:rsid w:val="00E25277"/>
    <w:rsid w:val="00E2528F"/>
    <w:rsid w:val="00E257BA"/>
    <w:rsid w:val="00E258A6"/>
    <w:rsid w:val="00E25915"/>
    <w:rsid w:val="00E25A34"/>
    <w:rsid w:val="00E25AC0"/>
    <w:rsid w:val="00E25D1B"/>
    <w:rsid w:val="00E26150"/>
    <w:rsid w:val="00E265C1"/>
    <w:rsid w:val="00E26C6A"/>
    <w:rsid w:val="00E27278"/>
    <w:rsid w:val="00E276C9"/>
    <w:rsid w:val="00E2782F"/>
    <w:rsid w:val="00E27C6A"/>
    <w:rsid w:val="00E27C8F"/>
    <w:rsid w:val="00E27FE5"/>
    <w:rsid w:val="00E27FF4"/>
    <w:rsid w:val="00E300A1"/>
    <w:rsid w:val="00E301D2"/>
    <w:rsid w:val="00E302EB"/>
    <w:rsid w:val="00E3039F"/>
    <w:rsid w:val="00E3090E"/>
    <w:rsid w:val="00E3092E"/>
    <w:rsid w:val="00E309F3"/>
    <w:rsid w:val="00E30D3F"/>
    <w:rsid w:val="00E30F79"/>
    <w:rsid w:val="00E31909"/>
    <w:rsid w:val="00E3199F"/>
    <w:rsid w:val="00E31B21"/>
    <w:rsid w:val="00E3213E"/>
    <w:rsid w:val="00E321D8"/>
    <w:rsid w:val="00E3233E"/>
    <w:rsid w:val="00E32395"/>
    <w:rsid w:val="00E325D7"/>
    <w:rsid w:val="00E32AA4"/>
    <w:rsid w:val="00E32BF6"/>
    <w:rsid w:val="00E32DA5"/>
    <w:rsid w:val="00E32F07"/>
    <w:rsid w:val="00E33105"/>
    <w:rsid w:val="00E33253"/>
    <w:rsid w:val="00E33514"/>
    <w:rsid w:val="00E33770"/>
    <w:rsid w:val="00E337ED"/>
    <w:rsid w:val="00E33B20"/>
    <w:rsid w:val="00E33BA3"/>
    <w:rsid w:val="00E33BEE"/>
    <w:rsid w:val="00E33D6A"/>
    <w:rsid w:val="00E33F37"/>
    <w:rsid w:val="00E33FFF"/>
    <w:rsid w:val="00E340E3"/>
    <w:rsid w:val="00E340F0"/>
    <w:rsid w:val="00E34305"/>
    <w:rsid w:val="00E344B7"/>
    <w:rsid w:val="00E3455E"/>
    <w:rsid w:val="00E3459A"/>
    <w:rsid w:val="00E34970"/>
    <w:rsid w:val="00E34AF5"/>
    <w:rsid w:val="00E34B97"/>
    <w:rsid w:val="00E34CCC"/>
    <w:rsid w:val="00E34D9E"/>
    <w:rsid w:val="00E34F15"/>
    <w:rsid w:val="00E34F7C"/>
    <w:rsid w:val="00E3502A"/>
    <w:rsid w:val="00E3512C"/>
    <w:rsid w:val="00E354E0"/>
    <w:rsid w:val="00E35532"/>
    <w:rsid w:val="00E3570A"/>
    <w:rsid w:val="00E35880"/>
    <w:rsid w:val="00E358B6"/>
    <w:rsid w:val="00E35ACD"/>
    <w:rsid w:val="00E35AD0"/>
    <w:rsid w:val="00E35C3E"/>
    <w:rsid w:val="00E35F38"/>
    <w:rsid w:val="00E3615C"/>
    <w:rsid w:val="00E36184"/>
    <w:rsid w:val="00E3632A"/>
    <w:rsid w:val="00E365CB"/>
    <w:rsid w:val="00E3675F"/>
    <w:rsid w:val="00E36B20"/>
    <w:rsid w:val="00E36B6E"/>
    <w:rsid w:val="00E36F3F"/>
    <w:rsid w:val="00E36F44"/>
    <w:rsid w:val="00E3710F"/>
    <w:rsid w:val="00E371CD"/>
    <w:rsid w:val="00E375DC"/>
    <w:rsid w:val="00E375F2"/>
    <w:rsid w:val="00E37A05"/>
    <w:rsid w:val="00E37F58"/>
    <w:rsid w:val="00E37F9B"/>
    <w:rsid w:val="00E4025E"/>
    <w:rsid w:val="00E4051D"/>
    <w:rsid w:val="00E4081B"/>
    <w:rsid w:val="00E40D06"/>
    <w:rsid w:val="00E40DC5"/>
    <w:rsid w:val="00E40E11"/>
    <w:rsid w:val="00E40EC6"/>
    <w:rsid w:val="00E411EA"/>
    <w:rsid w:val="00E41300"/>
    <w:rsid w:val="00E4139D"/>
    <w:rsid w:val="00E41430"/>
    <w:rsid w:val="00E414FF"/>
    <w:rsid w:val="00E41A47"/>
    <w:rsid w:val="00E41C0B"/>
    <w:rsid w:val="00E41CBD"/>
    <w:rsid w:val="00E41E83"/>
    <w:rsid w:val="00E41E91"/>
    <w:rsid w:val="00E424C1"/>
    <w:rsid w:val="00E424D3"/>
    <w:rsid w:val="00E42A42"/>
    <w:rsid w:val="00E42A9D"/>
    <w:rsid w:val="00E42AA4"/>
    <w:rsid w:val="00E42B3D"/>
    <w:rsid w:val="00E42C2D"/>
    <w:rsid w:val="00E432A4"/>
    <w:rsid w:val="00E4362B"/>
    <w:rsid w:val="00E436B3"/>
    <w:rsid w:val="00E436CE"/>
    <w:rsid w:val="00E437A5"/>
    <w:rsid w:val="00E43A23"/>
    <w:rsid w:val="00E43E2A"/>
    <w:rsid w:val="00E43F71"/>
    <w:rsid w:val="00E441BA"/>
    <w:rsid w:val="00E4433D"/>
    <w:rsid w:val="00E446C0"/>
    <w:rsid w:val="00E447C6"/>
    <w:rsid w:val="00E447E1"/>
    <w:rsid w:val="00E447F4"/>
    <w:rsid w:val="00E44C3B"/>
    <w:rsid w:val="00E44F8E"/>
    <w:rsid w:val="00E44FA8"/>
    <w:rsid w:val="00E45074"/>
    <w:rsid w:val="00E4527A"/>
    <w:rsid w:val="00E4541E"/>
    <w:rsid w:val="00E4552C"/>
    <w:rsid w:val="00E4568E"/>
    <w:rsid w:val="00E456C2"/>
    <w:rsid w:val="00E45780"/>
    <w:rsid w:val="00E45847"/>
    <w:rsid w:val="00E45A2A"/>
    <w:rsid w:val="00E46103"/>
    <w:rsid w:val="00E4651A"/>
    <w:rsid w:val="00E466C8"/>
    <w:rsid w:val="00E46906"/>
    <w:rsid w:val="00E46BA6"/>
    <w:rsid w:val="00E46E97"/>
    <w:rsid w:val="00E47098"/>
    <w:rsid w:val="00E47395"/>
    <w:rsid w:val="00E473CA"/>
    <w:rsid w:val="00E47758"/>
    <w:rsid w:val="00E47AB6"/>
    <w:rsid w:val="00E47AF3"/>
    <w:rsid w:val="00E50389"/>
    <w:rsid w:val="00E50461"/>
    <w:rsid w:val="00E50671"/>
    <w:rsid w:val="00E50855"/>
    <w:rsid w:val="00E50879"/>
    <w:rsid w:val="00E508DA"/>
    <w:rsid w:val="00E508EE"/>
    <w:rsid w:val="00E50B0B"/>
    <w:rsid w:val="00E50C40"/>
    <w:rsid w:val="00E511FD"/>
    <w:rsid w:val="00E514B9"/>
    <w:rsid w:val="00E51680"/>
    <w:rsid w:val="00E516FF"/>
    <w:rsid w:val="00E5184C"/>
    <w:rsid w:val="00E51881"/>
    <w:rsid w:val="00E51C8B"/>
    <w:rsid w:val="00E51CC9"/>
    <w:rsid w:val="00E51E83"/>
    <w:rsid w:val="00E521BF"/>
    <w:rsid w:val="00E523BE"/>
    <w:rsid w:val="00E5251F"/>
    <w:rsid w:val="00E5256B"/>
    <w:rsid w:val="00E52CB9"/>
    <w:rsid w:val="00E52D24"/>
    <w:rsid w:val="00E52EAC"/>
    <w:rsid w:val="00E52FFC"/>
    <w:rsid w:val="00E5317A"/>
    <w:rsid w:val="00E53229"/>
    <w:rsid w:val="00E53259"/>
    <w:rsid w:val="00E533A0"/>
    <w:rsid w:val="00E5387C"/>
    <w:rsid w:val="00E53E0D"/>
    <w:rsid w:val="00E53F6A"/>
    <w:rsid w:val="00E53FA3"/>
    <w:rsid w:val="00E54302"/>
    <w:rsid w:val="00E543CE"/>
    <w:rsid w:val="00E54AE6"/>
    <w:rsid w:val="00E54ED2"/>
    <w:rsid w:val="00E5506D"/>
    <w:rsid w:val="00E55239"/>
    <w:rsid w:val="00E55754"/>
    <w:rsid w:val="00E5584C"/>
    <w:rsid w:val="00E559A9"/>
    <w:rsid w:val="00E559CF"/>
    <w:rsid w:val="00E55DA5"/>
    <w:rsid w:val="00E56031"/>
    <w:rsid w:val="00E56068"/>
    <w:rsid w:val="00E560FE"/>
    <w:rsid w:val="00E5617A"/>
    <w:rsid w:val="00E5643F"/>
    <w:rsid w:val="00E56541"/>
    <w:rsid w:val="00E56DBD"/>
    <w:rsid w:val="00E56DE2"/>
    <w:rsid w:val="00E56F20"/>
    <w:rsid w:val="00E56F55"/>
    <w:rsid w:val="00E571CD"/>
    <w:rsid w:val="00E57274"/>
    <w:rsid w:val="00E574A8"/>
    <w:rsid w:val="00E57534"/>
    <w:rsid w:val="00E57895"/>
    <w:rsid w:val="00E57A41"/>
    <w:rsid w:val="00E57A91"/>
    <w:rsid w:val="00E57B3A"/>
    <w:rsid w:val="00E57B5D"/>
    <w:rsid w:val="00E57D75"/>
    <w:rsid w:val="00E57E0B"/>
    <w:rsid w:val="00E57F3D"/>
    <w:rsid w:val="00E57F52"/>
    <w:rsid w:val="00E60160"/>
    <w:rsid w:val="00E60604"/>
    <w:rsid w:val="00E6099A"/>
    <w:rsid w:val="00E60B43"/>
    <w:rsid w:val="00E60B77"/>
    <w:rsid w:val="00E60E5B"/>
    <w:rsid w:val="00E60ECA"/>
    <w:rsid w:val="00E60F2F"/>
    <w:rsid w:val="00E61491"/>
    <w:rsid w:val="00E61834"/>
    <w:rsid w:val="00E61C53"/>
    <w:rsid w:val="00E6218C"/>
    <w:rsid w:val="00E622D4"/>
    <w:rsid w:val="00E626F8"/>
    <w:rsid w:val="00E62860"/>
    <w:rsid w:val="00E6291D"/>
    <w:rsid w:val="00E62C60"/>
    <w:rsid w:val="00E62D7A"/>
    <w:rsid w:val="00E62F06"/>
    <w:rsid w:val="00E62F1F"/>
    <w:rsid w:val="00E634EF"/>
    <w:rsid w:val="00E63568"/>
    <w:rsid w:val="00E63786"/>
    <w:rsid w:val="00E63A85"/>
    <w:rsid w:val="00E63AD5"/>
    <w:rsid w:val="00E63DE4"/>
    <w:rsid w:val="00E63FB1"/>
    <w:rsid w:val="00E64105"/>
    <w:rsid w:val="00E648FA"/>
    <w:rsid w:val="00E6494A"/>
    <w:rsid w:val="00E64C89"/>
    <w:rsid w:val="00E64E49"/>
    <w:rsid w:val="00E65668"/>
    <w:rsid w:val="00E6567E"/>
    <w:rsid w:val="00E65751"/>
    <w:rsid w:val="00E65A64"/>
    <w:rsid w:val="00E65E90"/>
    <w:rsid w:val="00E65F7D"/>
    <w:rsid w:val="00E66104"/>
    <w:rsid w:val="00E661D5"/>
    <w:rsid w:val="00E66235"/>
    <w:rsid w:val="00E664F4"/>
    <w:rsid w:val="00E66945"/>
    <w:rsid w:val="00E66C00"/>
    <w:rsid w:val="00E66F8D"/>
    <w:rsid w:val="00E67094"/>
    <w:rsid w:val="00E671CF"/>
    <w:rsid w:val="00E672C2"/>
    <w:rsid w:val="00E67553"/>
    <w:rsid w:val="00E67558"/>
    <w:rsid w:val="00E67620"/>
    <w:rsid w:val="00E676F3"/>
    <w:rsid w:val="00E67738"/>
    <w:rsid w:val="00E6773D"/>
    <w:rsid w:val="00E67802"/>
    <w:rsid w:val="00E67D86"/>
    <w:rsid w:val="00E67DB2"/>
    <w:rsid w:val="00E70209"/>
    <w:rsid w:val="00E70257"/>
    <w:rsid w:val="00E703B8"/>
    <w:rsid w:val="00E704CF"/>
    <w:rsid w:val="00E706AB"/>
    <w:rsid w:val="00E707F6"/>
    <w:rsid w:val="00E70953"/>
    <w:rsid w:val="00E70C81"/>
    <w:rsid w:val="00E70D99"/>
    <w:rsid w:val="00E70DD1"/>
    <w:rsid w:val="00E70E9D"/>
    <w:rsid w:val="00E70FC4"/>
    <w:rsid w:val="00E71116"/>
    <w:rsid w:val="00E7128B"/>
    <w:rsid w:val="00E713EF"/>
    <w:rsid w:val="00E714A2"/>
    <w:rsid w:val="00E714C1"/>
    <w:rsid w:val="00E71508"/>
    <w:rsid w:val="00E719A3"/>
    <w:rsid w:val="00E71B85"/>
    <w:rsid w:val="00E71EDF"/>
    <w:rsid w:val="00E71F73"/>
    <w:rsid w:val="00E720A2"/>
    <w:rsid w:val="00E7212F"/>
    <w:rsid w:val="00E724F2"/>
    <w:rsid w:val="00E72636"/>
    <w:rsid w:val="00E72660"/>
    <w:rsid w:val="00E729D6"/>
    <w:rsid w:val="00E72B36"/>
    <w:rsid w:val="00E72EA6"/>
    <w:rsid w:val="00E72EF4"/>
    <w:rsid w:val="00E72EFD"/>
    <w:rsid w:val="00E7317B"/>
    <w:rsid w:val="00E73674"/>
    <w:rsid w:val="00E736D6"/>
    <w:rsid w:val="00E738C7"/>
    <w:rsid w:val="00E73977"/>
    <w:rsid w:val="00E73A60"/>
    <w:rsid w:val="00E73A6F"/>
    <w:rsid w:val="00E73B4E"/>
    <w:rsid w:val="00E73E44"/>
    <w:rsid w:val="00E73EE6"/>
    <w:rsid w:val="00E73FE4"/>
    <w:rsid w:val="00E7412C"/>
    <w:rsid w:val="00E7417D"/>
    <w:rsid w:val="00E74327"/>
    <w:rsid w:val="00E74708"/>
    <w:rsid w:val="00E74896"/>
    <w:rsid w:val="00E74CAA"/>
    <w:rsid w:val="00E74D23"/>
    <w:rsid w:val="00E74D3F"/>
    <w:rsid w:val="00E74EB9"/>
    <w:rsid w:val="00E75514"/>
    <w:rsid w:val="00E75554"/>
    <w:rsid w:val="00E75739"/>
    <w:rsid w:val="00E758B1"/>
    <w:rsid w:val="00E75B13"/>
    <w:rsid w:val="00E75BF7"/>
    <w:rsid w:val="00E75EDC"/>
    <w:rsid w:val="00E75F1D"/>
    <w:rsid w:val="00E75FD5"/>
    <w:rsid w:val="00E7603F"/>
    <w:rsid w:val="00E7614A"/>
    <w:rsid w:val="00E7659E"/>
    <w:rsid w:val="00E7676A"/>
    <w:rsid w:val="00E76C04"/>
    <w:rsid w:val="00E77039"/>
    <w:rsid w:val="00E770F0"/>
    <w:rsid w:val="00E7747F"/>
    <w:rsid w:val="00E77556"/>
    <w:rsid w:val="00E777DB"/>
    <w:rsid w:val="00E7780D"/>
    <w:rsid w:val="00E778D2"/>
    <w:rsid w:val="00E779A6"/>
    <w:rsid w:val="00E77B43"/>
    <w:rsid w:val="00E77E9B"/>
    <w:rsid w:val="00E77EE3"/>
    <w:rsid w:val="00E77F47"/>
    <w:rsid w:val="00E80056"/>
    <w:rsid w:val="00E8018B"/>
    <w:rsid w:val="00E803A6"/>
    <w:rsid w:val="00E80505"/>
    <w:rsid w:val="00E806B7"/>
    <w:rsid w:val="00E8072B"/>
    <w:rsid w:val="00E807B2"/>
    <w:rsid w:val="00E80831"/>
    <w:rsid w:val="00E80F44"/>
    <w:rsid w:val="00E80F7A"/>
    <w:rsid w:val="00E8124D"/>
    <w:rsid w:val="00E812B9"/>
    <w:rsid w:val="00E81319"/>
    <w:rsid w:val="00E81354"/>
    <w:rsid w:val="00E813C7"/>
    <w:rsid w:val="00E81425"/>
    <w:rsid w:val="00E81549"/>
    <w:rsid w:val="00E81569"/>
    <w:rsid w:val="00E81592"/>
    <w:rsid w:val="00E815D7"/>
    <w:rsid w:val="00E8178B"/>
    <w:rsid w:val="00E81808"/>
    <w:rsid w:val="00E81916"/>
    <w:rsid w:val="00E81942"/>
    <w:rsid w:val="00E81FB1"/>
    <w:rsid w:val="00E82040"/>
    <w:rsid w:val="00E8207A"/>
    <w:rsid w:val="00E823D2"/>
    <w:rsid w:val="00E82420"/>
    <w:rsid w:val="00E82456"/>
    <w:rsid w:val="00E824EC"/>
    <w:rsid w:val="00E82604"/>
    <w:rsid w:val="00E829A9"/>
    <w:rsid w:val="00E82C72"/>
    <w:rsid w:val="00E82EEA"/>
    <w:rsid w:val="00E82FC8"/>
    <w:rsid w:val="00E83113"/>
    <w:rsid w:val="00E83296"/>
    <w:rsid w:val="00E832D8"/>
    <w:rsid w:val="00E83531"/>
    <w:rsid w:val="00E839FC"/>
    <w:rsid w:val="00E83A67"/>
    <w:rsid w:val="00E83DB8"/>
    <w:rsid w:val="00E83E63"/>
    <w:rsid w:val="00E83E89"/>
    <w:rsid w:val="00E84270"/>
    <w:rsid w:val="00E842B7"/>
    <w:rsid w:val="00E84342"/>
    <w:rsid w:val="00E843BD"/>
    <w:rsid w:val="00E8440F"/>
    <w:rsid w:val="00E84426"/>
    <w:rsid w:val="00E84578"/>
    <w:rsid w:val="00E8484E"/>
    <w:rsid w:val="00E84894"/>
    <w:rsid w:val="00E84AB9"/>
    <w:rsid w:val="00E84FD7"/>
    <w:rsid w:val="00E8512D"/>
    <w:rsid w:val="00E8514A"/>
    <w:rsid w:val="00E85445"/>
    <w:rsid w:val="00E855C3"/>
    <w:rsid w:val="00E85927"/>
    <w:rsid w:val="00E85A50"/>
    <w:rsid w:val="00E85A56"/>
    <w:rsid w:val="00E85F66"/>
    <w:rsid w:val="00E861F6"/>
    <w:rsid w:val="00E86799"/>
    <w:rsid w:val="00E8679A"/>
    <w:rsid w:val="00E86847"/>
    <w:rsid w:val="00E86987"/>
    <w:rsid w:val="00E869BB"/>
    <w:rsid w:val="00E869F9"/>
    <w:rsid w:val="00E86A93"/>
    <w:rsid w:val="00E86B36"/>
    <w:rsid w:val="00E86B77"/>
    <w:rsid w:val="00E8701D"/>
    <w:rsid w:val="00E8717D"/>
    <w:rsid w:val="00E8721F"/>
    <w:rsid w:val="00E8763B"/>
    <w:rsid w:val="00E877DC"/>
    <w:rsid w:val="00E87F72"/>
    <w:rsid w:val="00E90111"/>
    <w:rsid w:val="00E90268"/>
    <w:rsid w:val="00E904DE"/>
    <w:rsid w:val="00E9094A"/>
    <w:rsid w:val="00E9094E"/>
    <w:rsid w:val="00E90CCB"/>
    <w:rsid w:val="00E90CFB"/>
    <w:rsid w:val="00E91102"/>
    <w:rsid w:val="00E91420"/>
    <w:rsid w:val="00E91509"/>
    <w:rsid w:val="00E9176E"/>
    <w:rsid w:val="00E91AC6"/>
    <w:rsid w:val="00E91C91"/>
    <w:rsid w:val="00E91D5B"/>
    <w:rsid w:val="00E9207E"/>
    <w:rsid w:val="00E92231"/>
    <w:rsid w:val="00E92477"/>
    <w:rsid w:val="00E92630"/>
    <w:rsid w:val="00E9271B"/>
    <w:rsid w:val="00E92CD8"/>
    <w:rsid w:val="00E92D0E"/>
    <w:rsid w:val="00E92D26"/>
    <w:rsid w:val="00E9348F"/>
    <w:rsid w:val="00E93738"/>
    <w:rsid w:val="00E93910"/>
    <w:rsid w:val="00E93D3B"/>
    <w:rsid w:val="00E93F10"/>
    <w:rsid w:val="00E9428F"/>
    <w:rsid w:val="00E94A29"/>
    <w:rsid w:val="00E94B31"/>
    <w:rsid w:val="00E94C5B"/>
    <w:rsid w:val="00E94E6D"/>
    <w:rsid w:val="00E9501A"/>
    <w:rsid w:val="00E9528B"/>
    <w:rsid w:val="00E95363"/>
    <w:rsid w:val="00E95B85"/>
    <w:rsid w:val="00E95C7A"/>
    <w:rsid w:val="00E95DA8"/>
    <w:rsid w:val="00E95E6B"/>
    <w:rsid w:val="00E95EE5"/>
    <w:rsid w:val="00E95F99"/>
    <w:rsid w:val="00E95FE2"/>
    <w:rsid w:val="00E961BE"/>
    <w:rsid w:val="00E96339"/>
    <w:rsid w:val="00E96445"/>
    <w:rsid w:val="00E96470"/>
    <w:rsid w:val="00E96858"/>
    <w:rsid w:val="00E96B0B"/>
    <w:rsid w:val="00E96C97"/>
    <w:rsid w:val="00E96DDD"/>
    <w:rsid w:val="00E96F2D"/>
    <w:rsid w:val="00E96F8B"/>
    <w:rsid w:val="00E96F96"/>
    <w:rsid w:val="00E97125"/>
    <w:rsid w:val="00E97359"/>
    <w:rsid w:val="00E97453"/>
    <w:rsid w:val="00E975C1"/>
    <w:rsid w:val="00E97666"/>
    <w:rsid w:val="00E9786A"/>
    <w:rsid w:val="00E979D6"/>
    <w:rsid w:val="00E97A58"/>
    <w:rsid w:val="00EA0069"/>
    <w:rsid w:val="00EA0369"/>
    <w:rsid w:val="00EA03AC"/>
    <w:rsid w:val="00EA04C1"/>
    <w:rsid w:val="00EA08B3"/>
    <w:rsid w:val="00EA0937"/>
    <w:rsid w:val="00EA0980"/>
    <w:rsid w:val="00EA0AA5"/>
    <w:rsid w:val="00EA0BD5"/>
    <w:rsid w:val="00EA0BE9"/>
    <w:rsid w:val="00EA0E02"/>
    <w:rsid w:val="00EA128A"/>
    <w:rsid w:val="00EA180A"/>
    <w:rsid w:val="00EA1864"/>
    <w:rsid w:val="00EA1930"/>
    <w:rsid w:val="00EA19AC"/>
    <w:rsid w:val="00EA19E7"/>
    <w:rsid w:val="00EA1AC3"/>
    <w:rsid w:val="00EA1B30"/>
    <w:rsid w:val="00EA1B5C"/>
    <w:rsid w:val="00EA1F17"/>
    <w:rsid w:val="00EA2322"/>
    <w:rsid w:val="00EA2501"/>
    <w:rsid w:val="00EA275A"/>
    <w:rsid w:val="00EA28D7"/>
    <w:rsid w:val="00EA2B91"/>
    <w:rsid w:val="00EA30A7"/>
    <w:rsid w:val="00EA30F5"/>
    <w:rsid w:val="00EA31C2"/>
    <w:rsid w:val="00EA35CA"/>
    <w:rsid w:val="00EA37AA"/>
    <w:rsid w:val="00EA3910"/>
    <w:rsid w:val="00EA3A02"/>
    <w:rsid w:val="00EA3A0E"/>
    <w:rsid w:val="00EA3A54"/>
    <w:rsid w:val="00EA3C6C"/>
    <w:rsid w:val="00EA3CC9"/>
    <w:rsid w:val="00EA3E0D"/>
    <w:rsid w:val="00EA3F43"/>
    <w:rsid w:val="00EA3F63"/>
    <w:rsid w:val="00EA3FC4"/>
    <w:rsid w:val="00EA40FE"/>
    <w:rsid w:val="00EA420C"/>
    <w:rsid w:val="00EA4345"/>
    <w:rsid w:val="00EA4837"/>
    <w:rsid w:val="00EA4C6A"/>
    <w:rsid w:val="00EA4D5E"/>
    <w:rsid w:val="00EA4E15"/>
    <w:rsid w:val="00EA5217"/>
    <w:rsid w:val="00EA5390"/>
    <w:rsid w:val="00EA544C"/>
    <w:rsid w:val="00EA550B"/>
    <w:rsid w:val="00EA555B"/>
    <w:rsid w:val="00EA590D"/>
    <w:rsid w:val="00EA59D4"/>
    <w:rsid w:val="00EA5CAE"/>
    <w:rsid w:val="00EA5E44"/>
    <w:rsid w:val="00EA60D4"/>
    <w:rsid w:val="00EA61C1"/>
    <w:rsid w:val="00EA6395"/>
    <w:rsid w:val="00EA675E"/>
    <w:rsid w:val="00EA6A80"/>
    <w:rsid w:val="00EA6CDB"/>
    <w:rsid w:val="00EA6DE2"/>
    <w:rsid w:val="00EA6F30"/>
    <w:rsid w:val="00EA6FFB"/>
    <w:rsid w:val="00EA7035"/>
    <w:rsid w:val="00EA72F6"/>
    <w:rsid w:val="00EA7305"/>
    <w:rsid w:val="00EA7695"/>
    <w:rsid w:val="00EA76CE"/>
    <w:rsid w:val="00EA7B57"/>
    <w:rsid w:val="00EA7C86"/>
    <w:rsid w:val="00EA7F98"/>
    <w:rsid w:val="00EA7FA5"/>
    <w:rsid w:val="00EB01E8"/>
    <w:rsid w:val="00EB02AE"/>
    <w:rsid w:val="00EB05A4"/>
    <w:rsid w:val="00EB05DE"/>
    <w:rsid w:val="00EB05E5"/>
    <w:rsid w:val="00EB0643"/>
    <w:rsid w:val="00EB067D"/>
    <w:rsid w:val="00EB080C"/>
    <w:rsid w:val="00EB0898"/>
    <w:rsid w:val="00EB092B"/>
    <w:rsid w:val="00EB0B7A"/>
    <w:rsid w:val="00EB0DD6"/>
    <w:rsid w:val="00EB0F3E"/>
    <w:rsid w:val="00EB10F8"/>
    <w:rsid w:val="00EB1241"/>
    <w:rsid w:val="00EB12ED"/>
    <w:rsid w:val="00EB12F8"/>
    <w:rsid w:val="00EB167F"/>
    <w:rsid w:val="00EB1822"/>
    <w:rsid w:val="00EB193B"/>
    <w:rsid w:val="00EB19F2"/>
    <w:rsid w:val="00EB1C30"/>
    <w:rsid w:val="00EB1D47"/>
    <w:rsid w:val="00EB206C"/>
    <w:rsid w:val="00EB22D3"/>
    <w:rsid w:val="00EB245D"/>
    <w:rsid w:val="00EB24B1"/>
    <w:rsid w:val="00EB2A4E"/>
    <w:rsid w:val="00EB2D25"/>
    <w:rsid w:val="00EB2D52"/>
    <w:rsid w:val="00EB3245"/>
    <w:rsid w:val="00EB360A"/>
    <w:rsid w:val="00EB3818"/>
    <w:rsid w:val="00EB3ACC"/>
    <w:rsid w:val="00EB3FE7"/>
    <w:rsid w:val="00EB44BD"/>
    <w:rsid w:val="00EB454B"/>
    <w:rsid w:val="00EB479C"/>
    <w:rsid w:val="00EB50F5"/>
    <w:rsid w:val="00EB52E5"/>
    <w:rsid w:val="00EB5498"/>
    <w:rsid w:val="00EB55BC"/>
    <w:rsid w:val="00EB579C"/>
    <w:rsid w:val="00EB5922"/>
    <w:rsid w:val="00EB5E47"/>
    <w:rsid w:val="00EB61C3"/>
    <w:rsid w:val="00EB62DB"/>
    <w:rsid w:val="00EB6341"/>
    <w:rsid w:val="00EB637F"/>
    <w:rsid w:val="00EB63F0"/>
    <w:rsid w:val="00EB67F8"/>
    <w:rsid w:val="00EB6BB7"/>
    <w:rsid w:val="00EB6D02"/>
    <w:rsid w:val="00EB6D18"/>
    <w:rsid w:val="00EB6DA3"/>
    <w:rsid w:val="00EB6E8D"/>
    <w:rsid w:val="00EB7235"/>
    <w:rsid w:val="00EB7245"/>
    <w:rsid w:val="00EB73D9"/>
    <w:rsid w:val="00EB73F4"/>
    <w:rsid w:val="00EB7572"/>
    <w:rsid w:val="00EB75A9"/>
    <w:rsid w:val="00EB76B9"/>
    <w:rsid w:val="00EB780D"/>
    <w:rsid w:val="00EB7896"/>
    <w:rsid w:val="00EB79DD"/>
    <w:rsid w:val="00EB7BEF"/>
    <w:rsid w:val="00EB7C62"/>
    <w:rsid w:val="00EB7C88"/>
    <w:rsid w:val="00EB7E28"/>
    <w:rsid w:val="00EB7E3D"/>
    <w:rsid w:val="00EC0061"/>
    <w:rsid w:val="00EC0133"/>
    <w:rsid w:val="00EC02A8"/>
    <w:rsid w:val="00EC05CB"/>
    <w:rsid w:val="00EC05DB"/>
    <w:rsid w:val="00EC0898"/>
    <w:rsid w:val="00EC092F"/>
    <w:rsid w:val="00EC09C4"/>
    <w:rsid w:val="00EC0BD5"/>
    <w:rsid w:val="00EC0DAA"/>
    <w:rsid w:val="00EC0E69"/>
    <w:rsid w:val="00EC102A"/>
    <w:rsid w:val="00EC1088"/>
    <w:rsid w:val="00EC10B8"/>
    <w:rsid w:val="00EC11D2"/>
    <w:rsid w:val="00EC137B"/>
    <w:rsid w:val="00EC13DB"/>
    <w:rsid w:val="00EC1432"/>
    <w:rsid w:val="00EC15FF"/>
    <w:rsid w:val="00EC16B8"/>
    <w:rsid w:val="00EC175A"/>
    <w:rsid w:val="00EC179A"/>
    <w:rsid w:val="00EC18F5"/>
    <w:rsid w:val="00EC1983"/>
    <w:rsid w:val="00EC1D4A"/>
    <w:rsid w:val="00EC1E39"/>
    <w:rsid w:val="00EC2655"/>
    <w:rsid w:val="00EC2994"/>
    <w:rsid w:val="00EC29E2"/>
    <w:rsid w:val="00EC2A39"/>
    <w:rsid w:val="00EC2ABC"/>
    <w:rsid w:val="00EC2CBB"/>
    <w:rsid w:val="00EC2CD6"/>
    <w:rsid w:val="00EC2DA8"/>
    <w:rsid w:val="00EC3536"/>
    <w:rsid w:val="00EC39EF"/>
    <w:rsid w:val="00EC3F9C"/>
    <w:rsid w:val="00EC450B"/>
    <w:rsid w:val="00EC4531"/>
    <w:rsid w:val="00EC4901"/>
    <w:rsid w:val="00EC4B1C"/>
    <w:rsid w:val="00EC4BC6"/>
    <w:rsid w:val="00EC4E55"/>
    <w:rsid w:val="00EC5082"/>
    <w:rsid w:val="00EC50EE"/>
    <w:rsid w:val="00EC5226"/>
    <w:rsid w:val="00EC539F"/>
    <w:rsid w:val="00EC5435"/>
    <w:rsid w:val="00EC557B"/>
    <w:rsid w:val="00EC55E2"/>
    <w:rsid w:val="00EC5A1C"/>
    <w:rsid w:val="00EC5BB8"/>
    <w:rsid w:val="00EC6114"/>
    <w:rsid w:val="00EC630D"/>
    <w:rsid w:val="00EC6311"/>
    <w:rsid w:val="00EC6526"/>
    <w:rsid w:val="00EC6720"/>
    <w:rsid w:val="00EC67A6"/>
    <w:rsid w:val="00EC6965"/>
    <w:rsid w:val="00EC6E4E"/>
    <w:rsid w:val="00EC7222"/>
    <w:rsid w:val="00EC7249"/>
    <w:rsid w:val="00EC72E8"/>
    <w:rsid w:val="00EC7340"/>
    <w:rsid w:val="00EC7439"/>
    <w:rsid w:val="00EC7695"/>
    <w:rsid w:val="00EC7BA7"/>
    <w:rsid w:val="00ED0090"/>
    <w:rsid w:val="00ED0551"/>
    <w:rsid w:val="00ED0713"/>
    <w:rsid w:val="00ED0761"/>
    <w:rsid w:val="00ED0773"/>
    <w:rsid w:val="00ED0799"/>
    <w:rsid w:val="00ED0A13"/>
    <w:rsid w:val="00ED0BC0"/>
    <w:rsid w:val="00ED0D1E"/>
    <w:rsid w:val="00ED0DFD"/>
    <w:rsid w:val="00ED1355"/>
    <w:rsid w:val="00ED1443"/>
    <w:rsid w:val="00ED1523"/>
    <w:rsid w:val="00ED152D"/>
    <w:rsid w:val="00ED1579"/>
    <w:rsid w:val="00ED17CA"/>
    <w:rsid w:val="00ED1805"/>
    <w:rsid w:val="00ED1842"/>
    <w:rsid w:val="00ED19E8"/>
    <w:rsid w:val="00ED1B07"/>
    <w:rsid w:val="00ED1B2C"/>
    <w:rsid w:val="00ED1B7A"/>
    <w:rsid w:val="00ED1D60"/>
    <w:rsid w:val="00ED1DC2"/>
    <w:rsid w:val="00ED1E0A"/>
    <w:rsid w:val="00ED2038"/>
    <w:rsid w:val="00ED2073"/>
    <w:rsid w:val="00ED21AB"/>
    <w:rsid w:val="00ED21FE"/>
    <w:rsid w:val="00ED225B"/>
    <w:rsid w:val="00ED23AE"/>
    <w:rsid w:val="00ED26F0"/>
    <w:rsid w:val="00ED277C"/>
    <w:rsid w:val="00ED283F"/>
    <w:rsid w:val="00ED2B35"/>
    <w:rsid w:val="00ED2D2D"/>
    <w:rsid w:val="00ED2DF8"/>
    <w:rsid w:val="00ED2EBB"/>
    <w:rsid w:val="00ED2EC6"/>
    <w:rsid w:val="00ED30EF"/>
    <w:rsid w:val="00ED3224"/>
    <w:rsid w:val="00ED32C2"/>
    <w:rsid w:val="00ED38CA"/>
    <w:rsid w:val="00ED390B"/>
    <w:rsid w:val="00ED3B3F"/>
    <w:rsid w:val="00ED4191"/>
    <w:rsid w:val="00ED4305"/>
    <w:rsid w:val="00ED444B"/>
    <w:rsid w:val="00ED4647"/>
    <w:rsid w:val="00ED48C3"/>
    <w:rsid w:val="00ED4989"/>
    <w:rsid w:val="00ED4C73"/>
    <w:rsid w:val="00ED4D4E"/>
    <w:rsid w:val="00ED4D9B"/>
    <w:rsid w:val="00ED4DA9"/>
    <w:rsid w:val="00ED4F50"/>
    <w:rsid w:val="00ED519D"/>
    <w:rsid w:val="00ED527D"/>
    <w:rsid w:val="00ED52B6"/>
    <w:rsid w:val="00ED55B5"/>
    <w:rsid w:val="00ED5621"/>
    <w:rsid w:val="00ED56A7"/>
    <w:rsid w:val="00ED58FA"/>
    <w:rsid w:val="00ED590C"/>
    <w:rsid w:val="00ED5E85"/>
    <w:rsid w:val="00ED5E9A"/>
    <w:rsid w:val="00ED61F9"/>
    <w:rsid w:val="00ED6216"/>
    <w:rsid w:val="00ED638A"/>
    <w:rsid w:val="00ED63CF"/>
    <w:rsid w:val="00ED6729"/>
    <w:rsid w:val="00ED676E"/>
    <w:rsid w:val="00ED696E"/>
    <w:rsid w:val="00ED6EA6"/>
    <w:rsid w:val="00ED6F1B"/>
    <w:rsid w:val="00ED707A"/>
    <w:rsid w:val="00ED7408"/>
    <w:rsid w:val="00ED783A"/>
    <w:rsid w:val="00ED7FCC"/>
    <w:rsid w:val="00EE0430"/>
    <w:rsid w:val="00EE0F24"/>
    <w:rsid w:val="00EE0F6B"/>
    <w:rsid w:val="00EE1005"/>
    <w:rsid w:val="00EE12D5"/>
    <w:rsid w:val="00EE142A"/>
    <w:rsid w:val="00EE178B"/>
    <w:rsid w:val="00EE1C38"/>
    <w:rsid w:val="00EE1EA6"/>
    <w:rsid w:val="00EE2088"/>
    <w:rsid w:val="00EE2093"/>
    <w:rsid w:val="00EE2145"/>
    <w:rsid w:val="00EE23A6"/>
    <w:rsid w:val="00EE268B"/>
    <w:rsid w:val="00EE2796"/>
    <w:rsid w:val="00EE2A40"/>
    <w:rsid w:val="00EE2A8E"/>
    <w:rsid w:val="00EE2CA0"/>
    <w:rsid w:val="00EE2D84"/>
    <w:rsid w:val="00EE2DA7"/>
    <w:rsid w:val="00EE2E0B"/>
    <w:rsid w:val="00EE2E40"/>
    <w:rsid w:val="00EE2E8B"/>
    <w:rsid w:val="00EE353F"/>
    <w:rsid w:val="00EE39A3"/>
    <w:rsid w:val="00EE3AFF"/>
    <w:rsid w:val="00EE3D7C"/>
    <w:rsid w:val="00EE3E0B"/>
    <w:rsid w:val="00EE3F03"/>
    <w:rsid w:val="00EE41C2"/>
    <w:rsid w:val="00EE4271"/>
    <w:rsid w:val="00EE42C6"/>
    <w:rsid w:val="00EE46CC"/>
    <w:rsid w:val="00EE47D5"/>
    <w:rsid w:val="00EE4AE4"/>
    <w:rsid w:val="00EE4B50"/>
    <w:rsid w:val="00EE4C7D"/>
    <w:rsid w:val="00EE545D"/>
    <w:rsid w:val="00EE586E"/>
    <w:rsid w:val="00EE58A2"/>
    <w:rsid w:val="00EE5CF8"/>
    <w:rsid w:val="00EE65C0"/>
    <w:rsid w:val="00EE6837"/>
    <w:rsid w:val="00EE7176"/>
    <w:rsid w:val="00EE75B3"/>
    <w:rsid w:val="00EE7673"/>
    <w:rsid w:val="00EE76A1"/>
    <w:rsid w:val="00EE76C4"/>
    <w:rsid w:val="00EF01C2"/>
    <w:rsid w:val="00EF05EE"/>
    <w:rsid w:val="00EF070B"/>
    <w:rsid w:val="00EF0957"/>
    <w:rsid w:val="00EF0CDD"/>
    <w:rsid w:val="00EF0EAA"/>
    <w:rsid w:val="00EF1272"/>
    <w:rsid w:val="00EF16DB"/>
    <w:rsid w:val="00EF1716"/>
    <w:rsid w:val="00EF1C7C"/>
    <w:rsid w:val="00EF1DA1"/>
    <w:rsid w:val="00EF2149"/>
    <w:rsid w:val="00EF2539"/>
    <w:rsid w:val="00EF257F"/>
    <w:rsid w:val="00EF2845"/>
    <w:rsid w:val="00EF2EF3"/>
    <w:rsid w:val="00EF2F54"/>
    <w:rsid w:val="00EF370D"/>
    <w:rsid w:val="00EF3A8D"/>
    <w:rsid w:val="00EF3EC8"/>
    <w:rsid w:val="00EF3F58"/>
    <w:rsid w:val="00EF476A"/>
    <w:rsid w:val="00EF47CF"/>
    <w:rsid w:val="00EF4936"/>
    <w:rsid w:val="00EF49B5"/>
    <w:rsid w:val="00EF4A09"/>
    <w:rsid w:val="00EF5012"/>
    <w:rsid w:val="00EF5349"/>
    <w:rsid w:val="00EF53B6"/>
    <w:rsid w:val="00EF5665"/>
    <w:rsid w:val="00EF56E6"/>
    <w:rsid w:val="00EF5B96"/>
    <w:rsid w:val="00EF5D01"/>
    <w:rsid w:val="00EF5FA2"/>
    <w:rsid w:val="00EF6015"/>
    <w:rsid w:val="00EF62AF"/>
    <w:rsid w:val="00EF6334"/>
    <w:rsid w:val="00EF661D"/>
    <w:rsid w:val="00EF6751"/>
    <w:rsid w:val="00EF68FE"/>
    <w:rsid w:val="00EF6ECF"/>
    <w:rsid w:val="00EF6F1F"/>
    <w:rsid w:val="00EF70FB"/>
    <w:rsid w:val="00EF72F6"/>
    <w:rsid w:val="00EF72F7"/>
    <w:rsid w:val="00EF756F"/>
    <w:rsid w:val="00EF7605"/>
    <w:rsid w:val="00EF77D9"/>
    <w:rsid w:val="00EF7C4F"/>
    <w:rsid w:val="00EF7C78"/>
    <w:rsid w:val="00EF7E2A"/>
    <w:rsid w:val="00F0038C"/>
    <w:rsid w:val="00F006EE"/>
    <w:rsid w:val="00F010C5"/>
    <w:rsid w:val="00F010F9"/>
    <w:rsid w:val="00F01201"/>
    <w:rsid w:val="00F0161D"/>
    <w:rsid w:val="00F0174C"/>
    <w:rsid w:val="00F01759"/>
    <w:rsid w:val="00F01C9B"/>
    <w:rsid w:val="00F01CEA"/>
    <w:rsid w:val="00F01FB0"/>
    <w:rsid w:val="00F02186"/>
    <w:rsid w:val="00F023A2"/>
    <w:rsid w:val="00F0256D"/>
    <w:rsid w:val="00F0277C"/>
    <w:rsid w:val="00F02999"/>
    <w:rsid w:val="00F029D9"/>
    <w:rsid w:val="00F02A49"/>
    <w:rsid w:val="00F02C1B"/>
    <w:rsid w:val="00F02EAE"/>
    <w:rsid w:val="00F0310B"/>
    <w:rsid w:val="00F03430"/>
    <w:rsid w:val="00F0346C"/>
    <w:rsid w:val="00F0359A"/>
    <w:rsid w:val="00F037F8"/>
    <w:rsid w:val="00F038BD"/>
    <w:rsid w:val="00F03B8F"/>
    <w:rsid w:val="00F03EBF"/>
    <w:rsid w:val="00F03F4C"/>
    <w:rsid w:val="00F041DE"/>
    <w:rsid w:val="00F042CF"/>
    <w:rsid w:val="00F0444E"/>
    <w:rsid w:val="00F04815"/>
    <w:rsid w:val="00F04895"/>
    <w:rsid w:val="00F04948"/>
    <w:rsid w:val="00F049D3"/>
    <w:rsid w:val="00F05321"/>
    <w:rsid w:val="00F054A9"/>
    <w:rsid w:val="00F05755"/>
    <w:rsid w:val="00F05758"/>
    <w:rsid w:val="00F05911"/>
    <w:rsid w:val="00F05C08"/>
    <w:rsid w:val="00F05D98"/>
    <w:rsid w:val="00F05DCC"/>
    <w:rsid w:val="00F0615D"/>
    <w:rsid w:val="00F06A38"/>
    <w:rsid w:val="00F06BBA"/>
    <w:rsid w:val="00F06E2C"/>
    <w:rsid w:val="00F06F21"/>
    <w:rsid w:val="00F070FE"/>
    <w:rsid w:val="00F07247"/>
    <w:rsid w:val="00F07295"/>
    <w:rsid w:val="00F07385"/>
    <w:rsid w:val="00F07487"/>
    <w:rsid w:val="00F07868"/>
    <w:rsid w:val="00F0798B"/>
    <w:rsid w:val="00F07B5A"/>
    <w:rsid w:val="00F07BAA"/>
    <w:rsid w:val="00F07F2D"/>
    <w:rsid w:val="00F07FE1"/>
    <w:rsid w:val="00F10022"/>
    <w:rsid w:val="00F102BE"/>
    <w:rsid w:val="00F1055C"/>
    <w:rsid w:val="00F10696"/>
    <w:rsid w:val="00F1085D"/>
    <w:rsid w:val="00F10947"/>
    <w:rsid w:val="00F10D4E"/>
    <w:rsid w:val="00F111FF"/>
    <w:rsid w:val="00F11302"/>
    <w:rsid w:val="00F115C6"/>
    <w:rsid w:val="00F118F1"/>
    <w:rsid w:val="00F11BF9"/>
    <w:rsid w:val="00F11C3C"/>
    <w:rsid w:val="00F11D67"/>
    <w:rsid w:val="00F11E4F"/>
    <w:rsid w:val="00F11E61"/>
    <w:rsid w:val="00F12202"/>
    <w:rsid w:val="00F122A4"/>
    <w:rsid w:val="00F127B0"/>
    <w:rsid w:val="00F128A9"/>
    <w:rsid w:val="00F12903"/>
    <w:rsid w:val="00F12BB5"/>
    <w:rsid w:val="00F12EDB"/>
    <w:rsid w:val="00F12FFB"/>
    <w:rsid w:val="00F132AD"/>
    <w:rsid w:val="00F132BC"/>
    <w:rsid w:val="00F133F1"/>
    <w:rsid w:val="00F13653"/>
    <w:rsid w:val="00F13686"/>
    <w:rsid w:val="00F136B2"/>
    <w:rsid w:val="00F13759"/>
    <w:rsid w:val="00F13AE8"/>
    <w:rsid w:val="00F13BB2"/>
    <w:rsid w:val="00F14342"/>
    <w:rsid w:val="00F1447C"/>
    <w:rsid w:val="00F14975"/>
    <w:rsid w:val="00F14AA9"/>
    <w:rsid w:val="00F14AC4"/>
    <w:rsid w:val="00F14AF5"/>
    <w:rsid w:val="00F14F83"/>
    <w:rsid w:val="00F15035"/>
    <w:rsid w:val="00F15098"/>
    <w:rsid w:val="00F15171"/>
    <w:rsid w:val="00F15404"/>
    <w:rsid w:val="00F1552D"/>
    <w:rsid w:val="00F155E8"/>
    <w:rsid w:val="00F15859"/>
    <w:rsid w:val="00F1598E"/>
    <w:rsid w:val="00F15A28"/>
    <w:rsid w:val="00F15D33"/>
    <w:rsid w:val="00F15EF5"/>
    <w:rsid w:val="00F15FF2"/>
    <w:rsid w:val="00F160E1"/>
    <w:rsid w:val="00F161FD"/>
    <w:rsid w:val="00F1628C"/>
    <w:rsid w:val="00F163BA"/>
    <w:rsid w:val="00F163C9"/>
    <w:rsid w:val="00F1689D"/>
    <w:rsid w:val="00F16919"/>
    <w:rsid w:val="00F1691C"/>
    <w:rsid w:val="00F16C25"/>
    <w:rsid w:val="00F16E15"/>
    <w:rsid w:val="00F16EAD"/>
    <w:rsid w:val="00F17062"/>
    <w:rsid w:val="00F171B5"/>
    <w:rsid w:val="00F1747F"/>
    <w:rsid w:val="00F17662"/>
    <w:rsid w:val="00F178C7"/>
    <w:rsid w:val="00F17B0C"/>
    <w:rsid w:val="00F17B47"/>
    <w:rsid w:val="00F17BAF"/>
    <w:rsid w:val="00F17CC0"/>
    <w:rsid w:val="00F17E0B"/>
    <w:rsid w:val="00F2008D"/>
    <w:rsid w:val="00F2010D"/>
    <w:rsid w:val="00F20130"/>
    <w:rsid w:val="00F20200"/>
    <w:rsid w:val="00F2022F"/>
    <w:rsid w:val="00F2041C"/>
    <w:rsid w:val="00F205AF"/>
    <w:rsid w:val="00F2076D"/>
    <w:rsid w:val="00F20F3E"/>
    <w:rsid w:val="00F20FED"/>
    <w:rsid w:val="00F2102D"/>
    <w:rsid w:val="00F212A4"/>
    <w:rsid w:val="00F21347"/>
    <w:rsid w:val="00F21440"/>
    <w:rsid w:val="00F2155C"/>
    <w:rsid w:val="00F2171E"/>
    <w:rsid w:val="00F218C8"/>
    <w:rsid w:val="00F21BCF"/>
    <w:rsid w:val="00F21C4C"/>
    <w:rsid w:val="00F21CAA"/>
    <w:rsid w:val="00F21DC8"/>
    <w:rsid w:val="00F21FAE"/>
    <w:rsid w:val="00F2204B"/>
    <w:rsid w:val="00F22117"/>
    <w:rsid w:val="00F221CE"/>
    <w:rsid w:val="00F221EA"/>
    <w:rsid w:val="00F223ED"/>
    <w:rsid w:val="00F22790"/>
    <w:rsid w:val="00F227D3"/>
    <w:rsid w:val="00F22858"/>
    <w:rsid w:val="00F228D9"/>
    <w:rsid w:val="00F22B86"/>
    <w:rsid w:val="00F22BAA"/>
    <w:rsid w:val="00F22C01"/>
    <w:rsid w:val="00F22C93"/>
    <w:rsid w:val="00F22C99"/>
    <w:rsid w:val="00F22D3A"/>
    <w:rsid w:val="00F22D8D"/>
    <w:rsid w:val="00F22EE0"/>
    <w:rsid w:val="00F22F86"/>
    <w:rsid w:val="00F231BB"/>
    <w:rsid w:val="00F23314"/>
    <w:rsid w:val="00F2350F"/>
    <w:rsid w:val="00F23676"/>
    <w:rsid w:val="00F23816"/>
    <w:rsid w:val="00F238CA"/>
    <w:rsid w:val="00F238E3"/>
    <w:rsid w:val="00F23912"/>
    <w:rsid w:val="00F23A10"/>
    <w:rsid w:val="00F23C9F"/>
    <w:rsid w:val="00F23D5D"/>
    <w:rsid w:val="00F23DB0"/>
    <w:rsid w:val="00F23DB3"/>
    <w:rsid w:val="00F23E29"/>
    <w:rsid w:val="00F23FBD"/>
    <w:rsid w:val="00F23FEF"/>
    <w:rsid w:val="00F244C3"/>
    <w:rsid w:val="00F24531"/>
    <w:rsid w:val="00F24667"/>
    <w:rsid w:val="00F24760"/>
    <w:rsid w:val="00F24C16"/>
    <w:rsid w:val="00F24FF4"/>
    <w:rsid w:val="00F2503F"/>
    <w:rsid w:val="00F25135"/>
    <w:rsid w:val="00F251C9"/>
    <w:rsid w:val="00F25298"/>
    <w:rsid w:val="00F257D0"/>
    <w:rsid w:val="00F258D8"/>
    <w:rsid w:val="00F25BE7"/>
    <w:rsid w:val="00F25C27"/>
    <w:rsid w:val="00F25C2D"/>
    <w:rsid w:val="00F25DF6"/>
    <w:rsid w:val="00F266E6"/>
    <w:rsid w:val="00F26714"/>
    <w:rsid w:val="00F2676F"/>
    <w:rsid w:val="00F26BF1"/>
    <w:rsid w:val="00F26C0F"/>
    <w:rsid w:val="00F26D39"/>
    <w:rsid w:val="00F2705D"/>
    <w:rsid w:val="00F27089"/>
    <w:rsid w:val="00F270AC"/>
    <w:rsid w:val="00F273C7"/>
    <w:rsid w:val="00F273FD"/>
    <w:rsid w:val="00F2746B"/>
    <w:rsid w:val="00F27554"/>
    <w:rsid w:val="00F27680"/>
    <w:rsid w:val="00F27704"/>
    <w:rsid w:val="00F27AA1"/>
    <w:rsid w:val="00F27BC8"/>
    <w:rsid w:val="00F27D2E"/>
    <w:rsid w:val="00F27F62"/>
    <w:rsid w:val="00F305F0"/>
    <w:rsid w:val="00F3061A"/>
    <w:rsid w:val="00F308BB"/>
    <w:rsid w:val="00F30AA8"/>
    <w:rsid w:val="00F30CEF"/>
    <w:rsid w:val="00F30CF8"/>
    <w:rsid w:val="00F31504"/>
    <w:rsid w:val="00F318AA"/>
    <w:rsid w:val="00F31AC9"/>
    <w:rsid w:val="00F31AED"/>
    <w:rsid w:val="00F31B08"/>
    <w:rsid w:val="00F31CCD"/>
    <w:rsid w:val="00F31CED"/>
    <w:rsid w:val="00F31CF7"/>
    <w:rsid w:val="00F323C0"/>
    <w:rsid w:val="00F325B6"/>
    <w:rsid w:val="00F325ED"/>
    <w:rsid w:val="00F326FB"/>
    <w:rsid w:val="00F32F56"/>
    <w:rsid w:val="00F32FCC"/>
    <w:rsid w:val="00F3315D"/>
    <w:rsid w:val="00F33523"/>
    <w:rsid w:val="00F3388C"/>
    <w:rsid w:val="00F339F0"/>
    <w:rsid w:val="00F33C90"/>
    <w:rsid w:val="00F33F6C"/>
    <w:rsid w:val="00F3410D"/>
    <w:rsid w:val="00F341FD"/>
    <w:rsid w:val="00F34224"/>
    <w:rsid w:val="00F342C3"/>
    <w:rsid w:val="00F3443D"/>
    <w:rsid w:val="00F344A4"/>
    <w:rsid w:val="00F3450A"/>
    <w:rsid w:val="00F34678"/>
    <w:rsid w:val="00F346DB"/>
    <w:rsid w:val="00F34840"/>
    <w:rsid w:val="00F34B0A"/>
    <w:rsid w:val="00F34EDC"/>
    <w:rsid w:val="00F34EDF"/>
    <w:rsid w:val="00F35125"/>
    <w:rsid w:val="00F353B7"/>
    <w:rsid w:val="00F35607"/>
    <w:rsid w:val="00F35641"/>
    <w:rsid w:val="00F35821"/>
    <w:rsid w:val="00F35A02"/>
    <w:rsid w:val="00F35CAD"/>
    <w:rsid w:val="00F35F05"/>
    <w:rsid w:val="00F35F15"/>
    <w:rsid w:val="00F36005"/>
    <w:rsid w:val="00F363D0"/>
    <w:rsid w:val="00F363DE"/>
    <w:rsid w:val="00F364C9"/>
    <w:rsid w:val="00F36731"/>
    <w:rsid w:val="00F36886"/>
    <w:rsid w:val="00F369E3"/>
    <w:rsid w:val="00F36C9D"/>
    <w:rsid w:val="00F36FEE"/>
    <w:rsid w:val="00F37288"/>
    <w:rsid w:val="00F374C8"/>
    <w:rsid w:val="00F37778"/>
    <w:rsid w:val="00F37982"/>
    <w:rsid w:val="00F37D2B"/>
    <w:rsid w:val="00F37D57"/>
    <w:rsid w:val="00F37F13"/>
    <w:rsid w:val="00F40150"/>
    <w:rsid w:val="00F40162"/>
    <w:rsid w:val="00F40213"/>
    <w:rsid w:val="00F40258"/>
    <w:rsid w:val="00F4030A"/>
    <w:rsid w:val="00F405F9"/>
    <w:rsid w:val="00F40657"/>
    <w:rsid w:val="00F40704"/>
    <w:rsid w:val="00F40BFD"/>
    <w:rsid w:val="00F40D29"/>
    <w:rsid w:val="00F41452"/>
    <w:rsid w:val="00F419C0"/>
    <w:rsid w:val="00F41E58"/>
    <w:rsid w:val="00F424AB"/>
    <w:rsid w:val="00F42593"/>
    <w:rsid w:val="00F425E5"/>
    <w:rsid w:val="00F4298D"/>
    <w:rsid w:val="00F42A98"/>
    <w:rsid w:val="00F42B32"/>
    <w:rsid w:val="00F42F7B"/>
    <w:rsid w:val="00F42FF7"/>
    <w:rsid w:val="00F43174"/>
    <w:rsid w:val="00F43298"/>
    <w:rsid w:val="00F43306"/>
    <w:rsid w:val="00F43559"/>
    <w:rsid w:val="00F436F5"/>
    <w:rsid w:val="00F43922"/>
    <w:rsid w:val="00F43DBA"/>
    <w:rsid w:val="00F44306"/>
    <w:rsid w:val="00F44734"/>
    <w:rsid w:val="00F44836"/>
    <w:rsid w:val="00F4483F"/>
    <w:rsid w:val="00F448BC"/>
    <w:rsid w:val="00F44B4A"/>
    <w:rsid w:val="00F44E74"/>
    <w:rsid w:val="00F44FF6"/>
    <w:rsid w:val="00F45015"/>
    <w:rsid w:val="00F45061"/>
    <w:rsid w:val="00F453C1"/>
    <w:rsid w:val="00F454AE"/>
    <w:rsid w:val="00F454B2"/>
    <w:rsid w:val="00F456C5"/>
    <w:rsid w:val="00F45B43"/>
    <w:rsid w:val="00F45EF0"/>
    <w:rsid w:val="00F45F4E"/>
    <w:rsid w:val="00F45F9B"/>
    <w:rsid w:val="00F46251"/>
    <w:rsid w:val="00F46653"/>
    <w:rsid w:val="00F467FC"/>
    <w:rsid w:val="00F46A22"/>
    <w:rsid w:val="00F46AC2"/>
    <w:rsid w:val="00F46E0F"/>
    <w:rsid w:val="00F46E58"/>
    <w:rsid w:val="00F4710B"/>
    <w:rsid w:val="00F4734B"/>
    <w:rsid w:val="00F475C8"/>
    <w:rsid w:val="00F476AF"/>
    <w:rsid w:val="00F4782A"/>
    <w:rsid w:val="00F4784E"/>
    <w:rsid w:val="00F478D8"/>
    <w:rsid w:val="00F478EC"/>
    <w:rsid w:val="00F47964"/>
    <w:rsid w:val="00F47B99"/>
    <w:rsid w:val="00F47C08"/>
    <w:rsid w:val="00F47E73"/>
    <w:rsid w:val="00F47E81"/>
    <w:rsid w:val="00F47EBF"/>
    <w:rsid w:val="00F47EE6"/>
    <w:rsid w:val="00F47FC2"/>
    <w:rsid w:val="00F47FCB"/>
    <w:rsid w:val="00F47FF5"/>
    <w:rsid w:val="00F5009B"/>
    <w:rsid w:val="00F501EA"/>
    <w:rsid w:val="00F50446"/>
    <w:rsid w:val="00F506E7"/>
    <w:rsid w:val="00F5086F"/>
    <w:rsid w:val="00F508EA"/>
    <w:rsid w:val="00F50D73"/>
    <w:rsid w:val="00F50DCD"/>
    <w:rsid w:val="00F50EDC"/>
    <w:rsid w:val="00F51830"/>
    <w:rsid w:val="00F518F3"/>
    <w:rsid w:val="00F51A49"/>
    <w:rsid w:val="00F51B75"/>
    <w:rsid w:val="00F51C85"/>
    <w:rsid w:val="00F51F8C"/>
    <w:rsid w:val="00F520A9"/>
    <w:rsid w:val="00F52118"/>
    <w:rsid w:val="00F52252"/>
    <w:rsid w:val="00F5247F"/>
    <w:rsid w:val="00F52606"/>
    <w:rsid w:val="00F526A1"/>
    <w:rsid w:val="00F528CA"/>
    <w:rsid w:val="00F52B50"/>
    <w:rsid w:val="00F52D5E"/>
    <w:rsid w:val="00F52F4D"/>
    <w:rsid w:val="00F532EA"/>
    <w:rsid w:val="00F5342D"/>
    <w:rsid w:val="00F53481"/>
    <w:rsid w:val="00F5381D"/>
    <w:rsid w:val="00F5398C"/>
    <w:rsid w:val="00F53CE1"/>
    <w:rsid w:val="00F53D42"/>
    <w:rsid w:val="00F54054"/>
    <w:rsid w:val="00F541F5"/>
    <w:rsid w:val="00F545AA"/>
    <w:rsid w:val="00F54666"/>
    <w:rsid w:val="00F54896"/>
    <w:rsid w:val="00F54D0F"/>
    <w:rsid w:val="00F54D54"/>
    <w:rsid w:val="00F54F87"/>
    <w:rsid w:val="00F551B5"/>
    <w:rsid w:val="00F551C5"/>
    <w:rsid w:val="00F551CC"/>
    <w:rsid w:val="00F551EE"/>
    <w:rsid w:val="00F55ADC"/>
    <w:rsid w:val="00F55C1E"/>
    <w:rsid w:val="00F55C6A"/>
    <w:rsid w:val="00F55F34"/>
    <w:rsid w:val="00F55F9D"/>
    <w:rsid w:val="00F5602D"/>
    <w:rsid w:val="00F563CF"/>
    <w:rsid w:val="00F5647F"/>
    <w:rsid w:val="00F566E4"/>
    <w:rsid w:val="00F567A7"/>
    <w:rsid w:val="00F567D3"/>
    <w:rsid w:val="00F5695A"/>
    <w:rsid w:val="00F569F3"/>
    <w:rsid w:val="00F56A52"/>
    <w:rsid w:val="00F56C4B"/>
    <w:rsid w:val="00F56E51"/>
    <w:rsid w:val="00F5709F"/>
    <w:rsid w:val="00F5721F"/>
    <w:rsid w:val="00F572F6"/>
    <w:rsid w:val="00F575FF"/>
    <w:rsid w:val="00F578FB"/>
    <w:rsid w:val="00F57AAE"/>
    <w:rsid w:val="00F57BB7"/>
    <w:rsid w:val="00F57E48"/>
    <w:rsid w:val="00F57EE3"/>
    <w:rsid w:val="00F60137"/>
    <w:rsid w:val="00F60456"/>
    <w:rsid w:val="00F60512"/>
    <w:rsid w:val="00F60540"/>
    <w:rsid w:val="00F6057C"/>
    <w:rsid w:val="00F608BF"/>
    <w:rsid w:val="00F60CB8"/>
    <w:rsid w:val="00F60E00"/>
    <w:rsid w:val="00F6108E"/>
    <w:rsid w:val="00F6120F"/>
    <w:rsid w:val="00F61854"/>
    <w:rsid w:val="00F619CD"/>
    <w:rsid w:val="00F61AAA"/>
    <w:rsid w:val="00F61CF7"/>
    <w:rsid w:val="00F61D38"/>
    <w:rsid w:val="00F61E8D"/>
    <w:rsid w:val="00F61FCF"/>
    <w:rsid w:val="00F62107"/>
    <w:rsid w:val="00F62254"/>
    <w:rsid w:val="00F62307"/>
    <w:rsid w:val="00F623A9"/>
    <w:rsid w:val="00F6243E"/>
    <w:rsid w:val="00F6265D"/>
    <w:rsid w:val="00F62663"/>
    <w:rsid w:val="00F629AD"/>
    <w:rsid w:val="00F62A3D"/>
    <w:rsid w:val="00F62B22"/>
    <w:rsid w:val="00F62B4F"/>
    <w:rsid w:val="00F62BC0"/>
    <w:rsid w:val="00F62D73"/>
    <w:rsid w:val="00F631E2"/>
    <w:rsid w:val="00F6328A"/>
    <w:rsid w:val="00F63480"/>
    <w:rsid w:val="00F63556"/>
    <w:rsid w:val="00F63933"/>
    <w:rsid w:val="00F63981"/>
    <w:rsid w:val="00F6399C"/>
    <w:rsid w:val="00F63B13"/>
    <w:rsid w:val="00F63B50"/>
    <w:rsid w:val="00F63D01"/>
    <w:rsid w:val="00F641B4"/>
    <w:rsid w:val="00F6422F"/>
    <w:rsid w:val="00F64713"/>
    <w:rsid w:val="00F6471F"/>
    <w:rsid w:val="00F647BF"/>
    <w:rsid w:val="00F64810"/>
    <w:rsid w:val="00F649F9"/>
    <w:rsid w:val="00F64A4B"/>
    <w:rsid w:val="00F64A7B"/>
    <w:rsid w:val="00F64D79"/>
    <w:rsid w:val="00F64D97"/>
    <w:rsid w:val="00F64DA3"/>
    <w:rsid w:val="00F651BD"/>
    <w:rsid w:val="00F652F8"/>
    <w:rsid w:val="00F655BD"/>
    <w:rsid w:val="00F65682"/>
    <w:rsid w:val="00F65806"/>
    <w:rsid w:val="00F658BF"/>
    <w:rsid w:val="00F659A5"/>
    <w:rsid w:val="00F659FA"/>
    <w:rsid w:val="00F65ABE"/>
    <w:rsid w:val="00F65BE0"/>
    <w:rsid w:val="00F65C39"/>
    <w:rsid w:val="00F660DF"/>
    <w:rsid w:val="00F66566"/>
    <w:rsid w:val="00F6686A"/>
    <w:rsid w:val="00F66B82"/>
    <w:rsid w:val="00F66C92"/>
    <w:rsid w:val="00F66D20"/>
    <w:rsid w:val="00F673F9"/>
    <w:rsid w:val="00F67412"/>
    <w:rsid w:val="00F6790F"/>
    <w:rsid w:val="00F679D6"/>
    <w:rsid w:val="00F67CC4"/>
    <w:rsid w:val="00F67CF7"/>
    <w:rsid w:val="00F67D3E"/>
    <w:rsid w:val="00F67D66"/>
    <w:rsid w:val="00F70050"/>
    <w:rsid w:val="00F70138"/>
    <w:rsid w:val="00F702BC"/>
    <w:rsid w:val="00F702CD"/>
    <w:rsid w:val="00F7038B"/>
    <w:rsid w:val="00F703C6"/>
    <w:rsid w:val="00F7064A"/>
    <w:rsid w:val="00F707E3"/>
    <w:rsid w:val="00F70885"/>
    <w:rsid w:val="00F708A5"/>
    <w:rsid w:val="00F70A0A"/>
    <w:rsid w:val="00F70A19"/>
    <w:rsid w:val="00F70B12"/>
    <w:rsid w:val="00F70EA6"/>
    <w:rsid w:val="00F70FB6"/>
    <w:rsid w:val="00F7101C"/>
    <w:rsid w:val="00F71121"/>
    <w:rsid w:val="00F71213"/>
    <w:rsid w:val="00F71302"/>
    <w:rsid w:val="00F713BE"/>
    <w:rsid w:val="00F71416"/>
    <w:rsid w:val="00F71417"/>
    <w:rsid w:val="00F71522"/>
    <w:rsid w:val="00F71544"/>
    <w:rsid w:val="00F717B8"/>
    <w:rsid w:val="00F719A1"/>
    <w:rsid w:val="00F71AFE"/>
    <w:rsid w:val="00F71DC1"/>
    <w:rsid w:val="00F71E9A"/>
    <w:rsid w:val="00F71F2A"/>
    <w:rsid w:val="00F71FD1"/>
    <w:rsid w:val="00F7231B"/>
    <w:rsid w:val="00F72484"/>
    <w:rsid w:val="00F7295B"/>
    <w:rsid w:val="00F72E71"/>
    <w:rsid w:val="00F7321B"/>
    <w:rsid w:val="00F73247"/>
    <w:rsid w:val="00F73249"/>
    <w:rsid w:val="00F73462"/>
    <w:rsid w:val="00F73490"/>
    <w:rsid w:val="00F73654"/>
    <w:rsid w:val="00F73A94"/>
    <w:rsid w:val="00F73E08"/>
    <w:rsid w:val="00F7437A"/>
    <w:rsid w:val="00F74395"/>
    <w:rsid w:val="00F74404"/>
    <w:rsid w:val="00F7441B"/>
    <w:rsid w:val="00F74589"/>
    <w:rsid w:val="00F74771"/>
    <w:rsid w:val="00F747AA"/>
    <w:rsid w:val="00F74843"/>
    <w:rsid w:val="00F74B50"/>
    <w:rsid w:val="00F74E1F"/>
    <w:rsid w:val="00F74F81"/>
    <w:rsid w:val="00F75970"/>
    <w:rsid w:val="00F75BCB"/>
    <w:rsid w:val="00F75F6B"/>
    <w:rsid w:val="00F76359"/>
    <w:rsid w:val="00F76370"/>
    <w:rsid w:val="00F76414"/>
    <w:rsid w:val="00F7647A"/>
    <w:rsid w:val="00F7683A"/>
    <w:rsid w:val="00F76A65"/>
    <w:rsid w:val="00F76AF1"/>
    <w:rsid w:val="00F76B18"/>
    <w:rsid w:val="00F76B2E"/>
    <w:rsid w:val="00F76BAF"/>
    <w:rsid w:val="00F76D2F"/>
    <w:rsid w:val="00F76D57"/>
    <w:rsid w:val="00F76E04"/>
    <w:rsid w:val="00F76EB1"/>
    <w:rsid w:val="00F76FB7"/>
    <w:rsid w:val="00F76FC2"/>
    <w:rsid w:val="00F7728D"/>
    <w:rsid w:val="00F77B12"/>
    <w:rsid w:val="00F802C2"/>
    <w:rsid w:val="00F80400"/>
    <w:rsid w:val="00F80B9F"/>
    <w:rsid w:val="00F80D0A"/>
    <w:rsid w:val="00F80EE0"/>
    <w:rsid w:val="00F80F27"/>
    <w:rsid w:val="00F815C6"/>
    <w:rsid w:val="00F81771"/>
    <w:rsid w:val="00F81825"/>
    <w:rsid w:val="00F818B9"/>
    <w:rsid w:val="00F81A98"/>
    <w:rsid w:val="00F81BD4"/>
    <w:rsid w:val="00F81E0A"/>
    <w:rsid w:val="00F81EA0"/>
    <w:rsid w:val="00F81F4A"/>
    <w:rsid w:val="00F81FD3"/>
    <w:rsid w:val="00F82160"/>
    <w:rsid w:val="00F82211"/>
    <w:rsid w:val="00F822DE"/>
    <w:rsid w:val="00F82CFD"/>
    <w:rsid w:val="00F82E57"/>
    <w:rsid w:val="00F8350D"/>
    <w:rsid w:val="00F83522"/>
    <w:rsid w:val="00F8361C"/>
    <w:rsid w:val="00F837C8"/>
    <w:rsid w:val="00F838CB"/>
    <w:rsid w:val="00F8399C"/>
    <w:rsid w:val="00F83C6D"/>
    <w:rsid w:val="00F83CA6"/>
    <w:rsid w:val="00F83D13"/>
    <w:rsid w:val="00F83EE9"/>
    <w:rsid w:val="00F84031"/>
    <w:rsid w:val="00F8405C"/>
    <w:rsid w:val="00F843B0"/>
    <w:rsid w:val="00F844A9"/>
    <w:rsid w:val="00F8457D"/>
    <w:rsid w:val="00F84A09"/>
    <w:rsid w:val="00F84A15"/>
    <w:rsid w:val="00F84C52"/>
    <w:rsid w:val="00F84D29"/>
    <w:rsid w:val="00F84E14"/>
    <w:rsid w:val="00F85410"/>
    <w:rsid w:val="00F85470"/>
    <w:rsid w:val="00F859A6"/>
    <w:rsid w:val="00F85CC8"/>
    <w:rsid w:val="00F862E1"/>
    <w:rsid w:val="00F86432"/>
    <w:rsid w:val="00F864A1"/>
    <w:rsid w:val="00F86945"/>
    <w:rsid w:val="00F86A9B"/>
    <w:rsid w:val="00F86E13"/>
    <w:rsid w:val="00F86F23"/>
    <w:rsid w:val="00F8769C"/>
    <w:rsid w:val="00F876A7"/>
    <w:rsid w:val="00F876D6"/>
    <w:rsid w:val="00F877F6"/>
    <w:rsid w:val="00F87A12"/>
    <w:rsid w:val="00F87B1B"/>
    <w:rsid w:val="00F87B86"/>
    <w:rsid w:val="00F87C24"/>
    <w:rsid w:val="00F87C62"/>
    <w:rsid w:val="00F87FF9"/>
    <w:rsid w:val="00F90070"/>
    <w:rsid w:val="00F90419"/>
    <w:rsid w:val="00F90C37"/>
    <w:rsid w:val="00F90C9D"/>
    <w:rsid w:val="00F9110B"/>
    <w:rsid w:val="00F911AA"/>
    <w:rsid w:val="00F91785"/>
    <w:rsid w:val="00F9187E"/>
    <w:rsid w:val="00F91BE4"/>
    <w:rsid w:val="00F91C5A"/>
    <w:rsid w:val="00F92103"/>
    <w:rsid w:val="00F92348"/>
    <w:rsid w:val="00F92371"/>
    <w:rsid w:val="00F9263D"/>
    <w:rsid w:val="00F927EB"/>
    <w:rsid w:val="00F92857"/>
    <w:rsid w:val="00F92885"/>
    <w:rsid w:val="00F928CC"/>
    <w:rsid w:val="00F92B73"/>
    <w:rsid w:val="00F92C1F"/>
    <w:rsid w:val="00F92E58"/>
    <w:rsid w:val="00F93078"/>
    <w:rsid w:val="00F931F5"/>
    <w:rsid w:val="00F93294"/>
    <w:rsid w:val="00F93546"/>
    <w:rsid w:val="00F93792"/>
    <w:rsid w:val="00F9397C"/>
    <w:rsid w:val="00F93981"/>
    <w:rsid w:val="00F939BF"/>
    <w:rsid w:val="00F93BDB"/>
    <w:rsid w:val="00F93C6B"/>
    <w:rsid w:val="00F93CFA"/>
    <w:rsid w:val="00F93D57"/>
    <w:rsid w:val="00F93D78"/>
    <w:rsid w:val="00F9429B"/>
    <w:rsid w:val="00F9444B"/>
    <w:rsid w:val="00F946A9"/>
    <w:rsid w:val="00F9499C"/>
    <w:rsid w:val="00F94A4D"/>
    <w:rsid w:val="00F94ADA"/>
    <w:rsid w:val="00F94DA6"/>
    <w:rsid w:val="00F952F0"/>
    <w:rsid w:val="00F95641"/>
    <w:rsid w:val="00F95719"/>
    <w:rsid w:val="00F958D1"/>
    <w:rsid w:val="00F958D8"/>
    <w:rsid w:val="00F95A25"/>
    <w:rsid w:val="00F95EA6"/>
    <w:rsid w:val="00F95F6D"/>
    <w:rsid w:val="00F966FD"/>
    <w:rsid w:val="00F96A33"/>
    <w:rsid w:val="00F96D23"/>
    <w:rsid w:val="00F96D5F"/>
    <w:rsid w:val="00F96FBA"/>
    <w:rsid w:val="00F9732F"/>
    <w:rsid w:val="00F973BD"/>
    <w:rsid w:val="00F97473"/>
    <w:rsid w:val="00F974B4"/>
    <w:rsid w:val="00F97716"/>
    <w:rsid w:val="00F97792"/>
    <w:rsid w:val="00F97965"/>
    <w:rsid w:val="00F97C7C"/>
    <w:rsid w:val="00F97EBA"/>
    <w:rsid w:val="00F97FA4"/>
    <w:rsid w:val="00FA06F4"/>
    <w:rsid w:val="00FA07A3"/>
    <w:rsid w:val="00FA0B73"/>
    <w:rsid w:val="00FA0C58"/>
    <w:rsid w:val="00FA0CF9"/>
    <w:rsid w:val="00FA0E28"/>
    <w:rsid w:val="00FA0E9D"/>
    <w:rsid w:val="00FA0EF4"/>
    <w:rsid w:val="00FA0F1E"/>
    <w:rsid w:val="00FA0FD2"/>
    <w:rsid w:val="00FA10B9"/>
    <w:rsid w:val="00FA11F5"/>
    <w:rsid w:val="00FA1253"/>
    <w:rsid w:val="00FA1537"/>
    <w:rsid w:val="00FA1638"/>
    <w:rsid w:val="00FA1763"/>
    <w:rsid w:val="00FA188B"/>
    <w:rsid w:val="00FA1BA7"/>
    <w:rsid w:val="00FA1D59"/>
    <w:rsid w:val="00FA204A"/>
    <w:rsid w:val="00FA22E0"/>
    <w:rsid w:val="00FA234D"/>
    <w:rsid w:val="00FA2738"/>
    <w:rsid w:val="00FA2859"/>
    <w:rsid w:val="00FA2921"/>
    <w:rsid w:val="00FA2976"/>
    <w:rsid w:val="00FA29C3"/>
    <w:rsid w:val="00FA2BA7"/>
    <w:rsid w:val="00FA2BCC"/>
    <w:rsid w:val="00FA2C64"/>
    <w:rsid w:val="00FA2E6B"/>
    <w:rsid w:val="00FA2E70"/>
    <w:rsid w:val="00FA3134"/>
    <w:rsid w:val="00FA32CF"/>
    <w:rsid w:val="00FA3423"/>
    <w:rsid w:val="00FA35AB"/>
    <w:rsid w:val="00FA3AAF"/>
    <w:rsid w:val="00FA3DBB"/>
    <w:rsid w:val="00FA42D8"/>
    <w:rsid w:val="00FA4400"/>
    <w:rsid w:val="00FA4606"/>
    <w:rsid w:val="00FA46E9"/>
    <w:rsid w:val="00FA4886"/>
    <w:rsid w:val="00FA4930"/>
    <w:rsid w:val="00FA4A88"/>
    <w:rsid w:val="00FA4CC4"/>
    <w:rsid w:val="00FA5011"/>
    <w:rsid w:val="00FA52F2"/>
    <w:rsid w:val="00FA54EE"/>
    <w:rsid w:val="00FA560D"/>
    <w:rsid w:val="00FA5647"/>
    <w:rsid w:val="00FA57C1"/>
    <w:rsid w:val="00FA57D6"/>
    <w:rsid w:val="00FA5C78"/>
    <w:rsid w:val="00FA5D2C"/>
    <w:rsid w:val="00FA5FDA"/>
    <w:rsid w:val="00FA606F"/>
    <w:rsid w:val="00FA6256"/>
    <w:rsid w:val="00FA6498"/>
    <w:rsid w:val="00FA64B9"/>
    <w:rsid w:val="00FA65A8"/>
    <w:rsid w:val="00FA69A5"/>
    <w:rsid w:val="00FA6A11"/>
    <w:rsid w:val="00FA6C5E"/>
    <w:rsid w:val="00FA6C97"/>
    <w:rsid w:val="00FA6F62"/>
    <w:rsid w:val="00FA7181"/>
    <w:rsid w:val="00FA72AB"/>
    <w:rsid w:val="00FA739A"/>
    <w:rsid w:val="00FA7500"/>
    <w:rsid w:val="00FA750D"/>
    <w:rsid w:val="00FA76C6"/>
    <w:rsid w:val="00FA7752"/>
    <w:rsid w:val="00FA7961"/>
    <w:rsid w:val="00FB01FA"/>
    <w:rsid w:val="00FB02BA"/>
    <w:rsid w:val="00FB05C4"/>
    <w:rsid w:val="00FB0695"/>
    <w:rsid w:val="00FB0E2B"/>
    <w:rsid w:val="00FB0F36"/>
    <w:rsid w:val="00FB0FA2"/>
    <w:rsid w:val="00FB11F3"/>
    <w:rsid w:val="00FB120C"/>
    <w:rsid w:val="00FB14FE"/>
    <w:rsid w:val="00FB176E"/>
    <w:rsid w:val="00FB1A04"/>
    <w:rsid w:val="00FB1A32"/>
    <w:rsid w:val="00FB1EA8"/>
    <w:rsid w:val="00FB20A0"/>
    <w:rsid w:val="00FB2592"/>
    <w:rsid w:val="00FB2B64"/>
    <w:rsid w:val="00FB32A8"/>
    <w:rsid w:val="00FB3305"/>
    <w:rsid w:val="00FB3B17"/>
    <w:rsid w:val="00FB3CF1"/>
    <w:rsid w:val="00FB3E2C"/>
    <w:rsid w:val="00FB3E39"/>
    <w:rsid w:val="00FB3EA0"/>
    <w:rsid w:val="00FB3F5D"/>
    <w:rsid w:val="00FB41AC"/>
    <w:rsid w:val="00FB4216"/>
    <w:rsid w:val="00FB4354"/>
    <w:rsid w:val="00FB4680"/>
    <w:rsid w:val="00FB4942"/>
    <w:rsid w:val="00FB4C65"/>
    <w:rsid w:val="00FB4D9E"/>
    <w:rsid w:val="00FB4F8C"/>
    <w:rsid w:val="00FB50AA"/>
    <w:rsid w:val="00FB5631"/>
    <w:rsid w:val="00FB5769"/>
    <w:rsid w:val="00FB57BC"/>
    <w:rsid w:val="00FB59C8"/>
    <w:rsid w:val="00FB59FD"/>
    <w:rsid w:val="00FB5B0C"/>
    <w:rsid w:val="00FB6310"/>
    <w:rsid w:val="00FB6451"/>
    <w:rsid w:val="00FB66CB"/>
    <w:rsid w:val="00FB692E"/>
    <w:rsid w:val="00FB6A6C"/>
    <w:rsid w:val="00FB6B94"/>
    <w:rsid w:val="00FB6FEF"/>
    <w:rsid w:val="00FB74D8"/>
    <w:rsid w:val="00FB7893"/>
    <w:rsid w:val="00FB78D8"/>
    <w:rsid w:val="00FB7D0D"/>
    <w:rsid w:val="00FB7D3F"/>
    <w:rsid w:val="00FB7D51"/>
    <w:rsid w:val="00FB7E7D"/>
    <w:rsid w:val="00FC01AB"/>
    <w:rsid w:val="00FC01EB"/>
    <w:rsid w:val="00FC0664"/>
    <w:rsid w:val="00FC0753"/>
    <w:rsid w:val="00FC0A8C"/>
    <w:rsid w:val="00FC0C43"/>
    <w:rsid w:val="00FC0D3F"/>
    <w:rsid w:val="00FC0F2E"/>
    <w:rsid w:val="00FC11D2"/>
    <w:rsid w:val="00FC151E"/>
    <w:rsid w:val="00FC1AE7"/>
    <w:rsid w:val="00FC1EE0"/>
    <w:rsid w:val="00FC20B7"/>
    <w:rsid w:val="00FC20FC"/>
    <w:rsid w:val="00FC2171"/>
    <w:rsid w:val="00FC2214"/>
    <w:rsid w:val="00FC22FD"/>
    <w:rsid w:val="00FC2652"/>
    <w:rsid w:val="00FC270E"/>
    <w:rsid w:val="00FC29B8"/>
    <w:rsid w:val="00FC2CEA"/>
    <w:rsid w:val="00FC3132"/>
    <w:rsid w:val="00FC3152"/>
    <w:rsid w:val="00FC31FE"/>
    <w:rsid w:val="00FC3331"/>
    <w:rsid w:val="00FC34BD"/>
    <w:rsid w:val="00FC3745"/>
    <w:rsid w:val="00FC399B"/>
    <w:rsid w:val="00FC3ACF"/>
    <w:rsid w:val="00FC3AEE"/>
    <w:rsid w:val="00FC3B0E"/>
    <w:rsid w:val="00FC3C5F"/>
    <w:rsid w:val="00FC3DA9"/>
    <w:rsid w:val="00FC3F20"/>
    <w:rsid w:val="00FC400A"/>
    <w:rsid w:val="00FC4070"/>
    <w:rsid w:val="00FC419C"/>
    <w:rsid w:val="00FC4371"/>
    <w:rsid w:val="00FC495A"/>
    <w:rsid w:val="00FC4976"/>
    <w:rsid w:val="00FC4CD8"/>
    <w:rsid w:val="00FC51CB"/>
    <w:rsid w:val="00FC523A"/>
    <w:rsid w:val="00FC52AF"/>
    <w:rsid w:val="00FC52FA"/>
    <w:rsid w:val="00FC55F9"/>
    <w:rsid w:val="00FC5607"/>
    <w:rsid w:val="00FC5661"/>
    <w:rsid w:val="00FC5B09"/>
    <w:rsid w:val="00FC5CCA"/>
    <w:rsid w:val="00FC5E9C"/>
    <w:rsid w:val="00FC60BA"/>
    <w:rsid w:val="00FC6195"/>
    <w:rsid w:val="00FC63F9"/>
    <w:rsid w:val="00FC6682"/>
    <w:rsid w:val="00FC6C94"/>
    <w:rsid w:val="00FC6EA9"/>
    <w:rsid w:val="00FC6EEA"/>
    <w:rsid w:val="00FC6F97"/>
    <w:rsid w:val="00FC70F1"/>
    <w:rsid w:val="00FC766B"/>
    <w:rsid w:val="00FC76EF"/>
    <w:rsid w:val="00FC77B9"/>
    <w:rsid w:val="00FC7ED8"/>
    <w:rsid w:val="00FC7EE4"/>
    <w:rsid w:val="00FC7F93"/>
    <w:rsid w:val="00FD0675"/>
    <w:rsid w:val="00FD0707"/>
    <w:rsid w:val="00FD095F"/>
    <w:rsid w:val="00FD0D23"/>
    <w:rsid w:val="00FD0D9B"/>
    <w:rsid w:val="00FD0DA1"/>
    <w:rsid w:val="00FD1012"/>
    <w:rsid w:val="00FD142F"/>
    <w:rsid w:val="00FD14C4"/>
    <w:rsid w:val="00FD15CE"/>
    <w:rsid w:val="00FD1610"/>
    <w:rsid w:val="00FD1613"/>
    <w:rsid w:val="00FD162C"/>
    <w:rsid w:val="00FD1941"/>
    <w:rsid w:val="00FD1A6E"/>
    <w:rsid w:val="00FD1B8D"/>
    <w:rsid w:val="00FD20DC"/>
    <w:rsid w:val="00FD214A"/>
    <w:rsid w:val="00FD24D7"/>
    <w:rsid w:val="00FD25E2"/>
    <w:rsid w:val="00FD27DC"/>
    <w:rsid w:val="00FD27EA"/>
    <w:rsid w:val="00FD2ACC"/>
    <w:rsid w:val="00FD2CAA"/>
    <w:rsid w:val="00FD2D13"/>
    <w:rsid w:val="00FD2E4F"/>
    <w:rsid w:val="00FD2EAA"/>
    <w:rsid w:val="00FD2EC8"/>
    <w:rsid w:val="00FD2F17"/>
    <w:rsid w:val="00FD3251"/>
    <w:rsid w:val="00FD34F3"/>
    <w:rsid w:val="00FD3524"/>
    <w:rsid w:val="00FD35E4"/>
    <w:rsid w:val="00FD38D3"/>
    <w:rsid w:val="00FD3A3E"/>
    <w:rsid w:val="00FD3FDC"/>
    <w:rsid w:val="00FD42A5"/>
    <w:rsid w:val="00FD4325"/>
    <w:rsid w:val="00FD4494"/>
    <w:rsid w:val="00FD4B0A"/>
    <w:rsid w:val="00FD50F0"/>
    <w:rsid w:val="00FD5486"/>
    <w:rsid w:val="00FD55C7"/>
    <w:rsid w:val="00FD5887"/>
    <w:rsid w:val="00FD5EF8"/>
    <w:rsid w:val="00FD5F79"/>
    <w:rsid w:val="00FD5F8E"/>
    <w:rsid w:val="00FD6089"/>
    <w:rsid w:val="00FD615D"/>
    <w:rsid w:val="00FD631B"/>
    <w:rsid w:val="00FD6373"/>
    <w:rsid w:val="00FD650B"/>
    <w:rsid w:val="00FD6A2B"/>
    <w:rsid w:val="00FD6A9E"/>
    <w:rsid w:val="00FD6B69"/>
    <w:rsid w:val="00FD6E13"/>
    <w:rsid w:val="00FD7263"/>
    <w:rsid w:val="00FD76B5"/>
    <w:rsid w:val="00FD7987"/>
    <w:rsid w:val="00FD7A2A"/>
    <w:rsid w:val="00FD7A37"/>
    <w:rsid w:val="00FD7CB2"/>
    <w:rsid w:val="00FD7E43"/>
    <w:rsid w:val="00FD7E61"/>
    <w:rsid w:val="00FE0370"/>
    <w:rsid w:val="00FE06E5"/>
    <w:rsid w:val="00FE07F0"/>
    <w:rsid w:val="00FE0863"/>
    <w:rsid w:val="00FE09D3"/>
    <w:rsid w:val="00FE0ABD"/>
    <w:rsid w:val="00FE0C83"/>
    <w:rsid w:val="00FE0DC4"/>
    <w:rsid w:val="00FE0F41"/>
    <w:rsid w:val="00FE114D"/>
    <w:rsid w:val="00FE1307"/>
    <w:rsid w:val="00FE13D8"/>
    <w:rsid w:val="00FE186C"/>
    <w:rsid w:val="00FE18CC"/>
    <w:rsid w:val="00FE18F9"/>
    <w:rsid w:val="00FE1E46"/>
    <w:rsid w:val="00FE1E49"/>
    <w:rsid w:val="00FE206C"/>
    <w:rsid w:val="00FE2071"/>
    <w:rsid w:val="00FE256E"/>
    <w:rsid w:val="00FE2618"/>
    <w:rsid w:val="00FE2778"/>
    <w:rsid w:val="00FE28A5"/>
    <w:rsid w:val="00FE29C4"/>
    <w:rsid w:val="00FE2A5D"/>
    <w:rsid w:val="00FE2A60"/>
    <w:rsid w:val="00FE2DC4"/>
    <w:rsid w:val="00FE2ED1"/>
    <w:rsid w:val="00FE2F9B"/>
    <w:rsid w:val="00FE3029"/>
    <w:rsid w:val="00FE3127"/>
    <w:rsid w:val="00FE32D9"/>
    <w:rsid w:val="00FE357D"/>
    <w:rsid w:val="00FE3E57"/>
    <w:rsid w:val="00FE42AA"/>
    <w:rsid w:val="00FE43E5"/>
    <w:rsid w:val="00FE446C"/>
    <w:rsid w:val="00FE45BF"/>
    <w:rsid w:val="00FE467A"/>
    <w:rsid w:val="00FE4752"/>
    <w:rsid w:val="00FE47AD"/>
    <w:rsid w:val="00FE48E4"/>
    <w:rsid w:val="00FE49F8"/>
    <w:rsid w:val="00FE4E21"/>
    <w:rsid w:val="00FE516D"/>
    <w:rsid w:val="00FE5280"/>
    <w:rsid w:val="00FE54AD"/>
    <w:rsid w:val="00FE5502"/>
    <w:rsid w:val="00FE620F"/>
    <w:rsid w:val="00FE6293"/>
    <w:rsid w:val="00FE675C"/>
    <w:rsid w:val="00FE67C2"/>
    <w:rsid w:val="00FE67DB"/>
    <w:rsid w:val="00FE67E8"/>
    <w:rsid w:val="00FE687A"/>
    <w:rsid w:val="00FE6B0B"/>
    <w:rsid w:val="00FE6CD9"/>
    <w:rsid w:val="00FE6E68"/>
    <w:rsid w:val="00FE6E90"/>
    <w:rsid w:val="00FE7024"/>
    <w:rsid w:val="00FE70DA"/>
    <w:rsid w:val="00FE7115"/>
    <w:rsid w:val="00FE716E"/>
    <w:rsid w:val="00FE71E6"/>
    <w:rsid w:val="00FE72F1"/>
    <w:rsid w:val="00FE72F2"/>
    <w:rsid w:val="00FE73E1"/>
    <w:rsid w:val="00FE74CC"/>
    <w:rsid w:val="00FE7860"/>
    <w:rsid w:val="00FE7F0C"/>
    <w:rsid w:val="00FF01D2"/>
    <w:rsid w:val="00FF02E4"/>
    <w:rsid w:val="00FF0314"/>
    <w:rsid w:val="00FF04AF"/>
    <w:rsid w:val="00FF0858"/>
    <w:rsid w:val="00FF087B"/>
    <w:rsid w:val="00FF0C54"/>
    <w:rsid w:val="00FF0C68"/>
    <w:rsid w:val="00FF0CB5"/>
    <w:rsid w:val="00FF0F10"/>
    <w:rsid w:val="00FF0FBE"/>
    <w:rsid w:val="00FF0FF1"/>
    <w:rsid w:val="00FF1042"/>
    <w:rsid w:val="00FF1210"/>
    <w:rsid w:val="00FF13B0"/>
    <w:rsid w:val="00FF171E"/>
    <w:rsid w:val="00FF178D"/>
    <w:rsid w:val="00FF17B8"/>
    <w:rsid w:val="00FF197D"/>
    <w:rsid w:val="00FF19AC"/>
    <w:rsid w:val="00FF1ADD"/>
    <w:rsid w:val="00FF1D93"/>
    <w:rsid w:val="00FF1DAC"/>
    <w:rsid w:val="00FF2067"/>
    <w:rsid w:val="00FF2138"/>
    <w:rsid w:val="00FF266E"/>
    <w:rsid w:val="00FF28A1"/>
    <w:rsid w:val="00FF290E"/>
    <w:rsid w:val="00FF292E"/>
    <w:rsid w:val="00FF2A03"/>
    <w:rsid w:val="00FF2BFB"/>
    <w:rsid w:val="00FF2CF2"/>
    <w:rsid w:val="00FF2D8A"/>
    <w:rsid w:val="00FF2E25"/>
    <w:rsid w:val="00FF306C"/>
    <w:rsid w:val="00FF327C"/>
    <w:rsid w:val="00FF33AC"/>
    <w:rsid w:val="00FF3852"/>
    <w:rsid w:val="00FF38C4"/>
    <w:rsid w:val="00FF393E"/>
    <w:rsid w:val="00FF3998"/>
    <w:rsid w:val="00FF4039"/>
    <w:rsid w:val="00FF40D2"/>
    <w:rsid w:val="00FF44B2"/>
    <w:rsid w:val="00FF45F1"/>
    <w:rsid w:val="00FF4703"/>
    <w:rsid w:val="00FF4B82"/>
    <w:rsid w:val="00FF4F61"/>
    <w:rsid w:val="00FF5197"/>
    <w:rsid w:val="00FF53A9"/>
    <w:rsid w:val="00FF5505"/>
    <w:rsid w:val="00FF5615"/>
    <w:rsid w:val="00FF5A5A"/>
    <w:rsid w:val="00FF5D4F"/>
    <w:rsid w:val="00FF5F6C"/>
    <w:rsid w:val="00FF6294"/>
    <w:rsid w:val="00FF62E6"/>
    <w:rsid w:val="00FF6334"/>
    <w:rsid w:val="00FF6579"/>
    <w:rsid w:val="00FF6A20"/>
    <w:rsid w:val="00FF6A22"/>
    <w:rsid w:val="00FF6B23"/>
    <w:rsid w:val="00FF6B8A"/>
    <w:rsid w:val="00FF6C15"/>
    <w:rsid w:val="00FF6C68"/>
    <w:rsid w:val="00FF6D2C"/>
    <w:rsid w:val="00FF6EA1"/>
    <w:rsid w:val="00FF73D7"/>
    <w:rsid w:val="00FF744D"/>
    <w:rsid w:val="00FF745E"/>
    <w:rsid w:val="00FF766B"/>
    <w:rsid w:val="00FF7698"/>
    <w:rsid w:val="00FF76CA"/>
    <w:rsid w:val="00FF7896"/>
    <w:rsid w:val="00FF7B47"/>
    <w:rsid w:val="00FF7BA1"/>
    <w:rsid w:val="00FF7C46"/>
    <w:rsid w:val="00FF7E8B"/>
    <w:rsid w:val="00FF7F5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header" w:uiPriority="99"/>
    <w:lsdException w:name="footer" w:uiPriority="99"/>
    <w:lsdException w:name="caption" w:uiPriority="35" w:qFormat="1"/>
    <w:lsdException w:name="Title" w:qFormat="1"/>
    <w:lsdException w:name="Body Text" w:qFormat="1"/>
    <w:lsdException w:name="Body Text Indent" w:uiPriority="99"/>
    <w:lsdException w:name="Subtitle" w:uiPriority="11" w:qFormat="1"/>
    <w:lsdException w:name="Body Text Indent 2" w:uiPriority="99"/>
    <w:lsdException w:name="Hyperlink" w:uiPriority="99"/>
    <w:lsdException w:name="Strong" w:uiPriority="22" w:qFormat="1"/>
    <w:lsdException w:name="Emphasis" w:uiPriority="20" w:qFormat="1"/>
    <w:lsdException w:name="Plain Text" w:uiPriority="99"/>
    <w:lsdException w:name="Normal (Web)" w:qFormat="1"/>
    <w:lsdException w:name="HTML Preformatted"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771905"/>
  </w:style>
  <w:style w:type="paragraph" w:styleId="Cmsor1">
    <w:name w:val="heading 1"/>
    <w:basedOn w:val="Norml"/>
    <w:next w:val="Norml"/>
    <w:link w:val="Cmsor1Char1"/>
    <w:uiPriority w:val="9"/>
    <w:qFormat/>
    <w:rsid w:val="00771905"/>
    <w:pPr>
      <w:keepNext/>
      <w:numPr>
        <w:numId w:val="1"/>
      </w:numPr>
      <w:suppressAutoHyphens/>
      <w:outlineLvl w:val="0"/>
    </w:pPr>
    <w:rPr>
      <w:sz w:val="24"/>
    </w:rPr>
  </w:style>
  <w:style w:type="paragraph" w:styleId="Cmsor2">
    <w:name w:val="heading 2"/>
    <w:basedOn w:val="Norml"/>
    <w:next w:val="Norml"/>
    <w:link w:val="Cmsor2Char1"/>
    <w:uiPriority w:val="9"/>
    <w:qFormat/>
    <w:rsid w:val="00771905"/>
    <w:pPr>
      <w:keepNext/>
      <w:jc w:val="both"/>
      <w:outlineLvl w:val="1"/>
    </w:pPr>
    <w:rPr>
      <w:b/>
      <w:sz w:val="18"/>
    </w:rPr>
  </w:style>
  <w:style w:type="paragraph" w:styleId="Cmsor3">
    <w:name w:val="heading 3"/>
    <w:basedOn w:val="Norml"/>
    <w:next w:val="Norml"/>
    <w:link w:val="Cmsor3Char1"/>
    <w:qFormat/>
    <w:rsid w:val="00771905"/>
    <w:pPr>
      <w:keepNext/>
      <w:suppressAutoHyphens/>
      <w:jc w:val="center"/>
      <w:outlineLvl w:val="2"/>
    </w:pPr>
    <w:rPr>
      <w:sz w:val="24"/>
    </w:rPr>
  </w:style>
  <w:style w:type="paragraph" w:styleId="Cmsor4">
    <w:name w:val="heading 4"/>
    <w:basedOn w:val="Norml"/>
    <w:next w:val="Norml"/>
    <w:link w:val="Cmsor4Char1"/>
    <w:uiPriority w:val="9"/>
    <w:qFormat/>
    <w:rsid w:val="00771905"/>
    <w:pPr>
      <w:keepNext/>
      <w:numPr>
        <w:ilvl w:val="3"/>
        <w:numId w:val="1"/>
      </w:numPr>
      <w:suppressAutoHyphens/>
      <w:jc w:val="center"/>
      <w:outlineLvl w:val="3"/>
    </w:pPr>
    <w:rPr>
      <w:b/>
      <w:sz w:val="24"/>
    </w:rPr>
  </w:style>
  <w:style w:type="paragraph" w:styleId="Cmsor5">
    <w:name w:val="heading 5"/>
    <w:aliases w:val="Char9"/>
    <w:basedOn w:val="Norml"/>
    <w:next w:val="Norml"/>
    <w:link w:val="Cmsor5Char1"/>
    <w:uiPriority w:val="9"/>
    <w:qFormat/>
    <w:rsid w:val="00771905"/>
    <w:pPr>
      <w:keepNext/>
      <w:spacing w:before="120"/>
      <w:ind w:left="6379"/>
      <w:outlineLvl w:val="4"/>
    </w:pPr>
    <w:rPr>
      <w:sz w:val="24"/>
    </w:rPr>
  </w:style>
  <w:style w:type="paragraph" w:styleId="Cmsor6">
    <w:name w:val="heading 6"/>
    <w:basedOn w:val="Norml"/>
    <w:next w:val="Norml"/>
    <w:link w:val="Cmsor6Char1"/>
    <w:uiPriority w:val="9"/>
    <w:qFormat/>
    <w:rsid w:val="00771905"/>
    <w:pPr>
      <w:keepNext/>
      <w:snapToGrid w:val="0"/>
      <w:outlineLvl w:val="5"/>
    </w:pPr>
    <w:rPr>
      <w:b/>
      <w:color w:val="000000"/>
      <w:sz w:val="16"/>
      <w:u w:val="single"/>
    </w:rPr>
  </w:style>
  <w:style w:type="paragraph" w:styleId="Cmsor7">
    <w:name w:val="heading 7"/>
    <w:basedOn w:val="Norml"/>
    <w:next w:val="Norml"/>
    <w:link w:val="Cmsor7Char1"/>
    <w:uiPriority w:val="9"/>
    <w:qFormat/>
    <w:rsid w:val="00771905"/>
    <w:pPr>
      <w:keepNext/>
      <w:numPr>
        <w:ilvl w:val="6"/>
        <w:numId w:val="1"/>
      </w:numPr>
      <w:suppressAutoHyphens/>
      <w:jc w:val="center"/>
      <w:outlineLvl w:val="6"/>
    </w:pPr>
    <w:rPr>
      <w:b/>
      <w:sz w:val="18"/>
    </w:rPr>
  </w:style>
  <w:style w:type="paragraph" w:styleId="Cmsor8">
    <w:name w:val="heading 8"/>
    <w:basedOn w:val="Norml"/>
    <w:next w:val="Norml"/>
    <w:link w:val="Cmsor8Char1"/>
    <w:uiPriority w:val="9"/>
    <w:qFormat/>
    <w:rsid w:val="00771905"/>
    <w:pPr>
      <w:keepNext/>
      <w:spacing w:before="120"/>
      <w:jc w:val="center"/>
      <w:outlineLvl w:val="7"/>
    </w:pPr>
    <w:rPr>
      <w:b/>
      <w:sz w:val="22"/>
    </w:rPr>
  </w:style>
  <w:style w:type="paragraph" w:styleId="Cmsor9">
    <w:name w:val="heading 9"/>
    <w:basedOn w:val="Norml"/>
    <w:next w:val="Norml"/>
    <w:link w:val="Cmsor9Char1"/>
    <w:uiPriority w:val="9"/>
    <w:qFormat/>
    <w:rsid w:val="00771905"/>
    <w:pPr>
      <w:keepNext/>
      <w:jc w:val="center"/>
      <w:outlineLvl w:val="8"/>
    </w:pPr>
    <w:rPr>
      <w:b/>
      <w:i/>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basedOn w:val="Bekezdsalapbettpusa"/>
    <w:link w:val="Cmsor1"/>
    <w:uiPriority w:val="9"/>
    <w:rsid w:val="008D1045"/>
    <w:rPr>
      <w:sz w:val="24"/>
    </w:rPr>
  </w:style>
  <w:style w:type="paragraph" w:customStyle="1" w:styleId="Char">
    <w:name w:val="Char"/>
    <w:basedOn w:val="Norml"/>
    <w:rsid w:val="000A1C7C"/>
    <w:pPr>
      <w:keepNext/>
      <w:spacing w:before="120" w:after="160" w:line="240" w:lineRule="exact"/>
      <w:contextualSpacing/>
    </w:pPr>
    <w:rPr>
      <w:rFonts w:ascii="Tahoma" w:hAnsi="Tahoma"/>
      <w:sz w:val="22"/>
      <w:szCs w:val="24"/>
      <w:lang w:val="en-US" w:eastAsia="en-US"/>
    </w:rPr>
  </w:style>
  <w:style w:type="character" w:customStyle="1" w:styleId="Cmsor2Char1">
    <w:name w:val="Címsor 2 Char1"/>
    <w:basedOn w:val="Bekezdsalapbettpusa"/>
    <w:link w:val="Cmsor2"/>
    <w:semiHidden/>
    <w:locked/>
    <w:rsid w:val="004A7C6F"/>
    <w:rPr>
      <w:b/>
      <w:sz w:val="18"/>
      <w:lang w:val="hu-HU" w:eastAsia="hu-HU" w:bidi="ar-SA"/>
    </w:rPr>
  </w:style>
  <w:style w:type="character" w:customStyle="1" w:styleId="Cmsor3Char1">
    <w:name w:val="Címsor 3 Char1"/>
    <w:basedOn w:val="Bekezdsalapbettpusa"/>
    <w:link w:val="Cmsor3"/>
    <w:semiHidden/>
    <w:locked/>
    <w:rsid w:val="004A7C6F"/>
    <w:rPr>
      <w:sz w:val="24"/>
      <w:lang w:val="hu-HU" w:eastAsia="hu-HU" w:bidi="ar-SA"/>
    </w:rPr>
  </w:style>
  <w:style w:type="character" w:customStyle="1" w:styleId="Cmsor6Char1">
    <w:name w:val="Címsor 6 Char1"/>
    <w:basedOn w:val="Bekezdsalapbettpusa"/>
    <w:link w:val="Cmsor6"/>
    <w:semiHidden/>
    <w:locked/>
    <w:rsid w:val="004A7C6F"/>
    <w:rPr>
      <w:b/>
      <w:color w:val="000000"/>
      <w:sz w:val="16"/>
      <w:u w:val="single"/>
      <w:lang w:val="hu-HU" w:eastAsia="hu-HU" w:bidi="ar-SA"/>
    </w:rPr>
  </w:style>
  <w:style w:type="character" w:customStyle="1" w:styleId="Cmsor7Char1">
    <w:name w:val="Címsor 7 Char1"/>
    <w:basedOn w:val="Bekezdsalapbettpusa"/>
    <w:link w:val="Cmsor7"/>
    <w:uiPriority w:val="9"/>
    <w:locked/>
    <w:rsid w:val="004A7C6F"/>
    <w:rPr>
      <w:b/>
      <w:sz w:val="18"/>
    </w:rPr>
  </w:style>
  <w:style w:type="character" w:customStyle="1" w:styleId="Cmsor8Char1">
    <w:name w:val="Címsor 8 Char1"/>
    <w:basedOn w:val="Bekezdsalapbettpusa"/>
    <w:link w:val="Cmsor8"/>
    <w:semiHidden/>
    <w:locked/>
    <w:rsid w:val="004A7C6F"/>
    <w:rPr>
      <w:b/>
      <w:sz w:val="22"/>
      <w:lang w:val="hu-HU" w:eastAsia="hu-HU" w:bidi="ar-SA"/>
    </w:rPr>
  </w:style>
  <w:style w:type="character" w:customStyle="1" w:styleId="Cmsor9Char1">
    <w:name w:val="Címsor 9 Char1"/>
    <w:basedOn w:val="Bekezdsalapbettpusa"/>
    <w:link w:val="Cmsor9"/>
    <w:semiHidden/>
    <w:locked/>
    <w:rsid w:val="004A7C6F"/>
    <w:rPr>
      <w:b/>
      <w:i/>
      <w:sz w:val="22"/>
      <w:lang w:val="hu-HU" w:eastAsia="hu-HU" w:bidi="ar-SA"/>
    </w:rPr>
  </w:style>
  <w:style w:type="paragraph" w:customStyle="1" w:styleId="Char1">
    <w:name w:val="Char1"/>
    <w:basedOn w:val="Norml"/>
    <w:rsid w:val="00771905"/>
    <w:pPr>
      <w:spacing w:after="160" w:line="240" w:lineRule="exact"/>
    </w:pPr>
    <w:rPr>
      <w:rFonts w:ascii="Verdana" w:hAnsi="Verdana"/>
      <w:lang w:val="en-US" w:eastAsia="en-US"/>
    </w:rPr>
  </w:style>
  <w:style w:type="paragraph" w:styleId="NormlWeb">
    <w:name w:val="Normal (Web)"/>
    <w:aliases w:val=" Char Char,Char Char Char,Normal (Web) Char Char Char Char Char Char Char,Normál (Web)1"/>
    <w:basedOn w:val="Norml"/>
    <w:link w:val="NormlWebChar1"/>
    <w:qFormat/>
    <w:rsid w:val="00771905"/>
    <w:pPr>
      <w:spacing w:before="100" w:after="100"/>
    </w:pPr>
    <w:rPr>
      <w:sz w:val="24"/>
    </w:rPr>
  </w:style>
  <w:style w:type="character" w:customStyle="1" w:styleId="NormlWebChar1">
    <w:name w:val="Normál (Web) Char1"/>
    <w:aliases w:val=" Char Char Char,Char Char Char Char2,Normal (Web) Char Char Char Char Char Char Char Char,Normál (Web)1 Char"/>
    <w:basedOn w:val="Bekezdsalapbettpusa"/>
    <w:link w:val="NormlWeb"/>
    <w:rsid w:val="00410D93"/>
    <w:rPr>
      <w:sz w:val="24"/>
      <w:lang w:val="hu-HU" w:eastAsia="hu-HU" w:bidi="ar-SA"/>
    </w:rPr>
  </w:style>
  <w:style w:type="paragraph" w:styleId="lfej">
    <w:name w:val="header"/>
    <w:aliases w:val="fejléc1sor"/>
    <w:basedOn w:val="Norml"/>
    <w:link w:val="lfejChar1"/>
    <w:uiPriority w:val="99"/>
    <w:rsid w:val="00771905"/>
    <w:pPr>
      <w:tabs>
        <w:tab w:val="center" w:pos="4536"/>
        <w:tab w:val="right" w:pos="9072"/>
      </w:tabs>
    </w:pPr>
  </w:style>
  <w:style w:type="character" w:customStyle="1" w:styleId="lfejChar1">
    <w:name w:val="Élőfej Char1"/>
    <w:aliases w:val="fejléc1sor Char1"/>
    <w:basedOn w:val="Bekezdsalapbettpusa"/>
    <w:link w:val="lfej"/>
    <w:rsid w:val="008D1045"/>
    <w:rPr>
      <w:lang w:val="hu-HU" w:eastAsia="hu-HU" w:bidi="ar-SA"/>
    </w:rPr>
  </w:style>
  <w:style w:type="paragraph" w:styleId="llb">
    <w:name w:val="footer"/>
    <w:basedOn w:val="Norml"/>
    <w:link w:val="llbChar1"/>
    <w:uiPriority w:val="99"/>
    <w:rsid w:val="00771905"/>
    <w:pPr>
      <w:tabs>
        <w:tab w:val="center" w:pos="4536"/>
        <w:tab w:val="right" w:pos="9072"/>
      </w:tabs>
    </w:pPr>
  </w:style>
  <w:style w:type="character" w:customStyle="1" w:styleId="llbChar1">
    <w:name w:val="Élőláb Char1"/>
    <w:basedOn w:val="Bekezdsalapbettpusa"/>
    <w:link w:val="llb"/>
    <w:rsid w:val="008D1045"/>
    <w:rPr>
      <w:lang w:val="hu-HU" w:eastAsia="hu-HU" w:bidi="ar-SA"/>
    </w:rPr>
  </w:style>
  <w:style w:type="paragraph" w:styleId="Cm">
    <w:name w:val="Title"/>
    <w:basedOn w:val="Norml"/>
    <w:link w:val="CmChar"/>
    <w:qFormat/>
    <w:rsid w:val="00771905"/>
    <w:pPr>
      <w:jc w:val="center"/>
    </w:pPr>
    <w:rPr>
      <w:b/>
      <w:sz w:val="24"/>
    </w:rPr>
  </w:style>
  <w:style w:type="character" w:customStyle="1" w:styleId="CmChar">
    <w:name w:val="Cím Char"/>
    <w:basedOn w:val="Bekezdsalapbettpusa"/>
    <w:link w:val="Cm"/>
    <w:rsid w:val="00410D93"/>
    <w:rPr>
      <w:b/>
      <w:sz w:val="24"/>
      <w:lang w:val="hu-HU" w:eastAsia="hu-HU" w:bidi="ar-SA"/>
    </w:rPr>
  </w:style>
  <w:style w:type="paragraph" w:styleId="Szvegtrzs">
    <w:name w:val="Body Text"/>
    <w:aliases w:val="ASK folyamatos írás,Standard paragraph Char Char,Standard paragraph Char"/>
    <w:basedOn w:val="Norml"/>
    <w:link w:val="SzvegtrzsChar1"/>
    <w:qFormat/>
    <w:rsid w:val="00771905"/>
    <w:pPr>
      <w:ind w:right="-61"/>
      <w:jc w:val="both"/>
    </w:pPr>
    <w:rPr>
      <w:sz w:val="22"/>
    </w:rPr>
  </w:style>
  <w:style w:type="character" w:customStyle="1" w:styleId="SzvegtrzsChar1">
    <w:name w:val="Szövegtörzs Char1"/>
    <w:aliases w:val="ASK folyamatos írás Char,Standard paragraph Char Char Char1,Standard paragraph Char Char2"/>
    <w:basedOn w:val="Bekezdsalapbettpusa"/>
    <w:link w:val="Szvegtrzs"/>
    <w:rsid w:val="008D1045"/>
    <w:rPr>
      <w:sz w:val="22"/>
      <w:lang w:val="hu-HU" w:eastAsia="hu-HU" w:bidi="ar-SA"/>
    </w:rPr>
  </w:style>
  <w:style w:type="paragraph" w:styleId="Szvegtrzsbehzssal">
    <w:name w:val="Body Text Indent"/>
    <w:basedOn w:val="Norml"/>
    <w:link w:val="SzvegtrzsbehzssalChar1"/>
    <w:uiPriority w:val="99"/>
    <w:rsid w:val="00771905"/>
    <w:pPr>
      <w:jc w:val="both"/>
    </w:pPr>
    <w:rPr>
      <w:sz w:val="24"/>
    </w:rPr>
  </w:style>
  <w:style w:type="character" w:customStyle="1" w:styleId="SzvegtrzsbehzssalChar1">
    <w:name w:val="Szövegtörzs behúzással Char1"/>
    <w:basedOn w:val="Bekezdsalapbettpusa"/>
    <w:link w:val="Szvegtrzsbehzssal"/>
    <w:rsid w:val="008D1045"/>
    <w:rPr>
      <w:sz w:val="24"/>
      <w:lang w:val="hu-HU" w:eastAsia="hu-HU" w:bidi="ar-SA"/>
    </w:rPr>
  </w:style>
  <w:style w:type="paragraph" w:styleId="Szvegtrzs2">
    <w:name w:val="Body Text 2"/>
    <w:aliases w:val="indent Char Char,indent"/>
    <w:basedOn w:val="Norml"/>
    <w:link w:val="Szvegtrzs2Char1"/>
    <w:rsid w:val="00771905"/>
    <w:pPr>
      <w:jc w:val="both"/>
    </w:pPr>
    <w:rPr>
      <w:sz w:val="24"/>
    </w:rPr>
  </w:style>
  <w:style w:type="character" w:customStyle="1" w:styleId="Szvegtrzs2Char1">
    <w:name w:val="Szövegtörzs 2 Char1"/>
    <w:aliases w:val="indent Char Char Char1,indent Char1"/>
    <w:basedOn w:val="Bekezdsalapbettpusa"/>
    <w:link w:val="Szvegtrzs2"/>
    <w:rsid w:val="008D1045"/>
    <w:rPr>
      <w:sz w:val="24"/>
      <w:lang w:val="hu-HU" w:eastAsia="hu-HU" w:bidi="ar-SA"/>
    </w:rPr>
  </w:style>
  <w:style w:type="paragraph" w:styleId="Szvegtrzs3">
    <w:name w:val="Body Text 3"/>
    <w:basedOn w:val="Norml"/>
    <w:link w:val="Szvegtrzs3Char"/>
    <w:rsid w:val="00771905"/>
    <w:pPr>
      <w:ind w:right="-70"/>
    </w:pPr>
    <w:rPr>
      <w:sz w:val="22"/>
    </w:rPr>
  </w:style>
  <w:style w:type="paragraph" w:styleId="Szvegtrzsbehzssal3">
    <w:name w:val="Body Text Indent 3"/>
    <w:basedOn w:val="Norml"/>
    <w:link w:val="Szvegtrzsbehzssal3Char1"/>
    <w:rsid w:val="00771905"/>
    <w:pPr>
      <w:ind w:left="426" w:hanging="426"/>
      <w:jc w:val="both"/>
    </w:pPr>
    <w:rPr>
      <w:sz w:val="24"/>
    </w:rPr>
  </w:style>
  <w:style w:type="character" w:customStyle="1" w:styleId="Szvegtrzsbehzssal3Char1">
    <w:name w:val="Szövegtörzs behúzással 3 Char1"/>
    <w:basedOn w:val="Bekezdsalapbettpusa"/>
    <w:link w:val="Szvegtrzsbehzssal3"/>
    <w:semiHidden/>
    <w:locked/>
    <w:rsid w:val="008825A3"/>
    <w:rPr>
      <w:sz w:val="24"/>
      <w:lang w:val="hu-HU" w:eastAsia="hu-HU" w:bidi="ar-SA"/>
    </w:rPr>
  </w:style>
  <w:style w:type="paragraph" w:customStyle="1" w:styleId="FejezetCm">
    <w:name w:val="FejezetCím"/>
    <w:basedOn w:val="Norml"/>
    <w:rsid w:val="00771905"/>
    <w:pPr>
      <w:keepNext/>
      <w:keepLines/>
      <w:spacing w:before="480" w:after="240"/>
      <w:jc w:val="center"/>
    </w:pPr>
    <w:rPr>
      <w:b/>
      <w:i/>
      <w:sz w:val="24"/>
    </w:rPr>
  </w:style>
  <w:style w:type="paragraph" w:customStyle="1" w:styleId="Bekezds">
    <w:name w:val="Bekezdés"/>
    <w:basedOn w:val="Norml"/>
    <w:link w:val="BekezdsChar"/>
    <w:qFormat/>
    <w:rsid w:val="00771905"/>
    <w:pPr>
      <w:keepLines/>
      <w:ind w:firstLine="202"/>
      <w:jc w:val="both"/>
    </w:pPr>
    <w:rPr>
      <w:sz w:val="24"/>
    </w:rPr>
  </w:style>
  <w:style w:type="character" w:customStyle="1" w:styleId="BekezdsChar">
    <w:name w:val="Bekezdés Char"/>
    <w:basedOn w:val="Bekezdsalapbettpusa"/>
    <w:link w:val="Bekezds"/>
    <w:qFormat/>
    <w:rsid w:val="005460B9"/>
    <w:rPr>
      <w:sz w:val="24"/>
      <w:lang w:val="hu-HU" w:eastAsia="hu-HU" w:bidi="ar-SA"/>
    </w:rPr>
  </w:style>
  <w:style w:type="paragraph" w:customStyle="1" w:styleId="MellkletCm">
    <w:name w:val="MellékletCím"/>
    <w:basedOn w:val="Norml"/>
    <w:rsid w:val="00771905"/>
    <w:pPr>
      <w:keepNext/>
      <w:keepLines/>
      <w:spacing w:before="480" w:after="240"/>
    </w:pPr>
    <w:rPr>
      <w:i/>
      <w:sz w:val="24"/>
      <w:u w:val="single"/>
    </w:rPr>
  </w:style>
  <w:style w:type="paragraph" w:customStyle="1" w:styleId="NormlCm">
    <w:name w:val="NormálCím"/>
    <w:basedOn w:val="Norml"/>
    <w:rsid w:val="00771905"/>
    <w:pPr>
      <w:keepNext/>
      <w:keepLines/>
      <w:spacing w:before="480" w:after="240"/>
      <w:jc w:val="center"/>
    </w:pPr>
    <w:rPr>
      <w:sz w:val="24"/>
    </w:rPr>
  </w:style>
  <w:style w:type="paragraph" w:customStyle="1" w:styleId="vonal">
    <w:name w:val="vonal"/>
    <w:basedOn w:val="Norml"/>
    <w:rsid w:val="00771905"/>
    <w:pPr>
      <w:keepLines/>
      <w:jc w:val="center"/>
    </w:pPr>
    <w:rPr>
      <w:sz w:val="24"/>
    </w:rPr>
  </w:style>
  <w:style w:type="paragraph" w:customStyle="1" w:styleId="FCm">
    <w:name w:val="FôCím"/>
    <w:basedOn w:val="Norml"/>
    <w:uiPriority w:val="99"/>
    <w:rsid w:val="00771905"/>
    <w:pPr>
      <w:keepNext/>
      <w:spacing w:before="480" w:after="240"/>
      <w:jc w:val="center"/>
    </w:pPr>
    <w:rPr>
      <w:b/>
      <w:sz w:val="28"/>
    </w:rPr>
  </w:style>
  <w:style w:type="character" w:customStyle="1" w:styleId="FCmChar">
    <w:name w:val="FôCím Char"/>
    <w:basedOn w:val="Bekezdsalapbettpusa"/>
    <w:rsid w:val="00771905"/>
    <w:rPr>
      <w:b/>
      <w:sz w:val="28"/>
      <w:lang w:val="hu-HU" w:eastAsia="hu-HU" w:bidi="ar-SA"/>
    </w:rPr>
  </w:style>
  <w:style w:type="paragraph" w:customStyle="1" w:styleId="VastagCm">
    <w:name w:val="VastagCím"/>
    <w:basedOn w:val="NormlCm"/>
    <w:uiPriority w:val="99"/>
    <w:rsid w:val="00771905"/>
    <w:rPr>
      <w:b/>
    </w:rPr>
  </w:style>
  <w:style w:type="character" w:styleId="Oldalszm">
    <w:name w:val="page number"/>
    <w:basedOn w:val="Bekezdsalapbettpusa"/>
    <w:rsid w:val="00771905"/>
  </w:style>
  <w:style w:type="paragraph" w:styleId="Alcm">
    <w:name w:val="Subtitle"/>
    <w:basedOn w:val="Norml"/>
    <w:link w:val="AlcmChar"/>
    <w:uiPriority w:val="11"/>
    <w:qFormat/>
    <w:rsid w:val="00771905"/>
    <w:rPr>
      <w:b/>
      <w:sz w:val="24"/>
    </w:rPr>
  </w:style>
  <w:style w:type="character" w:customStyle="1" w:styleId="AlcmChar">
    <w:name w:val="Alcím Char"/>
    <w:basedOn w:val="Bekezdsalapbettpusa"/>
    <w:link w:val="Alcm"/>
    <w:uiPriority w:val="11"/>
    <w:rsid w:val="00410D93"/>
    <w:rPr>
      <w:b/>
      <w:sz w:val="24"/>
      <w:lang w:val="hu-HU" w:eastAsia="hu-HU" w:bidi="ar-SA"/>
    </w:rPr>
  </w:style>
  <w:style w:type="paragraph" w:styleId="Buborkszveg">
    <w:name w:val="Balloon Text"/>
    <w:basedOn w:val="Norml"/>
    <w:link w:val="BuborkszvegChar1"/>
    <w:uiPriority w:val="99"/>
    <w:semiHidden/>
    <w:rsid w:val="00771905"/>
    <w:rPr>
      <w:rFonts w:ascii="Tahoma" w:hAnsi="Tahoma" w:cs="Tahoma"/>
      <w:sz w:val="16"/>
      <w:szCs w:val="16"/>
    </w:rPr>
  </w:style>
  <w:style w:type="paragraph" w:styleId="Lbjegyzetszveg">
    <w:name w:val="footnote text"/>
    <w:aliases w:val="Footnote,lábjegyzetszöveg Char Char,lábjegyzetszöveg Char"/>
    <w:basedOn w:val="Norml"/>
    <w:link w:val="LbjegyzetszvegChar"/>
    <w:semiHidden/>
    <w:rsid w:val="00771905"/>
  </w:style>
  <w:style w:type="character" w:styleId="Lbjegyzet-hivatkozs">
    <w:name w:val="footnote reference"/>
    <w:aliases w:val="Footnote symbol"/>
    <w:basedOn w:val="Bekezdsalapbettpusa"/>
    <w:semiHidden/>
    <w:rsid w:val="00771905"/>
    <w:rPr>
      <w:vertAlign w:val="superscript"/>
    </w:rPr>
  </w:style>
  <w:style w:type="paragraph" w:customStyle="1" w:styleId="Char0">
    <w:name w:val="Char"/>
    <w:basedOn w:val="Norml"/>
    <w:rsid w:val="00771905"/>
    <w:pPr>
      <w:spacing w:after="160" w:line="240" w:lineRule="exact"/>
    </w:pPr>
    <w:rPr>
      <w:rFonts w:ascii="Verdana" w:hAnsi="Verdana"/>
      <w:lang w:val="en-US" w:eastAsia="en-US"/>
    </w:rPr>
  </w:style>
  <w:style w:type="paragraph" w:customStyle="1" w:styleId="Kikezds3">
    <w:name w:val="Kikezdés3"/>
    <w:basedOn w:val="Norml"/>
    <w:rsid w:val="00771905"/>
    <w:pPr>
      <w:ind w:left="613" w:hanging="204"/>
    </w:pPr>
  </w:style>
  <w:style w:type="paragraph" w:styleId="Lista">
    <w:name w:val="List"/>
    <w:basedOn w:val="Norml"/>
    <w:rsid w:val="00771905"/>
    <w:pPr>
      <w:ind w:left="283" w:hanging="283"/>
    </w:pPr>
    <w:rPr>
      <w:sz w:val="24"/>
      <w:szCs w:val="24"/>
    </w:rPr>
  </w:style>
  <w:style w:type="table" w:customStyle="1" w:styleId="Rcsostblzat1">
    <w:name w:val="Rácsos táblázat1"/>
    <w:basedOn w:val="Normltblzat"/>
    <w:next w:val="Rcsostblzat"/>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uiPriority w:val="39"/>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zattartalom">
    <w:name w:val="Táblázattartalom"/>
    <w:basedOn w:val="Norml"/>
    <w:qFormat/>
    <w:rsid w:val="00505A03"/>
    <w:pPr>
      <w:suppressLineNumbers/>
      <w:suppressAutoHyphens/>
    </w:pPr>
  </w:style>
  <w:style w:type="paragraph" w:styleId="Szvegtrzsbehzssal2">
    <w:name w:val="Body Text Indent 2"/>
    <w:basedOn w:val="Norml"/>
    <w:uiPriority w:val="99"/>
    <w:rsid w:val="00306E91"/>
    <w:pPr>
      <w:spacing w:after="120" w:line="480" w:lineRule="auto"/>
      <w:ind w:left="283"/>
    </w:pPr>
    <w:rPr>
      <w:sz w:val="24"/>
      <w:szCs w:val="24"/>
    </w:rPr>
  </w:style>
  <w:style w:type="paragraph" w:styleId="Listaszerbekezds">
    <w:name w:val="List Paragraph"/>
    <w:basedOn w:val="Norml"/>
    <w:link w:val="ListaszerbekezdsChar"/>
    <w:qFormat/>
    <w:rsid w:val="00B4620D"/>
    <w:pPr>
      <w:ind w:left="720"/>
      <w:contextualSpacing/>
    </w:pPr>
    <w:rPr>
      <w:sz w:val="24"/>
      <w:szCs w:val="24"/>
    </w:rPr>
  </w:style>
  <w:style w:type="paragraph" w:styleId="Szvegblokk">
    <w:name w:val="Block Text"/>
    <w:basedOn w:val="Norml"/>
    <w:unhideWhenUsed/>
    <w:rsid w:val="00B4620D"/>
    <w:pPr>
      <w:ind w:left="1985" w:right="567" w:hanging="284"/>
      <w:jc w:val="both"/>
    </w:pPr>
    <w:rPr>
      <w:sz w:val="24"/>
    </w:rPr>
  </w:style>
  <w:style w:type="paragraph" w:customStyle="1" w:styleId="p3">
    <w:name w:val="p3"/>
    <w:basedOn w:val="Norml"/>
    <w:rsid w:val="00476E1F"/>
    <w:pPr>
      <w:spacing w:before="100" w:beforeAutospacing="1" w:after="100" w:afterAutospacing="1"/>
    </w:pPr>
    <w:rPr>
      <w:rFonts w:ascii="Arial Unicode MS" w:eastAsia="Arial Unicode MS" w:hAnsi="Arial Unicode MS" w:cs="Arial Unicode MS"/>
      <w:sz w:val="24"/>
      <w:szCs w:val="24"/>
    </w:rPr>
  </w:style>
  <w:style w:type="paragraph" w:customStyle="1" w:styleId="WW-Szvegtrzs2">
    <w:name w:val="WW-Szövegtörzs 2"/>
    <w:basedOn w:val="Norml"/>
    <w:rsid w:val="00B915D8"/>
    <w:pPr>
      <w:suppressAutoHyphens/>
    </w:pPr>
    <w:rPr>
      <w:sz w:val="24"/>
      <w:szCs w:val="24"/>
    </w:rPr>
  </w:style>
  <w:style w:type="character" w:styleId="Kiemels2">
    <w:name w:val="Strong"/>
    <w:basedOn w:val="Bekezdsalapbettpusa"/>
    <w:uiPriority w:val="22"/>
    <w:qFormat/>
    <w:rsid w:val="000B4307"/>
    <w:rPr>
      <w:b/>
      <w:bCs/>
    </w:rPr>
  </w:style>
  <w:style w:type="paragraph" w:customStyle="1" w:styleId="szveg">
    <w:name w:val="szöveg"/>
    <w:basedOn w:val="Norml"/>
    <w:rsid w:val="0044166F"/>
    <w:pPr>
      <w:suppressAutoHyphens/>
      <w:jc w:val="both"/>
    </w:pPr>
    <w:rPr>
      <w:sz w:val="24"/>
      <w:lang w:eastAsia="ar-SA"/>
    </w:rPr>
  </w:style>
  <w:style w:type="character" w:customStyle="1" w:styleId="style58">
    <w:name w:val="style58"/>
    <w:basedOn w:val="Bekezdsalapbettpusa"/>
    <w:rsid w:val="00AC5476"/>
  </w:style>
  <w:style w:type="character" w:styleId="Hiperhivatkozs">
    <w:name w:val="Hyperlink"/>
    <w:basedOn w:val="Bekezdsalapbettpusa"/>
    <w:uiPriority w:val="99"/>
    <w:rsid w:val="002F0B30"/>
    <w:rPr>
      <w:color w:val="0000FF"/>
      <w:u w:val="single"/>
    </w:rPr>
  </w:style>
  <w:style w:type="paragraph" w:customStyle="1" w:styleId="Char1CharCharCharCharCharCharCharCharChar1CharChar1CharCharCharChar">
    <w:name w:val="Char1 Char Char Char Char Char Char Char Char Char1 Char Char1 Char Char Char Char"/>
    <w:basedOn w:val="Norml"/>
    <w:rsid w:val="00D91A3C"/>
    <w:pPr>
      <w:spacing w:after="160" w:line="240" w:lineRule="exact"/>
    </w:pPr>
    <w:rPr>
      <w:rFonts w:ascii="Verdana" w:hAnsi="Verdana"/>
      <w:lang w:val="en-US" w:eastAsia="en-US"/>
    </w:rPr>
  </w:style>
  <w:style w:type="paragraph" w:styleId="Nincstrkz">
    <w:name w:val="No Spacing"/>
    <w:link w:val="NincstrkzChar"/>
    <w:uiPriority w:val="1"/>
    <w:qFormat/>
    <w:rsid w:val="008D1045"/>
    <w:rPr>
      <w:rFonts w:ascii="Calibri" w:eastAsia="Calibri" w:hAnsi="Calibri" w:cs="Calibri"/>
      <w:sz w:val="22"/>
      <w:szCs w:val="22"/>
      <w:lang w:eastAsia="en-US"/>
    </w:rPr>
  </w:style>
  <w:style w:type="character" w:customStyle="1" w:styleId="NincstrkzChar">
    <w:name w:val="Nincs térköz Char"/>
    <w:basedOn w:val="Bekezdsalapbettpusa"/>
    <w:link w:val="Nincstrkz"/>
    <w:uiPriority w:val="1"/>
    <w:rsid w:val="00542ED5"/>
    <w:rPr>
      <w:rFonts w:ascii="Calibri" w:eastAsia="Calibri" w:hAnsi="Calibri" w:cs="Calibri"/>
      <w:sz w:val="22"/>
      <w:szCs w:val="22"/>
      <w:lang w:val="hu-HU" w:eastAsia="en-US" w:bidi="ar-SA"/>
    </w:rPr>
  </w:style>
  <w:style w:type="character" w:customStyle="1" w:styleId="textlead">
    <w:name w:val="textlead"/>
    <w:basedOn w:val="Bekezdsalapbettpusa"/>
    <w:rsid w:val="008D1045"/>
  </w:style>
  <w:style w:type="character" w:customStyle="1" w:styleId="WW8Num2z0">
    <w:name w:val="WW8Num2z0"/>
    <w:rsid w:val="008D1045"/>
    <w:rPr>
      <w:rFonts w:ascii="Wingdings" w:hAnsi="Wingdings"/>
    </w:rPr>
  </w:style>
  <w:style w:type="character" w:customStyle="1" w:styleId="WW8Num7z0">
    <w:name w:val="WW8Num7z0"/>
    <w:rsid w:val="008D1045"/>
    <w:rPr>
      <w:rFonts w:ascii="Symbol" w:hAnsi="Symbol"/>
    </w:rPr>
  </w:style>
  <w:style w:type="character" w:customStyle="1" w:styleId="WW8Num8z0">
    <w:name w:val="WW8Num8z0"/>
    <w:rsid w:val="008D1045"/>
    <w:rPr>
      <w:rFonts w:ascii="Symbol" w:hAnsi="Symbol"/>
    </w:rPr>
  </w:style>
  <w:style w:type="character" w:customStyle="1" w:styleId="WW8Num9z0">
    <w:name w:val="WW8Num9z0"/>
    <w:rsid w:val="008D1045"/>
    <w:rPr>
      <w:rFonts w:ascii="Symbol" w:hAnsi="Symbol"/>
    </w:rPr>
  </w:style>
  <w:style w:type="character" w:customStyle="1" w:styleId="WW8Num10z0">
    <w:name w:val="WW8Num10z0"/>
    <w:rsid w:val="008D1045"/>
    <w:rPr>
      <w:rFonts w:ascii="Symbol" w:hAnsi="Symbol"/>
    </w:rPr>
  </w:style>
  <w:style w:type="character" w:customStyle="1" w:styleId="WW8Num11z0">
    <w:name w:val="WW8Num11z0"/>
    <w:rsid w:val="008D1045"/>
    <w:rPr>
      <w:rFonts w:ascii="Symbol" w:hAnsi="Symbol"/>
    </w:rPr>
  </w:style>
  <w:style w:type="character" w:customStyle="1" w:styleId="WW8Num12z0">
    <w:name w:val="WW8Num12z0"/>
    <w:rsid w:val="008D1045"/>
    <w:rPr>
      <w:rFonts w:ascii="Symbol" w:hAnsi="Symbol"/>
    </w:rPr>
  </w:style>
  <w:style w:type="character" w:customStyle="1" w:styleId="WW8Num13z0">
    <w:name w:val="WW8Num13z0"/>
    <w:rsid w:val="008D1045"/>
    <w:rPr>
      <w:rFonts w:ascii="Symbol" w:hAnsi="Symbol"/>
    </w:rPr>
  </w:style>
  <w:style w:type="character" w:customStyle="1" w:styleId="WW8Num14z0">
    <w:name w:val="WW8Num14z0"/>
    <w:rsid w:val="008D1045"/>
    <w:rPr>
      <w:rFonts w:ascii="Symbol" w:hAnsi="Symbol"/>
    </w:rPr>
  </w:style>
  <w:style w:type="character" w:customStyle="1" w:styleId="WW8Num15z0">
    <w:name w:val="WW8Num15z0"/>
    <w:rsid w:val="008D1045"/>
    <w:rPr>
      <w:rFonts w:ascii="Symbol" w:hAnsi="Symbol"/>
    </w:rPr>
  </w:style>
  <w:style w:type="character" w:customStyle="1" w:styleId="WW8Num16z0">
    <w:name w:val="WW8Num16z0"/>
    <w:rsid w:val="008D1045"/>
    <w:rPr>
      <w:rFonts w:ascii="Symbol" w:hAnsi="Symbol"/>
    </w:rPr>
  </w:style>
  <w:style w:type="character" w:customStyle="1" w:styleId="WW8Num17z0">
    <w:name w:val="WW8Num17z0"/>
    <w:rsid w:val="008D1045"/>
    <w:rPr>
      <w:rFonts w:ascii="Symbol" w:hAnsi="Symbol"/>
    </w:rPr>
  </w:style>
  <w:style w:type="character" w:customStyle="1" w:styleId="WW8Num18z0">
    <w:name w:val="WW8Num18z0"/>
    <w:rsid w:val="008D1045"/>
    <w:rPr>
      <w:rFonts w:ascii="Symbol" w:hAnsi="Symbol"/>
    </w:rPr>
  </w:style>
  <w:style w:type="character" w:customStyle="1" w:styleId="WW8Num19z0">
    <w:name w:val="WW8Num19z0"/>
    <w:rsid w:val="008D1045"/>
    <w:rPr>
      <w:rFonts w:ascii="Symbol" w:hAnsi="Symbol"/>
    </w:rPr>
  </w:style>
  <w:style w:type="character" w:customStyle="1" w:styleId="WW8Num20z0">
    <w:name w:val="WW8Num20z0"/>
    <w:rsid w:val="008D1045"/>
    <w:rPr>
      <w:rFonts w:ascii="Symbol" w:hAnsi="Symbol"/>
    </w:rPr>
  </w:style>
  <w:style w:type="character" w:customStyle="1" w:styleId="WW8Num21z0">
    <w:name w:val="WW8Num21z0"/>
    <w:rsid w:val="008D1045"/>
    <w:rPr>
      <w:rFonts w:ascii="Symbol" w:hAnsi="Symbol"/>
    </w:rPr>
  </w:style>
  <w:style w:type="character" w:customStyle="1" w:styleId="Absatz-Standardschriftart">
    <w:name w:val="Absatz-Standardschriftart"/>
    <w:rsid w:val="008D1045"/>
  </w:style>
  <w:style w:type="character" w:customStyle="1" w:styleId="Bekezdsalapbettpusa2">
    <w:name w:val="Bekezdés alapbetűtípusa2"/>
    <w:rsid w:val="008D1045"/>
  </w:style>
  <w:style w:type="character" w:customStyle="1" w:styleId="WW-Absatz-Standardschriftart">
    <w:name w:val="WW-Absatz-Standardschriftart"/>
    <w:rsid w:val="008D1045"/>
  </w:style>
  <w:style w:type="character" w:customStyle="1" w:styleId="WW-Absatz-Standardschriftart1">
    <w:name w:val="WW-Absatz-Standardschriftart1"/>
    <w:rsid w:val="008D1045"/>
  </w:style>
  <w:style w:type="character" w:customStyle="1" w:styleId="WW-Absatz-Standardschriftart11">
    <w:name w:val="WW-Absatz-Standardschriftart11"/>
    <w:rsid w:val="008D1045"/>
  </w:style>
  <w:style w:type="character" w:customStyle="1" w:styleId="WW-Absatz-Standardschriftart111">
    <w:name w:val="WW-Absatz-Standardschriftart111"/>
    <w:rsid w:val="008D1045"/>
  </w:style>
  <w:style w:type="character" w:customStyle="1" w:styleId="WW-Absatz-Standardschriftart1111">
    <w:name w:val="WW-Absatz-Standardschriftart1111"/>
    <w:rsid w:val="008D1045"/>
  </w:style>
  <w:style w:type="character" w:customStyle="1" w:styleId="WW-Absatz-Standardschriftart11111">
    <w:name w:val="WW-Absatz-Standardschriftart11111"/>
    <w:rsid w:val="008D1045"/>
  </w:style>
  <w:style w:type="character" w:customStyle="1" w:styleId="WW-Absatz-Standardschriftart111111">
    <w:name w:val="WW-Absatz-Standardschriftart111111"/>
    <w:rsid w:val="008D1045"/>
  </w:style>
  <w:style w:type="character" w:customStyle="1" w:styleId="WW-Absatz-Standardschriftart1111111">
    <w:name w:val="WW-Absatz-Standardschriftart1111111"/>
    <w:rsid w:val="008D1045"/>
  </w:style>
  <w:style w:type="character" w:customStyle="1" w:styleId="WW-Absatz-Standardschriftart11111111">
    <w:name w:val="WW-Absatz-Standardschriftart11111111"/>
    <w:rsid w:val="008D1045"/>
  </w:style>
  <w:style w:type="character" w:customStyle="1" w:styleId="WW-Absatz-Standardschriftart111111111">
    <w:name w:val="WW-Absatz-Standardschriftart111111111"/>
    <w:rsid w:val="008D1045"/>
  </w:style>
  <w:style w:type="character" w:customStyle="1" w:styleId="WW-Absatz-Standardschriftart1111111111">
    <w:name w:val="WW-Absatz-Standardschriftart1111111111"/>
    <w:rsid w:val="008D1045"/>
  </w:style>
  <w:style w:type="character" w:customStyle="1" w:styleId="WW-Absatz-Standardschriftart11111111111">
    <w:name w:val="WW-Absatz-Standardschriftart11111111111"/>
    <w:rsid w:val="008D1045"/>
  </w:style>
  <w:style w:type="character" w:customStyle="1" w:styleId="WW-Absatz-Standardschriftart111111111111">
    <w:name w:val="WW-Absatz-Standardschriftart111111111111"/>
    <w:rsid w:val="008D1045"/>
  </w:style>
  <w:style w:type="character" w:customStyle="1" w:styleId="WW-Absatz-Standardschriftart1111111111111">
    <w:name w:val="WW-Absatz-Standardschriftart1111111111111"/>
    <w:rsid w:val="008D1045"/>
  </w:style>
  <w:style w:type="character" w:customStyle="1" w:styleId="WW-Absatz-Standardschriftart11111111111111">
    <w:name w:val="WW-Absatz-Standardschriftart11111111111111"/>
    <w:rsid w:val="008D1045"/>
  </w:style>
  <w:style w:type="character" w:customStyle="1" w:styleId="WW-Absatz-Standardschriftart111111111111111">
    <w:name w:val="WW-Absatz-Standardschriftart111111111111111"/>
    <w:rsid w:val="008D1045"/>
  </w:style>
  <w:style w:type="character" w:customStyle="1" w:styleId="WW-Absatz-Standardschriftart1111111111111111">
    <w:name w:val="WW-Absatz-Standardschriftart1111111111111111"/>
    <w:rsid w:val="008D1045"/>
  </w:style>
  <w:style w:type="character" w:customStyle="1" w:styleId="WW-Absatz-Standardschriftart11111111111111111">
    <w:name w:val="WW-Absatz-Standardschriftart11111111111111111"/>
    <w:rsid w:val="008D1045"/>
  </w:style>
  <w:style w:type="character" w:customStyle="1" w:styleId="WW-Absatz-Standardschriftart111111111111111111">
    <w:name w:val="WW-Absatz-Standardschriftart111111111111111111"/>
    <w:rsid w:val="008D1045"/>
  </w:style>
  <w:style w:type="character" w:customStyle="1" w:styleId="WW-Absatz-Standardschriftart1111111111111111111">
    <w:name w:val="WW-Absatz-Standardschriftart1111111111111111111"/>
    <w:rsid w:val="008D1045"/>
  </w:style>
  <w:style w:type="character" w:customStyle="1" w:styleId="WW8Num3z0">
    <w:name w:val="WW8Num3z0"/>
    <w:rsid w:val="008D1045"/>
    <w:rPr>
      <w:rFonts w:ascii="Wingdings" w:hAnsi="Wingdings"/>
    </w:rPr>
  </w:style>
  <w:style w:type="character" w:customStyle="1" w:styleId="WW8Num3z1">
    <w:name w:val="WW8Num3z1"/>
    <w:rsid w:val="008D1045"/>
    <w:rPr>
      <w:rFonts w:ascii="Courier New" w:hAnsi="Courier New" w:cs="Courier New"/>
    </w:rPr>
  </w:style>
  <w:style w:type="character" w:customStyle="1" w:styleId="WW8Num3z3">
    <w:name w:val="WW8Num3z3"/>
    <w:rsid w:val="008D1045"/>
    <w:rPr>
      <w:rFonts w:ascii="Symbol" w:hAnsi="Symbol"/>
    </w:rPr>
  </w:style>
  <w:style w:type="character" w:customStyle="1" w:styleId="WW8NumSt1z0">
    <w:name w:val="WW8NumSt1z0"/>
    <w:rsid w:val="008D1045"/>
    <w:rPr>
      <w:rFonts w:ascii="Wingdings" w:hAnsi="Wingdings"/>
    </w:rPr>
  </w:style>
  <w:style w:type="character" w:customStyle="1" w:styleId="WW8NumSt2z0">
    <w:name w:val="WW8NumSt2z0"/>
    <w:rsid w:val="008D1045"/>
    <w:rPr>
      <w:rFonts w:ascii="Wingdings" w:hAnsi="Wingdings"/>
    </w:rPr>
  </w:style>
  <w:style w:type="character" w:customStyle="1" w:styleId="WW8NumSt3z0">
    <w:name w:val="WW8NumSt3z0"/>
    <w:rsid w:val="008D1045"/>
    <w:rPr>
      <w:rFonts w:ascii="Wingdings" w:hAnsi="Wingdings"/>
    </w:rPr>
  </w:style>
  <w:style w:type="character" w:customStyle="1" w:styleId="WW8NumSt4z0">
    <w:name w:val="WW8NumSt4z0"/>
    <w:rsid w:val="008D1045"/>
    <w:rPr>
      <w:rFonts w:ascii="Symbol" w:hAnsi="Symbol"/>
    </w:rPr>
  </w:style>
  <w:style w:type="character" w:customStyle="1" w:styleId="WW8NumSt5z0">
    <w:name w:val="WW8NumSt5z0"/>
    <w:rsid w:val="008D1045"/>
    <w:rPr>
      <w:rFonts w:ascii="Symbol" w:hAnsi="Symbol"/>
    </w:rPr>
  </w:style>
  <w:style w:type="character" w:customStyle="1" w:styleId="WW8NumSt6z0">
    <w:name w:val="WW8NumSt6z0"/>
    <w:rsid w:val="008D1045"/>
    <w:rPr>
      <w:rFonts w:ascii="Symbol" w:hAnsi="Symbol"/>
    </w:rPr>
  </w:style>
  <w:style w:type="character" w:customStyle="1" w:styleId="WW8NumSt8z0">
    <w:name w:val="WW8NumSt8z0"/>
    <w:rsid w:val="008D1045"/>
    <w:rPr>
      <w:rFonts w:ascii="Symbol" w:hAnsi="Symbol"/>
    </w:rPr>
  </w:style>
  <w:style w:type="character" w:customStyle="1" w:styleId="WW8NumSt9z0">
    <w:name w:val="WW8NumSt9z0"/>
    <w:rsid w:val="008D1045"/>
    <w:rPr>
      <w:rFonts w:ascii="Symbol" w:hAnsi="Symbol"/>
    </w:rPr>
  </w:style>
  <w:style w:type="character" w:customStyle="1" w:styleId="WW8NumSt10z0">
    <w:name w:val="WW8NumSt10z0"/>
    <w:rsid w:val="008D1045"/>
    <w:rPr>
      <w:rFonts w:ascii="Symbol" w:hAnsi="Symbol"/>
    </w:rPr>
  </w:style>
  <w:style w:type="character" w:customStyle="1" w:styleId="WW8NumSt11z0">
    <w:name w:val="WW8NumSt11z0"/>
    <w:rsid w:val="008D1045"/>
    <w:rPr>
      <w:rFonts w:ascii="Symbol" w:hAnsi="Symbol"/>
    </w:rPr>
  </w:style>
  <w:style w:type="character" w:customStyle="1" w:styleId="WW8NumSt12z0">
    <w:name w:val="WW8NumSt12z0"/>
    <w:rsid w:val="008D1045"/>
    <w:rPr>
      <w:rFonts w:ascii="Symbol" w:hAnsi="Symbol"/>
    </w:rPr>
  </w:style>
  <w:style w:type="character" w:customStyle="1" w:styleId="WW8NumSt15z0">
    <w:name w:val="WW8NumSt15z0"/>
    <w:rsid w:val="008D1045"/>
    <w:rPr>
      <w:rFonts w:ascii="Symbol" w:hAnsi="Symbol"/>
    </w:rPr>
  </w:style>
  <w:style w:type="character" w:customStyle="1" w:styleId="WW8NumSt16z0">
    <w:name w:val="WW8NumSt16z0"/>
    <w:rsid w:val="008D1045"/>
    <w:rPr>
      <w:rFonts w:ascii="Symbol" w:hAnsi="Symbol"/>
    </w:rPr>
  </w:style>
  <w:style w:type="character" w:customStyle="1" w:styleId="WW8NumSt17z0">
    <w:name w:val="WW8NumSt17z0"/>
    <w:rsid w:val="008D1045"/>
    <w:rPr>
      <w:rFonts w:ascii="Symbol" w:hAnsi="Symbol"/>
    </w:rPr>
  </w:style>
  <w:style w:type="character" w:customStyle="1" w:styleId="WW8NumSt18z0">
    <w:name w:val="WW8NumSt18z0"/>
    <w:rsid w:val="008D1045"/>
    <w:rPr>
      <w:rFonts w:ascii="Symbol" w:hAnsi="Symbol"/>
    </w:rPr>
  </w:style>
  <w:style w:type="character" w:customStyle="1" w:styleId="WW8NumSt19z0">
    <w:name w:val="WW8NumSt19z0"/>
    <w:rsid w:val="008D1045"/>
    <w:rPr>
      <w:rFonts w:ascii="Symbol" w:hAnsi="Symbol"/>
    </w:rPr>
  </w:style>
  <w:style w:type="character" w:customStyle="1" w:styleId="WW8NumSt20z0">
    <w:name w:val="WW8NumSt20z0"/>
    <w:rsid w:val="008D1045"/>
    <w:rPr>
      <w:rFonts w:ascii="Symbol" w:hAnsi="Symbol"/>
    </w:rPr>
  </w:style>
  <w:style w:type="character" w:customStyle="1" w:styleId="WW8NumSt21z0">
    <w:name w:val="WW8NumSt21z0"/>
    <w:rsid w:val="008D1045"/>
    <w:rPr>
      <w:rFonts w:ascii="Symbol" w:hAnsi="Symbol"/>
    </w:rPr>
  </w:style>
  <w:style w:type="character" w:customStyle="1" w:styleId="Bekezdsalapbettpusa1">
    <w:name w:val="Bekezdés alapbetűtípusa1"/>
    <w:rsid w:val="008D1045"/>
  </w:style>
  <w:style w:type="character" w:customStyle="1" w:styleId="WW-Absatz-Standardschriftart11111111111111111111">
    <w:name w:val="WW-Absatz-Standardschriftart11111111111111111111"/>
    <w:rsid w:val="008D1045"/>
  </w:style>
  <w:style w:type="character" w:customStyle="1" w:styleId="WW-Absatz-Standardschriftart111111111111111111111">
    <w:name w:val="WW-Absatz-Standardschriftart111111111111111111111"/>
    <w:rsid w:val="008D1045"/>
  </w:style>
  <w:style w:type="character" w:customStyle="1" w:styleId="WW-Absatz-Standardschriftart1111111111111111111111">
    <w:name w:val="WW-Absatz-Standardschriftart1111111111111111111111"/>
    <w:rsid w:val="008D1045"/>
  </w:style>
  <w:style w:type="character" w:customStyle="1" w:styleId="WW-Absatz-Standardschriftart11111111111111111111111">
    <w:name w:val="WW-Absatz-Standardschriftart11111111111111111111111"/>
    <w:rsid w:val="008D1045"/>
  </w:style>
  <w:style w:type="character" w:customStyle="1" w:styleId="WW-Absatz-Standardschriftart111111111111111111111111">
    <w:name w:val="WW-Absatz-Standardschriftart111111111111111111111111"/>
    <w:rsid w:val="008D1045"/>
  </w:style>
  <w:style w:type="character" w:customStyle="1" w:styleId="WW-Absatz-Standardschriftart1111111111111111111111111">
    <w:name w:val="WW-Absatz-Standardschriftart1111111111111111111111111"/>
    <w:rsid w:val="008D1045"/>
  </w:style>
  <w:style w:type="character" w:customStyle="1" w:styleId="WW-Absatz-Standardschriftart11111111111111111111111111">
    <w:name w:val="WW-Absatz-Standardschriftart11111111111111111111111111"/>
    <w:rsid w:val="008D1045"/>
  </w:style>
  <w:style w:type="character" w:customStyle="1" w:styleId="Felsorolsjel">
    <w:name w:val="Felsorolásjel"/>
    <w:rsid w:val="008D1045"/>
    <w:rPr>
      <w:rFonts w:ascii="StarSymbol" w:hAnsi="StarSymbol"/>
      <w:sz w:val="18"/>
    </w:rPr>
  </w:style>
  <w:style w:type="character" w:customStyle="1" w:styleId="Szmozsjelek">
    <w:name w:val="Számozásjelek"/>
    <w:rsid w:val="008D1045"/>
  </w:style>
  <w:style w:type="paragraph" w:customStyle="1" w:styleId="Felirat">
    <w:name w:val="Felirat"/>
    <w:basedOn w:val="Norml"/>
    <w:rsid w:val="008D1045"/>
    <w:pPr>
      <w:widowControl w:val="0"/>
      <w:suppressLineNumbers/>
      <w:suppressAutoHyphens/>
      <w:overflowPunct w:val="0"/>
      <w:autoSpaceDE w:val="0"/>
      <w:spacing w:before="120" w:after="120"/>
      <w:textAlignment w:val="baseline"/>
    </w:pPr>
    <w:rPr>
      <w:i/>
      <w:lang w:eastAsia="ar-SA"/>
    </w:rPr>
  </w:style>
  <w:style w:type="paragraph" w:customStyle="1" w:styleId="Trgymutat">
    <w:name w:val="Tárgymutató"/>
    <w:basedOn w:val="Norml"/>
    <w:rsid w:val="008D1045"/>
    <w:pPr>
      <w:widowControl w:val="0"/>
      <w:suppressLineNumbers/>
      <w:suppressAutoHyphens/>
      <w:overflowPunct w:val="0"/>
      <w:autoSpaceDE w:val="0"/>
      <w:textAlignment w:val="baseline"/>
    </w:pPr>
    <w:rPr>
      <w:sz w:val="24"/>
      <w:lang w:eastAsia="ar-SA"/>
    </w:rPr>
  </w:style>
  <w:style w:type="paragraph" w:customStyle="1" w:styleId="Tblzatfejlc">
    <w:name w:val="Táblázatfejléc"/>
    <w:basedOn w:val="Tblzattartalom"/>
    <w:rsid w:val="008D1045"/>
    <w:pPr>
      <w:widowControl w:val="0"/>
      <w:overflowPunct w:val="0"/>
      <w:autoSpaceDE w:val="0"/>
      <w:jc w:val="center"/>
      <w:textAlignment w:val="baseline"/>
    </w:pPr>
    <w:rPr>
      <w:b/>
      <w:i/>
      <w:sz w:val="24"/>
      <w:lang w:eastAsia="ar-SA"/>
    </w:rPr>
  </w:style>
  <w:style w:type="character" w:customStyle="1" w:styleId="WW-Absatz-Standardschriftart111111111111111111111111111">
    <w:name w:val="WW-Absatz-Standardschriftart111111111111111111111111111"/>
    <w:rsid w:val="008D1045"/>
  </w:style>
  <w:style w:type="character" w:customStyle="1" w:styleId="WW-Absatz-Standardschriftart1111111111111111111111111111">
    <w:name w:val="WW-Absatz-Standardschriftart1111111111111111111111111111"/>
    <w:rsid w:val="008D1045"/>
  </w:style>
  <w:style w:type="paragraph" w:customStyle="1" w:styleId="Default">
    <w:name w:val="Default"/>
    <w:qFormat/>
    <w:rsid w:val="00A04B4C"/>
    <w:pPr>
      <w:autoSpaceDE w:val="0"/>
      <w:autoSpaceDN w:val="0"/>
      <w:adjustRightInd w:val="0"/>
    </w:pPr>
    <w:rPr>
      <w:rFonts w:ascii="Garamond" w:hAnsi="Garamond" w:cs="Garamond"/>
      <w:color w:val="000000"/>
      <w:sz w:val="24"/>
      <w:szCs w:val="24"/>
    </w:rPr>
  </w:style>
  <w:style w:type="paragraph" w:customStyle="1" w:styleId="Heading1">
    <w:name w:val="Heading 1"/>
    <w:basedOn w:val="Default"/>
    <w:next w:val="Default"/>
    <w:rsid w:val="00A04B4C"/>
    <w:pPr>
      <w:spacing w:before="240" w:after="240"/>
    </w:pPr>
    <w:rPr>
      <w:rFonts w:cs="Times New Roman"/>
      <w:color w:val="auto"/>
    </w:rPr>
  </w:style>
  <w:style w:type="character" w:customStyle="1" w:styleId="FootnoteReference">
    <w:name w:val="Footnote Reference"/>
    <w:rsid w:val="00A04B4C"/>
    <w:rPr>
      <w:rFonts w:cs="Garamond"/>
      <w:color w:val="000000"/>
    </w:rPr>
  </w:style>
  <w:style w:type="paragraph" w:customStyle="1" w:styleId="WW-Alaprtelmezett">
    <w:name w:val="WW-Alapértelmezett"/>
    <w:rsid w:val="003673A0"/>
    <w:pPr>
      <w:suppressAutoHyphens/>
    </w:pPr>
    <w:rPr>
      <w:sz w:val="24"/>
      <w:szCs w:val="24"/>
    </w:rPr>
  </w:style>
  <w:style w:type="paragraph" w:styleId="Kpalrs">
    <w:name w:val="caption"/>
    <w:basedOn w:val="Norml"/>
    <w:next w:val="Norml"/>
    <w:uiPriority w:val="35"/>
    <w:qFormat/>
    <w:rsid w:val="00A206E2"/>
    <w:rPr>
      <w:b/>
      <w:bCs/>
    </w:rPr>
  </w:style>
  <w:style w:type="paragraph" w:styleId="Dokumentumtrkp">
    <w:name w:val="Document Map"/>
    <w:basedOn w:val="Norml"/>
    <w:semiHidden/>
    <w:rsid w:val="00EA3E0D"/>
    <w:pPr>
      <w:keepLines/>
      <w:shd w:val="clear" w:color="auto" w:fill="000080"/>
      <w:jc w:val="both"/>
    </w:pPr>
    <w:rPr>
      <w:rFonts w:ascii="Tahoma" w:hAnsi="Tahoma" w:cs="Tahoma"/>
    </w:rPr>
  </w:style>
  <w:style w:type="paragraph" w:styleId="Felsorols">
    <w:name w:val="List Bullet"/>
    <w:basedOn w:val="Norml"/>
    <w:autoRedefine/>
    <w:rsid w:val="00B31D6E"/>
    <w:pPr>
      <w:jc w:val="both"/>
    </w:pPr>
    <w:rPr>
      <w:sz w:val="24"/>
      <w:szCs w:val="24"/>
    </w:rPr>
  </w:style>
  <w:style w:type="paragraph" w:styleId="Felsorols2">
    <w:name w:val="List Bullet 2"/>
    <w:basedOn w:val="Norml"/>
    <w:autoRedefine/>
    <w:rsid w:val="00EA3E0D"/>
    <w:rPr>
      <w:sz w:val="24"/>
      <w:szCs w:val="24"/>
    </w:rPr>
  </w:style>
  <w:style w:type="paragraph" w:customStyle="1" w:styleId="Bekezds2">
    <w:name w:val="Bekezdés2"/>
    <w:basedOn w:val="Norml"/>
    <w:rsid w:val="00EA3E0D"/>
    <w:pPr>
      <w:keepLines/>
      <w:ind w:left="204" w:firstLine="204"/>
      <w:jc w:val="both"/>
    </w:pPr>
    <w:rPr>
      <w:sz w:val="24"/>
    </w:rPr>
  </w:style>
  <w:style w:type="paragraph" w:customStyle="1" w:styleId="Bekezds3">
    <w:name w:val="Bekezdés3"/>
    <w:basedOn w:val="Norml"/>
    <w:rsid w:val="00EA3E0D"/>
    <w:pPr>
      <w:keepLines/>
      <w:ind w:left="408" w:firstLine="204"/>
      <w:jc w:val="both"/>
    </w:pPr>
    <w:rPr>
      <w:sz w:val="24"/>
    </w:rPr>
  </w:style>
  <w:style w:type="paragraph" w:customStyle="1" w:styleId="Bekezds4">
    <w:name w:val="Bekezdés4"/>
    <w:basedOn w:val="Norml"/>
    <w:rsid w:val="00EA3E0D"/>
    <w:pPr>
      <w:keepLines/>
      <w:ind w:left="613" w:firstLine="204"/>
      <w:jc w:val="both"/>
    </w:pPr>
    <w:rPr>
      <w:sz w:val="24"/>
    </w:rPr>
  </w:style>
  <w:style w:type="paragraph" w:customStyle="1" w:styleId="DltCm">
    <w:name w:val="DôltCím"/>
    <w:basedOn w:val="Norml"/>
    <w:rsid w:val="00EA3E0D"/>
    <w:pPr>
      <w:keepNext/>
      <w:keepLines/>
      <w:spacing w:before="480" w:after="240"/>
      <w:jc w:val="center"/>
    </w:pPr>
    <w:rPr>
      <w:i/>
      <w:sz w:val="24"/>
    </w:rPr>
  </w:style>
  <w:style w:type="paragraph" w:customStyle="1" w:styleId="Kikezds">
    <w:name w:val="Kikezdés"/>
    <w:basedOn w:val="Norml"/>
    <w:rsid w:val="00EA3E0D"/>
    <w:pPr>
      <w:keepLines/>
      <w:ind w:left="202" w:hanging="202"/>
      <w:jc w:val="both"/>
    </w:pPr>
    <w:rPr>
      <w:sz w:val="24"/>
    </w:rPr>
  </w:style>
  <w:style w:type="paragraph" w:customStyle="1" w:styleId="Kikezds2">
    <w:name w:val="Kikezdés2"/>
    <w:basedOn w:val="Norml"/>
    <w:rsid w:val="00EA3E0D"/>
    <w:pPr>
      <w:keepLines/>
      <w:ind w:left="408" w:hanging="204"/>
      <w:jc w:val="both"/>
    </w:pPr>
    <w:rPr>
      <w:sz w:val="24"/>
    </w:rPr>
  </w:style>
  <w:style w:type="paragraph" w:customStyle="1" w:styleId="Kikezds4">
    <w:name w:val="Kikezdés4"/>
    <w:basedOn w:val="Norml"/>
    <w:rsid w:val="00EA3E0D"/>
    <w:pPr>
      <w:keepLines/>
      <w:ind w:left="817" w:hanging="204"/>
      <w:jc w:val="both"/>
    </w:pPr>
    <w:rPr>
      <w:sz w:val="24"/>
    </w:rPr>
  </w:style>
  <w:style w:type="paragraph" w:customStyle="1" w:styleId="kzp">
    <w:name w:val="közép"/>
    <w:basedOn w:val="Norml"/>
    <w:rsid w:val="00EA3E0D"/>
    <w:pPr>
      <w:keepLines/>
      <w:spacing w:before="240" w:after="240"/>
      <w:jc w:val="center"/>
    </w:pPr>
    <w:rPr>
      <w:i/>
      <w:sz w:val="24"/>
    </w:rPr>
  </w:style>
  <w:style w:type="paragraph" w:customStyle="1" w:styleId="WW-Szvegtrzsbehzssal2">
    <w:name w:val="WW-Szövegtörzs behúzással 2"/>
    <w:basedOn w:val="Norml"/>
    <w:rsid w:val="00241F12"/>
    <w:pPr>
      <w:tabs>
        <w:tab w:val="left" w:pos="7371"/>
      </w:tabs>
      <w:ind w:left="1146" w:hanging="295"/>
      <w:jc w:val="both"/>
    </w:pPr>
    <w:rPr>
      <w:rFonts w:ascii="Arial"/>
      <w:snapToGrid w:val="0"/>
      <w:sz w:val="24"/>
    </w:rPr>
  </w:style>
  <w:style w:type="character" w:customStyle="1" w:styleId="CharChar15">
    <w:name w:val="Char Char15"/>
    <w:basedOn w:val="Bekezdsalapbettpusa"/>
    <w:locked/>
    <w:rsid w:val="004A7C6F"/>
    <w:rPr>
      <w:rFonts w:ascii="Arial" w:hAnsi="Arial" w:cs="Arial"/>
      <w:b/>
      <w:bCs/>
      <w:kern w:val="32"/>
      <w:sz w:val="32"/>
      <w:szCs w:val="32"/>
      <w:lang w:val="hu-HU" w:eastAsia="hu-HU" w:bidi="ar-SA"/>
    </w:rPr>
  </w:style>
  <w:style w:type="paragraph" w:customStyle="1" w:styleId="Szvegtrzsbehzssal31">
    <w:name w:val="Szövegtörzs behúzással 31"/>
    <w:basedOn w:val="Norml"/>
    <w:rsid w:val="004A7C6F"/>
    <w:pPr>
      <w:overflowPunct w:val="0"/>
      <w:autoSpaceDE w:val="0"/>
      <w:autoSpaceDN w:val="0"/>
      <w:adjustRightInd w:val="0"/>
      <w:ind w:left="708"/>
      <w:textAlignment w:val="baseline"/>
    </w:pPr>
    <w:rPr>
      <w:sz w:val="28"/>
      <w:szCs w:val="28"/>
    </w:rPr>
  </w:style>
  <w:style w:type="paragraph" w:customStyle="1" w:styleId="CharCharCharCharCharCharCharCharChar">
    <w:name w:val="Char Char Char Char Char Char Char Char Char"/>
    <w:basedOn w:val="Norml"/>
    <w:rsid w:val="004A7C6F"/>
    <w:pPr>
      <w:spacing w:after="160" w:line="240" w:lineRule="exact"/>
    </w:pPr>
    <w:rPr>
      <w:rFonts w:ascii="Verdana" w:hAnsi="Verdana" w:cs="Verdana"/>
      <w:lang w:val="en-US" w:eastAsia="en-US"/>
    </w:rPr>
  </w:style>
  <w:style w:type="paragraph" w:styleId="TJ2">
    <w:name w:val="toc 2"/>
    <w:basedOn w:val="Norml"/>
    <w:next w:val="Norml"/>
    <w:autoRedefine/>
    <w:uiPriority w:val="39"/>
    <w:qFormat/>
    <w:rsid w:val="004A7C6F"/>
    <w:pPr>
      <w:tabs>
        <w:tab w:val="right" w:leader="dot" w:pos="9061"/>
      </w:tabs>
    </w:pPr>
    <w:rPr>
      <w:bCs/>
      <w:iCs/>
      <w:noProof/>
    </w:rPr>
  </w:style>
  <w:style w:type="paragraph" w:styleId="TJ3">
    <w:name w:val="toc 3"/>
    <w:basedOn w:val="Norml"/>
    <w:next w:val="Norml"/>
    <w:autoRedefine/>
    <w:uiPriority w:val="39"/>
    <w:qFormat/>
    <w:rsid w:val="004A7C6F"/>
    <w:pPr>
      <w:tabs>
        <w:tab w:val="right" w:leader="dot" w:pos="9061"/>
      </w:tabs>
      <w:ind w:left="426" w:hanging="426"/>
    </w:pPr>
  </w:style>
  <w:style w:type="paragraph" w:styleId="TJ1">
    <w:name w:val="toc 1"/>
    <w:basedOn w:val="Norml"/>
    <w:next w:val="Norml"/>
    <w:autoRedefine/>
    <w:uiPriority w:val="39"/>
    <w:qFormat/>
    <w:rsid w:val="004A7C6F"/>
    <w:pPr>
      <w:tabs>
        <w:tab w:val="right" w:leader="dot" w:pos="9061"/>
      </w:tabs>
      <w:jc w:val="center"/>
    </w:pPr>
    <w:rPr>
      <w:b/>
      <w:bCs/>
      <w:iCs/>
      <w:noProof/>
    </w:rPr>
  </w:style>
  <w:style w:type="paragraph" w:styleId="TJ4">
    <w:name w:val="toc 4"/>
    <w:basedOn w:val="Norml"/>
    <w:next w:val="Norml"/>
    <w:autoRedefine/>
    <w:semiHidden/>
    <w:rsid w:val="004A7C6F"/>
    <w:pPr>
      <w:ind w:left="720"/>
    </w:pPr>
  </w:style>
  <w:style w:type="paragraph" w:customStyle="1" w:styleId="listTimesNewRoman12ptNemFlkvrSorkizrt">
    <w:name w:val="list • + Times New Roman 12 pt Nem Félkövér Sorkizárt"/>
    <w:basedOn w:val="Norml"/>
    <w:rsid w:val="004A7C6F"/>
    <w:pPr>
      <w:tabs>
        <w:tab w:val="num" w:pos="360"/>
        <w:tab w:val="left" w:pos="540"/>
        <w:tab w:val="left" w:pos="3960"/>
        <w:tab w:val="left" w:pos="5400"/>
        <w:tab w:val="left" w:pos="7020"/>
      </w:tabs>
      <w:overflowPunct w:val="0"/>
      <w:autoSpaceDE w:val="0"/>
      <w:autoSpaceDN w:val="0"/>
      <w:adjustRightInd w:val="0"/>
      <w:spacing w:after="120"/>
      <w:ind w:left="360" w:hanging="360"/>
      <w:jc w:val="both"/>
      <w:textAlignment w:val="baseline"/>
    </w:pPr>
    <w:rPr>
      <w:kern w:val="20"/>
      <w:sz w:val="24"/>
      <w:szCs w:val="24"/>
    </w:rPr>
  </w:style>
  <w:style w:type="paragraph" w:customStyle="1" w:styleId="ListParagraph1">
    <w:name w:val="List Paragraph1"/>
    <w:basedOn w:val="Norml"/>
    <w:rsid w:val="004A7C6F"/>
    <w:pPr>
      <w:ind w:left="720"/>
    </w:pPr>
    <w:rPr>
      <w:sz w:val="24"/>
      <w:szCs w:val="24"/>
    </w:rPr>
  </w:style>
  <w:style w:type="paragraph" w:styleId="TJ5">
    <w:name w:val="toc 5"/>
    <w:basedOn w:val="Norml"/>
    <w:next w:val="Norml"/>
    <w:autoRedefine/>
    <w:semiHidden/>
    <w:rsid w:val="004A7C6F"/>
    <w:pPr>
      <w:ind w:left="960"/>
    </w:pPr>
  </w:style>
  <w:style w:type="paragraph" w:styleId="TJ6">
    <w:name w:val="toc 6"/>
    <w:basedOn w:val="Norml"/>
    <w:next w:val="Norml"/>
    <w:autoRedefine/>
    <w:semiHidden/>
    <w:rsid w:val="004A7C6F"/>
    <w:pPr>
      <w:ind w:left="1200"/>
    </w:pPr>
  </w:style>
  <w:style w:type="paragraph" w:styleId="TJ7">
    <w:name w:val="toc 7"/>
    <w:basedOn w:val="Norml"/>
    <w:next w:val="Norml"/>
    <w:autoRedefine/>
    <w:semiHidden/>
    <w:rsid w:val="004A7C6F"/>
    <w:pPr>
      <w:ind w:left="1440"/>
    </w:pPr>
  </w:style>
  <w:style w:type="paragraph" w:styleId="TJ8">
    <w:name w:val="toc 8"/>
    <w:basedOn w:val="Norml"/>
    <w:next w:val="Norml"/>
    <w:autoRedefine/>
    <w:semiHidden/>
    <w:rsid w:val="004A7C6F"/>
    <w:pPr>
      <w:ind w:left="1680"/>
    </w:pPr>
  </w:style>
  <w:style w:type="paragraph" w:styleId="TJ9">
    <w:name w:val="toc 9"/>
    <w:basedOn w:val="Norml"/>
    <w:next w:val="Norml"/>
    <w:autoRedefine/>
    <w:semiHidden/>
    <w:rsid w:val="004A7C6F"/>
    <w:pPr>
      <w:ind w:left="1920"/>
    </w:pPr>
  </w:style>
  <w:style w:type="paragraph" w:styleId="Csakszveg">
    <w:name w:val="Plain Text"/>
    <w:basedOn w:val="Norml"/>
    <w:link w:val="CsakszvegChar"/>
    <w:uiPriority w:val="99"/>
    <w:rsid w:val="00B914B5"/>
    <w:pPr>
      <w:ind w:left="1701" w:hanging="567"/>
      <w:jc w:val="both"/>
    </w:pPr>
    <w:rPr>
      <w:rFonts w:ascii="Courier New" w:hAnsi="Courier New" w:cs="Courier New"/>
    </w:rPr>
  </w:style>
  <w:style w:type="paragraph" w:customStyle="1" w:styleId="Listaszerbekezds1">
    <w:name w:val="Listaszerű bekezdés1"/>
    <w:basedOn w:val="Norml"/>
    <w:rsid w:val="00B914B5"/>
    <w:pPr>
      <w:ind w:left="720"/>
    </w:pPr>
    <w:rPr>
      <w:sz w:val="24"/>
      <w:szCs w:val="24"/>
    </w:rPr>
  </w:style>
  <w:style w:type="paragraph" w:customStyle="1" w:styleId="Stlus1">
    <w:name w:val="Stílus1"/>
    <w:basedOn w:val="Cmsor1"/>
    <w:rsid w:val="001941EF"/>
    <w:pPr>
      <w:numPr>
        <w:numId w:val="0"/>
      </w:numPr>
      <w:suppressAutoHyphens w:val="0"/>
      <w:spacing w:before="240" w:after="60"/>
      <w:jc w:val="both"/>
    </w:pPr>
    <w:rPr>
      <w:rFonts w:ascii="Comic Sans MS" w:hAnsi="Comic Sans MS"/>
      <w:kern w:val="28"/>
    </w:rPr>
  </w:style>
  <w:style w:type="character" w:customStyle="1" w:styleId="Lbjegyzet-karakterek">
    <w:name w:val="Lábjegyzet-karakterek"/>
    <w:basedOn w:val="Bekezdsalapbettpusa"/>
    <w:rsid w:val="0024229D"/>
    <w:rPr>
      <w:vertAlign w:val="superscript"/>
    </w:rPr>
  </w:style>
  <w:style w:type="paragraph" w:customStyle="1" w:styleId="Szvegtrzs31">
    <w:name w:val="Szövegtörzs 31"/>
    <w:basedOn w:val="Norml"/>
    <w:rsid w:val="0024229D"/>
    <w:pPr>
      <w:suppressAutoHyphens/>
      <w:spacing w:after="120"/>
    </w:pPr>
    <w:rPr>
      <w:sz w:val="16"/>
      <w:szCs w:val="16"/>
      <w:lang w:eastAsia="ar-SA"/>
    </w:rPr>
  </w:style>
  <w:style w:type="paragraph" w:customStyle="1" w:styleId="Szvegtrzs21">
    <w:name w:val="Szövegtörzs 21"/>
    <w:basedOn w:val="Norml"/>
    <w:rsid w:val="0024229D"/>
    <w:pPr>
      <w:suppressAutoHyphens/>
    </w:pPr>
    <w:rPr>
      <w:b/>
      <w:bCs/>
      <w:sz w:val="24"/>
      <w:szCs w:val="24"/>
      <w:lang w:eastAsia="ar-SA"/>
    </w:rPr>
  </w:style>
  <w:style w:type="paragraph" w:customStyle="1" w:styleId="szov">
    <w:name w:val="szov"/>
    <w:basedOn w:val="Norml"/>
    <w:rsid w:val="00FB7D51"/>
    <w:pPr>
      <w:spacing w:before="100" w:beforeAutospacing="1" w:after="100" w:afterAutospacing="1"/>
      <w:jc w:val="both"/>
    </w:pPr>
    <w:rPr>
      <w:rFonts w:ascii="Arial" w:hAnsi="Arial" w:cs="Arial"/>
      <w:color w:val="200000"/>
    </w:rPr>
  </w:style>
  <w:style w:type="character" w:customStyle="1" w:styleId="dethelynap">
    <w:name w:val="dethelynap"/>
    <w:basedOn w:val="Bekezdsalapbettpusa"/>
    <w:rsid w:val="00B51A35"/>
  </w:style>
  <w:style w:type="paragraph" w:customStyle="1" w:styleId="Szvegtrzsbehzssal21">
    <w:name w:val="Szövegtörzs behúzással 21"/>
    <w:basedOn w:val="Norml"/>
    <w:rsid w:val="00451829"/>
    <w:pPr>
      <w:suppressAutoHyphens/>
      <w:ind w:left="567" w:hanging="425"/>
      <w:jc w:val="both"/>
    </w:pPr>
    <w:rPr>
      <w:sz w:val="24"/>
      <w:lang w:eastAsia="ar-SA"/>
    </w:rPr>
  </w:style>
  <w:style w:type="paragraph" w:customStyle="1" w:styleId="Harmadikszint">
    <w:name w:val="Harmadik szint"/>
    <w:basedOn w:val="Norml"/>
    <w:rsid w:val="00AE245C"/>
    <w:pPr>
      <w:jc w:val="both"/>
    </w:pPr>
    <w:rPr>
      <w:b/>
      <w:i/>
      <w:sz w:val="24"/>
      <w:szCs w:val="24"/>
    </w:rPr>
  </w:style>
  <w:style w:type="character" w:customStyle="1" w:styleId="Cmsor2Char">
    <w:name w:val="Címsor 2 Char"/>
    <w:basedOn w:val="Bekezdsalapbettpusa"/>
    <w:uiPriority w:val="9"/>
    <w:rsid w:val="00AE245C"/>
    <w:rPr>
      <w:b/>
      <w:iCs/>
      <w:sz w:val="24"/>
      <w:szCs w:val="24"/>
      <w:lang w:val="hu-HU" w:eastAsia="hu-HU" w:bidi="ar-SA"/>
    </w:rPr>
  </w:style>
  <w:style w:type="paragraph" w:customStyle="1" w:styleId="Stlus2">
    <w:name w:val="Stílus2"/>
    <w:basedOn w:val="Cmsor1"/>
    <w:rsid w:val="00AE245C"/>
    <w:pPr>
      <w:tabs>
        <w:tab w:val="left" w:pos="240"/>
        <w:tab w:val="num" w:pos="432"/>
      </w:tabs>
      <w:suppressAutoHyphens w:val="0"/>
      <w:spacing w:before="240" w:after="60"/>
      <w:ind w:left="284" w:hanging="432"/>
      <w:jc w:val="both"/>
    </w:pPr>
    <w:rPr>
      <w:rFonts w:ascii="Arial" w:hAnsi="Arial" w:cs="Arial"/>
      <w:bCs/>
      <w:kern w:val="32"/>
      <w:sz w:val="22"/>
      <w:szCs w:val="22"/>
    </w:rPr>
  </w:style>
  <w:style w:type="paragraph" w:customStyle="1" w:styleId="Stlus3">
    <w:name w:val="Stílus3"/>
    <w:rsid w:val="00AE245C"/>
    <w:pPr>
      <w:tabs>
        <w:tab w:val="left" w:pos="240"/>
      </w:tabs>
      <w:ind w:left="284"/>
      <w:jc w:val="both"/>
    </w:pPr>
    <w:rPr>
      <w:b/>
      <w:sz w:val="22"/>
      <w:szCs w:val="22"/>
    </w:rPr>
  </w:style>
  <w:style w:type="paragraph" w:customStyle="1" w:styleId="Stlus4">
    <w:name w:val="Stílus4"/>
    <w:basedOn w:val="Cmsor1"/>
    <w:rsid w:val="00AE245C"/>
    <w:pPr>
      <w:tabs>
        <w:tab w:val="num" w:pos="432"/>
      </w:tabs>
      <w:suppressAutoHyphens w:val="0"/>
      <w:spacing w:before="240" w:after="60"/>
      <w:ind w:left="432" w:hanging="432"/>
    </w:pPr>
    <w:rPr>
      <w:rFonts w:ascii="Arial" w:hAnsi="Arial" w:cs="Arial"/>
      <w:kern w:val="32"/>
      <w:sz w:val="22"/>
      <w:szCs w:val="22"/>
    </w:rPr>
  </w:style>
  <w:style w:type="paragraph" w:customStyle="1" w:styleId="Stlus5">
    <w:name w:val="Stílus5"/>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6">
    <w:name w:val="Stílus6"/>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7">
    <w:name w:val="Stílus7"/>
    <w:basedOn w:val="Cmsor1"/>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10">
    <w:name w:val="stílus1"/>
    <w:basedOn w:val="Cmsor1"/>
    <w:next w:val="Cmsor2"/>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8">
    <w:name w:val="Stílus8"/>
    <w:basedOn w:val="Cmsor1"/>
    <w:next w:val="Cmsor1"/>
    <w:autoRedefine/>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9">
    <w:name w:val="Stílus9"/>
    <w:basedOn w:val="Szvegtrzsbehzssal3"/>
    <w:rsid w:val="00AE245C"/>
    <w:pPr>
      <w:spacing w:after="120"/>
      <w:ind w:left="283" w:firstLine="0"/>
    </w:pPr>
    <w:rPr>
      <w:b/>
      <w:bCs/>
      <w:sz w:val="22"/>
      <w:szCs w:val="22"/>
    </w:rPr>
  </w:style>
  <w:style w:type="paragraph" w:customStyle="1" w:styleId="Stlus100">
    <w:name w:val="Stílus10"/>
    <w:basedOn w:val="Szvegtrzsbehzssal3"/>
    <w:autoRedefine/>
    <w:rsid w:val="00AE245C"/>
    <w:pPr>
      <w:spacing w:after="120"/>
      <w:ind w:left="283" w:firstLine="0"/>
    </w:pPr>
    <w:rPr>
      <w:b/>
      <w:bCs/>
      <w:sz w:val="22"/>
      <w:szCs w:val="22"/>
    </w:rPr>
  </w:style>
  <w:style w:type="paragraph" w:customStyle="1" w:styleId="Stlus11">
    <w:name w:val="Stílus11"/>
    <w:basedOn w:val="Norml"/>
    <w:next w:val="Cmsor2"/>
    <w:autoRedefine/>
    <w:rsid w:val="00AE245C"/>
    <w:pPr>
      <w:ind w:left="284"/>
      <w:jc w:val="both"/>
      <w:outlineLvl w:val="1"/>
    </w:pPr>
    <w:rPr>
      <w:b/>
      <w:bCs/>
      <w:sz w:val="22"/>
      <w:szCs w:val="22"/>
    </w:rPr>
  </w:style>
  <w:style w:type="paragraph" w:styleId="Normlbehzs">
    <w:name w:val="Normal Indent"/>
    <w:basedOn w:val="Norml"/>
    <w:rsid w:val="00AE245C"/>
    <w:pPr>
      <w:ind w:left="708"/>
    </w:pPr>
    <w:rPr>
      <w:sz w:val="24"/>
      <w:szCs w:val="24"/>
    </w:rPr>
  </w:style>
  <w:style w:type="paragraph" w:customStyle="1" w:styleId="Stlus12">
    <w:name w:val="Stílus12"/>
    <w:basedOn w:val="Cmsor2"/>
    <w:autoRedefine/>
    <w:rsid w:val="00AE245C"/>
    <w:pPr>
      <w:tabs>
        <w:tab w:val="num" w:pos="576"/>
      </w:tabs>
      <w:spacing w:before="240" w:after="60"/>
      <w:ind w:left="576" w:hanging="576"/>
    </w:pPr>
    <w:rPr>
      <w:rFonts w:ascii="Arial" w:hAnsi="Arial" w:cs="Arial"/>
      <w:b w:val="0"/>
      <w:bCs/>
      <w:i/>
      <w:iCs/>
      <w:sz w:val="22"/>
      <w:szCs w:val="22"/>
    </w:rPr>
  </w:style>
  <w:style w:type="paragraph" w:customStyle="1" w:styleId="Stlus13">
    <w:name w:val="Stílus13"/>
    <w:basedOn w:val="Cmsor2"/>
    <w:next w:val="Szvegtrzs"/>
    <w:autoRedefine/>
    <w:rsid w:val="00AE245C"/>
    <w:pPr>
      <w:tabs>
        <w:tab w:val="num" w:pos="576"/>
      </w:tabs>
      <w:spacing w:before="240" w:after="60"/>
      <w:ind w:left="576" w:hanging="576"/>
    </w:pPr>
    <w:rPr>
      <w:rFonts w:cs="Arial"/>
      <w:iCs/>
      <w:sz w:val="22"/>
      <w:szCs w:val="28"/>
    </w:rPr>
  </w:style>
  <w:style w:type="paragraph" w:customStyle="1" w:styleId="Stlus14">
    <w:name w:val="Stílus14"/>
    <w:basedOn w:val="Cmsor2"/>
    <w:autoRedefine/>
    <w:rsid w:val="00AE245C"/>
    <w:pPr>
      <w:tabs>
        <w:tab w:val="num" w:pos="576"/>
      </w:tabs>
      <w:spacing w:before="240" w:after="60"/>
      <w:ind w:left="576" w:hanging="576"/>
    </w:pPr>
    <w:rPr>
      <w:rFonts w:cs="Arial"/>
      <w:iCs/>
      <w:sz w:val="22"/>
      <w:szCs w:val="28"/>
    </w:rPr>
  </w:style>
  <w:style w:type="paragraph" w:customStyle="1" w:styleId="Nincstrkz1">
    <w:name w:val="Nincs térköz1"/>
    <w:rsid w:val="00CA1201"/>
    <w:rPr>
      <w:rFonts w:ascii="Calibri" w:hAnsi="Calibri" w:cs="Calibri"/>
      <w:sz w:val="22"/>
      <w:szCs w:val="22"/>
      <w:lang w:eastAsia="en-US"/>
    </w:rPr>
  </w:style>
  <w:style w:type="character" w:customStyle="1" w:styleId="TitleChar">
    <w:name w:val="Title Char"/>
    <w:basedOn w:val="Bekezdsalapbettpusa"/>
    <w:locked/>
    <w:rsid w:val="00CA1201"/>
    <w:rPr>
      <w:rFonts w:ascii="Calibri" w:hAnsi="Calibri" w:cs="Calibri"/>
      <w:b/>
      <w:bCs/>
      <w:sz w:val="24"/>
      <w:szCs w:val="24"/>
      <w:lang w:val="hu-HU" w:eastAsia="hu-HU" w:bidi="ar-SA"/>
    </w:rPr>
  </w:style>
  <w:style w:type="paragraph" w:customStyle="1" w:styleId="Nincstrkz10">
    <w:name w:val="Nincs térköz1"/>
    <w:rsid w:val="00CA1201"/>
    <w:rPr>
      <w:rFonts w:ascii="Calibri" w:eastAsia="Calibri" w:hAnsi="Calibri" w:cs="Calibri"/>
      <w:sz w:val="22"/>
      <w:szCs w:val="22"/>
      <w:lang w:eastAsia="en-US"/>
    </w:rPr>
  </w:style>
  <w:style w:type="character" w:customStyle="1" w:styleId="HeaderChar">
    <w:name w:val="Header Char"/>
    <w:aliases w:val="fejléc1sor Char"/>
    <w:basedOn w:val="Bekezdsalapbettpusa"/>
    <w:locked/>
    <w:rsid w:val="00CA1201"/>
    <w:rPr>
      <w:rFonts w:ascii="Calibri" w:hAnsi="Calibri" w:cs="Calibri"/>
      <w:sz w:val="22"/>
      <w:szCs w:val="22"/>
      <w:lang w:val="hu-HU" w:eastAsia="hu-HU" w:bidi="ar-SA"/>
    </w:rPr>
  </w:style>
  <w:style w:type="character" w:customStyle="1" w:styleId="FooterChar">
    <w:name w:val="Footer Char"/>
    <w:basedOn w:val="Bekezdsalapbettpusa"/>
    <w:locked/>
    <w:rsid w:val="00CA1201"/>
    <w:rPr>
      <w:rFonts w:ascii="Calibri" w:hAnsi="Calibri" w:cs="Calibri"/>
      <w:sz w:val="22"/>
      <w:szCs w:val="22"/>
      <w:lang w:val="hu-HU" w:eastAsia="hu-HU" w:bidi="ar-SA"/>
    </w:rPr>
  </w:style>
  <w:style w:type="paragraph" w:customStyle="1" w:styleId="Char1CharCharCharCharCharCharCharCharChar1CharCharCharCharChar">
    <w:name w:val="Char1 Char Char Char Char Char Char Char Char Char1 Char Char Char Char Char"/>
    <w:basedOn w:val="Norml"/>
    <w:rsid w:val="00E14DEA"/>
    <w:pPr>
      <w:spacing w:after="160" w:line="240" w:lineRule="exact"/>
    </w:pPr>
    <w:rPr>
      <w:rFonts w:ascii="Verdana" w:hAnsi="Verdana"/>
      <w:lang w:val="en-US" w:eastAsia="en-US"/>
    </w:rPr>
  </w:style>
  <w:style w:type="paragraph" w:customStyle="1" w:styleId="Listaszerbekezds2">
    <w:name w:val="Listaszerű bekezdés2"/>
    <w:basedOn w:val="Norml"/>
    <w:rsid w:val="00CC1526"/>
    <w:pPr>
      <w:ind w:left="720"/>
    </w:pPr>
    <w:rPr>
      <w:sz w:val="24"/>
      <w:szCs w:val="24"/>
    </w:rPr>
  </w:style>
  <w:style w:type="character" w:customStyle="1" w:styleId="fejlc1sorCharChar">
    <w:name w:val="fejléc1sor Char Char"/>
    <w:basedOn w:val="Bekezdsalapbettpusa"/>
    <w:rsid w:val="007F2EB4"/>
    <w:rPr>
      <w:sz w:val="24"/>
      <w:lang w:val="hu-HU" w:eastAsia="hu-HU" w:bidi="ar-SA"/>
    </w:rPr>
  </w:style>
  <w:style w:type="paragraph" w:customStyle="1" w:styleId="Char2CharCharChar">
    <w:name w:val="Char2 Char Char Char"/>
    <w:basedOn w:val="Norml"/>
    <w:rsid w:val="00C56E0A"/>
    <w:pPr>
      <w:spacing w:after="160" w:line="240" w:lineRule="exact"/>
    </w:pPr>
    <w:rPr>
      <w:rFonts w:ascii="Tahoma" w:hAnsi="Tahoma"/>
      <w:lang w:val="en-US" w:eastAsia="en-US"/>
    </w:rPr>
  </w:style>
  <w:style w:type="paragraph" w:customStyle="1" w:styleId="Char1CharCharCharCharCharCharCharChar1CharCharCharCharCharCharCharCharCharChar">
    <w:name w:val="Char1 Char Char Char Char Char Char Char Char1 Char Char Char Char Char Char Char Char Char Char"/>
    <w:basedOn w:val="Norml"/>
    <w:rsid w:val="00C56E0A"/>
    <w:pPr>
      <w:spacing w:after="160" w:line="240" w:lineRule="exact"/>
    </w:pPr>
    <w:rPr>
      <w:rFonts w:ascii="Verdana" w:hAnsi="Verdana"/>
      <w:lang w:val="en-US" w:eastAsia="en-US"/>
    </w:rPr>
  </w:style>
  <w:style w:type="paragraph" w:customStyle="1" w:styleId="base">
    <w:name w:val="base"/>
    <w:basedOn w:val="Norml"/>
    <w:rsid w:val="009F06F4"/>
    <w:rPr>
      <w:sz w:val="24"/>
      <w:szCs w:val="24"/>
    </w:rPr>
  </w:style>
  <w:style w:type="character" w:customStyle="1" w:styleId="WW8Num2z1">
    <w:name w:val="WW8Num2z1"/>
    <w:rsid w:val="00E436B3"/>
    <w:rPr>
      <w:rFonts w:ascii="Courier New" w:hAnsi="Courier New" w:cs="Courier New"/>
    </w:rPr>
  </w:style>
  <w:style w:type="character" w:customStyle="1" w:styleId="WW8Num2z2">
    <w:name w:val="WW8Num2z2"/>
    <w:rsid w:val="00E436B3"/>
    <w:rPr>
      <w:rFonts w:ascii="Wingdings" w:hAnsi="Wingdings"/>
    </w:rPr>
  </w:style>
  <w:style w:type="character" w:customStyle="1" w:styleId="WW8Num4z0">
    <w:name w:val="WW8Num4z0"/>
    <w:rsid w:val="00E436B3"/>
    <w:rPr>
      <w:rFonts w:ascii="Times New Roman" w:hAnsi="Times New Roman"/>
    </w:rPr>
  </w:style>
  <w:style w:type="character" w:customStyle="1" w:styleId="WW8Num5z1">
    <w:name w:val="WW8Num5z1"/>
    <w:rsid w:val="00E436B3"/>
    <w:rPr>
      <w:rFonts w:ascii="Symbol" w:hAnsi="Symbol"/>
    </w:rPr>
  </w:style>
  <w:style w:type="character" w:customStyle="1" w:styleId="WW8Num5z2">
    <w:name w:val="WW8Num5z2"/>
    <w:rsid w:val="00E436B3"/>
    <w:rPr>
      <w:b w:val="0"/>
    </w:rPr>
  </w:style>
  <w:style w:type="character" w:customStyle="1" w:styleId="WW8Num6z0">
    <w:name w:val="WW8Num6z0"/>
    <w:rsid w:val="00E436B3"/>
    <w:rPr>
      <w:rFonts w:ascii="Symbol" w:hAnsi="Symbol"/>
    </w:rPr>
  </w:style>
  <w:style w:type="character" w:customStyle="1" w:styleId="WW8Num6z1">
    <w:name w:val="WW8Num6z1"/>
    <w:rsid w:val="00E436B3"/>
    <w:rPr>
      <w:rFonts w:ascii="Courier New" w:hAnsi="Courier New" w:cs="Courier New"/>
    </w:rPr>
  </w:style>
  <w:style w:type="character" w:customStyle="1" w:styleId="WW8Num6z2">
    <w:name w:val="WW8Num6z2"/>
    <w:rsid w:val="00E436B3"/>
    <w:rPr>
      <w:rFonts w:ascii="Wingdings" w:hAnsi="Wingdings"/>
    </w:rPr>
  </w:style>
  <w:style w:type="character" w:customStyle="1" w:styleId="WW8Num10z1">
    <w:name w:val="WW8Num10z1"/>
    <w:rsid w:val="00E436B3"/>
    <w:rPr>
      <w:rFonts w:ascii="Courier New" w:hAnsi="Courier New" w:cs="Courier New"/>
    </w:rPr>
  </w:style>
  <w:style w:type="character" w:customStyle="1" w:styleId="WW8Num10z2">
    <w:name w:val="WW8Num10z2"/>
    <w:rsid w:val="00E436B3"/>
    <w:rPr>
      <w:rFonts w:ascii="Wingdings" w:hAnsi="Wingdings"/>
    </w:rPr>
  </w:style>
  <w:style w:type="character" w:customStyle="1" w:styleId="WW8Num11z2">
    <w:name w:val="WW8Num11z2"/>
    <w:rsid w:val="00E436B3"/>
    <w:rPr>
      <w:rFonts w:ascii="Symbol" w:hAnsi="Symbol"/>
    </w:rPr>
  </w:style>
  <w:style w:type="character" w:customStyle="1" w:styleId="WW8Num13z1">
    <w:name w:val="WW8Num13z1"/>
    <w:rsid w:val="00E436B3"/>
    <w:rPr>
      <w:rFonts w:ascii="Courier New" w:hAnsi="Courier New"/>
    </w:rPr>
  </w:style>
  <w:style w:type="character" w:customStyle="1" w:styleId="WW8Num13z2">
    <w:name w:val="WW8Num13z2"/>
    <w:rsid w:val="00E436B3"/>
    <w:rPr>
      <w:rFonts w:ascii="Wingdings" w:hAnsi="Wingdings"/>
    </w:rPr>
  </w:style>
  <w:style w:type="character" w:customStyle="1" w:styleId="WW8Num13z3">
    <w:name w:val="WW8Num13z3"/>
    <w:rsid w:val="00E436B3"/>
    <w:rPr>
      <w:rFonts w:ascii="Symbol" w:hAnsi="Symbol"/>
    </w:rPr>
  </w:style>
  <w:style w:type="character" w:customStyle="1" w:styleId="WW8Num15z1">
    <w:name w:val="WW8Num15z1"/>
    <w:rsid w:val="00E436B3"/>
    <w:rPr>
      <w:rFonts w:ascii="Symbol" w:hAnsi="Symbol"/>
    </w:rPr>
  </w:style>
  <w:style w:type="character" w:customStyle="1" w:styleId="WW8Num17z2">
    <w:name w:val="WW8Num17z2"/>
    <w:rsid w:val="00E436B3"/>
    <w:rPr>
      <w:rFonts w:ascii="Wingdings" w:hAnsi="Wingdings"/>
    </w:rPr>
  </w:style>
  <w:style w:type="character" w:customStyle="1" w:styleId="WW8Num17z4">
    <w:name w:val="WW8Num17z4"/>
    <w:rsid w:val="00E436B3"/>
    <w:rPr>
      <w:rFonts w:ascii="Courier New" w:hAnsi="Courier New" w:cs="Courier New"/>
    </w:rPr>
  </w:style>
  <w:style w:type="character" w:customStyle="1" w:styleId="WW8Num19z1">
    <w:name w:val="WW8Num19z1"/>
    <w:rsid w:val="00E436B3"/>
    <w:rPr>
      <w:rFonts w:ascii="Courier New" w:hAnsi="Courier New" w:cs="Courier New"/>
    </w:rPr>
  </w:style>
  <w:style w:type="character" w:customStyle="1" w:styleId="WW8Num19z2">
    <w:name w:val="WW8Num19z2"/>
    <w:rsid w:val="00E436B3"/>
    <w:rPr>
      <w:rFonts w:ascii="Wingdings" w:hAnsi="Wingdings"/>
    </w:rPr>
  </w:style>
  <w:style w:type="character" w:customStyle="1" w:styleId="WW8Num19z3">
    <w:name w:val="WW8Num19z3"/>
    <w:rsid w:val="00E436B3"/>
    <w:rPr>
      <w:rFonts w:ascii="Symbol" w:hAnsi="Symbol"/>
    </w:rPr>
  </w:style>
  <w:style w:type="character" w:customStyle="1" w:styleId="WW8Num21z1">
    <w:name w:val="WW8Num21z1"/>
    <w:rsid w:val="00E436B3"/>
    <w:rPr>
      <w:rFonts w:ascii="Courier New" w:hAnsi="Courier New" w:cs="Courier New"/>
    </w:rPr>
  </w:style>
  <w:style w:type="character" w:customStyle="1" w:styleId="WW8Num21z2">
    <w:name w:val="WW8Num21z2"/>
    <w:rsid w:val="00E436B3"/>
    <w:rPr>
      <w:rFonts w:ascii="Wingdings" w:hAnsi="Wingdings"/>
    </w:rPr>
  </w:style>
  <w:style w:type="character" w:customStyle="1" w:styleId="WW8Num21z3">
    <w:name w:val="WW8Num21z3"/>
    <w:rsid w:val="00E436B3"/>
    <w:rPr>
      <w:rFonts w:ascii="Symbol" w:hAnsi="Symbol"/>
    </w:rPr>
  </w:style>
  <w:style w:type="character" w:customStyle="1" w:styleId="WW8Num22z0">
    <w:name w:val="WW8Num22z0"/>
    <w:rsid w:val="00E436B3"/>
    <w:rPr>
      <w:rFonts w:ascii="Symbol" w:hAnsi="Symbol"/>
    </w:rPr>
  </w:style>
  <w:style w:type="character" w:customStyle="1" w:styleId="WW8Num22z1">
    <w:name w:val="WW8Num22z1"/>
    <w:rsid w:val="00E436B3"/>
    <w:rPr>
      <w:rFonts w:ascii="Courier New" w:hAnsi="Courier New" w:cs="Courier New"/>
    </w:rPr>
  </w:style>
  <w:style w:type="character" w:customStyle="1" w:styleId="WW8Num22z2">
    <w:name w:val="WW8Num22z2"/>
    <w:rsid w:val="00E436B3"/>
    <w:rPr>
      <w:rFonts w:ascii="Wingdings" w:hAnsi="Wingdings"/>
    </w:rPr>
  </w:style>
  <w:style w:type="character" w:customStyle="1" w:styleId="WW8Num23z0">
    <w:name w:val="WW8Num23z0"/>
    <w:rsid w:val="00E436B3"/>
    <w:rPr>
      <w:rFonts w:ascii="Symbol" w:hAnsi="Symbol"/>
    </w:rPr>
  </w:style>
  <w:style w:type="character" w:customStyle="1" w:styleId="WW8Num23z1">
    <w:name w:val="WW8Num23z1"/>
    <w:rsid w:val="00E436B3"/>
    <w:rPr>
      <w:rFonts w:ascii="Courier New" w:hAnsi="Courier New" w:cs="Courier New"/>
    </w:rPr>
  </w:style>
  <w:style w:type="character" w:customStyle="1" w:styleId="WW8Num23z2">
    <w:name w:val="WW8Num23z2"/>
    <w:rsid w:val="00E436B3"/>
    <w:rPr>
      <w:rFonts w:ascii="Wingdings" w:hAnsi="Wingdings"/>
    </w:rPr>
  </w:style>
  <w:style w:type="character" w:customStyle="1" w:styleId="WW8Num24z0">
    <w:name w:val="WW8Num24z0"/>
    <w:rsid w:val="00E436B3"/>
    <w:rPr>
      <w:rFonts w:ascii="Symbol" w:hAnsi="Symbol"/>
    </w:rPr>
  </w:style>
  <w:style w:type="character" w:customStyle="1" w:styleId="WW8Num24z1">
    <w:name w:val="WW8Num24z1"/>
    <w:rsid w:val="00E436B3"/>
    <w:rPr>
      <w:rFonts w:ascii="Courier New" w:hAnsi="Courier New" w:cs="Courier New"/>
    </w:rPr>
  </w:style>
  <w:style w:type="character" w:customStyle="1" w:styleId="WW8Num24z2">
    <w:name w:val="WW8Num24z2"/>
    <w:rsid w:val="00E436B3"/>
    <w:rPr>
      <w:rFonts w:ascii="Wingdings" w:hAnsi="Wingdings"/>
    </w:rPr>
  </w:style>
  <w:style w:type="character" w:customStyle="1" w:styleId="WW8Num25z0">
    <w:name w:val="WW8Num25z0"/>
    <w:rsid w:val="00E436B3"/>
    <w:rPr>
      <w:rFonts w:ascii="Times New Roman" w:eastAsia="Times New Roman" w:hAnsi="Times New Roman" w:cs="Times New Roman"/>
      <w:b w:val="0"/>
      <w:sz w:val="26"/>
    </w:rPr>
  </w:style>
  <w:style w:type="character" w:customStyle="1" w:styleId="WW8Num25z1">
    <w:name w:val="WW8Num25z1"/>
    <w:rsid w:val="00E436B3"/>
    <w:rPr>
      <w:rFonts w:ascii="Courier New" w:hAnsi="Courier New"/>
    </w:rPr>
  </w:style>
  <w:style w:type="character" w:customStyle="1" w:styleId="WW8Num25z2">
    <w:name w:val="WW8Num25z2"/>
    <w:rsid w:val="00E436B3"/>
    <w:rPr>
      <w:rFonts w:ascii="Wingdings" w:hAnsi="Wingdings"/>
    </w:rPr>
  </w:style>
  <w:style w:type="character" w:customStyle="1" w:styleId="WW8Num25z3">
    <w:name w:val="WW8Num25z3"/>
    <w:rsid w:val="00E436B3"/>
    <w:rPr>
      <w:rFonts w:ascii="Symbol" w:hAnsi="Symbol"/>
    </w:rPr>
  </w:style>
  <w:style w:type="character" w:customStyle="1" w:styleId="WW8Num26z1">
    <w:name w:val="WW8Num26z1"/>
    <w:rsid w:val="00E436B3"/>
    <w:rPr>
      <w:rFonts w:ascii="Courier New" w:hAnsi="Courier New" w:cs="Courier New"/>
    </w:rPr>
  </w:style>
  <w:style w:type="character" w:customStyle="1" w:styleId="WW8Num26z2">
    <w:name w:val="WW8Num26z2"/>
    <w:rsid w:val="00E436B3"/>
    <w:rPr>
      <w:rFonts w:ascii="Wingdings" w:hAnsi="Wingdings"/>
    </w:rPr>
  </w:style>
  <w:style w:type="character" w:customStyle="1" w:styleId="WW8Num26z3">
    <w:name w:val="WW8Num26z3"/>
    <w:rsid w:val="00E436B3"/>
    <w:rPr>
      <w:rFonts w:ascii="Symbol" w:hAnsi="Symbol"/>
    </w:rPr>
  </w:style>
  <w:style w:type="paragraph" w:customStyle="1" w:styleId="Cmsor">
    <w:name w:val="Címsor"/>
    <w:basedOn w:val="Norml"/>
    <w:next w:val="Szvegtrzs"/>
    <w:rsid w:val="00E436B3"/>
    <w:pPr>
      <w:keepNext/>
      <w:suppressAutoHyphens/>
      <w:spacing w:before="240" w:after="120"/>
    </w:pPr>
    <w:rPr>
      <w:rFonts w:ascii="Arial" w:eastAsia="Lucida Sans Unicode" w:hAnsi="Arial" w:cs="Tahoma"/>
      <w:sz w:val="28"/>
      <w:szCs w:val="28"/>
      <w:lang w:eastAsia="ar-SA"/>
    </w:rPr>
  </w:style>
  <w:style w:type="paragraph" w:customStyle="1" w:styleId="Kerettartalom">
    <w:name w:val="Kerettartalom"/>
    <w:basedOn w:val="Szvegtrzs"/>
    <w:rsid w:val="00E436B3"/>
    <w:pPr>
      <w:suppressAutoHyphens/>
      <w:ind w:right="0"/>
    </w:pPr>
    <w:rPr>
      <w:sz w:val="24"/>
      <w:szCs w:val="24"/>
      <w:lang w:eastAsia="ar-SA"/>
    </w:rPr>
  </w:style>
  <w:style w:type="paragraph" w:customStyle="1" w:styleId="Char1CharCharCharCharCharCharCharCharChar1CharChar1CharCharCharChar0">
    <w:name w:val="Char1 Char Char Char Char Char Char Char Char Char1 Char Char1 Char Char Char Char"/>
    <w:basedOn w:val="Norml"/>
    <w:rsid w:val="008825A3"/>
    <w:pPr>
      <w:spacing w:after="160" w:line="240" w:lineRule="exact"/>
      <w:ind w:left="1701" w:hanging="567"/>
      <w:jc w:val="both"/>
    </w:pPr>
    <w:rPr>
      <w:rFonts w:ascii="Verdana" w:hAnsi="Verdana" w:cs="Verdana"/>
      <w:lang w:val="en-US" w:eastAsia="en-US"/>
    </w:rPr>
  </w:style>
  <w:style w:type="paragraph" w:customStyle="1" w:styleId="Char10">
    <w:name w:val="Char1"/>
    <w:basedOn w:val="Norml"/>
    <w:rsid w:val="008825A3"/>
    <w:pPr>
      <w:spacing w:after="160" w:line="240" w:lineRule="exact"/>
      <w:ind w:left="1701" w:hanging="567"/>
      <w:jc w:val="both"/>
    </w:pPr>
    <w:rPr>
      <w:rFonts w:ascii="Verdana" w:hAnsi="Verdana" w:cs="Verdana"/>
      <w:lang w:val="en-US" w:eastAsia="en-US"/>
    </w:rPr>
  </w:style>
  <w:style w:type="paragraph" w:customStyle="1" w:styleId="xl86">
    <w:name w:val="xl86"/>
    <w:basedOn w:val="Norml"/>
    <w:rsid w:val="00755717"/>
    <w:pPr>
      <w:pBdr>
        <w:left w:val="single" w:sz="4" w:space="0" w:color="auto"/>
      </w:pBdr>
      <w:spacing w:before="100" w:beforeAutospacing="1" w:after="100" w:afterAutospacing="1"/>
      <w:textAlignment w:val="center"/>
    </w:pPr>
    <w:rPr>
      <w:sz w:val="14"/>
      <w:szCs w:val="14"/>
    </w:rPr>
  </w:style>
  <w:style w:type="character" w:customStyle="1" w:styleId="WW8Num9z1">
    <w:name w:val="WW8Num9z1"/>
    <w:rsid w:val="001653A3"/>
    <w:rPr>
      <w:rFonts w:ascii="Times New Roman" w:eastAsia="Times New Roman" w:hAnsi="Times New Roman" w:cs="Times New Roman"/>
      <w:b w:val="0"/>
    </w:rPr>
  </w:style>
  <w:style w:type="character" w:customStyle="1" w:styleId="WW8Num12z1">
    <w:name w:val="WW8Num12z1"/>
    <w:rsid w:val="001653A3"/>
    <w:rPr>
      <w:rFonts w:ascii="Times New Roman" w:eastAsia="Times New Roman" w:hAnsi="Times New Roman" w:cs="Times New Roman"/>
    </w:rPr>
  </w:style>
  <w:style w:type="character" w:customStyle="1" w:styleId="WW8Num15z2">
    <w:name w:val="WW8Num15z2"/>
    <w:rsid w:val="001653A3"/>
    <w:rPr>
      <w:rFonts w:ascii="Wingdings" w:hAnsi="Wingdings"/>
    </w:rPr>
  </w:style>
  <w:style w:type="character" w:customStyle="1" w:styleId="WW8Num15z3">
    <w:name w:val="WW8Num15z3"/>
    <w:rsid w:val="001653A3"/>
    <w:rPr>
      <w:rFonts w:ascii="Symbol" w:hAnsi="Symbol"/>
    </w:rPr>
  </w:style>
  <w:style w:type="character" w:customStyle="1" w:styleId="WW8Num17z1">
    <w:name w:val="WW8Num17z1"/>
    <w:rsid w:val="001653A3"/>
    <w:rPr>
      <w:rFonts w:ascii="Courier New" w:hAnsi="Courier New" w:cs="Wingdings"/>
    </w:rPr>
  </w:style>
  <w:style w:type="character" w:customStyle="1" w:styleId="WW8Num17z3">
    <w:name w:val="WW8Num17z3"/>
    <w:rsid w:val="001653A3"/>
    <w:rPr>
      <w:rFonts w:ascii="Symbol" w:hAnsi="Symbol" w:cs="Times New Roman"/>
    </w:rPr>
  </w:style>
  <w:style w:type="character" w:customStyle="1" w:styleId="WW8Num27z0">
    <w:name w:val="WW8Num27z0"/>
    <w:rsid w:val="001653A3"/>
    <w:rPr>
      <w:rFonts w:ascii="Wingdings" w:hAnsi="Wingdings"/>
    </w:rPr>
  </w:style>
  <w:style w:type="character" w:customStyle="1" w:styleId="WW8Num28z1">
    <w:name w:val="WW8Num28z1"/>
    <w:rsid w:val="001653A3"/>
    <w:rPr>
      <w:rFonts w:ascii="Symbol" w:hAnsi="Symbol"/>
    </w:rPr>
  </w:style>
  <w:style w:type="character" w:customStyle="1" w:styleId="WW8Num28z2">
    <w:name w:val="WW8Num28z2"/>
    <w:rsid w:val="001653A3"/>
    <w:rPr>
      <w:rFonts w:ascii="Wingdings" w:hAnsi="Wingdings"/>
    </w:rPr>
  </w:style>
  <w:style w:type="character" w:customStyle="1" w:styleId="WW8Num28z4">
    <w:name w:val="WW8Num28z4"/>
    <w:rsid w:val="001653A3"/>
    <w:rPr>
      <w:rFonts w:ascii="Courier New" w:hAnsi="Courier New" w:cs="Courier New"/>
    </w:rPr>
  </w:style>
  <w:style w:type="character" w:customStyle="1" w:styleId="WW8Num29z0">
    <w:name w:val="WW8Num29z0"/>
    <w:rsid w:val="001653A3"/>
    <w:rPr>
      <w:rFonts w:ascii="Arial Narrow" w:eastAsia="Times New Roman" w:hAnsi="Arial Narrow" w:cs="Times New Roman"/>
    </w:rPr>
  </w:style>
  <w:style w:type="character" w:customStyle="1" w:styleId="WW8Num29z1">
    <w:name w:val="WW8Num29z1"/>
    <w:rsid w:val="001653A3"/>
    <w:rPr>
      <w:rFonts w:ascii="Courier New" w:hAnsi="Courier New" w:cs="Courier New"/>
    </w:rPr>
  </w:style>
  <w:style w:type="character" w:customStyle="1" w:styleId="WW8Num29z2">
    <w:name w:val="WW8Num29z2"/>
    <w:rsid w:val="001653A3"/>
    <w:rPr>
      <w:rFonts w:ascii="Wingdings" w:hAnsi="Wingdings"/>
    </w:rPr>
  </w:style>
  <w:style w:type="character" w:customStyle="1" w:styleId="WW8Num29z3">
    <w:name w:val="WW8Num29z3"/>
    <w:rsid w:val="001653A3"/>
    <w:rPr>
      <w:rFonts w:ascii="Symbol" w:hAnsi="Symbol"/>
    </w:rPr>
  </w:style>
  <w:style w:type="character" w:customStyle="1" w:styleId="WW8Num32z0">
    <w:name w:val="WW8Num32z0"/>
    <w:rsid w:val="001653A3"/>
    <w:rPr>
      <w:rFonts w:ascii="Symbol" w:hAnsi="Symbol"/>
    </w:rPr>
  </w:style>
  <w:style w:type="character" w:customStyle="1" w:styleId="WW8Num32z2">
    <w:name w:val="WW8Num32z2"/>
    <w:rsid w:val="001653A3"/>
    <w:rPr>
      <w:rFonts w:ascii="Wingdings" w:hAnsi="Wingdings"/>
    </w:rPr>
  </w:style>
  <w:style w:type="character" w:customStyle="1" w:styleId="WW8Num32z4">
    <w:name w:val="WW8Num32z4"/>
    <w:rsid w:val="001653A3"/>
    <w:rPr>
      <w:rFonts w:ascii="Courier New" w:hAnsi="Courier New" w:cs="Courier New"/>
    </w:rPr>
  </w:style>
  <w:style w:type="character" w:customStyle="1" w:styleId="WW8Num34z0">
    <w:name w:val="WW8Num34z0"/>
    <w:rsid w:val="001653A3"/>
    <w:rPr>
      <w:b w:val="0"/>
    </w:rPr>
  </w:style>
  <w:style w:type="character" w:customStyle="1" w:styleId="WW8Num36z0">
    <w:name w:val="WW8Num36z0"/>
    <w:rsid w:val="001653A3"/>
    <w:rPr>
      <w:rFonts w:ascii="Wingdings" w:hAnsi="Wingdings"/>
    </w:rPr>
  </w:style>
  <w:style w:type="character" w:customStyle="1" w:styleId="WW8Num37z0">
    <w:name w:val="WW8Num37z0"/>
    <w:rsid w:val="001653A3"/>
    <w:rPr>
      <w:rFonts w:ascii="Wingdings" w:hAnsi="Wingdings"/>
    </w:rPr>
  </w:style>
  <w:style w:type="character" w:customStyle="1" w:styleId="WW8Num38z1">
    <w:name w:val="WW8Num38z1"/>
    <w:rsid w:val="001653A3"/>
    <w:rPr>
      <w:rFonts w:ascii="Symbol" w:hAnsi="Symbol"/>
    </w:rPr>
  </w:style>
  <w:style w:type="character" w:customStyle="1" w:styleId="WW8Num38z2">
    <w:name w:val="WW8Num38z2"/>
    <w:rsid w:val="001653A3"/>
    <w:rPr>
      <w:rFonts w:ascii="Wingdings" w:hAnsi="Wingdings"/>
    </w:rPr>
  </w:style>
  <w:style w:type="character" w:customStyle="1" w:styleId="WW8Num38z4">
    <w:name w:val="WW8Num38z4"/>
    <w:rsid w:val="001653A3"/>
    <w:rPr>
      <w:rFonts w:ascii="Courier New" w:hAnsi="Courier New" w:cs="Courier New"/>
    </w:rPr>
  </w:style>
  <w:style w:type="character" w:customStyle="1" w:styleId="WW-Bekezdsalap-bettpusa">
    <w:name w:val="WW-Bekezdés alap-betűtípusa"/>
    <w:rsid w:val="001653A3"/>
  </w:style>
  <w:style w:type="character" w:customStyle="1" w:styleId="WW-Jegyzethivatkozs">
    <w:name w:val="WW-Jegyzethivatkozás"/>
    <w:basedOn w:val="WW-Bekezdsalap-bettpusa"/>
    <w:rsid w:val="001653A3"/>
    <w:rPr>
      <w:sz w:val="16"/>
      <w:szCs w:val="16"/>
    </w:rPr>
  </w:style>
  <w:style w:type="character" w:customStyle="1" w:styleId="Jegyzethivatkozs1">
    <w:name w:val="Jegyzethivatkozás1"/>
    <w:basedOn w:val="Bekezdsalapbettpusa1"/>
    <w:rsid w:val="001653A3"/>
    <w:rPr>
      <w:sz w:val="16"/>
      <w:szCs w:val="16"/>
    </w:rPr>
  </w:style>
  <w:style w:type="character" w:customStyle="1" w:styleId="msoins0">
    <w:name w:val="msoins"/>
    <w:basedOn w:val="Bekezdsalapbettpusa1"/>
    <w:rsid w:val="001653A3"/>
    <w:rPr>
      <w:color w:val="008080"/>
      <w:u w:val="single"/>
    </w:rPr>
  </w:style>
  <w:style w:type="character" w:customStyle="1" w:styleId="rlapalap">
    <w:name w:val="Űrlap alap"/>
    <w:rsid w:val="001653A3"/>
    <w:rPr>
      <w:rFonts w:ascii="Arial" w:hAnsi="Arial"/>
      <w:sz w:val="24"/>
    </w:rPr>
  </w:style>
  <w:style w:type="character" w:customStyle="1" w:styleId="Vgjegyzet-karakterek">
    <w:name w:val="Végjegyzet-karakterek"/>
    <w:rsid w:val="001653A3"/>
    <w:rPr>
      <w:vertAlign w:val="superscript"/>
    </w:rPr>
  </w:style>
  <w:style w:type="character" w:customStyle="1" w:styleId="WW-Vgjegyzet-karakterek">
    <w:name w:val="WW-Végjegyzet-karakterek"/>
    <w:rsid w:val="001653A3"/>
  </w:style>
  <w:style w:type="paragraph" w:customStyle="1" w:styleId="WW-Buborkszveg">
    <w:name w:val="WW-Buborékszöveg"/>
    <w:basedOn w:val="Norml"/>
    <w:rsid w:val="001653A3"/>
    <w:pPr>
      <w:suppressAutoHyphens/>
    </w:pPr>
    <w:rPr>
      <w:rFonts w:ascii="Tahoma" w:hAnsi="Tahoma" w:cs="HG Mincho Light J"/>
      <w:sz w:val="16"/>
      <w:szCs w:val="16"/>
      <w:lang w:eastAsia="ar-SA"/>
    </w:rPr>
  </w:style>
  <w:style w:type="paragraph" w:customStyle="1" w:styleId="WW-Csakszveg">
    <w:name w:val="WW-Csak szöveg"/>
    <w:basedOn w:val="Norml"/>
    <w:rsid w:val="001653A3"/>
    <w:pPr>
      <w:suppressAutoHyphens/>
    </w:pPr>
    <w:rPr>
      <w:rFonts w:ascii="Tahoma" w:hAnsi="Tahoma" w:cs="HG Mincho Light J"/>
      <w:lang w:eastAsia="ar-SA"/>
    </w:rPr>
  </w:style>
  <w:style w:type="paragraph" w:customStyle="1" w:styleId="WW-Jegyzetszveg">
    <w:name w:val="WW-Jegyzetszöveg"/>
    <w:basedOn w:val="Norml"/>
    <w:rsid w:val="001653A3"/>
    <w:pPr>
      <w:suppressAutoHyphens/>
    </w:pPr>
    <w:rPr>
      <w:lang w:eastAsia="ar-SA"/>
    </w:rPr>
  </w:style>
  <w:style w:type="paragraph" w:customStyle="1" w:styleId="WW-Megjegyzstrgya">
    <w:name w:val="WW-Megjegyzés tárgya"/>
    <w:basedOn w:val="WW-Jegyzetszveg"/>
    <w:next w:val="WW-Jegyzetszveg"/>
    <w:rsid w:val="001653A3"/>
    <w:rPr>
      <w:b/>
      <w:bCs/>
    </w:rPr>
  </w:style>
  <w:style w:type="paragraph" w:customStyle="1" w:styleId="Szvegtrzs32">
    <w:name w:val="Szövegtörzs 32"/>
    <w:basedOn w:val="Norml"/>
    <w:rsid w:val="001653A3"/>
    <w:pPr>
      <w:suppressAutoHyphens/>
      <w:jc w:val="both"/>
    </w:pPr>
    <w:rPr>
      <w:sz w:val="24"/>
      <w:lang w:eastAsia="ar-SA"/>
    </w:rPr>
  </w:style>
  <w:style w:type="paragraph" w:customStyle="1" w:styleId="Csakszveg1">
    <w:name w:val="Csak szöveg1"/>
    <w:basedOn w:val="Norml"/>
    <w:rsid w:val="001653A3"/>
    <w:rPr>
      <w:rFonts w:ascii="Tahoma" w:hAnsi="Tahoma" w:cs="HG Mincho Light J"/>
      <w:lang w:eastAsia="ar-SA"/>
    </w:rPr>
  </w:style>
  <w:style w:type="paragraph" w:customStyle="1" w:styleId="Jegyzetszveg1">
    <w:name w:val="Jegyzetszöveg1"/>
    <w:basedOn w:val="Norml"/>
    <w:rsid w:val="001653A3"/>
    <w:pPr>
      <w:suppressAutoHyphens/>
    </w:pPr>
    <w:rPr>
      <w:lang w:eastAsia="ar-SA"/>
    </w:rPr>
  </w:style>
  <w:style w:type="paragraph" w:styleId="Jegyzetszveg">
    <w:name w:val="annotation text"/>
    <w:basedOn w:val="Norml"/>
    <w:link w:val="JegyzetszvegChar"/>
    <w:semiHidden/>
    <w:rsid w:val="001653A3"/>
    <w:pPr>
      <w:suppressAutoHyphens/>
    </w:pPr>
    <w:rPr>
      <w:lang w:eastAsia="ar-SA"/>
    </w:rPr>
  </w:style>
  <w:style w:type="paragraph" w:styleId="Megjegyzstrgya">
    <w:name w:val="annotation subject"/>
    <w:basedOn w:val="Jegyzetszveg1"/>
    <w:next w:val="Jegyzetszveg1"/>
    <w:link w:val="MegjegyzstrgyaChar"/>
    <w:rsid w:val="001653A3"/>
    <w:rPr>
      <w:b/>
      <w:bCs/>
    </w:rPr>
  </w:style>
  <w:style w:type="paragraph" w:customStyle="1" w:styleId="xl33">
    <w:name w:val="xl33"/>
    <w:basedOn w:val="Norml"/>
    <w:rsid w:val="001653A3"/>
    <w:pPr>
      <w:spacing w:before="100" w:after="100"/>
      <w:jc w:val="both"/>
      <w:textAlignment w:val="center"/>
    </w:pPr>
    <w:rPr>
      <w:sz w:val="24"/>
      <w:szCs w:val="24"/>
      <w:lang w:eastAsia="ar-SA"/>
    </w:rPr>
  </w:style>
  <w:style w:type="character" w:styleId="Mrltotthiperhivatkozs">
    <w:name w:val="FollowedHyperlink"/>
    <w:basedOn w:val="Bekezdsalapbettpusa"/>
    <w:rsid w:val="001653A3"/>
    <w:rPr>
      <w:color w:val="800080"/>
      <w:u w:val="single"/>
    </w:rPr>
  </w:style>
  <w:style w:type="paragraph" w:customStyle="1" w:styleId="CM14">
    <w:name w:val="CM14"/>
    <w:basedOn w:val="Default"/>
    <w:next w:val="Default"/>
    <w:rsid w:val="009B0DA0"/>
    <w:pPr>
      <w:widowControl w:val="0"/>
      <w:spacing w:line="288" w:lineRule="atLeast"/>
    </w:pPr>
    <w:rPr>
      <w:rFonts w:ascii="Times HRoman" w:hAnsi="Times HRoman" w:cs="Times New Roman"/>
      <w:color w:val="auto"/>
    </w:rPr>
  </w:style>
  <w:style w:type="paragraph" w:customStyle="1" w:styleId="Stlus">
    <w:name w:val="Stílus"/>
    <w:rsid w:val="0060349F"/>
    <w:pPr>
      <w:widowControl w:val="0"/>
      <w:autoSpaceDE w:val="0"/>
      <w:autoSpaceDN w:val="0"/>
      <w:adjustRightInd w:val="0"/>
    </w:pPr>
    <w:rPr>
      <w:sz w:val="24"/>
      <w:szCs w:val="24"/>
    </w:rPr>
  </w:style>
  <w:style w:type="paragraph" w:customStyle="1" w:styleId="NormlTimesNewRoman">
    <w:name w:val="Normál + Times New Roman"/>
    <w:aliases w:val="12 pt"/>
    <w:basedOn w:val="Norml"/>
    <w:rsid w:val="001207FA"/>
    <w:pPr>
      <w:spacing w:after="200" w:line="276" w:lineRule="auto"/>
      <w:jc w:val="both"/>
    </w:pPr>
    <w:rPr>
      <w:rFonts w:eastAsia="Calibri"/>
      <w:sz w:val="24"/>
      <w:szCs w:val="24"/>
      <w:lang w:eastAsia="en-US"/>
    </w:rPr>
  </w:style>
  <w:style w:type="character" w:customStyle="1" w:styleId="para">
    <w:name w:val="para"/>
    <w:basedOn w:val="Bekezdsalapbettpusa"/>
    <w:rsid w:val="00BE2573"/>
  </w:style>
  <w:style w:type="paragraph" w:styleId="Listafolytatsa2">
    <w:name w:val="List Continue 2"/>
    <w:basedOn w:val="Norml"/>
    <w:rsid w:val="00F7038B"/>
    <w:pPr>
      <w:spacing w:after="120"/>
      <w:ind w:left="566"/>
    </w:pPr>
  </w:style>
  <w:style w:type="paragraph" w:customStyle="1" w:styleId="Standard">
    <w:name w:val="Standard"/>
    <w:rsid w:val="00F7038B"/>
    <w:rPr>
      <w:rFonts w:ascii="Times" w:hAnsi="Times"/>
      <w:sz w:val="24"/>
    </w:rPr>
  </w:style>
  <w:style w:type="paragraph" w:customStyle="1" w:styleId="Alaprtelmezett">
    <w:name w:val="Alapértelmezett"/>
    <w:uiPriority w:val="99"/>
    <w:rsid w:val="00264F1F"/>
    <w:pPr>
      <w:tabs>
        <w:tab w:val="left" w:pos="709"/>
      </w:tabs>
      <w:suppressAutoHyphens/>
    </w:pPr>
    <w:rPr>
      <w:rFonts w:ascii="Calibri" w:hAnsi="Calibri" w:cs="Calibri"/>
      <w:color w:val="00000A"/>
      <w:sz w:val="24"/>
      <w:szCs w:val="24"/>
      <w:lang w:eastAsia="zh-CN"/>
    </w:rPr>
  </w:style>
  <w:style w:type="character" w:customStyle="1" w:styleId="MellkletCmChar">
    <w:name w:val="MellékletCím Char"/>
    <w:basedOn w:val="Bekezdsalapbettpusa"/>
    <w:rsid w:val="005D1B2C"/>
    <w:rPr>
      <w:rFonts w:cs="Times New Roman"/>
      <w:i/>
      <w:noProof/>
      <w:sz w:val="24"/>
      <w:u w:val="single"/>
      <w:lang w:val="en-US" w:eastAsia="en-US" w:bidi="ar-SA"/>
    </w:rPr>
  </w:style>
  <w:style w:type="character" w:customStyle="1" w:styleId="apple-style-span">
    <w:name w:val="apple-style-span"/>
    <w:basedOn w:val="Bekezdsalapbettpusa"/>
    <w:rsid w:val="00641A56"/>
  </w:style>
  <w:style w:type="character" w:customStyle="1" w:styleId="WW8Num5z0">
    <w:name w:val="WW8Num5z0"/>
    <w:rsid w:val="00486D8D"/>
    <w:rPr>
      <w:rFonts w:ascii="Symbol" w:hAnsi="Symbol"/>
    </w:rPr>
  </w:style>
  <w:style w:type="character" w:customStyle="1" w:styleId="WW8Num15z4">
    <w:name w:val="WW8Num15z4"/>
    <w:rsid w:val="00486D8D"/>
    <w:rPr>
      <w:rFonts w:ascii="Courier New" w:hAnsi="Courier New"/>
    </w:rPr>
  </w:style>
  <w:style w:type="character" w:customStyle="1" w:styleId="Bekezdsalapbettpusa5">
    <w:name w:val="Bekezdés alapbetűtípusa5"/>
    <w:rsid w:val="00486D8D"/>
  </w:style>
  <w:style w:type="character" w:customStyle="1" w:styleId="Bekezdsalap-bettpusa">
    <w:name w:val="Bekezdés alap-betűtípusa"/>
    <w:rsid w:val="00486D8D"/>
  </w:style>
  <w:style w:type="character" w:customStyle="1" w:styleId="WW8Num16z1">
    <w:name w:val="WW8Num16z1"/>
    <w:rsid w:val="00486D8D"/>
    <w:rPr>
      <w:rFonts w:ascii="Times New Roman" w:hAnsi="Times New Roman" w:cs="Times New Roman"/>
    </w:rPr>
  </w:style>
  <w:style w:type="character" w:customStyle="1" w:styleId="WW8Num16z3">
    <w:name w:val="WW8Num16z3"/>
    <w:rsid w:val="00486D8D"/>
    <w:rPr>
      <w:rFonts w:ascii="Symbol" w:hAnsi="Symbol"/>
    </w:rPr>
  </w:style>
  <w:style w:type="character" w:customStyle="1" w:styleId="WW8Num16z4">
    <w:name w:val="WW8Num16z4"/>
    <w:rsid w:val="00486D8D"/>
    <w:rPr>
      <w:rFonts w:ascii="Courier New" w:hAnsi="Courier New"/>
    </w:rPr>
  </w:style>
  <w:style w:type="character" w:customStyle="1" w:styleId="Bekezdsalapbettpusa4">
    <w:name w:val="Bekezdés alapbetűtípusa4"/>
    <w:rsid w:val="00486D8D"/>
  </w:style>
  <w:style w:type="character" w:customStyle="1" w:styleId="WW8Num26z0">
    <w:name w:val="WW8Num26z0"/>
    <w:rsid w:val="00486D8D"/>
    <w:rPr>
      <w:rFonts w:ascii="Times New Roman" w:hAnsi="Times New Roman" w:cs="Times New Roman"/>
      <w:b w:val="0"/>
      <w:sz w:val="26"/>
    </w:rPr>
  </w:style>
  <w:style w:type="character" w:customStyle="1" w:styleId="WW8Num31z0">
    <w:name w:val="WW8Num31z0"/>
    <w:rsid w:val="00486D8D"/>
    <w:rPr>
      <w:rFonts w:ascii="Times New Roman" w:eastAsia="Times New Roman" w:hAnsi="Times New Roman"/>
    </w:rPr>
  </w:style>
  <w:style w:type="character" w:customStyle="1" w:styleId="WW8Num31z1">
    <w:name w:val="WW8Num31z1"/>
    <w:rsid w:val="00486D8D"/>
    <w:rPr>
      <w:rFonts w:ascii="Courier New" w:hAnsi="Courier New"/>
    </w:rPr>
  </w:style>
  <w:style w:type="character" w:customStyle="1" w:styleId="WW8Num31z2">
    <w:name w:val="WW8Num31z2"/>
    <w:rsid w:val="00486D8D"/>
    <w:rPr>
      <w:rFonts w:ascii="Wingdings" w:hAnsi="Wingdings"/>
    </w:rPr>
  </w:style>
  <w:style w:type="character" w:customStyle="1" w:styleId="WW8Num31z3">
    <w:name w:val="WW8Num31z3"/>
    <w:rsid w:val="00486D8D"/>
    <w:rPr>
      <w:rFonts w:ascii="Symbol" w:hAnsi="Symbol"/>
    </w:rPr>
  </w:style>
  <w:style w:type="character" w:customStyle="1" w:styleId="WW8Num32z1">
    <w:name w:val="WW8Num32z1"/>
    <w:rsid w:val="00486D8D"/>
    <w:rPr>
      <w:b w:val="0"/>
    </w:rPr>
  </w:style>
  <w:style w:type="character" w:customStyle="1" w:styleId="WW8Num33z1">
    <w:name w:val="WW8Num33z1"/>
    <w:rsid w:val="00486D8D"/>
    <w:rPr>
      <w:rFonts w:ascii="Times New Roman" w:hAnsi="Times New Roman" w:cs="Times New Roman"/>
    </w:rPr>
  </w:style>
  <w:style w:type="character" w:customStyle="1" w:styleId="WW8Num34z1">
    <w:name w:val="WW8Num34z1"/>
    <w:rsid w:val="00486D8D"/>
    <w:rPr>
      <w:rFonts w:ascii="Courier New" w:hAnsi="Courier New"/>
    </w:rPr>
  </w:style>
  <w:style w:type="character" w:customStyle="1" w:styleId="WW8Num34z2">
    <w:name w:val="WW8Num34z2"/>
    <w:rsid w:val="00486D8D"/>
    <w:rPr>
      <w:rFonts w:ascii="Times New Roman" w:eastAsia="Times New Roman" w:hAnsi="Times New Roman"/>
    </w:rPr>
  </w:style>
  <w:style w:type="character" w:customStyle="1" w:styleId="WW8Num34z3">
    <w:name w:val="WW8Num34z3"/>
    <w:rsid w:val="00486D8D"/>
    <w:rPr>
      <w:rFonts w:ascii="Symbol" w:hAnsi="Symbol"/>
    </w:rPr>
  </w:style>
  <w:style w:type="character" w:customStyle="1" w:styleId="WW8Num34z5">
    <w:name w:val="WW8Num34z5"/>
    <w:rsid w:val="00486D8D"/>
    <w:rPr>
      <w:rFonts w:ascii="Wingdings" w:hAnsi="Wingdings"/>
    </w:rPr>
  </w:style>
  <w:style w:type="character" w:customStyle="1" w:styleId="WW8Num35z2">
    <w:name w:val="WW8Num35z2"/>
    <w:rsid w:val="00486D8D"/>
    <w:rPr>
      <w:b w:val="0"/>
      <w:i w:val="0"/>
    </w:rPr>
  </w:style>
  <w:style w:type="character" w:customStyle="1" w:styleId="WW8Num35z3">
    <w:name w:val="WW8Num35z3"/>
    <w:rsid w:val="00486D8D"/>
    <w:rPr>
      <w:rFonts w:ascii="Symbol" w:hAnsi="Symbol"/>
    </w:rPr>
  </w:style>
  <w:style w:type="character" w:customStyle="1" w:styleId="WW8Num35z4">
    <w:name w:val="WW8Num35z4"/>
    <w:rsid w:val="00486D8D"/>
    <w:rPr>
      <w:rFonts w:ascii="Courier New" w:hAnsi="Courier New" w:cs="Courier New"/>
    </w:rPr>
  </w:style>
  <w:style w:type="character" w:customStyle="1" w:styleId="WW8Num35z5">
    <w:name w:val="WW8Num35z5"/>
    <w:rsid w:val="00486D8D"/>
    <w:rPr>
      <w:rFonts w:ascii="Wingdings" w:hAnsi="Wingdings"/>
    </w:rPr>
  </w:style>
  <w:style w:type="character" w:customStyle="1" w:styleId="WW8Num38z0">
    <w:name w:val="WW8Num38z0"/>
    <w:rsid w:val="00486D8D"/>
    <w:rPr>
      <w:rFonts w:cs="Times New Roman"/>
    </w:rPr>
  </w:style>
  <w:style w:type="character" w:customStyle="1" w:styleId="WW8Num39z0">
    <w:name w:val="WW8Num39z0"/>
    <w:rsid w:val="00486D8D"/>
    <w:rPr>
      <w:rFonts w:ascii="Times New Roman" w:eastAsia="Times New Roman" w:hAnsi="Times New Roman"/>
    </w:rPr>
  </w:style>
  <w:style w:type="character" w:customStyle="1" w:styleId="WW8Num41z0">
    <w:name w:val="WW8Num41z0"/>
    <w:rsid w:val="00486D8D"/>
    <w:rPr>
      <w:rFonts w:ascii="Times New Roman" w:eastAsia="Times New Roman" w:hAnsi="Times New Roman"/>
    </w:rPr>
  </w:style>
  <w:style w:type="character" w:customStyle="1" w:styleId="WW8Num41z1">
    <w:name w:val="WW8Num41z1"/>
    <w:rsid w:val="00486D8D"/>
    <w:rPr>
      <w:rFonts w:ascii="Courier New" w:hAnsi="Courier New"/>
    </w:rPr>
  </w:style>
  <w:style w:type="character" w:customStyle="1" w:styleId="WW8Num41z2">
    <w:name w:val="WW8Num41z2"/>
    <w:rsid w:val="00486D8D"/>
    <w:rPr>
      <w:rFonts w:ascii="Wingdings" w:hAnsi="Wingdings"/>
    </w:rPr>
  </w:style>
  <w:style w:type="character" w:customStyle="1" w:styleId="WW8Num41z3">
    <w:name w:val="WW8Num41z3"/>
    <w:rsid w:val="00486D8D"/>
    <w:rPr>
      <w:rFonts w:ascii="Symbol" w:hAnsi="Symbol"/>
    </w:rPr>
  </w:style>
  <w:style w:type="character" w:customStyle="1" w:styleId="WW8Num42z0">
    <w:name w:val="WW8Num42z0"/>
    <w:rsid w:val="00486D8D"/>
    <w:rPr>
      <w:rFonts w:ascii="Wingdings" w:hAnsi="Wingdings"/>
    </w:rPr>
  </w:style>
  <w:style w:type="character" w:customStyle="1" w:styleId="WW8Num43z0">
    <w:name w:val="WW8Num43z0"/>
    <w:rsid w:val="00486D8D"/>
    <w:rPr>
      <w:rFonts w:cs="Times New Roman"/>
    </w:rPr>
  </w:style>
  <w:style w:type="character" w:customStyle="1" w:styleId="WW8Num44z0">
    <w:name w:val="WW8Num44z0"/>
    <w:rsid w:val="00486D8D"/>
    <w:rPr>
      <w:rFonts w:ascii="Symbol" w:hAnsi="Symbol"/>
    </w:rPr>
  </w:style>
  <w:style w:type="character" w:customStyle="1" w:styleId="WW8Num44z2">
    <w:name w:val="WW8Num44z2"/>
    <w:rsid w:val="00486D8D"/>
    <w:rPr>
      <w:rFonts w:ascii="Wingdings" w:hAnsi="Wingdings"/>
    </w:rPr>
  </w:style>
  <w:style w:type="character" w:customStyle="1" w:styleId="WW8Num44z4">
    <w:name w:val="WW8Num44z4"/>
    <w:rsid w:val="00486D8D"/>
    <w:rPr>
      <w:rFonts w:ascii="Courier New" w:hAnsi="Courier New" w:cs="Courier New"/>
    </w:rPr>
  </w:style>
  <w:style w:type="character" w:customStyle="1" w:styleId="WW8Num49z0">
    <w:name w:val="WW8Num49z0"/>
    <w:rsid w:val="00486D8D"/>
    <w:rPr>
      <w:b w:val="0"/>
      <w:i w:val="0"/>
    </w:rPr>
  </w:style>
  <w:style w:type="character" w:customStyle="1" w:styleId="WW8Num50z1">
    <w:name w:val="WW8Num50z1"/>
    <w:rsid w:val="00486D8D"/>
    <w:rPr>
      <w:b w:val="0"/>
      <w:i w:val="0"/>
    </w:rPr>
  </w:style>
  <w:style w:type="character" w:customStyle="1" w:styleId="WW8Num55z0">
    <w:name w:val="WW8Num55z0"/>
    <w:rsid w:val="00486D8D"/>
    <w:rPr>
      <w:rFonts w:ascii="Times New Roman" w:eastAsia="Times New Roman" w:hAnsi="Times New Roman"/>
    </w:rPr>
  </w:style>
  <w:style w:type="character" w:customStyle="1" w:styleId="WW8Num55z1">
    <w:name w:val="WW8Num55z1"/>
    <w:rsid w:val="00486D8D"/>
    <w:rPr>
      <w:rFonts w:ascii="Courier New" w:hAnsi="Courier New"/>
    </w:rPr>
  </w:style>
  <w:style w:type="character" w:customStyle="1" w:styleId="WW8Num55z2">
    <w:name w:val="WW8Num55z2"/>
    <w:rsid w:val="00486D8D"/>
    <w:rPr>
      <w:rFonts w:ascii="Wingdings" w:hAnsi="Wingdings"/>
    </w:rPr>
  </w:style>
  <w:style w:type="character" w:customStyle="1" w:styleId="WW8Num55z3">
    <w:name w:val="WW8Num55z3"/>
    <w:rsid w:val="00486D8D"/>
    <w:rPr>
      <w:rFonts w:ascii="Symbol" w:hAnsi="Symbol"/>
    </w:rPr>
  </w:style>
  <w:style w:type="character" w:customStyle="1" w:styleId="WW8Num57z0">
    <w:name w:val="WW8Num57z0"/>
    <w:rsid w:val="00486D8D"/>
    <w:rPr>
      <w:rFonts w:ascii="Symbol" w:hAnsi="Symbol"/>
    </w:rPr>
  </w:style>
  <w:style w:type="character" w:customStyle="1" w:styleId="WW8Num57z1">
    <w:name w:val="WW8Num57z1"/>
    <w:rsid w:val="00486D8D"/>
    <w:rPr>
      <w:rFonts w:ascii="Courier New" w:hAnsi="Courier New" w:cs="Courier New"/>
    </w:rPr>
  </w:style>
  <w:style w:type="character" w:customStyle="1" w:styleId="WW8Num57z2">
    <w:name w:val="WW8Num57z2"/>
    <w:rsid w:val="00486D8D"/>
    <w:rPr>
      <w:rFonts w:ascii="Wingdings" w:hAnsi="Wingdings"/>
    </w:rPr>
  </w:style>
  <w:style w:type="character" w:customStyle="1" w:styleId="WW8Num60z0">
    <w:name w:val="WW8Num60z0"/>
    <w:rsid w:val="00486D8D"/>
    <w:rPr>
      <w:rFonts w:ascii="Wingdings" w:hAnsi="Wingdings" w:cs="Wingdings"/>
    </w:rPr>
  </w:style>
  <w:style w:type="character" w:customStyle="1" w:styleId="WW8Num60z1">
    <w:name w:val="WW8Num60z1"/>
    <w:rsid w:val="00486D8D"/>
    <w:rPr>
      <w:rFonts w:ascii="Courier New" w:hAnsi="Courier New" w:cs="Courier New"/>
    </w:rPr>
  </w:style>
  <w:style w:type="character" w:customStyle="1" w:styleId="WW8Num60z3">
    <w:name w:val="WW8Num60z3"/>
    <w:rsid w:val="00486D8D"/>
    <w:rPr>
      <w:rFonts w:ascii="Symbol" w:hAnsi="Symbol" w:cs="Symbol"/>
    </w:rPr>
  </w:style>
  <w:style w:type="character" w:customStyle="1" w:styleId="WW8Num61z0">
    <w:name w:val="WW8Num61z0"/>
    <w:rsid w:val="00486D8D"/>
    <w:rPr>
      <w:rFonts w:cs="Times New Roman"/>
    </w:rPr>
  </w:style>
  <w:style w:type="character" w:customStyle="1" w:styleId="WW8Num62z0">
    <w:name w:val="WW8Num62z0"/>
    <w:rsid w:val="00486D8D"/>
    <w:rPr>
      <w:rFonts w:ascii="Wingdings" w:hAnsi="Wingdings"/>
    </w:rPr>
  </w:style>
  <w:style w:type="character" w:customStyle="1" w:styleId="WW8Num62z1">
    <w:name w:val="WW8Num62z1"/>
    <w:rsid w:val="00486D8D"/>
    <w:rPr>
      <w:rFonts w:ascii="Courier New" w:hAnsi="Courier New" w:cs="Courier New"/>
    </w:rPr>
  </w:style>
  <w:style w:type="character" w:customStyle="1" w:styleId="WW8Num62z3">
    <w:name w:val="WW8Num62z3"/>
    <w:rsid w:val="00486D8D"/>
    <w:rPr>
      <w:rFonts w:ascii="Symbol" w:hAnsi="Symbol"/>
    </w:rPr>
  </w:style>
  <w:style w:type="character" w:customStyle="1" w:styleId="WW8Num63z0">
    <w:name w:val="WW8Num63z0"/>
    <w:rsid w:val="00486D8D"/>
    <w:rPr>
      <w:rFonts w:ascii="Times New Roman" w:eastAsia="Times New Roman" w:hAnsi="Times New Roman"/>
    </w:rPr>
  </w:style>
  <w:style w:type="character" w:customStyle="1" w:styleId="WW8Num63z1">
    <w:name w:val="WW8Num63z1"/>
    <w:rsid w:val="00486D8D"/>
    <w:rPr>
      <w:rFonts w:ascii="Courier New" w:hAnsi="Courier New"/>
    </w:rPr>
  </w:style>
  <w:style w:type="character" w:customStyle="1" w:styleId="WW8Num63z2">
    <w:name w:val="WW8Num63z2"/>
    <w:rsid w:val="00486D8D"/>
    <w:rPr>
      <w:rFonts w:ascii="Wingdings" w:hAnsi="Wingdings"/>
    </w:rPr>
  </w:style>
  <w:style w:type="character" w:customStyle="1" w:styleId="WW8Num63z3">
    <w:name w:val="WW8Num63z3"/>
    <w:rsid w:val="00486D8D"/>
    <w:rPr>
      <w:rFonts w:ascii="Symbol" w:hAnsi="Symbol"/>
    </w:rPr>
  </w:style>
  <w:style w:type="character" w:customStyle="1" w:styleId="WW8Num66z0">
    <w:name w:val="WW8Num66z0"/>
    <w:rsid w:val="00486D8D"/>
    <w:rPr>
      <w:rFonts w:cs="Times New Roman"/>
    </w:rPr>
  </w:style>
  <w:style w:type="character" w:customStyle="1" w:styleId="WW8Num67z1">
    <w:name w:val="WW8Num67z1"/>
    <w:rsid w:val="00486D8D"/>
    <w:rPr>
      <w:rFonts w:ascii="Wingdings" w:hAnsi="Wingdings"/>
    </w:rPr>
  </w:style>
  <w:style w:type="character" w:customStyle="1" w:styleId="WW8Num69z0">
    <w:name w:val="WW8Num69z0"/>
    <w:rsid w:val="00486D8D"/>
    <w:rPr>
      <w:rFonts w:ascii="Times New Roman" w:eastAsia="Times New Roman" w:hAnsi="Times New Roman"/>
    </w:rPr>
  </w:style>
  <w:style w:type="character" w:customStyle="1" w:styleId="WW8Num69z1">
    <w:name w:val="WW8Num69z1"/>
    <w:rsid w:val="00486D8D"/>
    <w:rPr>
      <w:rFonts w:ascii="Courier New" w:hAnsi="Courier New"/>
    </w:rPr>
  </w:style>
  <w:style w:type="character" w:customStyle="1" w:styleId="WW8Num69z2">
    <w:name w:val="WW8Num69z2"/>
    <w:rsid w:val="00486D8D"/>
    <w:rPr>
      <w:rFonts w:ascii="Wingdings" w:hAnsi="Wingdings"/>
    </w:rPr>
  </w:style>
  <w:style w:type="character" w:customStyle="1" w:styleId="WW8Num69z3">
    <w:name w:val="WW8Num69z3"/>
    <w:rsid w:val="00486D8D"/>
    <w:rPr>
      <w:rFonts w:ascii="Symbol" w:hAnsi="Symbol"/>
    </w:rPr>
  </w:style>
  <w:style w:type="character" w:customStyle="1" w:styleId="WW8Num70z0">
    <w:name w:val="WW8Num70z0"/>
    <w:rsid w:val="00486D8D"/>
    <w:rPr>
      <w:rFonts w:ascii="Wingdings" w:hAnsi="Wingdings"/>
    </w:rPr>
  </w:style>
  <w:style w:type="character" w:customStyle="1" w:styleId="WW8Num70z1">
    <w:name w:val="WW8Num70z1"/>
    <w:rsid w:val="00486D8D"/>
    <w:rPr>
      <w:rFonts w:ascii="Courier New" w:hAnsi="Courier New" w:cs="Courier New"/>
    </w:rPr>
  </w:style>
  <w:style w:type="character" w:customStyle="1" w:styleId="WW8Num70z3">
    <w:name w:val="WW8Num70z3"/>
    <w:rsid w:val="00486D8D"/>
    <w:rPr>
      <w:rFonts w:ascii="Symbol" w:hAnsi="Symbol"/>
    </w:rPr>
  </w:style>
  <w:style w:type="character" w:customStyle="1" w:styleId="WW8Num71z0">
    <w:name w:val="WW8Num71z0"/>
    <w:rsid w:val="00486D8D"/>
    <w:rPr>
      <w:b w:val="0"/>
      <w:i w:val="0"/>
    </w:rPr>
  </w:style>
  <w:style w:type="character" w:customStyle="1" w:styleId="WW8Num72z0">
    <w:name w:val="WW8Num72z0"/>
    <w:rsid w:val="00486D8D"/>
    <w:rPr>
      <w:rFonts w:cs="Times New Roman"/>
    </w:rPr>
  </w:style>
  <w:style w:type="character" w:customStyle="1" w:styleId="WW8Num73z0">
    <w:name w:val="WW8Num73z0"/>
    <w:rsid w:val="00486D8D"/>
    <w:rPr>
      <w:rFonts w:ascii="Times New Roman" w:hAnsi="Times New Roman"/>
    </w:rPr>
  </w:style>
  <w:style w:type="character" w:customStyle="1" w:styleId="WW8Num74z0">
    <w:name w:val="WW8Num74z0"/>
    <w:rsid w:val="00486D8D"/>
    <w:rPr>
      <w:b w:val="0"/>
      <w:i w:val="0"/>
    </w:rPr>
  </w:style>
  <w:style w:type="character" w:customStyle="1" w:styleId="WW8Num75z0">
    <w:name w:val="WW8Num75z0"/>
    <w:rsid w:val="00486D8D"/>
    <w:rPr>
      <w:b w:val="0"/>
      <w:i w:val="0"/>
    </w:rPr>
  </w:style>
  <w:style w:type="character" w:customStyle="1" w:styleId="WW8Num76z0">
    <w:name w:val="WW8Num76z0"/>
    <w:rsid w:val="00486D8D"/>
    <w:rPr>
      <w:rFonts w:ascii="Arial" w:eastAsia="Times New Roman" w:hAnsi="Arial"/>
    </w:rPr>
  </w:style>
  <w:style w:type="character" w:customStyle="1" w:styleId="WW8Num76z1">
    <w:name w:val="WW8Num76z1"/>
    <w:rsid w:val="00486D8D"/>
    <w:rPr>
      <w:rFonts w:ascii="Courier New" w:hAnsi="Courier New"/>
    </w:rPr>
  </w:style>
  <w:style w:type="character" w:customStyle="1" w:styleId="WW8Num76z2">
    <w:name w:val="WW8Num76z2"/>
    <w:rsid w:val="00486D8D"/>
    <w:rPr>
      <w:rFonts w:ascii="Times New Roman" w:eastAsia="Times New Roman" w:hAnsi="Times New Roman"/>
    </w:rPr>
  </w:style>
  <w:style w:type="character" w:customStyle="1" w:styleId="WW8Num76z3">
    <w:name w:val="WW8Num76z3"/>
    <w:rsid w:val="00486D8D"/>
    <w:rPr>
      <w:rFonts w:ascii="Symbol" w:hAnsi="Symbol"/>
    </w:rPr>
  </w:style>
  <w:style w:type="character" w:customStyle="1" w:styleId="WW8Num76z5">
    <w:name w:val="WW8Num76z5"/>
    <w:rsid w:val="00486D8D"/>
    <w:rPr>
      <w:rFonts w:ascii="Wingdings" w:hAnsi="Wingdings"/>
    </w:rPr>
  </w:style>
  <w:style w:type="character" w:customStyle="1" w:styleId="WW8Num77z0">
    <w:name w:val="WW8Num77z0"/>
    <w:rsid w:val="00486D8D"/>
    <w:rPr>
      <w:rFonts w:ascii="Wingdings" w:hAnsi="Wingdings"/>
    </w:rPr>
  </w:style>
  <w:style w:type="character" w:customStyle="1" w:styleId="WW8Num77z1">
    <w:name w:val="WW8Num77z1"/>
    <w:rsid w:val="00486D8D"/>
    <w:rPr>
      <w:rFonts w:ascii="Courier New" w:hAnsi="Courier New"/>
    </w:rPr>
  </w:style>
  <w:style w:type="character" w:customStyle="1" w:styleId="WW8Num77z3">
    <w:name w:val="WW8Num77z3"/>
    <w:rsid w:val="00486D8D"/>
    <w:rPr>
      <w:rFonts w:ascii="Symbol" w:hAnsi="Symbol"/>
    </w:rPr>
  </w:style>
  <w:style w:type="character" w:customStyle="1" w:styleId="WW8Num78z0">
    <w:name w:val="WW8Num78z0"/>
    <w:rsid w:val="00486D8D"/>
    <w:rPr>
      <w:rFonts w:cs="Times New Roman"/>
    </w:rPr>
  </w:style>
  <w:style w:type="character" w:customStyle="1" w:styleId="WW8Num80z1">
    <w:name w:val="WW8Num80z1"/>
    <w:rsid w:val="00486D8D"/>
    <w:rPr>
      <w:rFonts w:ascii="Courier New" w:hAnsi="Courier New"/>
    </w:rPr>
  </w:style>
  <w:style w:type="character" w:customStyle="1" w:styleId="WW8Num80z2">
    <w:name w:val="WW8Num80z2"/>
    <w:rsid w:val="00486D8D"/>
    <w:rPr>
      <w:rFonts w:ascii="Wingdings" w:hAnsi="Wingdings"/>
    </w:rPr>
  </w:style>
  <w:style w:type="character" w:customStyle="1" w:styleId="WW8Num80z3">
    <w:name w:val="WW8Num80z3"/>
    <w:rsid w:val="00486D8D"/>
    <w:rPr>
      <w:rFonts w:ascii="Symbol" w:hAnsi="Symbol"/>
    </w:rPr>
  </w:style>
  <w:style w:type="character" w:customStyle="1" w:styleId="WW8Num82z0">
    <w:name w:val="WW8Num82z0"/>
    <w:rsid w:val="00486D8D"/>
    <w:rPr>
      <w:rFonts w:ascii="Times New Roman" w:eastAsia="Times New Roman" w:hAnsi="Times New Roman"/>
    </w:rPr>
  </w:style>
  <w:style w:type="character" w:customStyle="1" w:styleId="WW8Num82z1">
    <w:name w:val="WW8Num82z1"/>
    <w:rsid w:val="00486D8D"/>
    <w:rPr>
      <w:rFonts w:ascii="Courier New" w:hAnsi="Courier New"/>
    </w:rPr>
  </w:style>
  <w:style w:type="character" w:customStyle="1" w:styleId="WW8Num82z2">
    <w:name w:val="WW8Num82z2"/>
    <w:rsid w:val="00486D8D"/>
    <w:rPr>
      <w:rFonts w:ascii="Wingdings" w:hAnsi="Wingdings"/>
    </w:rPr>
  </w:style>
  <w:style w:type="character" w:customStyle="1" w:styleId="WW8Num82z3">
    <w:name w:val="WW8Num82z3"/>
    <w:rsid w:val="00486D8D"/>
    <w:rPr>
      <w:rFonts w:ascii="Symbol" w:hAnsi="Symbol"/>
    </w:rPr>
  </w:style>
  <w:style w:type="character" w:customStyle="1" w:styleId="WW8Num85z0">
    <w:name w:val="WW8Num85z0"/>
    <w:rsid w:val="00486D8D"/>
    <w:rPr>
      <w:rFonts w:cs="Times New Roman"/>
      <w:b/>
      <w:bCs/>
      <w:i w:val="0"/>
      <w:iCs w:val="0"/>
    </w:rPr>
  </w:style>
  <w:style w:type="character" w:customStyle="1" w:styleId="WW8Num85z1">
    <w:name w:val="WW8Num85z1"/>
    <w:rsid w:val="00486D8D"/>
    <w:rPr>
      <w:rFonts w:ascii="Symbol" w:hAnsi="Symbol"/>
      <w:b/>
      <w:i w:val="0"/>
    </w:rPr>
  </w:style>
  <w:style w:type="character" w:customStyle="1" w:styleId="WW8Num85z3">
    <w:name w:val="WW8Num85z3"/>
    <w:rsid w:val="00486D8D"/>
    <w:rPr>
      <w:rFonts w:cs="Times New Roman"/>
    </w:rPr>
  </w:style>
  <w:style w:type="character" w:customStyle="1" w:styleId="WW8Num87z0">
    <w:name w:val="WW8Num87z0"/>
    <w:rsid w:val="00486D8D"/>
    <w:rPr>
      <w:rFonts w:ascii="Symbol" w:hAnsi="Symbol"/>
    </w:rPr>
  </w:style>
  <w:style w:type="character" w:customStyle="1" w:styleId="WW8Num87z1">
    <w:name w:val="WW8Num87z1"/>
    <w:rsid w:val="00486D8D"/>
    <w:rPr>
      <w:rFonts w:ascii="Courier New" w:hAnsi="Courier New" w:cs="Courier New"/>
    </w:rPr>
  </w:style>
  <w:style w:type="character" w:customStyle="1" w:styleId="WW8Num87z2">
    <w:name w:val="WW8Num87z2"/>
    <w:rsid w:val="00486D8D"/>
    <w:rPr>
      <w:rFonts w:ascii="Wingdings" w:hAnsi="Wingdings"/>
    </w:rPr>
  </w:style>
  <w:style w:type="character" w:customStyle="1" w:styleId="WW8Num88z0">
    <w:name w:val="WW8Num88z0"/>
    <w:rsid w:val="00486D8D"/>
    <w:rPr>
      <w:rFonts w:ascii="Wingdings" w:hAnsi="Wingdings"/>
    </w:rPr>
  </w:style>
  <w:style w:type="character" w:customStyle="1" w:styleId="WW8Num88z1">
    <w:name w:val="WW8Num88z1"/>
    <w:rsid w:val="00486D8D"/>
    <w:rPr>
      <w:rFonts w:ascii="Courier New" w:hAnsi="Courier New"/>
    </w:rPr>
  </w:style>
  <w:style w:type="character" w:customStyle="1" w:styleId="WW8Num88z3">
    <w:name w:val="WW8Num88z3"/>
    <w:rsid w:val="00486D8D"/>
    <w:rPr>
      <w:rFonts w:ascii="Symbol" w:hAnsi="Symbol"/>
    </w:rPr>
  </w:style>
  <w:style w:type="character" w:customStyle="1" w:styleId="WW8Num90z0">
    <w:name w:val="WW8Num90z0"/>
    <w:rsid w:val="00486D8D"/>
    <w:rPr>
      <w:rFonts w:ascii="Times New Roman" w:eastAsia="Times New Roman" w:hAnsi="Times New Roman"/>
    </w:rPr>
  </w:style>
  <w:style w:type="character" w:customStyle="1" w:styleId="WW8Num90z1">
    <w:name w:val="WW8Num90z1"/>
    <w:rsid w:val="00486D8D"/>
    <w:rPr>
      <w:rFonts w:cs="Times New Roman"/>
    </w:rPr>
  </w:style>
  <w:style w:type="character" w:customStyle="1" w:styleId="WW8Num91z0">
    <w:name w:val="WW8Num91z0"/>
    <w:rsid w:val="00486D8D"/>
    <w:rPr>
      <w:rFonts w:ascii="Symbol" w:hAnsi="Symbol"/>
      <w:color w:val="auto"/>
    </w:rPr>
  </w:style>
  <w:style w:type="character" w:customStyle="1" w:styleId="WW8Num91z1">
    <w:name w:val="WW8Num91z1"/>
    <w:rsid w:val="00486D8D"/>
    <w:rPr>
      <w:rFonts w:ascii="Courier New" w:hAnsi="Courier New"/>
    </w:rPr>
  </w:style>
  <w:style w:type="character" w:customStyle="1" w:styleId="WW8Num91z3">
    <w:name w:val="WW8Num91z3"/>
    <w:rsid w:val="00486D8D"/>
    <w:rPr>
      <w:rFonts w:ascii="Wingdings" w:hAnsi="Wingdings"/>
      <w:color w:val="auto"/>
    </w:rPr>
  </w:style>
  <w:style w:type="character" w:customStyle="1" w:styleId="WW8Num91z5">
    <w:name w:val="WW8Num91z5"/>
    <w:rsid w:val="00486D8D"/>
    <w:rPr>
      <w:rFonts w:ascii="Wingdings" w:hAnsi="Wingdings"/>
    </w:rPr>
  </w:style>
  <w:style w:type="character" w:customStyle="1" w:styleId="WW8Num91z6">
    <w:name w:val="WW8Num91z6"/>
    <w:rsid w:val="00486D8D"/>
    <w:rPr>
      <w:rFonts w:ascii="Symbol" w:hAnsi="Symbol"/>
    </w:rPr>
  </w:style>
  <w:style w:type="character" w:customStyle="1" w:styleId="WW8Num92z0">
    <w:name w:val="WW8Num92z0"/>
    <w:rsid w:val="00486D8D"/>
    <w:rPr>
      <w:rFonts w:ascii="Wingdings" w:hAnsi="Wingdings"/>
    </w:rPr>
  </w:style>
  <w:style w:type="character" w:customStyle="1" w:styleId="WW8Num92z1">
    <w:name w:val="WW8Num92z1"/>
    <w:rsid w:val="00486D8D"/>
    <w:rPr>
      <w:rFonts w:ascii="Courier New" w:hAnsi="Courier New" w:cs="Courier New"/>
    </w:rPr>
  </w:style>
  <w:style w:type="character" w:customStyle="1" w:styleId="WW8Num92z3">
    <w:name w:val="WW8Num92z3"/>
    <w:rsid w:val="00486D8D"/>
    <w:rPr>
      <w:rFonts w:ascii="Symbol" w:hAnsi="Symbol"/>
    </w:rPr>
  </w:style>
  <w:style w:type="character" w:customStyle="1" w:styleId="WW8Num94z0">
    <w:name w:val="WW8Num94z0"/>
    <w:rsid w:val="00486D8D"/>
    <w:rPr>
      <w:rFonts w:ascii="Wingdings" w:hAnsi="Wingdings"/>
    </w:rPr>
  </w:style>
  <w:style w:type="character" w:customStyle="1" w:styleId="WW8Num94z1">
    <w:name w:val="WW8Num94z1"/>
    <w:rsid w:val="00486D8D"/>
    <w:rPr>
      <w:rFonts w:ascii="Courier New" w:hAnsi="Courier New" w:cs="Courier New"/>
    </w:rPr>
  </w:style>
  <w:style w:type="character" w:customStyle="1" w:styleId="WW8Num94z3">
    <w:name w:val="WW8Num94z3"/>
    <w:rsid w:val="00486D8D"/>
    <w:rPr>
      <w:rFonts w:ascii="Symbol" w:hAnsi="Symbol"/>
    </w:rPr>
  </w:style>
  <w:style w:type="character" w:customStyle="1" w:styleId="WW8Num95z0">
    <w:name w:val="WW8Num95z0"/>
    <w:rsid w:val="00486D8D"/>
    <w:rPr>
      <w:b w:val="0"/>
      <w:i w:val="0"/>
    </w:rPr>
  </w:style>
  <w:style w:type="character" w:customStyle="1" w:styleId="WW8Num97z0">
    <w:name w:val="WW8Num97z0"/>
    <w:rsid w:val="00486D8D"/>
    <w:rPr>
      <w:rFonts w:cs="Times New Roman"/>
      <w:b/>
      <w:bCs/>
      <w:i w:val="0"/>
      <w:iCs w:val="0"/>
    </w:rPr>
  </w:style>
  <w:style w:type="character" w:customStyle="1" w:styleId="WW8Num97z1">
    <w:name w:val="WW8Num97z1"/>
    <w:rsid w:val="00486D8D"/>
    <w:rPr>
      <w:rFonts w:ascii="Symbol" w:hAnsi="Symbol"/>
      <w:b/>
      <w:bCs/>
      <w:i w:val="0"/>
      <w:iCs w:val="0"/>
    </w:rPr>
  </w:style>
  <w:style w:type="character" w:customStyle="1" w:styleId="WW8Num97z2">
    <w:name w:val="WW8Num97z2"/>
    <w:rsid w:val="00486D8D"/>
    <w:rPr>
      <w:rFonts w:cs="Times New Roman"/>
    </w:rPr>
  </w:style>
  <w:style w:type="character" w:customStyle="1" w:styleId="WW8Num98z0">
    <w:name w:val="WW8Num98z0"/>
    <w:rsid w:val="00486D8D"/>
    <w:rPr>
      <w:rFonts w:cs="Times New Roman"/>
    </w:rPr>
  </w:style>
  <w:style w:type="character" w:customStyle="1" w:styleId="WW8Num100z0">
    <w:name w:val="WW8Num100z0"/>
    <w:rsid w:val="00486D8D"/>
    <w:rPr>
      <w:rFonts w:ascii="Times New Roman" w:eastAsia="Times New Roman" w:hAnsi="Times New Roman"/>
    </w:rPr>
  </w:style>
  <w:style w:type="character" w:customStyle="1" w:styleId="WW8Num100z1">
    <w:name w:val="WW8Num100z1"/>
    <w:rsid w:val="00486D8D"/>
    <w:rPr>
      <w:rFonts w:ascii="Courier New" w:hAnsi="Courier New"/>
    </w:rPr>
  </w:style>
  <w:style w:type="character" w:customStyle="1" w:styleId="WW8Num100z2">
    <w:name w:val="WW8Num100z2"/>
    <w:rsid w:val="00486D8D"/>
    <w:rPr>
      <w:rFonts w:ascii="Wingdings" w:hAnsi="Wingdings"/>
    </w:rPr>
  </w:style>
  <w:style w:type="character" w:customStyle="1" w:styleId="WW8Num100z3">
    <w:name w:val="WW8Num100z3"/>
    <w:rsid w:val="00486D8D"/>
    <w:rPr>
      <w:rFonts w:ascii="Symbol" w:hAnsi="Symbol"/>
    </w:rPr>
  </w:style>
  <w:style w:type="character" w:customStyle="1" w:styleId="WW8Num101z0">
    <w:name w:val="WW8Num101z0"/>
    <w:rsid w:val="00486D8D"/>
    <w:rPr>
      <w:rFonts w:ascii="Wingdings" w:hAnsi="Wingdings"/>
    </w:rPr>
  </w:style>
  <w:style w:type="character" w:customStyle="1" w:styleId="WW8Num101z1">
    <w:name w:val="WW8Num101z1"/>
    <w:rsid w:val="00486D8D"/>
    <w:rPr>
      <w:rFonts w:ascii="Courier New" w:hAnsi="Courier New" w:cs="Courier New"/>
    </w:rPr>
  </w:style>
  <w:style w:type="character" w:customStyle="1" w:styleId="WW8Num101z3">
    <w:name w:val="WW8Num101z3"/>
    <w:rsid w:val="00486D8D"/>
    <w:rPr>
      <w:rFonts w:ascii="Symbol" w:hAnsi="Symbol"/>
    </w:rPr>
  </w:style>
  <w:style w:type="character" w:customStyle="1" w:styleId="WW8Num103z0">
    <w:name w:val="WW8Num103z0"/>
    <w:rsid w:val="00486D8D"/>
    <w:rPr>
      <w:rFonts w:ascii="Wingdings" w:hAnsi="Wingdings"/>
    </w:rPr>
  </w:style>
  <w:style w:type="character" w:customStyle="1" w:styleId="WW8Num103z1">
    <w:name w:val="WW8Num103z1"/>
    <w:rsid w:val="00486D8D"/>
    <w:rPr>
      <w:rFonts w:ascii="Courier New" w:hAnsi="Courier New"/>
    </w:rPr>
  </w:style>
  <w:style w:type="character" w:customStyle="1" w:styleId="WW8Num103z3">
    <w:name w:val="WW8Num103z3"/>
    <w:rsid w:val="00486D8D"/>
    <w:rPr>
      <w:rFonts w:ascii="Symbol" w:hAnsi="Symbol"/>
    </w:rPr>
  </w:style>
  <w:style w:type="character" w:customStyle="1" w:styleId="WW8Num104z0">
    <w:name w:val="WW8Num104z0"/>
    <w:rsid w:val="00486D8D"/>
    <w:rPr>
      <w:rFonts w:ascii="Wingdings" w:hAnsi="Wingdings"/>
    </w:rPr>
  </w:style>
  <w:style w:type="character" w:customStyle="1" w:styleId="WW8Num104z1">
    <w:name w:val="WW8Num104z1"/>
    <w:rsid w:val="00486D8D"/>
    <w:rPr>
      <w:rFonts w:ascii="Courier New" w:hAnsi="Courier New"/>
    </w:rPr>
  </w:style>
  <w:style w:type="character" w:customStyle="1" w:styleId="WW8Num104z3">
    <w:name w:val="WW8Num104z3"/>
    <w:rsid w:val="00486D8D"/>
    <w:rPr>
      <w:rFonts w:ascii="Symbol" w:hAnsi="Symbol"/>
    </w:rPr>
  </w:style>
  <w:style w:type="character" w:customStyle="1" w:styleId="WW8Num105z0">
    <w:name w:val="WW8Num105z0"/>
    <w:rsid w:val="00486D8D"/>
    <w:rPr>
      <w:rFonts w:cs="Times New Roman"/>
    </w:rPr>
  </w:style>
  <w:style w:type="character" w:customStyle="1" w:styleId="WW8Num106z0">
    <w:name w:val="WW8Num106z0"/>
    <w:rsid w:val="00486D8D"/>
    <w:rPr>
      <w:rFonts w:ascii="Symbol" w:hAnsi="Symbol"/>
    </w:rPr>
  </w:style>
  <w:style w:type="character" w:customStyle="1" w:styleId="WW8Num106z1">
    <w:name w:val="WW8Num106z1"/>
    <w:rsid w:val="00486D8D"/>
    <w:rPr>
      <w:rFonts w:ascii="Wingdings" w:hAnsi="Wingdings"/>
    </w:rPr>
  </w:style>
  <w:style w:type="character" w:customStyle="1" w:styleId="WW8Num106z4">
    <w:name w:val="WW8Num106z4"/>
    <w:rsid w:val="00486D8D"/>
    <w:rPr>
      <w:rFonts w:ascii="Courier New" w:hAnsi="Courier New"/>
    </w:rPr>
  </w:style>
  <w:style w:type="character" w:customStyle="1" w:styleId="WW8Num108z0">
    <w:name w:val="WW8Num108z0"/>
    <w:rsid w:val="00486D8D"/>
    <w:rPr>
      <w:rFonts w:ascii="Times New Roman" w:eastAsia="Times New Roman" w:hAnsi="Times New Roman"/>
    </w:rPr>
  </w:style>
  <w:style w:type="character" w:customStyle="1" w:styleId="WW8Num108z1">
    <w:name w:val="WW8Num108z1"/>
    <w:rsid w:val="00486D8D"/>
    <w:rPr>
      <w:rFonts w:ascii="Courier New" w:hAnsi="Courier New"/>
    </w:rPr>
  </w:style>
  <w:style w:type="character" w:customStyle="1" w:styleId="WW8Num108z2">
    <w:name w:val="WW8Num108z2"/>
    <w:rsid w:val="00486D8D"/>
    <w:rPr>
      <w:rFonts w:ascii="Wingdings" w:hAnsi="Wingdings"/>
    </w:rPr>
  </w:style>
  <w:style w:type="character" w:customStyle="1" w:styleId="WW8Num108z3">
    <w:name w:val="WW8Num108z3"/>
    <w:rsid w:val="00486D8D"/>
    <w:rPr>
      <w:rFonts w:ascii="Symbol" w:hAnsi="Symbol"/>
    </w:rPr>
  </w:style>
  <w:style w:type="character" w:customStyle="1" w:styleId="WW8Num109z0">
    <w:name w:val="WW8Num109z0"/>
    <w:rsid w:val="00486D8D"/>
    <w:rPr>
      <w:rFonts w:ascii="Wingdings" w:hAnsi="Wingdings"/>
    </w:rPr>
  </w:style>
  <w:style w:type="character" w:customStyle="1" w:styleId="WW8Num109z1">
    <w:name w:val="WW8Num109z1"/>
    <w:rsid w:val="00486D8D"/>
    <w:rPr>
      <w:rFonts w:ascii="Courier New" w:hAnsi="Courier New"/>
    </w:rPr>
  </w:style>
  <w:style w:type="character" w:customStyle="1" w:styleId="WW8Num109z3">
    <w:name w:val="WW8Num109z3"/>
    <w:rsid w:val="00486D8D"/>
    <w:rPr>
      <w:rFonts w:ascii="Symbol" w:hAnsi="Symbol"/>
    </w:rPr>
  </w:style>
  <w:style w:type="character" w:customStyle="1" w:styleId="WW8Num110z0">
    <w:name w:val="WW8Num110z0"/>
    <w:rsid w:val="00486D8D"/>
    <w:rPr>
      <w:rFonts w:ascii="Times New Roman" w:eastAsia="Times New Roman" w:hAnsi="Times New Roman"/>
    </w:rPr>
  </w:style>
  <w:style w:type="character" w:customStyle="1" w:styleId="WW8Num110z1">
    <w:name w:val="WW8Num110z1"/>
    <w:rsid w:val="00486D8D"/>
    <w:rPr>
      <w:rFonts w:ascii="Courier New" w:hAnsi="Courier New" w:cs="Courier New"/>
    </w:rPr>
  </w:style>
  <w:style w:type="character" w:customStyle="1" w:styleId="WW8Num110z2">
    <w:name w:val="WW8Num110z2"/>
    <w:rsid w:val="00486D8D"/>
    <w:rPr>
      <w:rFonts w:ascii="Wingdings" w:hAnsi="Wingdings"/>
    </w:rPr>
  </w:style>
  <w:style w:type="character" w:customStyle="1" w:styleId="WW8Num110z3">
    <w:name w:val="WW8Num110z3"/>
    <w:rsid w:val="00486D8D"/>
    <w:rPr>
      <w:rFonts w:ascii="Symbol" w:hAnsi="Symbol"/>
    </w:rPr>
  </w:style>
  <w:style w:type="character" w:customStyle="1" w:styleId="WW8Num111z0">
    <w:name w:val="WW8Num111z0"/>
    <w:rsid w:val="00486D8D"/>
    <w:rPr>
      <w:b w:val="0"/>
      <w:i w:val="0"/>
    </w:rPr>
  </w:style>
  <w:style w:type="character" w:customStyle="1" w:styleId="WW8Num115z0">
    <w:name w:val="WW8Num115z0"/>
    <w:rsid w:val="00486D8D"/>
    <w:rPr>
      <w:rFonts w:cs="Times New Roman"/>
    </w:rPr>
  </w:style>
  <w:style w:type="character" w:customStyle="1" w:styleId="WW8Num117z0">
    <w:name w:val="WW8Num117z0"/>
    <w:rsid w:val="00486D8D"/>
    <w:rPr>
      <w:rFonts w:cs="Times New Roman"/>
    </w:rPr>
  </w:style>
  <w:style w:type="character" w:customStyle="1" w:styleId="WW8Num118z0">
    <w:name w:val="WW8Num118z0"/>
    <w:rsid w:val="00486D8D"/>
    <w:rPr>
      <w:b w:val="0"/>
      <w:i w:val="0"/>
    </w:rPr>
  </w:style>
  <w:style w:type="character" w:customStyle="1" w:styleId="WW8Num119z0">
    <w:name w:val="WW8Num119z0"/>
    <w:rsid w:val="00486D8D"/>
    <w:rPr>
      <w:b w:val="0"/>
      <w:i w:val="0"/>
    </w:rPr>
  </w:style>
  <w:style w:type="character" w:customStyle="1" w:styleId="WW8Num121z0">
    <w:name w:val="WW8Num121z0"/>
    <w:rsid w:val="00486D8D"/>
    <w:rPr>
      <w:rFonts w:ascii="Times New Roman" w:hAnsi="Times New Roman" w:cs="Times New Roman"/>
    </w:rPr>
  </w:style>
  <w:style w:type="character" w:customStyle="1" w:styleId="WW8Num128z0">
    <w:name w:val="WW8Num128z0"/>
    <w:rsid w:val="00486D8D"/>
    <w:rPr>
      <w:rFonts w:ascii="Wingdings" w:hAnsi="Wingdings"/>
    </w:rPr>
  </w:style>
  <w:style w:type="character" w:customStyle="1" w:styleId="WW8Num128z1">
    <w:name w:val="WW8Num128z1"/>
    <w:rsid w:val="00486D8D"/>
    <w:rPr>
      <w:rFonts w:ascii="Courier New" w:hAnsi="Courier New"/>
    </w:rPr>
  </w:style>
  <w:style w:type="character" w:customStyle="1" w:styleId="WW8Num128z3">
    <w:name w:val="WW8Num128z3"/>
    <w:rsid w:val="00486D8D"/>
    <w:rPr>
      <w:rFonts w:ascii="Symbol" w:hAnsi="Symbol"/>
    </w:rPr>
  </w:style>
  <w:style w:type="character" w:customStyle="1" w:styleId="WW8Num130z1">
    <w:name w:val="WW8Num130z1"/>
    <w:rsid w:val="00486D8D"/>
    <w:rPr>
      <w:rFonts w:ascii="Times New Roman" w:eastAsia="Times New Roman" w:hAnsi="Times New Roman" w:cs="Times New Roman"/>
    </w:rPr>
  </w:style>
  <w:style w:type="character" w:customStyle="1" w:styleId="WW8Num131z0">
    <w:name w:val="WW8Num131z0"/>
    <w:rsid w:val="00486D8D"/>
    <w:rPr>
      <w:rFonts w:ascii="Symbol" w:hAnsi="Symbol"/>
    </w:rPr>
  </w:style>
  <w:style w:type="character" w:customStyle="1" w:styleId="WW8Num132z0">
    <w:name w:val="WW8Num132z0"/>
    <w:rsid w:val="00486D8D"/>
    <w:rPr>
      <w:b w:val="0"/>
      <w:i w:val="0"/>
    </w:rPr>
  </w:style>
  <w:style w:type="character" w:customStyle="1" w:styleId="WW8Num133z0">
    <w:name w:val="WW8Num133z0"/>
    <w:rsid w:val="00486D8D"/>
    <w:rPr>
      <w:rFonts w:ascii="Wingdings" w:hAnsi="Wingdings"/>
    </w:rPr>
  </w:style>
  <w:style w:type="character" w:customStyle="1" w:styleId="WW8Num133z1">
    <w:name w:val="WW8Num133z1"/>
    <w:rsid w:val="00486D8D"/>
    <w:rPr>
      <w:rFonts w:ascii="Courier New" w:hAnsi="Courier New"/>
    </w:rPr>
  </w:style>
  <w:style w:type="character" w:customStyle="1" w:styleId="WW8Num133z3">
    <w:name w:val="WW8Num133z3"/>
    <w:rsid w:val="00486D8D"/>
    <w:rPr>
      <w:rFonts w:ascii="Symbol" w:hAnsi="Symbol"/>
    </w:rPr>
  </w:style>
  <w:style w:type="character" w:customStyle="1" w:styleId="WW8Num134z0">
    <w:name w:val="WW8Num134z0"/>
    <w:rsid w:val="00486D8D"/>
    <w:rPr>
      <w:rFonts w:ascii="Times New Roman" w:eastAsia="Times New Roman" w:hAnsi="Times New Roman"/>
    </w:rPr>
  </w:style>
  <w:style w:type="character" w:customStyle="1" w:styleId="WW8Num134z1">
    <w:name w:val="WW8Num134z1"/>
    <w:rsid w:val="00486D8D"/>
    <w:rPr>
      <w:rFonts w:ascii="Courier New" w:hAnsi="Courier New"/>
    </w:rPr>
  </w:style>
  <w:style w:type="character" w:customStyle="1" w:styleId="WW8Num134z2">
    <w:name w:val="WW8Num134z2"/>
    <w:rsid w:val="00486D8D"/>
    <w:rPr>
      <w:rFonts w:ascii="Wingdings" w:hAnsi="Wingdings"/>
    </w:rPr>
  </w:style>
  <w:style w:type="character" w:customStyle="1" w:styleId="WW8Num134z3">
    <w:name w:val="WW8Num134z3"/>
    <w:rsid w:val="00486D8D"/>
    <w:rPr>
      <w:rFonts w:ascii="Symbol" w:hAnsi="Symbol"/>
    </w:rPr>
  </w:style>
  <w:style w:type="character" w:customStyle="1" w:styleId="WW8Num135z0">
    <w:name w:val="WW8Num135z0"/>
    <w:rsid w:val="00486D8D"/>
    <w:rPr>
      <w:rFonts w:ascii="Wingdings" w:hAnsi="Wingdings"/>
    </w:rPr>
  </w:style>
  <w:style w:type="character" w:customStyle="1" w:styleId="WW8Num135z1">
    <w:name w:val="WW8Num135z1"/>
    <w:rsid w:val="00486D8D"/>
    <w:rPr>
      <w:rFonts w:ascii="Courier New" w:hAnsi="Courier New"/>
    </w:rPr>
  </w:style>
  <w:style w:type="character" w:customStyle="1" w:styleId="WW8Num135z3">
    <w:name w:val="WW8Num135z3"/>
    <w:rsid w:val="00486D8D"/>
    <w:rPr>
      <w:rFonts w:ascii="Symbol" w:hAnsi="Symbol"/>
    </w:rPr>
  </w:style>
  <w:style w:type="character" w:customStyle="1" w:styleId="WW8Num136z0">
    <w:name w:val="WW8Num136z0"/>
    <w:rsid w:val="00486D8D"/>
    <w:rPr>
      <w:rFonts w:ascii="Symbol" w:hAnsi="Symbol"/>
    </w:rPr>
  </w:style>
  <w:style w:type="character" w:customStyle="1" w:styleId="WW8Num136z1">
    <w:name w:val="WW8Num136z1"/>
    <w:rsid w:val="00486D8D"/>
    <w:rPr>
      <w:rFonts w:ascii="Courier New" w:hAnsi="Courier New" w:cs="Courier New"/>
    </w:rPr>
  </w:style>
  <w:style w:type="character" w:customStyle="1" w:styleId="WW8Num136z2">
    <w:name w:val="WW8Num136z2"/>
    <w:rsid w:val="00486D8D"/>
    <w:rPr>
      <w:rFonts w:ascii="Wingdings" w:hAnsi="Wingdings"/>
    </w:rPr>
  </w:style>
  <w:style w:type="character" w:customStyle="1" w:styleId="WW8Num137z0">
    <w:name w:val="WW8Num137z0"/>
    <w:rsid w:val="00486D8D"/>
    <w:rPr>
      <w:rFonts w:ascii="Wingdings" w:hAnsi="Wingdings"/>
    </w:rPr>
  </w:style>
  <w:style w:type="character" w:customStyle="1" w:styleId="WW8Num137z1">
    <w:name w:val="WW8Num137z1"/>
    <w:rsid w:val="00486D8D"/>
    <w:rPr>
      <w:rFonts w:ascii="Courier New" w:hAnsi="Courier New" w:cs="Courier New"/>
    </w:rPr>
  </w:style>
  <w:style w:type="character" w:customStyle="1" w:styleId="WW8Num137z3">
    <w:name w:val="WW8Num137z3"/>
    <w:rsid w:val="00486D8D"/>
    <w:rPr>
      <w:rFonts w:ascii="Symbol" w:hAnsi="Symbol"/>
    </w:rPr>
  </w:style>
  <w:style w:type="character" w:customStyle="1" w:styleId="Bekezdsalapbettpusa3">
    <w:name w:val="Bekezdés alapbetűtípusa3"/>
    <w:rsid w:val="00486D8D"/>
  </w:style>
  <w:style w:type="character" w:customStyle="1" w:styleId="CharChar7">
    <w:name w:val="Char Char7"/>
    <w:rsid w:val="00486D8D"/>
    <w:rPr>
      <w:sz w:val="24"/>
      <w:lang w:val="hu-HU" w:eastAsia="ar-SA" w:bidi="ar-SA"/>
    </w:rPr>
  </w:style>
  <w:style w:type="character" w:customStyle="1" w:styleId="CharChar14">
    <w:name w:val="Char Char14"/>
    <w:rsid w:val="00486D8D"/>
    <w:rPr>
      <w:b/>
      <w:sz w:val="18"/>
      <w:lang w:val="hu-HU" w:eastAsia="ar-SA" w:bidi="ar-SA"/>
    </w:rPr>
  </w:style>
  <w:style w:type="character" w:customStyle="1" w:styleId="CharChar13">
    <w:name w:val="Char Char13"/>
    <w:rsid w:val="00486D8D"/>
    <w:rPr>
      <w:sz w:val="24"/>
      <w:lang w:val="hu-HU" w:eastAsia="ar-SA" w:bidi="ar-SA"/>
    </w:rPr>
  </w:style>
  <w:style w:type="character" w:customStyle="1" w:styleId="CharChar12">
    <w:name w:val="Char Char12"/>
    <w:rsid w:val="00486D8D"/>
    <w:rPr>
      <w:b/>
      <w:color w:val="000000"/>
      <w:sz w:val="16"/>
      <w:u w:val="single"/>
      <w:lang w:val="hu-HU" w:eastAsia="ar-SA" w:bidi="ar-SA"/>
    </w:rPr>
  </w:style>
  <w:style w:type="character" w:customStyle="1" w:styleId="CharChar11">
    <w:name w:val="Char Char11"/>
    <w:rsid w:val="00486D8D"/>
    <w:rPr>
      <w:b/>
      <w:sz w:val="18"/>
      <w:lang w:val="hu-HU" w:eastAsia="ar-SA" w:bidi="ar-SA"/>
    </w:rPr>
  </w:style>
  <w:style w:type="character" w:customStyle="1" w:styleId="CharChar10">
    <w:name w:val="Char Char10"/>
    <w:rsid w:val="00486D8D"/>
    <w:rPr>
      <w:b/>
      <w:sz w:val="22"/>
      <w:lang w:val="hu-HU" w:eastAsia="ar-SA" w:bidi="ar-SA"/>
    </w:rPr>
  </w:style>
  <w:style w:type="character" w:customStyle="1" w:styleId="CharChar9">
    <w:name w:val="Char Char9"/>
    <w:rsid w:val="00486D8D"/>
    <w:rPr>
      <w:b/>
      <w:i/>
      <w:sz w:val="22"/>
      <w:lang w:val="hu-HU" w:eastAsia="ar-SA" w:bidi="ar-SA"/>
    </w:rPr>
  </w:style>
  <w:style w:type="character" w:customStyle="1" w:styleId="CharChar1">
    <w:name w:val="Char Char1"/>
    <w:rsid w:val="00486D8D"/>
    <w:rPr>
      <w:lang w:val="hu-HU" w:eastAsia="ar-SA" w:bidi="ar-SA"/>
    </w:rPr>
  </w:style>
  <w:style w:type="character" w:customStyle="1" w:styleId="CharChar">
    <w:name w:val="Char Char"/>
    <w:rsid w:val="00486D8D"/>
    <w:rPr>
      <w:lang w:val="hu-HU" w:eastAsia="ar-SA" w:bidi="ar-SA"/>
    </w:rPr>
  </w:style>
  <w:style w:type="character" w:customStyle="1" w:styleId="CharChar4">
    <w:name w:val="Char Char4"/>
    <w:rsid w:val="00486D8D"/>
    <w:rPr>
      <w:b/>
      <w:sz w:val="24"/>
      <w:lang w:val="hu-HU" w:eastAsia="ar-SA" w:bidi="ar-SA"/>
    </w:rPr>
  </w:style>
  <w:style w:type="character" w:customStyle="1" w:styleId="CharChar6">
    <w:name w:val="Char Char6"/>
    <w:rsid w:val="00486D8D"/>
    <w:rPr>
      <w:sz w:val="22"/>
      <w:lang w:val="hu-HU" w:eastAsia="ar-SA" w:bidi="ar-SA"/>
    </w:rPr>
  </w:style>
  <w:style w:type="character" w:customStyle="1" w:styleId="CharChar2">
    <w:name w:val="Char Char2"/>
    <w:rsid w:val="00486D8D"/>
    <w:rPr>
      <w:sz w:val="24"/>
      <w:lang w:val="hu-HU" w:eastAsia="ar-SA" w:bidi="ar-SA"/>
    </w:rPr>
  </w:style>
  <w:style w:type="character" w:customStyle="1" w:styleId="CharChar5">
    <w:name w:val="Char Char5"/>
    <w:rsid w:val="00486D8D"/>
    <w:rPr>
      <w:sz w:val="24"/>
      <w:lang w:val="hu-HU" w:eastAsia="ar-SA" w:bidi="ar-SA"/>
    </w:rPr>
  </w:style>
  <w:style w:type="character" w:customStyle="1" w:styleId="CharChar3">
    <w:name w:val="Char Char3"/>
    <w:rsid w:val="00486D8D"/>
    <w:rPr>
      <w:b/>
      <w:sz w:val="24"/>
      <w:lang w:val="hu-HU" w:eastAsia="ar-SA" w:bidi="ar-SA"/>
    </w:rPr>
  </w:style>
  <w:style w:type="character" w:customStyle="1" w:styleId="WW-Absatz-Standardschriftart11111111111111111111111111111">
    <w:name w:val="WW-Absatz-Standardschriftart11111111111111111111111111111"/>
    <w:rsid w:val="00486D8D"/>
  </w:style>
  <w:style w:type="character" w:customStyle="1" w:styleId="WW-Absatz-Standardschriftart111111111111111111111111111111">
    <w:name w:val="WW-Absatz-Standardschriftart111111111111111111111111111111"/>
    <w:rsid w:val="00486D8D"/>
  </w:style>
  <w:style w:type="character" w:customStyle="1" w:styleId="WW-Absatz-Standardschriftart1111111111111111111111111111111">
    <w:name w:val="WW-Absatz-Standardschriftart1111111111111111111111111111111"/>
    <w:rsid w:val="00486D8D"/>
  </w:style>
  <w:style w:type="character" w:customStyle="1" w:styleId="WW-Absatz-Standardschriftart11111111111111111111111111111111">
    <w:name w:val="WW-Absatz-Standardschriftart11111111111111111111111111111111"/>
    <w:rsid w:val="00486D8D"/>
  </w:style>
  <w:style w:type="character" w:customStyle="1" w:styleId="WW-Absatz-Standardschriftart111111111111111111111111111111111">
    <w:name w:val="WW-Absatz-Standardschriftart111111111111111111111111111111111"/>
    <w:rsid w:val="00486D8D"/>
  </w:style>
  <w:style w:type="character" w:customStyle="1" w:styleId="WW-Absatz-Standardschriftart1111111111111111111111111111111111">
    <w:name w:val="WW-Absatz-Standardschriftart1111111111111111111111111111111111"/>
    <w:rsid w:val="00486D8D"/>
  </w:style>
  <w:style w:type="character" w:customStyle="1" w:styleId="WW-Absatz-Standardschriftart11111111111111111111111111111111111">
    <w:name w:val="WW-Absatz-Standardschriftart11111111111111111111111111111111111"/>
    <w:rsid w:val="00486D8D"/>
  </w:style>
  <w:style w:type="character" w:customStyle="1" w:styleId="Lbjegyzet-hivatkozs1">
    <w:name w:val="Lábjegyzet-hivatkozás1"/>
    <w:rsid w:val="00486D8D"/>
    <w:rPr>
      <w:rFonts w:cs="Garamond"/>
      <w:color w:val="000000"/>
    </w:rPr>
  </w:style>
  <w:style w:type="character" w:customStyle="1" w:styleId="CharChar150">
    <w:name w:val="Char Char15"/>
    <w:rsid w:val="00486D8D"/>
    <w:rPr>
      <w:rFonts w:ascii="Arial" w:hAnsi="Arial" w:cs="Arial"/>
      <w:b/>
      <w:bCs/>
      <w:kern w:val="1"/>
      <w:sz w:val="32"/>
      <w:szCs w:val="32"/>
      <w:lang w:val="hu-HU" w:eastAsia="ar-SA" w:bidi="ar-SA"/>
    </w:rPr>
  </w:style>
  <w:style w:type="character" w:customStyle="1" w:styleId="WW-Lbjegyzet-karakterek">
    <w:name w:val="WW-Lábjegyzet-karakterek"/>
    <w:rsid w:val="00486D8D"/>
    <w:rPr>
      <w:vertAlign w:val="superscript"/>
    </w:rPr>
  </w:style>
  <w:style w:type="character" w:customStyle="1" w:styleId="CharChar8">
    <w:name w:val="Char Char8"/>
    <w:rsid w:val="00486D8D"/>
    <w:rPr>
      <w:sz w:val="24"/>
      <w:lang w:val="hu-HU" w:eastAsia="ar-SA" w:bidi="ar-SA"/>
    </w:rPr>
  </w:style>
  <w:style w:type="character" w:customStyle="1" w:styleId="Lbjegyzet-hivatkozs11">
    <w:name w:val="Lábjegyzet-hivatkozás11"/>
    <w:rsid w:val="00486D8D"/>
    <w:rPr>
      <w:vertAlign w:val="superscript"/>
    </w:rPr>
  </w:style>
  <w:style w:type="character" w:customStyle="1" w:styleId="WW8Num61z1">
    <w:name w:val="WW8Num61z1"/>
    <w:rsid w:val="00486D8D"/>
    <w:rPr>
      <w:rFonts w:ascii="Symbol" w:hAnsi="Symbol"/>
      <w:b/>
      <w:bCs/>
    </w:rPr>
  </w:style>
  <w:style w:type="paragraph" w:customStyle="1" w:styleId="Szvegtrzs22">
    <w:name w:val="Szövegtörzs 22"/>
    <w:basedOn w:val="Norml"/>
    <w:rsid w:val="00486D8D"/>
    <w:pPr>
      <w:suppressAutoHyphens/>
      <w:jc w:val="both"/>
    </w:pPr>
    <w:rPr>
      <w:sz w:val="24"/>
      <w:lang w:eastAsia="ar-SA"/>
    </w:rPr>
  </w:style>
  <w:style w:type="paragraph" w:customStyle="1" w:styleId="Szvegtrzs320">
    <w:name w:val="Szövegtörzs 32"/>
    <w:basedOn w:val="Norml"/>
    <w:rsid w:val="00486D8D"/>
    <w:pPr>
      <w:suppressAutoHyphens/>
      <w:ind w:right="-70"/>
    </w:pPr>
    <w:rPr>
      <w:sz w:val="22"/>
      <w:lang w:eastAsia="ar-SA"/>
    </w:rPr>
  </w:style>
  <w:style w:type="paragraph" w:customStyle="1" w:styleId="Szvegtrzsbehzssal32">
    <w:name w:val="Szövegtörzs behúzással 32"/>
    <w:basedOn w:val="Norml"/>
    <w:rsid w:val="00486D8D"/>
    <w:pPr>
      <w:suppressAutoHyphens/>
      <w:ind w:left="426" w:hanging="426"/>
      <w:jc w:val="both"/>
    </w:pPr>
    <w:rPr>
      <w:sz w:val="24"/>
      <w:lang w:eastAsia="ar-SA"/>
    </w:rPr>
  </w:style>
  <w:style w:type="paragraph" w:customStyle="1" w:styleId="Char2">
    <w:name w:val="Char2"/>
    <w:basedOn w:val="Norml"/>
    <w:rsid w:val="00486D8D"/>
    <w:pPr>
      <w:suppressAutoHyphens/>
      <w:spacing w:after="160" w:line="240" w:lineRule="exact"/>
    </w:pPr>
    <w:rPr>
      <w:rFonts w:ascii="Verdana" w:hAnsi="Verdana"/>
      <w:lang w:val="en-US" w:eastAsia="ar-SA"/>
    </w:rPr>
  </w:style>
  <w:style w:type="paragraph" w:customStyle="1" w:styleId="Szvegtrzsbehzssal22">
    <w:name w:val="Szövegtörzs behúzással 22"/>
    <w:basedOn w:val="Norml"/>
    <w:rsid w:val="00486D8D"/>
    <w:pPr>
      <w:suppressAutoHyphens/>
      <w:spacing w:after="120" w:line="480" w:lineRule="auto"/>
      <w:ind w:left="283"/>
    </w:pPr>
    <w:rPr>
      <w:sz w:val="24"/>
      <w:szCs w:val="24"/>
      <w:lang w:eastAsia="ar-SA"/>
    </w:rPr>
  </w:style>
  <w:style w:type="paragraph" w:customStyle="1" w:styleId="Szvegblokk1">
    <w:name w:val="Szövegblokk1"/>
    <w:basedOn w:val="Norml"/>
    <w:rsid w:val="00486D8D"/>
    <w:pPr>
      <w:suppressAutoHyphens/>
      <w:ind w:left="1985" w:right="567" w:hanging="284"/>
      <w:jc w:val="both"/>
    </w:pPr>
    <w:rPr>
      <w:sz w:val="24"/>
      <w:lang w:eastAsia="ar-SA"/>
    </w:rPr>
  </w:style>
  <w:style w:type="paragraph" w:customStyle="1" w:styleId="Cmsor11">
    <w:name w:val="Címsor 11"/>
    <w:basedOn w:val="Default"/>
    <w:next w:val="Default"/>
    <w:uiPriority w:val="9"/>
    <w:qFormat/>
    <w:rsid w:val="00486D8D"/>
    <w:pPr>
      <w:suppressAutoHyphens/>
      <w:autoSpaceDN/>
      <w:adjustRightInd/>
      <w:spacing w:before="240" w:after="240"/>
    </w:pPr>
    <w:rPr>
      <w:rFonts w:eastAsia="Arial" w:cs="Times New Roman"/>
      <w:color w:val="auto"/>
      <w:lang w:eastAsia="ar-SA"/>
    </w:rPr>
  </w:style>
  <w:style w:type="paragraph" w:customStyle="1" w:styleId="Kpalrs1">
    <w:name w:val="Képaláírás1"/>
    <w:basedOn w:val="Norml"/>
    <w:next w:val="Norml"/>
    <w:rsid w:val="00486D8D"/>
    <w:pPr>
      <w:suppressAutoHyphens/>
    </w:pPr>
    <w:rPr>
      <w:b/>
      <w:bCs/>
      <w:lang w:eastAsia="ar-SA"/>
    </w:rPr>
  </w:style>
  <w:style w:type="paragraph" w:customStyle="1" w:styleId="Dokumentumtrkp1">
    <w:name w:val="Dokumentumtérkép1"/>
    <w:basedOn w:val="Norml"/>
    <w:rsid w:val="00486D8D"/>
    <w:pPr>
      <w:keepLines/>
      <w:shd w:val="clear" w:color="auto" w:fill="000080"/>
      <w:suppressAutoHyphens/>
      <w:jc w:val="both"/>
    </w:pPr>
    <w:rPr>
      <w:rFonts w:ascii="Tahoma" w:hAnsi="Tahoma" w:cs="Tahoma"/>
      <w:lang w:eastAsia="ar-SA"/>
    </w:rPr>
  </w:style>
  <w:style w:type="paragraph" w:customStyle="1" w:styleId="Felsorols1">
    <w:name w:val="Felsorolás1"/>
    <w:basedOn w:val="Norml"/>
    <w:rsid w:val="00486D8D"/>
    <w:pPr>
      <w:suppressAutoHyphens/>
    </w:pPr>
    <w:rPr>
      <w:sz w:val="24"/>
      <w:szCs w:val="24"/>
      <w:lang w:eastAsia="ar-SA"/>
    </w:rPr>
  </w:style>
  <w:style w:type="paragraph" w:customStyle="1" w:styleId="Felsorols21">
    <w:name w:val="Felsorolás 21"/>
    <w:basedOn w:val="Norml"/>
    <w:rsid w:val="00486D8D"/>
    <w:pPr>
      <w:suppressAutoHyphens/>
    </w:pPr>
    <w:rPr>
      <w:sz w:val="24"/>
      <w:szCs w:val="24"/>
      <w:lang w:eastAsia="ar-SA"/>
    </w:rPr>
  </w:style>
  <w:style w:type="paragraph" w:customStyle="1" w:styleId="Normlbehzs1">
    <w:name w:val="Normál behúzás1"/>
    <w:basedOn w:val="Norml"/>
    <w:rsid w:val="00486D8D"/>
    <w:pPr>
      <w:suppressAutoHyphens/>
      <w:ind w:left="708"/>
    </w:pPr>
    <w:rPr>
      <w:sz w:val="24"/>
      <w:szCs w:val="24"/>
      <w:lang w:eastAsia="ar-SA"/>
    </w:rPr>
  </w:style>
  <w:style w:type="paragraph" w:customStyle="1" w:styleId="Nincstrkz11">
    <w:name w:val="Nincs térköz11"/>
    <w:rsid w:val="00486D8D"/>
    <w:pPr>
      <w:suppressAutoHyphens/>
    </w:pPr>
    <w:rPr>
      <w:rFonts w:ascii="Calibri" w:eastAsia="Calibri" w:hAnsi="Calibri" w:cs="Calibri"/>
      <w:sz w:val="22"/>
      <w:szCs w:val="22"/>
      <w:lang w:eastAsia="ar-SA"/>
    </w:rPr>
  </w:style>
  <w:style w:type="paragraph" w:customStyle="1" w:styleId="Char1CharCharCharCharCharCharCharCharChar1CharCharCharCharChar0">
    <w:name w:val="Char1 Char Char Char Char Char Char Char Char Char1 Char Char Char Char Char"/>
    <w:basedOn w:val="Norml"/>
    <w:rsid w:val="00486D8D"/>
    <w:pPr>
      <w:suppressAutoHyphens/>
      <w:spacing w:after="160" w:line="240" w:lineRule="exact"/>
    </w:pPr>
    <w:rPr>
      <w:rFonts w:ascii="Verdana" w:hAnsi="Verdana"/>
      <w:lang w:val="en-US" w:eastAsia="ar-SA"/>
    </w:rPr>
  </w:style>
  <w:style w:type="paragraph" w:customStyle="1" w:styleId="Listaszerbekezds20">
    <w:name w:val="Listaszerű bekezdés2"/>
    <w:basedOn w:val="Norml"/>
    <w:uiPriority w:val="99"/>
    <w:qFormat/>
    <w:rsid w:val="00486D8D"/>
    <w:pPr>
      <w:suppressAutoHyphens/>
      <w:ind w:left="720"/>
    </w:pPr>
    <w:rPr>
      <w:sz w:val="24"/>
      <w:szCs w:val="24"/>
      <w:lang w:eastAsia="ar-SA"/>
    </w:rPr>
  </w:style>
  <w:style w:type="paragraph" w:customStyle="1" w:styleId="Char1CharCharCharCharCharCharCharChar1CharCharCharCharCharCharCharCharCharChar0">
    <w:name w:val="Char1 Char Char Char Char Char Char Char Char1 Char Char Char Char Char Char Char Char Char Char"/>
    <w:basedOn w:val="Norml"/>
    <w:rsid w:val="00486D8D"/>
    <w:pPr>
      <w:suppressAutoHyphens/>
      <w:spacing w:after="160" w:line="240" w:lineRule="exact"/>
    </w:pPr>
    <w:rPr>
      <w:rFonts w:ascii="Verdana" w:hAnsi="Verdana"/>
      <w:lang w:val="en-US" w:eastAsia="ar-SA"/>
    </w:rPr>
  </w:style>
  <w:style w:type="paragraph" w:customStyle="1" w:styleId="Char1CharCharCharCharCharCharCharCharChar1CharChar1CharCharCharChar1">
    <w:name w:val="Char1 Char Char Char Char Char Char Char Char Char1 Char Char1 Char Char Char Char1"/>
    <w:basedOn w:val="Norml"/>
    <w:rsid w:val="00486D8D"/>
    <w:pPr>
      <w:suppressAutoHyphens/>
      <w:spacing w:after="160" w:line="240" w:lineRule="exact"/>
      <w:ind w:left="1701" w:hanging="567"/>
      <w:jc w:val="both"/>
    </w:pPr>
    <w:rPr>
      <w:rFonts w:ascii="Verdana" w:hAnsi="Verdana" w:cs="Verdana"/>
      <w:lang w:val="en-US" w:eastAsia="ar-SA"/>
    </w:rPr>
  </w:style>
  <w:style w:type="paragraph" w:customStyle="1" w:styleId="Szveg0">
    <w:name w:val="Szöveg"/>
    <w:basedOn w:val="Norml"/>
    <w:rsid w:val="00486D8D"/>
    <w:pPr>
      <w:suppressAutoHyphens/>
      <w:spacing w:line="400" w:lineRule="exact"/>
      <w:jc w:val="both"/>
    </w:pPr>
    <w:rPr>
      <w:sz w:val="24"/>
      <w:lang w:val="da-DK" w:eastAsia="ar-SA"/>
    </w:rPr>
  </w:style>
  <w:style w:type="paragraph" w:customStyle="1" w:styleId="Szvegtrzs23">
    <w:name w:val="Szövegtörzs 23"/>
    <w:basedOn w:val="Norml"/>
    <w:rsid w:val="00486D8D"/>
    <w:pPr>
      <w:suppressAutoHyphens/>
      <w:jc w:val="both"/>
    </w:pPr>
    <w:rPr>
      <w:color w:val="0000FF"/>
      <w:sz w:val="24"/>
      <w:szCs w:val="24"/>
      <w:lang w:eastAsia="ar-SA"/>
    </w:rPr>
  </w:style>
  <w:style w:type="paragraph" w:customStyle="1" w:styleId="Szvegtrzs24">
    <w:name w:val="Szövegtörzs 24"/>
    <w:basedOn w:val="Norml"/>
    <w:rsid w:val="00486D8D"/>
    <w:pPr>
      <w:suppressAutoHyphens/>
      <w:jc w:val="both"/>
    </w:pPr>
    <w:rPr>
      <w:lang w:eastAsia="ar-SA"/>
    </w:rPr>
  </w:style>
  <w:style w:type="character" w:styleId="Jegyzethivatkozs">
    <w:name w:val="annotation reference"/>
    <w:rsid w:val="00486D8D"/>
    <w:rPr>
      <w:sz w:val="16"/>
      <w:szCs w:val="16"/>
    </w:rPr>
  </w:style>
  <w:style w:type="paragraph" w:styleId="Vltozat">
    <w:name w:val="Revision"/>
    <w:hidden/>
    <w:semiHidden/>
    <w:rsid w:val="00486D8D"/>
    <w:rPr>
      <w:lang w:eastAsia="ar-SA"/>
    </w:rPr>
  </w:style>
  <w:style w:type="paragraph" w:customStyle="1" w:styleId="msolistparagraph0">
    <w:name w:val="msolistparagraph"/>
    <w:basedOn w:val="Norml"/>
    <w:rsid w:val="00AE7F1B"/>
    <w:pPr>
      <w:ind w:left="720"/>
    </w:pPr>
    <w:rPr>
      <w:sz w:val="24"/>
      <w:szCs w:val="24"/>
    </w:rPr>
  </w:style>
  <w:style w:type="paragraph" w:customStyle="1" w:styleId="StlusTblzatcmBalrazrt">
    <w:name w:val="Stílus Táblázatcím + Balra zárt"/>
    <w:basedOn w:val="Norml"/>
    <w:next w:val="Norml"/>
    <w:autoRedefine/>
    <w:rsid w:val="00F31B08"/>
    <w:pPr>
      <w:spacing w:after="120"/>
      <w:jc w:val="center"/>
    </w:pPr>
    <w:rPr>
      <w:b/>
      <w:bCs/>
      <w:color w:val="003366"/>
      <w:sz w:val="22"/>
      <w:szCs w:val="22"/>
    </w:rPr>
  </w:style>
  <w:style w:type="paragraph" w:customStyle="1" w:styleId="fn">
    <w:name w:val="fn"/>
    <w:basedOn w:val="Norml"/>
    <w:rsid w:val="00F31B08"/>
    <w:pPr>
      <w:spacing w:before="100" w:beforeAutospacing="1" w:after="100" w:afterAutospacing="1"/>
    </w:pPr>
    <w:rPr>
      <w:sz w:val="24"/>
      <w:szCs w:val="24"/>
    </w:rPr>
  </w:style>
  <w:style w:type="paragraph" w:customStyle="1" w:styleId="Char1CharCharCharCharCharCharCharCharChar1CharCharCharCharCharCharCharCharCharCharCharCharCharCharCharCharChar">
    <w:name w:val="Char1 Char Char Char Char Char Char Char Char Char1 Char Char Char Char Char Char Char Char Char Char Char Char Char Char Char Char Char"/>
    <w:basedOn w:val="Norml"/>
    <w:rsid w:val="00F31B08"/>
    <w:pPr>
      <w:spacing w:after="160" w:line="240" w:lineRule="exact"/>
    </w:pPr>
    <w:rPr>
      <w:rFonts w:ascii="Verdana" w:hAnsi="Verdana"/>
      <w:lang w:val="en-US" w:eastAsia="en-US"/>
    </w:rPr>
  </w:style>
  <w:style w:type="character" w:customStyle="1" w:styleId="apple-converted-space">
    <w:name w:val="apple-converted-space"/>
    <w:basedOn w:val="Bekezdsalapbettpusa"/>
    <w:rsid w:val="005349F0"/>
  </w:style>
  <w:style w:type="character" w:customStyle="1" w:styleId="NormlWebChar">
    <w:name w:val="Normál (Web) Char"/>
    <w:aliases w:val=" Char Char Char1,Char Char Char Char1,Normal (Web) Char Char Char Char Char Char Char Char1, Char Char Char Char, Char Char Char Char Char, Char Char Char Char1,Char Char Char1,Normál (Web)1 Char1"/>
    <w:basedOn w:val="Bekezdsalapbettpusa"/>
    <w:rsid w:val="00971DB6"/>
    <w:rPr>
      <w:sz w:val="24"/>
      <w:szCs w:val="24"/>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C361C3"/>
    <w:pPr>
      <w:keepNext/>
      <w:spacing w:before="120" w:after="160" w:line="240" w:lineRule="exact"/>
      <w:contextualSpacing/>
    </w:pPr>
    <w:rPr>
      <w:rFonts w:ascii="Tahoma" w:hAnsi="Tahoma"/>
      <w:sz w:val="22"/>
      <w:szCs w:val="24"/>
      <w:lang w:val="en-US" w:eastAsia="en-US"/>
    </w:rPr>
  </w:style>
  <w:style w:type="paragraph" w:styleId="Lista2">
    <w:name w:val="List 2"/>
    <w:basedOn w:val="Norml"/>
    <w:rsid w:val="008043F6"/>
    <w:pPr>
      <w:ind w:left="566" w:hanging="283"/>
    </w:pPr>
  </w:style>
  <w:style w:type="paragraph" w:styleId="Lista3">
    <w:name w:val="List 3"/>
    <w:basedOn w:val="Norml"/>
    <w:rsid w:val="008043F6"/>
    <w:pPr>
      <w:ind w:left="849" w:hanging="283"/>
    </w:pPr>
  </w:style>
  <w:style w:type="paragraph" w:styleId="Lista4">
    <w:name w:val="List 4"/>
    <w:basedOn w:val="Norml"/>
    <w:rsid w:val="008043F6"/>
    <w:pPr>
      <w:ind w:left="1132" w:hanging="283"/>
    </w:pPr>
  </w:style>
  <w:style w:type="paragraph" w:styleId="Lista5">
    <w:name w:val="List 5"/>
    <w:basedOn w:val="Norml"/>
    <w:rsid w:val="008043F6"/>
    <w:pPr>
      <w:ind w:left="1415" w:hanging="283"/>
    </w:pPr>
  </w:style>
  <w:style w:type="paragraph" w:styleId="Felsorols3">
    <w:name w:val="List Bullet 3"/>
    <w:basedOn w:val="Norml"/>
    <w:rsid w:val="008043F6"/>
    <w:pPr>
      <w:numPr>
        <w:numId w:val="2"/>
      </w:numPr>
    </w:pPr>
  </w:style>
  <w:style w:type="paragraph" w:styleId="Felsorols4">
    <w:name w:val="List Bullet 4"/>
    <w:basedOn w:val="Norml"/>
    <w:rsid w:val="008043F6"/>
    <w:pPr>
      <w:numPr>
        <w:numId w:val="3"/>
      </w:numPr>
    </w:pPr>
  </w:style>
  <w:style w:type="paragraph" w:styleId="Listafolytatsa">
    <w:name w:val="List Continue"/>
    <w:basedOn w:val="Norml"/>
    <w:rsid w:val="008043F6"/>
    <w:pPr>
      <w:spacing w:after="120"/>
      <w:ind w:left="283"/>
    </w:pPr>
  </w:style>
  <w:style w:type="paragraph" w:styleId="Szvegtrzselssora">
    <w:name w:val="Body Text First Indent"/>
    <w:basedOn w:val="Szvegtrzs"/>
    <w:rsid w:val="008043F6"/>
    <w:pPr>
      <w:spacing w:after="120"/>
      <w:ind w:right="0" w:firstLine="210"/>
      <w:jc w:val="left"/>
    </w:pPr>
    <w:rPr>
      <w:sz w:val="20"/>
    </w:rPr>
  </w:style>
  <w:style w:type="paragraph" w:styleId="Szvegtrzselssora2">
    <w:name w:val="Body Text First Indent 2"/>
    <w:basedOn w:val="Szvegtrzsbehzssal"/>
    <w:rsid w:val="008043F6"/>
    <w:pPr>
      <w:spacing w:after="120"/>
      <w:ind w:left="283" w:firstLine="210"/>
      <w:jc w:val="left"/>
    </w:pPr>
    <w:rPr>
      <w:sz w:val="20"/>
    </w:rPr>
  </w:style>
  <w:style w:type="paragraph" w:customStyle="1" w:styleId="lead">
    <w:name w:val="lead"/>
    <w:basedOn w:val="Norml"/>
    <w:rsid w:val="00A56EAD"/>
    <w:pPr>
      <w:spacing w:before="100" w:beforeAutospacing="1" w:after="100" w:afterAutospacing="1"/>
    </w:pPr>
    <w:rPr>
      <w:sz w:val="24"/>
      <w:szCs w:val="24"/>
    </w:rPr>
  </w:style>
  <w:style w:type="character" w:customStyle="1" w:styleId="NormalWebChar">
    <w:name w:val="Normal (Web) Char"/>
    <w:basedOn w:val="Bekezdsalapbettpusa"/>
    <w:locked/>
    <w:rsid w:val="00242B96"/>
    <w:rPr>
      <w:rFonts w:eastAsia="Calibri"/>
      <w:sz w:val="24"/>
      <w:szCs w:val="24"/>
      <w:lang w:val="hu-HU" w:eastAsia="hu-HU" w:bidi="ar-SA"/>
    </w:rPr>
  </w:style>
  <w:style w:type="character" w:customStyle="1" w:styleId="Heading2Char">
    <w:name w:val="Heading 2 Char"/>
    <w:basedOn w:val="Bekezdsalapbettpusa"/>
    <w:locked/>
    <w:rsid w:val="00242B96"/>
    <w:rPr>
      <w:rFonts w:eastAsia="Calibri"/>
      <w:i/>
      <w:iCs/>
      <w:sz w:val="24"/>
      <w:szCs w:val="24"/>
      <w:lang w:val="hu-HU" w:eastAsia="hu-HU" w:bidi="ar-SA"/>
    </w:rPr>
  </w:style>
  <w:style w:type="paragraph" w:customStyle="1" w:styleId="default0">
    <w:name w:val="default"/>
    <w:basedOn w:val="Norml"/>
    <w:rsid w:val="00BC3311"/>
    <w:pPr>
      <w:spacing w:before="100" w:beforeAutospacing="1" w:after="100" w:afterAutospacing="1"/>
    </w:pPr>
    <w:rPr>
      <w:sz w:val="24"/>
      <w:szCs w:val="24"/>
    </w:rPr>
  </w:style>
  <w:style w:type="character" w:styleId="Kiemels">
    <w:name w:val="Emphasis"/>
    <w:basedOn w:val="Bekezdsalapbettpusa"/>
    <w:uiPriority w:val="20"/>
    <w:qFormat/>
    <w:rsid w:val="005D0335"/>
    <w:rPr>
      <w:rFonts w:cs="Times New Roman"/>
      <w:i/>
      <w:iCs/>
    </w:rPr>
  </w:style>
  <w:style w:type="paragraph" w:customStyle="1" w:styleId="Felsorol-1">
    <w:name w:val="Felsorol-1"/>
    <w:basedOn w:val="szablyzatszveg"/>
    <w:rsid w:val="00334D96"/>
    <w:pPr>
      <w:numPr>
        <w:numId w:val="4"/>
      </w:numPr>
      <w:tabs>
        <w:tab w:val="clear" w:pos="360"/>
        <w:tab w:val="left" w:pos="227"/>
        <w:tab w:val="left" w:pos="3261"/>
        <w:tab w:val="left" w:pos="5103"/>
      </w:tabs>
    </w:pPr>
    <w:rPr>
      <w:snapToGrid/>
    </w:rPr>
  </w:style>
  <w:style w:type="paragraph" w:customStyle="1" w:styleId="szablyzatszveg">
    <w:name w:val="szabályzatszöveg"/>
    <w:basedOn w:val="Norml"/>
    <w:rsid w:val="00334D96"/>
    <w:pPr>
      <w:jc w:val="both"/>
    </w:pPr>
    <w:rPr>
      <w:snapToGrid w:val="0"/>
      <w:sz w:val="24"/>
    </w:rPr>
  </w:style>
  <w:style w:type="character" w:customStyle="1" w:styleId="WW8Num1z7">
    <w:name w:val="WW8Num1z7"/>
    <w:rsid w:val="00F7441B"/>
    <w:rPr>
      <w:rFonts w:ascii="Symbol" w:hAnsi="Symbol"/>
    </w:rPr>
  </w:style>
  <w:style w:type="character" w:customStyle="1" w:styleId="WW8Num30z0">
    <w:name w:val="WW8Num30z0"/>
    <w:rsid w:val="00F7441B"/>
    <w:rPr>
      <w:rFonts w:ascii="Symbol" w:hAnsi="Symbol"/>
    </w:rPr>
  </w:style>
  <w:style w:type="character" w:customStyle="1" w:styleId="WW8Num33z0">
    <w:name w:val="WW8Num33z0"/>
    <w:rsid w:val="00F7441B"/>
    <w:rPr>
      <w:rFonts w:ascii="Symbol" w:hAnsi="Symbol"/>
    </w:rPr>
  </w:style>
  <w:style w:type="character" w:customStyle="1" w:styleId="WW8Num33z2">
    <w:name w:val="WW8Num33z2"/>
    <w:rsid w:val="00F7441B"/>
    <w:rPr>
      <w:rFonts w:ascii="Wingdings" w:hAnsi="Wingdings"/>
    </w:rPr>
  </w:style>
  <w:style w:type="character" w:customStyle="1" w:styleId="WW8Num33z4">
    <w:name w:val="WW8Num33z4"/>
    <w:rsid w:val="00F7441B"/>
    <w:rPr>
      <w:rFonts w:ascii="Courier New" w:hAnsi="Courier New" w:cs="Courier New"/>
    </w:rPr>
  </w:style>
  <w:style w:type="character" w:customStyle="1" w:styleId="WW8Num35z0">
    <w:name w:val="WW8Num35z0"/>
    <w:rsid w:val="00F7441B"/>
    <w:rPr>
      <w:rFonts w:ascii="Symbol" w:hAnsi="Symbol"/>
    </w:rPr>
  </w:style>
  <w:style w:type="character" w:customStyle="1" w:styleId="WW8Num40z0">
    <w:name w:val="WW8Num40z0"/>
    <w:rsid w:val="00F7441B"/>
    <w:rPr>
      <w:rFonts w:ascii="Symbol" w:hAnsi="Symbol"/>
    </w:rPr>
  </w:style>
  <w:style w:type="character" w:customStyle="1" w:styleId="WW8Num45z0">
    <w:name w:val="WW8Num45z0"/>
    <w:rsid w:val="00F7441B"/>
    <w:rPr>
      <w:rFonts w:ascii="Symbol" w:hAnsi="Symbol"/>
    </w:rPr>
  </w:style>
  <w:style w:type="character" w:customStyle="1" w:styleId="WW8Num46z0">
    <w:name w:val="WW8Num46z0"/>
    <w:rsid w:val="00F7441B"/>
    <w:rPr>
      <w:rFonts w:ascii="Times New Roman" w:hAnsi="Times New Roman" w:cs="Times New Roman"/>
      <w:b w:val="0"/>
      <w:i w:val="0"/>
      <w:sz w:val="24"/>
      <w:u w:val="none"/>
    </w:rPr>
  </w:style>
  <w:style w:type="character" w:customStyle="1" w:styleId="WW8Num47z0">
    <w:name w:val="WW8Num47z0"/>
    <w:rsid w:val="00F7441B"/>
    <w:rPr>
      <w:rFonts w:ascii="Symbol" w:hAnsi="Symbol"/>
    </w:rPr>
  </w:style>
  <w:style w:type="character" w:customStyle="1" w:styleId="WW8Num48z0">
    <w:name w:val="WW8Num48z0"/>
    <w:rsid w:val="00F7441B"/>
    <w:rPr>
      <w:rFonts w:ascii="Symbol" w:hAnsi="Symbol"/>
    </w:rPr>
  </w:style>
  <w:style w:type="character" w:customStyle="1" w:styleId="WW8Num50z0">
    <w:name w:val="WW8Num50z0"/>
    <w:rsid w:val="00F7441B"/>
    <w:rPr>
      <w:rFonts w:ascii="Symbol" w:hAnsi="Symbol"/>
    </w:rPr>
  </w:style>
  <w:style w:type="character" w:customStyle="1" w:styleId="WW8Num51z0">
    <w:name w:val="WW8Num51z0"/>
    <w:rsid w:val="00F7441B"/>
    <w:rPr>
      <w:rFonts w:ascii="Symbol" w:hAnsi="Symbol"/>
    </w:rPr>
  </w:style>
  <w:style w:type="character" w:customStyle="1" w:styleId="WW8Num51z1">
    <w:name w:val="WW8Num51z1"/>
    <w:rsid w:val="00F7441B"/>
    <w:rPr>
      <w:rFonts w:ascii="Courier New" w:hAnsi="Courier New" w:cs="Courier New"/>
    </w:rPr>
  </w:style>
  <w:style w:type="character" w:customStyle="1" w:styleId="WW8Num51z2">
    <w:name w:val="WW8Num51z2"/>
    <w:rsid w:val="00F7441B"/>
    <w:rPr>
      <w:rFonts w:ascii="Wingdings" w:hAnsi="Wingdings"/>
    </w:rPr>
  </w:style>
  <w:style w:type="character" w:customStyle="1" w:styleId="WW8Num51z3">
    <w:name w:val="WW8Num51z3"/>
    <w:rsid w:val="00F7441B"/>
    <w:rPr>
      <w:rFonts w:ascii="Symbol" w:hAnsi="Symbol"/>
    </w:rPr>
  </w:style>
  <w:style w:type="character" w:customStyle="1" w:styleId="WW8Num51z5">
    <w:name w:val="WW8Num51z5"/>
    <w:rsid w:val="00F7441B"/>
    <w:rPr>
      <w:rFonts w:ascii="Wingdings" w:hAnsi="Wingdings"/>
    </w:rPr>
  </w:style>
  <w:style w:type="character" w:customStyle="1" w:styleId="WW8Num52z0">
    <w:name w:val="WW8Num52z0"/>
    <w:rsid w:val="00F7441B"/>
    <w:rPr>
      <w:rFonts w:ascii="Symbol" w:hAnsi="Symbol"/>
    </w:rPr>
  </w:style>
  <w:style w:type="character" w:customStyle="1" w:styleId="WW8Num53z0">
    <w:name w:val="WW8Num53z0"/>
    <w:rsid w:val="00F7441B"/>
    <w:rPr>
      <w:rFonts w:ascii="Symbol" w:hAnsi="Symbol"/>
    </w:rPr>
  </w:style>
  <w:style w:type="character" w:customStyle="1" w:styleId="WW8Num54z0">
    <w:name w:val="WW8Num54z0"/>
    <w:rsid w:val="00F7441B"/>
    <w:rPr>
      <w:rFonts w:ascii="Symbol" w:hAnsi="Symbol"/>
    </w:rPr>
  </w:style>
  <w:style w:type="character" w:customStyle="1" w:styleId="WW8Num56z0">
    <w:name w:val="WW8Num56z0"/>
    <w:rsid w:val="00F7441B"/>
    <w:rPr>
      <w:rFonts w:ascii="Symbol" w:hAnsi="Symbol"/>
    </w:rPr>
  </w:style>
  <w:style w:type="character" w:customStyle="1" w:styleId="WW8Num58z0">
    <w:name w:val="WW8Num58z0"/>
    <w:rsid w:val="00F7441B"/>
    <w:rPr>
      <w:rFonts w:ascii="Symbol" w:eastAsia="Times New Roman" w:hAnsi="Symbol" w:cs="Times New Roman"/>
      <w:color w:val="auto"/>
    </w:rPr>
  </w:style>
  <w:style w:type="character" w:customStyle="1" w:styleId="WW8Num59z0">
    <w:name w:val="WW8Num59z0"/>
    <w:rsid w:val="00F7441B"/>
    <w:rPr>
      <w:rFonts w:ascii="Times New Roman" w:eastAsia="Times New Roman" w:hAnsi="Times New Roman" w:cs="Times New Roman"/>
    </w:rPr>
  </w:style>
  <w:style w:type="character" w:customStyle="1" w:styleId="WW8Num65z0">
    <w:name w:val="WW8Num65z0"/>
    <w:rsid w:val="00F7441B"/>
    <w:rPr>
      <w:rFonts w:ascii="Symbol" w:hAnsi="Symbol"/>
    </w:rPr>
  </w:style>
  <w:style w:type="character" w:customStyle="1" w:styleId="WW8Num65z1">
    <w:name w:val="WW8Num65z1"/>
    <w:rsid w:val="00F7441B"/>
    <w:rPr>
      <w:rFonts w:ascii="Courier New" w:hAnsi="Courier New" w:cs="Courier New"/>
    </w:rPr>
  </w:style>
  <w:style w:type="character" w:customStyle="1" w:styleId="WW8Num65z2">
    <w:name w:val="WW8Num65z2"/>
    <w:rsid w:val="00F7441B"/>
    <w:rPr>
      <w:rFonts w:ascii="Symbol" w:hAnsi="Symbol"/>
      <w:color w:val="auto"/>
    </w:rPr>
  </w:style>
  <w:style w:type="character" w:customStyle="1" w:styleId="WW8Num65z3">
    <w:name w:val="WW8Num65z3"/>
    <w:rsid w:val="00F7441B"/>
    <w:rPr>
      <w:rFonts w:ascii="Symbol" w:hAnsi="Symbol"/>
    </w:rPr>
  </w:style>
  <w:style w:type="character" w:customStyle="1" w:styleId="WW8Num65z5">
    <w:name w:val="WW8Num65z5"/>
    <w:rsid w:val="00F7441B"/>
    <w:rPr>
      <w:rFonts w:ascii="Wingdings" w:hAnsi="Wingdings"/>
    </w:rPr>
  </w:style>
  <w:style w:type="character" w:customStyle="1" w:styleId="WW8Num67z0">
    <w:name w:val="WW8Num67z0"/>
    <w:rsid w:val="00F7441B"/>
    <w:rPr>
      <w:rFonts w:ascii="Symbol" w:hAnsi="Symbol"/>
    </w:rPr>
  </w:style>
  <w:style w:type="character" w:customStyle="1" w:styleId="WW8Num68z0">
    <w:name w:val="WW8Num68z0"/>
    <w:rsid w:val="00F7441B"/>
    <w:rPr>
      <w:rFonts w:ascii="Symbol" w:hAnsi="Symbol"/>
    </w:rPr>
  </w:style>
  <w:style w:type="character" w:customStyle="1" w:styleId="WW8Num70z2">
    <w:name w:val="WW8Num70z2"/>
    <w:rsid w:val="00F7441B"/>
    <w:rPr>
      <w:rFonts w:ascii="Wingdings" w:hAnsi="Wingdings"/>
    </w:rPr>
  </w:style>
  <w:style w:type="character" w:customStyle="1" w:styleId="WW8Num70z4">
    <w:name w:val="WW8Num70z4"/>
    <w:rsid w:val="00F7441B"/>
    <w:rPr>
      <w:rFonts w:ascii="Courier New" w:hAnsi="Courier New" w:cs="Courier New"/>
    </w:rPr>
  </w:style>
  <w:style w:type="character" w:customStyle="1" w:styleId="WW8Num78z1">
    <w:name w:val="WW8Num78z1"/>
    <w:rsid w:val="00F7441B"/>
    <w:rPr>
      <w:rFonts w:ascii="Courier New" w:hAnsi="Courier New" w:cs="Courier New"/>
    </w:rPr>
  </w:style>
  <w:style w:type="character" w:customStyle="1" w:styleId="WW8Num78z4">
    <w:name w:val="WW8Num78z4"/>
    <w:rsid w:val="00F7441B"/>
    <w:rPr>
      <w:rFonts w:ascii="Courier New" w:hAnsi="Courier New" w:cs="Courier New"/>
    </w:rPr>
  </w:style>
  <w:style w:type="character" w:customStyle="1" w:styleId="WW8Num79z0">
    <w:name w:val="WW8Num79z0"/>
    <w:rsid w:val="00F7441B"/>
    <w:rPr>
      <w:rFonts w:ascii="Symbol" w:hAnsi="Symbol"/>
    </w:rPr>
  </w:style>
  <w:style w:type="character" w:customStyle="1" w:styleId="WW8Num80z0">
    <w:name w:val="WW8Num80z0"/>
    <w:rsid w:val="00F7441B"/>
    <w:rPr>
      <w:rFonts w:ascii="Symbol" w:hAnsi="Symbol"/>
    </w:rPr>
  </w:style>
  <w:style w:type="character" w:customStyle="1" w:styleId="WW8Num81z0">
    <w:name w:val="WW8Num81z0"/>
    <w:rsid w:val="00F7441B"/>
    <w:rPr>
      <w:rFonts w:ascii="Symbol" w:hAnsi="Symbol"/>
    </w:rPr>
  </w:style>
  <w:style w:type="character" w:customStyle="1" w:styleId="WW8Num83z0">
    <w:name w:val="WW8Num83z0"/>
    <w:rsid w:val="00F7441B"/>
    <w:rPr>
      <w:rFonts w:ascii="Symbol" w:hAnsi="Symbol"/>
    </w:rPr>
  </w:style>
  <w:style w:type="character" w:customStyle="1" w:styleId="WW8Num84z0">
    <w:name w:val="WW8Num84z0"/>
    <w:rsid w:val="00F7441B"/>
    <w:rPr>
      <w:rFonts w:ascii="Times New Roman" w:eastAsia="Times New Roman" w:hAnsi="Times New Roman" w:cs="Times New Roman"/>
    </w:rPr>
  </w:style>
  <w:style w:type="character" w:customStyle="1" w:styleId="WW8Num86z0">
    <w:name w:val="WW8Num86z0"/>
    <w:rsid w:val="00F7441B"/>
    <w:rPr>
      <w:rFonts w:ascii="Symbol" w:hAnsi="Symbol"/>
    </w:rPr>
  </w:style>
  <w:style w:type="character" w:customStyle="1" w:styleId="WW8Num89z0">
    <w:name w:val="WW8Num89z0"/>
    <w:rsid w:val="00F7441B"/>
    <w:rPr>
      <w:rFonts w:ascii="Wingdings" w:hAnsi="Wingdings"/>
    </w:rPr>
  </w:style>
  <w:style w:type="character" w:customStyle="1" w:styleId="WW8Num93z0">
    <w:name w:val="WW8Num93z0"/>
    <w:rsid w:val="00F7441B"/>
    <w:rPr>
      <w:rFonts w:ascii="Symbol" w:hAnsi="Symbol"/>
    </w:rPr>
  </w:style>
  <w:style w:type="character" w:customStyle="1" w:styleId="WW8Num96z0">
    <w:name w:val="WW8Num96z0"/>
    <w:rsid w:val="00F7441B"/>
    <w:rPr>
      <w:rFonts w:ascii="Symbol" w:hAnsi="Symbol"/>
    </w:rPr>
  </w:style>
  <w:style w:type="character" w:customStyle="1" w:styleId="WW8Num99z0">
    <w:name w:val="WW8Num99z0"/>
    <w:rsid w:val="00F7441B"/>
    <w:rPr>
      <w:rFonts w:ascii="Symbol" w:hAnsi="Symbol"/>
    </w:rPr>
  </w:style>
  <w:style w:type="character" w:customStyle="1" w:styleId="WW8Num102z0">
    <w:name w:val="WW8Num102z0"/>
    <w:rsid w:val="00F7441B"/>
    <w:rPr>
      <w:rFonts w:ascii="Symbol" w:hAnsi="Symbol"/>
    </w:rPr>
  </w:style>
  <w:style w:type="character" w:customStyle="1" w:styleId="WW8Num107z0">
    <w:name w:val="WW8Num107z0"/>
    <w:rsid w:val="00F7441B"/>
    <w:rPr>
      <w:rFonts w:ascii="Symbol" w:hAnsi="Symbol"/>
    </w:rPr>
  </w:style>
  <w:style w:type="character" w:customStyle="1" w:styleId="WW8Num112z0">
    <w:name w:val="WW8Num112z0"/>
    <w:rsid w:val="00F7441B"/>
    <w:rPr>
      <w:rFonts w:ascii="Symbol" w:hAnsi="Symbol"/>
      <w:color w:val="auto"/>
    </w:rPr>
  </w:style>
  <w:style w:type="character" w:customStyle="1" w:styleId="WW8Num113z0">
    <w:name w:val="WW8Num113z0"/>
    <w:rsid w:val="00F7441B"/>
    <w:rPr>
      <w:sz w:val="26"/>
    </w:rPr>
  </w:style>
  <w:style w:type="character" w:customStyle="1" w:styleId="WW8Num114z0">
    <w:name w:val="WW8Num114z0"/>
    <w:rsid w:val="00F7441B"/>
    <w:rPr>
      <w:rFonts w:ascii="Symbol" w:hAnsi="Symbol"/>
    </w:rPr>
  </w:style>
  <w:style w:type="character" w:customStyle="1" w:styleId="WW8Num116z0">
    <w:name w:val="WW8Num116z0"/>
    <w:rsid w:val="00F7441B"/>
    <w:rPr>
      <w:rFonts w:ascii="Symbol" w:hAnsi="Symbol"/>
    </w:rPr>
  </w:style>
  <w:style w:type="character" w:customStyle="1" w:styleId="WW8Num116z1">
    <w:name w:val="WW8Num116z1"/>
    <w:rsid w:val="00F7441B"/>
    <w:rPr>
      <w:rFonts w:ascii="Courier New" w:hAnsi="Courier New" w:cs="Courier New"/>
    </w:rPr>
  </w:style>
  <w:style w:type="character" w:customStyle="1" w:styleId="WW8Num116z2">
    <w:name w:val="WW8Num116z2"/>
    <w:rsid w:val="00F7441B"/>
    <w:rPr>
      <w:rFonts w:ascii="Wingdings" w:hAnsi="Wingdings"/>
    </w:rPr>
  </w:style>
  <w:style w:type="character" w:customStyle="1" w:styleId="WW8Num116z3">
    <w:name w:val="WW8Num116z3"/>
    <w:rsid w:val="00F7441B"/>
    <w:rPr>
      <w:rFonts w:ascii="Symbol" w:hAnsi="Symbol"/>
    </w:rPr>
  </w:style>
  <w:style w:type="character" w:customStyle="1" w:styleId="WW8Num116z5">
    <w:name w:val="WW8Num116z5"/>
    <w:rsid w:val="00F7441B"/>
    <w:rPr>
      <w:rFonts w:ascii="Wingdings" w:hAnsi="Wingdings"/>
    </w:rPr>
  </w:style>
  <w:style w:type="character" w:customStyle="1" w:styleId="WW8Num117z1">
    <w:name w:val="WW8Num117z1"/>
    <w:rsid w:val="00F7441B"/>
    <w:rPr>
      <w:rFonts w:ascii="Courier New" w:hAnsi="Courier New"/>
    </w:rPr>
  </w:style>
  <w:style w:type="character" w:customStyle="1" w:styleId="WW8Num118z1">
    <w:name w:val="WW8Num118z1"/>
    <w:rsid w:val="00F7441B"/>
    <w:rPr>
      <w:rFonts w:ascii="Courier New" w:hAnsi="Courier New"/>
    </w:rPr>
  </w:style>
  <w:style w:type="character" w:customStyle="1" w:styleId="WW8Num118z2">
    <w:name w:val="WW8Num118z2"/>
    <w:rsid w:val="00F7441B"/>
    <w:rPr>
      <w:rFonts w:ascii="Wingdings" w:hAnsi="Wingdings"/>
    </w:rPr>
  </w:style>
  <w:style w:type="character" w:customStyle="1" w:styleId="WW8Num120z0">
    <w:name w:val="WW8Num120z0"/>
    <w:rsid w:val="00F7441B"/>
    <w:rPr>
      <w:rFonts w:ascii="Wingdings" w:hAnsi="Wingdings"/>
    </w:rPr>
  </w:style>
  <w:style w:type="character" w:customStyle="1" w:styleId="WW8Num122z0">
    <w:name w:val="WW8Num122z0"/>
    <w:rsid w:val="00F7441B"/>
    <w:rPr>
      <w:rFonts w:ascii="Symbol" w:hAnsi="Symbol"/>
    </w:rPr>
  </w:style>
  <w:style w:type="character" w:customStyle="1" w:styleId="WW8Num123z0">
    <w:name w:val="WW8Num123z0"/>
    <w:rsid w:val="00F7441B"/>
    <w:rPr>
      <w:rFonts w:ascii="Symbol" w:hAnsi="Symbol"/>
    </w:rPr>
  </w:style>
  <w:style w:type="character" w:customStyle="1" w:styleId="WW8Num124z0">
    <w:name w:val="WW8Num124z0"/>
    <w:rsid w:val="00F7441B"/>
    <w:rPr>
      <w:rFonts w:ascii="Symbol" w:hAnsi="Symbol"/>
    </w:rPr>
  </w:style>
  <w:style w:type="character" w:customStyle="1" w:styleId="WW8Num125z0">
    <w:name w:val="WW8Num125z0"/>
    <w:rsid w:val="00F7441B"/>
    <w:rPr>
      <w:rFonts w:ascii="Symbol" w:hAnsi="Symbol"/>
    </w:rPr>
  </w:style>
  <w:style w:type="character" w:customStyle="1" w:styleId="WW8Num126z0">
    <w:name w:val="WW8Num126z0"/>
    <w:rsid w:val="00F7441B"/>
    <w:rPr>
      <w:rFonts w:ascii="Symbol" w:hAnsi="Symbol"/>
    </w:rPr>
  </w:style>
  <w:style w:type="character" w:customStyle="1" w:styleId="WW8Num127z0">
    <w:name w:val="WW8Num127z0"/>
    <w:rsid w:val="00F7441B"/>
    <w:rPr>
      <w:rFonts w:ascii="Symbol" w:hAnsi="Symbol"/>
    </w:rPr>
  </w:style>
  <w:style w:type="character" w:customStyle="1" w:styleId="WW8Num129z0">
    <w:name w:val="WW8Num129z0"/>
    <w:rsid w:val="00F7441B"/>
    <w:rPr>
      <w:rFonts w:ascii="Times New Roman" w:eastAsia="Times New Roman" w:hAnsi="Times New Roman" w:cs="Times New Roman"/>
    </w:rPr>
  </w:style>
  <w:style w:type="character" w:customStyle="1" w:styleId="WW8Num130z0">
    <w:name w:val="WW8Num130z0"/>
    <w:rsid w:val="00F7441B"/>
    <w:rPr>
      <w:rFonts w:ascii="Wingdings" w:hAnsi="Wingdings"/>
      <w:color w:val="auto"/>
    </w:rPr>
  </w:style>
  <w:style w:type="character" w:customStyle="1" w:styleId="WW8Num139z0">
    <w:name w:val="WW8Num139z0"/>
    <w:rsid w:val="00F7441B"/>
    <w:rPr>
      <w:rFonts w:ascii="Symbol" w:hAnsi="Symbol"/>
    </w:rPr>
  </w:style>
  <w:style w:type="character" w:customStyle="1" w:styleId="WW8Num140z0">
    <w:name w:val="WW8Num140z0"/>
    <w:rsid w:val="00F7441B"/>
    <w:rPr>
      <w:rFonts w:ascii="Symbol" w:hAnsi="Symbol"/>
    </w:rPr>
  </w:style>
  <w:style w:type="character" w:customStyle="1" w:styleId="WW8Num141z0">
    <w:name w:val="WW8Num141z0"/>
    <w:rsid w:val="00F7441B"/>
    <w:rPr>
      <w:rFonts w:ascii="Symbol" w:hAnsi="Symbol"/>
    </w:rPr>
  </w:style>
  <w:style w:type="character" w:customStyle="1" w:styleId="WW8Num142z0">
    <w:name w:val="WW8Num142z0"/>
    <w:rsid w:val="00F7441B"/>
    <w:rPr>
      <w:rFonts w:ascii="Symbol" w:hAnsi="Symbol"/>
    </w:rPr>
  </w:style>
  <w:style w:type="character" w:customStyle="1" w:styleId="WW8Num142z4">
    <w:name w:val="WW8Num142z4"/>
    <w:rsid w:val="00F7441B"/>
    <w:rPr>
      <w:rFonts w:ascii="Courier New" w:hAnsi="Courier New"/>
    </w:rPr>
  </w:style>
  <w:style w:type="character" w:customStyle="1" w:styleId="WW8Num142z5">
    <w:name w:val="WW8Num142z5"/>
    <w:rsid w:val="00F7441B"/>
    <w:rPr>
      <w:rFonts w:ascii="Wingdings" w:hAnsi="Wingdings"/>
    </w:rPr>
  </w:style>
  <w:style w:type="character" w:customStyle="1" w:styleId="WW8Num143z0">
    <w:name w:val="WW8Num143z0"/>
    <w:rsid w:val="00F7441B"/>
    <w:rPr>
      <w:rFonts w:ascii="Symbol" w:hAnsi="Symbol"/>
    </w:rPr>
  </w:style>
  <w:style w:type="character" w:customStyle="1" w:styleId="WW8Num144z0">
    <w:name w:val="WW8Num144z0"/>
    <w:rsid w:val="00F7441B"/>
    <w:rPr>
      <w:rFonts w:ascii="Symbol" w:hAnsi="Symbol"/>
    </w:rPr>
  </w:style>
  <w:style w:type="character" w:customStyle="1" w:styleId="WW8Num145z0">
    <w:name w:val="WW8Num145z0"/>
    <w:rsid w:val="00F7441B"/>
    <w:rPr>
      <w:rFonts w:ascii="Times New Roman" w:hAnsi="Times New Roman" w:cs="Times New Roman"/>
    </w:rPr>
  </w:style>
  <w:style w:type="character" w:customStyle="1" w:styleId="WW8Num146z0">
    <w:name w:val="WW8Num146z0"/>
    <w:rsid w:val="00F7441B"/>
    <w:rPr>
      <w:rFonts w:ascii="Times New Roman" w:eastAsia="Times New Roman" w:hAnsi="Times New Roman" w:cs="Times New Roman"/>
    </w:rPr>
  </w:style>
  <w:style w:type="character" w:customStyle="1" w:styleId="WW8Num147z0">
    <w:name w:val="WW8Num147z0"/>
    <w:rsid w:val="00F7441B"/>
    <w:rPr>
      <w:rFonts w:ascii="Times New Roman" w:eastAsia="Times New Roman" w:hAnsi="Times New Roman" w:cs="Times New Roman"/>
    </w:rPr>
  </w:style>
  <w:style w:type="character" w:customStyle="1" w:styleId="WW8Num148z0">
    <w:name w:val="WW8Num148z0"/>
    <w:rsid w:val="00F7441B"/>
    <w:rPr>
      <w:rFonts w:ascii="Symbol" w:hAnsi="Symbol"/>
    </w:rPr>
  </w:style>
  <w:style w:type="character" w:customStyle="1" w:styleId="WW8Num149z0">
    <w:name w:val="WW8Num149z0"/>
    <w:rsid w:val="00F7441B"/>
    <w:rPr>
      <w:rFonts w:ascii="Symbol" w:hAnsi="Symbol"/>
    </w:rPr>
  </w:style>
  <w:style w:type="character" w:customStyle="1" w:styleId="WW8Num150z0">
    <w:name w:val="WW8Num150z0"/>
    <w:rsid w:val="00F7441B"/>
    <w:rPr>
      <w:rFonts w:ascii="Symbol" w:hAnsi="Symbol"/>
    </w:rPr>
  </w:style>
  <w:style w:type="character" w:customStyle="1" w:styleId="WW8Num151z0">
    <w:name w:val="WW8Num151z0"/>
    <w:rsid w:val="00F7441B"/>
    <w:rPr>
      <w:rFonts w:ascii="Symbol" w:hAnsi="Symbol"/>
    </w:rPr>
  </w:style>
  <w:style w:type="character" w:customStyle="1" w:styleId="WW8Num152z0">
    <w:name w:val="WW8Num152z0"/>
    <w:rsid w:val="00F7441B"/>
    <w:rPr>
      <w:rFonts w:ascii="Symbol" w:hAnsi="Symbol"/>
    </w:rPr>
  </w:style>
  <w:style w:type="character" w:customStyle="1" w:styleId="WW8Num153z0">
    <w:name w:val="WW8Num153z0"/>
    <w:rsid w:val="00F7441B"/>
    <w:rPr>
      <w:rFonts w:ascii="Symbol" w:hAnsi="Symbol"/>
    </w:rPr>
  </w:style>
  <w:style w:type="character" w:customStyle="1" w:styleId="WW8Num155z0">
    <w:name w:val="WW8Num155z0"/>
    <w:rsid w:val="00F7441B"/>
    <w:rPr>
      <w:rFonts w:ascii="Symbol" w:hAnsi="Symbol"/>
    </w:rPr>
  </w:style>
  <w:style w:type="character" w:customStyle="1" w:styleId="WW8Num156z0">
    <w:name w:val="WW8Num156z0"/>
    <w:rsid w:val="00F7441B"/>
    <w:rPr>
      <w:rFonts w:ascii="Symbol" w:hAnsi="Symbol"/>
    </w:rPr>
  </w:style>
  <w:style w:type="character" w:customStyle="1" w:styleId="WW8Num157z0">
    <w:name w:val="WW8Num157z0"/>
    <w:rsid w:val="00F7441B"/>
    <w:rPr>
      <w:rFonts w:ascii="Symbol" w:hAnsi="Symbol"/>
    </w:rPr>
  </w:style>
  <w:style w:type="character" w:customStyle="1" w:styleId="WW8Num158z0">
    <w:name w:val="WW8Num158z0"/>
    <w:rsid w:val="00F7441B"/>
    <w:rPr>
      <w:rFonts w:ascii="Symbol" w:hAnsi="Symbol"/>
    </w:rPr>
  </w:style>
  <w:style w:type="character" w:customStyle="1" w:styleId="WW8Num159z0">
    <w:name w:val="WW8Num159z0"/>
    <w:rsid w:val="00F7441B"/>
    <w:rPr>
      <w:rFonts w:ascii="Symbol" w:hAnsi="Symbol"/>
    </w:rPr>
  </w:style>
  <w:style w:type="character" w:customStyle="1" w:styleId="WW8Num160z0">
    <w:name w:val="WW8Num160z0"/>
    <w:rsid w:val="00F7441B"/>
    <w:rPr>
      <w:rFonts w:ascii="Symbol" w:hAnsi="Symbol"/>
    </w:rPr>
  </w:style>
  <w:style w:type="character" w:customStyle="1" w:styleId="WW8Num161z0">
    <w:name w:val="WW8Num161z0"/>
    <w:rsid w:val="00F7441B"/>
    <w:rPr>
      <w:b w:val="0"/>
    </w:rPr>
  </w:style>
  <w:style w:type="character" w:customStyle="1" w:styleId="WW8Num162z0">
    <w:name w:val="WW8Num162z0"/>
    <w:rsid w:val="00F7441B"/>
    <w:rPr>
      <w:rFonts w:ascii="Symbol" w:hAnsi="Symbol"/>
    </w:rPr>
  </w:style>
  <w:style w:type="character" w:customStyle="1" w:styleId="WW8Num163z0">
    <w:name w:val="WW8Num163z0"/>
    <w:rsid w:val="00F7441B"/>
    <w:rPr>
      <w:rFonts w:ascii="Symbol" w:hAnsi="Symbol"/>
    </w:rPr>
  </w:style>
  <w:style w:type="character" w:customStyle="1" w:styleId="WW8Num164z0">
    <w:name w:val="WW8Num164z0"/>
    <w:rsid w:val="00F7441B"/>
    <w:rPr>
      <w:rFonts w:ascii="Times New Roman" w:eastAsia="Times New Roman" w:hAnsi="Times New Roman" w:cs="Times New Roman"/>
    </w:rPr>
  </w:style>
  <w:style w:type="character" w:customStyle="1" w:styleId="WW8Num165z0">
    <w:name w:val="WW8Num165z0"/>
    <w:rsid w:val="00F7441B"/>
    <w:rPr>
      <w:rFonts w:ascii="Symbol" w:hAnsi="Symbol"/>
    </w:rPr>
  </w:style>
  <w:style w:type="character" w:customStyle="1" w:styleId="WW8Num166z0">
    <w:name w:val="WW8Num166z0"/>
    <w:rsid w:val="00F7441B"/>
    <w:rPr>
      <w:rFonts w:ascii="Times New Roman" w:eastAsia="Times New Roman" w:hAnsi="Times New Roman" w:cs="Times New Roman"/>
    </w:rPr>
  </w:style>
  <w:style w:type="character" w:customStyle="1" w:styleId="WW8Num167z0">
    <w:name w:val="WW8Num167z0"/>
    <w:rsid w:val="00F7441B"/>
    <w:rPr>
      <w:rFonts w:ascii="Symbol" w:hAnsi="Symbol"/>
    </w:rPr>
  </w:style>
  <w:style w:type="character" w:customStyle="1" w:styleId="WW8Num168z0">
    <w:name w:val="WW8Num168z0"/>
    <w:rsid w:val="00F7441B"/>
    <w:rPr>
      <w:rFonts w:ascii="Symbol" w:hAnsi="Symbol"/>
      <w:color w:val="auto"/>
    </w:rPr>
  </w:style>
  <w:style w:type="character" w:customStyle="1" w:styleId="WW8Num169z0">
    <w:name w:val="WW8Num169z0"/>
    <w:rsid w:val="00F7441B"/>
    <w:rPr>
      <w:rFonts w:ascii="Symbol" w:hAnsi="Symbol"/>
    </w:rPr>
  </w:style>
  <w:style w:type="character" w:customStyle="1" w:styleId="WW8Num170z0">
    <w:name w:val="WW8Num170z0"/>
    <w:rsid w:val="00F7441B"/>
    <w:rPr>
      <w:rFonts w:ascii="Symbol" w:hAnsi="Symbol"/>
    </w:rPr>
  </w:style>
  <w:style w:type="character" w:customStyle="1" w:styleId="WW8Num171z0">
    <w:name w:val="WW8Num171z0"/>
    <w:rsid w:val="00F7441B"/>
    <w:rPr>
      <w:rFonts w:ascii="Symbol" w:hAnsi="Symbol"/>
    </w:rPr>
  </w:style>
  <w:style w:type="character" w:customStyle="1" w:styleId="WW8Num172z0">
    <w:name w:val="WW8Num172z0"/>
    <w:rsid w:val="00F7441B"/>
    <w:rPr>
      <w:rFonts w:ascii="Times New Roman" w:eastAsia="Times New Roman" w:hAnsi="Times New Roman" w:cs="Times New Roman"/>
    </w:rPr>
  </w:style>
  <w:style w:type="character" w:customStyle="1" w:styleId="WW8Num173z0">
    <w:name w:val="WW8Num173z0"/>
    <w:rsid w:val="00F7441B"/>
    <w:rPr>
      <w:rFonts w:ascii="Symbol" w:hAnsi="Symbol"/>
    </w:rPr>
  </w:style>
  <w:style w:type="character" w:customStyle="1" w:styleId="WW8Num174z0">
    <w:name w:val="WW8Num174z0"/>
    <w:rsid w:val="00F7441B"/>
    <w:rPr>
      <w:rFonts w:ascii="Symbol" w:hAnsi="Symbol"/>
      <w:color w:val="auto"/>
    </w:rPr>
  </w:style>
  <w:style w:type="character" w:customStyle="1" w:styleId="WW8Num175z0">
    <w:name w:val="WW8Num175z0"/>
    <w:rsid w:val="00F7441B"/>
    <w:rPr>
      <w:rFonts w:ascii="Wingdings" w:hAnsi="Wingdings"/>
    </w:rPr>
  </w:style>
  <w:style w:type="character" w:customStyle="1" w:styleId="WW8Num176z0">
    <w:name w:val="WW8Num176z0"/>
    <w:rsid w:val="00F7441B"/>
    <w:rPr>
      <w:rFonts w:ascii="Symbol" w:hAnsi="Symbol"/>
    </w:rPr>
  </w:style>
  <w:style w:type="character" w:customStyle="1" w:styleId="WW8Num176z2">
    <w:name w:val="WW8Num176z2"/>
    <w:rsid w:val="00F7441B"/>
    <w:rPr>
      <w:rFonts w:ascii="Wingdings" w:hAnsi="Wingdings"/>
    </w:rPr>
  </w:style>
  <w:style w:type="character" w:customStyle="1" w:styleId="WW8Num176z4">
    <w:name w:val="WW8Num176z4"/>
    <w:rsid w:val="00F7441B"/>
    <w:rPr>
      <w:rFonts w:ascii="Courier New" w:hAnsi="Courier New" w:cs="Courier New"/>
    </w:rPr>
  </w:style>
  <w:style w:type="character" w:customStyle="1" w:styleId="WW8Num177z0">
    <w:name w:val="WW8Num177z0"/>
    <w:rsid w:val="00F7441B"/>
    <w:rPr>
      <w:rFonts w:ascii="Symbol" w:hAnsi="Symbol"/>
    </w:rPr>
  </w:style>
  <w:style w:type="character" w:customStyle="1" w:styleId="WW8Num178z0">
    <w:name w:val="WW8Num178z0"/>
    <w:rsid w:val="00F7441B"/>
    <w:rPr>
      <w:rFonts w:ascii="Symbol" w:hAnsi="Symbol"/>
    </w:rPr>
  </w:style>
  <w:style w:type="character" w:customStyle="1" w:styleId="WW8Num179z0">
    <w:name w:val="WW8Num179z0"/>
    <w:rsid w:val="00F7441B"/>
    <w:rPr>
      <w:rFonts w:ascii="Times New Roman" w:eastAsia="Times New Roman" w:hAnsi="Times New Roman" w:cs="Times New Roman"/>
    </w:rPr>
  </w:style>
  <w:style w:type="character" w:customStyle="1" w:styleId="WW8Num180z0">
    <w:name w:val="WW8Num180z0"/>
    <w:rsid w:val="00F7441B"/>
    <w:rPr>
      <w:rFonts w:ascii="Symbol" w:hAnsi="Symbol"/>
    </w:rPr>
  </w:style>
  <w:style w:type="character" w:customStyle="1" w:styleId="WW8Num181z0">
    <w:name w:val="WW8Num181z0"/>
    <w:rsid w:val="00F7441B"/>
    <w:rPr>
      <w:rFonts w:ascii="Symbol" w:hAnsi="Symbol"/>
    </w:rPr>
  </w:style>
  <w:style w:type="character" w:customStyle="1" w:styleId="WW8Num182z0">
    <w:name w:val="WW8Num182z0"/>
    <w:rsid w:val="00F7441B"/>
    <w:rPr>
      <w:rFonts w:ascii="Symbol" w:hAnsi="Symbol"/>
    </w:rPr>
  </w:style>
  <w:style w:type="character" w:customStyle="1" w:styleId="WW8Num183z0">
    <w:name w:val="WW8Num183z0"/>
    <w:rsid w:val="00F7441B"/>
    <w:rPr>
      <w:rFonts w:ascii="Symbol" w:hAnsi="Symbol"/>
    </w:rPr>
  </w:style>
  <w:style w:type="character" w:customStyle="1" w:styleId="WW8Num184z0">
    <w:name w:val="WW8Num184z0"/>
    <w:rsid w:val="00F7441B"/>
    <w:rPr>
      <w:rFonts w:ascii="Symbol" w:hAnsi="Symbol"/>
    </w:rPr>
  </w:style>
  <w:style w:type="character" w:customStyle="1" w:styleId="WW8Num185z0">
    <w:name w:val="WW8Num185z0"/>
    <w:rsid w:val="00F7441B"/>
    <w:rPr>
      <w:rFonts w:ascii="Symbol" w:hAnsi="Symbol"/>
    </w:rPr>
  </w:style>
  <w:style w:type="character" w:customStyle="1" w:styleId="WW8Num186z0">
    <w:name w:val="WW8Num186z0"/>
    <w:rsid w:val="00F7441B"/>
    <w:rPr>
      <w:rFonts w:ascii="Symbol" w:hAnsi="Symbol"/>
    </w:rPr>
  </w:style>
  <w:style w:type="character" w:customStyle="1" w:styleId="WW8Num187z0">
    <w:name w:val="WW8Num187z0"/>
    <w:rsid w:val="00F7441B"/>
    <w:rPr>
      <w:rFonts w:ascii="Symbol" w:hAnsi="Symbol"/>
    </w:rPr>
  </w:style>
  <w:style w:type="character" w:customStyle="1" w:styleId="WW8Num187z1">
    <w:name w:val="WW8Num187z1"/>
    <w:rsid w:val="00F7441B"/>
    <w:rPr>
      <w:rFonts w:ascii="Courier New" w:hAnsi="Courier New" w:cs="Courier New"/>
    </w:rPr>
  </w:style>
  <w:style w:type="character" w:customStyle="1" w:styleId="WW8Num187z2">
    <w:name w:val="WW8Num187z2"/>
    <w:rsid w:val="00F7441B"/>
    <w:rPr>
      <w:rFonts w:ascii="Wingdings" w:hAnsi="Wingdings"/>
    </w:rPr>
  </w:style>
  <w:style w:type="character" w:customStyle="1" w:styleId="WW8Num188z0">
    <w:name w:val="WW8Num188z0"/>
    <w:rsid w:val="00F7441B"/>
    <w:rPr>
      <w:rFonts w:ascii="Symbol" w:hAnsi="Symbol"/>
    </w:rPr>
  </w:style>
  <w:style w:type="character" w:customStyle="1" w:styleId="WW8Num188z1">
    <w:name w:val="WW8Num188z1"/>
    <w:rsid w:val="00F7441B"/>
    <w:rPr>
      <w:rFonts w:ascii="Courier New" w:hAnsi="Courier New"/>
    </w:rPr>
  </w:style>
  <w:style w:type="character" w:customStyle="1" w:styleId="WW8Num188z2">
    <w:name w:val="WW8Num188z2"/>
    <w:rsid w:val="00F7441B"/>
    <w:rPr>
      <w:rFonts w:ascii="Wingdings" w:hAnsi="Wingdings"/>
    </w:rPr>
  </w:style>
  <w:style w:type="character" w:customStyle="1" w:styleId="WW8Num189z0">
    <w:name w:val="WW8Num189z0"/>
    <w:rsid w:val="00F7441B"/>
    <w:rPr>
      <w:rFonts w:ascii="Times New Roman" w:hAnsi="Times New Roman" w:cs="Times New Roman"/>
      <w:b w:val="0"/>
      <w:i w:val="0"/>
      <w:sz w:val="24"/>
      <w:u w:val="none"/>
    </w:rPr>
  </w:style>
  <w:style w:type="character" w:customStyle="1" w:styleId="WW8Num189z1">
    <w:name w:val="WW8Num189z1"/>
    <w:rsid w:val="00F7441B"/>
    <w:rPr>
      <w:rFonts w:ascii="Courier New" w:hAnsi="Courier New" w:cs="Courier New"/>
    </w:rPr>
  </w:style>
  <w:style w:type="character" w:customStyle="1" w:styleId="WW8Num189z2">
    <w:name w:val="WW8Num189z2"/>
    <w:rsid w:val="00F7441B"/>
    <w:rPr>
      <w:rFonts w:ascii="Wingdings" w:hAnsi="Wingdings"/>
    </w:rPr>
  </w:style>
  <w:style w:type="character" w:customStyle="1" w:styleId="WW8Num190z0">
    <w:name w:val="WW8Num190z0"/>
    <w:rsid w:val="00F7441B"/>
    <w:rPr>
      <w:rFonts w:ascii="Wingdings" w:hAnsi="Wingdings"/>
    </w:rPr>
  </w:style>
  <w:style w:type="character" w:customStyle="1" w:styleId="WW8Num190z1">
    <w:name w:val="WW8Num190z1"/>
    <w:rsid w:val="00F7441B"/>
    <w:rPr>
      <w:rFonts w:ascii="Courier New" w:hAnsi="Courier New" w:cs="Courier New"/>
    </w:rPr>
  </w:style>
  <w:style w:type="character" w:customStyle="1" w:styleId="WW8Num190z2">
    <w:name w:val="WW8Num190z2"/>
    <w:rsid w:val="00F7441B"/>
    <w:rPr>
      <w:rFonts w:ascii="Wingdings" w:hAnsi="Wingdings"/>
    </w:rPr>
  </w:style>
  <w:style w:type="character" w:customStyle="1" w:styleId="WW8Num191z0">
    <w:name w:val="WW8Num191z0"/>
    <w:rsid w:val="00F7441B"/>
    <w:rPr>
      <w:rFonts w:ascii="Symbol" w:hAnsi="Symbol"/>
    </w:rPr>
  </w:style>
  <w:style w:type="character" w:customStyle="1" w:styleId="WW8Num191z1">
    <w:name w:val="WW8Num191z1"/>
    <w:rsid w:val="00F7441B"/>
    <w:rPr>
      <w:rFonts w:ascii="Courier New" w:hAnsi="Courier New" w:cs="Courier New"/>
    </w:rPr>
  </w:style>
  <w:style w:type="character" w:customStyle="1" w:styleId="WW8Num191z2">
    <w:name w:val="WW8Num191z2"/>
    <w:rsid w:val="00F7441B"/>
    <w:rPr>
      <w:rFonts w:ascii="Wingdings" w:hAnsi="Wingdings"/>
    </w:rPr>
  </w:style>
  <w:style w:type="character" w:customStyle="1" w:styleId="WW8Num192z0">
    <w:name w:val="WW8Num192z0"/>
    <w:rsid w:val="00F7441B"/>
    <w:rPr>
      <w:rFonts w:ascii="Symbol" w:hAnsi="Symbol"/>
    </w:rPr>
  </w:style>
  <w:style w:type="character" w:customStyle="1" w:styleId="WW8Num192z1">
    <w:name w:val="WW8Num192z1"/>
    <w:rsid w:val="00F7441B"/>
    <w:rPr>
      <w:rFonts w:ascii="Courier New" w:hAnsi="Courier New" w:cs="Courier New"/>
    </w:rPr>
  </w:style>
  <w:style w:type="character" w:customStyle="1" w:styleId="WW8Num192z2">
    <w:name w:val="WW8Num192z2"/>
    <w:rsid w:val="00F7441B"/>
    <w:rPr>
      <w:rFonts w:ascii="Wingdings" w:hAnsi="Wingdings"/>
    </w:rPr>
  </w:style>
  <w:style w:type="character" w:customStyle="1" w:styleId="WW8Num193z0">
    <w:name w:val="WW8Num193z0"/>
    <w:rsid w:val="00F7441B"/>
    <w:rPr>
      <w:rFonts w:ascii="Symbol" w:hAnsi="Symbol"/>
    </w:rPr>
  </w:style>
  <w:style w:type="character" w:customStyle="1" w:styleId="WW8Num193z1">
    <w:name w:val="WW8Num193z1"/>
    <w:rsid w:val="00F7441B"/>
    <w:rPr>
      <w:rFonts w:ascii="Courier New" w:hAnsi="Courier New" w:cs="Courier New"/>
    </w:rPr>
  </w:style>
  <w:style w:type="character" w:customStyle="1" w:styleId="WW8Num193z2">
    <w:name w:val="WW8Num193z2"/>
    <w:rsid w:val="00F7441B"/>
    <w:rPr>
      <w:rFonts w:ascii="Wingdings" w:hAnsi="Wingdings"/>
    </w:rPr>
  </w:style>
  <w:style w:type="character" w:customStyle="1" w:styleId="WW8Num194z0">
    <w:name w:val="WW8Num194z0"/>
    <w:rsid w:val="00F7441B"/>
    <w:rPr>
      <w:rFonts w:ascii="Symbol" w:hAnsi="Symbol"/>
    </w:rPr>
  </w:style>
  <w:style w:type="character" w:customStyle="1" w:styleId="WW8Num194z1">
    <w:name w:val="WW8Num194z1"/>
    <w:rsid w:val="00F7441B"/>
    <w:rPr>
      <w:rFonts w:ascii="Courier New" w:hAnsi="Courier New" w:cs="Courier New"/>
    </w:rPr>
  </w:style>
  <w:style w:type="character" w:customStyle="1" w:styleId="WW8Num194z2">
    <w:name w:val="WW8Num194z2"/>
    <w:rsid w:val="00F7441B"/>
    <w:rPr>
      <w:rFonts w:ascii="Wingdings" w:hAnsi="Wingdings"/>
    </w:rPr>
  </w:style>
  <w:style w:type="character" w:customStyle="1" w:styleId="WW8Num195z0">
    <w:name w:val="WW8Num195z0"/>
    <w:rsid w:val="00F7441B"/>
    <w:rPr>
      <w:rFonts w:ascii="Symbol" w:hAnsi="Symbol"/>
    </w:rPr>
  </w:style>
  <w:style w:type="character" w:customStyle="1" w:styleId="WW8Num195z1">
    <w:name w:val="WW8Num195z1"/>
    <w:rsid w:val="00F7441B"/>
    <w:rPr>
      <w:rFonts w:ascii="Courier New" w:hAnsi="Courier New"/>
    </w:rPr>
  </w:style>
  <w:style w:type="character" w:customStyle="1" w:styleId="WW8Num195z2">
    <w:name w:val="WW8Num195z2"/>
    <w:rsid w:val="00F7441B"/>
    <w:rPr>
      <w:rFonts w:ascii="Wingdings" w:hAnsi="Wingdings"/>
    </w:rPr>
  </w:style>
  <w:style w:type="character" w:customStyle="1" w:styleId="WW8Num196z0">
    <w:name w:val="WW8Num196z0"/>
    <w:rsid w:val="00F7441B"/>
    <w:rPr>
      <w:rFonts w:ascii="Symbol" w:hAnsi="Symbol"/>
    </w:rPr>
  </w:style>
  <w:style w:type="character" w:customStyle="1" w:styleId="WW8Num196z1">
    <w:name w:val="WW8Num196z1"/>
    <w:rsid w:val="00F7441B"/>
    <w:rPr>
      <w:rFonts w:ascii="Courier New" w:hAnsi="Courier New" w:cs="Courier New"/>
    </w:rPr>
  </w:style>
  <w:style w:type="character" w:customStyle="1" w:styleId="WW8Num196z2">
    <w:name w:val="WW8Num196z2"/>
    <w:rsid w:val="00F7441B"/>
    <w:rPr>
      <w:rFonts w:ascii="Wingdings" w:hAnsi="Wingdings"/>
    </w:rPr>
  </w:style>
  <w:style w:type="character" w:customStyle="1" w:styleId="WW8Num197z0">
    <w:name w:val="WW8Num197z0"/>
    <w:rsid w:val="00F7441B"/>
    <w:rPr>
      <w:rFonts w:ascii="Symbol" w:hAnsi="Symbol"/>
    </w:rPr>
  </w:style>
  <w:style w:type="character" w:customStyle="1" w:styleId="WW8Num197z1">
    <w:name w:val="WW8Num197z1"/>
    <w:rsid w:val="00F7441B"/>
    <w:rPr>
      <w:rFonts w:ascii="Courier New" w:hAnsi="Courier New" w:cs="Courier New"/>
    </w:rPr>
  </w:style>
  <w:style w:type="character" w:customStyle="1" w:styleId="WW8Num197z2">
    <w:name w:val="WW8Num197z2"/>
    <w:rsid w:val="00F7441B"/>
    <w:rPr>
      <w:rFonts w:ascii="Wingdings" w:hAnsi="Wingdings"/>
    </w:rPr>
  </w:style>
  <w:style w:type="character" w:customStyle="1" w:styleId="WW8Num198z0">
    <w:name w:val="WW8Num198z0"/>
    <w:rsid w:val="00F7441B"/>
    <w:rPr>
      <w:rFonts w:ascii="Symbol" w:hAnsi="Symbol"/>
    </w:rPr>
  </w:style>
  <w:style w:type="character" w:customStyle="1" w:styleId="WW8Num198z1">
    <w:name w:val="WW8Num198z1"/>
    <w:rsid w:val="00F7441B"/>
    <w:rPr>
      <w:rFonts w:ascii="Courier New" w:hAnsi="Courier New" w:cs="Courier New"/>
    </w:rPr>
  </w:style>
  <w:style w:type="character" w:customStyle="1" w:styleId="WW8Num198z2">
    <w:name w:val="WW8Num198z2"/>
    <w:rsid w:val="00F7441B"/>
    <w:rPr>
      <w:rFonts w:ascii="Wingdings" w:hAnsi="Wingdings"/>
    </w:rPr>
  </w:style>
  <w:style w:type="character" w:customStyle="1" w:styleId="WW8Num199z0">
    <w:name w:val="WW8Num199z0"/>
    <w:rsid w:val="00F7441B"/>
    <w:rPr>
      <w:rFonts w:ascii="Symbol" w:hAnsi="Symbol"/>
    </w:rPr>
  </w:style>
  <w:style w:type="character" w:customStyle="1" w:styleId="WW8Num199z1">
    <w:name w:val="WW8Num199z1"/>
    <w:rsid w:val="00F7441B"/>
    <w:rPr>
      <w:rFonts w:ascii="Courier New" w:hAnsi="Courier New" w:cs="Courier New"/>
    </w:rPr>
  </w:style>
  <w:style w:type="character" w:customStyle="1" w:styleId="WW8Num199z2">
    <w:name w:val="WW8Num199z2"/>
    <w:rsid w:val="00F7441B"/>
    <w:rPr>
      <w:rFonts w:ascii="Wingdings" w:hAnsi="Wingdings"/>
    </w:rPr>
  </w:style>
  <w:style w:type="character" w:customStyle="1" w:styleId="WW8Num200z0">
    <w:name w:val="WW8Num200z0"/>
    <w:rsid w:val="00F7441B"/>
    <w:rPr>
      <w:rFonts w:ascii="Symbol" w:hAnsi="Symbol"/>
    </w:rPr>
  </w:style>
  <w:style w:type="character" w:customStyle="1" w:styleId="WW8Num200z1">
    <w:name w:val="WW8Num200z1"/>
    <w:rsid w:val="00F7441B"/>
    <w:rPr>
      <w:rFonts w:ascii="Courier New" w:hAnsi="Courier New"/>
    </w:rPr>
  </w:style>
  <w:style w:type="character" w:customStyle="1" w:styleId="WW8Num200z2">
    <w:name w:val="WW8Num200z2"/>
    <w:rsid w:val="00F7441B"/>
    <w:rPr>
      <w:rFonts w:ascii="Wingdings" w:hAnsi="Wingdings"/>
    </w:rPr>
  </w:style>
  <w:style w:type="character" w:customStyle="1" w:styleId="WW8Num201z0">
    <w:name w:val="WW8Num201z0"/>
    <w:rsid w:val="00F7441B"/>
    <w:rPr>
      <w:rFonts w:ascii="Times New Roman" w:eastAsia="Times New Roman" w:hAnsi="Times New Roman" w:cs="Times New Roman"/>
    </w:rPr>
  </w:style>
  <w:style w:type="character" w:customStyle="1" w:styleId="WW8Num201z1">
    <w:name w:val="WW8Num201z1"/>
    <w:rsid w:val="00F7441B"/>
    <w:rPr>
      <w:rFonts w:ascii="Courier New" w:hAnsi="Courier New"/>
    </w:rPr>
  </w:style>
  <w:style w:type="character" w:customStyle="1" w:styleId="WW8Num201z2">
    <w:name w:val="WW8Num201z2"/>
    <w:rsid w:val="00F7441B"/>
    <w:rPr>
      <w:rFonts w:ascii="Wingdings" w:hAnsi="Wingdings"/>
    </w:rPr>
  </w:style>
  <w:style w:type="character" w:customStyle="1" w:styleId="WW8Num203z0">
    <w:name w:val="WW8Num203z0"/>
    <w:rsid w:val="00F7441B"/>
    <w:rPr>
      <w:rFonts w:ascii="Symbol" w:hAnsi="Symbol"/>
    </w:rPr>
  </w:style>
  <w:style w:type="character" w:customStyle="1" w:styleId="WW8Num203z1">
    <w:name w:val="WW8Num203z1"/>
    <w:rsid w:val="00F7441B"/>
    <w:rPr>
      <w:rFonts w:ascii="Courier New" w:hAnsi="Courier New" w:cs="Courier New"/>
    </w:rPr>
  </w:style>
  <w:style w:type="character" w:customStyle="1" w:styleId="WW8Num203z2">
    <w:name w:val="WW8Num203z2"/>
    <w:rsid w:val="00F7441B"/>
    <w:rPr>
      <w:rFonts w:ascii="Wingdings" w:hAnsi="Wingdings"/>
    </w:rPr>
  </w:style>
  <w:style w:type="character" w:customStyle="1" w:styleId="WW8Num204z0">
    <w:name w:val="WW8Num204z0"/>
    <w:rsid w:val="00F7441B"/>
    <w:rPr>
      <w:rFonts w:ascii="Symbol" w:hAnsi="Symbol"/>
    </w:rPr>
  </w:style>
  <w:style w:type="character" w:customStyle="1" w:styleId="WW8Num204z1">
    <w:name w:val="WW8Num204z1"/>
    <w:rsid w:val="00F7441B"/>
    <w:rPr>
      <w:rFonts w:ascii="Courier New" w:hAnsi="Courier New" w:cs="Courier New"/>
    </w:rPr>
  </w:style>
  <w:style w:type="character" w:customStyle="1" w:styleId="WW8Num204z2">
    <w:name w:val="WW8Num204z2"/>
    <w:rsid w:val="00F7441B"/>
    <w:rPr>
      <w:rFonts w:ascii="Wingdings" w:hAnsi="Wingdings"/>
    </w:rPr>
  </w:style>
  <w:style w:type="character" w:customStyle="1" w:styleId="WW8Num205z0">
    <w:name w:val="WW8Num205z0"/>
    <w:rsid w:val="00F7441B"/>
    <w:rPr>
      <w:rFonts w:ascii="Symbol" w:hAnsi="Symbol"/>
    </w:rPr>
  </w:style>
  <w:style w:type="character" w:customStyle="1" w:styleId="WW8Num205z1">
    <w:name w:val="WW8Num205z1"/>
    <w:rsid w:val="00F7441B"/>
    <w:rPr>
      <w:rFonts w:ascii="Courier New" w:hAnsi="Courier New" w:cs="Courier New"/>
    </w:rPr>
  </w:style>
  <w:style w:type="character" w:customStyle="1" w:styleId="WW8Num205z2">
    <w:name w:val="WW8Num205z2"/>
    <w:rsid w:val="00F7441B"/>
    <w:rPr>
      <w:rFonts w:ascii="Wingdings" w:hAnsi="Wingdings"/>
    </w:rPr>
  </w:style>
  <w:style w:type="character" w:customStyle="1" w:styleId="WW8Num206z0">
    <w:name w:val="WW8Num206z0"/>
    <w:rsid w:val="00F7441B"/>
    <w:rPr>
      <w:rFonts w:ascii="Symbol" w:hAnsi="Symbol"/>
    </w:rPr>
  </w:style>
  <w:style w:type="character" w:customStyle="1" w:styleId="WW8Num206z1">
    <w:name w:val="WW8Num206z1"/>
    <w:rsid w:val="00F7441B"/>
    <w:rPr>
      <w:rFonts w:ascii="Courier New" w:hAnsi="Courier New" w:cs="Courier New"/>
    </w:rPr>
  </w:style>
  <w:style w:type="character" w:customStyle="1" w:styleId="WW8Num206z2">
    <w:name w:val="WW8Num206z2"/>
    <w:rsid w:val="00F7441B"/>
    <w:rPr>
      <w:rFonts w:ascii="Wingdings" w:hAnsi="Wingdings"/>
    </w:rPr>
  </w:style>
  <w:style w:type="character" w:customStyle="1" w:styleId="WW8Num207z0">
    <w:name w:val="WW8Num207z0"/>
    <w:rsid w:val="00F7441B"/>
    <w:rPr>
      <w:rFonts w:ascii="Symbol" w:hAnsi="Symbol"/>
    </w:rPr>
  </w:style>
  <w:style w:type="character" w:customStyle="1" w:styleId="WW8Num207z1">
    <w:name w:val="WW8Num207z1"/>
    <w:rsid w:val="00F7441B"/>
    <w:rPr>
      <w:rFonts w:ascii="Courier New" w:hAnsi="Courier New" w:cs="Courier New"/>
    </w:rPr>
  </w:style>
  <w:style w:type="character" w:customStyle="1" w:styleId="WW8Num207z2">
    <w:name w:val="WW8Num207z2"/>
    <w:rsid w:val="00F7441B"/>
    <w:rPr>
      <w:rFonts w:ascii="Wingdings" w:hAnsi="Wingdings"/>
    </w:rPr>
  </w:style>
  <w:style w:type="character" w:customStyle="1" w:styleId="WW8Num208z0">
    <w:name w:val="WW8Num208z0"/>
    <w:rsid w:val="00F7441B"/>
    <w:rPr>
      <w:rFonts w:ascii="Symbol" w:hAnsi="Symbol"/>
    </w:rPr>
  </w:style>
  <w:style w:type="character" w:customStyle="1" w:styleId="WW8Num208z1">
    <w:name w:val="WW8Num208z1"/>
    <w:rsid w:val="00F7441B"/>
    <w:rPr>
      <w:rFonts w:ascii="Courier New" w:hAnsi="Courier New" w:cs="Courier New"/>
    </w:rPr>
  </w:style>
  <w:style w:type="character" w:customStyle="1" w:styleId="WW8Num208z2">
    <w:name w:val="WW8Num208z2"/>
    <w:rsid w:val="00F7441B"/>
    <w:rPr>
      <w:rFonts w:ascii="Wingdings" w:hAnsi="Wingdings"/>
    </w:rPr>
  </w:style>
  <w:style w:type="character" w:customStyle="1" w:styleId="WW8Num209z0">
    <w:name w:val="WW8Num209z0"/>
    <w:rsid w:val="00F7441B"/>
    <w:rPr>
      <w:rFonts w:ascii="Symbol" w:hAnsi="Symbol"/>
    </w:rPr>
  </w:style>
  <w:style w:type="character" w:customStyle="1" w:styleId="WW8Num209z1">
    <w:name w:val="WW8Num209z1"/>
    <w:rsid w:val="00F7441B"/>
    <w:rPr>
      <w:rFonts w:ascii="Courier New" w:hAnsi="Courier New" w:cs="Courier New"/>
    </w:rPr>
  </w:style>
  <w:style w:type="character" w:customStyle="1" w:styleId="WW8Num209z2">
    <w:name w:val="WW8Num209z2"/>
    <w:rsid w:val="00F7441B"/>
    <w:rPr>
      <w:rFonts w:ascii="Wingdings" w:hAnsi="Wingdings"/>
    </w:rPr>
  </w:style>
  <w:style w:type="character" w:customStyle="1" w:styleId="WW8Num210z0">
    <w:name w:val="WW8Num210z0"/>
    <w:rsid w:val="00F7441B"/>
    <w:rPr>
      <w:rFonts w:ascii="Symbol" w:hAnsi="Symbol"/>
    </w:rPr>
  </w:style>
  <w:style w:type="character" w:customStyle="1" w:styleId="WW8Num210z1">
    <w:name w:val="WW8Num210z1"/>
    <w:rsid w:val="00F7441B"/>
    <w:rPr>
      <w:rFonts w:ascii="Courier New" w:hAnsi="Courier New" w:cs="Courier New"/>
    </w:rPr>
  </w:style>
  <w:style w:type="character" w:customStyle="1" w:styleId="WW8Num210z2">
    <w:name w:val="WW8Num210z2"/>
    <w:rsid w:val="00F7441B"/>
    <w:rPr>
      <w:rFonts w:ascii="Wingdings" w:hAnsi="Wingdings"/>
    </w:rPr>
  </w:style>
  <w:style w:type="character" w:customStyle="1" w:styleId="WW8Num211z0">
    <w:name w:val="WW8Num211z0"/>
    <w:rsid w:val="00F7441B"/>
    <w:rPr>
      <w:rFonts w:ascii="Symbol" w:hAnsi="Symbol"/>
    </w:rPr>
  </w:style>
  <w:style w:type="character" w:customStyle="1" w:styleId="WW8Num211z1">
    <w:name w:val="WW8Num211z1"/>
    <w:rsid w:val="00F7441B"/>
    <w:rPr>
      <w:rFonts w:ascii="Courier New" w:hAnsi="Courier New" w:cs="Courier New"/>
    </w:rPr>
  </w:style>
  <w:style w:type="character" w:customStyle="1" w:styleId="WW8Num211z2">
    <w:name w:val="WW8Num211z2"/>
    <w:rsid w:val="00F7441B"/>
    <w:rPr>
      <w:rFonts w:ascii="Wingdings" w:hAnsi="Wingdings"/>
    </w:rPr>
  </w:style>
  <w:style w:type="character" w:customStyle="1" w:styleId="WW8Num212z0">
    <w:name w:val="WW8Num212z0"/>
    <w:rsid w:val="00F7441B"/>
    <w:rPr>
      <w:rFonts w:ascii="Symbol" w:hAnsi="Symbol"/>
    </w:rPr>
  </w:style>
  <w:style w:type="character" w:customStyle="1" w:styleId="WW8Num212z1">
    <w:name w:val="WW8Num212z1"/>
    <w:rsid w:val="00F7441B"/>
    <w:rPr>
      <w:rFonts w:ascii="Courier New" w:hAnsi="Courier New" w:cs="Courier New"/>
    </w:rPr>
  </w:style>
  <w:style w:type="character" w:customStyle="1" w:styleId="WW8Num212z2">
    <w:name w:val="WW8Num212z2"/>
    <w:rsid w:val="00F7441B"/>
    <w:rPr>
      <w:rFonts w:ascii="Wingdings" w:hAnsi="Wingdings"/>
    </w:rPr>
  </w:style>
  <w:style w:type="character" w:customStyle="1" w:styleId="WW8Num213z0">
    <w:name w:val="WW8Num213z0"/>
    <w:rsid w:val="00F7441B"/>
    <w:rPr>
      <w:rFonts w:ascii="Wingdings" w:hAnsi="Wingdings"/>
    </w:rPr>
  </w:style>
  <w:style w:type="character" w:customStyle="1" w:styleId="WW8Num213z1">
    <w:name w:val="WW8Num213z1"/>
    <w:rsid w:val="00F7441B"/>
    <w:rPr>
      <w:rFonts w:ascii="Courier New" w:hAnsi="Courier New" w:cs="Courier New"/>
    </w:rPr>
  </w:style>
  <w:style w:type="character" w:customStyle="1" w:styleId="WW8Num213z3">
    <w:name w:val="WW8Num213z3"/>
    <w:rsid w:val="00F7441B"/>
    <w:rPr>
      <w:rFonts w:ascii="Symbol" w:hAnsi="Symbol"/>
    </w:rPr>
  </w:style>
  <w:style w:type="character" w:customStyle="1" w:styleId="WW8Num214z0">
    <w:name w:val="WW8Num214z0"/>
    <w:rsid w:val="00F7441B"/>
    <w:rPr>
      <w:rFonts w:ascii="Symbol" w:hAnsi="Symbol"/>
    </w:rPr>
  </w:style>
  <w:style w:type="character" w:customStyle="1" w:styleId="WW8Num214z1">
    <w:name w:val="WW8Num214z1"/>
    <w:rsid w:val="00F7441B"/>
    <w:rPr>
      <w:rFonts w:ascii="Courier New" w:hAnsi="Courier New" w:cs="Courier New"/>
    </w:rPr>
  </w:style>
  <w:style w:type="character" w:customStyle="1" w:styleId="WW8Num214z2">
    <w:name w:val="WW8Num214z2"/>
    <w:rsid w:val="00F7441B"/>
    <w:rPr>
      <w:rFonts w:ascii="Wingdings" w:hAnsi="Wingdings"/>
    </w:rPr>
  </w:style>
  <w:style w:type="character" w:customStyle="1" w:styleId="WW8Num215z0">
    <w:name w:val="WW8Num215z0"/>
    <w:rsid w:val="00F7441B"/>
    <w:rPr>
      <w:rFonts w:ascii="Symbol" w:hAnsi="Symbol"/>
    </w:rPr>
  </w:style>
  <w:style w:type="character" w:customStyle="1" w:styleId="WW8Num215z1">
    <w:name w:val="WW8Num215z1"/>
    <w:rsid w:val="00F7441B"/>
    <w:rPr>
      <w:rFonts w:ascii="Courier New" w:hAnsi="Courier New" w:cs="Courier New"/>
    </w:rPr>
  </w:style>
  <w:style w:type="character" w:customStyle="1" w:styleId="WW8Num215z2">
    <w:name w:val="WW8Num215z2"/>
    <w:rsid w:val="00F7441B"/>
    <w:rPr>
      <w:rFonts w:ascii="Wingdings" w:hAnsi="Wingdings"/>
    </w:rPr>
  </w:style>
  <w:style w:type="character" w:customStyle="1" w:styleId="WW8Num216z0">
    <w:name w:val="WW8Num216z0"/>
    <w:rsid w:val="00F7441B"/>
    <w:rPr>
      <w:rFonts w:ascii="Symbol" w:hAnsi="Symbol"/>
    </w:rPr>
  </w:style>
  <w:style w:type="character" w:customStyle="1" w:styleId="WW8Num216z1">
    <w:name w:val="WW8Num216z1"/>
    <w:rsid w:val="00F7441B"/>
    <w:rPr>
      <w:rFonts w:ascii="Courier New" w:hAnsi="Courier New" w:cs="Courier New"/>
    </w:rPr>
  </w:style>
  <w:style w:type="character" w:customStyle="1" w:styleId="WW8Num216z2">
    <w:name w:val="WW8Num216z2"/>
    <w:rsid w:val="00F7441B"/>
    <w:rPr>
      <w:rFonts w:ascii="Wingdings" w:hAnsi="Wingdings"/>
    </w:rPr>
  </w:style>
  <w:style w:type="character" w:customStyle="1" w:styleId="WW8Num217z0">
    <w:name w:val="WW8Num217z0"/>
    <w:rsid w:val="00F7441B"/>
    <w:rPr>
      <w:rFonts w:ascii="Wingdings" w:hAnsi="Wingdings"/>
    </w:rPr>
  </w:style>
  <w:style w:type="character" w:customStyle="1" w:styleId="WW8Num217z1">
    <w:name w:val="WW8Num217z1"/>
    <w:rsid w:val="00F7441B"/>
    <w:rPr>
      <w:rFonts w:ascii="Courier New" w:hAnsi="Courier New" w:cs="Courier New"/>
    </w:rPr>
  </w:style>
  <w:style w:type="character" w:customStyle="1" w:styleId="WW8Num217z3">
    <w:name w:val="WW8Num217z3"/>
    <w:rsid w:val="00F7441B"/>
    <w:rPr>
      <w:rFonts w:ascii="Symbol" w:hAnsi="Symbol"/>
    </w:rPr>
  </w:style>
  <w:style w:type="character" w:customStyle="1" w:styleId="WW8Num218z0">
    <w:name w:val="WW8Num218z0"/>
    <w:rsid w:val="00F7441B"/>
    <w:rPr>
      <w:rFonts w:ascii="Symbol" w:hAnsi="Symbol"/>
    </w:rPr>
  </w:style>
  <w:style w:type="character" w:customStyle="1" w:styleId="WW8Num218z1">
    <w:name w:val="WW8Num218z1"/>
    <w:rsid w:val="00F7441B"/>
    <w:rPr>
      <w:rFonts w:ascii="Courier New" w:hAnsi="Courier New" w:cs="Courier New"/>
    </w:rPr>
  </w:style>
  <w:style w:type="character" w:customStyle="1" w:styleId="WW8Num218z2">
    <w:name w:val="WW8Num218z2"/>
    <w:rsid w:val="00F7441B"/>
    <w:rPr>
      <w:rFonts w:ascii="Wingdings" w:hAnsi="Wingdings"/>
    </w:rPr>
  </w:style>
  <w:style w:type="character" w:customStyle="1" w:styleId="WW8Num219z0">
    <w:name w:val="WW8Num219z0"/>
    <w:rsid w:val="00F7441B"/>
    <w:rPr>
      <w:rFonts w:ascii="Symbol" w:hAnsi="Symbol"/>
    </w:rPr>
  </w:style>
  <w:style w:type="character" w:customStyle="1" w:styleId="WW8Num219z1">
    <w:name w:val="WW8Num219z1"/>
    <w:rsid w:val="00F7441B"/>
    <w:rPr>
      <w:rFonts w:ascii="Courier New" w:hAnsi="Courier New" w:cs="Courier New"/>
    </w:rPr>
  </w:style>
  <w:style w:type="character" w:customStyle="1" w:styleId="WW8Num219z2">
    <w:name w:val="WW8Num219z2"/>
    <w:rsid w:val="00F7441B"/>
    <w:rPr>
      <w:rFonts w:ascii="Wingdings" w:hAnsi="Wingdings"/>
    </w:rPr>
  </w:style>
  <w:style w:type="character" w:customStyle="1" w:styleId="WW8Num220z0">
    <w:name w:val="WW8Num220z0"/>
    <w:rsid w:val="00F7441B"/>
    <w:rPr>
      <w:rFonts w:ascii="Symbol" w:hAnsi="Symbol"/>
    </w:rPr>
  </w:style>
  <w:style w:type="character" w:customStyle="1" w:styleId="WW8Num220z1">
    <w:name w:val="WW8Num220z1"/>
    <w:rsid w:val="00F7441B"/>
    <w:rPr>
      <w:rFonts w:ascii="Courier New" w:hAnsi="Courier New" w:cs="Courier New"/>
    </w:rPr>
  </w:style>
  <w:style w:type="character" w:customStyle="1" w:styleId="WW8Num220z2">
    <w:name w:val="WW8Num220z2"/>
    <w:rsid w:val="00F7441B"/>
    <w:rPr>
      <w:rFonts w:ascii="Wingdings" w:hAnsi="Wingdings"/>
    </w:rPr>
  </w:style>
  <w:style w:type="character" w:customStyle="1" w:styleId="WW8Num221z0">
    <w:name w:val="WW8Num221z0"/>
    <w:rsid w:val="00F7441B"/>
    <w:rPr>
      <w:rFonts w:ascii="Symbol" w:hAnsi="Symbol"/>
    </w:rPr>
  </w:style>
  <w:style w:type="character" w:customStyle="1" w:styleId="WW8Num221z1">
    <w:name w:val="WW8Num221z1"/>
    <w:rsid w:val="00F7441B"/>
    <w:rPr>
      <w:rFonts w:ascii="Courier New" w:hAnsi="Courier New" w:cs="Courier New"/>
    </w:rPr>
  </w:style>
  <w:style w:type="character" w:customStyle="1" w:styleId="WW8Num221z2">
    <w:name w:val="WW8Num221z2"/>
    <w:rsid w:val="00F7441B"/>
    <w:rPr>
      <w:rFonts w:ascii="Wingdings" w:hAnsi="Wingdings"/>
    </w:rPr>
  </w:style>
  <w:style w:type="character" w:customStyle="1" w:styleId="WW8Num222z0">
    <w:name w:val="WW8Num222z0"/>
    <w:rsid w:val="00F7441B"/>
    <w:rPr>
      <w:rFonts w:ascii="Symbol" w:hAnsi="Symbol"/>
    </w:rPr>
  </w:style>
  <w:style w:type="character" w:customStyle="1" w:styleId="WW8Num222z1">
    <w:name w:val="WW8Num222z1"/>
    <w:rsid w:val="00F7441B"/>
    <w:rPr>
      <w:rFonts w:ascii="Courier New" w:hAnsi="Courier New" w:cs="Courier New"/>
    </w:rPr>
  </w:style>
  <w:style w:type="character" w:customStyle="1" w:styleId="WW8Num222z2">
    <w:name w:val="WW8Num222z2"/>
    <w:rsid w:val="00F7441B"/>
    <w:rPr>
      <w:rFonts w:ascii="Wingdings" w:hAnsi="Wingdings"/>
    </w:rPr>
  </w:style>
  <w:style w:type="character" w:customStyle="1" w:styleId="WW8Num223z0">
    <w:name w:val="WW8Num223z0"/>
    <w:rsid w:val="00F7441B"/>
    <w:rPr>
      <w:rFonts w:ascii="Symbol" w:hAnsi="Symbol"/>
    </w:rPr>
  </w:style>
  <w:style w:type="character" w:customStyle="1" w:styleId="WW8Num223z1">
    <w:name w:val="WW8Num223z1"/>
    <w:rsid w:val="00F7441B"/>
    <w:rPr>
      <w:rFonts w:ascii="Courier New" w:hAnsi="Courier New" w:cs="Courier New"/>
    </w:rPr>
  </w:style>
  <w:style w:type="character" w:customStyle="1" w:styleId="WW8Num223z2">
    <w:name w:val="WW8Num223z2"/>
    <w:rsid w:val="00F7441B"/>
    <w:rPr>
      <w:rFonts w:ascii="Wingdings" w:hAnsi="Wingdings"/>
    </w:rPr>
  </w:style>
  <w:style w:type="character" w:customStyle="1" w:styleId="WW8Num224z0">
    <w:name w:val="WW8Num224z0"/>
    <w:rsid w:val="00F7441B"/>
    <w:rPr>
      <w:rFonts w:ascii="Symbol" w:hAnsi="Symbol"/>
    </w:rPr>
  </w:style>
  <w:style w:type="character" w:customStyle="1" w:styleId="WW8Num224z1">
    <w:name w:val="WW8Num224z1"/>
    <w:rsid w:val="00F7441B"/>
    <w:rPr>
      <w:rFonts w:ascii="Courier New" w:hAnsi="Courier New" w:cs="Courier New"/>
    </w:rPr>
  </w:style>
  <w:style w:type="character" w:customStyle="1" w:styleId="WW8Num224z2">
    <w:name w:val="WW8Num224z2"/>
    <w:rsid w:val="00F7441B"/>
    <w:rPr>
      <w:rFonts w:ascii="Wingdings" w:hAnsi="Wingdings"/>
    </w:rPr>
  </w:style>
  <w:style w:type="character" w:customStyle="1" w:styleId="WW8Num225z0">
    <w:name w:val="WW8Num225z0"/>
    <w:rsid w:val="00F7441B"/>
    <w:rPr>
      <w:rFonts w:ascii="Symbol" w:hAnsi="Symbol"/>
    </w:rPr>
  </w:style>
  <w:style w:type="character" w:customStyle="1" w:styleId="WW8Num225z1">
    <w:name w:val="WW8Num225z1"/>
    <w:rsid w:val="00F7441B"/>
    <w:rPr>
      <w:rFonts w:ascii="Courier New" w:hAnsi="Courier New" w:cs="Courier New"/>
    </w:rPr>
  </w:style>
  <w:style w:type="character" w:customStyle="1" w:styleId="WW8Num225z2">
    <w:name w:val="WW8Num225z2"/>
    <w:rsid w:val="00F7441B"/>
    <w:rPr>
      <w:rFonts w:ascii="Wingdings" w:hAnsi="Wingdings"/>
    </w:rPr>
  </w:style>
  <w:style w:type="character" w:customStyle="1" w:styleId="WW8Num226z0">
    <w:name w:val="WW8Num226z0"/>
    <w:rsid w:val="00F7441B"/>
    <w:rPr>
      <w:rFonts w:ascii="Symbol" w:hAnsi="Symbol"/>
    </w:rPr>
  </w:style>
  <w:style w:type="character" w:customStyle="1" w:styleId="WW8Num226z1">
    <w:name w:val="WW8Num226z1"/>
    <w:rsid w:val="00F7441B"/>
    <w:rPr>
      <w:rFonts w:ascii="Courier New" w:hAnsi="Courier New" w:cs="Courier New"/>
    </w:rPr>
  </w:style>
  <w:style w:type="character" w:customStyle="1" w:styleId="WW8Num226z2">
    <w:name w:val="WW8Num226z2"/>
    <w:rsid w:val="00F7441B"/>
    <w:rPr>
      <w:rFonts w:ascii="Wingdings" w:hAnsi="Wingdings"/>
    </w:rPr>
  </w:style>
  <w:style w:type="character" w:customStyle="1" w:styleId="WW8Num227z0">
    <w:name w:val="WW8Num227z0"/>
    <w:rsid w:val="00F7441B"/>
    <w:rPr>
      <w:rFonts w:ascii="Symbol" w:hAnsi="Symbol"/>
    </w:rPr>
  </w:style>
  <w:style w:type="character" w:customStyle="1" w:styleId="WW8Num227z1">
    <w:name w:val="WW8Num227z1"/>
    <w:rsid w:val="00F7441B"/>
    <w:rPr>
      <w:rFonts w:ascii="Courier New" w:hAnsi="Courier New" w:cs="Courier New"/>
    </w:rPr>
  </w:style>
  <w:style w:type="character" w:customStyle="1" w:styleId="WW8Num227z2">
    <w:name w:val="WW8Num227z2"/>
    <w:rsid w:val="00F7441B"/>
    <w:rPr>
      <w:rFonts w:ascii="Wingdings" w:hAnsi="Wingdings"/>
    </w:rPr>
  </w:style>
  <w:style w:type="character" w:customStyle="1" w:styleId="WW8Num228z0">
    <w:name w:val="WW8Num228z0"/>
    <w:rsid w:val="00F7441B"/>
    <w:rPr>
      <w:rFonts w:ascii="Symbol" w:hAnsi="Symbol"/>
    </w:rPr>
  </w:style>
  <w:style w:type="character" w:customStyle="1" w:styleId="WW8Num228z1">
    <w:name w:val="WW8Num228z1"/>
    <w:rsid w:val="00F7441B"/>
    <w:rPr>
      <w:rFonts w:ascii="Courier New" w:hAnsi="Courier New" w:cs="Courier New"/>
    </w:rPr>
  </w:style>
  <w:style w:type="character" w:customStyle="1" w:styleId="WW8Num228z2">
    <w:name w:val="WW8Num228z2"/>
    <w:rsid w:val="00F7441B"/>
    <w:rPr>
      <w:rFonts w:ascii="Wingdings" w:hAnsi="Wingdings"/>
    </w:rPr>
  </w:style>
  <w:style w:type="character" w:customStyle="1" w:styleId="WW8Num229z0">
    <w:name w:val="WW8Num229z0"/>
    <w:rsid w:val="00F7441B"/>
    <w:rPr>
      <w:rFonts w:ascii="Symbol" w:hAnsi="Symbol"/>
    </w:rPr>
  </w:style>
  <w:style w:type="character" w:customStyle="1" w:styleId="WW8Num229z1">
    <w:name w:val="WW8Num229z1"/>
    <w:rsid w:val="00F7441B"/>
    <w:rPr>
      <w:rFonts w:ascii="Courier New" w:hAnsi="Courier New" w:cs="Courier New"/>
    </w:rPr>
  </w:style>
  <w:style w:type="character" w:customStyle="1" w:styleId="WW8Num229z2">
    <w:name w:val="WW8Num229z2"/>
    <w:rsid w:val="00F7441B"/>
    <w:rPr>
      <w:rFonts w:ascii="Wingdings" w:hAnsi="Wingdings"/>
    </w:rPr>
  </w:style>
  <w:style w:type="character" w:customStyle="1" w:styleId="WW8Num230z0">
    <w:name w:val="WW8Num230z0"/>
    <w:rsid w:val="00F7441B"/>
    <w:rPr>
      <w:rFonts w:ascii="Symbol" w:hAnsi="Symbol"/>
    </w:rPr>
  </w:style>
  <w:style w:type="character" w:customStyle="1" w:styleId="WW8Num230z1">
    <w:name w:val="WW8Num230z1"/>
    <w:rsid w:val="00F7441B"/>
    <w:rPr>
      <w:rFonts w:ascii="Courier New" w:hAnsi="Courier New" w:cs="Courier New"/>
    </w:rPr>
  </w:style>
  <w:style w:type="character" w:customStyle="1" w:styleId="WW8Num230z2">
    <w:name w:val="WW8Num230z2"/>
    <w:rsid w:val="00F7441B"/>
    <w:rPr>
      <w:rFonts w:ascii="Wingdings" w:hAnsi="Wingdings"/>
    </w:rPr>
  </w:style>
  <w:style w:type="character" w:customStyle="1" w:styleId="WW8Num231z0">
    <w:name w:val="WW8Num231z0"/>
    <w:rsid w:val="00F7441B"/>
    <w:rPr>
      <w:rFonts w:ascii="Symbol" w:hAnsi="Symbol"/>
    </w:rPr>
  </w:style>
  <w:style w:type="character" w:customStyle="1" w:styleId="WW8Num231z1">
    <w:name w:val="WW8Num231z1"/>
    <w:rsid w:val="00F7441B"/>
    <w:rPr>
      <w:rFonts w:ascii="Courier New" w:hAnsi="Courier New" w:cs="Courier New"/>
    </w:rPr>
  </w:style>
  <w:style w:type="character" w:customStyle="1" w:styleId="WW8Num231z2">
    <w:name w:val="WW8Num231z2"/>
    <w:rsid w:val="00F7441B"/>
    <w:rPr>
      <w:rFonts w:ascii="Wingdings" w:hAnsi="Wingdings"/>
    </w:rPr>
  </w:style>
  <w:style w:type="character" w:customStyle="1" w:styleId="WW8Num232z0">
    <w:name w:val="WW8Num232z0"/>
    <w:rsid w:val="00F7441B"/>
    <w:rPr>
      <w:rFonts w:ascii="Symbol" w:hAnsi="Symbol"/>
    </w:rPr>
  </w:style>
  <w:style w:type="character" w:customStyle="1" w:styleId="WW8Num232z1">
    <w:name w:val="WW8Num232z1"/>
    <w:rsid w:val="00F7441B"/>
    <w:rPr>
      <w:rFonts w:ascii="Courier New" w:hAnsi="Courier New" w:cs="Courier New"/>
    </w:rPr>
  </w:style>
  <w:style w:type="character" w:customStyle="1" w:styleId="WW8Num232z2">
    <w:name w:val="WW8Num232z2"/>
    <w:rsid w:val="00F7441B"/>
    <w:rPr>
      <w:rFonts w:ascii="Wingdings" w:hAnsi="Wingdings"/>
    </w:rPr>
  </w:style>
  <w:style w:type="character" w:customStyle="1" w:styleId="WW8Num233z0">
    <w:name w:val="WW8Num233z0"/>
    <w:rsid w:val="00F7441B"/>
    <w:rPr>
      <w:rFonts w:ascii="Symbol" w:hAnsi="Symbol"/>
    </w:rPr>
  </w:style>
  <w:style w:type="character" w:customStyle="1" w:styleId="WW8Num233z1">
    <w:name w:val="WW8Num233z1"/>
    <w:rsid w:val="00F7441B"/>
    <w:rPr>
      <w:rFonts w:ascii="Courier New" w:hAnsi="Courier New" w:cs="Courier New"/>
    </w:rPr>
  </w:style>
  <w:style w:type="character" w:customStyle="1" w:styleId="WW8Num233z2">
    <w:name w:val="WW8Num233z2"/>
    <w:rsid w:val="00F7441B"/>
    <w:rPr>
      <w:rFonts w:ascii="Wingdings" w:hAnsi="Wingdings"/>
    </w:rPr>
  </w:style>
  <w:style w:type="character" w:customStyle="1" w:styleId="WW8Num234z0">
    <w:name w:val="WW8Num234z0"/>
    <w:rsid w:val="00F7441B"/>
    <w:rPr>
      <w:rFonts w:ascii="Symbol" w:hAnsi="Symbol"/>
    </w:rPr>
  </w:style>
  <w:style w:type="character" w:customStyle="1" w:styleId="WW8Num234z1">
    <w:name w:val="WW8Num234z1"/>
    <w:rsid w:val="00F7441B"/>
    <w:rPr>
      <w:rFonts w:ascii="Courier New" w:hAnsi="Courier New" w:cs="Courier New"/>
    </w:rPr>
  </w:style>
  <w:style w:type="character" w:customStyle="1" w:styleId="WW8Num234z2">
    <w:name w:val="WW8Num234z2"/>
    <w:rsid w:val="00F7441B"/>
    <w:rPr>
      <w:rFonts w:ascii="Wingdings" w:hAnsi="Wingdings"/>
    </w:rPr>
  </w:style>
  <w:style w:type="character" w:customStyle="1" w:styleId="WW8Num235z0">
    <w:name w:val="WW8Num235z0"/>
    <w:rsid w:val="00F7441B"/>
    <w:rPr>
      <w:rFonts w:ascii="Symbol" w:hAnsi="Symbol"/>
    </w:rPr>
  </w:style>
  <w:style w:type="character" w:customStyle="1" w:styleId="WW8Num235z1">
    <w:name w:val="WW8Num235z1"/>
    <w:rsid w:val="00F7441B"/>
    <w:rPr>
      <w:rFonts w:ascii="Courier New" w:hAnsi="Courier New" w:cs="Courier New"/>
    </w:rPr>
  </w:style>
  <w:style w:type="character" w:customStyle="1" w:styleId="WW8Num235z2">
    <w:name w:val="WW8Num235z2"/>
    <w:rsid w:val="00F7441B"/>
    <w:rPr>
      <w:rFonts w:ascii="Wingdings" w:hAnsi="Wingdings"/>
    </w:rPr>
  </w:style>
  <w:style w:type="character" w:customStyle="1" w:styleId="WW8Num236z0">
    <w:name w:val="WW8Num236z0"/>
    <w:rsid w:val="00F7441B"/>
    <w:rPr>
      <w:rFonts w:ascii="Symbol" w:hAnsi="Symbol"/>
    </w:rPr>
  </w:style>
  <w:style w:type="character" w:customStyle="1" w:styleId="WW8Num236z1">
    <w:name w:val="WW8Num236z1"/>
    <w:rsid w:val="00F7441B"/>
    <w:rPr>
      <w:rFonts w:ascii="Courier New" w:hAnsi="Courier New" w:cs="Courier New"/>
    </w:rPr>
  </w:style>
  <w:style w:type="character" w:customStyle="1" w:styleId="WW8Num236z2">
    <w:name w:val="WW8Num236z2"/>
    <w:rsid w:val="00F7441B"/>
    <w:rPr>
      <w:rFonts w:ascii="Wingdings" w:hAnsi="Wingdings"/>
    </w:rPr>
  </w:style>
  <w:style w:type="character" w:customStyle="1" w:styleId="WW8Num237z0">
    <w:name w:val="WW8Num237z0"/>
    <w:rsid w:val="00F7441B"/>
    <w:rPr>
      <w:rFonts w:ascii="Symbol" w:hAnsi="Symbol"/>
    </w:rPr>
  </w:style>
  <w:style w:type="character" w:customStyle="1" w:styleId="WW8Num237z1">
    <w:name w:val="WW8Num237z1"/>
    <w:rsid w:val="00F7441B"/>
    <w:rPr>
      <w:rFonts w:ascii="Courier New" w:hAnsi="Courier New" w:cs="Courier New"/>
    </w:rPr>
  </w:style>
  <w:style w:type="character" w:customStyle="1" w:styleId="WW8Num237z2">
    <w:name w:val="WW8Num237z2"/>
    <w:rsid w:val="00F7441B"/>
    <w:rPr>
      <w:rFonts w:ascii="Wingdings" w:hAnsi="Wingdings"/>
    </w:rPr>
  </w:style>
  <w:style w:type="character" w:customStyle="1" w:styleId="WW8Num7z1">
    <w:name w:val="WW8Num7z1"/>
    <w:rsid w:val="00F7441B"/>
    <w:rPr>
      <w:rFonts w:ascii="Courier New" w:hAnsi="Courier New"/>
    </w:rPr>
  </w:style>
  <w:style w:type="character" w:customStyle="1" w:styleId="WW8Num7z2">
    <w:name w:val="WW8Num7z2"/>
    <w:rsid w:val="00F7441B"/>
    <w:rPr>
      <w:rFonts w:ascii="Wingdings" w:hAnsi="Wingdings"/>
    </w:rPr>
  </w:style>
  <w:style w:type="character" w:customStyle="1" w:styleId="WW8Num9z2">
    <w:name w:val="WW8Num9z2"/>
    <w:rsid w:val="00F7441B"/>
    <w:rPr>
      <w:rFonts w:ascii="Wingdings" w:hAnsi="Wingdings"/>
    </w:rPr>
  </w:style>
  <w:style w:type="character" w:customStyle="1" w:styleId="WW8Num9z3">
    <w:name w:val="WW8Num9z3"/>
    <w:rsid w:val="00F7441B"/>
    <w:rPr>
      <w:rFonts w:ascii="Symbol" w:hAnsi="Symbol"/>
    </w:rPr>
  </w:style>
  <w:style w:type="character" w:customStyle="1" w:styleId="WW8Num10z3">
    <w:name w:val="WW8Num10z3"/>
    <w:rsid w:val="00F7441B"/>
    <w:rPr>
      <w:rFonts w:ascii="Symbol" w:hAnsi="Symbol"/>
    </w:rPr>
  </w:style>
  <w:style w:type="character" w:customStyle="1" w:styleId="WW8Num11z1">
    <w:name w:val="WW8Num11z1"/>
    <w:rsid w:val="00F7441B"/>
    <w:rPr>
      <w:rFonts w:ascii="Courier New" w:hAnsi="Courier New" w:cs="Courier New"/>
    </w:rPr>
  </w:style>
  <w:style w:type="character" w:customStyle="1" w:styleId="WW8Num12z2">
    <w:name w:val="WW8Num12z2"/>
    <w:rsid w:val="00F7441B"/>
    <w:rPr>
      <w:rFonts w:ascii="Wingdings" w:hAnsi="Wingdings"/>
    </w:rPr>
  </w:style>
  <w:style w:type="character" w:customStyle="1" w:styleId="WW8Num12z3">
    <w:name w:val="WW8Num12z3"/>
    <w:rsid w:val="00F7441B"/>
    <w:rPr>
      <w:rFonts w:ascii="Symbol" w:hAnsi="Symbol"/>
    </w:rPr>
  </w:style>
  <w:style w:type="character" w:customStyle="1" w:styleId="WW8Num14z1">
    <w:name w:val="WW8Num14z1"/>
    <w:rsid w:val="00F7441B"/>
    <w:rPr>
      <w:rFonts w:ascii="Courier New" w:hAnsi="Courier New" w:cs="Courier New"/>
    </w:rPr>
  </w:style>
  <w:style w:type="character" w:customStyle="1" w:styleId="WW8Num14z2">
    <w:name w:val="WW8Num14z2"/>
    <w:rsid w:val="00F7441B"/>
    <w:rPr>
      <w:rFonts w:ascii="Wingdings" w:hAnsi="Wingdings"/>
    </w:rPr>
  </w:style>
  <w:style w:type="character" w:customStyle="1" w:styleId="WW8Num15z5">
    <w:name w:val="WW8Num15z5"/>
    <w:rsid w:val="00F7441B"/>
    <w:rPr>
      <w:rFonts w:ascii="Wingdings" w:hAnsi="Wingdings"/>
    </w:rPr>
  </w:style>
  <w:style w:type="character" w:customStyle="1" w:styleId="WW8Num16z2">
    <w:name w:val="WW8Num16z2"/>
    <w:rsid w:val="00F7441B"/>
    <w:rPr>
      <w:rFonts w:ascii="Wingdings" w:hAnsi="Wingdings"/>
    </w:rPr>
  </w:style>
  <w:style w:type="character" w:customStyle="1" w:styleId="WW8Num18z1">
    <w:name w:val="WW8Num18z1"/>
    <w:rsid w:val="00F7441B"/>
    <w:rPr>
      <w:rFonts w:ascii="Wingdings" w:hAnsi="Wingdings"/>
    </w:rPr>
  </w:style>
  <w:style w:type="character" w:customStyle="1" w:styleId="WW8Num18z3">
    <w:name w:val="WW8Num18z3"/>
    <w:rsid w:val="00F7441B"/>
    <w:rPr>
      <w:rFonts w:ascii="Symbol" w:hAnsi="Symbol"/>
    </w:rPr>
  </w:style>
  <w:style w:type="character" w:customStyle="1" w:styleId="WW8Num18z7">
    <w:name w:val="WW8Num18z7"/>
    <w:rsid w:val="00F7441B"/>
    <w:rPr>
      <w:rFonts w:ascii="Courier New" w:hAnsi="Courier New" w:cs="Courier New"/>
    </w:rPr>
  </w:style>
  <w:style w:type="character" w:customStyle="1" w:styleId="WW8Num20z1">
    <w:name w:val="WW8Num20z1"/>
    <w:rsid w:val="00F7441B"/>
    <w:rPr>
      <w:rFonts w:ascii="Courier New" w:hAnsi="Courier New" w:cs="Courier New"/>
    </w:rPr>
  </w:style>
  <w:style w:type="character" w:customStyle="1" w:styleId="WW8Num20z2">
    <w:name w:val="WW8Num20z2"/>
    <w:rsid w:val="00F7441B"/>
    <w:rPr>
      <w:rFonts w:ascii="Wingdings" w:hAnsi="Wingdings"/>
    </w:rPr>
  </w:style>
  <w:style w:type="character" w:customStyle="1" w:styleId="WW8Num27z1">
    <w:name w:val="WW8Num27z1"/>
    <w:rsid w:val="00F7441B"/>
    <w:rPr>
      <w:rFonts w:ascii="Courier New" w:hAnsi="Courier New" w:cs="Courier New"/>
    </w:rPr>
  </w:style>
  <w:style w:type="character" w:customStyle="1" w:styleId="WW8Num27z2">
    <w:name w:val="WW8Num27z2"/>
    <w:rsid w:val="00F7441B"/>
    <w:rPr>
      <w:rFonts w:ascii="Wingdings" w:hAnsi="Wingdings"/>
    </w:rPr>
  </w:style>
  <w:style w:type="character" w:customStyle="1" w:styleId="WW8Num28z0">
    <w:name w:val="WW8Num28z0"/>
    <w:rsid w:val="00F7441B"/>
    <w:rPr>
      <w:rFonts w:ascii="Symbol" w:hAnsi="Symbol"/>
    </w:rPr>
  </w:style>
  <w:style w:type="character" w:customStyle="1" w:styleId="WW8Num30z1">
    <w:name w:val="WW8Num30z1"/>
    <w:rsid w:val="00F7441B"/>
    <w:rPr>
      <w:rFonts w:ascii="Courier New" w:hAnsi="Courier New" w:cs="Courier New"/>
    </w:rPr>
  </w:style>
  <w:style w:type="character" w:customStyle="1" w:styleId="WW8Num30z2">
    <w:name w:val="WW8Num30z2"/>
    <w:rsid w:val="00F7441B"/>
    <w:rPr>
      <w:rFonts w:ascii="Wingdings" w:hAnsi="Wingdings"/>
    </w:rPr>
  </w:style>
  <w:style w:type="character" w:customStyle="1" w:styleId="WW8Num35z1">
    <w:name w:val="WW8Num35z1"/>
    <w:rsid w:val="00F7441B"/>
    <w:rPr>
      <w:rFonts w:ascii="Courier New" w:hAnsi="Courier New" w:cs="Courier New"/>
    </w:rPr>
  </w:style>
  <w:style w:type="character" w:customStyle="1" w:styleId="WW8Num37z1">
    <w:name w:val="WW8Num37z1"/>
    <w:rsid w:val="00F7441B"/>
    <w:rPr>
      <w:rFonts w:ascii="Courier New" w:hAnsi="Courier New" w:cs="Courier New"/>
    </w:rPr>
  </w:style>
  <w:style w:type="character" w:customStyle="1" w:styleId="WW8Num37z2">
    <w:name w:val="WW8Num37z2"/>
    <w:rsid w:val="00F7441B"/>
    <w:rPr>
      <w:rFonts w:ascii="Wingdings" w:hAnsi="Wingdings"/>
    </w:rPr>
  </w:style>
  <w:style w:type="character" w:customStyle="1" w:styleId="WW8Num38z3">
    <w:name w:val="WW8Num38z3"/>
    <w:rsid w:val="00F7441B"/>
    <w:rPr>
      <w:rFonts w:ascii="Symbol" w:hAnsi="Symbol"/>
    </w:rPr>
  </w:style>
  <w:style w:type="character" w:customStyle="1" w:styleId="WW8Num39z1">
    <w:name w:val="WW8Num39z1"/>
    <w:rsid w:val="00F7441B"/>
    <w:rPr>
      <w:rFonts w:ascii="Courier New" w:hAnsi="Courier New" w:cs="Courier New"/>
    </w:rPr>
  </w:style>
  <w:style w:type="character" w:customStyle="1" w:styleId="WW8Num39z2">
    <w:name w:val="WW8Num39z2"/>
    <w:rsid w:val="00F7441B"/>
    <w:rPr>
      <w:rFonts w:ascii="Wingdings" w:hAnsi="Wingdings"/>
    </w:rPr>
  </w:style>
  <w:style w:type="character" w:customStyle="1" w:styleId="WW8Num40z1">
    <w:name w:val="WW8Num40z1"/>
    <w:rsid w:val="00F7441B"/>
    <w:rPr>
      <w:rFonts w:ascii="Courier New" w:hAnsi="Courier New" w:cs="Courier New"/>
    </w:rPr>
  </w:style>
  <w:style w:type="character" w:customStyle="1" w:styleId="WW8Num40z2">
    <w:name w:val="WW8Num40z2"/>
    <w:rsid w:val="00F7441B"/>
    <w:rPr>
      <w:rFonts w:ascii="Wingdings" w:hAnsi="Wingdings"/>
    </w:rPr>
  </w:style>
  <w:style w:type="character" w:customStyle="1" w:styleId="WW8Num41z4">
    <w:name w:val="WW8Num41z4"/>
    <w:rsid w:val="00F7441B"/>
    <w:rPr>
      <w:rFonts w:ascii="Courier New" w:hAnsi="Courier New" w:cs="Courier New"/>
    </w:rPr>
  </w:style>
  <w:style w:type="character" w:customStyle="1" w:styleId="WW8Num42z1">
    <w:name w:val="WW8Num42z1"/>
    <w:rsid w:val="00F7441B"/>
    <w:rPr>
      <w:rFonts w:ascii="Courier New" w:hAnsi="Courier New"/>
    </w:rPr>
  </w:style>
  <w:style w:type="character" w:customStyle="1" w:styleId="WW8Num42z2">
    <w:name w:val="WW8Num42z2"/>
    <w:rsid w:val="00F7441B"/>
    <w:rPr>
      <w:rFonts w:ascii="Wingdings" w:hAnsi="Wingdings"/>
    </w:rPr>
  </w:style>
  <w:style w:type="character" w:customStyle="1" w:styleId="WW8Num45z1">
    <w:name w:val="WW8Num45z1"/>
    <w:rsid w:val="00F7441B"/>
    <w:rPr>
      <w:rFonts w:ascii="Courier New" w:hAnsi="Courier New" w:cs="Courier New"/>
    </w:rPr>
  </w:style>
  <w:style w:type="character" w:customStyle="1" w:styleId="WW8Num45z2">
    <w:name w:val="WW8Num45z2"/>
    <w:rsid w:val="00F7441B"/>
    <w:rPr>
      <w:rFonts w:ascii="Wingdings" w:hAnsi="Wingdings"/>
    </w:rPr>
  </w:style>
  <w:style w:type="character" w:customStyle="1" w:styleId="WW8Num47z1">
    <w:name w:val="WW8Num47z1"/>
    <w:rsid w:val="00F7441B"/>
    <w:rPr>
      <w:rFonts w:ascii="Courier New" w:hAnsi="Courier New" w:cs="Courier New"/>
    </w:rPr>
  </w:style>
  <w:style w:type="character" w:customStyle="1" w:styleId="WW8Num47z2">
    <w:name w:val="WW8Num47z2"/>
    <w:rsid w:val="00F7441B"/>
    <w:rPr>
      <w:rFonts w:ascii="Wingdings" w:hAnsi="Wingdings"/>
    </w:rPr>
  </w:style>
  <w:style w:type="character" w:customStyle="1" w:styleId="WW8Num48z1">
    <w:name w:val="WW8Num48z1"/>
    <w:rsid w:val="00F7441B"/>
    <w:rPr>
      <w:rFonts w:ascii="Courier New" w:hAnsi="Courier New" w:cs="Courier New"/>
    </w:rPr>
  </w:style>
  <w:style w:type="character" w:customStyle="1" w:styleId="WW8Num48z2">
    <w:name w:val="WW8Num48z2"/>
    <w:rsid w:val="00F7441B"/>
    <w:rPr>
      <w:rFonts w:ascii="Wingdings" w:hAnsi="Wingdings"/>
    </w:rPr>
  </w:style>
  <w:style w:type="character" w:customStyle="1" w:styleId="WW8Num50z2">
    <w:name w:val="WW8Num50z2"/>
    <w:rsid w:val="00F7441B"/>
    <w:rPr>
      <w:rFonts w:ascii="Wingdings" w:hAnsi="Wingdings"/>
    </w:rPr>
  </w:style>
  <w:style w:type="character" w:customStyle="1" w:styleId="WW8Num52z1">
    <w:name w:val="WW8Num52z1"/>
    <w:rsid w:val="00F7441B"/>
    <w:rPr>
      <w:rFonts w:ascii="Courier New" w:hAnsi="Courier New" w:cs="Courier New"/>
    </w:rPr>
  </w:style>
  <w:style w:type="character" w:customStyle="1" w:styleId="WW8Num52z2">
    <w:name w:val="WW8Num52z2"/>
    <w:rsid w:val="00F7441B"/>
    <w:rPr>
      <w:rFonts w:ascii="Wingdings" w:hAnsi="Wingdings"/>
    </w:rPr>
  </w:style>
  <w:style w:type="character" w:customStyle="1" w:styleId="WW8Num53z1">
    <w:name w:val="WW8Num53z1"/>
    <w:rsid w:val="00F7441B"/>
    <w:rPr>
      <w:rFonts w:ascii="Courier New" w:hAnsi="Courier New" w:cs="Courier New"/>
    </w:rPr>
  </w:style>
  <w:style w:type="character" w:customStyle="1" w:styleId="WW8Num53z2">
    <w:name w:val="WW8Num53z2"/>
    <w:rsid w:val="00F7441B"/>
    <w:rPr>
      <w:rFonts w:ascii="Wingdings" w:hAnsi="Wingdings"/>
    </w:rPr>
  </w:style>
  <w:style w:type="character" w:customStyle="1" w:styleId="WW8Num56z1">
    <w:name w:val="WW8Num56z1"/>
    <w:rsid w:val="00F7441B"/>
    <w:rPr>
      <w:rFonts w:ascii="Courier New" w:hAnsi="Courier New"/>
    </w:rPr>
  </w:style>
  <w:style w:type="character" w:customStyle="1" w:styleId="WW8Num56z2">
    <w:name w:val="WW8Num56z2"/>
    <w:rsid w:val="00F7441B"/>
    <w:rPr>
      <w:rFonts w:ascii="Wingdings" w:hAnsi="Wingdings"/>
    </w:rPr>
  </w:style>
  <w:style w:type="character" w:customStyle="1" w:styleId="WW8Num58z1">
    <w:name w:val="WW8Num58z1"/>
    <w:rsid w:val="00F7441B"/>
    <w:rPr>
      <w:rFonts w:ascii="Courier New" w:hAnsi="Courier New"/>
    </w:rPr>
  </w:style>
  <w:style w:type="character" w:customStyle="1" w:styleId="WW8Num58z2">
    <w:name w:val="WW8Num58z2"/>
    <w:rsid w:val="00F7441B"/>
    <w:rPr>
      <w:rFonts w:ascii="Wingdings" w:hAnsi="Wingdings"/>
    </w:rPr>
  </w:style>
  <w:style w:type="character" w:customStyle="1" w:styleId="WW8Num58z3">
    <w:name w:val="WW8Num58z3"/>
    <w:rsid w:val="00F7441B"/>
    <w:rPr>
      <w:rFonts w:ascii="Symbol" w:hAnsi="Symbol"/>
    </w:rPr>
  </w:style>
  <w:style w:type="character" w:customStyle="1" w:styleId="WW8Num59z1">
    <w:name w:val="WW8Num59z1"/>
    <w:rsid w:val="00F7441B"/>
    <w:rPr>
      <w:rFonts w:ascii="Courier New" w:hAnsi="Courier New"/>
    </w:rPr>
  </w:style>
  <w:style w:type="character" w:customStyle="1" w:styleId="WW8Num59z2">
    <w:name w:val="WW8Num59z2"/>
    <w:rsid w:val="00F7441B"/>
    <w:rPr>
      <w:rFonts w:ascii="Wingdings" w:hAnsi="Wingdings"/>
    </w:rPr>
  </w:style>
  <w:style w:type="character" w:customStyle="1" w:styleId="WW8Num59z3">
    <w:name w:val="WW8Num59z3"/>
    <w:rsid w:val="00F7441B"/>
    <w:rPr>
      <w:rFonts w:ascii="Symbol" w:hAnsi="Symbol"/>
    </w:rPr>
  </w:style>
  <w:style w:type="character" w:customStyle="1" w:styleId="WW8Num60z2">
    <w:name w:val="WW8Num60z2"/>
    <w:rsid w:val="00F7441B"/>
    <w:rPr>
      <w:rFonts w:ascii="Wingdings" w:hAnsi="Wingdings"/>
    </w:rPr>
  </w:style>
  <w:style w:type="character" w:customStyle="1" w:styleId="WW8Num61z2">
    <w:name w:val="WW8Num61z2"/>
    <w:rsid w:val="00F7441B"/>
    <w:rPr>
      <w:rFonts w:ascii="Symbol" w:hAnsi="Symbol"/>
      <w:color w:val="auto"/>
    </w:rPr>
  </w:style>
  <w:style w:type="character" w:customStyle="1" w:styleId="WW8Num61z3">
    <w:name w:val="WW8Num61z3"/>
    <w:rsid w:val="00F7441B"/>
    <w:rPr>
      <w:rFonts w:ascii="Symbol" w:hAnsi="Symbol"/>
    </w:rPr>
  </w:style>
  <w:style w:type="character" w:customStyle="1" w:styleId="WW8Num61z5">
    <w:name w:val="WW8Num61z5"/>
    <w:rsid w:val="00F7441B"/>
    <w:rPr>
      <w:rFonts w:ascii="Wingdings" w:hAnsi="Wingdings"/>
    </w:rPr>
  </w:style>
  <w:style w:type="character" w:customStyle="1" w:styleId="WW8Num64z0">
    <w:name w:val="WW8Num64z0"/>
    <w:rsid w:val="00F7441B"/>
    <w:rPr>
      <w:rFonts w:ascii="Symbol" w:hAnsi="Symbol"/>
    </w:rPr>
  </w:style>
  <w:style w:type="character" w:customStyle="1" w:styleId="WW8Num64z1">
    <w:name w:val="WW8Num64z1"/>
    <w:rsid w:val="00F7441B"/>
    <w:rPr>
      <w:rFonts w:ascii="Courier New" w:hAnsi="Courier New"/>
    </w:rPr>
  </w:style>
  <w:style w:type="character" w:customStyle="1" w:styleId="WW8Num64z2">
    <w:name w:val="WW8Num64z2"/>
    <w:rsid w:val="00F7441B"/>
    <w:rPr>
      <w:rFonts w:ascii="Wingdings" w:hAnsi="Wingdings"/>
    </w:rPr>
  </w:style>
  <w:style w:type="character" w:customStyle="1" w:styleId="WW8Num66z1">
    <w:name w:val="WW8Num66z1"/>
    <w:rsid w:val="00F7441B"/>
    <w:rPr>
      <w:rFonts w:ascii="Courier New" w:hAnsi="Courier New" w:cs="Courier New"/>
    </w:rPr>
  </w:style>
  <w:style w:type="character" w:customStyle="1" w:styleId="WW8Num66z2">
    <w:name w:val="WW8Num66z2"/>
    <w:rsid w:val="00F7441B"/>
    <w:rPr>
      <w:rFonts w:ascii="Wingdings" w:hAnsi="Wingdings"/>
    </w:rPr>
  </w:style>
  <w:style w:type="character" w:customStyle="1" w:styleId="WW8Num72z1">
    <w:name w:val="WW8Num72z1"/>
    <w:rsid w:val="00F7441B"/>
    <w:rPr>
      <w:rFonts w:ascii="Courier New" w:hAnsi="Courier New" w:cs="Courier New"/>
    </w:rPr>
  </w:style>
  <w:style w:type="character" w:customStyle="1" w:styleId="WW8Num72z2">
    <w:name w:val="WW8Num72z2"/>
    <w:rsid w:val="00F7441B"/>
    <w:rPr>
      <w:rFonts w:ascii="Wingdings" w:hAnsi="Wingdings"/>
    </w:rPr>
  </w:style>
  <w:style w:type="character" w:customStyle="1" w:styleId="WW8Num73z1">
    <w:name w:val="WW8Num73z1"/>
    <w:rsid w:val="00F7441B"/>
    <w:rPr>
      <w:rFonts w:ascii="Courier New" w:hAnsi="Courier New" w:cs="Courier New"/>
    </w:rPr>
  </w:style>
  <w:style w:type="character" w:customStyle="1" w:styleId="WW8Num73z2">
    <w:name w:val="WW8Num73z2"/>
    <w:rsid w:val="00F7441B"/>
    <w:rPr>
      <w:rFonts w:ascii="Wingdings" w:hAnsi="Wingdings"/>
    </w:rPr>
  </w:style>
  <w:style w:type="character" w:customStyle="1" w:styleId="WW8Num74z1">
    <w:name w:val="WW8Num74z1"/>
    <w:rsid w:val="00F7441B"/>
    <w:rPr>
      <w:rFonts w:ascii="Courier New" w:hAnsi="Courier New" w:cs="Courier New"/>
    </w:rPr>
  </w:style>
  <w:style w:type="character" w:customStyle="1" w:styleId="WW8Num74z2">
    <w:name w:val="WW8Num74z2"/>
    <w:rsid w:val="00F7441B"/>
    <w:rPr>
      <w:rFonts w:ascii="Wingdings" w:hAnsi="Wingdings"/>
    </w:rPr>
  </w:style>
  <w:style w:type="character" w:customStyle="1" w:styleId="WW8Num77z2">
    <w:name w:val="WW8Num77z2"/>
    <w:rsid w:val="00F7441B"/>
    <w:rPr>
      <w:rFonts w:ascii="Wingdings" w:hAnsi="Wingdings"/>
    </w:rPr>
  </w:style>
  <w:style w:type="character" w:customStyle="1" w:styleId="WW8Num78z2">
    <w:name w:val="WW8Num78z2"/>
    <w:rsid w:val="00F7441B"/>
    <w:rPr>
      <w:rFonts w:ascii="Wingdings" w:hAnsi="Wingdings"/>
    </w:rPr>
  </w:style>
  <w:style w:type="character" w:customStyle="1" w:styleId="WW8Num79z1">
    <w:name w:val="WW8Num79z1"/>
    <w:rsid w:val="00F7441B"/>
    <w:rPr>
      <w:rFonts w:ascii="Courier New" w:hAnsi="Courier New" w:cs="Courier New"/>
    </w:rPr>
  </w:style>
  <w:style w:type="character" w:customStyle="1" w:styleId="WW8Num79z2">
    <w:name w:val="WW8Num79z2"/>
    <w:rsid w:val="00F7441B"/>
    <w:rPr>
      <w:rFonts w:ascii="Wingdings" w:hAnsi="Wingdings"/>
    </w:rPr>
  </w:style>
  <w:style w:type="character" w:customStyle="1" w:styleId="WW8Num81z2">
    <w:name w:val="WW8Num81z2"/>
    <w:rsid w:val="00F7441B"/>
    <w:rPr>
      <w:rFonts w:ascii="Wingdings" w:hAnsi="Wingdings"/>
    </w:rPr>
  </w:style>
  <w:style w:type="character" w:customStyle="1" w:styleId="WW8Num81z4">
    <w:name w:val="WW8Num81z4"/>
    <w:rsid w:val="00F7441B"/>
    <w:rPr>
      <w:rFonts w:ascii="Courier New" w:hAnsi="Courier New" w:cs="Courier New"/>
    </w:rPr>
  </w:style>
  <w:style w:type="character" w:customStyle="1" w:styleId="WW8Num83z1">
    <w:name w:val="WW8Num83z1"/>
    <w:rsid w:val="00F7441B"/>
    <w:rPr>
      <w:rFonts w:ascii="Courier New" w:hAnsi="Courier New" w:cs="Courier New"/>
    </w:rPr>
  </w:style>
  <w:style w:type="character" w:customStyle="1" w:styleId="WW8Num83z2">
    <w:name w:val="WW8Num83z2"/>
    <w:rsid w:val="00F7441B"/>
    <w:rPr>
      <w:rFonts w:ascii="Wingdings" w:hAnsi="Wingdings"/>
    </w:rPr>
  </w:style>
  <w:style w:type="character" w:customStyle="1" w:styleId="WW8Num84z1">
    <w:name w:val="WW8Num84z1"/>
    <w:rsid w:val="00F7441B"/>
    <w:rPr>
      <w:rFonts w:ascii="Courier New" w:hAnsi="Courier New"/>
    </w:rPr>
  </w:style>
  <w:style w:type="character" w:customStyle="1" w:styleId="WW8Num84z2">
    <w:name w:val="WW8Num84z2"/>
    <w:rsid w:val="00F7441B"/>
    <w:rPr>
      <w:rFonts w:ascii="Wingdings" w:hAnsi="Wingdings"/>
    </w:rPr>
  </w:style>
  <w:style w:type="character" w:customStyle="1" w:styleId="WW8Num84z3">
    <w:name w:val="WW8Num84z3"/>
    <w:rsid w:val="00F7441B"/>
    <w:rPr>
      <w:rFonts w:ascii="Symbol" w:hAnsi="Symbol"/>
    </w:rPr>
  </w:style>
  <w:style w:type="character" w:customStyle="1" w:styleId="WW8Num85z2">
    <w:name w:val="WW8Num85z2"/>
    <w:rsid w:val="00F7441B"/>
    <w:rPr>
      <w:rFonts w:ascii="Wingdings" w:hAnsi="Wingdings"/>
    </w:rPr>
  </w:style>
  <w:style w:type="character" w:customStyle="1" w:styleId="WW8Num86z1">
    <w:name w:val="WW8Num86z1"/>
    <w:rsid w:val="00F7441B"/>
    <w:rPr>
      <w:rFonts w:ascii="Courier New" w:hAnsi="Courier New"/>
    </w:rPr>
  </w:style>
  <w:style w:type="character" w:customStyle="1" w:styleId="WW8Num86z2">
    <w:name w:val="WW8Num86z2"/>
    <w:rsid w:val="00F7441B"/>
    <w:rPr>
      <w:rFonts w:ascii="Wingdings" w:hAnsi="Wingdings"/>
    </w:rPr>
  </w:style>
  <w:style w:type="character" w:customStyle="1" w:styleId="WW8Num86z3">
    <w:name w:val="WW8Num86z3"/>
    <w:rsid w:val="00F7441B"/>
    <w:rPr>
      <w:rFonts w:ascii="Symbol" w:hAnsi="Symbol"/>
    </w:rPr>
  </w:style>
  <w:style w:type="character" w:customStyle="1" w:styleId="WW8Num88z2">
    <w:name w:val="WW8Num88z2"/>
    <w:rsid w:val="00F7441B"/>
    <w:rPr>
      <w:rFonts w:ascii="Wingdings" w:hAnsi="Wingdings"/>
    </w:rPr>
  </w:style>
  <w:style w:type="character" w:customStyle="1" w:styleId="WW8Num89z1">
    <w:name w:val="WW8Num89z1"/>
    <w:rsid w:val="00F7441B"/>
    <w:rPr>
      <w:rFonts w:ascii="Symbol" w:hAnsi="Symbol"/>
    </w:rPr>
  </w:style>
  <w:style w:type="character" w:customStyle="1" w:styleId="WW8Num89z4">
    <w:name w:val="WW8Num89z4"/>
    <w:rsid w:val="00F7441B"/>
    <w:rPr>
      <w:rFonts w:ascii="Courier New" w:hAnsi="Courier New" w:cs="Courier New"/>
    </w:rPr>
  </w:style>
  <w:style w:type="character" w:customStyle="1" w:styleId="WW8Num90z2">
    <w:name w:val="WW8Num90z2"/>
    <w:rsid w:val="00F7441B"/>
    <w:rPr>
      <w:rFonts w:ascii="Wingdings" w:hAnsi="Wingdings"/>
    </w:rPr>
  </w:style>
  <w:style w:type="character" w:customStyle="1" w:styleId="WW8Num91z2">
    <w:name w:val="WW8Num91z2"/>
    <w:rsid w:val="00F7441B"/>
    <w:rPr>
      <w:rFonts w:ascii="Wingdings" w:hAnsi="Wingdings"/>
    </w:rPr>
  </w:style>
  <w:style w:type="character" w:customStyle="1" w:styleId="WW8Num92z2">
    <w:name w:val="WW8Num92z2"/>
    <w:rsid w:val="00F7441B"/>
    <w:rPr>
      <w:rFonts w:ascii="Wingdings" w:hAnsi="Wingdings"/>
    </w:rPr>
  </w:style>
  <w:style w:type="character" w:customStyle="1" w:styleId="WW8Num93z1">
    <w:name w:val="WW8Num93z1"/>
    <w:rsid w:val="00F7441B"/>
    <w:rPr>
      <w:rFonts w:ascii="Courier New" w:hAnsi="Courier New" w:cs="Courier New"/>
    </w:rPr>
  </w:style>
  <w:style w:type="character" w:customStyle="1" w:styleId="WW8Num93z2">
    <w:name w:val="WW8Num93z2"/>
    <w:rsid w:val="00F7441B"/>
    <w:rPr>
      <w:rFonts w:ascii="Wingdings" w:hAnsi="Wingdings"/>
    </w:rPr>
  </w:style>
  <w:style w:type="character" w:customStyle="1" w:styleId="WW8Num94z2">
    <w:name w:val="WW8Num94z2"/>
    <w:rsid w:val="00F7441B"/>
    <w:rPr>
      <w:rFonts w:ascii="Wingdings" w:hAnsi="Wingdings"/>
    </w:rPr>
  </w:style>
  <w:style w:type="character" w:customStyle="1" w:styleId="WW8Num95z1">
    <w:name w:val="WW8Num95z1"/>
    <w:rsid w:val="00F7441B"/>
    <w:rPr>
      <w:rFonts w:ascii="Courier New" w:hAnsi="Courier New" w:cs="Courier New"/>
    </w:rPr>
  </w:style>
  <w:style w:type="character" w:customStyle="1" w:styleId="WW8Num95z2">
    <w:name w:val="WW8Num95z2"/>
    <w:rsid w:val="00F7441B"/>
    <w:rPr>
      <w:rFonts w:ascii="Wingdings" w:hAnsi="Wingdings"/>
    </w:rPr>
  </w:style>
  <w:style w:type="character" w:customStyle="1" w:styleId="WW8Num96z1">
    <w:name w:val="WW8Num96z1"/>
    <w:rsid w:val="00F7441B"/>
    <w:rPr>
      <w:rFonts w:ascii="Courier New" w:hAnsi="Courier New" w:cs="Courier New"/>
    </w:rPr>
  </w:style>
  <w:style w:type="character" w:customStyle="1" w:styleId="WW8Num96z2">
    <w:name w:val="WW8Num96z2"/>
    <w:rsid w:val="00F7441B"/>
    <w:rPr>
      <w:rFonts w:ascii="Wingdings" w:hAnsi="Wingdings"/>
    </w:rPr>
  </w:style>
  <w:style w:type="character" w:customStyle="1" w:styleId="WW8Num99z1">
    <w:name w:val="WW8Num99z1"/>
    <w:rsid w:val="00F7441B"/>
    <w:rPr>
      <w:rFonts w:ascii="Courier New" w:hAnsi="Courier New" w:cs="Courier New"/>
    </w:rPr>
  </w:style>
  <w:style w:type="character" w:customStyle="1" w:styleId="WW8Num99z2">
    <w:name w:val="WW8Num99z2"/>
    <w:rsid w:val="00F7441B"/>
    <w:rPr>
      <w:rFonts w:ascii="Wingdings" w:hAnsi="Wingdings"/>
    </w:rPr>
  </w:style>
  <w:style w:type="character" w:customStyle="1" w:styleId="WW8Num101z2">
    <w:name w:val="WW8Num101z2"/>
    <w:rsid w:val="00F7441B"/>
    <w:rPr>
      <w:rFonts w:ascii="Wingdings" w:hAnsi="Wingdings"/>
    </w:rPr>
  </w:style>
  <w:style w:type="character" w:customStyle="1" w:styleId="WW8Num102z1">
    <w:name w:val="WW8Num102z1"/>
    <w:rsid w:val="00F7441B"/>
    <w:rPr>
      <w:rFonts w:ascii="Courier New" w:hAnsi="Courier New" w:cs="Courier New"/>
    </w:rPr>
  </w:style>
  <w:style w:type="character" w:customStyle="1" w:styleId="WW8Num102z2">
    <w:name w:val="WW8Num102z2"/>
    <w:rsid w:val="00F7441B"/>
    <w:rPr>
      <w:rFonts w:ascii="Wingdings" w:hAnsi="Wingdings"/>
    </w:rPr>
  </w:style>
  <w:style w:type="character" w:customStyle="1" w:styleId="WW8Num104z2">
    <w:name w:val="WW8Num104z2"/>
    <w:rsid w:val="00F7441B"/>
    <w:rPr>
      <w:rFonts w:ascii="Wingdings" w:hAnsi="Wingdings"/>
    </w:rPr>
  </w:style>
  <w:style w:type="character" w:customStyle="1" w:styleId="WW8Num105z1">
    <w:name w:val="WW8Num105z1"/>
    <w:rsid w:val="00F7441B"/>
    <w:rPr>
      <w:rFonts w:ascii="Courier New" w:hAnsi="Courier New" w:cs="Courier New"/>
    </w:rPr>
  </w:style>
  <w:style w:type="character" w:customStyle="1" w:styleId="WW8Num105z2">
    <w:name w:val="WW8Num105z2"/>
    <w:rsid w:val="00F7441B"/>
    <w:rPr>
      <w:rFonts w:ascii="Wingdings" w:hAnsi="Wingdings"/>
    </w:rPr>
  </w:style>
  <w:style w:type="character" w:customStyle="1" w:styleId="WW8Num107z1">
    <w:name w:val="WW8Num107z1"/>
    <w:rsid w:val="00F7441B"/>
    <w:rPr>
      <w:rFonts w:ascii="Courier New" w:hAnsi="Courier New" w:cs="Courier New"/>
    </w:rPr>
  </w:style>
  <w:style w:type="character" w:customStyle="1" w:styleId="WW8Num107z2">
    <w:name w:val="WW8Num107z2"/>
    <w:rsid w:val="00F7441B"/>
    <w:rPr>
      <w:rFonts w:ascii="Wingdings" w:hAnsi="Wingdings"/>
    </w:rPr>
  </w:style>
  <w:style w:type="character" w:customStyle="1" w:styleId="WW8Num109z2">
    <w:name w:val="WW8Num109z2"/>
    <w:rsid w:val="00F7441B"/>
    <w:rPr>
      <w:rFonts w:ascii="Wingdings" w:hAnsi="Wingdings"/>
    </w:rPr>
  </w:style>
  <w:style w:type="character" w:customStyle="1" w:styleId="WW8Num111z1">
    <w:name w:val="WW8Num111z1"/>
    <w:rsid w:val="00F7441B"/>
    <w:rPr>
      <w:rFonts w:ascii="Courier New" w:hAnsi="Courier New"/>
    </w:rPr>
  </w:style>
  <w:style w:type="character" w:customStyle="1" w:styleId="WW8Num111z2">
    <w:name w:val="WW8Num111z2"/>
    <w:rsid w:val="00F7441B"/>
    <w:rPr>
      <w:rFonts w:ascii="Wingdings" w:hAnsi="Wingdings"/>
    </w:rPr>
  </w:style>
  <w:style w:type="character" w:customStyle="1" w:styleId="WW8Num112z1">
    <w:name w:val="WW8Num112z1"/>
    <w:rsid w:val="00F7441B"/>
    <w:rPr>
      <w:rFonts w:ascii="Courier New" w:hAnsi="Courier New" w:cs="Courier New"/>
    </w:rPr>
  </w:style>
  <w:style w:type="character" w:customStyle="1" w:styleId="WW8Num112z2">
    <w:name w:val="WW8Num112z2"/>
    <w:rsid w:val="00F7441B"/>
    <w:rPr>
      <w:rFonts w:ascii="Wingdings" w:hAnsi="Wingdings"/>
    </w:rPr>
  </w:style>
  <w:style w:type="character" w:customStyle="1" w:styleId="WW8Num112z3">
    <w:name w:val="WW8Num112z3"/>
    <w:rsid w:val="00F7441B"/>
    <w:rPr>
      <w:rFonts w:ascii="Symbol" w:hAnsi="Symbol"/>
    </w:rPr>
  </w:style>
  <w:style w:type="character" w:customStyle="1" w:styleId="WW8Num114z1">
    <w:name w:val="WW8Num114z1"/>
    <w:rsid w:val="00F7441B"/>
    <w:rPr>
      <w:rFonts w:ascii="Courier New" w:hAnsi="Courier New" w:cs="Courier New"/>
    </w:rPr>
  </w:style>
  <w:style w:type="character" w:customStyle="1" w:styleId="WW8Num114z2">
    <w:name w:val="WW8Num114z2"/>
    <w:rsid w:val="00F7441B"/>
    <w:rPr>
      <w:rFonts w:ascii="Wingdings" w:hAnsi="Wingdings"/>
    </w:rPr>
  </w:style>
  <w:style w:type="character" w:customStyle="1" w:styleId="WW8Num115z2">
    <w:name w:val="WW8Num115z2"/>
    <w:rsid w:val="00F7441B"/>
    <w:rPr>
      <w:rFonts w:ascii="Wingdings" w:hAnsi="Wingdings"/>
    </w:rPr>
  </w:style>
  <w:style w:type="character" w:customStyle="1" w:styleId="WW8Num115z4">
    <w:name w:val="WW8Num115z4"/>
    <w:rsid w:val="00F7441B"/>
    <w:rPr>
      <w:rFonts w:ascii="Courier New" w:hAnsi="Courier New" w:cs="Courier New"/>
    </w:rPr>
  </w:style>
  <w:style w:type="character" w:customStyle="1" w:styleId="WW8Num117z2">
    <w:name w:val="WW8Num117z2"/>
    <w:rsid w:val="00F7441B"/>
    <w:rPr>
      <w:rFonts w:ascii="Wingdings" w:hAnsi="Wingdings"/>
    </w:rPr>
  </w:style>
  <w:style w:type="character" w:customStyle="1" w:styleId="WW8Num119z1">
    <w:name w:val="WW8Num119z1"/>
    <w:rsid w:val="00F7441B"/>
    <w:rPr>
      <w:rFonts w:ascii="Courier New" w:hAnsi="Courier New"/>
    </w:rPr>
  </w:style>
  <w:style w:type="character" w:customStyle="1" w:styleId="WW8Num119z2">
    <w:name w:val="WW8Num119z2"/>
    <w:rsid w:val="00F7441B"/>
    <w:rPr>
      <w:rFonts w:ascii="Wingdings" w:hAnsi="Wingdings"/>
    </w:rPr>
  </w:style>
  <w:style w:type="character" w:customStyle="1" w:styleId="WW8Num120z1">
    <w:name w:val="WW8Num120z1"/>
    <w:rsid w:val="00F7441B"/>
    <w:rPr>
      <w:rFonts w:ascii="Symbol" w:hAnsi="Symbol"/>
    </w:rPr>
  </w:style>
  <w:style w:type="character" w:customStyle="1" w:styleId="WW8Num120z4">
    <w:name w:val="WW8Num120z4"/>
    <w:rsid w:val="00F7441B"/>
    <w:rPr>
      <w:rFonts w:ascii="Courier New" w:hAnsi="Courier New"/>
    </w:rPr>
  </w:style>
  <w:style w:type="character" w:customStyle="1" w:styleId="WW8Num121z1">
    <w:name w:val="WW8Num121z1"/>
    <w:rsid w:val="00F7441B"/>
    <w:rPr>
      <w:rFonts w:ascii="Courier New" w:hAnsi="Courier New"/>
    </w:rPr>
  </w:style>
  <w:style w:type="character" w:customStyle="1" w:styleId="WW8Num121z2">
    <w:name w:val="WW8Num121z2"/>
    <w:rsid w:val="00F7441B"/>
    <w:rPr>
      <w:rFonts w:ascii="Wingdings" w:hAnsi="Wingdings"/>
    </w:rPr>
  </w:style>
  <w:style w:type="character" w:customStyle="1" w:styleId="WW8Num122z1">
    <w:name w:val="WW8Num122z1"/>
    <w:rsid w:val="00F7441B"/>
    <w:rPr>
      <w:rFonts w:ascii="Courier New" w:hAnsi="Courier New" w:cs="Courier New"/>
    </w:rPr>
  </w:style>
  <w:style w:type="character" w:customStyle="1" w:styleId="WW8Num122z2">
    <w:name w:val="WW8Num122z2"/>
    <w:rsid w:val="00F7441B"/>
    <w:rPr>
      <w:rFonts w:ascii="Wingdings" w:hAnsi="Wingdings"/>
    </w:rPr>
  </w:style>
  <w:style w:type="character" w:customStyle="1" w:styleId="WW8Num125z1">
    <w:name w:val="WW8Num125z1"/>
    <w:rsid w:val="00F7441B"/>
    <w:rPr>
      <w:rFonts w:ascii="Courier New" w:hAnsi="Courier New" w:cs="Courier New"/>
    </w:rPr>
  </w:style>
  <w:style w:type="character" w:customStyle="1" w:styleId="WW8Num125z2">
    <w:name w:val="WW8Num125z2"/>
    <w:rsid w:val="00F7441B"/>
    <w:rPr>
      <w:rFonts w:ascii="Wingdings" w:hAnsi="Wingdings"/>
    </w:rPr>
  </w:style>
  <w:style w:type="character" w:customStyle="1" w:styleId="WW8Num126z1">
    <w:name w:val="WW8Num126z1"/>
    <w:rsid w:val="00F7441B"/>
    <w:rPr>
      <w:rFonts w:ascii="Courier New" w:hAnsi="Courier New"/>
    </w:rPr>
  </w:style>
  <w:style w:type="character" w:customStyle="1" w:styleId="WW8Num126z2">
    <w:name w:val="WW8Num126z2"/>
    <w:rsid w:val="00F7441B"/>
    <w:rPr>
      <w:rFonts w:ascii="Wingdings" w:hAnsi="Wingdings"/>
    </w:rPr>
  </w:style>
  <w:style w:type="character" w:customStyle="1" w:styleId="WW8Num127z1">
    <w:name w:val="WW8Num127z1"/>
    <w:rsid w:val="00F7441B"/>
    <w:rPr>
      <w:rFonts w:ascii="Courier New" w:hAnsi="Courier New"/>
    </w:rPr>
  </w:style>
  <w:style w:type="character" w:customStyle="1" w:styleId="WW8Num127z2">
    <w:name w:val="WW8Num127z2"/>
    <w:rsid w:val="00F7441B"/>
    <w:rPr>
      <w:rFonts w:ascii="Wingdings" w:hAnsi="Wingdings"/>
    </w:rPr>
  </w:style>
  <w:style w:type="character" w:customStyle="1" w:styleId="WW8Num128z2">
    <w:name w:val="WW8Num128z2"/>
    <w:rsid w:val="00F7441B"/>
    <w:rPr>
      <w:rFonts w:ascii="Wingdings" w:hAnsi="Wingdings"/>
    </w:rPr>
  </w:style>
  <w:style w:type="character" w:customStyle="1" w:styleId="WW8Num129z1">
    <w:name w:val="WW8Num129z1"/>
    <w:rsid w:val="00F7441B"/>
    <w:rPr>
      <w:rFonts w:ascii="Courier New" w:hAnsi="Courier New"/>
    </w:rPr>
  </w:style>
  <w:style w:type="character" w:customStyle="1" w:styleId="WW8Num129z2">
    <w:name w:val="WW8Num129z2"/>
    <w:rsid w:val="00F7441B"/>
    <w:rPr>
      <w:rFonts w:ascii="Wingdings" w:hAnsi="Wingdings"/>
    </w:rPr>
  </w:style>
  <w:style w:type="character" w:customStyle="1" w:styleId="WW8Num129z3">
    <w:name w:val="WW8Num129z3"/>
    <w:rsid w:val="00F7441B"/>
    <w:rPr>
      <w:rFonts w:ascii="Symbol" w:hAnsi="Symbol"/>
    </w:rPr>
  </w:style>
  <w:style w:type="character" w:customStyle="1" w:styleId="WW8Num130z2">
    <w:name w:val="WW8Num130z2"/>
    <w:rsid w:val="00F7441B"/>
    <w:rPr>
      <w:rFonts w:ascii="Symbol" w:hAnsi="Symbol"/>
      <w:color w:val="auto"/>
    </w:rPr>
  </w:style>
  <w:style w:type="character" w:customStyle="1" w:styleId="WW8Num130z3">
    <w:name w:val="WW8Num130z3"/>
    <w:rsid w:val="00F7441B"/>
    <w:rPr>
      <w:rFonts w:ascii="Symbol" w:hAnsi="Symbol"/>
    </w:rPr>
  </w:style>
  <w:style w:type="character" w:customStyle="1" w:styleId="WW8Num130z5">
    <w:name w:val="WW8Num130z5"/>
    <w:rsid w:val="00F7441B"/>
    <w:rPr>
      <w:rFonts w:ascii="Wingdings" w:hAnsi="Wingdings"/>
    </w:rPr>
  </w:style>
  <w:style w:type="character" w:customStyle="1" w:styleId="WW8Num131z1">
    <w:name w:val="WW8Num131z1"/>
    <w:rsid w:val="00F7441B"/>
    <w:rPr>
      <w:rFonts w:ascii="Symbol" w:hAnsi="Symbol"/>
    </w:rPr>
  </w:style>
  <w:style w:type="character" w:customStyle="1" w:styleId="WW8Num132z1">
    <w:name w:val="WW8Num132z1"/>
    <w:rsid w:val="00F7441B"/>
    <w:rPr>
      <w:rFonts w:ascii="Courier New" w:hAnsi="Courier New"/>
    </w:rPr>
  </w:style>
  <w:style w:type="character" w:customStyle="1" w:styleId="WW8Num132z2">
    <w:name w:val="WW8Num132z2"/>
    <w:rsid w:val="00F7441B"/>
    <w:rPr>
      <w:rFonts w:ascii="Wingdings" w:hAnsi="Wingdings"/>
    </w:rPr>
  </w:style>
  <w:style w:type="character" w:customStyle="1" w:styleId="WW8Num133z2">
    <w:name w:val="WW8Num133z2"/>
    <w:rsid w:val="00F7441B"/>
    <w:rPr>
      <w:rFonts w:ascii="Wingdings" w:hAnsi="Wingdings"/>
    </w:rPr>
  </w:style>
  <w:style w:type="character" w:customStyle="1" w:styleId="WW8Num135z2">
    <w:name w:val="WW8Num135z2"/>
    <w:rsid w:val="00F7441B"/>
    <w:rPr>
      <w:rFonts w:ascii="Wingdings" w:hAnsi="Wingdings"/>
    </w:rPr>
  </w:style>
  <w:style w:type="character" w:customStyle="1" w:styleId="WW8Num137z2">
    <w:name w:val="WW8Num137z2"/>
    <w:rsid w:val="00F7441B"/>
    <w:rPr>
      <w:rFonts w:ascii="Wingdings" w:hAnsi="Wingdings"/>
    </w:rPr>
  </w:style>
  <w:style w:type="character" w:customStyle="1" w:styleId="WW8Num138z0">
    <w:name w:val="WW8Num138z0"/>
    <w:rsid w:val="00F7441B"/>
    <w:rPr>
      <w:rFonts w:ascii="Wingdings" w:hAnsi="Wingdings"/>
    </w:rPr>
  </w:style>
  <w:style w:type="character" w:customStyle="1" w:styleId="WW8Num138z1">
    <w:name w:val="WW8Num138z1"/>
    <w:rsid w:val="00F7441B"/>
    <w:rPr>
      <w:rFonts w:ascii="Courier New" w:hAnsi="Courier New" w:cs="Courier New"/>
    </w:rPr>
  </w:style>
  <w:style w:type="character" w:customStyle="1" w:styleId="WW8Num138z3">
    <w:name w:val="WW8Num138z3"/>
    <w:rsid w:val="00F7441B"/>
    <w:rPr>
      <w:rFonts w:ascii="Symbol" w:hAnsi="Symbol"/>
    </w:rPr>
  </w:style>
  <w:style w:type="character" w:customStyle="1" w:styleId="WW8Num139z1">
    <w:name w:val="WW8Num139z1"/>
    <w:rsid w:val="00F7441B"/>
    <w:rPr>
      <w:rFonts w:ascii="Courier New" w:hAnsi="Courier New" w:cs="Courier New"/>
    </w:rPr>
  </w:style>
  <w:style w:type="character" w:customStyle="1" w:styleId="WW8Num139z2">
    <w:name w:val="WW8Num139z2"/>
    <w:rsid w:val="00F7441B"/>
    <w:rPr>
      <w:rFonts w:ascii="Wingdings" w:hAnsi="Wingdings"/>
    </w:rPr>
  </w:style>
  <w:style w:type="character" w:customStyle="1" w:styleId="WW8Num140z1">
    <w:name w:val="WW8Num140z1"/>
    <w:rsid w:val="00F7441B"/>
    <w:rPr>
      <w:rFonts w:ascii="Courier New" w:hAnsi="Courier New" w:cs="Courier New"/>
    </w:rPr>
  </w:style>
  <w:style w:type="character" w:customStyle="1" w:styleId="WW8Num140z2">
    <w:name w:val="WW8Num140z2"/>
    <w:rsid w:val="00F7441B"/>
    <w:rPr>
      <w:rFonts w:ascii="Wingdings" w:hAnsi="Wingdings"/>
    </w:rPr>
  </w:style>
  <w:style w:type="character" w:customStyle="1" w:styleId="WW8Num141z1">
    <w:name w:val="WW8Num141z1"/>
    <w:rsid w:val="00F7441B"/>
    <w:rPr>
      <w:rFonts w:ascii="Courier New" w:hAnsi="Courier New" w:cs="Courier New"/>
    </w:rPr>
  </w:style>
  <w:style w:type="character" w:customStyle="1" w:styleId="WW8Num141z2">
    <w:name w:val="WW8Num141z2"/>
    <w:rsid w:val="00F7441B"/>
    <w:rPr>
      <w:rFonts w:ascii="Wingdings" w:hAnsi="Wingdings"/>
    </w:rPr>
  </w:style>
  <w:style w:type="character" w:customStyle="1" w:styleId="WW8Num142z1">
    <w:name w:val="WW8Num142z1"/>
    <w:rsid w:val="00F7441B"/>
    <w:rPr>
      <w:rFonts w:ascii="Courier New" w:hAnsi="Courier New" w:cs="Courier New"/>
    </w:rPr>
  </w:style>
  <w:style w:type="character" w:customStyle="1" w:styleId="WW8Num142z2">
    <w:name w:val="WW8Num142z2"/>
    <w:rsid w:val="00F7441B"/>
    <w:rPr>
      <w:rFonts w:ascii="Wingdings" w:hAnsi="Wingdings"/>
    </w:rPr>
  </w:style>
  <w:style w:type="character" w:customStyle="1" w:styleId="WW8Num143z1">
    <w:name w:val="WW8Num143z1"/>
    <w:rsid w:val="00F7441B"/>
    <w:rPr>
      <w:rFonts w:ascii="Courier New" w:hAnsi="Courier New" w:cs="Courier New"/>
    </w:rPr>
  </w:style>
  <w:style w:type="character" w:customStyle="1" w:styleId="WW8Num143z2">
    <w:name w:val="WW8Num143z2"/>
    <w:rsid w:val="00F7441B"/>
    <w:rPr>
      <w:rFonts w:ascii="Wingdings" w:hAnsi="Wingdings"/>
    </w:rPr>
  </w:style>
  <w:style w:type="character" w:customStyle="1" w:styleId="WW8Num144z1">
    <w:name w:val="WW8Num144z1"/>
    <w:rsid w:val="00F7441B"/>
    <w:rPr>
      <w:rFonts w:ascii="Courier New" w:hAnsi="Courier New" w:cs="Courier New"/>
    </w:rPr>
  </w:style>
  <w:style w:type="character" w:customStyle="1" w:styleId="WW8Num144z2">
    <w:name w:val="WW8Num144z2"/>
    <w:rsid w:val="00F7441B"/>
    <w:rPr>
      <w:rFonts w:ascii="Wingdings" w:hAnsi="Wingdings"/>
    </w:rPr>
  </w:style>
  <w:style w:type="character" w:customStyle="1" w:styleId="WW8Num145z1">
    <w:name w:val="WW8Num145z1"/>
    <w:rsid w:val="00F7441B"/>
    <w:rPr>
      <w:rFonts w:ascii="Courier New" w:hAnsi="Courier New" w:cs="Courier New"/>
    </w:rPr>
  </w:style>
  <w:style w:type="character" w:customStyle="1" w:styleId="WW8Num145z2">
    <w:name w:val="WW8Num145z2"/>
    <w:rsid w:val="00F7441B"/>
    <w:rPr>
      <w:rFonts w:ascii="Wingdings" w:hAnsi="Wingdings"/>
    </w:rPr>
  </w:style>
  <w:style w:type="character" w:customStyle="1" w:styleId="WW8Num145z3">
    <w:name w:val="WW8Num145z3"/>
    <w:rsid w:val="00F7441B"/>
    <w:rPr>
      <w:rFonts w:ascii="Symbol" w:hAnsi="Symbol"/>
    </w:rPr>
  </w:style>
  <w:style w:type="character" w:customStyle="1" w:styleId="WW8Num146z1">
    <w:name w:val="WW8Num146z1"/>
    <w:rsid w:val="00F7441B"/>
    <w:rPr>
      <w:rFonts w:ascii="Courier New" w:hAnsi="Courier New" w:cs="Courier New"/>
    </w:rPr>
  </w:style>
  <w:style w:type="character" w:customStyle="1" w:styleId="WW8Num146z2">
    <w:name w:val="WW8Num146z2"/>
    <w:rsid w:val="00F7441B"/>
    <w:rPr>
      <w:rFonts w:ascii="Wingdings" w:hAnsi="Wingdings"/>
    </w:rPr>
  </w:style>
  <w:style w:type="character" w:customStyle="1" w:styleId="WW8Num146z3">
    <w:name w:val="WW8Num146z3"/>
    <w:rsid w:val="00F7441B"/>
    <w:rPr>
      <w:rFonts w:ascii="Symbol" w:hAnsi="Symbol"/>
    </w:rPr>
  </w:style>
  <w:style w:type="character" w:customStyle="1" w:styleId="WW8Num147z2">
    <w:name w:val="WW8Num147z2"/>
    <w:rsid w:val="00F7441B"/>
    <w:rPr>
      <w:rFonts w:ascii="Wingdings" w:hAnsi="Wingdings"/>
    </w:rPr>
  </w:style>
  <w:style w:type="character" w:customStyle="1" w:styleId="WW8Num147z3">
    <w:name w:val="WW8Num147z3"/>
    <w:rsid w:val="00F7441B"/>
    <w:rPr>
      <w:rFonts w:ascii="Symbol" w:hAnsi="Symbol"/>
    </w:rPr>
  </w:style>
  <w:style w:type="character" w:customStyle="1" w:styleId="WW8Num147z4">
    <w:name w:val="WW8Num147z4"/>
    <w:rsid w:val="00F7441B"/>
    <w:rPr>
      <w:rFonts w:ascii="Courier New" w:hAnsi="Courier New" w:cs="Courier New"/>
    </w:rPr>
  </w:style>
  <w:style w:type="character" w:customStyle="1" w:styleId="WW8Num148z1">
    <w:name w:val="WW8Num148z1"/>
    <w:rsid w:val="00F7441B"/>
    <w:rPr>
      <w:rFonts w:ascii="Courier New" w:hAnsi="Courier New"/>
    </w:rPr>
  </w:style>
  <w:style w:type="character" w:customStyle="1" w:styleId="WW8Num148z2">
    <w:name w:val="WW8Num148z2"/>
    <w:rsid w:val="00F7441B"/>
    <w:rPr>
      <w:rFonts w:ascii="Wingdings" w:hAnsi="Wingdings"/>
    </w:rPr>
  </w:style>
  <w:style w:type="character" w:customStyle="1" w:styleId="WW8Num149z1">
    <w:name w:val="WW8Num149z1"/>
    <w:rsid w:val="00F7441B"/>
    <w:rPr>
      <w:rFonts w:ascii="Courier New" w:hAnsi="Courier New" w:cs="Courier New"/>
    </w:rPr>
  </w:style>
  <w:style w:type="character" w:customStyle="1" w:styleId="WW8Num149z2">
    <w:name w:val="WW8Num149z2"/>
    <w:rsid w:val="00F7441B"/>
    <w:rPr>
      <w:rFonts w:ascii="Wingdings" w:hAnsi="Wingdings"/>
    </w:rPr>
  </w:style>
  <w:style w:type="character" w:customStyle="1" w:styleId="WW8Num150z1">
    <w:name w:val="WW8Num150z1"/>
    <w:rsid w:val="00F7441B"/>
    <w:rPr>
      <w:rFonts w:ascii="Courier New" w:hAnsi="Courier New" w:cs="Courier New"/>
    </w:rPr>
  </w:style>
  <w:style w:type="character" w:customStyle="1" w:styleId="WW8Num150z2">
    <w:name w:val="WW8Num150z2"/>
    <w:rsid w:val="00F7441B"/>
    <w:rPr>
      <w:rFonts w:ascii="Wingdings" w:hAnsi="Wingdings"/>
    </w:rPr>
  </w:style>
  <w:style w:type="character" w:customStyle="1" w:styleId="WW8Num151z1">
    <w:name w:val="WW8Num151z1"/>
    <w:rsid w:val="00F7441B"/>
    <w:rPr>
      <w:rFonts w:ascii="Courier New" w:hAnsi="Courier New"/>
    </w:rPr>
  </w:style>
  <w:style w:type="character" w:customStyle="1" w:styleId="WW8Num151z2">
    <w:name w:val="WW8Num151z2"/>
    <w:rsid w:val="00F7441B"/>
    <w:rPr>
      <w:rFonts w:ascii="Wingdings" w:hAnsi="Wingdings"/>
    </w:rPr>
  </w:style>
  <w:style w:type="character" w:customStyle="1" w:styleId="WW8Num152z1">
    <w:name w:val="WW8Num152z1"/>
    <w:rsid w:val="00F7441B"/>
    <w:rPr>
      <w:rFonts w:ascii="Courier New" w:hAnsi="Courier New" w:cs="Courier New"/>
    </w:rPr>
  </w:style>
  <w:style w:type="character" w:customStyle="1" w:styleId="WW8Num152z2">
    <w:name w:val="WW8Num152z2"/>
    <w:rsid w:val="00F7441B"/>
    <w:rPr>
      <w:rFonts w:ascii="Wingdings" w:hAnsi="Wingdings"/>
    </w:rPr>
  </w:style>
  <w:style w:type="character" w:customStyle="1" w:styleId="WW8Num155z1">
    <w:name w:val="WW8Num155z1"/>
    <w:rsid w:val="00F7441B"/>
    <w:rPr>
      <w:rFonts w:ascii="Courier New" w:hAnsi="Courier New" w:cs="Courier New"/>
    </w:rPr>
  </w:style>
  <w:style w:type="character" w:customStyle="1" w:styleId="WW8Num155z2">
    <w:name w:val="WW8Num155z2"/>
    <w:rsid w:val="00F7441B"/>
    <w:rPr>
      <w:rFonts w:ascii="Wingdings" w:hAnsi="Wingdings"/>
    </w:rPr>
  </w:style>
  <w:style w:type="character" w:customStyle="1" w:styleId="WW8Num156z1">
    <w:name w:val="WW8Num156z1"/>
    <w:rsid w:val="00F7441B"/>
    <w:rPr>
      <w:rFonts w:ascii="Courier New" w:hAnsi="Courier New"/>
    </w:rPr>
  </w:style>
  <w:style w:type="character" w:customStyle="1" w:styleId="WW8Num156z2">
    <w:name w:val="WW8Num156z2"/>
    <w:rsid w:val="00F7441B"/>
    <w:rPr>
      <w:rFonts w:ascii="Wingdings" w:hAnsi="Wingdings"/>
    </w:rPr>
  </w:style>
  <w:style w:type="character" w:customStyle="1" w:styleId="WW8Num157z1">
    <w:name w:val="WW8Num157z1"/>
    <w:rsid w:val="00F7441B"/>
    <w:rPr>
      <w:rFonts w:ascii="Courier New" w:hAnsi="Courier New" w:cs="Courier New"/>
    </w:rPr>
  </w:style>
  <w:style w:type="character" w:customStyle="1" w:styleId="WW8Num157z2">
    <w:name w:val="WW8Num157z2"/>
    <w:rsid w:val="00F7441B"/>
    <w:rPr>
      <w:rFonts w:ascii="Wingdings" w:hAnsi="Wingdings"/>
    </w:rPr>
  </w:style>
  <w:style w:type="character" w:customStyle="1" w:styleId="WW8Num158z1">
    <w:name w:val="WW8Num158z1"/>
    <w:rsid w:val="00F7441B"/>
    <w:rPr>
      <w:rFonts w:ascii="Courier New" w:hAnsi="Courier New"/>
    </w:rPr>
  </w:style>
  <w:style w:type="character" w:customStyle="1" w:styleId="WW8Num158z2">
    <w:name w:val="WW8Num158z2"/>
    <w:rsid w:val="00F7441B"/>
    <w:rPr>
      <w:rFonts w:ascii="Wingdings" w:hAnsi="Wingdings"/>
    </w:rPr>
  </w:style>
  <w:style w:type="character" w:customStyle="1" w:styleId="WW8Num159z1">
    <w:name w:val="WW8Num159z1"/>
    <w:rsid w:val="00F7441B"/>
    <w:rPr>
      <w:rFonts w:ascii="Courier New" w:hAnsi="Courier New" w:cs="Courier New"/>
    </w:rPr>
  </w:style>
  <w:style w:type="character" w:customStyle="1" w:styleId="WW8Num159z2">
    <w:name w:val="WW8Num159z2"/>
    <w:rsid w:val="00F7441B"/>
    <w:rPr>
      <w:rFonts w:ascii="Wingdings" w:hAnsi="Wingdings"/>
    </w:rPr>
  </w:style>
  <w:style w:type="character" w:customStyle="1" w:styleId="WW8Num160z1">
    <w:name w:val="WW8Num160z1"/>
    <w:rsid w:val="00F7441B"/>
    <w:rPr>
      <w:rFonts w:ascii="Courier New" w:hAnsi="Courier New" w:cs="Courier New"/>
    </w:rPr>
  </w:style>
  <w:style w:type="character" w:customStyle="1" w:styleId="WW8Num160z2">
    <w:name w:val="WW8Num160z2"/>
    <w:rsid w:val="00F7441B"/>
    <w:rPr>
      <w:rFonts w:ascii="Wingdings" w:hAnsi="Wingdings"/>
    </w:rPr>
  </w:style>
  <w:style w:type="character" w:customStyle="1" w:styleId="WW8Num162z1">
    <w:name w:val="WW8Num162z1"/>
    <w:rsid w:val="00F7441B"/>
    <w:rPr>
      <w:rFonts w:ascii="Times New Roman" w:eastAsia="Times New Roman" w:hAnsi="Times New Roman" w:cs="Times New Roman"/>
    </w:rPr>
  </w:style>
  <w:style w:type="character" w:customStyle="1" w:styleId="WW8Num162z2">
    <w:name w:val="WW8Num162z2"/>
    <w:rsid w:val="00F7441B"/>
    <w:rPr>
      <w:rFonts w:ascii="Wingdings" w:hAnsi="Wingdings"/>
    </w:rPr>
  </w:style>
  <w:style w:type="character" w:customStyle="1" w:styleId="WW8Num162z4">
    <w:name w:val="WW8Num162z4"/>
    <w:rsid w:val="00F7441B"/>
    <w:rPr>
      <w:rFonts w:ascii="Courier New" w:hAnsi="Courier New"/>
    </w:rPr>
  </w:style>
  <w:style w:type="character" w:customStyle="1" w:styleId="WW8Num163z2">
    <w:name w:val="WW8Num163z2"/>
    <w:rsid w:val="00F7441B"/>
    <w:rPr>
      <w:rFonts w:ascii="Wingdings" w:hAnsi="Wingdings"/>
    </w:rPr>
  </w:style>
  <w:style w:type="character" w:customStyle="1" w:styleId="WW8Num163z4">
    <w:name w:val="WW8Num163z4"/>
    <w:rsid w:val="00F7441B"/>
    <w:rPr>
      <w:rFonts w:ascii="Courier New" w:hAnsi="Courier New" w:cs="Courier New"/>
    </w:rPr>
  </w:style>
  <w:style w:type="character" w:customStyle="1" w:styleId="WW8Num164z1">
    <w:name w:val="WW8Num164z1"/>
    <w:rsid w:val="00F7441B"/>
    <w:rPr>
      <w:rFonts w:ascii="Courier New" w:hAnsi="Courier New"/>
    </w:rPr>
  </w:style>
  <w:style w:type="character" w:customStyle="1" w:styleId="WW8Num164z2">
    <w:name w:val="WW8Num164z2"/>
    <w:rsid w:val="00F7441B"/>
    <w:rPr>
      <w:rFonts w:ascii="Wingdings" w:hAnsi="Wingdings"/>
    </w:rPr>
  </w:style>
  <w:style w:type="character" w:customStyle="1" w:styleId="WW8Num164z3">
    <w:name w:val="WW8Num164z3"/>
    <w:rsid w:val="00F7441B"/>
    <w:rPr>
      <w:rFonts w:ascii="Symbol" w:hAnsi="Symbol"/>
    </w:rPr>
  </w:style>
  <w:style w:type="character" w:customStyle="1" w:styleId="WW8Num165z1">
    <w:name w:val="WW8Num165z1"/>
    <w:rsid w:val="00F7441B"/>
    <w:rPr>
      <w:rFonts w:ascii="Courier New" w:hAnsi="Courier New" w:cs="Courier New"/>
    </w:rPr>
  </w:style>
  <w:style w:type="character" w:customStyle="1" w:styleId="WW8Num165z2">
    <w:name w:val="WW8Num165z2"/>
    <w:rsid w:val="00F7441B"/>
    <w:rPr>
      <w:rFonts w:ascii="Wingdings" w:hAnsi="Wingdings"/>
    </w:rPr>
  </w:style>
  <w:style w:type="character" w:customStyle="1" w:styleId="WW8Num166z1">
    <w:name w:val="WW8Num166z1"/>
    <w:rsid w:val="00F7441B"/>
    <w:rPr>
      <w:rFonts w:ascii="Courier New" w:hAnsi="Courier New"/>
    </w:rPr>
  </w:style>
  <w:style w:type="character" w:customStyle="1" w:styleId="WW8Num166z2">
    <w:name w:val="WW8Num166z2"/>
    <w:rsid w:val="00F7441B"/>
    <w:rPr>
      <w:rFonts w:ascii="Wingdings" w:hAnsi="Wingdings"/>
    </w:rPr>
  </w:style>
  <w:style w:type="character" w:customStyle="1" w:styleId="WW8Num166z3">
    <w:name w:val="WW8Num166z3"/>
    <w:rsid w:val="00F7441B"/>
    <w:rPr>
      <w:rFonts w:ascii="Symbol" w:hAnsi="Symbol"/>
    </w:rPr>
  </w:style>
  <w:style w:type="character" w:customStyle="1" w:styleId="WW8Num167z1">
    <w:name w:val="WW8Num167z1"/>
    <w:rsid w:val="00F7441B"/>
    <w:rPr>
      <w:rFonts w:ascii="Courier New" w:hAnsi="Courier New" w:cs="Courier New"/>
    </w:rPr>
  </w:style>
  <w:style w:type="character" w:customStyle="1" w:styleId="WW8Num167z2">
    <w:name w:val="WW8Num167z2"/>
    <w:rsid w:val="00F7441B"/>
    <w:rPr>
      <w:rFonts w:ascii="Wingdings" w:hAnsi="Wingdings"/>
    </w:rPr>
  </w:style>
  <w:style w:type="character" w:customStyle="1" w:styleId="WW8Num168z1">
    <w:name w:val="WW8Num168z1"/>
    <w:rsid w:val="00F7441B"/>
    <w:rPr>
      <w:rFonts w:ascii="Courier New" w:hAnsi="Courier New" w:cs="Courier New"/>
    </w:rPr>
  </w:style>
  <w:style w:type="character" w:customStyle="1" w:styleId="WW8Num168z2">
    <w:name w:val="WW8Num168z2"/>
    <w:rsid w:val="00F7441B"/>
    <w:rPr>
      <w:rFonts w:ascii="Wingdings" w:hAnsi="Wingdings"/>
    </w:rPr>
  </w:style>
  <w:style w:type="character" w:customStyle="1" w:styleId="WW8Num168z3">
    <w:name w:val="WW8Num168z3"/>
    <w:rsid w:val="00F7441B"/>
    <w:rPr>
      <w:rFonts w:ascii="Symbol" w:hAnsi="Symbol"/>
    </w:rPr>
  </w:style>
  <w:style w:type="character" w:customStyle="1" w:styleId="WW8Num169z1">
    <w:name w:val="WW8Num169z1"/>
    <w:rsid w:val="00F7441B"/>
    <w:rPr>
      <w:rFonts w:ascii="Courier New" w:hAnsi="Courier New" w:cs="Courier New"/>
    </w:rPr>
  </w:style>
  <w:style w:type="character" w:customStyle="1" w:styleId="WW8Num169z2">
    <w:name w:val="WW8Num169z2"/>
    <w:rsid w:val="00F7441B"/>
    <w:rPr>
      <w:rFonts w:ascii="Wingdings" w:hAnsi="Wingdings"/>
    </w:rPr>
  </w:style>
  <w:style w:type="character" w:customStyle="1" w:styleId="WW8Num170z1">
    <w:name w:val="WW8Num170z1"/>
    <w:rsid w:val="00F7441B"/>
    <w:rPr>
      <w:rFonts w:ascii="Courier New" w:hAnsi="Courier New" w:cs="Courier New"/>
    </w:rPr>
  </w:style>
  <w:style w:type="character" w:customStyle="1" w:styleId="WW8Num170z2">
    <w:name w:val="WW8Num170z2"/>
    <w:rsid w:val="00F7441B"/>
    <w:rPr>
      <w:rFonts w:ascii="Wingdings" w:hAnsi="Wingdings"/>
    </w:rPr>
  </w:style>
  <w:style w:type="character" w:customStyle="1" w:styleId="WW8Num172z1">
    <w:name w:val="WW8Num172z1"/>
    <w:rsid w:val="00F7441B"/>
    <w:rPr>
      <w:rFonts w:ascii="Courier New" w:hAnsi="Courier New"/>
    </w:rPr>
  </w:style>
  <w:style w:type="character" w:customStyle="1" w:styleId="WW8Num172z2">
    <w:name w:val="WW8Num172z2"/>
    <w:rsid w:val="00F7441B"/>
    <w:rPr>
      <w:rFonts w:ascii="Wingdings" w:hAnsi="Wingdings"/>
    </w:rPr>
  </w:style>
  <w:style w:type="character" w:customStyle="1" w:styleId="WW8Num172z3">
    <w:name w:val="WW8Num172z3"/>
    <w:rsid w:val="00F7441B"/>
    <w:rPr>
      <w:rFonts w:ascii="Symbol" w:hAnsi="Symbol"/>
    </w:rPr>
  </w:style>
  <w:style w:type="character" w:customStyle="1" w:styleId="WW8Num173z1">
    <w:name w:val="WW8Num173z1"/>
    <w:rsid w:val="00F7441B"/>
    <w:rPr>
      <w:rFonts w:ascii="Courier New" w:hAnsi="Courier New" w:cs="Courier New"/>
    </w:rPr>
  </w:style>
  <w:style w:type="character" w:customStyle="1" w:styleId="WW8Num173z2">
    <w:name w:val="WW8Num173z2"/>
    <w:rsid w:val="00F7441B"/>
    <w:rPr>
      <w:rFonts w:ascii="Wingdings" w:hAnsi="Wingdings"/>
    </w:rPr>
  </w:style>
  <w:style w:type="character" w:customStyle="1" w:styleId="WW8Num174z1">
    <w:name w:val="WW8Num174z1"/>
    <w:rsid w:val="00F7441B"/>
    <w:rPr>
      <w:rFonts w:ascii="Courier New" w:hAnsi="Courier New" w:cs="Courier New"/>
    </w:rPr>
  </w:style>
  <w:style w:type="character" w:customStyle="1" w:styleId="WW8Num174z2">
    <w:name w:val="WW8Num174z2"/>
    <w:rsid w:val="00F7441B"/>
    <w:rPr>
      <w:rFonts w:ascii="Wingdings" w:hAnsi="Wingdings"/>
    </w:rPr>
  </w:style>
  <w:style w:type="character" w:customStyle="1" w:styleId="WW8Num174z3">
    <w:name w:val="WW8Num174z3"/>
    <w:rsid w:val="00F7441B"/>
    <w:rPr>
      <w:rFonts w:ascii="Symbol" w:hAnsi="Symbol"/>
    </w:rPr>
  </w:style>
  <w:style w:type="character" w:customStyle="1" w:styleId="WW8Num175z1">
    <w:name w:val="WW8Num175z1"/>
    <w:rsid w:val="00F7441B"/>
    <w:rPr>
      <w:rFonts w:ascii="Courier New" w:hAnsi="Courier New" w:cs="Courier New"/>
    </w:rPr>
  </w:style>
  <w:style w:type="character" w:customStyle="1" w:styleId="WW8Num175z3">
    <w:name w:val="WW8Num175z3"/>
    <w:rsid w:val="00F7441B"/>
    <w:rPr>
      <w:rFonts w:ascii="Symbol" w:hAnsi="Symbol"/>
    </w:rPr>
  </w:style>
  <w:style w:type="character" w:customStyle="1" w:styleId="WW8Num176z1">
    <w:name w:val="WW8Num176z1"/>
    <w:rsid w:val="00F7441B"/>
    <w:rPr>
      <w:rFonts w:ascii="Courier New" w:hAnsi="Courier New" w:cs="Courier New"/>
    </w:rPr>
  </w:style>
  <w:style w:type="character" w:customStyle="1" w:styleId="WW8Num177z1">
    <w:name w:val="WW8Num177z1"/>
    <w:rsid w:val="00F7441B"/>
    <w:rPr>
      <w:rFonts w:ascii="Courier New" w:hAnsi="Courier New"/>
    </w:rPr>
  </w:style>
  <w:style w:type="character" w:customStyle="1" w:styleId="WW8Num177z2">
    <w:name w:val="WW8Num177z2"/>
    <w:rsid w:val="00F7441B"/>
    <w:rPr>
      <w:rFonts w:ascii="Wingdings" w:hAnsi="Wingdings"/>
    </w:rPr>
  </w:style>
  <w:style w:type="character" w:customStyle="1" w:styleId="WW8Num178z1">
    <w:name w:val="WW8Num178z1"/>
    <w:rsid w:val="00F7441B"/>
    <w:rPr>
      <w:rFonts w:ascii="Courier New" w:hAnsi="Courier New"/>
    </w:rPr>
  </w:style>
  <w:style w:type="character" w:customStyle="1" w:styleId="WW8Num178z2">
    <w:name w:val="WW8Num178z2"/>
    <w:rsid w:val="00F7441B"/>
    <w:rPr>
      <w:rFonts w:ascii="Wingdings" w:hAnsi="Wingdings"/>
    </w:rPr>
  </w:style>
  <w:style w:type="character" w:customStyle="1" w:styleId="WW8Num179z1">
    <w:name w:val="WW8Num179z1"/>
    <w:rsid w:val="00F7441B"/>
    <w:rPr>
      <w:rFonts w:ascii="Courier New" w:hAnsi="Courier New"/>
    </w:rPr>
  </w:style>
  <w:style w:type="character" w:customStyle="1" w:styleId="WW8Num179z2">
    <w:name w:val="WW8Num179z2"/>
    <w:rsid w:val="00F7441B"/>
    <w:rPr>
      <w:rFonts w:ascii="Wingdings" w:hAnsi="Wingdings"/>
    </w:rPr>
  </w:style>
  <w:style w:type="character" w:customStyle="1" w:styleId="WW8Num179z3">
    <w:name w:val="WW8Num179z3"/>
    <w:rsid w:val="00F7441B"/>
    <w:rPr>
      <w:rFonts w:ascii="Symbol" w:hAnsi="Symbol"/>
    </w:rPr>
  </w:style>
  <w:style w:type="character" w:customStyle="1" w:styleId="WW8Num180z1">
    <w:name w:val="WW8Num180z1"/>
    <w:rsid w:val="00F7441B"/>
    <w:rPr>
      <w:rFonts w:ascii="Courier New" w:hAnsi="Courier New" w:cs="Courier New"/>
    </w:rPr>
  </w:style>
  <w:style w:type="character" w:customStyle="1" w:styleId="WW8Num180z2">
    <w:name w:val="WW8Num180z2"/>
    <w:rsid w:val="00F7441B"/>
    <w:rPr>
      <w:rFonts w:ascii="Wingdings" w:hAnsi="Wingdings"/>
    </w:rPr>
  </w:style>
  <w:style w:type="character" w:customStyle="1" w:styleId="WW8Num181z1">
    <w:name w:val="WW8Num181z1"/>
    <w:rsid w:val="00F7441B"/>
    <w:rPr>
      <w:rFonts w:ascii="Courier New" w:hAnsi="Courier New" w:cs="Courier New"/>
    </w:rPr>
  </w:style>
  <w:style w:type="character" w:customStyle="1" w:styleId="WW8Num181z2">
    <w:name w:val="WW8Num181z2"/>
    <w:rsid w:val="00F7441B"/>
    <w:rPr>
      <w:rFonts w:ascii="Wingdings" w:hAnsi="Wingdings"/>
    </w:rPr>
  </w:style>
  <w:style w:type="character" w:customStyle="1" w:styleId="WW8Num182z1">
    <w:name w:val="WW8Num182z1"/>
    <w:rsid w:val="00F7441B"/>
    <w:rPr>
      <w:rFonts w:ascii="Courier New" w:hAnsi="Courier New" w:cs="Courier New"/>
    </w:rPr>
  </w:style>
  <w:style w:type="character" w:customStyle="1" w:styleId="WW8Num182z2">
    <w:name w:val="WW8Num182z2"/>
    <w:rsid w:val="00F7441B"/>
    <w:rPr>
      <w:rFonts w:ascii="Wingdings" w:hAnsi="Wingdings"/>
    </w:rPr>
  </w:style>
  <w:style w:type="character" w:customStyle="1" w:styleId="WW8Num183z1">
    <w:name w:val="WW8Num183z1"/>
    <w:rsid w:val="00F7441B"/>
    <w:rPr>
      <w:rFonts w:ascii="Courier New" w:hAnsi="Courier New" w:cs="Courier New"/>
    </w:rPr>
  </w:style>
  <w:style w:type="character" w:customStyle="1" w:styleId="WW8Num183z2">
    <w:name w:val="WW8Num183z2"/>
    <w:rsid w:val="00F7441B"/>
    <w:rPr>
      <w:rFonts w:ascii="Wingdings" w:hAnsi="Wingdings"/>
    </w:rPr>
  </w:style>
  <w:style w:type="character" w:customStyle="1" w:styleId="WW8Num184z1">
    <w:name w:val="WW8Num184z1"/>
    <w:rsid w:val="00F7441B"/>
    <w:rPr>
      <w:rFonts w:ascii="Courier New" w:hAnsi="Courier New" w:cs="Courier New"/>
    </w:rPr>
  </w:style>
  <w:style w:type="character" w:customStyle="1" w:styleId="WW8Num184z2">
    <w:name w:val="WW8Num184z2"/>
    <w:rsid w:val="00F7441B"/>
    <w:rPr>
      <w:rFonts w:ascii="Wingdings" w:hAnsi="Wingdings"/>
    </w:rPr>
  </w:style>
  <w:style w:type="character" w:customStyle="1" w:styleId="WW8Num185z1">
    <w:name w:val="WW8Num185z1"/>
    <w:rsid w:val="00F7441B"/>
    <w:rPr>
      <w:rFonts w:ascii="Courier New" w:hAnsi="Courier New"/>
    </w:rPr>
  </w:style>
  <w:style w:type="character" w:customStyle="1" w:styleId="WW8Num185z2">
    <w:name w:val="WW8Num185z2"/>
    <w:rsid w:val="00F7441B"/>
    <w:rPr>
      <w:rFonts w:ascii="Wingdings" w:hAnsi="Wingdings"/>
    </w:rPr>
  </w:style>
  <w:style w:type="character" w:customStyle="1" w:styleId="WW8Num186z1">
    <w:name w:val="WW8Num186z1"/>
    <w:rsid w:val="00F7441B"/>
    <w:rPr>
      <w:rFonts w:ascii="Times New Roman" w:eastAsia="Times New Roman" w:hAnsi="Times New Roman" w:cs="Times New Roman"/>
    </w:rPr>
  </w:style>
  <w:style w:type="character" w:customStyle="1" w:styleId="WW8Num186z2">
    <w:name w:val="WW8Num186z2"/>
    <w:rsid w:val="00F7441B"/>
    <w:rPr>
      <w:rFonts w:ascii="Wingdings" w:hAnsi="Wingdings"/>
    </w:rPr>
  </w:style>
  <w:style w:type="character" w:customStyle="1" w:styleId="WW8Num186z4">
    <w:name w:val="WW8Num186z4"/>
    <w:rsid w:val="00F7441B"/>
    <w:rPr>
      <w:rFonts w:ascii="Courier New" w:hAnsi="Courier New"/>
    </w:rPr>
  </w:style>
  <w:style w:type="character" w:customStyle="1" w:styleId="WW8Num190z3">
    <w:name w:val="WW8Num190z3"/>
    <w:rsid w:val="00F7441B"/>
    <w:rPr>
      <w:rFonts w:ascii="Symbol" w:hAnsi="Symbol"/>
    </w:rPr>
  </w:style>
  <w:style w:type="character" w:customStyle="1" w:styleId="WW8Num193z4">
    <w:name w:val="WW8Num193z4"/>
    <w:rsid w:val="00F7441B"/>
    <w:rPr>
      <w:rFonts w:ascii="Courier New" w:hAnsi="Courier New" w:cs="Courier New"/>
    </w:rPr>
  </w:style>
  <w:style w:type="character" w:customStyle="1" w:styleId="WW8Num201z3">
    <w:name w:val="WW8Num201z3"/>
    <w:rsid w:val="00F7441B"/>
    <w:rPr>
      <w:rFonts w:ascii="Symbol" w:hAnsi="Symbol"/>
    </w:rPr>
  </w:style>
  <w:style w:type="character" w:customStyle="1" w:styleId="WW8NumSt116z0">
    <w:name w:val="WW8NumSt116z0"/>
    <w:rsid w:val="00F7441B"/>
    <w:rPr>
      <w:rFonts w:ascii="MT Symbol" w:hAnsi="MT Symbol"/>
    </w:rPr>
  </w:style>
  <w:style w:type="character" w:customStyle="1" w:styleId="WW8NumSt173z0">
    <w:name w:val="WW8NumSt173z0"/>
    <w:rsid w:val="00F7441B"/>
    <w:rPr>
      <w:rFonts w:ascii="Symbol" w:hAnsi="Symbol"/>
    </w:rPr>
  </w:style>
  <w:style w:type="character" w:customStyle="1" w:styleId="WW8NumSt179z0">
    <w:name w:val="WW8NumSt179z0"/>
    <w:rsid w:val="00F7441B"/>
    <w:rPr>
      <w:rFonts w:ascii="Symbol" w:hAnsi="Symbol"/>
    </w:rPr>
  </w:style>
  <w:style w:type="character" w:customStyle="1" w:styleId="Cmsor1Char">
    <w:name w:val="Címsor 1 Char"/>
    <w:uiPriority w:val="9"/>
    <w:rsid w:val="00F7441B"/>
    <w:rPr>
      <w:rFonts w:ascii="Arial" w:eastAsia="Times New Roman" w:hAnsi="Arial" w:cs="Times New Roman"/>
      <w:b/>
      <w:sz w:val="28"/>
      <w:szCs w:val="20"/>
    </w:rPr>
  </w:style>
  <w:style w:type="character" w:customStyle="1" w:styleId="Cmsor3Char">
    <w:name w:val="Címsor 3 Char"/>
    <w:rsid w:val="00F7441B"/>
    <w:rPr>
      <w:rFonts w:eastAsia="Times New Roman" w:cs="Times New Roman"/>
      <w:b/>
      <w:szCs w:val="20"/>
    </w:rPr>
  </w:style>
  <w:style w:type="character" w:customStyle="1" w:styleId="Cmsor4Char">
    <w:name w:val="Címsor 4 Char"/>
    <w:uiPriority w:val="9"/>
    <w:rsid w:val="00F7441B"/>
    <w:rPr>
      <w:rFonts w:eastAsia="Times New Roman" w:cs="Times New Roman"/>
      <w:b/>
      <w:i/>
      <w:szCs w:val="20"/>
    </w:rPr>
  </w:style>
  <w:style w:type="character" w:customStyle="1" w:styleId="Cmsor5Char">
    <w:name w:val="Címsor 5 Char"/>
    <w:uiPriority w:val="9"/>
    <w:rsid w:val="00F7441B"/>
    <w:rPr>
      <w:rFonts w:eastAsia="Times New Roman" w:cs="Times New Roman"/>
      <w:b/>
      <w:bCs/>
      <w:szCs w:val="20"/>
    </w:rPr>
  </w:style>
  <w:style w:type="character" w:customStyle="1" w:styleId="Cmsor6Char">
    <w:name w:val="Címsor 6 Char"/>
    <w:uiPriority w:val="9"/>
    <w:rsid w:val="00F7441B"/>
    <w:rPr>
      <w:rFonts w:eastAsia="Times New Roman" w:cs="Times New Roman"/>
      <w:b/>
      <w:bCs/>
      <w:szCs w:val="24"/>
    </w:rPr>
  </w:style>
  <w:style w:type="character" w:customStyle="1" w:styleId="Cmsor7Char">
    <w:name w:val="Címsor 7 Char"/>
    <w:uiPriority w:val="9"/>
    <w:rsid w:val="00F7441B"/>
    <w:rPr>
      <w:rFonts w:eastAsia="Times New Roman" w:cs="Times New Roman"/>
      <w:b/>
      <w:bCs/>
      <w:szCs w:val="24"/>
    </w:rPr>
  </w:style>
  <w:style w:type="character" w:customStyle="1" w:styleId="Cmsor8Char">
    <w:name w:val="Címsor 8 Char"/>
    <w:uiPriority w:val="9"/>
    <w:rsid w:val="00F7441B"/>
    <w:rPr>
      <w:rFonts w:eastAsia="Times New Roman" w:cs="Times New Roman"/>
      <w:b/>
      <w:bCs/>
      <w:szCs w:val="24"/>
    </w:rPr>
  </w:style>
  <w:style w:type="character" w:customStyle="1" w:styleId="Cmsor9Char">
    <w:name w:val="Címsor 9 Char"/>
    <w:uiPriority w:val="9"/>
    <w:rsid w:val="00F7441B"/>
    <w:rPr>
      <w:rFonts w:eastAsia="Times New Roman" w:cs="Times New Roman"/>
      <w:b/>
      <w:sz w:val="28"/>
      <w:szCs w:val="24"/>
    </w:rPr>
  </w:style>
  <w:style w:type="character" w:customStyle="1" w:styleId="llbChar">
    <w:name w:val="Élőláb Char"/>
    <w:uiPriority w:val="99"/>
    <w:rsid w:val="00F7441B"/>
    <w:rPr>
      <w:rFonts w:eastAsia="Times New Roman" w:cs="Times New Roman"/>
      <w:szCs w:val="20"/>
    </w:rPr>
  </w:style>
  <w:style w:type="character" w:customStyle="1" w:styleId="lfejChar">
    <w:name w:val="Élőfej Char"/>
    <w:aliases w:val="Char Char Char Char"/>
    <w:uiPriority w:val="99"/>
    <w:rsid w:val="00F7441B"/>
    <w:rPr>
      <w:rFonts w:eastAsia="Times New Roman" w:cs="Times New Roman"/>
      <w:szCs w:val="20"/>
    </w:rPr>
  </w:style>
  <w:style w:type="character" w:customStyle="1" w:styleId="BuborkszvegChar">
    <w:name w:val="Buborékszöveg Char"/>
    <w:uiPriority w:val="99"/>
    <w:rsid w:val="00F7441B"/>
    <w:rPr>
      <w:rFonts w:ascii="Tahoma" w:eastAsia="Times New Roman" w:hAnsi="Tahoma" w:cs="Tahoma"/>
      <w:sz w:val="16"/>
      <w:szCs w:val="16"/>
    </w:rPr>
  </w:style>
  <w:style w:type="character" w:customStyle="1" w:styleId="SzvegtrzsbehzssalChar">
    <w:name w:val="Szövegtörzs behúzással Char"/>
    <w:uiPriority w:val="99"/>
    <w:rsid w:val="00F7441B"/>
    <w:rPr>
      <w:rFonts w:eastAsia="Times New Roman" w:cs="Times New Roman"/>
      <w:szCs w:val="20"/>
    </w:rPr>
  </w:style>
  <w:style w:type="character" w:customStyle="1" w:styleId="Szvegtrzsbehzssal2Char">
    <w:name w:val="Szövegtörzs behúzással 2 Char"/>
    <w:uiPriority w:val="99"/>
    <w:rsid w:val="00F7441B"/>
    <w:rPr>
      <w:rFonts w:eastAsia="Times New Roman" w:cs="Times New Roman"/>
      <w:szCs w:val="20"/>
    </w:rPr>
  </w:style>
  <w:style w:type="character" w:customStyle="1" w:styleId="Szvegtrzsbehzssal3Char">
    <w:name w:val="Szövegtörzs behúzással 3 Char"/>
    <w:rsid w:val="00F7441B"/>
    <w:rPr>
      <w:rFonts w:eastAsia="Times New Roman" w:cs="Times New Roman"/>
      <w:szCs w:val="20"/>
    </w:rPr>
  </w:style>
  <w:style w:type="character" w:customStyle="1" w:styleId="SzvegtrzsChar">
    <w:name w:val="Szövegtörzs Char"/>
    <w:aliases w:val="Standard paragraph Char Char Char,Standard paragraph Char Char1"/>
    <w:rsid w:val="00F7441B"/>
    <w:rPr>
      <w:rFonts w:eastAsia="Times New Roman" w:cs="Times New Roman"/>
      <w:szCs w:val="24"/>
    </w:rPr>
  </w:style>
  <w:style w:type="character" w:customStyle="1" w:styleId="Szvegtrzs2Char">
    <w:name w:val="Szövegtörzs 2 Char"/>
    <w:aliases w:val="indent Char Char Char,indent Char"/>
    <w:rsid w:val="00F7441B"/>
    <w:rPr>
      <w:rFonts w:eastAsia="Times New Roman" w:cs="Times New Roman"/>
      <w:b/>
      <w:bCs/>
      <w:szCs w:val="24"/>
    </w:rPr>
  </w:style>
  <w:style w:type="character" w:customStyle="1" w:styleId="DokumentumtrkpChar">
    <w:name w:val="Dokumentumtérkép Char"/>
    <w:rsid w:val="00F7441B"/>
    <w:rPr>
      <w:rFonts w:ascii="Tahoma" w:eastAsia="Times New Roman" w:hAnsi="Tahoma" w:cs="Tahoma"/>
      <w:sz w:val="16"/>
      <w:szCs w:val="16"/>
    </w:rPr>
  </w:style>
  <w:style w:type="character" w:styleId="Sorszma">
    <w:name w:val="line number"/>
    <w:basedOn w:val="Bekezdsalapbettpusa1"/>
    <w:rsid w:val="00F7441B"/>
  </w:style>
  <w:style w:type="character" w:customStyle="1" w:styleId="Szvegtrzsbehzssal2Char1">
    <w:name w:val="Szövegtörzs behúzással 2 Char1"/>
    <w:rsid w:val="00F7441B"/>
    <w:rPr>
      <w:sz w:val="24"/>
      <w:szCs w:val="24"/>
    </w:rPr>
  </w:style>
  <w:style w:type="paragraph" w:customStyle="1" w:styleId="TJ91">
    <w:name w:val="TJ 91"/>
    <w:basedOn w:val="Norml"/>
    <w:next w:val="Norml"/>
    <w:rsid w:val="00F7441B"/>
    <w:pPr>
      <w:suppressAutoHyphens/>
      <w:overflowPunct w:val="0"/>
      <w:autoSpaceDE w:val="0"/>
      <w:ind w:left="1920"/>
      <w:jc w:val="both"/>
      <w:textAlignment w:val="baseline"/>
    </w:pPr>
    <w:rPr>
      <w:sz w:val="22"/>
      <w:lang w:eastAsia="ar-SA"/>
    </w:rPr>
  </w:style>
  <w:style w:type="paragraph" w:customStyle="1" w:styleId="behzs">
    <w:name w:val="behúzás"/>
    <w:basedOn w:val="Szveg0"/>
    <w:rsid w:val="00F7441B"/>
    <w:pPr>
      <w:tabs>
        <w:tab w:val="left" w:pos="284"/>
        <w:tab w:val="num" w:pos="2400"/>
      </w:tabs>
      <w:spacing w:line="240" w:lineRule="auto"/>
      <w:ind w:left="284" w:hanging="284"/>
    </w:pPr>
    <w:rPr>
      <w:lang w:val="hu-HU"/>
    </w:rPr>
  </w:style>
  <w:style w:type="paragraph" w:styleId="Tartalomjegyzkcmsora">
    <w:name w:val="TOC Heading"/>
    <w:basedOn w:val="Cmsor1"/>
    <w:next w:val="Norml"/>
    <w:uiPriority w:val="39"/>
    <w:qFormat/>
    <w:rsid w:val="00F7441B"/>
    <w:pPr>
      <w:keepLines/>
      <w:numPr>
        <w:numId w:val="0"/>
      </w:numPr>
      <w:spacing w:before="480" w:line="276" w:lineRule="auto"/>
    </w:pPr>
    <w:rPr>
      <w:rFonts w:ascii="Cambria" w:hAnsi="Cambria"/>
      <w:b/>
      <w:bCs/>
      <w:color w:val="365F91"/>
      <w:sz w:val="28"/>
      <w:szCs w:val="28"/>
      <w:lang w:eastAsia="ar-SA"/>
    </w:rPr>
  </w:style>
  <w:style w:type="paragraph" w:customStyle="1" w:styleId="d01c02contentplain">
    <w:name w:val="d01_c02_contentplain"/>
    <w:basedOn w:val="Norml"/>
    <w:rsid w:val="00F7441B"/>
    <w:pPr>
      <w:suppressAutoHyphens/>
      <w:spacing w:before="280" w:after="280"/>
    </w:pPr>
    <w:rPr>
      <w:sz w:val="24"/>
      <w:szCs w:val="24"/>
      <w:lang w:eastAsia="ar-SA"/>
    </w:rPr>
  </w:style>
  <w:style w:type="paragraph" w:customStyle="1" w:styleId="BodyText27">
    <w:name w:val="Body Text 27"/>
    <w:basedOn w:val="Norml"/>
    <w:rsid w:val="00F7441B"/>
    <w:pPr>
      <w:suppressAutoHyphens/>
      <w:overflowPunct w:val="0"/>
      <w:autoSpaceDE w:val="0"/>
      <w:jc w:val="both"/>
      <w:textAlignment w:val="baseline"/>
    </w:pPr>
    <w:rPr>
      <w:i/>
      <w:sz w:val="24"/>
      <w:lang w:eastAsia="ar-SA"/>
    </w:rPr>
  </w:style>
  <w:style w:type="paragraph" w:customStyle="1" w:styleId="BodyText212">
    <w:name w:val="Body Text 212"/>
    <w:basedOn w:val="Norml"/>
    <w:rsid w:val="00F7441B"/>
    <w:pPr>
      <w:suppressAutoHyphens/>
      <w:jc w:val="both"/>
    </w:pPr>
    <w:rPr>
      <w:sz w:val="24"/>
      <w:lang w:eastAsia="ar-SA"/>
    </w:rPr>
  </w:style>
  <w:style w:type="paragraph" w:customStyle="1" w:styleId="lfejfejlc1sor">
    <w:name w:val="Élőfej.fejléc1sor"/>
    <w:basedOn w:val="Norml"/>
    <w:rsid w:val="00F7441B"/>
    <w:pPr>
      <w:tabs>
        <w:tab w:val="center" w:pos="4536"/>
        <w:tab w:val="right" w:pos="9072"/>
      </w:tabs>
      <w:suppressAutoHyphens/>
    </w:pPr>
    <w:rPr>
      <w:sz w:val="24"/>
      <w:lang w:eastAsia="ar-SA"/>
    </w:rPr>
  </w:style>
  <w:style w:type="paragraph" w:customStyle="1" w:styleId="Szvegtrzsbehzssal23">
    <w:name w:val="Szövegtörzs behúzással 23"/>
    <w:basedOn w:val="Norml"/>
    <w:rsid w:val="00F7441B"/>
    <w:pPr>
      <w:suppressAutoHyphens/>
      <w:spacing w:after="120" w:line="480" w:lineRule="auto"/>
      <w:ind w:left="283"/>
      <w:jc w:val="both"/>
    </w:pPr>
    <w:rPr>
      <w:sz w:val="24"/>
      <w:szCs w:val="24"/>
      <w:lang w:eastAsia="ar-SA"/>
    </w:rPr>
  </w:style>
  <w:style w:type="paragraph" w:customStyle="1" w:styleId="CMSOR10">
    <w:name w:val="CÍMSOR1"/>
    <w:basedOn w:val="Norml"/>
    <w:next w:val="Norml"/>
    <w:rsid w:val="00F7441B"/>
    <w:pPr>
      <w:suppressAutoHyphens/>
    </w:pPr>
    <w:rPr>
      <w:sz w:val="24"/>
      <w:lang w:eastAsia="ar-SA"/>
    </w:rPr>
  </w:style>
  <w:style w:type="paragraph" w:customStyle="1" w:styleId="BodyTextIndent24">
    <w:name w:val="Body Text Indent 24"/>
    <w:basedOn w:val="Norml"/>
    <w:rsid w:val="00F7441B"/>
    <w:pPr>
      <w:suppressAutoHyphens/>
      <w:overflowPunct w:val="0"/>
      <w:autoSpaceDE w:val="0"/>
      <w:ind w:left="284"/>
      <w:jc w:val="both"/>
      <w:textAlignment w:val="baseline"/>
    </w:pPr>
    <w:rPr>
      <w:sz w:val="28"/>
      <w:lang w:eastAsia="ar-SA"/>
    </w:rPr>
  </w:style>
  <w:style w:type="paragraph" w:customStyle="1" w:styleId="BodyText21">
    <w:name w:val="Body Text 21"/>
    <w:basedOn w:val="Norml"/>
    <w:rsid w:val="00F7441B"/>
    <w:pPr>
      <w:suppressAutoHyphens/>
      <w:overflowPunct w:val="0"/>
      <w:autoSpaceDE w:val="0"/>
      <w:ind w:left="284"/>
      <w:jc w:val="both"/>
      <w:textAlignment w:val="baseline"/>
    </w:pPr>
    <w:rPr>
      <w:sz w:val="24"/>
      <w:lang w:eastAsia="ar-SA"/>
    </w:rPr>
  </w:style>
  <w:style w:type="character" w:customStyle="1" w:styleId="WW8Num4z1">
    <w:name w:val="WW8Num4z1"/>
    <w:rsid w:val="00F7441B"/>
    <w:rPr>
      <w:rFonts w:ascii="Wingdings" w:eastAsia="Times New Roman" w:hAnsi="Wingdings" w:cs="Times New Roman"/>
    </w:rPr>
  </w:style>
  <w:style w:type="character" w:customStyle="1" w:styleId="WW8Num4z2">
    <w:name w:val="WW8Num4z2"/>
    <w:rsid w:val="00F7441B"/>
    <w:rPr>
      <w:rFonts w:ascii="Wingdings" w:hAnsi="Wingdings"/>
    </w:rPr>
  </w:style>
  <w:style w:type="character" w:customStyle="1" w:styleId="WW8Num4z4">
    <w:name w:val="WW8Num4z4"/>
    <w:rsid w:val="00F7441B"/>
    <w:rPr>
      <w:rFonts w:ascii="Courier New" w:hAnsi="Courier New"/>
    </w:rPr>
  </w:style>
  <w:style w:type="character" w:customStyle="1" w:styleId="WW8Num14z4">
    <w:name w:val="WW8Num14z4"/>
    <w:rsid w:val="00F7441B"/>
    <w:rPr>
      <w:rFonts w:ascii="Courier New" w:hAnsi="Courier New"/>
    </w:rPr>
  </w:style>
  <w:style w:type="character" w:customStyle="1" w:styleId="WW8Num25z4">
    <w:name w:val="WW8Num25z4"/>
    <w:rsid w:val="00F7441B"/>
    <w:rPr>
      <w:rFonts w:ascii="Courier New" w:hAnsi="Courier New"/>
    </w:rPr>
  </w:style>
  <w:style w:type="character" w:customStyle="1" w:styleId="WW8Num40z3">
    <w:name w:val="WW8Num40z3"/>
    <w:rsid w:val="00F7441B"/>
    <w:rPr>
      <w:rFonts w:ascii="Symbol" w:hAnsi="Symbol"/>
    </w:rPr>
  </w:style>
  <w:style w:type="character" w:customStyle="1" w:styleId="WW8Num40z4">
    <w:name w:val="WW8Num40z4"/>
    <w:rsid w:val="00F7441B"/>
    <w:rPr>
      <w:rFonts w:ascii="Courier New" w:hAnsi="Courier New" w:cs="Courier New"/>
    </w:rPr>
  </w:style>
  <w:style w:type="character" w:customStyle="1" w:styleId="WW8Num42z3">
    <w:name w:val="WW8Num42z3"/>
    <w:rsid w:val="00F7441B"/>
    <w:rPr>
      <w:rFonts w:ascii="Symbol" w:hAnsi="Symbol"/>
    </w:rPr>
  </w:style>
  <w:style w:type="character" w:customStyle="1" w:styleId="WW8Num42z4">
    <w:name w:val="WW8Num42z4"/>
    <w:rsid w:val="00F7441B"/>
    <w:rPr>
      <w:rFonts w:ascii="Courier New" w:hAnsi="Courier New"/>
    </w:rPr>
  </w:style>
  <w:style w:type="character" w:customStyle="1" w:styleId="WW8Num48z3">
    <w:name w:val="WW8Num48z3"/>
    <w:rsid w:val="00F7441B"/>
    <w:rPr>
      <w:rFonts w:ascii="Symbol" w:hAnsi="Symbol"/>
    </w:rPr>
  </w:style>
  <w:style w:type="character" w:customStyle="1" w:styleId="WW8Num48z4">
    <w:name w:val="WW8Num48z4"/>
    <w:rsid w:val="00F7441B"/>
    <w:rPr>
      <w:rFonts w:ascii="Courier New" w:hAnsi="Courier New" w:cs="Courier New"/>
    </w:rPr>
  </w:style>
  <w:style w:type="character" w:customStyle="1" w:styleId="WW8Num71z1">
    <w:name w:val="WW8Num71z1"/>
    <w:rsid w:val="00F7441B"/>
    <w:rPr>
      <w:rFonts w:ascii="Symbol" w:hAnsi="Symbol" w:cs="StarSymbol"/>
      <w:sz w:val="18"/>
      <w:szCs w:val="18"/>
    </w:rPr>
  </w:style>
  <w:style w:type="character" w:customStyle="1" w:styleId="WW8Num5z3">
    <w:name w:val="WW8Num5z3"/>
    <w:rsid w:val="00F7441B"/>
    <w:rPr>
      <w:rFonts w:ascii="Symbol" w:hAnsi="Symbol"/>
    </w:rPr>
  </w:style>
  <w:style w:type="character" w:customStyle="1" w:styleId="WW8Num8z1">
    <w:name w:val="WW8Num8z1"/>
    <w:rsid w:val="00F7441B"/>
    <w:rPr>
      <w:rFonts w:ascii="Courier New" w:hAnsi="Courier New" w:cs="Courier New"/>
    </w:rPr>
  </w:style>
  <w:style w:type="character" w:customStyle="1" w:styleId="WW8Num8z3">
    <w:name w:val="WW8Num8z3"/>
    <w:rsid w:val="00F7441B"/>
    <w:rPr>
      <w:rFonts w:ascii="Symbol" w:hAnsi="Symbol"/>
    </w:rPr>
  </w:style>
  <w:style w:type="character" w:customStyle="1" w:styleId="WW8Num12z4">
    <w:name w:val="WW8Num12z4"/>
    <w:rsid w:val="00F7441B"/>
    <w:rPr>
      <w:rFonts w:ascii="Courier New" w:hAnsi="Courier New"/>
    </w:rPr>
  </w:style>
  <w:style w:type="character" w:customStyle="1" w:styleId="WW8Num19z4">
    <w:name w:val="WW8Num19z4"/>
    <w:rsid w:val="00F7441B"/>
    <w:rPr>
      <w:rFonts w:ascii="Courier New" w:hAnsi="Courier New"/>
    </w:rPr>
  </w:style>
  <w:style w:type="character" w:customStyle="1" w:styleId="WW8Num20z3">
    <w:name w:val="WW8Num20z3"/>
    <w:rsid w:val="00F7441B"/>
    <w:rPr>
      <w:rFonts w:ascii="Symbol" w:hAnsi="Symbol"/>
    </w:rPr>
  </w:style>
  <w:style w:type="character" w:customStyle="1" w:styleId="WW8Num32z3">
    <w:name w:val="WW8Num32z3"/>
    <w:rsid w:val="00F7441B"/>
    <w:rPr>
      <w:rFonts w:ascii="Symbol" w:hAnsi="Symbol"/>
    </w:rPr>
  </w:style>
  <w:style w:type="character" w:customStyle="1" w:styleId="WW8Num33z3">
    <w:name w:val="WW8Num33z3"/>
    <w:rsid w:val="00F7441B"/>
    <w:rPr>
      <w:rFonts w:ascii="Symbol" w:hAnsi="Symbol"/>
    </w:rPr>
  </w:style>
  <w:style w:type="character" w:customStyle="1" w:styleId="WW8Num37z3">
    <w:name w:val="WW8Num37z3"/>
    <w:rsid w:val="00F7441B"/>
    <w:rPr>
      <w:rFonts w:ascii="Symbol" w:hAnsi="Symbol"/>
    </w:rPr>
  </w:style>
  <w:style w:type="character" w:customStyle="1" w:styleId="WW8Num39z3">
    <w:name w:val="WW8Num39z3"/>
    <w:rsid w:val="00F7441B"/>
    <w:rPr>
      <w:rFonts w:ascii="Symbol" w:hAnsi="Symbol"/>
    </w:rPr>
  </w:style>
  <w:style w:type="character" w:customStyle="1" w:styleId="WW8Num43z1">
    <w:name w:val="WW8Num43z1"/>
    <w:rsid w:val="00F7441B"/>
    <w:rPr>
      <w:rFonts w:ascii="Wingdings" w:eastAsia="Times New Roman" w:hAnsi="Wingdings" w:cs="Times New Roman"/>
    </w:rPr>
  </w:style>
  <w:style w:type="character" w:customStyle="1" w:styleId="WW8Num43z2">
    <w:name w:val="WW8Num43z2"/>
    <w:rsid w:val="00F7441B"/>
    <w:rPr>
      <w:rFonts w:ascii="Wingdings" w:hAnsi="Wingdings"/>
    </w:rPr>
  </w:style>
  <w:style w:type="character" w:customStyle="1" w:styleId="WW8Num43z3">
    <w:name w:val="WW8Num43z3"/>
    <w:rsid w:val="00F7441B"/>
    <w:rPr>
      <w:rFonts w:ascii="Symbol" w:hAnsi="Symbol"/>
    </w:rPr>
  </w:style>
  <w:style w:type="character" w:customStyle="1" w:styleId="WW8Num43z4">
    <w:name w:val="WW8Num43z4"/>
    <w:rsid w:val="00F7441B"/>
    <w:rPr>
      <w:rFonts w:ascii="Courier New" w:hAnsi="Courier New" w:cs="Courier New"/>
    </w:rPr>
  </w:style>
  <w:style w:type="character" w:customStyle="1" w:styleId="WW8Num44z1">
    <w:name w:val="WW8Num44z1"/>
    <w:rsid w:val="00F7441B"/>
    <w:rPr>
      <w:rFonts w:ascii="Courier New" w:hAnsi="Courier New"/>
    </w:rPr>
  </w:style>
  <w:style w:type="character" w:customStyle="1" w:styleId="WW8Num45z3">
    <w:name w:val="WW8Num45z3"/>
    <w:rsid w:val="00F7441B"/>
    <w:rPr>
      <w:rFonts w:ascii="Symbol" w:hAnsi="Symbol"/>
    </w:rPr>
  </w:style>
  <w:style w:type="character" w:customStyle="1" w:styleId="WW8Num45z4">
    <w:name w:val="WW8Num45z4"/>
    <w:rsid w:val="00F7441B"/>
    <w:rPr>
      <w:rFonts w:ascii="Courier New" w:hAnsi="Courier New"/>
    </w:rPr>
  </w:style>
  <w:style w:type="character" w:customStyle="1" w:styleId="WW8Num51z4">
    <w:name w:val="WW8Num51z4"/>
    <w:rsid w:val="00F7441B"/>
    <w:rPr>
      <w:rFonts w:ascii="Courier New" w:hAnsi="Courier New" w:cs="Courier New"/>
    </w:rPr>
  </w:style>
  <w:style w:type="character" w:customStyle="1" w:styleId="WW8Num57z3">
    <w:name w:val="WW8Num57z3"/>
    <w:rsid w:val="00F7441B"/>
    <w:rPr>
      <w:rFonts w:ascii="Symbol" w:hAnsi="Symbol"/>
    </w:rPr>
  </w:style>
  <w:style w:type="character" w:customStyle="1" w:styleId="WW8Num62z2">
    <w:name w:val="WW8Num62z2"/>
    <w:rsid w:val="00F7441B"/>
    <w:rPr>
      <w:rFonts w:ascii="Wingdings" w:hAnsi="Wingdings"/>
    </w:rPr>
  </w:style>
  <w:style w:type="character" w:customStyle="1" w:styleId="WW8Num66z3">
    <w:name w:val="WW8Num66z3"/>
    <w:rsid w:val="00F7441B"/>
    <w:rPr>
      <w:rFonts w:ascii="Symbol" w:hAnsi="Symbol"/>
    </w:rPr>
  </w:style>
  <w:style w:type="character" w:customStyle="1" w:styleId="WW8NumSt11z1">
    <w:name w:val="WW8NumSt11z1"/>
    <w:rsid w:val="00F7441B"/>
    <w:rPr>
      <w:rFonts w:ascii="Courier New" w:hAnsi="Courier New" w:cs="Courier New"/>
    </w:rPr>
  </w:style>
  <w:style w:type="character" w:customStyle="1" w:styleId="WW8NumSt11z2">
    <w:name w:val="WW8NumSt11z2"/>
    <w:rsid w:val="00F7441B"/>
    <w:rPr>
      <w:rFonts w:ascii="Wingdings" w:hAnsi="Wingdings"/>
    </w:rPr>
  </w:style>
  <w:style w:type="character" w:customStyle="1" w:styleId="WW8NumSt55z0">
    <w:name w:val="WW8NumSt55z0"/>
    <w:rsid w:val="00F7441B"/>
    <w:rPr>
      <w:rFonts w:ascii="Symbol" w:hAnsi="Symbol"/>
    </w:rPr>
  </w:style>
  <w:style w:type="character" w:customStyle="1" w:styleId="CharChar20">
    <w:name w:val="Char Char20"/>
    <w:rsid w:val="00F7441B"/>
    <w:rPr>
      <w:rFonts w:ascii="Cambria" w:eastAsia="Times New Roman" w:hAnsi="Cambria" w:cs="Times New Roman"/>
      <w:b/>
      <w:bCs/>
      <w:kern w:val="1"/>
      <w:sz w:val="32"/>
      <w:szCs w:val="32"/>
    </w:rPr>
  </w:style>
  <w:style w:type="paragraph" w:customStyle="1" w:styleId="BodyTextIndent31">
    <w:name w:val="Body Text Indent 31"/>
    <w:basedOn w:val="Norml"/>
    <w:rsid w:val="00F7441B"/>
    <w:pPr>
      <w:suppressAutoHyphens/>
      <w:overflowPunct w:val="0"/>
      <w:autoSpaceDE w:val="0"/>
      <w:ind w:left="1134" w:hanging="850"/>
      <w:jc w:val="both"/>
      <w:textAlignment w:val="baseline"/>
    </w:pPr>
    <w:rPr>
      <w:sz w:val="28"/>
      <w:lang w:eastAsia="ar-SA"/>
    </w:rPr>
  </w:style>
  <w:style w:type="paragraph" w:customStyle="1" w:styleId="BodyText23">
    <w:name w:val="Body Text 23"/>
    <w:basedOn w:val="Norml"/>
    <w:rsid w:val="00F7441B"/>
    <w:pPr>
      <w:suppressAutoHyphens/>
      <w:overflowPunct w:val="0"/>
      <w:autoSpaceDE w:val="0"/>
      <w:ind w:left="284"/>
      <w:jc w:val="both"/>
      <w:textAlignment w:val="baseline"/>
    </w:pPr>
    <w:rPr>
      <w:color w:val="FF0000"/>
      <w:sz w:val="28"/>
      <w:lang w:eastAsia="ar-SA"/>
    </w:rPr>
  </w:style>
  <w:style w:type="paragraph" w:customStyle="1" w:styleId="dvzls">
    <w:name w:val="Üdvözlés"/>
    <w:basedOn w:val="Norml"/>
    <w:rsid w:val="00F7441B"/>
    <w:pPr>
      <w:suppressAutoHyphens/>
      <w:overflowPunct w:val="0"/>
      <w:autoSpaceDE w:val="0"/>
      <w:spacing w:line="360" w:lineRule="auto"/>
      <w:jc w:val="both"/>
      <w:textAlignment w:val="baseline"/>
    </w:pPr>
    <w:rPr>
      <w:sz w:val="26"/>
      <w:lang w:eastAsia="ar-SA"/>
    </w:rPr>
  </w:style>
  <w:style w:type="paragraph" w:customStyle="1" w:styleId="Felsorols31">
    <w:name w:val="Felsorolás 31"/>
    <w:basedOn w:val="Norml"/>
    <w:rsid w:val="00F7441B"/>
    <w:pPr>
      <w:suppressAutoHyphens/>
      <w:overflowPunct w:val="0"/>
      <w:autoSpaceDE w:val="0"/>
      <w:spacing w:line="360" w:lineRule="auto"/>
      <w:ind w:left="849" w:hanging="283"/>
      <w:jc w:val="both"/>
      <w:textAlignment w:val="baseline"/>
    </w:pPr>
    <w:rPr>
      <w:sz w:val="26"/>
      <w:lang w:eastAsia="ar-SA"/>
    </w:rPr>
  </w:style>
  <w:style w:type="paragraph" w:customStyle="1" w:styleId="BodyText211">
    <w:name w:val="Body Text 211"/>
    <w:basedOn w:val="Norml"/>
    <w:rsid w:val="00F7441B"/>
    <w:pPr>
      <w:suppressAutoHyphens/>
      <w:overflowPunct w:val="0"/>
      <w:autoSpaceDE w:val="0"/>
      <w:ind w:left="284"/>
      <w:jc w:val="both"/>
      <w:textAlignment w:val="baseline"/>
    </w:pPr>
    <w:rPr>
      <w:i/>
      <w:sz w:val="28"/>
      <w:lang w:eastAsia="ar-SA"/>
    </w:rPr>
  </w:style>
  <w:style w:type="paragraph" w:customStyle="1" w:styleId="BodyTextIndent32">
    <w:name w:val="Body Text Indent 32"/>
    <w:basedOn w:val="Norml"/>
    <w:rsid w:val="00F7441B"/>
    <w:pPr>
      <w:suppressAutoHyphens/>
      <w:overflowPunct w:val="0"/>
      <w:autoSpaceDE w:val="0"/>
      <w:ind w:left="709"/>
      <w:jc w:val="both"/>
      <w:textAlignment w:val="baseline"/>
    </w:pPr>
    <w:rPr>
      <w:sz w:val="28"/>
      <w:lang w:eastAsia="ar-SA"/>
    </w:rPr>
  </w:style>
  <w:style w:type="paragraph" w:customStyle="1" w:styleId="BodyTextIndent23">
    <w:name w:val="Body Text Indent 23"/>
    <w:basedOn w:val="Norml"/>
    <w:rsid w:val="00F7441B"/>
    <w:pPr>
      <w:suppressAutoHyphens/>
      <w:overflowPunct w:val="0"/>
      <w:autoSpaceDE w:val="0"/>
      <w:ind w:left="567" w:hanging="567"/>
      <w:jc w:val="both"/>
      <w:textAlignment w:val="baseline"/>
    </w:pPr>
    <w:rPr>
      <w:b/>
      <w:i/>
      <w:sz w:val="28"/>
      <w:lang w:eastAsia="ar-SA"/>
    </w:rPr>
  </w:style>
  <w:style w:type="paragraph" w:customStyle="1" w:styleId="BodyText210">
    <w:name w:val="Body Text 210"/>
    <w:basedOn w:val="Norml"/>
    <w:rsid w:val="00F7441B"/>
    <w:pPr>
      <w:suppressAutoHyphens/>
      <w:overflowPunct w:val="0"/>
      <w:autoSpaceDE w:val="0"/>
      <w:spacing w:before="120"/>
      <w:ind w:left="851" w:hanging="284"/>
      <w:jc w:val="both"/>
      <w:textAlignment w:val="baseline"/>
    </w:pPr>
    <w:rPr>
      <w:sz w:val="28"/>
      <w:lang w:eastAsia="ar-SA"/>
    </w:rPr>
  </w:style>
  <w:style w:type="paragraph" w:customStyle="1" w:styleId="BodyText29">
    <w:name w:val="Body Text 29"/>
    <w:basedOn w:val="Norml"/>
    <w:rsid w:val="00F7441B"/>
    <w:pPr>
      <w:suppressAutoHyphens/>
      <w:overflowPunct w:val="0"/>
      <w:autoSpaceDE w:val="0"/>
      <w:jc w:val="both"/>
      <w:textAlignment w:val="baseline"/>
    </w:pPr>
    <w:rPr>
      <w:i/>
      <w:sz w:val="28"/>
      <w:lang w:eastAsia="ar-SA"/>
    </w:rPr>
  </w:style>
  <w:style w:type="paragraph" w:customStyle="1" w:styleId="BodyTextIndent22">
    <w:name w:val="Body Text Indent 22"/>
    <w:basedOn w:val="Norml"/>
    <w:rsid w:val="00F7441B"/>
    <w:pPr>
      <w:suppressAutoHyphens/>
      <w:overflowPunct w:val="0"/>
      <w:autoSpaceDE w:val="0"/>
      <w:ind w:left="567" w:hanging="567"/>
      <w:jc w:val="both"/>
      <w:textAlignment w:val="baseline"/>
    </w:pPr>
    <w:rPr>
      <w:b/>
      <w:sz w:val="28"/>
      <w:lang w:eastAsia="ar-SA"/>
    </w:rPr>
  </w:style>
  <w:style w:type="paragraph" w:customStyle="1" w:styleId="BodyText28">
    <w:name w:val="Body Text 28"/>
    <w:basedOn w:val="Norml"/>
    <w:rsid w:val="00F7441B"/>
    <w:pPr>
      <w:keepNext/>
      <w:suppressAutoHyphens/>
      <w:overflowPunct w:val="0"/>
      <w:autoSpaceDE w:val="0"/>
      <w:spacing w:before="120"/>
      <w:jc w:val="both"/>
      <w:textAlignment w:val="baseline"/>
    </w:pPr>
    <w:rPr>
      <w:sz w:val="28"/>
      <w:lang w:eastAsia="ar-SA"/>
    </w:rPr>
  </w:style>
  <w:style w:type="paragraph" w:customStyle="1" w:styleId="BodyText31">
    <w:name w:val="Body Text 31"/>
    <w:basedOn w:val="Norml"/>
    <w:rsid w:val="00F7441B"/>
    <w:pPr>
      <w:suppressAutoHyphens/>
      <w:overflowPunct w:val="0"/>
      <w:autoSpaceDE w:val="0"/>
      <w:jc w:val="both"/>
      <w:textAlignment w:val="baseline"/>
    </w:pPr>
    <w:rPr>
      <w:color w:val="000000"/>
      <w:sz w:val="28"/>
      <w:lang w:eastAsia="ar-SA"/>
    </w:rPr>
  </w:style>
  <w:style w:type="paragraph" w:customStyle="1" w:styleId="BodyTextIndent21">
    <w:name w:val="Body Text Indent 21"/>
    <w:basedOn w:val="Norml"/>
    <w:rsid w:val="00F7441B"/>
    <w:pPr>
      <w:tabs>
        <w:tab w:val="left" w:pos="14190"/>
      </w:tabs>
      <w:suppressAutoHyphens/>
      <w:overflowPunct w:val="0"/>
      <w:autoSpaceDE w:val="0"/>
      <w:ind w:left="2694"/>
      <w:textAlignment w:val="baseline"/>
    </w:pPr>
    <w:rPr>
      <w:sz w:val="28"/>
      <w:lang w:eastAsia="ar-SA"/>
    </w:rPr>
  </w:style>
  <w:style w:type="paragraph" w:customStyle="1" w:styleId="BodyText26">
    <w:name w:val="Body Text 26"/>
    <w:basedOn w:val="Norml"/>
    <w:rsid w:val="00F7441B"/>
    <w:pPr>
      <w:suppressAutoHyphens/>
      <w:overflowPunct w:val="0"/>
      <w:autoSpaceDE w:val="0"/>
      <w:ind w:left="426" w:hanging="426"/>
      <w:jc w:val="both"/>
      <w:textAlignment w:val="baseline"/>
    </w:pPr>
    <w:rPr>
      <w:sz w:val="28"/>
      <w:lang w:eastAsia="ar-SA"/>
    </w:rPr>
  </w:style>
  <w:style w:type="paragraph" w:customStyle="1" w:styleId="BodyText25">
    <w:name w:val="Body Text 25"/>
    <w:basedOn w:val="Norml"/>
    <w:rsid w:val="00F7441B"/>
    <w:pPr>
      <w:suppressAutoHyphens/>
      <w:overflowPunct w:val="0"/>
      <w:autoSpaceDE w:val="0"/>
      <w:ind w:left="284"/>
      <w:jc w:val="both"/>
      <w:textAlignment w:val="baseline"/>
    </w:pPr>
    <w:rPr>
      <w:color w:val="FF0000"/>
      <w:sz w:val="28"/>
      <w:lang w:eastAsia="ar-SA"/>
    </w:rPr>
  </w:style>
  <w:style w:type="paragraph" w:customStyle="1" w:styleId="BodyText24">
    <w:name w:val="Body Text 24"/>
    <w:basedOn w:val="Norml"/>
    <w:rsid w:val="00F7441B"/>
    <w:pPr>
      <w:suppressAutoHyphens/>
      <w:overflowPunct w:val="0"/>
      <w:autoSpaceDE w:val="0"/>
      <w:ind w:left="568"/>
      <w:jc w:val="both"/>
      <w:textAlignment w:val="baseline"/>
    </w:pPr>
    <w:rPr>
      <w:sz w:val="28"/>
      <w:lang w:eastAsia="ar-SA"/>
    </w:rPr>
  </w:style>
  <w:style w:type="paragraph" w:customStyle="1" w:styleId="BodyText22">
    <w:name w:val="Body Text 22"/>
    <w:basedOn w:val="Norml"/>
    <w:rsid w:val="00F7441B"/>
    <w:pPr>
      <w:suppressAutoHyphens/>
      <w:overflowPunct w:val="0"/>
      <w:autoSpaceDE w:val="0"/>
      <w:spacing w:line="360" w:lineRule="auto"/>
      <w:jc w:val="center"/>
      <w:textAlignment w:val="baseline"/>
    </w:pPr>
    <w:rPr>
      <w:b/>
      <w:caps/>
      <w:sz w:val="32"/>
      <w:lang w:eastAsia="ar-SA"/>
    </w:rPr>
  </w:style>
  <w:style w:type="paragraph" w:customStyle="1" w:styleId="Szvegtrzsbehzs">
    <w:name w:val="Szövegtörzs behúzás"/>
    <w:basedOn w:val="Szvegtrzs"/>
    <w:rsid w:val="00F7441B"/>
    <w:pPr>
      <w:widowControl w:val="0"/>
      <w:suppressAutoHyphens/>
      <w:spacing w:after="120"/>
      <w:ind w:left="283" w:right="0"/>
      <w:jc w:val="left"/>
    </w:pPr>
    <w:rPr>
      <w:color w:val="000000"/>
      <w:sz w:val="24"/>
      <w:szCs w:val="24"/>
      <w:lang w:eastAsia="ar-SA"/>
    </w:rPr>
  </w:style>
  <w:style w:type="paragraph" w:customStyle="1" w:styleId="fej">
    <w:name w:val="fej"/>
    <w:basedOn w:val="Norml"/>
    <w:rsid w:val="00F7441B"/>
    <w:pPr>
      <w:suppressAutoHyphens/>
      <w:spacing w:line="360" w:lineRule="atLeast"/>
      <w:jc w:val="both"/>
    </w:pPr>
    <w:rPr>
      <w:b/>
      <w:sz w:val="24"/>
      <w:lang w:eastAsia="ar-SA"/>
    </w:rPr>
  </w:style>
  <w:style w:type="paragraph" w:customStyle="1" w:styleId="cimsor4">
    <w:name w:val="cimsor4"/>
    <w:basedOn w:val="Norml"/>
    <w:rsid w:val="00F7441B"/>
    <w:pPr>
      <w:keepNext/>
      <w:suppressAutoHyphens/>
      <w:spacing w:after="240" w:line="360" w:lineRule="atLeast"/>
      <w:jc w:val="both"/>
    </w:pPr>
    <w:rPr>
      <w:b/>
      <w:sz w:val="24"/>
      <w:u w:val="single"/>
      <w:lang w:eastAsia="ar-SA"/>
    </w:rPr>
  </w:style>
  <w:style w:type="paragraph" w:customStyle="1" w:styleId="ptty">
    <w:name w:val="pötty"/>
    <w:basedOn w:val="Norml"/>
    <w:rsid w:val="00F7441B"/>
    <w:pPr>
      <w:suppressAutoHyphens/>
      <w:spacing w:line="360" w:lineRule="atLeast"/>
      <w:ind w:left="493" w:hanging="283"/>
      <w:jc w:val="both"/>
    </w:pPr>
    <w:rPr>
      <w:sz w:val="24"/>
      <w:lang w:eastAsia="ar-SA"/>
    </w:rPr>
  </w:style>
  <w:style w:type="paragraph" w:customStyle="1" w:styleId="normbehuz2">
    <w:name w:val="norm behuz2"/>
    <w:basedOn w:val="Normlbehzs1"/>
    <w:rsid w:val="00F7441B"/>
    <w:pPr>
      <w:ind w:left="1134"/>
      <w:jc w:val="both"/>
    </w:pPr>
    <w:rPr>
      <w:szCs w:val="20"/>
    </w:rPr>
  </w:style>
  <w:style w:type="paragraph" w:customStyle="1" w:styleId="listtimesnewroman12ptnemflkvrsorkizrt0">
    <w:name w:val="listtimesnewroman12ptnemflkvrsorkizrt"/>
    <w:basedOn w:val="Norml"/>
    <w:rsid w:val="00F7441B"/>
    <w:pPr>
      <w:suppressAutoHyphens/>
      <w:overflowPunct w:val="0"/>
      <w:autoSpaceDE w:val="0"/>
      <w:snapToGrid w:val="0"/>
      <w:spacing w:after="120"/>
      <w:ind w:left="360" w:hanging="360"/>
      <w:jc w:val="both"/>
    </w:pPr>
    <w:rPr>
      <w:sz w:val="24"/>
      <w:lang w:eastAsia="ar-SA"/>
    </w:rPr>
  </w:style>
  <w:style w:type="paragraph" w:customStyle="1" w:styleId="Tartalomjegyzk10">
    <w:name w:val="Tartalomjegyzék 10"/>
    <w:basedOn w:val="Trgymutat"/>
    <w:rsid w:val="00F7441B"/>
    <w:pPr>
      <w:widowControl/>
      <w:tabs>
        <w:tab w:val="right" w:leader="dot" w:pos="22372"/>
      </w:tabs>
      <w:overflowPunct/>
      <w:autoSpaceDE/>
      <w:ind w:left="2547"/>
      <w:textAlignment w:val="auto"/>
    </w:pPr>
    <w:rPr>
      <w:rFonts w:cs="Tahoma"/>
      <w:szCs w:val="24"/>
    </w:rPr>
  </w:style>
  <w:style w:type="paragraph" w:customStyle="1" w:styleId="Proslfej">
    <w:name w:val="Páros élőfej"/>
    <w:basedOn w:val="Norml"/>
    <w:rsid w:val="00F7441B"/>
    <w:pPr>
      <w:suppressLineNumbers/>
      <w:tabs>
        <w:tab w:val="center" w:pos="4818"/>
        <w:tab w:val="right" w:pos="9637"/>
      </w:tabs>
      <w:suppressAutoHyphens/>
    </w:pPr>
    <w:rPr>
      <w:sz w:val="24"/>
      <w:szCs w:val="24"/>
      <w:lang w:eastAsia="ar-SA"/>
    </w:rPr>
  </w:style>
  <w:style w:type="paragraph" w:styleId="Bortkcm">
    <w:name w:val="envelope address"/>
    <w:basedOn w:val="Norml"/>
    <w:rsid w:val="002F7FB6"/>
    <w:pPr>
      <w:framePr w:w="7920" w:h="1980" w:hRule="exact" w:hSpace="141" w:wrap="auto" w:hAnchor="page" w:xAlign="center" w:yAlign="bottom"/>
      <w:ind w:left="2880"/>
    </w:pPr>
    <w:rPr>
      <w:rFonts w:ascii="Arial" w:hAnsi="Arial" w:cs="Arial"/>
      <w:sz w:val="22"/>
    </w:rPr>
  </w:style>
  <w:style w:type="paragraph" w:customStyle="1" w:styleId="Szvegtrzs25">
    <w:name w:val="Szövegtörzs 25"/>
    <w:basedOn w:val="Norml"/>
    <w:rsid w:val="002F7FB6"/>
    <w:pPr>
      <w:numPr>
        <w:numId w:val="5"/>
      </w:numPr>
      <w:tabs>
        <w:tab w:val="clear" w:pos="907"/>
      </w:tabs>
      <w:overflowPunct w:val="0"/>
      <w:autoSpaceDE w:val="0"/>
      <w:autoSpaceDN w:val="0"/>
      <w:adjustRightInd w:val="0"/>
      <w:spacing w:before="600"/>
      <w:ind w:left="2410" w:firstLine="0"/>
      <w:textAlignment w:val="baseline"/>
    </w:pPr>
    <w:rPr>
      <w:sz w:val="40"/>
    </w:rPr>
  </w:style>
  <w:style w:type="paragraph" w:customStyle="1" w:styleId="3">
    <w:name w:val="3"/>
    <w:basedOn w:val="Norml"/>
    <w:rsid w:val="002F7FB6"/>
    <w:pPr>
      <w:numPr>
        <w:numId w:val="6"/>
      </w:numPr>
      <w:tabs>
        <w:tab w:val="left" w:pos="680"/>
        <w:tab w:val="num" w:pos="907"/>
      </w:tabs>
      <w:overflowPunct w:val="0"/>
      <w:autoSpaceDE w:val="0"/>
      <w:autoSpaceDN w:val="0"/>
      <w:adjustRightInd w:val="0"/>
      <w:ind w:left="907" w:hanging="340"/>
      <w:textAlignment w:val="baseline"/>
    </w:pPr>
  </w:style>
  <w:style w:type="paragraph" w:customStyle="1" w:styleId="1">
    <w:name w:val="1"/>
    <w:basedOn w:val="Norml"/>
    <w:rsid w:val="002F7FB6"/>
    <w:pPr>
      <w:numPr>
        <w:ilvl w:val="1"/>
        <w:numId w:val="7"/>
      </w:numPr>
      <w:overflowPunct w:val="0"/>
      <w:autoSpaceDE w:val="0"/>
      <w:autoSpaceDN w:val="0"/>
      <w:adjustRightInd w:val="0"/>
      <w:ind w:left="567" w:hanging="567"/>
      <w:jc w:val="both"/>
      <w:textAlignment w:val="baseline"/>
    </w:pPr>
    <w:rPr>
      <w:b/>
      <w:sz w:val="28"/>
    </w:rPr>
  </w:style>
  <w:style w:type="paragraph" w:customStyle="1" w:styleId="2">
    <w:name w:val="2"/>
    <w:basedOn w:val="Norml"/>
    <w:rsid w:val="002F7FB6"/>
    <w:pPr>
      <w:tabs>
        <w:tab w:val="num" w:pos="2400"/>
      </w:tabs>
      <w:overflowPunct w:val="0"/>
      <w:autoSpaceDE w:val="0"/>
      <w:autoSpaceDN w:val="0"/>
      <w:adjustRightInd w:val="0"/>
      <w:spacing w:before="360" w:after="240"/>
      <w:ind w:left="2400" w:hanging="360"/>
      <w:jc w:val="both"/>
      <w:textAlignment w:val="baseline"/>
    </w:pPr>
    <w:rPr>
      <w:b/>
      <w:bCs/>
      <w:sz w:val="24"/>
    </w:rPr>
  </w:style>
  <w:style w:type="paragraph" w:styleId="Feladcmebortkon">
    <w:name w:val="envelope return"/>
    <w:basedOn w:val="Norml"/>
    <w:rsid w:val="002F7FB6"/>
    <w:pPr>
      <w:overflowPunct w:val="0"/>
      <w:autoSpaceDE w:val="0"/>
      <w:autoSpaceDN w:val="0"/>
      <w:adjustRightInd w:val="0"/>
      <w:textAlignment w:val="baseline"/>
    </w:pPr>
    <w:rPr>
      <w:rFonts w:ascii="Hibiscus" w:hAnsi="Hibiscus"/>
      <w:sz w:val="22"/>
    </w:rPr>
  </w:style>
  <w:style w:type="paragraph" w:customStyle="1" w:styleId="Tartalomjegyzkcmsora1">
    <w:name w:val="Tartalomjegyzék címsora1"/>
    <w:basedOn w:val="Cmsor1"/>
    <w:next w:val="Norml"/>
    <w:rsid w:val="008F22AA"/>
    <w:pPr>
      <w:keepLines/>
      <w:pageBreakBefore/>
      <w:numPr>
        <w:numId w:val="0"/>
      </w:numPr>
      <w:tabs>
        <w:tab w:val="left" w:pos="360"/>
        <w:tab w:val="num" w:pos="1623"/>
      </w:tabs>
      <w:spacing w:before="480" w:line="320" w:lineRule="exact"/>
      <w:jc w:val="both"/>
      <w:outlineLvl w:val="9"/>
    </w:pPr>
    <w:rPr>
      <w:rFonts w:ascii="Cambria" w:hAnsi="Cambria"/>
      <w:b/>
      <w:bCs/>
      <w:color w:val="365F91"/>
      <w:sz w:val="28"/>
      <w:szCs w:val="28"/>
      <w:lang w:eastAsia="en-US"/>
    </w:rPr>
  </w:style>
  <w:style w:type="numbering" w:customStyle="1" w:styleId="Nemlista1">
    <w:name w:val="Nem lista1"/>
    <w:next w:val="Nemlista"/>
    <w:semiHidden/>
    <w:rsid w:val="00BC07E2"/>
  </w:style>
  <w:style w:type="character" w:customStyle="1" w:styleId="Heading1Char">
    <w:name w:val="Heading 1 Char"/>
    <w:basedOn w:val="Bekezdsalapbettpusa"/>
    <w:locked/>
    <w:rsid w:val="00BC07E2"/>
    <w:rPr>
      <w:rFonts w:ascii="Times New Roman" w:hAnsi="Times New Roman" w:cs="Arial"/>
      <w:b/>
      <w:bCs/>
      <w:iCs/>
      <w:kern w:val="32"/>
      <w:sz w:val="32"/>
      <w:szCs w:val="32"/>
      <w:lang w:eastAsia="hu-HU"/>
    </w:rPr>
  </w:style>
  <w:style w:type="character" w:customStyle="1" w:styleId="Heading3Char">
    <w:name w:val="Heading 3 Char"/>
    <w:basedOn w:val="Bekezdsalapbettpusa"/>
    <w:locked/>
    <w:rsid w:val="00BC07E2"/>
    <w:rPr>
      <w:rFonts w:ascii="Times New Roman" w:hAnsi="Times New Roman" w:cs="Arial"/>
      <w:bCs/>
      <w:sz w:val="26"/>
      <w:szCs w:val="26"/>
      <w:lang w:eastAsia="ar-SA" w:bidi="ar-SA"/>
    </w:rPr>
  </w:style>
  <w:style w:type="character" w:customStyle="1" w:styleId="Cmsor4Char1">
    <w:name w:val="Címsor 4 Char1"/>
    <w:basedOn w:val="Bekezdsalapbettpusa"/>
    <w:link w:val="Cmsor4"/>
    <w:uiPriority w:val="9"/>
    <w:locked/>
    <w:rsid w:val="00BC07E2"/>
    <w:rPr>
      <w:b/>
      <w:sz w:val="24"/>
    </w:rPr>
  </w:style>
  <w:style w:type="character" w:customStyle="1" w:styleId="Cmsor5Char1">
    <w:name w:val="Címsor 5 Char1"/>
    <w:aliases w:val="Char9 Char"/>
    <w:basedOn w:val="Bekezdsalapbettpusa"/>
    <w:link w:val="Cmsor5"/>
    <w:locked/>
    <w:rsid w:val="00BC07E2"/>
    <w:rPr>
      <w:sz w:val="24"/>
      <w:lang w:val="hu-HU" w:eastAsia="hu-HU" w:bidi="ar-SA"/>
    </w:rPr>
  </w:style>
  <w:style w:type="character" w:customStyle="1" w:styleId="Heading6Char">
    <w:name w:val="Heading 6 Char"/>
    <w:basedOn w:val="Bekezdsalapbettpusa"/>
    <w:locked/>
    <w:rsid w:val="00BC07E2"/>
    <w:rPr>
      <w:rFonts w:ascii="Trebuchet MS" w:hAnsi="Trebuchet MS" w:cs="Times New Roman"/>
      <w:b/>
      <w:bCs/>
      <w:sz w:val="20"/>
      <w:lang w:eastAsia="hu-HU"/>
    </w:rPr>
  </w:style>
  <w:style w:type="character" w:customStyle="1" w:styleId="Heading7Char">
    <w:name w:val="Heading 7 Char"/>
    <w:basedOn w:val="Bekezdsalapbettpusa"/>
    <w:locked/>
    <w:rsid w:val="00BC07E2"/>
    <w:rPr>
      <w:rFonts w:ascii="Times New Roman" w:hAnsi="Times New Roman" w:cs="Times New Roman"/>
      <w:sz w:val="24"/>
      <w:szCs w:val="24"/>
      <w:lang w:eastAsia="hu-HU"/>
    </w:rPr>
  </w:style>
  <w:style w:type="character" w:customStyle="1" w:styleId="Heading8Char">
    <w:name w:val="Heading 8 Char"/>
    <w:basedOn w:val="Bekezdsalapbettpusa"/>
    <w:locked/>
    <w:rsid w:val="00BC07E2"/>
    <w:rPr>
      <w:rFonts w:ascii="Times New Roman" w:hAnsi="Times New Roman" w:cs="Times New Roman"/>
      <w:i/>
      <w:iCs/>
      <w:sz w:val="24"/>
      <w:szCs w:val="24"/>
      <w:lang w:eastAsia="hu-HU"/>
    </w:rPr>
  </w:style>
  <w:style w:type="character" w:customStyle="1" w:styleId="Heading9Char">
    <w:name w:val="Heading 9 Char"/>
    <w:basedOn w:val="Bekezdsalapbettpusa"/>
    <w:locked/>
    <w:rsid w:val="00BC07E2"/>
    <w:rPr>
      <w:rFonts w:ascii="Arial" w:hAnsi="Arial" w:cs="Arial"/>
      <w:lang w:eastAsia="hu-HU"/>
    </w:rPr>
  </w:style>
  <w:style w:type="character" w:customStyle="1" w:styleId="SubtitleChar">
    <w:name w:val="Subtitle Char"/>
    <w:basedOn w:val="Bekezdsalapbettpusa"/>
    <w:locked/>
    <w:rsid w:val="00BC07E2"/>
    <w:rPr>
      <w:rFonts w:ascii="Helvetica" w:hAnsi="Helvetica" w:cs="DejaVu Sans"/>
      <w:i/>
      <w:iCs/>
      <w:sz w:val="28"/>
      <w:szCs w:val="28"/>
      <w:lang w:eastAsia="ar-SA" w:bidi="ar-SA"/>
    </w:rPr>
  </w:style>
  <w:style w:type="character" w:customStyle="1" w:styleId="BodyTextChar">
    <w:name w:val="Body Text Char"/>
    <w:basedOn w:val="Bekezdsalapbettpusa"/>
    <w:semiHidden/>
    <w:locked/>
    <w:rsid w:val="00BC07E2"/>
    <w:rPr>
      <w:rFonts w:ascii="Trebuchet MS" w:hAnsi="Trebuchet MS" w:cs="Times New Roman"/>
      <w:sz w:val="24"/>
      <w:szCs w:val="24"/>
      <w:lang w:eastAsia="hu-HU"/>
    </w:rPr>
  </w:style>
  <w:style w:type="character" w:customStyle="1" w:styleId="BuborkszvegChar1">
    <w:name w:val="Buborékszöveg Char1"/>
    <w:basedOn w:val="Bekezdsalapbettpusa"/>
    <w:link w:val="Buborkszveg"/>
    <w:semiHidden/>
    <w:locked/>
    <w:rsid w:val="00BC07E2"/>
    <w:rPr>
      <w:rFonts w:ascii="Tahoma" w:hAnsi="Tahoma" w:cs="Tahoma"/>
      <w:sz w:val="16"/>
      <w:szCs w:val="16"/>
      <w:lang w:val="hu-HU" w:eastAsia="hu-HU" w:bidi="ar-SA"/>
    </w:rPr>
  </w:style>
  <w:style w:type="table" w:customStyle="1" w:styleId="Rcsostblzat2">
    <w:name w:val="Rácsos táblázat2"/>
    <w:basedOn w:val="Normltblzat"/>
    <w:next w:val="Rcsostblzat"/>
    <w:rsid w:val="00BC07E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Bekezdsalapbettpusa"/>
    <w:locked/>
    <w:rsid w:val="00BC07E2"/>
    <w:rPr>
      <w:rFonts w:ascii="Times New Roman" w:hAnsi="Times New Roman" w:cs="Times New Roman"/>
      <w:sz w:val="24"/>
      <w:szCs w:val="24"/>
      <w:lang w:eastAsia="hu-HU"/>
    </w:rPr>
  </w:style>
  <w:style w:type="paragraph" w:customStyle="1" w:styleId="Norml3asszintChar">
    <w:name w:val="Normál 3as szint Char"/>
    <w:basedOn w:val="Norml"/>
    <w:link w:val="Norml3asszintCharChar1"/>
    <w:autoRedefine/>
    <w:rsid w:val="00BC07E2"/>
    <w:pPr>
      <w:spacing w:before="240" w:after="240"/>
      <w:ind w:left="360"/>
      <w:jc w:val="both"/>
    </w:pPr>
    <w:rPr>
      <w:rFonts w:ascii="Trebuchet MS" w:hAnsi="Trebuchet MS"/>
      <w:sz w:val="24"/>
      <w:szCs w:val="24"/>
      <w:lang w:eastAsia="ar-SA"/>
    </w:rPr>
  </w:style>
  <w:style w:type="character" w:customStyle="1" w:styleId="Norml3asszintCharChar1">
    <w:name w:val="Normál 3as szint Char Char1"/>
    <w:basedOn w:val="Bekezdsalapbettpusa"/>
    <w:link w:val="Norml3asszintChar"/>
    <w:locked/>
    <w:rsid w:val="00BC07E2"/>
    <w:rPr>
      <w:rFonts w:ascii="Trebuchet MS" w:hAnsi="Trebuchet MS"/>
      <w:sz w:val="24"/>
      <w:szCs w:val="24"/>
      <w:lang w:val="hu-HU" w:eastAsia="ar-SA" w:bidi="ar-SA"/>
    </w:rPr>
  </w:style>
  <w:style w:type="character" w:customStyle="1" w:styleId="Szvegtrzs3Char">
    <w:name w:val="Szövegtörzs 3 Char"/>
    <w:basedOn w:val="Bekezdsalapbettpusa"/>
    <w:link w:val="Szvegtrzs3"/>
    <w:rsid w:val="00D53F61"/>
    <w:rPr>
      <w:sz w:val="22"/>
    </w:rPr>
  </w:style>
  <w:style w:type="character" w:customStyle="1" w:styleId="LbjegyzetszvegChar">
    <w:name w:val="Lábjegyzetszöveg Char"/>
    <w:aliases w:val="Footnote Char,lábjegyzetszöveg Char Char Char,lábjegyzetszöveg Char Char1"/>
    <w:basedOn w:val="Bekezdsalapbettpusa"/>
    <w:link w:val="Lbjegyzetszveg"/>
    <w:semiHidden/>
    <w:rsid w:val="00D53F61"/>
  </w:style>
  <w:style w:type="character" w:customStyle="1" w:styleId="Szvegtrzs1">
    <w:name w:val="Szövegtörzs1"/>
    <w:basedOn w:val="Bekezdsalapbettpusa"/>
    <w:rsid w:val="004851A4"/>
    <w:rPr>
      <w:rFonts w:ascii="Times New Roman" w:hAnsi="Times New Roman" w:cs="Times New Roman"/>
      <w:spacing w:val="0"/>
      <w:sz w:val="22"/>
    </w:rPr>
  </w:style>
  <w:style w:type="character" w:customStyle="1" w:styleId="Bodytext2">
    <w:name w:val="Body text (2)"/>
    <w:basedOn w:val="Bekezdsalapbettpusa"/>
    <w:rsid w:val="004851A4"/>
    <w:rPr>
      <w:rFonts w:ascii="Times New Roman" w:hAnsi="Times New Roman" w:cs="Times New Roman"/>
      <w:sz w:val="22"/>
      <w:lang w:val="hu-HU"/>
    </w:rPr>
  </w:style>
  <w:style w:type="paragraph" w:customStyle="1" w:styleId="Bodytext1">
    <w:name w:val="Body text1"/>
    <w:basedOn w:val="Norml"/>
    <w:rsid w:val="004851A4"/>
    <w:pPr>
      <w:shd w:val="clear" w:color="auto" w:fill="FFFFFF"/>
      <w:spacing w:line="274" w:lineRule="exact"/>
      <w:ind w:hanging="2400"/>
      <w:jc w:val="both"/>
    </w:pPr>
    <w:rPr>
      <w:sz w:val="23"/>
      <w:szCs w:val="24"/>
      <w:lang w:eastAsia="zh-CN"/>
    </w:rPr>
  </w:style>
  <w:style w:type="paragraph" w:customStyle="1" w:styleId="Heading31">
    <w:name w:val="Heading #31"/>
    <w:basedOn w:val="Norml"/>
    <w:rsid w:val="004851A4"/>
    <w:pPr>
      <w:shd w:val="clear" w:color="auto" w:fill="FFFFFF"/>
      <w:spacing w:line="600" w:lineRule="exact"/>
      <w:ind w:hanging="700"/>
    </w:pPr>
    <w:rPr>
      <w:b/>
      <w:sz w:val="23"/>
      <w:szCs w:val="24"/>
      <w:lang w:eastAsia="zh-CN"/>
    </w:rPr>
  </w:style>
  <w:style w:type="character" w:customStyle="1" w:styleId="CsakszvegChar">
    <w:name w:val="Csak szöveg Char"/>
    <w:basedOn w:val="Bekezdsalapbettpusa"/>
    <w:link w:val="Csakszveg"/>
    <w:uiPriority w:val="99"/>
    <w:rsid w:val="003972FC"/>
    <w:rPr>
      <w:rFonts w:ascii="Courier New" w:hAnsi="Courier New" w:cs="Courier New"/>
    </w:rPr>
  </w:style>
  <w:style w:type="character" w:customStyle="1" w:styleId="absatz-standardschriftart0">
    <w:name w:val="absatz-standardschriftart"/>
    <w:basedOn w:val="Bekezdsalapbettpusa"/>
    <w:rsid w:val="00A33738"/>
  </w:style>
  <w:style w:type="character" w:customStyle="1" w:styleId="BekezdsCharChar">
    <w:name w:val="Bekezdés Char Char"/>
    <w:uiPriority w:val="99"/>
    <w:locked/>
    <w:rsid w:val="00E4527A"/>
    <w:rPr>
      <w:rFonts w:ascii="Calibri" w:eastAsia="Calibri" w:hAnsi="Calibri"/>
      <w:sz w:val="24"/>
      <w:szCs w:val="24"/>
    </w:rPr>
  </w:style>
  <w:style w:type="paragraph" w:customStyle="1" w:styleId="Char3">
    <w:name w:val="Char"/>
    <w:basedOn w:val="Norml"/>
    <w:rsid w:val="00EB05A4"/>
    <w:pPr>
      <w:spacing w:after="160" w:line="240" w:lineRule="exact"/>
    </w:pPr>
    <w:rPr>
      <w:rFonts w:ascii="Verdana" w:hAnsi="Verdana"/>
      <w:lang w:val="en-US" w:eastAsia="en-US"/>
    </w:rPr>
  </w:style>
  <w:style w:type="paragraph" w:customStyle="1" w:styleId="CharChar16">
    <w:name w:val="Char Char1"/>
    <w:basedOn w:val="Norml"/>
    <w:rsid w:val="00EB05A4"/>
    <w:pPr>
      <w:spacing w:after="160" w:line="240" w:lineRule="exact"/>
    </w:pPr>
    <w:rPr>
      <w:rFonts w:ascii="Tahoma" w:hAnsi="Tahoma"/>
      <w:lang w:val="en-US" w:eastAsia="en-US"/>
    </w:rPr>
  </w:style>
  <w:style w:type="character" w:customStyle="1" w:styleId="CharChar40">
    <w:name w:val="Char Char4"/>
    <w:rsid w:val="00EB05A4"/>
    <w:rPr>
      <w:b/>
      <w:sz w:val="24"/>
      <w:lang w:val="hu-HU" w:eastAsia="hu-HU" w:bidi="ar-SA"/>
    </w:rPr>
  </w:style>
  <w:style w:type="paragraph" w:customStyle="1" w:styleId="Szvegtrzs26">
    <w:name w:val="Szövegtörzs 26"/>
    <w:basedOn w:val="Norml"/>
    <w:rsid w:val="00EB05A4"/>
    <w:pPr>
      <w:overflowPunct w:val="0"/>
      <w:autoSpaceDE w:val="0"/>
      <w:autoSpaceDN w:val="0"/>
      <w:adjustRightInd w:val="0"/>
      <w:spacing w:before="600"/>
      <w:ind w:left="2410"/>
      <w:textAlignment w:val="baseline"/>
    </w:pPr>
    <w:rPr>
      <w:sz w:val="40"/>
    </w:rPr>
  </w:style>
  <w:style w:type="paragraph" w:customStyle="1" w:styleId="Nincstrkz2">
    <w:name w:val="Nincs térköz2"/>
    <w:rsid w:val="00EB05A4"/>
    <w:rPr>
      <w:rFonts w:ascii="Calibri" w:hAnsi="Calibri" w:cs="Calibri"/>
      <w:sz w:val="22"/>
      <w:szCs w:val="22"/>
      <w:lang w:eastAsia="en-US"/>
    </w:rPr>
  </w:style>
  <w:style w:type="character" w:customStyle="1" w:styleId="NincstrkzCharChar">
    <w:name w:val="Nincs térköz Char Char"/>
    <w:rsid w:val="00EB05A4"/>
    <w:rPr>
      <w:rFonts w:ascii="Calibri" w:eastAsia="Calibri" w:hAnsi="Calibri"/>
      <w:sz w:val="22"/>
      <w:szCs w:val="22"/>
      <w:lang w:val="hu-HU" w:eastAsia="en-US" w:bidi="ar-SA"/>
    </w:rPr>
  </w:style>
  <w:style w:type="paragraph" w:styleId="HTML-kntformzott">
    <w:name w:val="HTML Preformatted"/>
    <w:basedOn w:val="Norml"/>
    <w:link w:val="HTML-kntformzottChar"/>
    <w:uiPriority w:val="99"/>
    <w:unhideWhenUsed/>
    <w:rsid w:val="00812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8129C0"/>
    <w:rPr>
      <w:rFonts w:ascii="Courier New" w:hAnsi="Courier New" w:cs="Courier New"/>
    </w:rPr>
  </w:style>
  <w:style w:type="paragraph" w:customStyle="1" w:styleId="lielparametri">
    <w:name w:val="liel_parametri"/>
    <w:basedOn w:val="Norml"/>
    <w:rsid w:val="00AD4AAE"/>
    <w:pPr>
      <w:spacing w:before="80" w:after="80"/>
      <w:ind w:left="340"/>
    </w:pPr>
    <w:rPr>
      <w:rFonts w:ascii="Arial" w:hAnsi="Arial"/>
      <w:lang w:val="lv-LV" w:eastAsia="en-US"/>
    </w:rPr>
  </w:style>
  <w:style w:type="paragraph" w:customStyle="1" w:styleId="msonospacing0">
    <w:name w:val="msonospacing"/>
    <w:rsid w:val="002B2E4C"/>
    <w:pPr>
      <w:suppressAutoHyphens/>
    </w:pPr>
    <w:rPr>
      <w:rFonts w:ascii="Calibri" w:eastAsia="Calibri" w:hAnsi="Calibri" w:cs="Calibri"/>
      <w:sz w:val="22"/>
      <w:szCs w:val="22"/>
      <w:lang w:eastAsia="zh-CN"/>
    </w:rPr>
  </w:style>
  <w:style w:type="paragraph" w:customStyle="1" w:styleId="Norml12pt">
    <w:name w:val="Normál + 12 pt"/>
    <w:aliases w:val="Sorkizárt,Sorköz:  1,5 sor"/>
    <w:basedOn w:val="Norml"/>
    <w:rsid w:val="0005401B"/>
    <w:pPr>
      <w:overflowPunct w:val="0"/>
      <w:autoSpaceDE w:val="0"/>
      <w:autoSpaceDN w:val="0"/>
      <w:adjustRightInd w:val="0"/>
      <w:spacing w:line="360" w:lineRule="auto"/>
      <w:jc w:val="both"/>
      <w:textAlignment w:val="baseline"/>
    </w:pPr>
    <w:rPr>
      <w:sz w:val="24"/>
      <w:szCs w:val="24"/>
    </w:rPr>
  </w:style>
  <w:style w:type="character" w:customStyle="1" w:styleId="spelle">
    <w:name w:val="spelle"/>
    <w:basedOn w:val="Bekezdsalapbettpusa"/>
    <w:rsid w:val="002057C1"/>
  </w:style>
  <w:style w:type="paragraph" w:customStyle="1" w:styleId="Char4">
    <w:name w:val="Char"/>
    <w:basedOn w:val="Norml"/>
    <w:rsid w:val="003F474F"/>
    <w:pPr>
      <w:spacing w:after="160" w:line="240" w:lineRule="exact"/>
    </w:pPr>
    <w:rPr>
      <w:rFonts w:ascii="Verdana" w:hAnsi="Verdana"/>
      <w:lang w:val="en-US" w:eastAsia="en-US"/>
    </w:rPr>
  </w:style>
  <w:style w:type="paragraph" w:customStyle="1" w:styleId="ww-alaprtelmezett0">
    <w:name w:val="ww-alaprtelmezett"/>
    <w:basedOn w:val="Norml"/>
    <w:rsid w:val="00291AAF"/>
    <w:pPr>
      <w:spacing w:before="100" w:beforeAutospacing="1" w:after="100" w:afterAutospacing="1"/>
    </w:pPr>
    <w:rPr>
      <w:sz w:val="24"/>
      <w:szCs w:val="24"/>
    </w:rPr>
  </w:style>
  <w:style w:type="paragraph" w:customStyle="1" w:styleId="uj">
    <w:name w:val="uj"/>
    <w:basedOn w:val="Norml"/>
    <w:qFormat/>
    <w:rsid w:val="00BB71A0"/>
    <w:pPr>
      <w:suppressAutoHyphens/>
      <w:spacing w:beforeAutospacing="1" w:after="160" w:afterAutospacing="1"/>
    </w:pPr>
    <w:rPr>
      <w:sz w:val="24"/>
      <w:szCs w:val="24"/>
    </w:rPr>
  </w:style>
  <w:style w:type="paragraph" w:customStyle="1" w:styleId="Stluskett">
    <w:name w:val="Stílus_kettő"/>
    <w:basedOn w:val="Listaszerbekezds"/>
    <w:next w:val="Norml"/>
    <w:link w:val="StluskettChar"/>
    <w:qFormat/>
    <w:rsid w:val="00665FD3"/>
    <w:pPr>
      <w:tabs>
        <w:tab w:val="left" w:leader="dot" w:pos="9072"/>
        <w:tab w:val="left" w:leader="dot" w:pos="9781"/>
        <w:tab w:val="left" w:leader="dot" w:pos="16443"/>
      </w:tabs>
      <w:spacing w:before="240"/>
      <w:ind w:left="792" w:right="-1" w:hanging="432"/>
      <w:contextualSpacing w:val="0"/>
      <w:jc w:val="both"/>
    </w:pPr>
    <w:rPr>
      <w:rFonts w:ascii="Calibri Light" w:eastAsia="Calibri" w:hAnsi="Calibri Light" w:cs="Calibri"/>
      <w:sz w:val="22"/>
      <w:szCs w:val="22"/>
      <w:lang w:eastAsia="en-US"/>
    </w:rPr>
  </w:style>
  <w:style w:type="character" w:customStyle="1" w:styleId="StluskettChar">
    <w:name w:val="Stílus_kettő Char"/>
    <w:basedOn w:val="Bekezdsalapbettpusa"/>
    <w:link w:val="Stluskett"/>
    <w:rsid w:val="00665FD3"/>
    <w:rPr>
      <w:rFonts w:ascii="Calibri Light" w:eastAsia="Calibri" w:hAnsi="Calibri Light" w:cs="Calibri"/>
      <w:sz w:val="22"/>
      <w:szCs w:val="22"/>
      <w:lang w:eastAsia="en-US"/>
    </w:rPr>
  </w:style>
  <w:style w:type="character" w:customStyle="1" w:styleId="Bodytext">
    <w:name w:val="Body text_"/>
    <w:basedOn w:val="Bekezdsalapbettpusa"/>
    <w:rsid w:val="004C7ADF"/>
    <w:rPr>
      <w:rFonts w:ascii="Arial" w:eastAsia="Arial" w:hAnsi="Arial" w:cs="Arial"/>
      <w:sz w:val="19"/>
      <w:szCs w:val="19"/>
      <w:shd w:val="clear" w:color="auto" w:fill="FFFFFF"/>
    </w:rPr>
  </w:style>
  <w:style w:type="character" w:customStyle="1" w:styleId="BodytextBold">
    <w:name w:val="Body text + Bold"/>
    <w:basedOn w:val="Bodytext"/>
    <w:rsid w:val="004C7ADF"/>
    <w:rPr>
      <w:b/>
      <w:bCs/>
    </w:rPr>
  </w:style>
  <w:style w:type="character" w:customStyle="1" w:styleId="Bodytext3">
    <w:name w:val="Body text (3)_"/>
    <w:basedOn w:val="Bekezdsalapbettpusa"/>
    <w:link w:val="Bodytext30"/>
    <w:rsid w:val="004C7ADF"/>
    <w:rPr>
      <w:rFonts w:ascii="Arial" w:eastAsia="Arial" w:hAnsi="Arial" w:cs="Arial"/>
      <w:sz w:val="19"/>
      <w:szCs w:val="19"/>
      <w:shd w:val="clear" w:color="auto" w:fill="FFFFFF"/>
    </w:rPr>
  </w:style>
  <w:style w:type="character" w:customStyle="1" w:styleId="Bodytext3NotBold">
    <w:name w:val="Body text (3) + Not Bold"/>
    <w:basedOn w:val="Bodytext3"/>
    <w:rsid w:val="004C7ADF"/>
    <w:rPr>
      <w:b/>
      <w:bCs/>
    </w:rPr>
  </w:style>
  <w:style w:type="paragraph" w:customStyle="1" w:styleId="Bodytext30">
    <w:name w:val="Body text (3)"/>
    <w:basedOn w:val="Norml"/>
    <w:link w:val="Bodytext3"/>
    <w:rsid w:val="004C7ADF"/>
    <w:pPr>
      <w:shd w:val="clear" w:color="auto" w:fill="FFFFFF"/>
      <w:spacing w:line="342" w:lineRule="exact"/>
      <w:jc w:val="both"/>
    </w:pPr>
    <w:rPr>
      <w:rFonts w:ascii="Arial" w:eastAsia="Arial" w:hAnsi="Arial" w:cs="Arial"/>
      <w:sz w:val="19"/>
      <w:szCs w:val="19"/>
    </w:rPr>
  </w:style>
  <w:style w:type="character" w:customStyle="1" w:styleId="Szvegtrzs30">
    <w:name w:val="Szövegtörzs (3)_"/>
    <w:basedOn w:val="Bekezdsalapbettpusa"/>
    <w:link w:val="Szvegtrzs33"/>
    <w:rsid w:val="004C7ADF"/>
    <w:rPr>
      <w:rFonts w:ascii="Arial" w:eastAsia="Arial" w:hAnsi="Arial" w:cs="Arial"/>
      <w:b/>
      <w:bCs/>
      <w:sz w:val="13"/>
      <w:szCs w:val="13"/>
      <w:shd w:val="clear" w:color="auto" w:fill="FFFFFF"/>
    </w:rPr>
  </w:style>
  <w:style w:type="paragraph" w:customStyle="1" w:styleId="Szvegtrzs33">
    <w:name w:val="Szövegtörzs (3)"/>
    <w:basedOn w:val="Norml"/>
    <w:link w:val="Szvegtrzs30"/>
    <w:rsid w:val="004C7ADF"/>
    <w:pPr>
      <w:widowControl w:val="0"/>
      <w:shd w:val="clear" w:color="auto" w:fill="FFFFFF"/>
      <w:spacing w:before="360" w:after="180" w:line="187" w:lineRule="exact"/>
      <w:jc w:val="both"/>
    </w:pPr>
    <w:rPr>
      <w:rFonts w:ascii="Arial" w:eastAsia="Arial" w:hAnsi="Arial" w:cs="Arial"/>
      <w:b/>
      <w:bCs/>
      <w:sz w:val="13"/>
      <w:szCs w:val="13"/>
    </w:rPr>
  </w:style>
  <w:style w:type="character" w:customStyle="1" w:styleId="Szvegtrzs0">
    <w:name w:val="Szövegtörzs_"/>
    <w:basedOn w:val="Bekezdsalapbettpusa"/>
    <w:link w:val="Szvegtrzs9"/>
    <w:rsid w:val="004C7ADF"/>
    <w:rPr>
      <w:b/>
      <w:bCs/>
      <w:sz w:val="15"/>
      <w:szCs w:val="15"/>
      <w:shd w:val="clear" w:color="auto" w:fill="FFFFFF"/>
    </w:rPr>
  </w:style>
  <w:style w:type="paragraph" w:customStyle="1" w:styleId="Szvegtrzs9">
    <w:name w:val="Szövegtörzs9"/>
    <w:basedOn w:val="Norml"/>
    <w:link w:val="Szvegtrzs0"/>
    <w:rsid w:val="004C7ADF"/>
    <w:pPr>
      <w:widowControl w:val="0"/>
      <w:shd w:val="clear" w:color="auto" w:fill="FFFFFF"/>
      <w:spacing w:line="0" w:lineRule="atLeast"/>
      <w:ind w:hanging="400"/>
    </w:pPr>
    <w:rPr>
      <w:b/>
      <w:bCs/>
      <w:sz w:val="15"/>
      <w:szCs w:val="15"/>
    </w:rPr>
  </w:style>
  <w:style w:type="character" w:customStyle="1" w:styleId="Szvegtrzs34">
    <w:name w:val="Szövegtörzs3"/>
    <w:basedOn w:val="Szvegtrzs0"/>
    <w:rsid w:val="004C7ADF"/>
    <w:rPr>
      <w:rFonts w:cs="Times New Roman"/>
      <w:i w:val="0"/>
      <w:iCs w:val="0"/>
      <w:smallCaps w:val="0"/>
      <w:strike w:val="0"/>
      <w:color w:val="000000"/>
      <w:spacing w:val="0"/>
      <w:w w:val="100"/>
      <w:position w:val="0"/>
      <w:u w:val="none"/>
      <w:lang w:val="hu-HU"/>
    </w:rPr>
  </w:style>
  <w:style w:type="character" w:customStyle="1" w:styleId="Szvegtrzs7">
    <w:name w:val="Szövegtörzs7"/>
    <w:basedOn w:val="Szvegtrzs0"/>
    <w:rsid w:val="004C7ADF"/>
    <w:rPr>
      <w:rFonts w:cs="Times New Roman"/>
      <w:i w:val="0"/>
      <w:iCs w:val="0"/>
      <w:smallCaps w:val="0"/>
      <w:strike w:val="0"/>
      <w:color w:val="000000"/>
      <w:spacing w:val="0"/>
      <w:w w:val="100"/>
      <w:position w:val="0"/>
      <w:u w:val="none"/>
      <w:lang w:val="hu-HU"/>
    </w:rPr>
  </w:style>
  <w:style w:type="character" w:customStyle="1" w:styleId="JegyzetszvegChar">
    <w:name w:val="Jegyzetszöveg Char"/>
    <w:basedOn w:val="Bekezdsalapbettpusa"/>
    <w:link w:val="Jegyzetszveg"/>
    <w:semiHidden/>
    <w:rsid w:val="00FA0FD2"/>
    <w:rPr>
      <w:lang w:eastAsia="ar-SA"/>
    </w:rPr>
  </w:style>
  <w:style w:type="character" w:customStyle="1" w:styleId="JegyzetszvegChar1">
    <w:name w:val="Jegyzetszöveg Char1"/>
    <w:basedOn w:val="Bekezdsalapbettpusa"/>
    <w:uiPriority w:val="99"/>
    <w:semiHidden/>
    <w:rsid w:val="00FA0FD2"/>
    <w:rPr>
      <w:rFonts w:asciiTheme="minorHAnsi" w:eastAsiaTheme="minorHAnsi" w:hAnsiTheme="minorHAnsi" w:cstheme="minorBidi"/>
      <w:lang w:eastAsia="en-US"/>
    </w:rPr>
  </w:style>
  <w:style w:type="character" w:customStyle="1" w:styleId="MegjegyzstrgyaChar">
    <w:name w:val="Megjegyzés tárgya Char"/>
    <w:basedOn w:val="JegyzetszvegChar"/>
    <w:link w:val="Megjegyzstrgya"/>
    <w:rsid w:val="00FA0FD2"/>
    <w:rPr>
      <w:b/>
      <w:bCs/>
    </w:rPr>
  </w:style>
  <w:style w:type="character" w:customStyle="1" w:styleId="MegjegyzstrgyaChar1">
    <w:name w:val="Megjegyzés tárgya Char1"/>
    <w:basedOn w:val="JegyzetszvegChar1"/>
    <w:uiPriority w:val="99"/>
    <w:semiHidden/>
    <w:rsid w:val="00FA0FD2"/>
    <w:rPr>
      <w:b/>
      <w:bCs/>
    </w:rPr>
  </w:style>
  <w:style w:type="paragraph" w:customStyle="1" w:styleId="Alaprtelmezettstlus">
    <w:name w:val="Alapértelmezett stílus"/>
    <w:uiPriority w:val="99"/>
    <w:rsid w:val="005D2B41"/>
    <w:pPr>
      <w:suppressAutoHyphens/>
      <w:spacing w:line="100" w:lineRule="atLeast"/>
    </w:pPr>
    <w:rPr>
      <w:lang w:eastAsia="zh-CN"/>
    </w:rPr>
  </w:style>
  <w:style w:type="paragraph" w:customStyle="1" w:styleId="szerzi">
    <w:name w:val="szerzi"/>
    <w:basedOn w:val="Norml"/>
    <w:rsid w:val="005F5B0A"/>
    <w:pPr>
      <w:tabs>
        <w:tab w:val="left" w:pos="284"/>
      </w:tabs>
      <w:ind w:left="1134"/>
      <w:jc w:val="both"/>
    </w:pPr>
    <w:rPr>
      <w:sz w:val="24"/>
      <w:lang w:val="en-GB"/>
    </w:rPr>
  </w:style>
  <w:style w:type="paragraph" w:customStyle="1" w:styleId="Style2">
    <w:name w:val="Style2"/>
    <w:basedOn w:val="Norml"/>
    <w:uiPriority w:val="99"/>
    <w:rsid w:val="00503245"/>
    <w:pPr>
      <w:widowControl w:val="0"/>
      <w:autoSpaceDE w:val="0"/>
      <w:autoSpaceDN w:val="0"/>
      <w:adjustRightInd w:val="0"/>
      <w:spacing w:line="281" w:lineRule="exact"/>
      <w:jc w:val="both"/>
    </w:pPr>
    <w:rPr>
      <w:sz w:val="24"/>
      <w:szCs w:val="24"/>
    </w:rPr>
  </w:style>
  <w:style w:type="character" w:customStyle="1" w:styleId="FontStyle15">
    <w:name w:val="Font Style15"/>
    <w:basedOn w:val="Bekezdsalapbettpusa"/>
    <w:uiPriority w:val="99"/>
    <w:rsid w:val="00503245"/>
    <w:rPr>
      <w:rFonts w:ascii="Verdana" w:hAnsi="Verdana" w:cs="Verdana" w:hint="default"/>
      <w:b/>
      <w:bCs/>
      <w:color w:val="000000"/>
      <w:sz w:val="20"/>
      <w:szCs w:val="20"/>
    </w:rPr>
  </w:style>
  <w:style w:type="paragraph" w:customStyle="1" w:styleId="Listaszerbekezds3">
    <w:name w:val="Listaszerű bekezdés3"/>
    <w:basedOn w:val="Norml"/>
    <w:rsid w:val="00307D9F"/>
    <w:pPr>
      <w:spacing w:after="200" w:line="276" w:lineRule="auto"/>
      <w:ind w:left="720"/>
      <w:contextualSpacing/>
    </w:pPr>
    <w:rPr>
      <w:rFonts w:ascii="Calibri" w:hAnsi="Calibri"/>
      <w:sz w:val="22"/>
      <w:szCs w:val="22"/>
      <w:lang w:eastAsia="en-US"/>
    </w:rPr>
  </w:style>
  <w:style w:type="character" w:customStyle="1" w:styleId="Cmsor12">
    <w:name w:val="Címsor #1_"/>
    <w:link w:val="Cmsor13"/>
    <w:rsid w:val="00A555FB"/>
    <w:rPr>
      <w:b/>
      <w:bCs/>
      <w:sz w:val="26"/>
      <w:szCs w:val="26"/>
      <w:shd w:val="clear" w:color="auto" w:fill="FFFFFF"/>
    </w:rPr>
  </w:style>
  <w:style w:type="character" w:customStyle="1" w:styleId="Szvegtrzs20">
    <w:name w:val="Szövegtörzs (2)_"/>
    <w:link w:val="Szvegtrzs27"/>
    <w:rsid w:val="00A555FB"/>
    <w:rPr>
      <w:shd w:val="clear" w:color="auto" w:fill="FFFFFF"/>
    </w:rPr>
  </w:style>
  <w:style w:type="paragraph" w:customStyle="1" w:styleId="Cmsor13">
    <w:name w:val="Címsor #1"/>
    <w:basedOn w:val="Norml"/>
    <w:link w:val="Cmsor12"/>
    <w:rsid w:val="00A555FB"/>
    <w:pPr>
      <w:widowControl w:val="0"/>
      <w:shd w:val="clear" w:color="auto" w:fill="FFFFFF"/>
      <w:spacing w:after="240" w:line="0" w:lineRule="atLeast"/>
      <w:jc w:val="center"/>
      <w:outlineLvl w:val="0"/>
    </w:pPr>
    <w:rPr>
      <w:b/>
      <w:bCs/>
      <w:sz w:val="26"/>
      <w:szCs w:val="26"/>
    </w:rPr>
  </w:style>
  <w:style w:type="paragraph" w:customStyle="1" w:styleId="Szvegtrzs27">
    <w:name w:val="Szövegtörzs (2)"/>
    <w:basedOn w:val="Norml"/>
    <w:link w:val="Szvegtrzs20"/>
    <w:rsid w:val="00A555FB"/>
    <w:pPr>
      <w:widowControl w:val="0"/>
      <w:shd w:val="clear" w:color="auto" w:fill="FFFFFF"/>
      <w:spacing w:before="780" w:after="180" w:line="307" w:lineRule="exact"/>
      <w:jc w:val="both"/>
    </w:pPr>
  </w:style>
  <w:style w:type="paragraph" w:customStyle="1" w:styleId="Stlus1harom">
    <w:name w:val="Stílus1_harom"/>
    <w:basedOn w:val="Listaszerbekezds"/>
    <w:next w:val="Norml"/>
    <w:qFormat/>
    <w:rsid w:val="00AB7502"/>
    <w:pPr>
      <w:tabs>
        <w:tab w:val="left" w:leader="dot" w:pos="9072"/>
        <w:tab w:val="left" w:leader="dot" w:pos="9781"/>
        <w:tab w:val="left" w:leader="dot" w:pos="16443"/>
      </w:tabs>
      <w:spacing w:before="80"/>
      <w:ind w:left="930" w:right="-1" w:hanging="504"/>
      <w:contextualSpacing w:val="0"/>
      <w:jc w:val="both"/>
    </w:pPr>
    <w:rPr>
      <w:rFonts w:ascii="Cambria" w:eastAsia="Calibri" w:hAnsi="Cambria"/>
      <w:sz w:val="20"/>
      <w:szCs w:val="20"/>
    </w:rPr>
  </w:style>
  <w:style w:type="paragraph" w:customStyle="1" w:styleId="Lbjegyzet">
    <w:name w:val="Lábjegyzet"/>
    <w:basedOn w:val="Norml"/>
    <w:link w:val="LbjegyzetChar"/>
    <w:rsid w:val="007A61AC"/>
    <w:pPr>
      <w:keepLines/>
      <w:spacing w:before="60" w:after="200" w:line="276" w:lineRule="auto"/>
    </w:pPr>
    <w:rPr>
      <w:rFonts w:ascii="Calibri" w:hAnsi="Calibri"/>
      <w:color w:val="4D4D4D"/>
      <w:lang w:eastAsia="en-GB"/>
    </w:rPr>
  </w:style>
  <w:style w:type="character" w:customStyle="1" w:styleId="LbjegyzetChar">
    <w:name w:val="Lábjegyzet Char"/>
    <w:link w:val="Lbjegyzet"/>
    <w:rsid w:val="007A61AC"/>
    <w:rPr>
      <w:rFonts w:ascii="Calibri" w:hAnsi="Calibri"/>
      <w:color w:val="4D4D4D"/>
      <w:lang w:eastAsia="en-GB"/>
    </w:rPr>
  </w:style>
  <w:style w:type="paragraph" w:customStyle="1" w:styleId="NormlCalibri11">
    <w:name w:val="Normál + Calibri 11"/>
    <w:basedOn w:val="Norml"/>
    <w:link w:val="NormlCalibri11Char"/>
    <w:rsid w:val="007A61AC"/>
    <w:pPr>
      <w:pBdr>
        <w:top w:val="single" w:sz="4" w:space="1" w:color="auto"/>
        <w:left w:val="single" w:sz="4" w:space="4" w:color="auto"/>
        <w:bottom w:val="single" w:sz="4" w:space="1" w:color="auto"/>
        <w:right w:val="single" w:sz="4" w:space="4" w:color="auto"/>
      </w:pBdr>
      <w:spacing w:after="200" w:line="276" w:lineRule="auto"/>
    </w:pPr>
    <w:rPr>
      <w:rFonts w:ascii="Calibri" w:hAnsi="Calibri"/>
      <w:sz w:val="22"/>
      <w:szCs w:val="22"/>
    </w:rPr>
  </w:style>
  <w:style w:type="character" w:customStyle="1" w:styleId="NormlCalibri11Char">
    <w:name w:val="Normál + Calibri 11 Char"/>
    <w:link w:val="NormlCalibri11"/>
    <w:rsid w:val="007A61AC"/>
    <w:rPr>
      <w:rFonts w:ascii="Calibri" w:hAnsi="Calibri"/>
      <w:sz w:val="22"/>
      <w:szCs w:val="22"/>
    </w:rPr>
  </w:style>
  <w:style w:type="paragraph" w:customStyle="1" w:styleId="tblacm2">
    <w:name w:val="táblacím2"/>
    <w:basedOn w:val="Norml"/>
    <w:link w:val="tblacm2Char"/>
    <w:rsid w:val="007A61AC"/>
    <w:pPr>
      <w:keepNext/>
      <w:keepLines/>
      <w:framePr w:hSpace="141" w:wrap="around" w:vAnchor="text" w:hAnchor="text" w:x="-332" w:y="1"/>
      <w:spacing w:after="200" w:line="276" w:lineRule="auto"/>
      <w:suppressOverlap/>
      <w:outlineLvl w:val="1"/>
    </w:pPr>
    <w:rPr>
      <w:rFonts w:ascii="Calibri" w:hAnsi="Calibri"/>
      <w:b/>
      <w:color w:val="666699"/>
      <w:sz w:val="22"/>
      <w:szCs w:val="22"/>
      <w:lang w:eastAsia="en-GB"/>
    </w:rPr>
  </w:style>
  <w:style w:type="character" w:customStyle="1" w:styleId="tblacm2Char">
    <w:name w:val="táblacím2 Char"/>
    <w:link w:val="tblacm2"/>
    <w:rsid w:val="007A61AC"/>
    <w:rPr>
      <w:rFonts w:ascii="Calibri" w:hAnsi="Calibri"/>
      <w:b/>
      <w:color w:val="666699"/>
      <w:sz w:val="22"/>
      <w:szCs w:val="22"/>
      <w:lang w:eastAsia="en-GB"/>
    </w:rPr>
  </w:style>
  <w:style w:type="paragraph" w:customStyle="1" w:styleId="tblacm1">
    <w:name w:val="táblacím1"/>
    <w:basedOn w:val="Norml"/>
    <w:next w:val="Norml"/>
    <w:link w:val="tblacm1CharChar"/>
    <w:rsid w:val="007A61AC"/>
    <w:pPr>
      <w:keepNext/>
      <w:framePr w:hSpace="141" w:wrap="around" w:vAnchor="text" w:hAnchor="text" w:y="1"/>
      <w:numPr>
        <w:numId w:val="10"/>
      </w:numPr>
      <w:suppressAutoHyphens/>
      <w:spacing w:after="200" w:line="276" w:lineRule="auto"/>
      <w:suppressOverlap/>
    </w:pPr>
    <w:rPr>
      <w:rFonts w:ascii="Calibri" w:hAnsi="Calibri"/>
      <w:b/>
      <w:smallCaps/>
      <w:color w:val="000000"/>
      <w:sz w:val="24"/>
      <w:szCs w:val="22"/>
      <w:lang w:eastAsia="ar-SA"/>
    </w:rPr>
  </w:style>
  <w:style w:type="character" w:customStyle="1" w:styleId="tblacm1CharChar">
    <w:name w:val="táblacím1 Char Char"/>
    <w:link w:val="tblacm1"/>
    <w:rsid w:val="007A61AC"/>
    <w:rPr>
      <w:rFonts w:ascii="Calibri" w:hAnsi="Calibri"/>
      <w:b/>
      <w:smallCaps/>
      <w:color w:val="000000"/>
      <w:sz w:val="24"/>
      <w:szCs w:val="22"/>
      <w:lang w:eastAsia="ar-SA"/>
    </w:rPr>
  </w:style>
  <w:style w:type="paragraph" w:customStyle="1" w:styleId="tblanorml">
    <w:name w:val="táblanormál"/>
    <w:basedOn w:val="Norml"/>
    <w:link w:val="tblanormlChar"/>
    <w:rsid w:val="007A61AC"/>
    <w:pPr>
      <w:framePr w:hSpace="141" w:wrap="around" w:vAnchor="text" w:hAnchor="text" w:x="-332" w:y="1"/>
      <w:spacing w:after="200" w:line="276" w:lineRule="auto"/>
      <w:suppressOverlap/>
    </w:pPr>
    <w:rPr>
      <w:rFonts w:ascii="Calibri" w:hAnsi="Calibri"/>
    </w:rPr>
  </w:style>
  <w:style w:type="character" w:customStyle="1" w:styleId="tblanormlChar">
    <w:name w:val="táblanormál Char"/>
    <w:link w:val="tblanorml"/>
    <w:rsid w:val="007A61AC"/>
    <w:rPr>
      <w:rFonts w:ascii="Calibri" w:hAnsi="Calibri"/>
    </w:rPr>
  </w:style>
  <w:style w:type="paragraph" w:styleId="Idzet">
    <w:name w:val="Quote"/>
    <w:basedOn w:val="Norml"/>
    <w:next w:val="Norml"/>
    <w:link w:val="IdzetChar"/>
    <w:uiPriority w:val="29"/>
    <w:qFormat/>
    <w:rsid w:val="007A61AC"/>
    <w:pPr>
      <w:spacing w:after="200" w:line="276" w:lineRule="auto"/>
    </w:pPr>
    <w:rPr>
      <w:rFonts w:ascii="Calibri" w:hAnsi="Calibri"/>
      <w:i/>
      <w:iCs/>
      <w:color w:val="000000"/>
    </w:rPr>
  </w:style>
  <w:style w:type="character" w:customStyle="1" w:styleId="IdzetChar">
    <w:name w:val="Idézet Char"/>
    <w:basedOn w:val="Bekezdsalapbettpusa"/>
    <w:link w:val="Idzet"/>
    <w:uiPriority w:val="29"/>
    <w:rsid w:val="007A61AC"/>
    <w:rPr>
      <w:rFonts w:ascii="Calibri" w:hAnsi="Calibri"/>
      <w:i/>
      <w:iCs/>
      <w:color w:val="000000"/>
    </w:rPr>
  </w:style>
  <w:style w:type="paragraph" w:styleId="Kiemeltidzet">
    <w:name w:val="Intense Quote"/>
    <w:basedOn w:val="Norml"/>
    <w:next w:val="Norml"/>
    <w:link w:val="KiemeltidzetChar"/>
    <w:uiPriority w:val="30"/>
    <w:qFormat/>
    <w:rsid w:val="007A61AC"/>
    <w:pPr>
      <w:pBdr>
        <w:bottom w:val="single" w:sz="4" w:space="4" w:color="2DA2BF"/>
      </w:pBdr>
      <w:spacing w:before="200" w:after="280" w:line="276" w:lineRule="auto"/>
      <w:ind w:left="936" w:right="936"/>
    </w:pPr>
    <w:rPr>
      <w:rFonts w:ascii="Calibri" w:hAnsi="Calibri"/>
      <w:b/>
      <w:bCs/>
      <w:i/>
      <w:iCs/>
      <w:color w:val="2DA2BF"/>
    </w:rPr>
  </w:style>
  <w:style w:type="character" w:customStyle="1" w:styleId="KiemeltidzetChar">
    <w:name w:val="Kiemelt idézet Char"/>
    <w:basedOn w:val="Bekezdsalapbettpusa"/>
    <w:link w:val="Kiemeltidzet"/>
    <w:uiPriority w:val="30"/>
    <w:rsid w:val="007A61AC"/>
    <w:rPr>
      <w:rFonts w:ascii="Calibri" w:hAnsi="Calibri"/>
      <w:b/>
      <w:bCs/>
      <w:i/>
      <w:iCs/>
      <w:color w:val="2DA2BF"/>
    </w:rPr>
  </w:style>
  <w:style w:type="character" w:styleId="Finomkiemels">
    <w:name w:val="Subtle Emphasis"/>
    <w:uiPriority w:val="19"/>
    <w:qFormat/>
    <w:rsid w:val="007A61AC"/>
    <w:rPr>
      <w:i/>
      <w:iCs/>
      <w:color w:val="808080"/>
    </w:rPr>
  </w:style>
  <w:style w:type="character" w:styleId="Ershangslyozs">
    <w:name w:val="Intense Emphasis"/>
    <w:uiPriority w:val="21"/>
    <w:qFormat/>
    <w:rsid w:val="007A61AC"/>
    <w:rPr>
      <w:b/>
      <w:bCs/>
      <w:i/>
      <w:iCs/>
      <w:color w:val="2DA2BF"/>
    </w:rPr>
  </w:style>
  <w:style w:type="character" w:styleId="Finomhivatkozs">
    <w:name w:val="Subtle Reference"/>
    <w:uiPriority w:val="31"/>
    <w:qFormat/>
    <w:rsid w:val="007A61AC"/>
    <w:rPr>
      <w:smallCaps/>
      <w:color w:val="DA1F28"/>
      <w:u w:val="single"/>
    </w:rPr>
  </w:style>
  <w:style w:type="character" w:styleId="Ershivatkozs">
    <w:name w:val="Intense Reference"/>
    <w:uiPriority w:val="32"/>
    <w:qFormat/>
    <w:rsid w:val="007A61AC"/>
    <w:rPr>
      <w:b/>
      <w:bCs/>
      <w:smallCaps/>
      <w:color w:val="DA1F28"/>
      <w:spacing w:val="5"/>
      <w:u w:val="single"/>
    </w:rPr>
  </w:style>
  <w:style w:type="character" w:styleId="Knyvcme">
    <w:name w:val="Book Title"/>
    <w:uiPriority w:val="33"/>
    <w:qFormat/>
    <w:rsid w:val="007A61AC"/>
    <w:rPr>
      <w:b/>
      <w:bCs/>
      <w:smallCaps/>
      <w:spacing w:val="5"/>
    </w:rPr>
  </w:style>
  <w:style w:type="paragraph" w:customStyle="1" w:styleId="Szvegtrzs12">
    <w:name w:val="Szövegtörzs12"/>
    <w:basedOn w:val="Norml"/>
    <w:rsid w:val="007A61AC"/>
    <w:pPr>
      <w:widowControl w:val="0"/>
      <w:shd w:val="clear" w:color="auto" w:fill="FFFFFF"/>
      <w:spacing w:before="300" w:after="240" w:line="250" w:lineRule="exact"/>
      <w:ind w:hanging="1840"/>
      <w:jc w:val="both"/>
    </w:pPr>
    <w:rPr>
      <w:rFonts w:ascii="Arial" w:eastAsia="Arial" w:hAnsi="Arial" w:cs="Arial"/>
      <w:sz w:val="19"/>
      <w:szCs w:val="19"/>
      <w:lang w:eastAsia="en-US"/>
    </w:rPr>
  </w:style>
  <w:style w:type="character" w:customStyle="1" w:styleId="Szvegtrzs9ptFlkvr">
    <w:name w:val="Szövegtörzs + 9 pt;Félkövér"/>
    <w:rsid w:val="007A61AC"/>
    <w:rPr>
      <w:rFonts w:ascii="Arial" w:eastAsia="Arial" w:hAnsi="Arial" w:cs="Arial"/>
      <w:b/>
      <w:bCs/>
      <w:i w:val="0"/>
      <w:iCs w:val="0"/>
      <w:smallCaps w:val="0"/>
      <w:strike w:val="0"/>
      <w:color w:val="000000"/>
      <w:spacing w:val="0"/>
      <w:w w:val="100"/>
      <w:position w:val="0"/>
      <w:sz w:val="18"/>
      <w:szCs w:val="18"/>
      <w:u w:val="none"/>
      <w:shd w:val="clear" w:color="auto" w:fill="FFFFFF"/>
      <w:lang w:val="hu-HU"/>
    </w:rPr>
  </w:style>
  <w:style w:type="character" w:customStyle="1" w:styleId="Cmsor100">
    <w:name w:val="Címsor #10"/>
    <w:rsid w:val="007A61AC"/>
    <w:rPr>
      <w:rFonts w:ascii="Arial" w:eastAsia="Arial" w:hAnsi="Arial" w:cs="Arial"/>
      <w:b w:val="0"/>
      <w:bCs w:val="0"/>
      <w:i w:val="0"/>
      <w:iCs w:val="0"/>
      <w:smallCaps w:val="0"/>
      <w:strike w:val="0"/>
      <w:color w:val="000000"/>
      <w:spacing w:val="0"/>
      <w:w w:val="100"/>
      <w:position w:val="0"/>
      <w:sz w:val="22"/>
      <w:szCs w:val="22"/>
      <w:u w:val="none"/>
      <w:lang w:val="hu-HU"/>
    </w:rPr>
  </w:style>
  <w:style w:type="character" w:customStyle="1" w:styleId="d01c02contenttitle1">
    <w:name w:val="d01_c02_contenttitle1"/>
    <w:basedOn w:val="Bekezdsalapbettpusa"/>
    <w:rsid w:val="007A61AC"/>
  </w:style>
  <w:style w:type="character" w:customStyle="1" w:styleId="SzvegtrzsFlkvrDlt">
    <w:name w:val="Szövegtörzs + Félkövér;Dőlt"/>
    <w:rsid w:val="007A61AC"/>
    <w:rPr>
      <w:rFonts w:ascii="Arial" w:eastAsia="Arial" w:hAnsi="Arial" w:cs="Arial"/>
      <w:b/>
      <w:bCs/>
      <w:i/>
      <w:iCs/>
      <w:smallCaps w:val="0"/>
      <w:strike w:val="0"/>
      <w:color w:val="000000"/>
      <w:spacing w:val="0"/>
      <w:w w:val="100"/>
      <w:position w:val="0"/>
      <w:sz w:val="19"/>
      <w:szCs w:val="19"/>
      <w:u w:val="none"/>
      <w:shd w:val="clear" w:color="auto" w:fill="FFFFFF"/>
      <w:lang w:val="hu-HU"/>
    </w:rPr>
  </w:style>
  <w:style w:type="character" w:customStyle="1" w:styleId="Tblzatfelirata3">
    <w:name w:val="Táblázat felirata (3)_"/>
    <w:rsid w:val="007A61AC"/>
    <w:rPr>
      <w:rFonts w:ascii="Arial" w:eastAsia="Arial" w:hAnsi="Arial" w:cs="Arial"/>
      <w:b w:val="0"/>
      <w:bCs w:val="0"/>
      <w:i w:val="0"/>
      <w:iCs w:val="0"/>
      <w:smallCaps w:val="0"/>
      <w:strike w:val="0"/>
      <w:sz w:val="16"/>
      <w:szCs w:val="16"/>
      <w:u w:val="none"/>
    </w:rPr>
  </w:style>
  <w:style w:type="character" w:customStyle="1" w:styleId="Szvegtrzs10ptFlkvr">
    <w:name w:val="Szövegtörzs + 10 pt;Félkövér"/>
    <w:rsid w:val="007A61AC"/>
    <w:rPr>
      <w:rFonts w:ascii="Arial" w:eastAsia="Arial" w:hAnsi="Arial" w:cs="Arial"/>
      <w:b/>
      <w:bCs/>
      <w:i w:val="0"/>
      <w:iCs w:val="0"/>
      <w:smallCaps w:val="0"/>
      <w:strike w:val="0"/>
      <w:color w:val="000000"/>
      <w:spacing w:val="0"/>
      <w:w w:val="100"/>
      <w:position w:val="0"/>
      <w:sz w:val="20"/>
      <w:szCs w:val="20"/>
      <w:u w:val="none"/>
      <w:shd w:val="clear" w:color="auto" w:fill="FFFFFF"/>
      <w:lang w:val="hu-HU"/>
    </w:rPr>
  </w:style>
  <w:style w:type="character" w:customStyle="1" w:styleId="Tblzatfelirata30">
    <w:name w:val="Táblázat felirata (3)"/>
    <w:rsid w:val="007A61AC"/>
    <w:rPr>
      <w:rFonts w:ascii="Arial" w:eastAsia="Arial" w:hAnsi="Arial" w:cs="Arial"/>
      <w:b w:val="0"/>
      <w:bCs w:val="0"/>
      <w:i w:val="0"/>
      <w:iCs w:val="0"/>
      <w:smallCaps w:val="0"/>
      <w:strike w:val="0"/>
      <w:color w:val="000000"/>
      <w:spacing w:val="0"/>
      <w:w w:val="100"/>
      <w:position w:val="0"/>
      <w:sz w:val="16"/>
      <w:szCs w:val="16"/>
      <w:u w:val="none"/>
      <w:lang w:val="hu-HU"/>
    </w:rPr>
  </w:style>
  <w:style w:type="character" w:customStyle="1" w:styleId="Lbjegyzet0">
    <w:name w:val="Lábjegyzet_"/>
    <w:rsid w:val="007A61AC"/>
    <w:rPr>
      <w:rFonts w:ascii="Book Antiqua" w:eastAsia="Book Antiqua" w:hAnsi="Book Antiqua" w:cs="Book Antiqua"/>
      <w:b w:val="0"/>
      <w:bCs w:val="0"/>
      <w:i w:val="0"/>
      <w:iCs w:val="0"/>
      <w:smallCaps w:val="0"/>
      <w:strike w:val="0"/>
      <w:sz w:val="16"/>
      <w:szCs w:val="16"/>
      <w:u w:val="none"/>
    </w:rPr>
  </w:style>
  <w:style w:type="character" w:customStyle="1" w:styleId="LbjegyzetTimesNewRoman9pt">
    <w:name w:val="Lábjegyzet + Times New Roman;9 pt"/>
    <w:rsid w:val="007A61A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hu-HU"/>
    </w:rPr>
  </w:style>
  <w:style w:type="character" w:customStyle="1" w:styleId="Szvegtrzs9ptDlt">
    <w:name w:val="Szövegtörzs + 9 pt;Dőlt"/>
    <w:rsid w:val="007A61AC"/>
    <w:rPr>
      <w:rFonts w:ascii="Arial" w:eastAsia="Arial" w:hAnsi="Arial" w:cs="Arial"/>
      <w:b w:val="0"/>
      <w:bCs w:val="0"/>
      <w:i/>
      <w:iCs/>
      <w:smallCaps w:val="0"/>
      <w:strike w:val="0"/>
      <w:color w:val="000000"/>
      <w:spacing w:val="0"/>
      <w:w w:val="100"/>
      <w:position w:val="0"/>
      <w:sz w:val="18"/>
      <w:szCs w:val="18"/>
      <w:u w:val="none"/>
      <w:shd w:val="clear" w:color="auto" w:fill="FFFFFF"/>
      <w:lang w:val="hu-HU"/>
    </w:rPr>
  </w:style>
  <w:style w:type="paragraph" w:customStyle="1" w:styleId="m7722891583730436803gmail-standard">
    <w:name w:val="m_7722891583730436803gmail-standard"/>
    <w:basedOn w:val="Norml"/>
    <w:rsid w:val="007A61AC"/>
    <w:pPr>
      <w:spacing w:before="100" w:beforeAutospacing="1" w:after="100" w:afterAutospacing="1"/>
    </w:pPr>
    <w:rPr>
      <w:sz w:val="24"/>
      <w:szCs w:val="24"/>
    </w:rPr>
  </w:style>
  <w:style w:type="character" w:customStyle="1" w:styleId="il">
    <w:name w:val="il"/>
    <w:rsid w:val="007A61AC"/>
  </w:style>
  <w:style w:type="paragraph" w:customStyle="1" w:styleId="Felsorolas1">
    <w:name w:val="Felsorolas_1"/>
    <w:basedOn w:val="Szvegtrzs"/>
    <w:link w:val="Felsorolas1Char"/>
    <w:qFormat/>
    <w:rsid w:val="007A61AC"/>
    <w:pPr>
      <w:numPr>
        <w:numId w:val="11"/>
      </w:numPr>
      <w:spacing w:after="120"/>
      <w:ind w:right="0"/>
    </w:pPr>
    <w:rPr>
      <w:rFonts w:ascii="Arial Narrow" w:hAnsi="Arial Narrow" w:cs="Calibri"/>
      <w:szCs w:val="22"/>
    </w:rPr>
  </w:style>
  <w:style w:type="character" w:customStyle="1" w:styleId="Felsorolas1Char">
    <w:name w:val="Felsorolas_1 Char"/>
    <w:basedOn w:val="Bekezdsalapbettpusa"/>
    <w:link w:val="Felsorolas1"/>
    <w:rsid w:val="007A61AC"/>
    <w:rPr>
      <w:rFonts w:ascii="Arial Narrow" w:hAnsi="Arial Narrow" w:cs="Calibri"/>
      <w:sz w:val="22"/>
      <w:szCs w:val="22"/>
    </w:rPr>
  </w:style>
  <w:style w:type="paragraph" w:customStyle="1" w:styleId="Felsorolas2">
    <w:name w:val="Felsorolas_2"/>
    <w:basedOn w:val="Szvegtrzs"/>
    <w:link w:val="Felsorolas2Char"/>
    <w:qFormat/>
    <w:rsid w:val="007A61AC"/>
    <w:pPr>
      <w:tabs>
        <w:tab w:val="left" w:pos="709"/>
      </w:tabs>
      <w:spacing w:after="120"/>
      <w:ind w:left="720" w:right="0" w:hanging="360"/>
    </w:pPr>
    <w:rPr>
      <w:rFonts w:ascii="Arial Narrow" w:hAnsi="Arial Narrow" w:cs="Calibri"/>
      <w:szCs w:val="22"/>
    </w:rPr>
  </w:style>
  <w:style w:type="character" w:customStyle="1" w:styleId="Felsorolas2Char">
    <w:name w:val="Felsorolas_2 Char"/>
    <w:basedOn w:val="Felsorolas1Char"/>
    <w:link w:val="Felsorolas2"/>
    <w:rsid w:val="007A61AC"/>
  </w:style>
  <w:style w:type="character" w:customStyle="1" w:styleId="ListaszerbekezdsChar">
    <w:name w:val="Listaszerű bekezdés Char"/>
    <w:basedOn w:val="Bekezdsalapbettpusa"/>
    <w:link w:val="Listaszerbekezds"/>
    <w:uiPriority w:val="34"/>
    <w:rsid w:val="007A61AC"/>
    <w:rPr>
      <w:sz w:val="24"/>
      <w:szCs w:val="24"/>
    </w:rPr>
  </w:style>
  <w:style w:type="numbering" w:customStyle="1" w:styleId="WW8Num4">
    <w:name w:val="WW8Num4"/>
    <w:basedOn w:val="Nemlista"/>
    <w:rsid w:val="007A61AC"/>
    <w:pPr>
      <w:numPr>
        <w:numId w:val="12"/>
      </w:numPr>
    </w:pPr>
  </w:style>
  <w:style w:type="numbering" w:customStyle="1" w:styleId="WW8Num7">
    <w:name w:val="WW8Num7"/>
    <w:basedOn w:val="Nemlista"/>
    <w:rsid w:val="007A61AC"/>
    <w:pPr>
      <w:numPr>
        <w:numId w:val="13"/>
      </w:numPr>
    </w:pPr>
  </w:style>
  <w:style w:type="paragraph" w:customStyle="1" w:styleId="Listaszerbekezds4">
    <w:name w:val="Listaszerű bekezdés4"/>
    <w:basedOn w:val="Norml"/>
    <w:rsid w:val="00483DA8"/>
    <w:pPr>
      <w:spacing w:after="200" w:line="276" w:lineRule="auto"/>
      <w:ind w:left="720"/>
      <w:contextualSpacing/>
    </w:pPr>
    <w:rPr>
      <w:rFonts w:ascii="Calibri" w:hAnsi="Calibri"/>
      <w:sz w:val="22"/>
      <w:szCs w:val="22"/>
      <w:lang w:eastAsia="en-US"/>
    </w:rPr>
  </w:style>
  <w:style w:type="paragraph" w:customStyle="1" w:styleId="Cmsor31">
    <w:name w:val="Címsor 31"/>
    <w:basedOn w:val="Norml"/>
    <w:autoRedefine/>
    <w:uiPriority w:val="9"/>
    <w:unhideWhenUsed/>
    <w:qFormat/>
    <w:rsid w:val="00435A01"/>
    <w:pPr>
      <w:keepNext/>
      <w:keepLines/>
      <w:widowControl w:val="0"/>
      <w:numPr>
        <w:ilvl w:val="2"/>
        <w:numId w:val="14"/>
      </w:numPr>
      <w:suppressLineNumbers/>
      <w:spacing w:before="120" w:after="120"/>
      <w:contextualSpacing/>
      <w:jc w:val="both"/>
      <w:outlineLvl w:val="2"/>
    </w:pPr>
    <w:rPr>
      <w:rFonts w:eastAsiaTheme="majorEastAsia" w:cstheme="majorBidi"/>
      <w:b/>
      <w:sz w:val="24"/>
      <w:szCs w:val="24"/>
      <w:u w:val="single"/>
      <w:lang w:eastAsia="en-US"/>
    </w:rPr>
  </w:style>
  <w:style w:type="paragraph" w:customStyle="1" w:styleId="Cmsor41">
    <w:name w:val="Címsor 41"/>
    <w:basedOn w:val="Norml"/>
    <w:uiPriority w:val="9"/>
    <w:unhideWhenUsed/>
    <w:qFormat/>
    <w:rsid w:val="00FE45BF"/>
    <w:pPr>
      <w:keepNext/>
      <w:keepLines/>
      <w:numPr>
        <w:ilvl w:val="3"/>
        <w:numId w:val="14"/>
      </w:numPr>
      <w:spacing w:before="200"/>
      <w:jc w:val="both"/>
      <w:outlineLvl w:val="3"/>
    </w:pPr>
    <w:rPr>
      <w:rFonts w:asciiTheme="majorHAnsi" w:eastAsiaTheme="majorEastAsia" w:hAnsiTheme="majorHAnsi" w:cstheme="majorBidi"/>
      <w:b/>
      <w:bCs/>
      <w:i/>
      <w:iCs/>
      <w:color w:val="4F81BD" w:themeColor="accent1"/>
      <w:sz w:val="22"/>
      <w:szCs w:val="22"/>
      <w:lang w:eastAsia="en-US"/>
    </w:rPr>
  </w:style>
  <w:style w:type="paragraph" w:customStyle="1" w:styleId="Cmsor51">
    <w:name w:val="Címsor 51"/>
    <w:basedOn w:val="Norml"/>
    <w:uiPriority w:val="9"/>
    <w:semiHidden/>
    <w:unhideWhenUsed/>
    <w:qFormat/>
    <w:rsid w:val="00FE45BF"/>
    <w:pPr>
      <w:keepNext/>
      <w:keepLines/>
      <w:numPr>
        <w:ilvl w:val="4"/>
        <w:numId w:val="14"/>
      </w:numPr>
      <w:spacing w:before="40"/>
      <w:jc w:val="both"/>
      <w:outlineLvl w:val="4"/>
    </w:pPr>
    <w:rPr>
      <w:rFonts w:asciiTheme="majorHAnsi" w:eastAsiaTheme="majorEastAsia" w:hAnsiTheme="majorHAnsi" w:cstheme="majorBidi"/>
      <w:color w:val="365F91" w:themeColor="accent1" w:themeShade="BF"/>
      <w:sz w:val="22"/>
      <w:szCs w:val="22"/>
      <w:lang w:eastAsia="en-US"/>
    </w:rPr>
  </w:style>
  <w:style w:type="paragraph" w:customStyle="1" w:styleId="Cmsor61">
    <w:name w:val="Címsor 61"/>
    <w:basedOn w:val="Norml"/>
    <w:uiPriority w:val="9"/>
    <w:semiHidden/>
    <w:unhideWhenUsed/>
    <w:qFormat/>
    <w:rsid w:val="00FE45BF"/>
    <w:pPr>
      <w:keepNext/>
      <w:keepLines/>
      <w:numPr>
        <w:ilvl w:val="5"/>
        <w:numId w:val="14"/>
      </w:numPr>
      <w:spacing w:before="40"/>
      <w:jc w:val="both"/>
      <w:outlineLvl w:val="5"/>
    </w:pPr>
    <w:rPr>
      <w:rFonts w:asciiTheme="majorHAnsi" w:eastAsiaTheme="majorEastAsia" w:hAnsiTheme="majorHAnsi" w:cstheme="majorBidi"/>
      <w:color w:val="243F60" w:themeColor="accent1" w:themeShade="7F"/>
      <w:sz w:val="22"/>
      <w:szCs w:val="22"/>
      <w:lang w:eastAsia="en-US"/>
    </w:rPr>
  </w:style>
  <w:style w:type="paragraph" w:customStyle="1" w:styleId="Cmsor71">
    <w:name w:val="Címsor 71"/>
    <w:basedOn w:val="Norml"/>
    <w:uiPriority w:val="9"/>
    <w:semiHidden/>
    <w:unhideWhenUsed/>
    <w:qFormat/>
    <w:rsid w:val="00FE45BF"/>
    <w:pPr>
      <w:keepNext/>
      <w:keepLines/>
      <w:numPr>
        <w:ilvl w:val="6"/>
        <w:numId w:val="14"/>
      </w:numPr>
      <w:spacing w:before="40"/>
      <w:jc w:val="both"/>
      <w:outlineLvl w:val="6"/>
    </w:pPr>
    <w:rPr>
      <w:rFonts w:asciiTheme="majorHAnsi" w:eastAsiaTheme="majorEastAsia" w:hAnsiTheme="majorHAnsi" w:cstheme="majorBidi"/>
      <w:i/>
      <w:iCs/>
      <w:color w:val="243F60" w:themeColor="accent1" w:themeShade="7F"/>
      <w:sz w:val="22"/>
      <w:szCs w:val="22"/>
      <w:lang w:eastAsia="en-US"/>
    </w:rPr>
  </w:style>
  <w:style w:type="paragraph" w:customStyle="1" w:styleId="Cmsor81">
    <w:name w:val="Címsor 81"/>
    <w:basedOn w:val="Norml"/>
    <w:uiPriority w:val="9"/>
    <w:semiHidden/>
    <w:unhideWhenUsed/>
    <w:qFormat/>
    <w:rsid w:val="00FE45BF"/>
    <w:pPr>
      <w:keepNext/>
      <w:keepLines/>
      <w:numPr>
        <w:ilvl w:val="7"/>
        <w:numId w:val="14"/>
      </w:numPr>
      <w:spacing w:before="40"/>
      <w:jc w:val="both"/>
      <w:outlineLvl w:val="7"/>
    </w:pPr>
    <w:rPr>
      <w:rFonts w:asciiTheme="majorHAnsi" w:eastAsiaTheme="majorEastAsia" w:hAnsiTheme="majorHAnsi" w:cstheme="majorBidi"/>
      <w:color w:val="272727" w:themeColor="text1" w:themeTint="D8"/>
      <w:sz w:val="21"/>
      <w:szCs w:val="21"/>
      <w:lang w:eastAsia="en-US"/>
    </w:rPr>
  </w:style>
  <w:style w:type="paragraph" w:customStyle="1" w:styleId="Cmsor91">
    <w:name w:val="Címsor 91"/>
    <w:basedOn w:val="Norml"/>
    <w:uiPriority w:val="9"/>
    <w:semiHidden/>
    <w:unhideWhenUsed/>
    <w:qFormat/>
    <w:rsid w:val="00FE45BF"/>
    <w:pPr>
      <w:keepNext/>
      <w:keepLines/>
      <w:numPr>
        <w:ilvl w:val="8"/>
        <w:numId w:val="14"/>
      </w:numPr>
      <w:spacing w:before="40"/>
      <w:jc w:val="both"/>
      <w:outlineLvl w:val="8"/>
    </w:pPr>
    <w:rPr>
      <w:rFonts w:asciiTheme="majorHAnsi" w:eastAsiaTheme="majorEastAsia" w:hAnsiTheme="majorHAnsi" w:cstheme="majorBidi"/>
      <w:i/>
      <w:iCs/>
      <w:color w:val="272727" w:themeColor="text1" w:themeTint="D8"/>
      <w:sz w:val="21"/>
      <w:szCs w:val="21"/>
      <w:lang w:eastAsia="en-US"/>
    </w:rPr>
  </w:style>
  <w:style w:type="character" w:customStyle="1" w:styleId="AlcmChar1">
    <w:name w:val="Alcím Char1"/>
    <w:basedOn w:val="Bekezdsalapbettpusa"/>
    <w:uiPriority w:val="11"/>
    <w:qFormat/>
    <w:rsid w:val="00FE45BF"/>
    <w:rPr>
      <w:rFonts w:asciiTheme="majorHAnsi" w:eastAsiaTheme="majorEastAsia" w:hAnsiTheme="majorHAnsi" w:cstheme="majorBidi"/>
      <w:i/>
      <w:iCs/>
      <w:color w:val="4F81BD" w:themeColor="accent1"/>
      <w:spacing w:val="15"/>
      <w:sz w:val="24"/>
      <w:szCs w:val="24"/>
    </w:rPr>
  </w:style>
  <w:style w:type="character" w:customStyle="1" w:styleId="Internet-hivatkozs">
    <w:name w:val="Internet-hivatkozás"/>
    <w:basedOn w:val="Bekezdsalapbettpusa"/>
    <w:uiPriority w:val="99"/>
    <w:unhideWhenUsed/>
    <w:rsid w:val="00FE45BF"/>
    <w:rPr>
      <w:color w:val="0000FF" w:themeColor="hyperlink"/>
      <w:u w:val="single"/>
    </w:rPr>
  </w:style>
  <w:style w:type="paragraph" w:customStyle="1" w:styleId="szvegtrzs35">
    <w:name w:val="szvegtrzs3"/>
    <w:basedOn w:val="Norml"/>
    <w:rsid w:val="00347A4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00414595">
      <w:bodyDiv w:val="1"/>
      <w:marLeft w:val="0"/>
      <w:marRight w:val="0"/>
      <w:marTop w:val="0"/>
      <w:marBottom w:val="0"/>
      <w:divBdr>
        <w:top w:val="none" w:sz="0" w:space="0" w:color="auto"/>
        <w:left w:val="none" w:sz="0" w:space="0" w:color="auto"/>
        <w:bottom w:val="none" w:sz="0" w:space="0" w:color="auto"/>
        <w:right w:val="none" w:sz="0" w:space="0" w:color="auto"/>
      </w:divBdr>
    </w:div>
    <w:div w:id="159809296">
      <w:bodyDiv w:val="1"/>
      <w:marLeft w:val="0"/>
      <w:marRight w:val="0"/>
      <w:marTop w:val="0"/>
      <w:marBottom w:val="0"/>
      <w:divBdr>
        <w:top w:val="none" w:sz="0" w:space="0" w:color="auto"/>
        <w:left w:val="none" w:sz="0" w:space="0" w:color="auto"/>
        <w:bottom w:val="none" w:sz="0" w:space="0" w:color="auto"/>
        <w:right w:val="none" w:sz="0" w:space="0" w:color="auto"/>
      </w:divBdr>
    </w:div>
    <w:div w:id="357776150">
      <w:bodyDiv w:val="1"/>
      <w:marLeft w:val="0"/>
      <w:marRight w:val="0"/>
      <w:marTop w:val="0"/>
      <w:marBottom w:val="0"/>
      <w:divBdr>
        <w:top w:val="none" w:sz="0" w:space="0" w:color="auto"/>
        <w:left w:val="none" w:sz="0" w:space="0" w:color="auto"/>
        <w:bottom w:val="none" w:sz="0" w:space="0" w:color="auto"/>
        <w:right w:val="none" w:sz="0" w:space="0" w:color="auto"/>
      </w:divBdr>
    </w:div>
    <w:div w:id="389303022">
      <w:bodyDiv w:val="1"/>
      <w:marLeft w:val="0"/>
      <w:marRight w:val="0"/>
      <w:marTop w:val="0"/>
      <w:marBottom w:val="0"/>
      <w:divBdr>
        <w:top w:val="none" w:sz="0" w:space="0" w:color="auto"/>
        <w:left w:val="none" w:sz="0" w:space="0" w:color="auto"/>
        <w:bottom w:val="none" w:sz="0" w:space="0" w:color="auto"/>
        <w:right w:val="none" w:sz="0" w:space="0" w:color="auto"/>
      </w:divBdr>
    </w:div>
    <w:div w:id="475873935">
      <w:bodyDiv w:val="1"/>
      <w:marLeft w:val="0"/>
      <w:marRight w:val="0"/>
      <w:marTop w:val="0"/>
      <w:marBottom w:val="0"/>
      <w:divBdr>
        <w:top w:val="none" w:sz="0" w:space="0" w:color="auto"/>
        <w:left w:val="none" w:sz="0" w:space="0" w:color="auto"/>
        <w:bottom w:val="none" w:sz="0" w:space="0" w:color="auto"/>
        <w:right w:val="none" w:sz="0" w:space="0" w:color="auto"/>
      </w:divBdr>
    </w:div>
    <w:div w:id="743332924">
      <w:bodyDiv w:val="1"/>
      <w:marLeft w:val="0"/>
      <w:marRight w:val="0"/>
      <w:marTop w:val="0"/>
      <w:marBottom w:val="0"/>
      <w:divBdr>
        <w:top w:val="none" w:sz="0" w:space="0" w:color="auto"/>
        <w:left w:val="none" w:sz="0" w:space="0" w:color="auto"/>
        <w:bottom w:val="none" w:sz="0" w:space="0" w:color="auto"/>
        <w:right w:val="none" w:sz="0" w:space="0" w:color="auto"/>
      </w:divBdr>
    </w:div>
    <w:div w:id="785776839">
      <w:bodyDiv w:val="1"/>
      <w:marLeft w:val="0"/>
      <w:marRight w:val="0"/>
      <w:marTop w:val="0"/>
      <w:marBottom w:val="0"/>
      <w:divBdr>
        <w:top w:val="none" w:sz="0" w:space="0" w:color="auto"/>
        <w:left w:val="none" w:sz="0" w:space="0" w:color="auto"/>
        <w:bottom w:val="none" w:sz="0" w:space="0" w:color="auto"/>
        <w:right w:val="none" w:sz="0" w:space="0" w:color="auto"/>
      </w:divBdr>
    </w:div>
    <w:div w:id="808325025">
      <w:bodyDiv w:val="1"/>
      <w:marLeft w:val="0"/>
      <w:marRight w:val="0"/>
      <w:marTop w:val="0"/>
      <w:marBottom w:val="0"/>
      <w:divBdr>
        <w:top w:val="none" w:sz="0" w:space="0" w:color="auto"/>
        <w:left w:val="none" w:sz="0" w:space="0" w:color="auto"/>
        <w:bottom w:val="none" w:sz="0" w:space="0" w:color="auto"/>
        <w:right w:val="none" w:sz="0" w:space="0" w:color="auto"/>
      </w:divBdr>
    </w:div>
    <w:div w:id="810174897">
      <w:bodyDiv w:val="1"/>
      <w:marLeft w:val="0"/>
      <w:marRight w:val="0"/>
      <w:marTop w:val="0"/>
      <w:marBottom w:val="0"/>
      <w:divBdr>
        <w:top w:val="none" w:sz="0" w:space="0" w:color="auto"/>
        <w:left w:val="none" w:sz="0" w:space="0" w:color="auto"/>
        <w:bottom w:val="none" w:sz="0" w:space="0" w:color="auto"/>
        <w:right w:val="none" w:sz="0" w:space="0" w:color="auto"/>
      </w:divBdr>
    </w:div>
    <w:div w:id="857819427">
      <w:bodyDiv w:val="1"/>
      <w:marLeft w:val="0"/>
      <w:marRight w:val="0"/>
      <w:marTop w:val="0"/>
      <w:marBottom w:val="0"/>
      <w:divBdr>
        <w:top w:val="none" w:sz="0" w:space="0" w:color="auto"/>
        <w:left w:val="none" w:sz="0" w:space="0" w:color="auto"/>
        <w:bottom w:val="none" w:sz="0" w:space="0" w:color="auto"/>
        <w:right w:val="none" w:sz="0" w:space="0" w:color="auto"/>
      </w:divBdr>
    </w:div>
    <w:div w:id="890700295">
      <w:bodyDiv w:val="1"/>
      <w:marLeft w:val="0"/>
      <w:marRight w:val="0"/>
      <w:marTop w:val="0"/>
      <w:marBottom w:val="0"/>
      <w:divBdr>
        <w:top w:val="none" w:sz="0" w:space="0" w:color="auto"/>
        <w:left w:val="none" w:sz="0" w:space="0" w:color="auto"/>
        <w:bottom w:val="none" w:sz="0" w:space="0" w:color="auto"/>
        <w:right w:val="none" w:sz="0" w:space="0" w:color="auto"/>
      </w:divBdr>
    </w:div>
    <w:div w:id="897857392">
      <w:bodyDiv w:val="1"/>
      <w:marLeft w:val="0"/>
      <w:marRight w:val="0"/>
      <w:marTop w:val="0"/>
      <w:marBottom w:val="0"/>
      <w:divBdr>
        <w:top w:val="none" w:sz="0" w:space="0" w:color="auto"/>
        <w:left w:val="none" w:sz="0" w:space="0" w:color="auto"/>
        <w:bottom w:val="none" w:sz="0" w:space="0" w:color="auto"/>
        <w:right w:val="none" w:sz="0" w:space="0" w:color="auto"/>
      </w:divBdr>
    </w:div>
    <w:div w:id="1238978626">
      <w:bodyDiv w:val="1"/>
      <w:marLeft w:val="0"/>
      <w:marRight w:val="0"/>
      <w:marTop w:val="0"/>
      <w:marBottom w:val="0"/>
      <w:divBdr>
        <w:top w:val="none" w:sz="0" w:space="0" w:color="auto"/>
        <w:left w:val="none" w:sz="0" w:space="0" w:color="auto"/>
        <w:bottom w:val="none" w:sz="0" w:space="0" w:color="auto"/>
        <w:right w:val="none" w:sz="0" w:space="0" w:color="auto"/>
      </w:divBdr>
    </w:div>
    <w:div w:id="1577278536">
      <w:bodyDiv w:val="1"/>
      <w:marLeft w:val="0"/>
      <w:marRight w:val="0"/>
      <w:marTop w:val="0"/>
      <w:marBottom w:val="0"/>
      <w:divBdr>
        <w:top w:val="none" w:sz="0" w:space="0" w:color="auto"/>
        <w:left w:val="none" w:sz="0" w:space="0" w:color="auto"/>
        <w:bottom w:val="none" w:sz="0" w:space="0" w:color="auto"/>
        <w:right w:val="none" w:sz="0" w:space="0" w:color="auto"/>
      </w:divBdr>
    </w:div>
    <w:div w:id="1624195624">
      <w:bodyDiv w:val="1"/>
      <w:marLeft w:val="0"/>
      <w:marRight w:val="0"/>
      <w:marTop w:val="0"/>
      <w:marBottom w:val="0"/>
      <w:divBdr>
        <w:top w:val="none" w:sz="0" w:space="0" w:color="auto"/>
        <w:left w:val="none" w:sz="0" w:space="0" w:color="auto"/>
        <w:bottom w:val="none" w:sz="0" w:space="0" w:color="auto"/>
        <w:right w:val="none" w:sz="0" w:space="0" w:color="auto"/>
      </w:divBdr>
    </w:div>
    <w:div w:id="1698387699">
      <w:bodyDiv w:val="1"/>
      <w:marLeft w:val="0"/>
      <w:marRight w:val="0"/>
      <w:marTop w:val="0"/>
      <w:marBottom w:val="0"/>
      <w:divBdr>
        <w:top w:val="none" w:sz="0" w:space="0" w:color="auto"/>
        <w:left w:val="none" w:sz="0" w:space="0" w:color="auto"/>
        <w:bottom w:val="none" w:sz="0" w:space="0" w:color="auto"/>
        <w:right w:val="none" w:sz="0" w:space="0" w:color="auto"/>
      </w:divBdr>
    </w:div>
    <w:div w:id="1823814003">
      <w:bodyDiv w:val="1"/>
      <w:marLeft w:val="0"/>
      <w:marRight w:val="0"/>
      <w:marTop w:val="0"/>
      <w:marBottom w:val="0"/>
      <w:divBdr>
        <w:top w:val="none" w:sz="0" w:space="0" w:color="auto"/>
        <w:left w:val="none" w:sz="0" w:space="0" w:color="auto"/>
        <w:bottom w:val="none" w:sz="0" w:space="0" w:color="auto"/>
        <w:right w:val="none" w:sz="0" w:space="0" w:color="auto"/>
      </w:divBdr>
    </w:div>
    <w:div w:id="2050377751">
      <w:bodyDiv w:val="1"/>
      <w:marLeft w:val="0"/>
      <w:marRight w:val="0"/>
      <w:marTop w:val="0"/>
      <w:marBottom w:val="0"/>
      <w:divBdr>
        <w:top w:val="none" w:sz="0" w:space="0" w:color="auto"/>
        <w:left w:val="none" w:sz="0" w:space="0" w:color="auto"/>
        <w:bottom w:val="none" w:sz="0" w:space="0" w:color="auto"/>
        <w:right w:val="none" w:sz="0" w:space="0" w:color="auto"/>
      </w:divBdr>
      <w:divsChild>
        <w:div w:id="2021663299">
          <w:marLeft w:val="0"/>
          <w:marRight w:val="0"/>
          <w:marTop w:val="0"/>
          <w:marBottom w:val="0"/>
          <w:divBdr>
            <w:top w:val="none" w:sz="0" w:space="0" w:color="auto"/>
            <w:left w:val="none" w:sz="0" w:space="0" w:color="auto"/>
            <w:bottom w:val="none" w:sz="0" w:space="0" w:color="auto"/>
            <w:right w:val="none" w:sz="0" w:space="0" w:color="auto"/>
          </w:divBdr>
          <w:divsChild>
            <w:div w:id="926692939">
              <w:marLeft w:val="0"/>
              <w:marRight w:val="0"/>
              <w:marTop w:val="0"/>
              <w:marBottom w:val="0"/>
              <w:divBdr>
                <w:top w:val="none" w:sz="0" w:space="0" w:color="auto"/>
                <w:left w:val="none" w:sz="0" w:space="0" w:color="auto"/>
                <w:bottom w:val="none" w:sz="0" w:space="0" w:color="auto"/>
                <w:right w:val="none" w:sz="0" w:space="0" w:color="auto"/>
              </w:divBdr>
              <w:divsChild>
                <w:div w:id="189395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nzugy@sourcing.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E931A-D537-4A68-8F6E-32CE1DAD6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75</Pages>
  <Words>18925</Words>
  <Characters>135656</Characters>
  <Application>Microsoft Office Word</Application>
  <DocSecurity>0</DocSecurity>
  <Lines>1130</Lines>
  <Paragraphs>308</Paragraphs>
  <ScaleCrop>false</ScaleCrop>
  <HeadingPairs>
    <vt:vector size="2" baseType="variant">
      <vt:variant>
        <vt:lpstr>Cím</vt:lpstr>
      </vt:variant>
      <vt:variant>
        <vt:i4>1</vt:i4>
      </vt:variant>
    </vt:vector>
  </HeadingPairs>
  <TitlesOfParts>
    <vt:vector size="1" baseType="lpstr">
      <vt:lpstr>Karcag Városi Önkormányzat</vt:lpstr>
    </vt:vector>
  </TitlesOfParts>
  <Company/>
  <LinksUpToDate>false</LinksUpToDate>
  <CharactersWithSpaces>154273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Karcag Városi Önkormányzat</dc:title>
  <dc:creator>Nagyné László Erzséb</dc:creator>
  <cp:lastModifiedBy>samari</cp:lastModifiedBy>
  <cp:revision>46</cp:revision>
  <cp:lastPrinted>2020-11-13T11:20:00Z</cp:lastPrinted>
  <dcterms:created xsi:type="dcterms:W3CDTF">2020-11-09T14:05:00Z</dcterms:created>
  <dcterms:modified xsi:type="dcterms:W3CDTF">2020-11-13T11:21:00Z</dcterms:modified>
</cp:coreProperties>
</file>