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76" w:rsidRDefault="008A7E76" w:rsidP="00851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6A1D" w:rsidRDefault="003C6A1D" w:rsidP="00851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595A" w:rsidRPr="0026595A" w:rsidRDefault="0026595A" w:rsidP="0026595A">
      <w:pPr>
        <w:pStyle w:val="Szvegtrzs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258</w:t>
      </w:r>
      <w:r w:rsidRPr="0026595A">
        <w:rPr>
          <w:rFonts w:ascii="Times New Roman" w:hAnsi="Times New Roman" w:cs="Times New Roman"/>
          <w:b/>
          <w:sz w:val="24"/>
          <w:szCs w:val="24"/>
        </w:rPr>
        <w:t>/2020. (</w:t>
      </w:r>
      <w:proofErr w:type="spellStart"/>
      <w:r w:rsidRPr="0026595A">
        <w:rPr>
          <w:rFonts w:ascii="Times New Roman" w:hAnsi="Times New Roman" w:cs="Times New Roman"/>
          <w:b/>
          <w:sz w:val="24"/>
          <w:szCs w:val="24"/>
        </w:rPr>
        <w:t>XII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22</w:t>
      </w:r>
      <w:r w:rsidRPr="0026595A">
        <w:rPr>
          <w:rFonts w:ascii="Times New Roman" w:hAnsi="Times New Roman" w:cs="Times New Roman"/>
          <w:b/>
          <w:sz w:val="24"/>
          <w:szCs w:val="24"/>
        </w:rPr>
        <w:t xml:space="preserve">.) „kt.” sz. határozat  </w:t>
      </w:r>
    </w:p>
    <w:p w:rsidR="0026595A" w:rsidRPr="0026595A" w:rsidRDefault="0026595A" w:rsidP="0026595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95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6595A">
        <w:rPr>
          <w:rFonts w:ascii="Times New Roman" w:hAnsi="Times New Roman" w:cs="Times New Roman"/>
          <w:b/>
          <w:sz w:val="24"/>
          <w:szCs w:val="24"/>
        </w:rPr>
        <w:t xml:space="preserve"> Karcag belterület 7291/1. hrsz. ingatlan egy részének </w:t>
      </w:r>
      <w:proofErr w:type="spellStart"/>
      <w:r w:rsidRPr="0026595A">
        <w:rPr>
          <w:rFonts w:ascii="Times New Roman" w:hAnsi="Times New Roman" w:cs="Times New Roman"/>
          <w:b/>
          <w:sz w:val="24"/>
          <w:szCs w:val="24"/>
        </w:rPr>
        <w:t>Agrosprint</w:t>
      </w:r>
      <w:proofErr w:type="spellEnd"/>
      <w:r w:rsidRPr="002659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95A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26595A">
        <w:rPr>
          <w:rFonts w:ascii="Times New Roman" w:hAnsi="Times New Roman" w:cs="Times New Roman"/>
          <w:b/>
          <w:sz w:val="24"/>
          <w:szCs w:val="24"/>
        </w:rPr>
        <w:t>. részére történő értékesítéséről</w:t>
      </w:r>
    </w:p>
    <w:p w:rsidR="0026595A" w:rsidRPr="0026595A" w:rsidRDefault="0026595A" w:rsidP="0026595A">
      <w:pPr>
        <w:rPr>
          <w:rFonts w:ascii="Times New Roman" w:hAnsi="Times New Roman" w:cs="Times New Roman"/>
          <w:sz w:val="24"/>
          <w:szCs w:val="24"/>
        </w:rPr>
      </w:pPr>
    </w:p>
    <w:p w:rsidR="0026595A" w:rsidRPr="0026595A" w:rsidRDefault="0026595A" w:rsidP="0026595A">
      <w:pPr>
        <w:pStyle w:val="Szvegtrzs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 xml:space="preserve">Karcag Városi Önkormányzat Képviselő-testülete (a továbbiakban: Képviselő-testület) az Alaptörvény 32. cikk (1) bekezdés b) és e) pontjaiban és a Magyarország helyi önkormányzatairól szóló 2011. évi </w:t>
      </w:r>
      <w:proofErr w:type="spellStart"/>
      <w:r w:rsidRPr="0026595A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26595A">
        <w:rPr>
          <w:rFonts w:ascii="Times New Roman" w:hAnsi="Times New Roman" w:cs="Times New Roman"/>
          <w:sz w:val="24"/>
          <w:szCs w:val="24"/>
        </w:rPr>
        <w:t xml:space="preserve">. törvény (a továbbiakban: </w:t>
      </w:r>
      <w:proofErr w:type="spellStart"/>
      <w:r w:rsidRPr="0026595A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6595A">
        <w:rPr>
          <w:rFonts w:ascii="Times New Roman" w:hAnsi="Times New Roman" w:cs="Times New Roman"/>
          <w:sz w:val="24"/>
          <w:szCs w:val="24"/>
        </w:rPr>
        <w:t>.) 107. §</w:t>
      </w:r>
      <w:proofErr w:type="spellStart"/>
      <w:r w:rsidRPr="0026595A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26595A">
        <w:rPr>
          <w:rFonts w:ascii="Times New Roman" w:hAnsi="Times New Roman" w:cs="Times New Roman"/>
          <w:sz w:val="24"/>
          <w:szCs w:val="24"/>
        </w:rPr>
        <w:t xml:space="preserve"> biztosított jogkörében eljárva, továbbá </w:t>
      </w:r>
      <w:r w:rsidRPr="0026595A">
        <w:rPr>
          <w:rFonts w:ascii="Times New Roman" w:hAnsi="Times New Roman" w:cs="Times New Roman"/>
          <w:bCs/>
          <w:sz w:val="24"/>
          <w:szCs w:val="24"/>
        </w:rPr>
        <w:t xml:space="preserve">a katasztrófavédelemről és a hozzá kapcsolódó egyes törvények módosításáról szóló 2011. évi </w:t>
      </w:r>
      <w:proofErr w:type="spellStart"/>
      <w:r w:rsidRPr="0026595A">
        <w:rPr>
          <w:rFonts w:ascii="Times New Roman" w:hAnsi="Times New Roman" w:cs="Times New Roman"/>
          <w:bCs/>
          <w:sz w:val="24"/>
          <w:szCs w:val="24"/>
        </w:rPr>
        <w:t>CXXVIII</w:t>
      </w:r>
      <w:proofErr w:type="spellEnd"/>
      <w:r w:rsidRPr="0026595A">
        <w:rPr>
          <w:rFonts w:ascii="Times New Roman" w:hAnsi="Times New Roman" w:cs="Times New Roman"/>
          <w:bCs/>
          <w:sz w:val="24"/>
          <w:szCs w:val="24"/>
        </w:rPr>
        <w:t>. törvény 46. § (4) bekezdésében, valamint a</w:t>
      </w:r>
      <w:r w:rsidRPr="0026595A">
        <w:rPr>
          <w:rFonts w:ascii="Times New Roman" w:hAnsi="Times New Roman" w:cs="Times New Roman"/>
          <w:sz w:val="24"/>
          <w:szCs w:val="24"/>
        </w:rPr>
        <w:t xml:space="preserve"> </w:t>
      </w:r>
      <w:r w:rsidRPr="0026595A">
        <w:rPr>
          <w:rFonts w:ascii="Times New Roman" w:hAnsi="Times New Roman" w:cs="Times New Roman"/>
          <w:color w:val="000000"/>
          <w:sz w:val="24"/>
          <w:szCs w:val="24"/>
        </w:rPr>
        <w:t xml:space="preserve">Karcag Városi Önkormányzat Képviselő-testületének a Karcag Városi Önkormányzat vagyonáról és a vagyongazdálkodás szabályairól szóló 23/2012. (X. 16.) önkormányzati rendelet 13. § (2) bekezdése alapján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6595A">
        <w:rPr>
          <w:rFonts w:ascii="Times New Roman" w:hAnsi="Times New Roman" w:cs="Times New Roman"/>
          <w:color w:val="000000"/>
          <w:sz w:val="24"/>
          <w:szCs w:val="24"/>
        </w:rPr>
        <w:t xml:space="preserve">városérdekre tekintettel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6595A">
        <w:rPr>
          <w:rFonts w:ascii="Times New Roman" w:hAnsi="Times New Roman" w:cs="Times New Roman"/>
          <w:color w:val="000000"/>
          <w:sz w:val="24"/>
          <w:szCs w:val="24"/>
        </w:rPr>
        <w:t xml:space="preserve"> az </w:t>
      </w:r>
      <w:r w:rsidRPr="0026595A">
        <w:rPr>
          <w:rFonts w:ascii="Times New Roman" w:hAnsi="Times New Roman" w:cs="Times New Roman"/>
          <w:sz w:val="24"/>
          <w:szCs w:val="24"/>
        </w:rPr>
        <w:t>alábbiak szerint dönt:</w:t>
      </w:r>
    </w:p>
    <w:p w:rsidR="0026595A" w:rsidRPr="0026595A" w:rsidRDefault="0026595A" w:rsidP="0026595A">
      <w:pPr>
        <w:pStyle w:val="Szvegtrzs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26595A">
        <w:rPr>
          <w:rFonts w:ascii="Times New Roman" w:hAnsi="Times New Roman" w:cs="Times New Roman"/>
          <w:sz w:val="24"/>
          <w:szCs w:val="24"/>
        </w:rPr>
        <w:t xml:space="preserve">1.) Karcag Városi Önkormányzat (a továbbiakban: Eladó) eladja, az </w:t>
      </w:r>
      <w:proofErr w:type="spellStart"/>
      <w:r w:rsidRPr="0026595A">
        <w:rPr>
          <w:rFonts w:ascii="Times New Roman" w:hAnsi="Times New Roman" w:cs="Times New Roman"/>
          <w:sz w:val="24"/>
          <w:szCs w:val="24"/>
        </w:rPr>
        <w:t>Agrosprint</w:t>
      </w:r>
      <w:proofErr w:type="spellEnd"/>
      <w:r w:rsidRPr="0026595A">
        <w:rPr>
          <w:rFonts w:ascii="Times New Roman" w:hAnsi="Times New Roman" w:cs="Times New Roman"/>
          <w:sz w:val="24"/>
          <w:szCs w:val="24"/>
        </w:rPr>
        <w:t xml:space="preserve"> Mezőgazdasági és Ipari Termékfeldolgozó </w:t>
      </w:r>
      <w:proofErr w:type="spellStart"/>
      <w:r w:rsidRPr="0026595A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26595A">
        <w:rPr>
          <w:rFonts w:ascii="Times New Roman" w:hAnsi="Times New Roman" w:cs="Times New Roman"/>
          <w:sz w:val="24"/>
          <w:szCs w:val="24"/>
        </w:rPr>
        <w:t>. (székhelye: 5300 Karcag, Arany János u. 22</w:t>
      </w:r>
      <w:proofErr w:type="gramStart"/>
      <w:r w:rsidRPr="0026595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6595A">
        <w:rPr>
          <w:rFonts w:ascii="Times New Roman" w:hAnsi="Times New Roman" w:cs="Times New Roman"/>
          <w:sz w:val="24"/>
          <w:szCs w:val="24"/>
        </w:rPr>
        <w:t xml:space="preserve"> a továbbiakban: Vevő) adásvétel jogcímén megvásárolja a 2. pontban meghatározott ingatlanrészt. </w:t>
      </w:r>
    </w:p>
    <w:p w:rsidR="0026595A" w:rsidRPr="0026595A" w:rsidRDefault="0026595A" w:rsidP="0026595A">
      <w:pPr>
        <w:pStyle w:val="Szvegtrzs"/>
        <w:ind w:left="1276"/>
        <w:rPr>
          <w:rFonts w:ascii="Times New Roman" w:hAnsi="Times New Roman" w:cs="Times New Roman"/>
          <w:sz w:val="24"/>
          <w:szCs w:val="24"/>
          <w:u w:val="single"/>
        </w:rPr>
      </w:pPr>
    </w:p>
    <w:p w:rsidR="0026595A" w:rsidRPr="0026595A" w:rsidRDefault="0026595A" w:rsidP="0026595A">
      <w:pPr>
        <w:pStyle w:val="Szvegtrzs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26595A">
        <w:rPr>
          <w:rFonts w:ascii="Times New Roman" w:hAnsi="Times New Roman" w:cs="Times New Roman"/>
          <w:sz w:val="24"/>
          <w:szCs w:val="24"/>
          <w:u w:val="single"/>
        </w:rPr>
        <w:t xml:space="preserve">2.) Az </w:t>
      </w:r>
      <w:proofErr w:type="gramStart"/>
      <w:r w:rsidRPr="0026595A">
        <w:rPr>
          <w:rFonts w:ascii="Times New Roman" w:hAnsi="Times New Roman" w:cs="Times New Roman"/>
          <w:sz w:val="24"/>
          <w:szCs w:val="24"/>
          <w:u w:val="single"/>
        </w:rPr>
        <w:t>ingatlan(</w:t>
      </w:r>
      <w:proofErr w:type="gramEnd"/>
      <w:r w:rsidRPr="0026595A">
        <w:rPr>
          <w:rFonts w:ascii="Times New Roman" w:hAnsi="Times New Roman" w:cs="Times New Roman"/>
          <w:sz w:val="24"/>
          <w:szCs w:val="24"/>
          <w:u w:val="single"/>
        </w:rPr>
        <w:t>rész) adatai és eladási ára:</w:t>
      </w:r>
    </w:p>
    <w:p w:rsidR="0026595A" w:rsidRPr="0026595A" w:rsidRDefault="0026595A" w:rsidP="0026595A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>Helyrajzi szám: Karcag belterület 7291/1.</w:t>
      </w:r>
    </w:p>
    <w:p w:rsidR="0026595A" w:rsidRPr="0026595A" w:rsidRDefault="0026595A" w:rsidP="0026595A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 xml:space="preserve">Művelési ága: </w:t>
      </w:r>
    </w:p>
    <w:p w:rsidR="0026595A" w:rsidRPr="0026595A" w:rsidRDefault="0026595A" w:rsidP="0026595A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6595A">
        <w:rPr>
          <w:rFonts w:ascii="Times New Roman" w:hAnsi="Times New Roman" w:cs="Times New Roman"/>
          <w:sz w:val="24"/>
          <w:szCs w:val="24"/>
        </w:rPr>
        <w:t>tulajdoni</w:t>
      </w:r>
      <w:proofErr w:type="gramEnd"/>
      <w:r w:rsidRPr="0026595A">
        <w:rPr>
          <w:rFonts w:ascii="Times New Roman" w:hAnsi="Times New Roman" w:cs="Times New Roman"/>
          <w:sz w:val="24"/>
          <w:szCs w:val="24"/>
        </w:rPr>
        <w:t xml:space="preserve"> lapon kivett lőtér azzal, hogy Karcag Városi Önkormányzat Képviselő-testülete </w:t>
      </w:r>
      <w:r w:rsidR="005575F9">
        <w:rPr>
          <w:rFonts w:ascii="Times New Roman" w:hAnsi="Times New Roman" w:cs="Times New Roman"/>
          <w:sz w:val="24"/>
          <w:szCs w:val="24"/>
          <w:highlight w:val="yellow"/>
        </w:rPr>
        <w:t>256</w:t>
      </w:r>
      <w:r w:rsidRPr="0026595A">
        <w:rPr>
          <w:rFonts w:ascii="Times New Roman" w:hAnsi="Times New Roman" w:cs="Times New Roman"/>
          <w:sz w:val="24"/>
          <w:szCs w:val="24"/>
          <w:highlight w:val="yellow"/>
        </w:rPr>
        <w:t>/2020. (XII</w:t>
      </w:r>
      <w:r w:rsidR="005575F9">
        <w:rPr>
          <w:rFonts w:ascii="Times New Roman" w:hAnsi="Times New Roman" w:cs="Times New Roman"/>
          <w:sz w:val="24"/>
          <w:szCs w:val="24"/>
          <w:highlight w:val="yellow"/>
        </w:rPr>
        <w:t>.22.</w:t>
      </w:r>
      <w:r w:rsidRPr="0026595A">
        <w:rPr>
          <w:rFonts w:ascii="Times New Roman" w:hAnsi="Times New Roman" w:cs="Times New Roman"/>
          <w:sz w:val="24"/>
          <w:szCs w:val="24"/>
          <w:highlight w:val="yellow"/>
        </w:rPr>
        <w:t>) „kt.”sz.</w:t>
      </w:r>
      <w:r w:rsidRPr="0026595A">
        <w:rPr>
          <w:rFonts w:ascii="Times New Roman" w:hAnsi="Times New Roman" w:cs="Times New Roman"/>
          <w:sz w:val="24"/>
          <w:szCs w:val="24"/>
        </w:rPr>
        <w:t xml:space="preserve"> határozatával „kivett beépítetlen terület” művelési ágra változtatta, melynek átvezetése folyamatban van</w:t>
      </w:r>
    </w:p>
    <w:p w:rsidR="0026595A" w:rsidRPr="0026595A" w:rsidRDefault="0026595A" w:rsidP="0026595A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>Alapterülete: 34622 m², melyből értékesítésre kerül 7580 m²</w:t>
      </w:r>
    </w:p>
    <w:p w:rsidR="0026595A" w:rsidRPr="0026595A" w:rsidRDefault="0026595A" w:rsidP="0026595A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 xml:space="preserve">Az ingatlan per-, teher- és igénymentes. </w:t>
      </w:r>
    </w:p>
    <w:p w:rsidR="0026595A" w:rsidRPr="0026595A" w:rsidRDefault="0026595A" w:rsidP="0026595A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>Ingatlanrész eladási ára: 18.950.000,- Ft + ÁFA</w:t>
      </w:r>
    </w:p>
    <w:p w:rsidR="0026595A" w:rsidRPr="0026595A" w:rsidRDefault="0026595A" w:rsidP="0026595A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26595A" w:rsidRPr="0026595A" w:rsidRDefault="0026595A" w:rsidP="0026595A">
      <w:pPr>
        <w:pStyle w:val="Szvegtrzs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>3.) A 2. pontban meghatározott ingatlant is érintően telekalakításra kerül sor, melynek eredményeként az érintett ingatlanból</w:t>
      </w:r>
    </w:p>
    <w:p w:rsidR="0026595A" w:rsidRPr="0026595A" w:rsidRDefault="0026595A" w:rsidP="0026595A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>- 7580 m</w:t>
      </w:r>
      <w:r w:rsidRPr="002659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5A">
        <w:rPr>
          <w:rFonts w:ascii="Times New Roman" w:hAnsi="Times New Roman" w:cs="Times New Roman"/>
          <w:sz w:val="24"/>
          <w:szCs w:val="24"/>
        </w:rPr>
        <w:t xml:space="preserve"> a telekfelosztás során kialakuló Karcag belterület 7277/21. hrsz.-ú ingatlanba,</w:t>
      </w:r>
    </w:p>
    <w:p w:rsidR="0026595A" w:rsidRPr="0026595A" w:rsidRDefault="0026595A" w:rsidP="0026595A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>27042 m</w:t>
      </w:r>
      <w:r w:rsidRPr="002659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5A">
        <w:rPr>
          <w:rFonts w:ascii="Times New Roman" w:hAnsi="Times New Roman" w:cs="Times New Roman"/>
          <w:sz w:val="24"/>
          <w:szCs w:val="24"/>
        </w:rPr>
        <w:t xml:space="preserve"> a telekfelosztás során kialakuló Karcag belterület 7277/26. hrsz.-ú ingatlanba</w:t>
      </w:r>
    </w:p>
    <w:p w:rsidR="0026595A" w:rsidRPr="0026595A" w:rsidRDefault="0026595A" w:rsidP="0026595A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6595A">
        <w:rPr>
          <w:rFonts w:ascii="Times New Roman" w:hAnsi="Times New Roman" w:cs="Times New Roman"/>
          <w:sz w:val="24"/>
          <w:szCs w:val="24"/>
        </w:rPr>
        <w:t>tagozódik</w:t>
      </w:r>
      <w:proofErr w:type="gramEnd"/>
      <w:r w:rsidRPr="0026595A">
        <w:rPr>
          <w:rFonts w:ascii="Times New Roman" w:hAnsi="Times New Roman" w:cs="Times New Roman"/>
          <w:sz w:val="24"/>
          <w:szCs w:val="24"/>
        </w:rPr>
        <w:t xml:space="preserve"> be.</w:t>
      </w:r>
    </w:p>
    <w:p w:rsidR="0026595A" w:rsidRPr="0026595A" w:rsidRDefault="0026595A" w:rsidP="0026595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595A" w:rsidRPr="0026595A" w:rsidRDefault="0026595A" w:rsidP="0026595A">
      <w:pPr>
        <w:ind w:left="720"/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>Fenti létrejövő ingatlanok közül a Karcag belterület 7277/21. hrsz. ingatlan tulajdonjoga – az értékesítést követően – a Vevőt, míg a Karcag belterület 7277/26. hrsz. ingatlan tulajdonjoga az Eladót illeti meg.</w:t>
      </w:r>
    </w:p>
    <w:p w:rsidR="0026595A" w:rsidRPr="0026595A" w:rsidRDefault="0026595A" w:rsidP="0026595A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26595A" w:rsidRPr="0026595A" w:rsidRDefault="0026595A" w:rsidP="0026595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595A" w:rsidRPr="0026595A" w:rsidRDefault="0026595A" w:rsidP="0026595A">
      <w:pPr>
        <w:ind w:left="720"/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 xml:space="preserve">4.) </w:t>
      </w:r>
      <w:r w:rsidRPr="0026595A">
        <w:rPr>
          <w:rFonts w:ascii="Times New Roman" w:hAnsi="Times New Roman" w:cs="Times New Roman"/>
          <w:sz w:val="24"/>
          <w:szCs w:val="24"/>
          <w:u w:val="single"/>
        </w:rPr>
        <w:t>Fizetési feltétel:</w:t>
      </w:r>
    </w:p>
    <w:p w:rsidR="0026595A" w:rsidRPr="0026595A" w:rsidRDefault="0026595A" w:rsidP="00164D2E">
      <w:pPr>
        <w:pStyle w:val="Szvegtrzs"/>
        <w:tabs>
          <w:tab w:val="left" w:pos="72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>A jelen határozat 5.) b) pontjában meghatározott valamennyi feltétel teljesülése esetén Vevő köteles Eladó részére a 2. pontban meghatározott és 3. pont szerint újraosztásra kerülő ingatlan vételárát, összesen 18.950.</w:t>
      </w:r>
      <w:proofErr w:type="gramStart"/>
      <w:r w:rsidRPr="0026595A">
        <w:rPr>
          <w:rFonts w:ascii="Times New Roman" w:hAnsi="Times New Roman" w:cs="Times New Roman"/>
          <w:sz w:val="24"/>
          <w:szCs w:val="24"/>
        </w:rPr>
        <w:t>000 ,</w:t>
      </w:r>
      <w:proofErr w:type="gramEnd"/>
      <w:r w:rsidRPr="0026595A">
        <w:rPr>
          <w:rFonts w:ascii="Times New Roman" w:hAnsi="Times New Roman" w:cs="Times New Roman"/>
          <w:sz w:val="24"/>
          <w:szCs w:val="24"/>
        </w:rPr>
        <w:t>- Ft + Áfa összeget, azaz bruttó 24.066.500,- Ft-ot egy összegben megfizetni.</w:t>
      </w:r>
    </w:p>
    <w:p w:rsidR="0026595A" w:rsidRDefault="0026595A" w:rsidP="0026595A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26595A" w:rsidRDefault="0026595A" w:rsidP="0026595A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26595A" w:rsidRPr="0026595A" w:rsidRDefault="0026595A" w:rsidP="0026595A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26595A" w:rsidRPr="0026595A" w:rsidRDefault="0026595A" w:rsidP="0026595A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26595A">
        <w:rPr>
          <w:rFonts w:ascii="Times New Roman" w:hAnsi="Times New Roman" w:cs="Times New Roman"/>
          <w:sz w:val="24"/>
          <w:szCs w:val="24"/>
          <w:u w:val="single"/>
        </w:rPr>
        <w:t>5.) Egyéb feltétel:</w:t>
      </w:r>
    </w:p>
    <w:p w:rsidR="0026595A" w:rsidRPr="0026595A" w:rsidRDefault="0026595A" w:rsidP="0026595A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  <w:proofErr w:type="gramStart"/>
      <w:r w:rsidRPr="0026595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6595A">
        <w:rPr>
          <w:rFonts w:ascii="Times New Roman" w:hAnsi="Times New Roman" w:cs="Times New Roman"/>
          <w:sz w:val="24"/>
          <w:szCs w:val="24"/>
        </w:rPr>
        <w:t xml:space="preserve">) Vevőt terheli az adásvételi szerződés elkészíttetésének költsége, valamint a változások földhivatali átvezetésnek költsége. </w:t>
      </w:r>
    </w:p>
    <w:p w:rsidR="0026595A" w:rsidRPr="0026595A" w:rsidRDefault="0026595A" w:rsidP="0026595A">
      <w:pPr>
        <w:pStyle w:val="Szvegtrzsbehzssal"/>
        <w:ind w:left="0"/>
        <w:rPr>
          <w:rFonts w:ascii="Times New Roman" w:hAnsi="Times New Roman" w:cs="Times New Roman"/>
          <w:sz w:val="24"/>
          <w:szCs w:val="24"/>
        </w:rPr>
      </w:pPr>
    </w:p>
    <w:p w:rsidR="0026595A" w:rsidRPr="0026595A" w:rsidRDefault="0026595A" w:rsidP="0026595A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>b) Az adásvétel hatálybalépésének együttes fel</w:t>
      </w:r>
      <w:r w:rsidR="00EF13F9">
        <w:rPr>
          <w:rFonts w:ascii="Times New Roman" w:hAnsi="Times New Roman" w:cs="Times New Roman"/>
          <w:sz w:val="24"/>
          <w:szCs w:val="24"/>
        </w:rPr>
        <w:t>t</w:t>
      </w:r>
      <w:r w:rsidRPr="0026595A">
        <w:rPr>
          <w:rFonts w:ascii="Times New Roman" w:hAnsi="Times New Roman" w:cs="Times New Roman"/>
          <w:sz w:val="24"/>
          <w:szCs w:val="24"/>
        </w:rPr>
        <w:t>ételei:</w:t>
      </w:r>
    </w:p>
    <w:p w:rsidR="0026595A" w:rsidRPr="0026595A" w:rsidRDefault="0026595A" w:rsidP="0026595A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>- A Hajdú-Bihar Megyei Kormányhivatal Agrárügyi Főosztály Erdőfelügyeleti Osztálya, mint erdészeti hatóság megadja a hatósági engedélyt az érintett erdőterület végleges igénybevételére és az véglegessé válik;</w:t>
      </w:r>
    </w:p>
    <w:p w:rsidR="0026595A" w:rsidRPr="0026595A" w:rsidRDefault="0026595A" w:rsidP="0026595A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>- Az ingatlanügyi hatóság az ingatlan művelési ágát „kivett beépítetlen terület”</w:t>
      </w:r>
      <w:proofErr w:type="spellStart"/>
      <w:r w:rsidRPr="0026595A">
        <w:rPr>
          <w:rFonts w:ascii="Times New Roman" w:hAnsi="Times New Roman" w:cs="Times New Roman"/>
          <w:sz w:val="24"/>
          <w:szCs w:val="24"/>
        </w:rPr>
        <w:t>-re</w:t>
      </w:r>
      <w:proofErr w:type="spellEnd"/>
      <w:r w:rsidRPr="0026595A">
        <w:rPr>
          <w:rFonts w:ascii="Times New Roman" w:hAnsi="Times New Roman" w:cs="Times New Roman"/>
          <w:sz w:val="24"/>
          <w:szCs w:val="24"/>
        </w:rPr>
        <w:t xml:space="preserve"> változtatja;</w:t>
      </w:r>
    </w:p>
    <w:p w:rsidR="0026595A" w:rsidRPr="0026595A" w:rsidRDefault="0026595A" w:rsidP="0026595A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 xml:space="preserve">- a Magyar Állam a nemzeti vagyonról szóló 2011. évi </w:t>
      </w:r>
      <w:proofErr w:type="spellStart"/>
      <w:r w:rsidRPr="0026595A">
        <w:rPr>
          <w:rFonts w:ascii="Times New Roman" w:hAnsi="Times New Roman" w:cs="Times New Roman"/>
          <w:sz w:val="24"/>
          <w:szCs w:val="24"/>
        </w:rPr>
        <w:t>CXCVI</w:t>
      </w:r>
      <w:proofErr w:type="spellEnd"/>
      <w:r w:rsidRPr="0026595A">
        <w:rPr>
          <w:rFonts w:ascii="Times New Roman" w:hAnsi="Times New Roman" w:cs="Times New Roman"/>
          <w:sz w:val="24"/>
          <w:szCs w:val="24"/>
        </w:rPr>
        <w:t>.</w:t>
      </w:r>
      <w:r w:rsidRPr="002659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595A">
        <w:rPr>
          <w:rFonts w:ascii="Times New Roman" w:hAnsi="Times New Roman" w:cs="Times New Roman"/>
          <w:sz w:val="24"/>
          <w:szCs w:val="24"/>
        </w:rPr>
        <w:t>törvény 14. § (2) bekezdésében meghatározott és (5) bekezdése szerint gyakorolható elővásárlási jogával nem él.</w:t>
      </w:r>
    </w:p>
    <w:p w:rsidR="0026595A" w:rsidRPr="0026595A" w:rsidRDefault="0026595A" w:rsidP="0026595A">
      <w:pPr>
        <w:pStyle w:val="Listaszerbekezds"/>
        <w:spacing w:before="120"/>
        <w:ind w:left="513"/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>6.) A Képviselő-testület felhatalmazza a Karcag Városi Önkormányzat Polgármesterét, hogy az 1.) pontban meghatározott Vevővel, a 2.) pontban meghatározott és 3.) pont szerint újraosztásra kerülő ingatlanra vonatkozó adásvételi szerződést és esetleges módosításait aláírja jelen határozatban foglalt feltételekkel.</w:t>
      </w:r>
    </w:p>
    <w:p w:rsidR="0026595A" w:rsidRPr="0026595A" w:rsidRDefault="0026595A" w:rsidP="0026595A">
      <w:pPr>
        <w:pStyle w:val="Szvegtrzs"/>
        <w:ind w:left="993"/>
        <w:rPr>
          <w:rFonts w:ascii="Times New Roman" w:hAnsi="Times New Roman" w:cs="Times New Roman"/>
          <w:sz w:val="24"/>
          <w:szCs w:val="24"/>
        </w:rPr>
      </w:pPr>
    </w:p>
    <w:p w:rsidR="0026595A" w:rsidRPr="0026595A" w:rsidRDefault="0026595A" w:rsidP="0026595A">
      <w:pPr>
        <w:suppressAutoHyphens/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</w:rPr>
        <w:t>7.) A Képviselő-testület felkéri a Karcagi Polgármesteri Hivatalt a szükséges intézkedések megtételére.</w:t>
      </w:r>
    </w:p>
    <w:p w:rsidR="0026595A" w:rsidRPr="0026595A" w:rsidRDefault="0026595A" w:rsidP="0026595A">
      <w:pPr>
        <w:spacing w:before="120"/>
        <w:ind w:left="1411" w:firstLine="5"/>
        <w:rPr>
          <w:rFonts w:ascii="Times New Roman" w:hAnsi="Times New Roman" w:cs="Times New Roman"/>
          <w:sz w:val="24"/>
          <w:szCs w:val="24"/>
          <w:u w:val="single"/>
        </w:rPr>
      </w:pPr>
      <w:r w:rsidRPr="0026595A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26595A">
        <w:rPr>
          <w:rFonts w:ascii="Times New Roman" w:hAnsi="Times New Roman" w:cs="Times New Roman"/>
          <w:sz w:val="24"/>
          <w:szCs w:val="24"/>
        </w:rPr>
        <w:t>: Rózsa Sándor jegyző</w:t>
      </w:r>
    </w:p>
    <w:p w:rsidR="0026595A" w:rsidRPr="0026595A" w:rsidRDefault="0026595A" w:rsidP="0026595A">
      <w:pPr>
        <w:ind w:left="1406" w:firstLine="5"/>
        <w:rPr>
          <w:rFonts w:ascii="Times New Roman" w:hAnsi="Times New Roman" w:cs="Times New Roman"/>
          <w:sz w:val="24"/>
          <w:szCs w:val="24"/>
        </w:rPr>
      </w:pPr>
      <w:r w:rsidRPr="0026595A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26595A">
        <w:rPr>
          <w:rFonts w:ascii="Times New Roman" w:hAnsi="Times New Roman" w:cs="Times New Roman"/>
          <w:sz w:val="24"/>
          <w:szCs w:val="24"/>
        </w:rPr>
        <w:t xml:space="preserve"> 2020. december 31.</w:t>
      </w:r>
    </w:p>
    <w:p w:rsidR="0026595A" w:rsidRPr="0026595A" w:rsidRDefault="0026595A" w:rsidP="0026595A">
      <w:pPr>
        <w:pStyle w:val="Szvegtrzs"/>
        <w:ind w:left="993"/>
        <w:rPr>
          <w:rFonts w:ascii="Times New Roman" w:hAnsi="Times New Roman" w:cs="Times New Roman"/>
          <w:sz w:val="24"/>
          <w:szCs w:val="24"/>
        </w:rPr>
      </w:pPr>
    </w:p>
    <w:p w:rsidR="0026595A" w:rsidRPr="0026595A" w:rsidRDefault="0026595A" w:rsidP="0026595A">
      <w:p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26595A">
        <w:rPr>
          <w:rFonts w:ascii="Times New Roman" w:hAnsi="Times New Roman" w:cs="Times New Roman"/>
          <w:sz w:val="24"/>
          <w:szCs w:val="24"/>
        </w:rPr>
        <w:tab/>
      </w:r>
      <w:r w:rsidRPr="0026595A"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26595A" w:rsidRPr="0026595A" w:rsidRDefault="0026595A" w:rsidP="0026595A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26595A">
        <w:t>Karcag Városi Önkormányzat Képviselő-testületének tagjai, lakhelyükön</w:t>
      </w:r>
    </w:p>
    <w:p w:rsidR="0026595A" w:rsidRPr="0026595A" w:rsidRDefault="0026595A" w:rsidP="0026595A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26595A">
        <w:t>Karcag Városi Önkormányzat Jegyzője, helyben</w:t>
      </w:r>
    </w:p>
    <w:p w:rsidR="0026595A" w:rsidRPr="0026595A" w:rsidRDefault="0026595A" w:rsidP="0026595A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26595A">
        <w:t xml:space="preserve">Karcagi Polgármesteri Hivatal Költségvetési, Gazdálkodási és Kistérségi Iroda, Kistérségi Csoport, helyben </w:t>
      </w:r>
    </w:p>
    <w:p w:rsidR="0026595A" w:rsidRPr="0026595A" w:rsidRDefault="0026595A" w:rsidP="0026595A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26595A">
        <w:t>Karcagi Polgármesteri Hivatal Költségvetési, Gazdálkodási és Kistérségi Iroda, Költségvetési Csoport, helyben</w:t>
      </w:r>
    </w:p>
    <w:p w:rsidR="0026595A" w:rsidRPr="0026595A" w:rsidRDefault="0026595A" w:rsidP="0026595A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26595A">
        <w:t>Karcagi Polgármesteri Hivatal Aljegyzői Iroda, Szervezési Csoport, helyben</w:t>
      </w:r>
    </w:p>
    <w:p w:rsidR="0026595A" w:rsidRPr="0026595A" w:rsidRDefault="0026595A" w:rsidP="0026595A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proofErr w:type="spellStart"/>
      <w:r w:rsidRPr="0026595A">
        <w:t>Agrosprint</w:t>
      </w:r>
      <w:proofErr w:type="spellEnd"/>
      <w:r w:rsidRPr="0026595A">
        <w:t xml:space="preserve"> </w:t>
      </w:r>
      <w:proofErr w:type="spellStart"/>
      <w:r w:rsidRPr="0026595A">
        <w:t>Zrt</w:t>
      </w:r>
      <w:proofErr w:type="spellEnd"/>
      <w:proofErr w:type="gramStart"/>
      <w:r w:rsidRPr="0026595A">
        <w:t>.,</w:t>
      </w:r>
      <w:proofErr w:type="gramEnd"/>
      <w:r w:rsidRPr="0026595A">
        <w:t xml:space="preserve"> Fülöp Gábor Zoltán igazgatósági elnök 5300 Karcag, Arany János u. 22. /Költségvetési, Gazdálkodási és Kistérségi Iroda Kistérségi Csoport által/</w:t>
      </w:r>
    </w:p>
    <w:p w:rsidR="0026595A" w:rsidRPr="0026595A" w:rsidRDefault="0026595A" w:rsidP="0026595A">
      <w:pPr>
        <w:pStyle w:val="WW-Alaprtelmezett"/>
        <w:tabs>
          <w:tab w:val="left" w:pos="426"/>
        </w:tabs>
        <w:jc w:val="both"/>
      </w:pPr>
    </w:p>
    <w:p w:rsidR="0026595A" w:rsidRPr="0026595A" w:rsidRDefault="0026595A" w:rsidP="0026595A">
      <w:pPr>
        <w:pStyle w:val="WW-Alaprtelmezett"/>
        <w:jc w:val="both"/>
        <w:rPr>
          <w:bCs/>
        </w:rPr>
      </w:pPr>
      <w:r w:rsidRPr="0026595A">
        <w:rPr>
          <w:bCs/>
        </w:rPr>
        <w:t>Karcag, 2020. december 16.</w:t>
      </w:r>
    </w:p>
    <w:p w:rsidR="0026595A" w:rsidRPr="0026595A" w:rsidRDefault="0026595A" w:rsidP="0026595A">
      <w:pPr>
        <w:pStyle w:val="WW-Alaprtelmezett"/>
        <w:jc w:val="both"/>
        <w:rPr>
          <w:b/>
          <w:bCs/>
        </w:rPr>
      </w:pPr>
    </w:p>
    <w:p w:rsidR="003376FF" w:rsidRDefault="003376FF" w:rsidP="00851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6A1D" w:rsidRDefault="003C6A1D" w:rsidP="00851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6A1D" w:rsidRPr="006C4A46" w:rsidRDefault="003C6A1D" w:rsidP="00851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A7E76" w:rsidRPr="00CB09BC" w:rsidRDefault="008A7E76" w:rsidP="00851C71">
      <w:pPr>
        <w:contextualSpacing/>
      </w:pPr>
    </w:p>
    <w:p w:rsidR="006F50F1" w:rsidRPr="006F50F1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1F780E" w:rsidRPr="000669DE" w:rsidTr="004B242B">
        <w:tc>
          <w:tcPr>
            <w:tcW w:w="4606" w:type="dxa"/>
          </w:tcPr>
          <w:p w:rsidR="001F780E" w:rsidRPr="000669DE" w:rsidRDefault="001F780E" w:rsidP="004B242B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1F780E" w:rsidRPr="000669DE" w:rsidRDefault="001F780E" w:rsidP="004B242B">
            <w:pPr>
              <w:pStyle w:val="WW-Alaprtelmezett"/>
              <w:jc w:val="center"/>
              <w:rPr>
                <w:b/>
                <w:bCs/>
                <w:sz w:val="22"/>
                <w:szCs w:val="22"/>
              </w:rPr>
            </w:pPr>
            <w:r w:rsidRPr="000669DE">
              <w:rPr>
                <w:b/>
                <w:bCs/>
                <w:sz w:val="22"/>
                <w:szCs w:val="22"/>
              </w:rPr>
              <w:t xml:space="preserve">(: Szepesi </w:t>
            </w:r>
            <w:proofErr w:type="gramStart"/>
            <w:r w:rsidRPr="000669DE">
              <w:rPr>
                <w:b/>
                <w:bCs/>
                <w:sz w:val="22"/>
                <w:szCs w:val="22"/>
              </w:rPr>
              <w:t>Tibor :</w:t>
            </w:r>
            <w:proofErr w:type="gramEnd"/>
            <w:r w:rsidRPr="000669D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F780E" w:rsidRPr="000669DE" w:rsidTr="004B242B">
        <w:tc>
          <w:tcPr>
            <w:tcW w:w="4606" w:type="dxa"/>
          </w:tcPr>
          <w:p w:rsidR="001F780E" w:rsidRPr="000669DE" w:rsidRDefault="001F780E" w:rsidP="004B242B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1F780E" w:rsidRPr="000669DE" w:rsidRDefault="001F780E" w:rsidP="004B242B">
            <w:pPr>
              <w:pStyle w:val="WW-Alaprtelmezett"/>
              <w:jc w:val="center"/>
              <w:rPr>
                <w:bCs/>
                <w:sz w:val="22"/>
                <w:szCs w:val="22"/>
              </w:rPr>
            </w:pPr>
            <w:r w:rsidRPr="000669DE">
              <w:rPr>
                <w:bCs/>
                <w:sz w:val="22"/>
                <w:szCs w:val="22"/>
              </w:rPr>
              <w:t>polgármester</w:t>
            </w:r>
          </w:p>
        </w:tc>
      </w:tr>
    </w:tbl>
    <w:p w:rsidR="006F50F1" w:rsidRPr="006F50F1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6F50F1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FF" w:rsidRDefault="003376FF" w:rsidP="005C4DCE">
      <w:r>
        <w:separator/>
      </w:r>
    </w:p>
  </w:endnote>
  <w:endnote w:type="continuationSeparator" w:id="1">
    <w:p w:rsidR="003376FF" w:rsidRDefault="003376FF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FF" w:rsidRDefault="003376FF" w:rsidP="005C4DCE">
      <w:r>
        <w:separator/>
      </w:r>
    </w:p>
  </w:footnote>
  <w:footnote w:type="continuationSeparator" w:id="1">
    <w:p w:rsidR="003376FF" w:rsidRDefault="003376FF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3376FF" w:rsidRDefault="000B01EA">
        <w:pPr>
          <w:pStyle w:val="lfej"/>
          <w:jc w:val="center"/>
        </w:pPr>
        <w:fldSimple w:instr=" PAGE   \* MERGEFORMAT ">
          <w:r w:rsidR="00EF13F9">
            <w:rPr>
              <w:noProof/>
            </w:rPr>
            <w:t>2</w:t>
          </w:r>
        </w:fldSimple>
      </w:p>
    </w:sdtContent>
  </w:sdt>
  <w:p w:rsidR="003376FF" w:rsidRDefault="003376F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5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5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7"/>
  </w:num>
  <w:num w:numId="5">
    <w:abstractNumId w:val="3"/>
  </w:num>
  <w:num w:numId="6">
    <w:abstractNumId w:val="18"/>
  </w:num>
  <w:num w:numId="7">
    <w:abstractNumId w:val="12"/>
  </w:num>
  <w:num w:numId="8">
    <w:abstractNumId w:val="9"/>
  </w:num>
  <w:num w:numId="9">
    <w:abstractNumId w:val="22"/>
  </w:num>
  <w:num w:numId="10">
    <w:abstractNumId w:val="4"/>
  </w:num>
  <w:num w:numId="11">
    <w:abstractNumId w:val="19"/>
  </w:num>
  <w:num w:numId="12">
    <w:abstractNumId w:val="8"/>
  </w:num>
  <w:num w:numId="13">
    <w:abstractNumId w:val="7"/>
  </w:num>
  <w:num w:numId="14">
    <w:abstractNumId w:val="2"/>
  </w:num>
  <w:num w:numId="15">
    <w:abstractNumId w:val="20"/>
  </w:num>
  <w:num w:numId="16">
    <w:abstractNumId w:val="14"/>
    <w:lvlOverride w:ilvl="0">
      <w:startOverride w:val="1"/>
    </w:lvlOverride>
  </w:num>
  <w:num w:numId="17">
    <w:abstractNumId w:val="11"/>
  </w:num>
  <w:num w:numId="18">
    <w:abstractNumId w:val="21"/>
  </w:num>
  <w:num w:numId="19">
    <w:abstractNumId w:val="0"/>
  </w:num>
  <w:num w:numId="20">
    <w:abstractNumId w:val="16"/>
  </w:num>
  <w:num w:numId="21">
    <w:abstractNumId w:val="24"/>
  </w:num>
  <w:num w:numId="22">
    <w:abstractNumId w:val="6"/>
  </w:num>
  <w:num w:numId="23">
    <w:abstractNumId w:val="15"/>
  </w:num>
  <w:num w:numId="24">
    <w:abstractNumId w:val="5"/>
  </w:num>
  <w:num w:numId="25">
    <w:abstractNumId w:val="10"/>
  </w:num>
  <w:num w:numId="26">
    <w:abstractNumId w:val="25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669DE"/>
    <w:rsid w:val="000A1CC9"/>
    <w:rsid w:val="000B01EA"/>
    <w:rsid w:val="000C6CA8"/>
    <w:rsid w:val="000D6887"/>
    <w:rsid w:val="00107164"/>
    <w:rsid w:val="00164D2E"/>
    <w:rsid w:val="001C7EB1"/>
    <w:rsid w:val="001F780E"/>
    <w:rsid w:val="002142BF"/>
    <w:rsid w:val="00224502"/>
    <w:rsid w:val="00250047"/>
    <w:rsid w:val="0026595A"/>
    <w:rsid w:val="002A3459"/>
    <w:rsid w:val="002F1B85"/>
    <w:rsid w:val="003376FF"/>
    <w:rsid w:val="0034555D"/>
    <w:rsid w:val="003A17C3"/>
    <w:rsid w:val="003C6A1D"/>
    <w:rsid w:val="00496FEE"/>
    <w:rsid w:val="004974A0"/>
    <w:rsid w:val="004B242B"/>
    <w:rsid w:val="004C1A8C"/>
    <w:rsid w:val="00524E73"/>
    <w:rsid w:val="005575F9"/>
    <w:rsid w:val="0058731D"/>
    <w:rsid w:val="005932FA"/>
    <w:rsid w:val="005B5274"/>
    <w:rsid w:val="005B60FC"/>
    <w:rsid w:val="005C15E4"/>
    <w:rsid w:val="005C4DCE"/>
    <w:rsid w:val="005E0904"/>
    <w:rsid w:val="00634D7A"/>
    <w:rsid w:val="006C4A46"/>
    <w:rsid w:val="006F106F"/>
    <w:rsid w:val="006F50F1"/>
    <w:rsid w:val="00795C52"/>
    <w:rsid w:val="007E7D29"/>
    <w:rsid w:val="007F5982"/>
    <w:rsid w:val="00837972"/>
    <w:rsid w:val="00851C71"/>
    <w:rsid w:val="008A06BE"/>
    <w:rsid w:val="008A7E76"/>
    <w:rsid w:val="008B51E8"/>
    <w:rsid w:val="0090737A"/>
    <w:rsid w:val="0095468C"/>
    <w:rsid w:val="009C4481"/>
    <w:rsid w:val="009C6B37"/>
    <w:rsid w:val="009D21C4"/>
    <w:rsid w:val="00A0651B"/>
    <w:rsid w:val="00A66909"/>
    <w:rsid w:val="00AF1C5F"/>
    <w:rsid w:val="00B36A31"/>
    <w:rsid w:val="00B96B84"/>
    <w:rsid w:val="00BA075A"/>
    <w:rsid w:val="00BA7D84"/>
    <w:rsid w:val="00BB60E8"/>
    <w:rsid w:val="00C10DAD"/>
    <w:rsid w:val="00C146C3"/>
    <w:rsid w:val="00C36D7F"/>
    <w:rsid w:val="00C37CE6"/>
    <w:rsid w:val="00CA2BE6"/>
    <w:rsid w:val="00CB40FE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EF13F9"/>
    <w:rsid w:val="00F1248A"/>
    <w:rsid w:val="00F4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540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7</cp:revision>
  <cp:lastPrinted>2020-12-21T17:05:00Z</cp:lastPrinted>
  <dcterms:created xsi:type="dcterms:W3CDTF">2020-12-21T17:07:00Z</dcterms:created>
  <dcterms:modified xsi:type="dcterms:W3CDTF">2021-01-04T08:16:00Z</dcterms:modified>
</cp:coreProperties>
</file>