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92" w:rsidRDefault="00824792" w:rsidP="00BC6333">
      <w:pPr>
        <w:pStyle w:val="Szvegtrzs2"/>
        <w:spacing w:after="0" w:line="240" w:lineRule="auto"/>
        <w:jc w:val="center"/>
        <w:rPr>
          <w:b/>
          <w:szCs w:val="24"/>
          <w:u w:val="single"/>
        </w:rPr>
      </w:pPr>
    </w:p>
    <w:p w:rsidR="000A2D13" w:rsidRPr="00727690" w:rsidRDefault="000A2D13" w:rsidP="00BC6333">
      <w:pPr>
        <w:pStyle w:val="Szvegtrzs2"/>
        <w:spacing w:after="0" w:line="240" w:lineRule="auto"/>
        <w:jc w:val="center"/>
        <w:rPr>
          <w:b/>
          <w:szCs w:val="24"/>
          <w:u w:val="single"/>
        </w:rPr>
      </w:pPr>
    </w:p>
    <w:p w:rsidR="000A2D13" w:rsidRDefault="000A2D13" w:rsidP="00544F2F">
      <w:pPr>
        <w:pStyle w:val="Szvegtrzs2"/>
        <w:spacing w:before="120" w:after="0" w:line="240" w:lineRule="auto"/>
        <w:jc w:val="center"/>
        <w:rPr>
          <w:b/>
          <w:sz w:val="22"/>
          <w:szCs w:val="22"/>
          <w:u w:val="single"/>
        </w:rPr>
      </w:pPr>
      <w:r w:rsidRPr="00727690">
        <w:rPr>
          <w:b/>
          <w:sz w:val="22"/>
          <w:szCs w:val="22"/>
          <w:u w:val="single"/>
        </w:rPr>
        <w:t>T á r g y m u t a t ó</w:t>
      </w:r>
    </w:p>
    <w:p w:rsidR="004E10B7" w:rsidRDefault="004E10B7" w:rsidP="00544F2F">
      <w:pPr>
        <w:pStyle w:val="Szvegtrzs2"/>
        <w:spacing w:before="120" w:after="0" w:line="240" w:lineRule="auto"/>
        <w:jc w:val="center"/>
        <w:rPr>
          <w:b/>
          <w:sz w:val="22"/>
          <w:szCs w:val="22"/>
          <w:u w:val="single"/>
        </w:rPr>
      </w:pPr>
    </w:p>
    <w:p w:rsidR="00284F03" w:rsidRPr="00075AF6" w:rsidRDefault="00284F03" w:rsidP="00284F03">
      <w:pPr>
        <w:pStyle w:val="Szvegtrzs2"/>
        <w:spacing w:after="0" w:line="240" w:lineRule="auto"/>
        <w:jc w:val="center"/>
        <w:rPr>
          <w:szCs w:val="24"/>
        </w:rPr>
      </w:pPr>
      <w:r w:rsidRPr="00075AF6">
        <w:rPr>
          <w:szCs w:val="24"/>
        </w:rPr>
        <w:t xml:space="preserve">Karcag Városi Önkormányzat Polgármesterének </w:t>
      </w:r>
      <w:r w:rsidR="00595CB2" w:rsidRPr="00595CB2">
        <w:rPr>
          <w:b/>
          <w:szCs w:val="24"/>
        </w:rPr>
        <w:t>202</w:t>
      </w:r>
      <w:r w:rsidR="005E4676">
        <w:rPr>
          <w:b/>
          <w:szCs w:val="24"/>
        </w:rPr>
        <w:t>1</w:t>
      </w:r>
      <w:r w:rsidR="00595CB2" w:rsidRPr="00595CB2">
        <w:rPr>
          <w:b/>
          <w:szCs w:val="24"/>
        </w:rPr>
        <w:t>.</w:t>
      </w:r>
      <w:r w:rsidR="00595CB2">
        <w:rPr>
          <w:szCs w:val="24"/>
        </w:rPr>
        <w:t xml:space="preserve"> </w:t>
      </w:r>
      <w:r w:rsidR="005E4676">
        <w:rPr>
          <w:b/>
          <w:szCs w:val="24"/>
        </w:rPr>
        <w:t xml:space="preserve">január </w:t>
      </w:r>
      <w:r w:rsidR="00F312F9">
        <w:rPr>
          <w:b/>
          <w:szCs w:val="24"/>
        </w:rPr>
        <w:t>29</w:t>
      </w:r>
      <w:r w:rsidR="006F613C">
        <w:rPr>
          <w:b/>
          <w:szCs w:val="24"/>
        </w:rPr>
        <w:t>-ei</w:t>
      </w:r>
      <w:r w:rsidR="00EE76A3">
        <w:rPr>
          <w:szCs w:val="24"/>
        </w:rPr>
        <w:t xml:space="preserve"> </w:t>
      </w:r>
      <w:r w:rsidRPr="00075AF6">
        <w:rPr>
          <w:szCs w:val="24"/>
        </w:rPr>
        <w:t>döntés</w:t>
      </w:r>
      <w:r w:rsidR="0067073D">
        <w:rPr>
          <w:szCs w:val="24"/>
        </w:rPr>
        <w:t>é</w:t>
      </w:r>
      <w:r w:rsidRPr="00075AF6">
        <w:rPr>
          <w:szCs w:val="24"/>
        </w:rPr>
        <w:t>ről</w:t>
      </w:r>
      <w:r w:rsidR="004753E2">
        <w:rPr>
          <w:szCs w:val="24"/>
        </w:rPr>
        <w:t xml:space="preserve"> </w:t>
      </w:r>
    </w:p>
    <w:p w:rsidR="00284F03" w:rsidRDefault="00284F03" w:rsidP="00544F2F">
      <w:pPr>
        <w:pStyle w:val="Szvegtrzs2"/>
        <w:spacing w:before="120" w:after="0" w:line="240" w:lineRule="auto"/>
        <w:jc w:val="center"/>
        <w:rPr>
          <w:b/>
          <w:sz w:val="22"/>
          <w:szCs w:val="22"/>
          <w:u w:val="single"/>
        </w:rPr>
      </w:pPr>
    </w:p>
    <w:p w:rsidR="001B1A0F" w:rsidRPr="00E737CA" w:rsidRDefault="001B1A0F" w:rsidP="00544F2F">
      <w:pPr>
        <w:pStyle w:val="Szvegtrzs2"/>
        <w:spacing w:before="120" w:after="0" w:line="240" w:lineRule="auto"/>
        <w:jc w:val="center"/>
        <w:rPr>
          <w:b/>
          <w:szCs w:val="24"/>
          <w:u w:val="single"/>
        </w:rPr>
      </w:pPr>
    </w:p>
    <w:tbl>
      <w:tblPr>
        <w:tblW w:w="10031" w:type="dxa"/>
        <w:tblLook w:val="04A0"/>
      </w:tblPr>
      <w:tblGrid>
        <w:gridCol w:w="984"/>
        <w:gridCol w:w="3766"/>
        <w:gridCol w:w="5281"/>
      </w:tblGrid>
      <w:tr w:rsidR="000E5BA1" w:rsidRPr="001D5C37" w:rsidTr="00CF760F">
        <w:tc>
          <w:tcPr>
            <w:tcW w:w="984" w:type="dxa"/>
          </w:tcPr>
          <w:p w:rsidR="000E5BA1" w:rsidRPr="001D5C37" w:rsidRDefault="001D5C37" w:rsidP="005E4676">
            <w:pPr>
              <w:ind w:left="34"/>
              <w:jc w:val="both"/>
              <w:rPr>
                <w:b/>
              </w:rPr>
            </w:pPr>
            <w:r>
              <w:rPr>
                <w:b/>
              </w:rPr>
              <w:t>E 2</w:t>
            </w:r>
          </w:p>
        </w:tc>
        <w:tc>
          <w:tcPr>
            <w:tcW w:w="3766" w:type="dxa"/>
          </w:tcPr>
          <w:p w:rsidR="000E5BA1" w:rsidRPr="001D5C37" w:rsidRDefault="000E5BA1" w:rsidP="006F613C">
            <w:pPr>
              <w:autoSpaceDE w:val="0"/>
              <w:autoSpaceDN w:val="0"/>
              <w:adjustRightInd w:val="0"/>
              <w:ind w:left="176"/>
              <w:rPr>
                <w:b/>
              </w:rPr>
            </w:pPr>
            <w:r w:rsidRPr="001D5C37">
              <w:rPr>
                <w:b/>
              </w:rPr>
              <w:t xml:space="preserve">2/2021. (I.29. </w:t>
            </w:r>
            <w:proofErr w:type="gramStart"/>
            <w:r w:rsidRPr="001D5C37">
              <w:rPr>
                <w:b/>
              </w:rPr>
              <w:t>)</w:t>
            </w:r>
            <w:proofErr w:type="gramEnd"/>
            <w:r w:rsidRPr="001D5C37">
              <w:rPr>
                <w:b/>
              </w:rPr>
              <w:t xml:space="preserve"> önkormányzati rendelet</w:t>
            </w:r>
          </w:p>
          <w:p w:rsidR="000E5BA1" w:rsidRPr="001D5C37" w:rsidRDefault="000E5BA1" w:rsidP="006F613C">
            <w:pPr>
              <w:autoSpaceDE w:val="0"/>
              <w:autoSpaceDN w:val="0"/>
              <w:adjustRightInd w:val="0"/>
              <w:ind w:left="176"/>
              <w:rPr>
                <w:b/>
              </w:rPr>
            </w:pPr>
          </w:p>
        </w:tc>
        <w:tc>
          <w:tcPr>
            <w:tcW w:w="5281" w:type="dxa"/>
          </w:tcPr>
          <w:p w:rsidR="000E5BA1" w:rsidRPr="001D5C37" w:rsidRDefault="000E5BA1" w:rsidP="000D2E23">
            <w:pPr>
              <w:ind w:right="176"/>
              <w:jc w:val="both"/>
              <w:rPr>
                <w:b/>
                <w:bCs/>
              </w:rPr>
            </w:pPr>
            <w:r w:rsidRPr="001D5C37">
              <w:rPr>
                <w:b/>
                <w:bCs/>
              </w:rPr>
              <w:t>az egészségügyi alapellátások körzeteinek megállapításáról szóló 9/2016. (IV.29.) önkormányzati rendelet módosításáról</w:t>
            </w:r>
          </w:p>
          <w:p w:rsidR="000E5BA1" w:rsidRPr="001D5C37" w:rsidRDefault="000E5BA1" w:rsidP="000E5BA1">
            <w:pPr>
              <w:ind w:right="176"/>
              <w:jc w:val="both"/>
              <w:rPr>
                <w:b/>
                <w:bCs/>
              </w:rPr>
            </w:pPr>
          </w:p>
        </w:tc>
      </w:tr>
      <w:tr w:rsidR="000E5BA1" w:rsidRPr="005F0AF5" w:rsidTr="00CF760F">
        <w:tc>
          <w:tcPr>
            <w:tcW w:w="984" w:type="dxa"/>
          </w:tcPr>
          <w:p w:rsidR="000E5BA1" w:rsidRPr="005F0AF5" w:rsidRDefault="001D5C37" w:rsidP="005E4676">
            <w:pPr>
              <w:ind w:left="34"/>
              <w:jc w:val="both"/>
              <w:rPr>
                <w:b/>
              </w:rPr>
            </w:pPr>
            <w:r>
              <w:rPr>
                <w:b/>
              </w:rPr>
              <w:t>47</w:t>
            </w:r>
          </w:p>
        </w:tc>
        <w:tc>
          <w:tcPr>
            <w:tcW w:w="3766" w:type="dxa"/>
          </w:tcPr>
          <w:p w:rsidR="000E5BA1" w:rsidRPr="005F0AF5" w:rsidRDefault="000E5BA1" w:rsidP="006F613C">
            <w:pPr>
              <w:autoSpaceDE w:val="0"/>
              <w:autoSpaceDN w:val="0"/>
              <w:adjustRightInd w:val="0"/>
              <w:ind w:left="176"/>
              <w:rPr>
                <w:b/>
              </w:rPr>
            </w:pPr>
            <w:r w:rsidRPr="005F0AF5">
              <w:rPr>
                <w:b/>
              </w:rPr>
              <w:t xml:space="preserve">3/2021. (I.29. </w:t>
            </w:r>
            <w:proofErr w:type="gramStart"/>
            <w:r w:rsidRPr="005F0AF5">
              <w:rPr>
                <w:b/>
              </w:rPr>
              <w:t>)</w:t>
            </w:r>
            <w:proofErr w:type="gramEnd"/>
            <w:r w:rsidRPr="005F0AF5">
              <w:rPr>
                <w:b/>
              </w:rPr>
              <w:t xml:space="preserve"> </w:t>
            </w:r>
            <w:r>
              <w:rPr>
                <w:b/>
              </w:rPr>
              <w:t xml:space="preserve">önkormányzati </w:t>
            </w:r>
            <w:r w:rsidRPr="005F0AF5">
              <w:rPr>
                <w:b/>
              </w:rPr>
              <w:t>rendelet</w:t>
            </w:r>
          </w:p>
          <w:p w:rsidR="000E5BA1" w:rsidRPr="005F0AF5" w:rsidRDefault="000E5BA1" w:rsidP="006F613C">
            <w:pPr>
              <w:autoSpaceDE w:val="0"/>
              <w:autoSpaceDN w:val="0"/>
              <w:adjustRightInd w:val="0"/>
              <w:ind w:left="176"/>
              <w:rPr>
                <w:b/>
              </w:rPr>
            </w:pPr>
          </w:p>
        </w:tc>
        <w:tc>
          <w:tcPr>
            <w:tcW w:w="5281" w:type="dxa"/>
          </w:tcPr>
          <w:p w:rsidR="000E5BA1" w:rsidRPr="00037F7D" w:rsidRDefault="000E5BA1" w:rsidP="000D2E23">
            <w:pPr>
              <w:ind w:right="176"/>
              <w:jc w:val="both"/>
              <w:rPr>
                <w:b/>
                <w:bCs/>
              </w:rPr>
            </w:pPr>
            <w:r w:rsidRPr="00037F7D">
              <w:rPr>
                <w:b/>
                <w:bCs/>
              </w:rPr>
              <w:t>a közterületek elnevezéséről, valamint az ingatlanok házszámozásáról szóló 23/2013.) (VI.28.) önkormányzati rendelet módosításár</w:t>
            </w:r>
            <w:r w:rsidR="000D2E23" w:rsidRPr="00037F7D">
              <w:rPr>
                <w:b/>
                <w:bCs/>
              </w:rPr>
              <w:t>ól</w:t>
            </w:r>
          </w:p>
          <w:p w:rsidR="000E5BA1" w:rsidRDefault="000E5BA1" w:rsidP="000D2E23">
            <w:pPr>
              <w:ind w:right="176"/>
              <w:jc w:val="both"/>
            </w:pPr>
          </w:p>
        </w:tc>
      </w:tr>
      <w:tr w:rsidR="000E5BA1" w:rsidRPr="006F613C" w:rsidTr="00CF760F">
        <w:tc>
          <w:tcPr>
            <w:tcW w:w="984" w:type="dxa"/>
          </w:tcPr>
          <w:p w:rsidR="000E5BA1" w:rsidRPr="006F613C" w:rsidRDefault="001D5C37" w:rsidP="005E4676">
            <w:pPr>
              <w:ind w:left="34"/>
              <w:jc w:val="both"/>
            </w:pPr>
            <w:r>
              <w:t>P 5</w:t>
            </w:r>
          </w:p>
        </w:tc>
        <w:tc>
          <w:tcPr>
            <w:tcW w:w="3766" w:type="dxa"/>
          </w:tcPr>
          <w:p w:rsidR="000E5BA1" w:rsidRPr="006F613C" w:rsidRDefault="000E5BA1" w:rsidP="006F613C">
            <w:pPr>
              <w:autoSpaceDE w:val="0"/>
              <w:autoSpaceDN w:val="0"/>
              <w:adjustRightInd w:val="0"/>
              <w:ind w:left="176"/>
            </w:pPr>
            <w:r>
              <w:t>2</w:t>
            </w:r>
            <w:r w:rsidRPr="006F613C">
              <w:t>/2021. (I.</w:t>
            </w:r>
            <w:r>
              <w:t>29</w:t>
            </w:r>
            <w:r w:rsidRPr="006F613C">
              <w:t xml:space="preserve">. </w:t>
            </w:r>
            <w:proofErr w:type="gramStart"/>
            <w:r w:rsidRPr="006F613C">
              <w:t>)</w:t>
            </w:r>
            <w:proofErr w:type="gramEnd"/>
            <w:r w:rsidRPr="006F613C">
              <w:t xml:space="preserve"> „kt.” sz. határozat</w:t>
            </w:r>
          </w:p>
          <w:p w:rsidR="000E5BA1" w:rsidRPr="006F613C" w:rsidRDefault="000E5BA1" w:rsidP="005E4676">
            <w:pPr>
              <w:ind w:left="175"/>
              <w:jc w:val="both"/>
            </w:pPr>
          </w:p>
        </w:tc>
        <w:tc>
          <w:tcPr>
            <w:tcW w:w="5281" w:type="dxa"/>
          </w:tcPr>
          <w:p w:rsidR="000E5BA1" w:rsidRDefault="000E5BA1" w:rsidP="000D2E23">
            <w:pPr>
              <w:ind w:right="176"/>
              <w:jc w:val="both"/>
            </w:pPr>
            <w:r w:rsidRPr="00C149A3">
              <w:t>a Karcagi Polgármesteri Hivatal 2020. évi tevékenységéről</w:t>
            </w:r>
          </w:p>
          <w:p w:rsidR="000E5BA1" w:rsidRPr="00C149A3" w:rsidRDefault="000E5BA1" w:rsidP="000D2E23">
            <w:pPr>
              <w:ind w:right="176"/>
              <w:jc w:val="both"/>
              <w:rPr>
                <w:bCs/>
              </w:rPr>
            </w:pPr>
          </w:p>
        </w:tc>
      </w:tr>
      <w:tr w:rsidR="000E5BA1" w:rsidRPr="006F613C" w:rsidTr="00CF760F">
        <w:tc>
          <w:tcPr>
            <w:tcW w:w="984" w:type="dxa"/>
          </w:tcPr>
          <w:p w:rsidR="000E5BA1" w:rsidRDefault="001D5C37" w:rsidP="005E4676">
            <w:pPr>
              <w:ind w:left="34"/>
              <w:jc w:val="both"/>
            </w:pPr>
            <w:r>
              <w:t>P10402</w:t>
            </w:r>
          </w:p>
        </w:tc>
        <w:tc>
          <w:tcPr>
            <w:tcW w:w="3766" w:type="dxa"/>
          </w:tcPr>
          <w:p w:rsidR="000E5BA1" w:rsidRPr="006F613C" w:rsidRDefault="000E5BA1" w:rsidP="00EA1C35">
            <w:pPr>
              <w:autoSpaceDE w:val="0"/>
              <w:autoSpaceDN w:val="0"/>
              <w:adjustRightInd w:val="0"/>
              <w:ind w:left="176"/>
            </w:pPr>
            <w:r>
              <w:t>3</w:t>
            </w:r>
            <w:r w:rsidRPr="006F613C">
              <w:t>/2021. (I.</w:t>
            </w:r>
            <w:r>
              <w:t>29</w:t>
            </w:r>
            <w:r w:rsidRPr="006F613C">
              <w:t xml:space="preserve">. </w:t>
            </w:r>
            <w:proofErr w:type="gramStart"/>
            <w:r w:rsidRPr="006F613C">
              <w:t>)</w:t>
            </w:r>
            <w:proofErr w:type="gramEnd"/>
            <w:r w:rsidRPr="006F613C">
              <w:t xml:space="preserve"> „kt.” sz. határozat</w:t>
            </w:r>
          </w:p>
          <w:p w:rsidR="000E5BA1" w:rsidRPr="006F613C" w:rsidRDefault="000E5BA1" w:rsidP="006F613C">
            <w:pPr>
              <w:autoSpaceDE w:val="0"/>
              <w:autoSpaceDN w:val="0"/>
              <w:adjustRightInd w:val="0"/>
              <w:ind w:left="176"/>
            </w:pPr>
          </w:p>
        </w:tc>
        <w:tc>
          <w:tcPr>
            <w:tcW w:w="5281" w:type="dxa"/>
          </w:tcPr>
          <w:p w:rsidR="000E5BA1" w:rsidRDefault="000E5BA1" w:rsidP="000D2E23">
            <w:pPr>
              <w:ind w:right="176"/>
              <w:jc w:val="both"/>
              <w:rPr>
                <w:bCs/>
              </w:rPr>
            </w:pPr>
            <w:r w:rsidRPr="00A0319E">
              <w:rPr>
                <w:bCs/>
              </w:rPr>
              <w:t xml:space="preserve">az átruházott hatáskörök gyakorlásáról (2020. </w:t>
            </w:r>
            <w:proofErr w:type="spellStart"/>
            <w:r w:rsidRPr="00A0319E">
              <w:rPr>
                <w:bCs/>
              </w:rPr>
              <w:t>I</w:t>
            </w:r>
            <w:r w:rsidR="000D2E23">
              <w:rPr>
                <w:bCs/>
              </w:rPr>
              <w:noBreakHyphen/>
            </w:r>
            <w:proofErr w:type="spellEnd"/>
            <w:r w:rsidRPr="00A0319E">
              <w:rPr>
                <w:bCs/>
              </w:rPr>
              <w:t xml:space="preserve"> </w:t>
            </w:r>
            <w:proofErr w:type="spellStart"/>
            <w:r w:rsidRPr="00A0319E">
              <w:rPr>
                <w:bCs/>
              </w:rPr>
              <w:t>XII</w:t>
            </w:r>
            <w:proofErr w:type="spellEnd"/>
            <w:r w:rsidRPr="00A0319E">
              <w:rPr>
                <w:bCs/>
              </w:rPr>
              <w:t>.)</w:t>
            </w:r>
          </w:p>
          <w:p w:rsidR="000E5BA1" w:rsidRPr="00A0319E" w:rsidRDefault="000E5BA1" w:rsidP="000D2E23">
            <w:pPr>
              <w:ind w:left="783" w:right="176"/>
              <w:jc w:val="both"/>
              <w:rPr>
                <w:bCs/>
              </w:rPr>
            </w:pPr>
          </w:p>
        </w:tc>
      </w:tr>
      <w:tr w:rsidR="000E5BA1" w:rsidRPr="006F613C" w:rsidTr="00CF760F">
        <w:tc>
          <w:tcPr>
            <w:tcW w:w="984" w:type="dxa"/>
          </w:tcPr>
          <w:p w:rsidR="000E5BA1" w:rsidRDefault="001D5C37" w:rsidP="005E4676">
            <w:pPr>
              <w:ind w:left="34"/>
              <w:jc w:val="both"/>
            </w:pPr>
            <w:r>
              <w:t>H 96</w:t>
            </w:r>
          </w:p>
        </w:tc>
        <w:tc>
          <w:tcPr>
            <w:tcW w:w="3766" w:type="dxa"/>
          </w:tcPr>
          <w:p w:rsidR="000E5BA1" w:rsidRPr="006F613C" w:rsidRDefault="000E5BA1" w:rsidP="00EA1C35">
            <w:pPr>
              <w:autoSpaceDE w:val="0"/>
              <w:autoSpaceDN w:val="0"/>
              <w:adjustRightInd w:val="0"/>
              <w:ind w:left="176"/>
            </w:pPr>
            <w:r>
              <w:t>4</w:t>
            </w:r>
            <w:r w:rsidRPr="006F613C">
              <w:t>/2021. (I.</w:t>
            </w:r>
            <w:r>
              <w:t>29</w:t>
            </w:r>
            <w:r w:rsidRPr="006F613C">
              <w:t xml:space="preserve">. </w:t>
            </w:r>
            <w:proofErr w:type="gramStart"/>
            <w:r w:rsidRPr="006F613C">
              <w:t>)</w:t>
            </w:r>
            <w:proofErr w:type="gramEnd"/>
            <w:r w:rsidRPr="006F613C">
              <w:t xml:space="preserve"> „kt.” sz. határozat</w:t>
            </w:r>
          </w:p>
          <w:p w:rsidR="000E5BA1" w:rsidRPr="006F613C" w:rsidRDefault="000E5BA1" w:rsidP="006F613C">
            <w:pPr>
              <w:autoSpaceDE w:val="0"/>
              <w:autoSpaceDN w:val="0"/>
              <w:adjustRightInd w:val="0"/>
              <w:ind w:left="176"/>
            </w:pPr>
          </w:p>
        </w:tc>
        <w:tc>
          <w:tcPr>
            <w:tcW w:w="5281" w:type="dxa"/>
          </w:tcPr>
          <w:p w:rsidR="000E5BA1" w:rsidRDefault="000E5BA1" w:rsidP="000D2E23">
            <w:pPr>
              <w:ind w:right="176"/>
              <w:jc w:val="both"/>
              <w:rPr>
                <w:bCs/>
              </w:rPr>
            </w:pPr>
            <w:r>
              <w:rPr>
                <w:bCs/>
              </w:rPr>
              <w:t>Karcag város állatorvosi ügyeletének megszervezéséről szóló 305/2019. (XII.19.)  "kt." sz. határozat módosításár</w:t>
            </w:r>
            <w:r w:rsidR="001D4D09">
              <w:rPr>
                <w:bCs/>
              </w:rPr>
              <w:t>ól</w:t>
            </w:r>
            <w:r>
              <w:rPr>
                <w:bCs/>
              </w:rPr>
              <w:t xml:space="preserve">    </w:t>
            </w:r>
          </w:p>
          <w:p w:rsidR="000E5BA1" w:rsidRDefault="000E5BA1" w:rsidP="001D4D09">
            <w:pPr>
              <w:ind w:right="176"/>
              <w:jc w:val="both"/>
              <w:rPr>
                <w:bCs/>
              </w:rPr>
            </w:pPr>
          </w:p>
        </w:tc>
      </w:tr>
      <w:tr w:rsidR="000E5BA1" w:rsidRPr="006F613C" w:rsidTr="00CF760F">
        <w:tc>
          <w:tcPr>
            <w:tcW w:w="984" w:type="dxa"/>
          </w:tcPr>
          <w:p w:rsidR="000E5BA1" w:rsidRDefault="001D5C37" w:rsidP="005E4676">
            <w:pPr>
              <w:ind w:left="34"/>
              <w:jc w:val="both"/>
            </w:pPr>
            <w:r>
              <w:t>P 5</w:t>
            </w:r>
          </w:p>
        </w:tc>
        <w:tc>
          <w:tcPr>
            <w:tcW w:w="3766" w:type="dxa"/>
          </w:tcPr>
          <w:p w:rsidR="000E5BA1" w:rsidRPr="006F613C" w:rsidRDefault="000E5BA1" w:rsidP="00EA1C35">
            <w:pPr>
              <w:autoSpaceDE w:val="0"/>
              <w:autoSpaceDN w:val="0"/>
              <w:adjustRightInd w:val="0"/>
              <w:ind w:left="176"/>
            </w:pPr>
            <w:r>
              <w:t>5</w:t>
            </w:r>
            <w:r w:rsidRPr="006F613C">
              <w:t>/2021. (I.</w:t>
            </w:r>
            <w:r>
              <w:t>29</w:t>
            </w:r>
            <w:r w:rsidRPr="006F613C">
              <w:t xml:space="preserve">. </w:t>
            </w:r>
            <w:proofErr w:type="gramStart"/>
            <w:r w:rsidRPr="006F613C">
              <w:t>)</w:t>
            </w:r>
            <w:proofErr w:type="gramEnd"/>
            <w:r w:rsidRPr="006F613C">
              <w:t xml:space="preserve"> „kt.” sz. határozat</w:t>
            </w:r>
          </w:p>
          <w:p w:rsidR="000E5BA1" w:rsidRPr="006F613C" w:rsidRDefault="000E5BA1" w:rsidP="006F613C">
            <w:pPr>
              <w:autoSpaceDE w:val="0"/>
              <w:autoSpaceDN w:val="0"/>
              <w:adjustRightInd w:val="0"/>
              <w:ind w:left="176"/>
            </w:pPr>
          </w:p>
        </w:tc>
        <w:tc>
          <w:tcPr>
            <w:tcW w:w="5281" w:type="dxa"/>
          </w:tcPr>
          <w:p w:rsidR="000E5BA1" w:rsidRDefault="000E5BA1" w:rsidP="008640DE">
            <w:pPr>
              <w:ind w:right="176"/>
              <w:jc w:val="both"/>
              <w:rPr>
                <w:bCs/>
              </w:rPr>
            </w:pPr>
            <w:r>
              <w:rPr>
                <w:bCs/>
              </w:rPr>
              <w:t xml:space="preserve">a karcagi Madarász Imre Egyesített Óvoda 2020-2021-es nevelési év </w:t>
            </w:r>
            <w:proofErr w:type="spellStart"/>
            <w:r>
              <w:rPr>
                <w:bCs/>
              </w:rPr>
              <w:t>II</w:t>
            </w:r>
            <w:proofErr w:type="spellEnd"/>
            <w:r>
              <w:rPr>
                <w:bCs/>
              </w:rPr>
              <w:t>. félévi nyitvatartási rendjének meghatározásár</w:t>
            </w:r>
            <w:r w:rsidR="008640DE">
              <w:rPr>
                <w:bCs/>
              </w:rPr>
              <w:t>ól</w:t>
            </w:r>
          </w:p>
          <w:p w:rsidR="008640DE" w:rsidRPr="00F91F85" w:rsidRDefault="008640DE" w:rsidP="008640DE">
            <w:pPr>
              <w:ind w:right="176"/>
              <w:jc w:val="both"/>
            </w:pPr>
          </w:p>
        </w:tc>
      </w:tr>
      <w:tr w:rsidR="000E5BA1" w:rsidRPr="006F613C" w:rsidTr="00CF760F">
        <w:tc>
          <w:tcPr>
            <w:tcW w:w="984" w:type="dxa"/>
          </w:tcPr>
          <w:p w:rsidR="000E5BA1" w:rsidRDefault="001D5C37" w:rsidP="005E4676">
            <w:pPr>
              <w:ind w:left="34"/>
              <w:jc w:val="both"/>
            </w:pPr>
            <w:r>
              <w:t>P 22</w:t>
            </w:r>
          </w:p>
        </w:tc>
        <w:tc>
          <w:tcPr>
            <w:tcW w:w="3766" w:type="dxa"/>
          </w:tcPr>
          <w:p w:rsidR="000E5BA1" w:rsidRPr="006F613C" w:rsidRDefault="000E5BA1" w:rsidP="00EA1C35">
            <w:pPr>
              <w:autoSpaceDE w:val="0"/>
              <w:autoSpaceDN w:val="0"/>
              <w:adjustRightInd w:val="0"/>
              <w:ind w:left="176"/>
            </w:pPr>
            <w:r>
              <w:t>6</w:t>
            </w:r>
            <w:r w:rsidRPr="006F613C">
              <w:t>/2021. (I.</w:t>
            </w:r>
            <w:r>
              <w:t>29</w:t>
            </w:r>
            <w:r w:rsidRPr="006F613C">
              <w:t xml:space="preserve">. </w:t>
            </w:r>
            <w:proofErr w:type="gramStart"/>
            <w:r w:rsidRPr="006F613C">
              <w:t>)</w:t>
            </w:r>
            <w:proofErr w:type="gramEnd"/>
            <w:r w:rsidRPr="006F613C">
              <w:t xml:space="preserve"> „kt.” sz. határozat</w:t>
            </w:r>
          </w:p>
          <w:p w:rsidR="000E5BA1" w:rsidRPr="006F613C" w:rsidRDefault="000E5BA1" w:rsidP="006F613C">
            <w:pPr>
              <w:autoSpaceDE w:val="0"/>
              <w:autoSpaceDN w:val="0"/>
              <w:adjustRightInd w:val="0"/>
              <w:ind w:left="176"/>
            </w:pPr>
          </w:p>
        </w:tc>
        <w:tc>
          <w:tcPr>
            <w:tcW w:w="5281" w:type="dxa"/>
          </w:tcPr>
          <w:p w:rsidR="000E5BA1" w:rsidRPr="000C0BAE" w:rsidRDefault="000E5BA1" w:rsidP="000D2E23">
            <w:pPr>
              <w:ind w:right="176"/>
              <w:jc w:val="both"/>
              <w:rPr>
                <w:bCs/>
              </w:rPr>
            </w:pPr>
            <w:bookmarkStart w:id="0" w:name="_Hlk519360"/>
            <w:r w:rsidRPr="000C0BAE">
              <w:rPr>
                <w:rFonts w:eastAsia="HG Mincho Light J"/>
              </w:rPr>
              <w:t xml:space="preserve">a Karcagi Laktanyában lévő 5376/40 </w:t>
            </w:r>
            <w:proofErr w:type="spellStart"/>
            <w:r w:rsidRPr="000C0BAE">
              <w:rPr>
                <w:rFonts w:eastAsia="HG Mincho Light J"/>
              </w:rPr>
              <w:t>hrsz-ú</w:t>
            </w:r>
            <w:proofErr w:type="spellEnd"/>
            <w:r w:rsidRPr="000C0BAE">
              <w:rPr>
                <w:rFonts w:eastAsia="HG Mincho Light J"/>
              </w:rPr>
              <w:t xml:space="preserve"> 90,28 m</w:t>
            </w:r>
            <w:r w:rsidRPr="000C0BAE">
              <w:rPr>
                <w:rFonts w:eastAsia="HG Mincho Light J"/>
                <w:vertAlign w:val="superscript"/>
              </w:rPr>
              <w:t>2</w:t>
            </w:r>
            <w:r w:rsidRPr="000C0BAE">
              <w:rPr>
                <w:rFonts w:eastAsia="HG Mincho Light J"/>
              </w:rPr>
              <w:t xml:space="preserve"> alapterületű nem lakás céljára</w:t>
            </w:r>
            <w:r>
              <w:rPr>
                <w:rFonts w:eastAsia="HG Mincho Light J"/>
              </w:rPr>
              <w:t xml:space="preserve"> </w:t>
            </w:r>
            <w:r w:rsidRPr="000C0BAE">
              <w:rPr>
                <w:rFonts w:eastAsia="HG Mincho Light J"/>
              </w:rPr>
              <w:t>szolgáló helyiség Karcagi Hagyományőrző Talpas Íjászkör Egyesület részére történő pályázaton kívüli bérbeadásáról szóló 23/2017.</w:t>
            </w:r>
            <w:r>
              <w:rPr>
                <w:rFonts w:eastAsia="HG Mincho Light J"/>
              </w:rPr>
              <w:t xml:space="preserve"> </w:t>
            </w:r>
            <w:r w:rsidRPr="000C0BAE">
              <w:rPr>
                <w:rFonts w:eastAsia="HG Mincho Light J"/>
              </w:rPr>
              <w:t>(I.26.) „kt” sz. határozat</w:t>
            </w:r>
            <w:bookmarkEnd w:id="0"/>
            <w:r w:rsidRPr="000C0BAE">
              <w:rPr>
                <w:rFonts w:eastAsia="HG Mincho Light J"/>
              </w:rPr>
              <w:t xml:space="preserve"> módosításár</w:t>
            </w:r>
            <w:r w:rsidR="008640DE">
              <w:rPr>
                <w:rFonts w:eastAsia="HG Mincho Light J"/>
              </w:rPr>
              <w:t>ól</w:t>
            </w:r>
          </w:p>
          <w:p w:rsidR="000E5BA1" w:rsidRDefault="000E5BA1" w:rsidP="008640DE">
            <w:pPr>
              <w:ind w:right="176"/>
              <w:jc w:val="both"/>
              <w:rPr>
                <w:bCs/>
              </w:rPr>
            </w:pPr>
          </w:p>
        </w:tc>
      </w:tr>
      <w:tr w:rsidR="000E5BA1" w:rsidRPr="006F613C" w:rsidTr="00CF760F">
        <w:tc>
          <w:tcPr>
            <w:tcW w:w="984" w:type="dxa"/>
          </w:tcPr>
          <w:p w:rsidR="000E5BA1" w:rsidRDefault="001D5C37" w:rsidP="005E4676">
            <w:pPr>
              <w:ind w:left="34"/>
              <w:jc w:val="both"/>
            </w:pPr>
            <w:r>
              <w:t>P 5</w:t>
            </w:r>
          </w:p>
        </w:tc>
        <w:tc>
          <w:tcPr>
            <w:tcW w:w="3766" w:type="dxa"/>
          </w:tcPr>
          <w:p w:rsidR="000E5BA1" w:rsidRPr="006F613C" w:rsidRDefault="000E5BA1" w:rsidP="00EA1C35">
            <w:pPr>
              <w:autoSpaceDE w:val="0"/>
              <w:autoSpaceDN w:val="0"/>
              <w:adjustRightInd w:val="0"/>
              <w:ind w:left="176"/>
            </w:pPr>
            <w:r>
              <w:t>9</w:t>
            </w:r>
            <w:r w:rsidRPr="006F613C">
              <w:t>/2021. (I.</w:t>
            </w:r>
            <w:r>
              <w:t>29</w:t>
            </w:r>
            <w:r w:rsidRPr="006F613C">
              <w:t xml:space="preserve">. </w:t>
            </w:r>
            <w:proofErr w:type="gramStart"/>
            <w:r w:rsidRPr="006F613C">
              <w:t>)</w:t>
            </w:r>
            <w:proofErr w:type="gramEnd"/>
            <w:r w:rsidRPr="006F613C">
              <w:t xml:space="preserve"> „kt.” sz. határozat</w:t>
            </w:r>
          </w:p>
          <w:p w:rsidR="000E5BA1" w:rsidRPr="006F613C" w:rsidRDefault="000E5BA1" w:rsidP="006F613C">
            <w:pPr>
              <w:autoSpaceDE w:val="0"/>
              <w:autoSpaceDN w:val="0"/>
              <w:adjustRightInd w:val="0"/>
              <w:ind w:left="176"/>
            </w:pPr>
          </w:p>
        </w:tc>
        <w:tc>
          <w:tcPr>
            <w:tcW w:w="5281" w:type="dxa"/>
          </w:tcPr>
          <w:p w:rsidR="000E5BA1" w:rsidRDefault="006B0DDC" w:rsidP="006B0DDC">
            <w:pPr>
              <w:autoSpaceDE w:val="0"/>
              <w:autoSpaceDN w:val="0"/>
              <w:adjustRightInd w:val="0"/>
              <w:ind w:left="34"/>
              <w:jc w:val="both"/>
            </w:pPr>
            <w:r>
              <w:t xml:space="preserve">a Györffy István Nagykun </w:t>
            </w:r>
            <w:proofErr w:type="gramStart"/>
            <w:r>
              <w:t>Múzeum alapító</w:t>
            </w:r>
            <w:proofErr w:type="gramEnd"/>
            <w:r>
              <w:t xml:space="preserve"> okiratának módosításáról</w:t>
            </w:r>
          </w:p>
          <w:p w:rsidR="006B0DDC" w:rsidRDefault="006B0DDC" w:rsidP="006B0DDC">
            <w:pPr>
              <w:autoSpaceDE w:val="0"/>
              <w:autoSpaceDN w:val="0"/>
              <w:adjustRightInd w:val="0"/>
              <w:ind w:left="34"/>
              <w:jc w:val="both"/>
            </w:pPr>
          </w:p>
        </w:tc>
      </w:tr>
      <w:tr w:rsidR="000E5BA1" w:rsidRPr="006F613C" w:rsidTr="00CF760F">
        <w:tc>
          <w:tcPr>
            <w:tcW w:w="984" w:type="dxa"/>
          </w:tcPr>
          <w:p w:rsidR="000E5BA1" w:rsidRDefault="001D5C37" w:rsidP="005E4676">
            <w:pPr>
              <w:ind w:left="34"/>
              <w:jc w:val="both"/>
            </w:pPr>
            <w:r>
              <w:t>6</w:t>
            </w:r>
          </w:p>
        </w:tc>
        <w:tc>
          <w:tcPr>
            <w:tcW w:w="3766" w:type="dxa"/>
          </w:tcPr>
          <w:p w:rsidR="000E5BA1" w:rsidRPr="006F613C" w:rsidRDefault="000E5BA1" w:rsidP="00EA1C35">
            <w:pPr>
              <w:autoSpaceDE w:val="0"/>
              <w:autoSpaceDN w:val="0"/>
              <w:adjustRightInd w:val="0"/>
              <w:ind w:left="176" w:hanging="142"/>
            </w:pPr>
            <w:r>
              <w:t>10</w:t>
            </w:r>
            <w:r w:rsidRPr="006F613C">
              <w:t>/2021. (I.</w:t>
            </w:r>
            <w:r>
              <w:t>29</w:t>
            </w:r>
            <w:r w:rsidRPr="006F613C">
              <w:t xml:space="preserve">. </w:t>
            </w:r>
            <w:proofErr w:type="gramStart"/>
            <w:r w:rsidRPr="006F613C">
              <w:t>)</w:t>
            </w:r>
            <w:proofErr w:type="gramEnd"/>
            <w:r w:rsidRPr="006F613C">
              <w:t xml:space="preserve"> „kt.” sz. határozat</w:t>
            </w:r>
          </w:p>
          <w:p w:rsidR="000E5BA1" w:rsidRDefault="000E5BA1" w:rsidP="00EA1C35">
            <w:pPr>
              <w:autoSpaceDE w:val="0"/>
              <w:autoSpaceDN w:val="0"/>
              <w:adjustRightInd w:val="0"/>
              <w:ind w:left="176"/>
            </w:pPr>
          </w:p>
        </w:tc>
        <w:tc>
          <w:tcPr>
            <w:tcW w:w="5281" w:type="dxa"/>
          </w:tcPr>
          <w:p w:rsidR="000E5BA1" w:rsidRDefault="006B0DDC" w:rsidP="006B0DDC">
            <w:pPr>
              <w:autoSpaceDE w:val="0"/>
              <w:autoSpaceDN w:val="0"/>
              <w:adjustRightInd w:val="0"/>
              <w:ind w:left="34"/>
              <w:jc w:val="both"/>
            </w:pPr>
            <w:r>
              <w:t>a karcagi Polgármesteri Hivatal Szervezeti és Működési Szabályzatának elfogadásáról</w:t>
            </w:r>
          </w:p>
          <w:p w:rsidR="006B0DDC" w:rsidRDefault="006B0DDC" w:rsidP="006B0DDC">
            <w:pPr>
              <w:autoSpaceDE w:val="0"/>
              <w:autoSpaceDN w:val="0"/>
              <w:adjustRightInd w:val="0"/>
              <w:ind w:left="34"/>
              <w:jc w:val="both"/>
            </w:pPr>
          </w:p>
        </w:tc>
      </w:tr>
    </w:tbl>
    <w:p w:rsidR="00542078" w:rsidRDefault="00542078" w:rsidP="005E4676">
      <w:pPr>
        <w:pStyle w:val="Szvegtrzs2"/>
        <w:spacing w:before="120" w:after="0" w:line="240" w:lineRule="auto"/>
        <w:rPr>
          <w:b/>
          <w:sz w:val="22"/>
          <w:szCs w:val="22"/>
          <w:u w:val="single"/>
        </w:rPr>
      </w:pPr>
    </w:p>
    <w:sectPr w:rsidR="00542078" w:rsidSect="002F1E8F">
      <w:headerReference w:type="default" r:id="rId8"/>
      <w:pgSz w:w="11907" w:h="16840" w:code="9"/>
      <w:pgMar w:top="426" w:right="1134" w:bottom="90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C37" w:rsidRDefault="001D5C37">
      <w:r>
        <w:separator/>
      </w:r>
    </w:p>
  </w:endnote>
  <w:endnote w:type="continuationSeparator" w:id="1">
    <w:p w:rsidR="001D5C37" w:rsidRDefault="001D5C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HG Mincho Light J">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C37" w:rsidRDefault="001D5C37">
      <w:r>
        <w:separator/>
      </w:r>
    </w:p>
  </w:footnote>
  <w:footnote w:type="continuationSeparator" w:id="1">
    <w:p w:rsidR="001D5C37" w:rsidRDefault="001D5C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C37" w:rsidRPr="005E2EAD" w:rsidRDefault="00B53049" w:rsidP="00AA4052">
    <w:pPr>
      <w:pStyle w:val="lfej"/>
      <w:jc w:val="center"/>
      <w:rPr>
        <w:sz w:val="20"/>
        <w:szCs w:val="20"/>
      </w:rPr>
    </w:pPr>
    <w:r w:rsidRPr="005E2EAD">
      <w:rPr>
        <w:rStyle w:val="Oldalszm"/>
        <w:sz w:val="20"/>
        <w:szCs w:val="20"/>
      </w:rPr>
      <w:fldChar w:fldCharType="begin"/>
    </w:r>
    <w:r w:rsidR="001D5C37" w:rsidRPr="005E2EAD">
      <w:rPr>
        <w:rStyle w:val="Oldalszm"/>
        <w:sz w:val="20"/>
        <w:szCs w:val="20"/>
      </w:rPr>
      <w:instrText xml:space="preserve"> PAGE </w:instrText>
    </w:r>
    <w:r w:rsidRPr="005E2EAD">
      <w:rPr>
        <w:rStyle w:val="Oldalszm"/>
        <w:sz w:val="20"/>
        <w:szCs w:val="20"/>
      </w:rPr>
      <w:fldChar w:fldCharType="separate"/>
    </w:r>
    <w:r w:rsidR="001D5C37">
      <w:rPr>
        <w:rStyle w:val="Oldalszm"/>
        <w:noProof/>
        <w:sz w:val="20"/>
        <w:szCs w:val="20"/>
      </w:rPr>
      <w:t>2</w:t>
    </w:r>
    <w:r w:rsidRPr="005E2EAD">
      <w:rPr>
        <w:rStyle w:val="Oldalszm"/>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B56D6FA"/>
    <w:lvl w:ilvl="0">
      <w:start w:val="1"/>
      <w:numFmt w:val="none"/>
      <w:pStyle w:val="Cmsor1"/>
      <w:suff w:val="nothing"/>
      <w:lvlText w:val=""/>
      <w:lvlJc w:val="left"/>
    </w:lvl>
    <w:lvl w:ilvl="1">
      <w:numFmt w:val="none"/>
      <w:lvlText w:val=""/>
      <w:lvlJc w:val="left"/>
    </w:lvl>
    <w:lvl w:ilvl="2">
      <w:numFmt w:val="none"/>
      <w:lvlText w:val=""/>
      <w:lvlJc w:val="left"/>
    </w:lvl>
    <w:lvl w:ilvl="3">
      <w:numFmt w:val="none"/>
      <w:pStyle w:val="Cmsor4"/>
      <w:lvlText w:val=""/>
      <w:lvlJc w:val="left"/>
    </w:lvl>
    <w:lvl w:ilvl="4">
      <w:numFmt w:val="none"/>
      <w:lvlText w:val=""/>
      <w:lvlJc w:val="left"/>
    </w:lvl>
    <w:lvl w:ilvl="5">
      <w:numFmt w:val="none"/>
      <w:lvlText w:val=""/>
      <w:lvlJc w:val="left"/>
    </w:lvl>
    <w:lvl w:ilvl="6">
      <w:numFmt w:val="none"/>
      <w:pStyle w:val="Cmsor7"/>
      <w:lvlText w:val=""/>
      <w:lvlJc w:val="left"/>
    </w:lvl>
    <w:lvl w:ilvl="7">
      <w:numFmt w:val="none"/>
      <w:lvlText w:val=""/>
      <w:lvlJc w:val="left"/>
    </w:lvl>
    <w:lvl w:ilvl="8">
      <w:numFmt w:val="none"/>
      <w:lvlText w:val=""/>
      <w:lvlJc w:val="left"/>
    </w:lvl>
  </w:abstractNum>
  <w:abstractNum w:abstractNumId="1">
    <w:nsid w:val="02330AE9"/>
    <w:multiLevelType w:val="hybridMultilevel"/>
    <w:tmpl w:val="BC98C278"/>
    <w:lvl w:ilvl="0" w:tplc="FB80EE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80841BC"/>
    <w:multiLevelType w:val="hybridMultilevel"/>
    <w:tmpl w:val="3B14CDB4"/>
    <w:name w:val="WW8Num21"/>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A9B08F1"/>
    <w:multiLevelType w:val="hybridMultilevel"/>
    <w:tmpl w:val="CE589D6E"/>
    <w:lvl w:ilvl="0" w:tplc="C2466D44">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39B6215"/>
    <w:multiLevelType w:val="hybridMultilevel"/>
    <w:tmpl w:val="11F8C44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5091BE7"/>
    <w:multiLevelType w:val="hybridMultilevel"/>
    <w:tmpl w:val="31C6FF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953344E"/>
    <w:multiLevelType w:val="hybridMultilevel"/>
    <w:tmpl w:val="A2644F28"/>
    <w:lvl w:ilvl="0" w:tplc="040E000F">
      <w:start w:val="1"/>
      <w:numFmt w:val="decimal"/>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7">
    <w:nsid w:val="1A76465D"/>
    <w:multiLevelType w:val="hybridMultilevel"/>
    <w:tmpl w:val="4218EE9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E740229"/>
    <w:multiLevelType w:val="hybridMultilevel"/>
    <w:tmpl w:val="B21098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EB71869"/>
    <w:multiLevelType w:val="hybridMultilevel"/>
    <w:tmpl w:val="5A0CDC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0E05E9E"/>
    <w:multiLevelType w:val="hybridMultilevel"/>
    <w:tmpl w:val="4904B2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23732432"/>
    <w:multiLevelType w:val="hybridMultilevel"/>
    <w:tmpl w:val="3A1A4B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3A069FD"/>
    <w:multiLevelType w:val="hybridMultilevel"/>
    <w:tmpl w:val="C6D2FA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71A4531"/>
    <w:multiLevelType w:val="hybridMultilevel"/>
    <w:tmpl w:val="D0223E7C"/>
    <w:lvl w:ilvl="0" w:tplc="7AB0547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9712175"/>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15">
    <w:nsid w:val="2E7D34BD"/>
    <w:multiLevelType w:val="hybridMultilevel"/>
    <w:tmpl w:val="C366D5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2D2667E"/>
    <w:multiLevelType w:val="hybridMultilevel"/>
    <w:tmpl w:val="5B26222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35787A5B"/>
    <w:multiLevelType w:val="hybridMultilevel"/>
    <w:tmpl w:val="0930D11A"/>
    <w:lvl w:ilvl="0" w:tplc="836684B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7D353E3"/>
    <w:multiLevelType w:val="hybridMultilevel"/>
    <w:tmpl w:val="FEA8042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394F4DF7"/>
    <w:multiLevelType w:val="hybridMultilevel"/>
    <w:tmpl w:val="1CFA2984"/>
    <w:name w:val="WW8Num122"/>
    <w:lvl w:ilvl="0" w:tplc="F0B02136">
      <w:start w:val="1"/>
      <w:numFmt w:val="decimal"/>
      <w:lvlText w:val="%1."/>
      <w:lvlJc w:val="left"/>
      <w:pPr>
        <w:tabs>
          <w:tab w:val="num" w:pos="4488"/>
        </w:tabs>
        <w:ind w:left="4488" w:hanging="360"/>
      </w:pPr>
      <w:rPr>
        <w:rFonts w:ascii="Times New Roman" w:hAnsi="Times New Roman" w:cs="Times New Roman" w:hint="default"/>
      </w:rPr>
    </w:lvl>
    <w:lvl w:ilvl="1" w:tplc="040E0019" w:tentative="1">
      <w:start w:val="1"/>
      <w:numFmt w:val="lowerLetter"/>
      <w:lvlText w:val="%2."/>
      <w:lvlJc w:val="left"/>
      <w:pPr>
        <w:tabs>
          <w:tab w:val="num" w:pos="1028"/>
        </w:tabs>
        <w:ind w:left="1028" w:hanging="360"/>
      </w:pPr>
    </w:lvl>
    <w:lvl w:ilvl="2" w:tplc="040E001B" w:tentative="1">
      <w:start w:val="1"/>
      <w:numFmt w:val="lowerRoman"/>
      <w:lvlText w:val="%3."/>
      <w:lvlJc w:val="right"/>
      <w:pPr>
        <w:tabs>
          <w:tab w:val="num" w:pos="1748"/>
        </w:tabs>
        <w:ind w:left="1748" w:hanging="180"/>
      </w:pPr>
    </w:lvl>
    <w:lvl w:ilvl="3" w:tplc="040E000F" w:tentative="1">
      <w:start w:val="1"/>
      <w:numFmt w:val="decimal"/>
      <w:lvlText w:val="%4."/>
      <w:lvlJc w:val="left"/>
      <w:pPr>
        <w:tabs>
          <w:tab w:val="num" w:pos="2468"/>
        </w:tabs>
        <w:ind w:left="2468" w:hanging="360"/>
      </w:pPr>
    </w:lvl>
    <w:lvl w:ilvl="4" w:tplc="040E0019" w:tentative="1">
      <w:start w:val="1"/>
      <w:numFmt w:val="lowerLetter"/>
      <w:lvlText w:val="%5."/>
      <w:lvlJc w:val="left"/>
      <w:pPr>
        <w:tabs>
          <w:tab w:val="num" w:pos="3188"/>
        </w:tabs>
        <w:ind w:left="3188" w:hanging="360"/>
      </w:pPr>
    </w:lvl>
    <w:lvl w:ilvl="5" w:tplc="040E001B" w:tentative="1">
      <w:start w:val="1"/>
      <w:numFmt w:val="lowerRoman"/>
      <w:lvlText w:val="%6."/>
      <w:lvlJc w:val="right"/>
      <w:pPr>
        <w:tabs>
          <w:tab w:val="num" w:pos="3908"/>
        </w:tabs>
        <w:ind w:left="3908" w:hanging="180"/>
      </w:pPr>
    </w:lvl>
    <w:lvl w:ilvl="6" w:tplc="040E000F" w:tentative="1">
      <w:start w:val="1"/>
      <w:numFmt w:val="decimal"/>
      <w:lvlText w:val="%7."/>
      <w:lvlJc w:val="left"/>
      <w:pPr>
        <w:tabs>
          <w:tab w:val="num" w:pos="4628"/>
        </w:tabs>
        <w:ind w:left="4628" w:hanging="360"/>
      </w:pPr>
    </w:lvl>
    <w:lvl w:ilvl="7" w:tplc="040E0019" w:tentative="1">
      <w:start w:val="1"/>
      <w:numFmt w:val="lowerLetter"/>
      <w:lvlText w:val="%8."/>
      <w:lvlJc w:val="left"/>
      <w:pPr>
        <w:tabs>
          <w:tab w:val="num" w:pos="5348"/>
        </w:tabs>
        <w:ind w:left="5348" w:hanging="360"/>
      </w:pPr>
    </w:lvl>
    <w:lvl w:ilvl="8" w:tplc="040E001B" w:tentative="1">
      <w:start w:val="1"/>
      <w:numFmt w:val="lowerRoman"/>
      <w:lvlText w:val="%9."/>
      <w:lvlJc w:val="right"/>
      <w:pPr>
        <w:tabs>
          <w:tab w:val="num" w:pos="6068"/>
        </w:tabs>
        <w:ind w:left="6068" w:hanging="180"/>
      </w:pPr>
    </w:lvl>
  </w:abstractNum>
  <w:abstractNum w:abstractNumId="20">
    <w:nsid w:val="43037ACA"/>
    <w:multiLevelType w:val="hybridMultilevel"/>
    <w:tmpl w:val="BF70CA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3915931"/>
    <w:multiLevelType w:val="hybridMultilevel"/>
    <w:tmpl w:val="F2D0D230"/>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2">
    <w:nsid w:val="450875EB"/>
    <w:multiLevelType w:val="hybridMultilevel"/>
    <w:tmpl w:val="504AB542"/>
    <w:lvl w:ilvl="0" w:tplc="C88AE5A8">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55E6319"/>
    <w:multiLevelType w:val="hybridMultilevel"/>
    <w:tmpl w:val="284A1154"/>
    <w:lvl w:ilvl="0" w:tplc="76C84974">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6C64BAE"/>
    <w:multiLevelType w:val="hybridMultilevel"/>
    <w:tmpl w:val="2BFCB2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9824843"/>
    <w:multiLevelType w:val="hybridMultilevel"/>
    <w:tmpl w:val="EE56E9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A3B0443"/>
    <w:multiLevelType w:val="hybridMultilevel"/>
    <w:tmpl w:val="965E2AA4"/>
    <w:lvl w:ilvl="0" w:tplc="27B6F60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B024957"/>
    <w:multiLevelType w:val="hybridMultilevel"/>
    <w:tmpl w:val="C32C0574"/>
    <w:lvl w:ilvl="0" w:tplc="0472F5F6">
      <w:start w:val="1"/>
      <w:numFmt w:val="decimal"/>
      <w:lvlText w:val="%1."/>
      <w:lvlJc w:val="left"/>
      <w:pPr>
        <w:tabs>
          <w:tab w:val="num" w:pos="1020"/>
        </w:tabs>
        <w:ind w:left="1020" w:hanging="360"/>
      </w:pPr>
      <w:rPr>
        <w:rFonts w:hint="default"/>
        <w:b w:val="0"/>
        <w:i w:val="0"/>
      </w:rPr>
    </w:lvl>
    <w:lvl w:ilvl="1" w:tplc="040E0019" w:tentative="1">
      <w:start w:val="1"/>
      <w:numFmt w:val="lowerLetter"/>
      <w:lvlText w:val="%2."/>
      <w:lvlJc w:val="left"/>
      <w:pPr>
        <w:tabs>
          <w:tab w:val="num" w:pos="1740"/>
        </w:tabs>
        <w:ind w:left="1740" w:hanging="360"/>
      </w:pPr>
    </w:lvl>
    <w:lvl w:ilvl="2" w:tplc="040E001B" w:tentative="1">
      <w:start w:val="1"/>
      <w:numFmt w:val="lowerRoman"/>
      <w:lvlText w:val="%3."/>
      <w:lvlJc w:val="right"/>
      <w:pPr>
        <w:tabs>
          <w:tab w:val="num" w:pos="2460"/>
        </w:tabs>
        <w:ind w:left="2460" w:hanging="180"/>
      </w:pPr>
    </w:lvl>
    <w:lvl w:ilvl="3" w:tplc="040E000F" w:tentative="1">
      <w:start w:val="1"/>
      <w:numFmt w:val="decimal"/>
      <w:lvlText w:val="%4."/>
      <w:lvlJc w:val="left"/>
      <w:pPr>
        <w:tabs>
          <w:tab w:val="num" w:pos="3180"/>
        </w:tabs>
        <w:ind w:left="3180" w:hanging="360"/>
      </w:pPr>
    </w:lvl>
    <w:lvl w:ilvl="4" w:tplc="040E0019" w:tentative="1">
      <w:start w:val="1"/>
      <w:numFmt w:val="lowerLetter"/>
      <w:lvlText w:val="%5."/>
      <w:lvlJc w:val="left"/>
      <w:pPr>
        <w:tabs>
          <w:tab w:val="num" w:pos="3900"/>
        </w:tabs>
        <w:ind w:left="3900" w:hanging="360"/>
      </w:pPr>
    </w:lvl>
    <w:lvl w:ilvl="5" w:tplc="040E001B" w:tentative="1">
      <w:start w:val="1"/>
      <w:numFmt w:val="lowerRoman"/>
      <w:lvlText w:val="%6."/>
      <w:lvlJc w:val="right"/>
      <w:pPr>
        <w:tabs>
          <w:tab w:val="num" w:pos="4620"/>
        </w:tabs>
        <w:ind w:left="4620" w:hanging="180"/>
      </w:pPr>
    </w:lvl>
    <w:lvl w:ilvl="6" w:tplc="040E000F" w:tentative="1">
      <w:start w:val="1"/>
      <w:numFmt w:val="decimal"/>
      <w:lvlText w:val="%7."/>
      <w:lvlJc w:val="left"/>
      <w:pPr>
        <w:tabs>
          <w:tab w:val="num" w:pos="5340"/>
        </w:tabs>
        <w:ind w:left="5340" w:hanging="360"/>
      </w:pPr>
    </w:lvl>
    <w:lvl w:ilvl="7" w:tplc="040E0019" w:tentative="1">
      <w:start w:val="1"/>
      <w:numFmt w:val="lowerLetter"/>
      <w:lvlText w:val="%8."/>
      <w:lvlJc w:val="left"/>
      <w:pPr>
        <w:tabs>
          <w:tab w:val="num" w:pos="6060"/>
        </w:tabs>
        <w:ind w:left="6060" w:hanging="360"/>
      </w:pPr>
    </w:lvl>
    <w:lvl w:ilvl="8" w:tplc="040E001B" w:tentative="1">
      <w:start w:val="1"/>
      <w:numFmt w:val="lowerRoman"/>
      <w:lvlText w:val="%9."/>
      <w:lvlJc w:val="right"/>
      <w:pPr>
        <w:tabs>
          <w:tab w:val="num" w:pos="6780"/>
        </w:tabs>
        <w:ind w:left="6780" w:hanging="180"/>
      </w:pPr>
    </w:lvl>
  </w:abstractNum>
  <w:abstractNum w:abstractNumId="28">
    <w:nsid w:val="4D6E3030"/>
    <w:multiLevelType w:val="hybridMultilevel"/>
    <w:tmpl w:val="110A005A"/>
    <w:lvl w:ilvl="0" w:tplc="D8BC318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2A71346"/>
    <w:multiLevelType w:val="hybridMultilevel"/>
    <w:tmpl w:val="BD32CD8A"/>
    <w:lvl w:ilvl="0" w:tplc="D63414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FB56956"/>
    <w:multiLevelType w:val="hybridMultilevel"/>
    <w:tmpl w:val="CBBC6E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9FA5723"/>
    <w:multiLevelType w:val="hybridMultilevel"/>
    <w:tmpl w:val="FAF66362"/>
    <w:name w:val="WW8Num11223"/>
    <w:lvl w:ilvl="0" w:tplc="4C96AF38">
      <w:start w:val="1"/>
      <w:numFmt w:val="decimal"/>
      <w:lvlText w:val="%1."/>
      <w:lvlJc w:val="left"/>
      <w:pPr>
        <w:tabs>
          <w:tab w:val="num" w:pos="720"/>
        </w:tabs>
        <w:ind w:left="72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nsid w:val="72B258B2"/>
    <w:multiLevelType w:val="hybridMultilevel"/>
    <w:tmpl w:val="6A94334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74BD38DE"/>
    <w:multiLevelType w:val="hybridMultilevel"/>
    <w:tmpl w:val="A4D27C4C"/>
    <w:lvl w:ilvl="0" w:tplc="CFA6A6C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5D36C9D"/>
    <w:multiLevelType w:val="hybridMultilevel"/>
    <w:tmpl w:val="22324ED2"/>
    <w:lvl w:ilvl="0" w:tplc="4322BCA0">
      <w:start w:val="1"/>
      <w:numFmt w:val="decimal"/>
      <w:lvlText w:val="%1."/>
      <w:lvlJc w:val="left"/>
      <w:pPr>
        <w:tabs>
          <w:tab w:val="num" w:pos="720"/>
        </w:tabs>
        <w:ind w:left="72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78AF31AC"/>
    <w:multiLevelType w:val="hybridMultilevel"/>
    <w:tmpl w:val="21587378"/>
    <w:lvl w:ilvl="0" w:tplc="4D8C440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4"/>
  </w:num>
  <w:num w:numId="3">
    <w:abstractNumId w:val="19"/>
  </w:num>
  <w:num w:numId="4">
    <w:abstractNumId w:val="18"/>
  </w:num>
  <w:num w:numId="5">
    <w:abstractNumId w:val="27"/>
  </w:num>
  <w:num w:numId="6">
    <w:abstractNumId w:val="4"/>
  </w:num>
  <w:num w:numId="7">
    <w:abstractNumId w:val="32"/>
  </w:num>
  <w:num w:numId="8">
    <w:abstractNumId w:val="31"/>
  </w:num>
  <w:num w:numId="9">
    <w:abstractNumId w:val="16"/>
  </w:num>
  <w:num w:numId="10">
    <w:abstractNumId w:val="3"/>
  </w:num>
  <w:num w:numId="11">
    <w:abstractNumId w:val="14"/>
  </w:num>
  <w:num w:numId="12">
    <w:abstractNumId w:val="13"/>
  </w:num>
  <w:num w:numId="13">
    <w:abstractNumId w:val="29"/>
  </w:num>
  <w:num w:numId="14">
    <w:abstractNumId w:val="35"/>
  </w:num>
  <w:num w:numId="15">
    <w:abstractNumId w:val="22"/>
  </w:num>
  <w:num w:numId="16">
    <w:abstractNumId w:val="20"/>
  </w:num>
  <w:num w:numId="17">
    <w:abstractNumId w:val="7"/>
  </w:num>
  <w:num w:numId="18">
    <w:abstractNumId w:val="21"/>
  </w:num>
  <w:num w:numId="19">
    <w:abstractNumId w:val="17"/>
  </w:num>
  <w:num w:numId="20">
    <w:abstractNumId w:val="28"/>
  </w:num>
  <w:num w:numId="21">
    <w:abstractNumId w:val="5"/>
  </w:num>
  <w:num w:numId="22">
    <w:abstractNumId w:val="25"/>
  </w:num>
  <w:num w:numId="23">
    <w:abstractNumId w:val="30"/>
  </w:num>
  <w:num w:numId="24">
    <w:abstractNumId w:val="33"/>
  </w:num>
  <w:num w:numId="25">
    <w:abstractNumId w:val="26"/>
  </w:num>
  <w:num w:numId="26">
    <w:abstractNumId w:val="11"/>
  </w:num>
  <w:num w:numId="27">
    <w:abstractNumId w:val="9"/>
  </w:num>
  <w:num w:numId="28">
    <w:abstractNumId w:val="12"/>
  </w:num>
  <w:num w:numId="29">
    <w:abstractNumId w:val="15"/>
  </w:num>
  <w:num w:numId="30">
    <w:abstractNumId w:val="1"/>
  </w:num>
  <w:num w:numId="31">
    <w:abstractNumId w:val="10"/>
  </w:num>
  <w:num w:numId="32">
    <w:abstractNumId w:val="23"/>
  </w:num>
  <w:num w:numId="33">
    <w:abstractNumId w:val="6"/>
  </w:num>
  <w:num w:numId="34">
    <w:abstractNumId w:val="24"/>
  </w:num>
  <w:num w:numId="35">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0"/>
  <w:displayVerticalDrawingGridEvery w:val="2"/>
  <w:characterSpacingControl w:val="doNotCompress"/>
  <w:footnotePr>
    <w:footnote w:id="0"/>
    <w:footnote w:id="1"/>
  </w:footnotePr>
  <w:endnotePr>
    <w:endnote w:id="0"/>
    <w:endnote w:id="1"/>
  </w:endnotePr>
  <w:compat/>
  <w:rsids>
    <w:rsidRoot w:val="000A5A5B"/>
    <w:rsid w:val="00003432"/>
    <w:rsid w:val="000043B8"/>
    <w:rsid w:val="00004A9D"/>
    <w:rsid w:val="00004B83"/>
    <w:rsid w:val="00005FE2"/>
    <w:rsid w:val="000064D6"/>
    <w:rsid w:val="0000657A"/>
    <w:rsid w:val="000115D9"/>
    <w:rsid w:val="00011917"/>
    <w:rsid w:val="00011BF1"/>
    <w:rsid w:val="000135F3"/>
    <w:rsid w:val="00015166"/>
    <w:rsid w:val="0001566F"/>
    <w:rsid w:val="00016276"/>
    <w:rsid w:val="0001679E"/>
    <w:rsid w:val="00016AFC"/>
    <w:rsid w:val="00021837"/>
    <w:rsid w:val="0002306C"/>
    <w:rsid w:val="000245B0"/>
    <w:rsid w:val="00024B9F"/>
    <w:rsid w:val="00025FCF"/>
    <w:rsid w:val="000271DA"/>
    <w:rsid w:val="00032CAD"/>
    <w:rsid w:val="00034394"/>
    <w:rsid w:val="00034A8E"/>
    <w:rsid w:val="00037F7D"/>
    <w:rsid w:val="000401E3"/>
    <w:rsid w:val="00041207"/>
    <w:rsid w:val="00043C77"/>
    <w:rsid w:val="00045A47"/>
    <w:rsid w:val="00046199"/>
    <w:rsid w:val="000473CD"/>
    <w:rsid w:val="00047C7C"/>
    <w:rsid w:val="00047E14"/>
    <w:rsid w:val="00050F54"/>
    <w:rsid w:val="00052928"/>
    <w:rsid w:val="00052CEE"/>
    <w:rsid w:val="0005784C"/>
    <w:rsid w:val="00057C08"/>
    <w:rsid w:val="000603E3"/>
    <w:rsid w:val="000608E0"/>
    <w:rsid w:val="00061E3F"/>
    <w:rsid w:val="00063F98"/>
    <w:rsid w:val="000640D4"/>
    <w:rsid w:val="000648B8"/>
    <w:rsid w:val="00065A17"/>
    <w:rsid w:val="00065AAC"/>
    <w:rsid w:val="00065F06"/>
    <w:rsid w:val="0007001F"/>
    <w:rsid w:val="00072811"/>
    <w:rsid w:val="00072AFD"/>
    <w:rsid w:val="00072D9E"/>
    <w:rsid w:val="00072FD3"/>
    <w:rsid w:val="00075560"/>
    <w:rsid w:val="00075AF6"/>
    <w:rsid w:val="00076B74"/>
    <w:rsid w:val="000817EF"/>
    <w:rsid w:val="0008346C"/>
    <w:rsid w:val="000837B2"/>
    <w:rsid w:val="00083DAE"/>
    <w:rsid w:val="00084CEB"/>
    <w:rsid w:val="00085455"/>
    <w:rsid w:val="00086D1D"/>
    <w:rsid w:val="000873C9"/>
    <w:rsid w:val="00090D4D"/>
    <w:rsid w:val="00091E31"/>
    <w:rsid w:val="00092820"/>
    <w:rsid w:val="00095EFB"/>
    <w:rsid w:val="000A1B7D"/>
    <w:rsid w:val="000A2D13"/>
    <w:rsid w:val="000A30E6"/>
    <w:rsid w:val="000A4184"/>
    <w:rsid w:val="000A5A5B"/>
    <w:rsid w:val="000A6130"/>
    <w:rsid w:val="000A7205"/>
    <w:rsid w:val="000A756B"/>
    <w:rsid w:val="000B064D"/>
    <w:rsid w:val="000B0BBB"/>
    <w:rsid w:val="000B1BB6"/>
    <w:rsid w:val="000B1C09"/>
    <w:rsid w:val="000B2032"/>
    <w:rsid w:val="000B3A15"/>
    <w:rsid w:val="000B5FBC"/>
    <w:rsid w:val="000B6828"/>
    <w:rsid w:val="000C2124"/>
    <w:rsid w:val="000C3DB5"/>
    <w:rsid w:val="000C49BB"/>
    <w:rsid w:val="000C5465"/>
    <w:rsid w:val="000C63B5"/>
    <w:rsid w:val="000C7BA0"/>
    <w:rsid w:val="000D0BDA"/>
    <w:rsid w:val="000D2E23"/>
    <w:rsid w:val="000D37C4"/>
    <w:rsid w:val="000D3CB7"/>
    <w:rsid w:val="000D6517"/>
    <w:rsid w:val="000E00E7"/>
    <w:rsid w:val="000E25E3"/>
    <w:rsid w:val="000E5BA1"/>
    <w:rsid w:val="000E5BC6"/>
    <w:rsid w:val="000E7ABA"/>
    <w:rsid w:val="000F060E"/>
    <w:rsid w:val="000F0EE6"/>
    <w:rsid w:val="000F49A0"/>
    <w:rsid w:val="000F6A03"/>
    <w:rsid w:val="000F7931"/>
    <w:rsid w:val="000F7AC9"/>
    <w:rsid w:val="000F7E13"/>
    <w:rsid w:val="00100398"/>
    <w:rsid w:val="00100782"/>
    <w:rsid w:val="00101914"/>
    <w:rsid w:val="0010449F"/>
    <w:rsid w:val="001131CE"/>
    <w:rsid w:val="001157D9"/>
    <w:rsid w:val="00116340"/>
    <w:rsid w:val="00120FCD"/>
    <w:rsid w:val="001217CD"/>
    <w:rsid w:val="0012195D"/>
    <w:rsid w:val="00122CFD"/>
    <w:rsid w:val="00122E9E"/>
    <w:rsid w:val="00123DC3"/>
    <w:rsid w:val="00127AF1"/>
    <w:rsid w:val="00130DB6"/>
    <w:rsid w:val="00131453"/>
    <w:rsid w:val="00133363"/>
    <w:rsid w:val="00133743"/>
    <w:rsid w:val="0013376E"/>
    <w:rsid w:val="00133C41"/>
    <w:rsid w:val="00133FE6"/>
    <w:rsid w:val="0013430A"/>
    <w:rsid w:val="001352C9"/>
    <w:rsid w:val="00135B9B"/>
    <w:rsid w:val="00136783"/>
    <w:rsid w:val="0014099F"/>
    <w:rsid w:val="00142135"/>
    <w:rsid w:val="00144415"/>
    <w:rsid w:val="001446FC"/>
    <w:rsid w:val="001449EF"/>
    <w:rsid w:val="00144A4A"/>
    <w:rsid w:val="001458A1"/>
    <w:rsid w:val="00145959"/>
    <w:rsid w:val="00145D93"/>
    <w:rsid w:val="00147693"/>
    <w:rsid w:val="0015037B"/>
    <w:rsid w:val="00151006"/>
    <w:rsid w:val="0015188E"/>
    <w:rsid w:val="00152A1B"/>
    <w:rsid w:val="001532AB"/>
    <w:rsid w:val="00153583"/>
    <w:rsid w:val="00154980"/>
    <w:rsid w:val="001572ED"/>
    <w:rsid w:val="00157C8D"/>
    <w:rsid w:val="001618E6"/>
    <w:rsid w:val="00163671"/>
    <w:rsid w:val="00163680"/>
    <w:rsid w:val="0016452B"/>
    <w:rsid w:val="00170C58"/>
    <w:rsid w:val="001710E2"/>
    <w:rsid w:val="00172150"/>
    <w:rsid w:val="00173569"/>
    <w:rsid w:val="0017530C"/>
    <w:rsid w:val="00176A7E"/>
    <w:rsid w:val="00176F58"/>
    <w:rsid w:val="00180F75"/>
    <w:rsid w:val="00180F9A"/>
    <w:rsid w:val="00181E8F"/>
    <w:rsid w:val="00181EEB"/>
    <w:rsid w:val="001827F0"/>
    <w:rsid w:val="0018396E"/>
    <w:rsid w:val="00183B79"/>
    <w:rsid w:val="00184810"/>
    <w:rsid w:val="00186345"/>
    <w:rsid w:val="00186E9F"/>
    <w:rsid w:val="001871BE"/>
    <w:rsid w:val="00190892"/>
    <w:rsid w:val="00192901"/>
    <w:rsid w:val="00195E3B"/>
    <w:rsid w:val="00196711"/>
    <w:rsid w:val="00197D3C"/>
    <w:rsid w:val="001A0E77"/>
    <w:rsid w:val="001A1412"/>
    <w:rsid w:val="001A29B3"/>
    <w:rsid w:val="001A2F28"/>
    <w:rsid w:val="001A3459"/>
    <w:rsid w:val="001A5707"/>
    <w:rsid w:val="001B1728"/>
    <w:rsid w:val="001B1A0F"/>
    <w:rsid w:val="001B28B1"/>
    <w:rsid w:val="001B28C8"/>
    <w:rsid w:val="001B4E1F"/>
    <w:rsid w:val="001B4F1F"/>
    <w:rsid w:val="001B5DA9"/>
    <w:rsid w:val="001B7051"/>
    <w:rsid w:val="001B70D0"/>
    <w:rsid w:val="001B72DE"/>
    <w:rsid w:val="001C3388"/>
    <w:rsid w:val="001C38CD"/>
    <w:rsid w:val="001C4325"/>
    <w:rsid w:val="001C499C"/>
    <w:rsid w:val="001C6A14"/>
    <w:rsid w:val="001D18A4"/>
    <w:rsid w:val="001D255E"/>
    <w:rsid w:val="001D3F18"/>
    <w:rsid w:val="001D4D09"/>
    <w:rsid w:val="001D59D2"/>
    <w:rsid w:val="001D5C37"/>
    <w:rsid w:val="001D6442"/>
    <w:rsid w:val="001D6CE0"/>
    <w:rsid w:val="001D7334"/>
    <w:rsid w:val="001E1943"/>
    <w:rsid w:val="001E28B4"/>
    <w:rsid w:val="001E2C35"/>
    <w:rsid w:val="001E320A"/>
    <w:rsid w:val="001E4525"/>
    <w:rsid w:val="001E49EB"/>
    <w:rsid w:val="001E7BCF"/>
    <w:rsid w:val="001F1072"/>
    <w:rsid w:val="001F26DA"/>
    <w:rsid w:val="001F2CB8"/>
    <w:rsid w:val="001F31F2"/>
    <w:rsid w:val="001F76F3"/>
    <w:rsid w:val="002009D7"/>
    <w:rsid w:val="0020167E"/>
    <w:rsid w:val="00201B96"/>
    <w:rsid w:val="00201DD6"/>
    <w:rsid w:val="00203AD1"/>
    <w:rsid w:val="00204955"/>
    <w:rsid w:val="00205EB1"/>
    <w:rsid w:val="00206D6C"/>
    <w:rsid w:val="0021088D"/>
    <w:rsid w:val="002110CD"/>
    <w:rsid w:val="002133B3"/>
    <w:rsid w:val="00217EE3"/>
    <w:rsid w:val="00220E74"/>
    <w:rsid w:val="00221CE1"/>
    <w:rsid w:val="0022258B"/>
    <w:rsid w:val="0022276A"/>
    <w:rsid w:val="00223B69"/>
    <w:rsid w:val="00226246"/>
    <w:rsid w:val="002275FD"/>
    <w:rsid w:val="00231867"/>
    <w:rsid w:val="00233970"/>
    <w:rsid w:val="00233B16"/>
    <w:rsid w:val="00237FB4"/>
    <w:rsid w:val="00240030"/>
    <w:rsid w:val="0024202E"/>
    <w:rsid w:val="00243360"/>
    <w:rsid w:val="00243F64"/>
    <w:rsid w:val="00244348"/>
    <w:rsid w:val="0024500A"/>
    <w:rsid w:val="00246D62"/>
    <w:rsid w:val="00247244"/>
    <w:rsid w:val="00247274"/>
    <w:rsid w:val="00250C5F"/>
    <w:rsid w:val="002523A7"/>
    <w:rsid w:val="0025323A"/>
    <w:rsid w:val="00253337"/>
    <w:rsid w:val="0025404D"/>
    <w:rsid w:val="002552FB"/>
    <w:rsid w:val="0025592E"/>
    <w:rsid w:val="002570E4"/>
    <w:rsid w:val="00260095"/>
    <w:rsid w:val="002607B6"/>
    <w:rsid w:val="0026132E"/>
    <w:rsid w:val="00261AA7"/>
    <w:rsid w:val="00263450"/>
    <w:rsid w:val="0026494B"/>
    <w:rsid w:val="00264EA8"/>
    <w:rsid w:val="00265FD3"/>
    <w:rsid w:val="002662D6"/>
    <w:rsid w:val="002703E9"/>
    <w:rsid w:val="00270E36"/>
    <w:rsid w:val="00271AD8"/>
    <w:rsid w:val="00272215"/>
    <w:rsid w:val="002726F6"/>
    <w:rsid w:val="00274E2E"/>
    <w:rsid w:val="00275507"/>
    <w:rsid w:val="00276D14"/>
    <w:rsid w:val="00280C0D"/>
    <w:rsid w:val="00281232"/>
    <w:rsid w:val="0028185F"/>
    <w:rsid w:val="00283C11"/>
    <w:rsid w:val="00284F03"/>
    <w:rsid w:val="002904CD"/>
    <w:rsid w:val="0029164A"/>
    <w:rsid w:val="00291927"/>
    <w:rsid w:val="00294CED"/>
    <w:rsid w:val="00295518"/>
    <w:rsid w:val="0029597C"/>
    <w:rsid w:val="002965B9"/>
    <w:rsid w:val="0029701D"/>
    <w:rsid w:val="002974CC"/>
    <w:rsid w:val="002A04BC"/>
    <w:rsid w:val="002A22B5"/>
    <w:rsid w:val="002A240F"/>
    <w:rsid w:val="002A29FF"/>
    <w:rsid w:val="002A48C6"/>
    <w:rsid w:val="002A4FC1"/>
    <w:rsid w:val="002A5A54"/>
    <w:rsid w:val="002A5C12"/>
    <w:rsid w:val="002A6DE4"/>
    <w:rsid w:val="002B138C"/>
    <w:rsid w:val="002B189E"/>
    <w:rsid w:val="002B2000"/>
    <w:rsid w:val="002B2C75"/>
    <w:rsid w:val="002B3533"/>
    <w:rsid w:val="002B5FE0"/>
    <w:rsid w:val="002C10DB"/>
    <w:rsid w:val="002C3FE0"/>
    <w:rsid w:val="002C4906"/>
    <w:rsid w:val="002C7136"/>
    <w:rsid w:val="002D039B"/>
    <w:rsid w:val="002D255D"/>
    <w:rsid w:val="002D35C8"/>
    <w:rsid w:val="002D363F"/>
    <w:rsid w:val="002D3ACA"/>
    <w:rsid w:val="002E10B1"/>
    <w:rsid w:val="002E219E"/>
    <w:rsid w:val="002E50A8"/>
    <w:rsid w:val="002E58F1"/>
    <w:rsid w:val="002E5AAB"/>
    <w:rsid w:val="002E694C"/>
    <w:rsid w:val="002E7218"/>
    <w:rsid w:val="002E7617"/>
    <w:rsid w:val="002E761C"/>
    <w:rsid w:val="002E7A96"/>
    <w:rsid w:val="002F0894"/>
    <w:rsid w:val="002F176D"/>
    <w:rsid w:val="002F1E8F"/>
    <w:rsid w:val="002F287F"/>
    <w:rsid w:val="002F2A1E"/>
    <w:rsid w:val="002F382E"/>
    <w:rsid w:val="002F4020"/>
    <w:rsid w:val="002F4D02"/>
    <w:rsid w:val="002F5847"/>
    <w:rsid w:val="002F6FCA"/>
    <w:rsid w:val="003048A8"/>
    <w:rsid w:val="00305395"/>
    <w:rsid w:val="00312A95"/>
    <w:rsid w:val="00313043"/>
    <w:rsid w:val="00314FDF"/>
    <w:rsid w:val="00315B64"/>
    <w:rsid w:val="00320315"/>
    <w:rsid w:val="003211BE"/>
    <w:rsid w:val="003229D1"/>
    <w:rsid w:val="003235BC"/>
    <w:rsid w:val="003251FA"/>
    <w:rsid w:val="003277E1"/>
    <w:rsid w:val="00330B77"/>
    <w:rsid w:val="00331B01"/>
    <w:rsid w:val="0033330C"/>
    <w:rsid w:val="00335861"/>
    <w:rsid w:val="00335A20"/>
    <w:rsid w:val="00336ADF"/>
    <w:rsid w:val="00345D0E"/>
    <w:rsid w:val="003466A4"/>
    <w:rsid w:val="00346E67"/>
    <w:rsid w:val="00347B16"/>
    <w:rsid w:val="003506D6"/>
    <w:rsid w:val="003508C1"/>
    <w:rsid w:val="0035126A"/>
    <w:rsid w:val="0035382F"/>
    <w:rsid w:val="00354F8D"/>
    <w:rsid w:val="00356F12"/>
    <w:rsid w:val="003579C7"/>
    <w:rsid w:val="00357D00"/>
    <w:rsid w:val="00361BFF"/>
    <w:rsid w:val="00361E57"/>
    <w:rsid w:val="00362730"/>
    <w:rsid w:val="003645A1"/>
    <w:rsid w:val="00364BAE"/>
    <w:rsid w:val="00366113"/>
    <w:rsid w:val="003667B9"/>
    <w:rsid w:val="00366DDB"/>
    <w:rsid w:val="00367EDD"/>
    <w:rsid w:val="00370355"/>
    <w:rsid w:val="00370E5F"/>
    <w:rsid w:val="0037110A"/>
    <w:rsid w:val="00371156"/>
    <w:rsid w:val="0037148C"/>
    <w:rsid w:val="00372708"/>
    <w:rsid w:val="00373E40"/>
    <w:rsid w:val="00375013"/>
    <w:rsid w:val="0038036B"/>
    <w:rsid w:val="0038414A"/>
    <w:rsid w:val="00385798"/>
    <w:rsid w:val="00385B96"/>
    <w:rsid w:val="00387FA6"/>
    <w:rsid w:val="00390C71"/>
    <w:rsid w:val="003918C7"/>
    <w:rsid w:val="00391C3E"/>
    <w:rsid w:val="00393E0F"/>
    <w:rsid w:val="00394149"/>
    <w:rsid w:val="003963C2"/>
    <w:rsid w:val="003A027D"/>
    <w:rsid w:val="003A047B"/>
    <w:rsid w:val="003A087C"/>
    <w:rsid w:val="003A0C7D"/>
    <w:rsid w:val="003A0D69"/>
    <w:rsid w:val="003A0E91"/>
    <w:rsid w:val="003A25A6"/>
    <w:rsid w:val="003A6641"/>
    <w:rsid w:val="003B03F8"/>
    <w:rsid w:val="003B4D57"/>
    <w:rsid w:val="003B5449"/>
    <w:rsid w:val="003B5EE3"/>
    <w:rsid w:val="003B728E"/>
    <w:rsid w:val="003C1D15"/>
    <w:rsid w:val="003C26DB"/>
    <w:rsid w:val="003C4ACD"/>
    <w:rsid w:val="003C6D95"/>
    <w:rsid w:val="003C76A7"/>
    <w:rsid w:val="003C7A14"/>
    <w:rsid w:val="003D052D"/>
    <w:rsid w:val="003D07B2"/>
    <w:rsid w:val="003D0F9A"/>
    <w:rsid w:val="003D3A9D"/>
    <w:rsid w:val="003D4428"/>
    <w:rsid w:val="003D52F1"/>
    <w:rsid w:val="003E0BE3"/>
    <w:rsid w:val="003E429C"/>
    <w:rsid w:val="003E4D64"/>
    <w:rsid w:val="003E6DE0"/>
    <w:rsid w:val="003E7D06"/>
    <w:rsid w:val="003F1FED"/>
    <w:rsid w:val="003F2912"/>
    <w:rsid w:val="003F308A"/>
    <w:rsid w:val="003F36E7"/>
    <w:rsid w:val="003F4367"/>
    <w:rsid w:val="003F6D61"/>
    <w:rsid w:val="003F785B"/>
    <w:rsid w:val="004013BB"/>
    <w:rsid w:val="00403BD3"/>
    <w:rsid w:val="00404D77"/>
    <w:rsid w:val="0040589A"/>
    <w:rsid w:val="00406713"/>
    <w:rsid w:val="00410624"/>
    <w:rsid w:val="004133E1"/>
    <w:rsid w:val="00413F33"/>
    <w:rsid w:val="004159C2"/>
    <w:rsid w:val="0041629F"/>
    <w:rsid w:val="00416C33"/>
    <w:rsid w:val="004205AE"/>
    <w:rsid w:val="0042097E"/>
    <w:rsid w:val="004210EE"/>
    <w:rsid w:val="00422451"/>
    <w:rsid w:val="00423D9A"/>
    <w:rsid w:val="004246DF"/>
    <w:rsid w:val="00424779"/>
    <w:rsid w:val="004255C7"/>
    <w:rsid w:val="00425D3E"/>
    <w:rsid w:val="004262DC"/>
    <w:rsid w:val="00430268"/>
    <w:rsid w:val="00430B32"/>
    <w:rsid w:val="00430D1D"/>
    <w:rsid w:val="00431B0E"/>
    <w:rsid w:val="004323DF"/>
    <w:rsid w:val="00434F35"/>
    <w:rsid w:val="00440EF8"/>
    <w:rsid w:val="0044235E"/>
    <w:rsid w:val="004427C4"/>
    <w:rsid w:val="00443D7F"/>
    <w:rsid w:val="00445154"/>
    <w:rsid w:val="004502DC"/>
    <w:rsid w:val="004509B9"/>
    <w:rsid w:val="004563A8"/>
    <w:rsid w:val="00456A34"/>
    <w:rsid w:val="00457C0C"/>
    <w:rsid w:val="00464BA6"/>
    <w:rsid w:val="004678EC"/>
    <w:rsid w:val="004712EB"/>
    <w:rsid w:val="00471CB7"/>
    <w:rsid w:val="004730A3"/>
    <w:rsid w:val="004732B9"/>
    <w:rsid w:val="00473975"/>
    <w:rsid w:val="00474058"/>
    <w:rsid w:val="004753E2"/>
    <w:rsid w:val="004768D7"/>
    <w:rsid w:val="00476BFA"/>
    <w:rsid w:val="004779A0"/>
    <w:rsid w:val="00480DCE"/>
    <w:rsid w:val="00481471"/>
    <w:rsid w:val="00482946"/>
    <w:rsid w:val="0048799E"/>
    <w:rsid w:val="00487A51"/>
    <w:rsid w:val="00492793"/>
    <w:rsid w:val="00492C75"/>
    <w:rsid w:val="00493A9D"/>
    <w:rsid w:val="00496574"/>
    <w:rsid w:val="004965F4"/>
    <w:rsid w:val="00496D7F"/>
    <w:rsid w:val="004A14F4"/>
    <w:rsid w:val="004A284C"/>
    <w:rsid w:val="004A3B22"/>
    <w:rsid w:val="004A3E90"/>
    <w:rsid w:val="004A3F8C"/>
    <w:rsid w:val="004A5F95"/>
    <w:rsid w:val="004A671F"/>
    <w:rsid w:val="004A74D8"/>
    <w:rsid w:val="004B12A9"/>
    <w:rsid w:val="004B22EE"/>
    <w:rsid w:val="004B5032"/>
    <w:rsid w:val="004B614E"/>
    <w:rsid w:val="004B754C"/>
    <w:rsid w:val="004B75D6"/>
    <w:rsid w:val="004C02D5"/>
    <w:rsid w:val="004C0BC9"/>
    <w:rsid w:val="004C0D0F"/>
    <w:rsid w:val="004C0F0D"/>
    <w:rsid w:val="004C169C"/>
    <w:rsid w:val="004C24BA"/>
    <w:rsid w:val="004C4338"/>
    <w:rsid w:val="004C638C"/>
    <w:rsid w:val="004D0BBC"/>
    <w:rsid w:val="004D12D9"/>
    <w:rsid w:val="004D17A0"/>
    <w:rsid w:val="004D1B22"/>
    <w:rsid w:val="004D3D0E"/>
    <w:rsid w:val="004D50F4"/>
    <w:rsid w:val="004D560F"/>
    <w:rsid w:val="004E10B7"/>
    <w:rsid w:val="004E186B"/>
    <w:rsid w:val="004E25BD"/>
    <w:rsid w:val="004E3534"/>
    <w:rsid w:val="004E40DE"/>
    <w:rsid w:val="004E5F71"/>
    <w:rsid w:val="004E6A3F"/>
    <w:rsid w:val="004E72BA"/>
    <w:rsid w:val="004E7A56"/>
    <w:rsid w:val="004F0E7D"/>
    <w:rsid w:val="004F118B"/>
    <w:rsid w:val="004F1EDC"/>
    <w:rsid w:val="004F1F7D"/>
    <w:rsid w:val="004F3E13"/>
    <w:rsid w:val="004F6433"/>
    <w:rsid w:val="004F687D"/>
    <w:rsid w:val="004F7471"/>
    <w:rsid w:val="00502566"/>
    <w:rsid w:val="00503539"/>
    <w:rsid w:val="00503C11"/>
    <w:rsid w:val="00503DD1"/>
    <w:rsid w:val="00504040"/>
    <w:rsid w:val="00505961"/>
    <w:rsid w:val="00510089"/>
    <w:rsid w:val="00511F9B"/>
    <w:rsid w:val="00513F0F"/>
    <w:rsid w:val="005150E1"/>
    <w:rsid w:val="0051773E"/>
    <w:rsid w:val="00520BB8"/>
    <w:rsid w:val="00520FB6"/>
    <w:rsid w:val="0052153F"/>
    <w:rsid w:val="005256D9"/>
    <w:rsid w:val="00525889"/>
    <w:rsid w:val="00527348"/>
    <w:rsid w:val="00530823"/>
    <w:rsid w:val="00531313"/>
    <w:rsid w:val="00531A82"/>
    <w:rsid w:val="0053377F"/>
    <w:rsid w:val="00534A5C"/>
    <w:rsid w:val="0053768D"/>
    <w:rsid w:val="00537BEF"/>
    <w:rsid w:val="00537D7E"/>
    <w:rsid w:val="00542078"/>
    <w:rsid w:val="00542BFC"/>
    <w:rsid w:val="005431D3"/>
    <w:rsid w:val="005439AB"/>
    <w:rsid w:val="00544F2F"/>
    <w:rsid w:val="005458DA"/>
    <w:rsid w:val="00546CCA"/>
    <w:rsid w:val="005478F8"/>
    <w:rsid w:val="00547E5F"/>
    <w:rsid w:val="00547F00"/>
    <w:rsid w:val="00551287"/>
    <w:rsid w:val="005514E5"/>
    <w:rsid w:val="005524B7"/>
    <w:rsid w:val="00552D24"/>
    <w:rsid w:val="00554CD6"/>
    <w:rsid w:val="00554E0E"/>
    <w:rsid w:val="0056430B"/>
    <w:rsid w:val="00564717"/>
    <w:rsid w:val="005655AE"/>
    <w:rsid w:val="005671DB"/>
    <w:rsid w:val="00567353"/>
    <w:rsid w:val="005717D9"/>
    <w:rsid w:val="0057413F"/>
    <w:rsid w:val="0057504F"/>
    <w:rsid w:val="005758C4"/>
    <w:rsid w:val="00580D7E"/>
    <w:rsid w:val="00581743"/>
    <w:rsid w:val="0058199A"/>
    <w:rsid w:val="00583CE5"/>
    <w:rsid w:val="005851B1"/>
    <w:rsid w:val="00587993"/>
    <w:rsid w:val="00590686"/>
    <w:rsid w:val="00590EC8"/>
    <w:rsid w:val="00592FFE"/>
    <w:rsid w:val="005959F1"/>
    <w:rsid w:val="00595CB2"/>
    <w:rsid w:val="0059695B"/>
    <w:rsid w:val="00596B2A"/>
    <w:rsid w:val="005A11C5"/>
    <w:rsid w:val="005A1527"/>
    <w:rsid w:val="005A202D"/>
    <w:rsid w:val="005A216A"/>
    <w:rsid w:val="005A32F4"/>
    <w:rsid w:val="005A4243"/>
    <w:rsid w:val="005A5817"/>
    <w:rsid w:val="005A65BB"/>
    <w:rsid w:val="005A7A2C"/>
    <w:rsid w:val="005B1C11"/>
    <w:rsid w:val="005B3B7E"/>
    <w:rsid w:val="005B6BB0"/>
    <w:rsid w:val="005C14EF"/>
    <w:rsid w:val="005C1800"/>
    <w:rsid w:val="005C3A7E"/>
    <w:rsid w:val="005C3BCD"/>
    <w:rsid w:val="005C42A9"/>
    <w:rsid w:val="005C46A0"/>
    <w:rsid w:val="005C650B"/>
    <w:rsid w:val="005C6B0C"/>
    <w:rsid w:val="005C6E6D"/>
    <w:rsid w:val="005C769D"/>
    <w:rsid w:val="005D0BF8"/>
    <w:rsid w:val="005D0D01"/>
    <w:rsid w:val="005D2621"/>
    <w:rsid w:val="005D3EA3"/>
    <w:rsid w:val="005D42DF"/>
    <w:rsid w:val="005D62DE"/>
    <w:rsid w:val="005D7345"/>
    <w:rsid w:val="005E064A"/>
    <w:rsid w:val="005E1C7B"/>
    <w:rsid w:val="005E2AA8"/>
    <w:rsid w:val="005E2B01"/>
    <w:rsid w:val="005E2EAD"/>
    <w:rsid w:val="005E3065"/>
    <w:rsid w:val="005E4077"/>
    <w:rsid w:val="005E4676"/>
    <w:rsid w:val="005E4BD5"/>
    <w:rsid w:val="005F0061"/>
    <w:rsid w:val="005F0AF5"/>
    <w:rsid w:val="005F185A"/>
    <w:rsid w:val="005F1C58"/>
    <w:rsid w:val="005F46C9"/>
    <w:rsid w:val="005F557D"/>
    <w:rsid w:val="005F601A"/>
    <w:rsid w:val="005F6F24"/>
    <w:rsid w:val="0060195E"/>
    <w:rsid w:val="0060210C"/>
    <w:rsid w:val="0060243F"/>
    <w:rsid w:val="00602C92"/>
    <w:rsid w:val="006038F7"/>
    <w:rsid w:val="0060681B"/>
    <w:rsid w:val="00607696"/>
    <w:rsid w:val="006078B5"/>
    <w:rsid w:val="00607F3B"/>
    <w:rsid w:val="006100BA"/>
    <w:rsid w:val="00610FBE"/>
    <w:rsid w:val="006134CD"/>
    <w:rsid w:val="00613AA9"/>
    <w:rsid w:val="0061485C"/>
    <w:rsid w:val="00614D32"/>
    <w:rsid w:val="00615A24"/>
    <w:rsid w:val="00620013"/>
    <w:rsid w:val="0062069E"/>
    <w:rsid w:val="006220F0"/>
    <w:rsid w:val="006234CB"/>
    <w:rsid w:val="00625793"/>
    <w:rsid w:val="006260BA"/>
    <w:rsid w:val="00630963"/>
    <w:rsid w:val="00634642"/>
    <w:rsid w:val="00634AE9"/>
    <w:rsid w:val="00634FBA"/>
    <w:rsid w:val="00635244"/>
    <w:rsid w:val="00635C12"/>
    <w:rsid w:val="0063619C"/>
    <w:rsid w:val="00643E94"/>
    <w:rsid w:val="00645439"/>
    <w:rsid w:val="00645E8A"/>
    <w:rsid w:val="00646885"/>
    <w:rsid w:val="00646A23"/>
    <w:rsid w:val="0064737B"/>
    <w:rsid w:val="006476AB"/>
    <w:rsid w:val="006510B9"/>
    <w:rsid w:val="00652E38"/>
    <w:rsid w:val="006530D7"/>
    <w:rsid w:val="006531BF"/>
    <w:rsid w:val="00655803"/>
    <w:rsid w:val="00657BC8"/>
    <w:rsid w:val="00661C4F"/>
    <w:rsid w:val="00661EF3"/>
    <w:rsid w:val="006660D2"/>
    <w:rsid w:val="00666135"/>
    <w:rsid w:val="00666192"/>
    <w:rsid w:val="00666D04"/>
    <w:rsid w:val="0066773C"/>
    <w:rsid w:val="006701C3"/>
    <w:rsid w:val="0067073D"/>
    <w:rsid w:val="006712BD"/>
    <w:rsid w:val="0067252B"/>
    <w:rsid w:val="0067455E"/>
    <w:rsid w:val="00675D59"/>
    <w:rsid w:val="00677E62"/>
    <w:rsid w:val="0068153C"/>
    <w:rsid w:val="006838DF"/>
    <w:rsid w:val="006846F7"/>
    <w:rsid w:val="006851EB"/>
    <w:rsid w:val="0068565B"/>
    <w:rsid w:val="00685855"/>
    <w:rsid w:val="00687B21"/>
    <w:rsid w:val="006900CD"/>
    <w:rsid w:val="00690689"/>
    <w:rsid w:val="00691607"/>
    <w:rsid w:val="00693B73"/>
    <w:rsid w:val="00694D42"/>
    <w:rsid w:val="00694D4A"/>
    <w:rsid w:val="00695DCA"/>
    <w:rsid w:val="00696C62"/>
    <w:rsid w:val="006A39CB"/>
    <w:rsid w:val="006A485C"/>
    <w:rsid w:val="006A50C0"/>
    <w:rsid w:val="006A723D"/>
    <w:rsid w:val="006A7427"/>
    <w:rsid w:val="006A79DB"/>
    <w:rsid w:val="006B0DDC"/>
    <w:rsid w:val="006B0FC7"/>
    <w:rsid w:val="006B2F62"/>
    <w:rsid w:val="006B35F0"/>
    <w:rsid w:val="006B56BD"/>
    <w:rsid w:val="006B6450"/>
    <w:rsid w:val="006B6C6B"/>
    <w:rsid w:val="006B7184"/>
    <w:rsid w:val="006B74CC"/>
    <w:rsid w:val="006C16CD"/>
    <w:rsid w:val="006C1D4C"/>
    <w:rsid w:val="006C1E00"/>
    <w:rsid w:val="006C2938"/>
    <w:rsid w:val="006C3127"/>
    <w:rsid w:val="006C3E70"/>
    <w:rsid w:val="006D22E5"/>
    <w:rsid w:val="006D37CA"/>
    <w:rsid w:val="006D3874"/>
    <w:rsid w:val="006D4808"/>
    <w:rsid w:val="006D57BC"/>
    <w:rsid w:val="006D5B1C"/>
    <w:rsid w:val="006D5F2D"/>
    <w:rsid w:val="006D6EF8"/>
    <w:rsid w:val="006E1C9F"/>
    <w:rsid w:val="006E23DF"/>
    <w:rsid w:val="006E29F3"/>
    <w:rsid w:val="006E7C3D"/>
    <w:rsid w:val="006F07A8"/>
    <w:rsid w:val="006F145E"/>
    <w:rsid w:val="006F1BBA"/>
    <w:rsid w:val="006F27C2"/>
    <w:rsid w:val="006F41D3"/>
    <w:rsid w:val="006F613C"/>
    <w:rsid w:val="00702111"/>
    <w:rsid w:val="00702883"/>
    <w:rsid w:val="0070365D"/>
    <w:rsid w:val="00704581"/>
    <w:rsid w:val="0071034C"/>
    <w:rsid w:val="00711283"/>
    <w:rsid w:val="007139DF"/>
    <w:rsid w:val="0071541D"/>
    <w:rsid w:val="0071710E"/>
    <w:rsid w:val="007177AA"/>
    <w:rsid w:val="00717AAD"/>
    <w:rsid w:val="0072163D"/>
    <w:rsid w:val="00726DFF"/>
    <w:rsid w:val="00727690"/>
    <w:rsid w:val="00731860"/>
    <w:rsid w:val="00731E31"/>
    <w:rsid w:val="00731E6F"/>
    <w:rsid w:val="00731ED8"/>
    <w:rsid w:val="0073365D"/>
    <w:rsid w:val="00735141"/>
    <w:rsid w:val="00737AB1"/>
    <w:rsid w:val="00740FBC"/>
    <w:rsid w:val="00742838"/>
    <w:rsid w:val="00743EEE"/>
    <w:rsid w:val="00744E8C"/>
    <w:rsid w:val="00745141"/>
    <w:rsid w:val="007463EF"/>
    <w:rsid w:val="00747290"/>
    <w:rsid w:val="007474D1"/>
    <w:rsid w:val="0074776D"/>
    <w:rsid w:val="007523CA"/>
    <w:rsid w:val="00753995"/>
    <w:rsid w:val="00754FBA"/>
    <w:rsid w:val="00755E15"/>
    <w:rsid w:val="0076022F"/>
    <w:rsid w:val="00762898"/>
    <w:rsid w:val="007635BC"/>
    <w:rsid w:val="0076770B"/>
    <w:rsid w:val="007709A5"/>
    <w:rsid w:val="00771846"/>
    <w:rsid w:val="00771B78"/>
    <w:rsid w:val="00781B7E"/>
    <w:rsid w:val="00781C27"/>
    <w:rsid w:val="0078209A"/>
    <w:rsid w:val="00782D56"/>
    <w:rsid w:val="007867A7"/>
    <w:rsid w:val="007868FD"/>
    <w:rsid w:val="00787695"/>
    <w:rsid w:val="00790954"/>
    <w:rsid w:val="00793BFF"/>
    <w:rsid w:val="007940C7"/>
    <w:rsid w:val="007945DA"/>
    <w:rsid w:val="00796FC2"/>
    <w:rsid w:val="007A07FC"/>
    <w:rsid w:val="007A1AAE"/>
    <w:rsid w:val="007A218C"/>
    <w:rsid w:val="007A2371"/>
    <w:rsid w:val="007A27A1"/>
    <w:rsid w:val="007A2C70"/>
    <w:rsid w:val="007A3FF0"/>
    <w:rsid w:val="007A503B"/>
    <w:rsid w:val="007A5C4B"/>
    <w:rsid w:val="007A5E1E"/>
    <w:rsid w:val="007A7333"/>
    <w:rsid w:val="007B0B29"/>
    <w:rsid w:val="007B0CFE"/>
    <w:rsid w:val="007B1F55"/>
    <w:rsid w:val="007B245E"/>
    <w:rsid w:val="007B2827"/>
    <w:rsid w:val="007B49A0"/>
    <w:rsid w:val="007B6F05"/>
    <w:rsid w:val="007B7734"/>
    <w:rsid w:val="007B7EAA"/>
    <w:rsid w:val="007C02C9"/>
    <w:rsid w:val="007C0C3D"/>
    <w:rsid w:val="007C0F5A"/>
    <w:rsid w:val="007C1829"/>
    <w:rsid w:val="007C5063"/>
    <w:rsid w:val="007C568A"/>
    <w:rsid w:val="007C7408"/>
    <w:rsid w:val="007D0F5D"/>
    <w:rsid w:val="007D1E17"/>
    <w:rsid w:val="007D1EB2"/>
    <w:rsid w:val="007D2F4D"/>
    <w:rsid w:val="007D3349"/>
    <w:rsid w:val="007D646D"/>
    <w:rsid w:val="007D7775"/>
    <w:rsid w:val="007E1C9C"/>
    <w:rsid w:val="007E25BA"/>
    <w:rsid w:val="007E287E"/>
    <w:rsid w:val="007E3E22"/>
    <w:rsid w:val="007E48F7"/>
    <w:rsid w:val="007E5AE0"/>
    <w:rsid w:val="007E7397"/>
    <w:rsid w:val="007E7E5F"/>
    <w:rsid w:val="007F0A5A"/>
    <w:rsid w:val="007F0BA4"/>
    <w:rsid w:val="007F2FB2"/>
    <w:rsid w:val="007F69F0"/>
    <w:rsid w:val="007F764E"/>
    <w:rsid w:val="0080106C"/>
    <w:rsid w:val="008011D2"/>
    <w:rsid w:val="00804929"/>
    <w:rsid w:val="00806116"/>
    <w:rsid w:val="00806FB5"/>
    <w:rsid w:val="00807E4B"/>
    <w:rsid w:val="00810163"/>
    <w:rsid w:val="00810BCB"/>
    <w:rsid w:val="00810CEA"/>
    <w:rsid w:val="008124A3"/>
    <w:rsid w:val="00812D6F"/>
    <w:rsid w:val="008134CF"/>
    <w:rsid w:val="008156E8"/>
    <w:rsid w:val="00817718"/>
    <w:rsid w:val="00820134"/>
    <w:rsid w:val="0082278B"/>
    <w:rsid w:val="00822DFC"/>
    <w:rsid w:val="00823B61"/>
    <w:rsid w:val="00824792"/>
    <w:rsid w:val="008307AD"/>
    <w:rsid w:val="008308F5"/>
    <w:rsid w:val="00830FC7"/>
    <w:rsid w:val="00832123"/>
    <w:rsid w:val="00833D91"/>
    <w:rsid w:val="00835251"/>
    <w:rsid w:val="0083555A"/>
    <w:rsid w:val="008361F4"/>
    <w:rsid w:val="0083667F"/>
    <w:rsid w:val="008378C5"/>
    <w:rsid w:val="008406D9"/>
    <w:rsid w:val="0084103D"/>
    <w:rsid w:val="00841052"/>
    <w:rsid w:val="00842F2D"/>
    <w:rsid w:val="00843392"/>
    <w:rsid w:val="00844658"/>
    <w:rsid w:val="00844AED"/>
    <w:rsid w:val="00844F87"/>
    <w:rsid w:val="008457A1"/>
    <w:rsid w:val="008458AE"/>
    <w:rsid w:val="0085037D"/>
    <w:rsid w:val="00853F33"/>
    <w:rsid w:val="00855084"/>
    <w:rsid w:val="00856622"/>
    <w:rsid w:val="00856896"/>
    <w:rsid w:val="00856B58"/>
    <w:rsid w:val="00860E5D"/>
    <w:rsid w:val="00861474"/>
    <w:rsid w:val="00862848"/>
    <w:rsid w:val="00863CA5"/>
    <w:rsid w:val="008640DE"/>
    <w:rsid w:val="00864483"/>
    <w:rsid w:val="00865B59"/>
    <w:rsid w:val="00871F75"/>
    <w:rsid w:val="008727EA"/>
    <w:rsid w:val="00872A25"/>
    <w:rsid w:val="00873D9F"/>
    <w:rsid w:val="00874E05"/>
    <w:rsid w:val="00874E1C"/>
    <w:rsid w:val="008802EA"/>
    <w:rsid w:val="00880F53"/>
    <w:rsid w:val="00881AB7"/>
    <w:rsid w:val="00881AE1"/>
    <w:rsid w:val="00882858"/>
    <w:rsid w:val="00883079"/>
    <w:rsid w:val="00884317"/>
    <w:rsid w:val="0088448A"/>
    <w:rsid w:val="00884983"/>
    <w:rsid w:val="008860C8"/>
    <w:rsid w:val="008862ED"/>
    <w:rsid w:val="00887C4F"/>
    <w:rsid w:val="00887CBA"/>
    <w:rsid w:val="00891DB2"/>
    <w:rsid w:val="00892D35"/>
    <w:rsid w:val="00892DF4"/>
    <w:rsid w:val="00896D62"/>
    <w:rsid w:val="008A0487"/>
    <w:rsid w:val="008A11F8"/>
    <w:rsid w:val="008A3AF8"/>
    <w:rsid w:val="008A4E0B"/>
    <w:rsid w:val="008A643A"/>
    <w:rsid w:val="008A6C91"/>
    <w:rsid w:val="008A6D7D"/>
    <w:rsid w:val="008A6FAA"/>
    <w:rsid w:val="008B02DB"/>
    <w:rsid w:val="008B167A"/>
    <w:rsid w:val="008B1DBA"/>
    <w:rsid w:val="008B21E9"/>
    <w:rsid w:val="008B5DA4"/>
    <w:rsid w:val="008B5DE3"/>
    <w:rsid w:val="008B70AF"/>
    <w:rsid w:val="008C03E2"/>
    <w:rsid w:val="008C1524"/>
    <w:rsid w:val="008C567B"/>
    <w:rsid w:val="008C682A"/>
    <w:rsid w:val="008C6936"/>
    <w:rsid w:val="008C7EEA"/>
    <w:rsid w:val="008D0A9B"/>
    <w:rsid w:val="008D0B32"/>
    <w:rsid w:val="008D14E3"/>
    <w:rsid w:val="008D1BD5"/>
    <w:rsid w:val="008D4680"/>
    <w:rsid w:val="008D537E"/>
    <w:rsid w:val="008D5FDE"/>
    <w:rsid w:val="008E08F8"/>
    <w:rsid w:val="008E2C9E"/>
    <w:rsid w:val="008E3731"/>
    <w:rsid w:val="008E4D05"/>
    <w:rsid w:val="008E54ED"/>
    <w:rsid w:val="008E6AEA"/>
    <w:rsid w:val="008F073B"/>
    <w:rsid w:val="008F429E"/>
    <w:rsid w:val="008F4606"/>
    <w:rsid w:val="008F4DA8"/>
    <w:rsid w:val="00901D00"/>
    <w:rsid w:val="009024AF"/>
    <w:rsid w:val="0090296A"/>
    <w:rsid w:val="0090314B"/>
    <w:rsid w:val="00903E51"/>
    <w:rsid w:val="0090545B"/>
    <w:rsid w:val="00906B91"/>
    <w:rsid w:val="00907B28"/>
    <w:rsid w:val="009102F7"/>
    <w:rsid w:val="00910E64"/>
    <w:rsid w:val="00912105"/>
    <w:rsid w:val="00912283"/>
    <w:rsid w:val="00912EDF"/>
    <w:rsid w:val="0091364C"/>
    <w:rsid w:val="00913E07"/>
    <w:rsid w:val="009142C2"/>
    <w:rsid w:val="00920BF7"/>
    <w:rsid w:val="009221FD"/>
    <w:rsid w:val="00925DA4"/>
    <w:rsid w:val="00926427"/>
    <w:rsid w:val="00926491"/>
    <w:rsid w:val="009269E6"/>
    <w:rsid w:val="009309CD"/>
    <w:rsid w:val="00930FE5"/>
    <w:rsid w:val="009311F3"/>
    <w:rsid w:val="00932260"/>
    <w:rsid w:val="00932368"/>
    <w:rsid w:val="00932637"/>
    <w:rsid w:val="00932A4C"/>
    <w:rsid w:val="009353FB"/>
    <w:rsid w:val="0093551F"/>
    <w:rsid w:val="0093584F"/>
    <w:rsid w:val="00935F8C"/>
    <w:rsid w:val="00936091"/>
    <w:rsid w:val="009371D8"/>
    <w:rsid w:val="0093720A"/>
    <w:rsid w:val="00937BCE"/>
    <w:rsid w:val="00941962"/>
    <w:rsid w:val="0094296F"/>
    <w:rsid w:val="009432B7"/>
    <w:rsid w:val="00944C78"/>
    <w:rsid w:val="0094566C"/>
    <w:rsid w:val="00945BE1"/>
    <w:rsid w:val="009461AA"/>
    <w:rsid w:val="00946D3D"/>
    <w:rsid w:val="00947629"/>
    <w:rsid w:val="0095164A"/>
    <w:rsid w:val="00951DDE"/>
    <w:rsid w:val="0095549A"/>
    <w:rsid w:val="00956259"/>
    <w:rsid w:val="009567B9"/>
    <w:rsid w:val="00957C21"/>
    <w:rsid w:val="009606F9"/>
    <w:rsid w:val="00960ADE"/>
    <w:rsid w:val="00963956"/>
    <w:rsid w:val="00963FB6"/>
    <w:rsid w:val="00965B80"/>
    <w:rsid w:val="0097024D"/>
    <w:rsid w:val="009720F6"/>
    <w:rsid w:val="0097228E"/>
    <w:rsid w:val="00974D88"/>
    <w:rsid w:val="009764BE"/>
    <w:rsid w:val="009775AE"/>
    <w:rsid w:val="00982483"/>
    <w:rsid w:val="0098442D"/>
    <w:rsid w:val="0098445A"/>
    <w:rsid w:val="00985141"/>
    <w:rsid w:val="009852DB"/>
    <w:rsid w:val="0098547E"/>
    <w:rsid w:val="009854AA"/>
    <w:rsid w:val="00986C44"/>
    <w:rsid w:val="00986DA5"/>
    <w:rsid w:val="00990350"/>
    <w:rsid w:val="00990534"/>
    <w:rsid w:val="00991960"/>
    <w:rsid w:val="00992464"/>
    <w:rsid w:val="009931E5"/>
    <w:rsid w:val="0099325A"/>
    <w:rsid w:val="00993AEE"/>
    <w:rsid w:val="009976F2"/>
    <w:rsid w:val="00997D7B"/>
    <w:rsid w:val="009A004C"/>
    <w:rsid w:val="009A0ED2"/>
    <w:rsid w:val="009A1C35"/>
    <w:rsid w:val="009A23FF"/>
    <w:rsid w:val="009A395C"/>
    <w:rsid w:val="009A5539"/>
    <w:rsid w:val="009A57D3"/>
    <w:rsid w:val="009A6021"/>
    <w:rsid w:val="009A7151"/>
    <w:rsid w:val="009A7291"/>
    <w:rsid w:val="009B0BB4"/>
    <w:rsid w:val="009B2001"/>
    <w:rsid w:val="009B2021"/>
    <w:rsid w:val="009B2A23"/>
    <w:rsid w:val="009B38C2"/>
    <w:rsid w:val="009B42EC"/>
    <w:rsid w:val="009B70E5"/>
    <w:rsid w:val="009B746B"/>
    <w:rsid w:val="009C1875"/>
    <w:rsid w:val="009C3E73"/>
    <w:rsid w:val="009C4CC4"/>
    <w:rsid w:val="009C691B"/>
    <w:rsid w:val="009C6B19"/>
    <w:rsid w:val="009C6D12"/>
    <w:rsid w:val="009C76B0"/>
    <w:rsid w:val="009D0A49"/>
    <w:rsid w:val="009D130A"/>
    <w:rsid w:val="009D1E2D"/>
    <w:rsid w:val="009D3ADD"/>
    <w:rsid w:val="009D401A"/>
    <w:rsid w:val="009D40FE"/>
    <w:rsid w:val="009D53E0"/>
    <w:rsid w:val="009D684E"/>
    <w:rsid w:val="009D7982"/>
    <w:rsid w:val="009E0132"/>
    <w:rsid w:val="009E0FFF"/>
    <w:rsid w:val="009E1EC8"/>
    <w:rsid w:val="009E258A"/>
    <w:rsid w:val="009E29E5"/>
    <w:rsid w:val="009E3D14"/>
    <w:rsid w:val="009E4C9B"/>
    <w:rsid w:val="009E5432"/>
    <w:rsid w:val="009E56A3"/>
    <w:rsid w:val="009E7DC3"/>
    <w:rsid w:val="009F3C24"/>
    <w:rsid w:val="009F5A60"/>
    <w:rsid w:val="009F620E"/>
    <w:rsid w:val="009F7240"/>
    <w:rsid w:val="00A02DE3"/>
    <w:rsid w:val="00A0348E"/>
    <w:rsid w:val="00A040EE"/>
    <w:rsid w:val="00A04596"/>
    <w:rsid w:val="00A04F8E"/>
    <w:rsid w:val="00A067F0"/>
    <w:rsid w:val="00A06B6A"/>
    <w:rsid w:val="00A0732A"/>
    <w:rsid w:val="00A076F7"/>
    <w:rsid w:val="00A07AD1"/>
    <w:rsid w:val="00A100BB"/>
    <w:rsid w:val="00A11EC6"/>
    <w:rsid w:val="00A1228A"/>
    <w:rsid w:val="00A160C7"/>
    <w:rsid w:val="00A1637A"/>
    <w:rsid w:val="00A1756F"/>
    <w:rsid w:val="00A204BC"/>
    <w:rsid w:val="00A2092E"/>
    <w:rsid w:val="00A25686"/>
    <w:rsid w:val="00A25A6C"/>
    <w:rsid w:val="00A2751D"/>
    <w:rsid w:val="00A3203F"/>
    <w:rsid w:val="00A32BD6"/>
    <w:rsid w:val="00A33DDB"/>
    <w:rsid w:val="00A35A1E"/>
    <w:rsid w:val="00A35BCA"/>
    <w:rsid w:val="00A36786"/>
    <w:rsid w:val="00A36A9A"/>
    <w:rsid w:val="00A44630"/>
    <w:rsid w:val="00A455A4"/>
    <w:rsid w:val="00A4580D"/>
    <w:rsid w:val="00A46B09"/>
    <w:rsid w:val="00A47C2C"/>
    <w:rsid w:val="00A47E51"/>
    <w:rsid w:val="00A50723"/>
    <w:rsid w:val="00A51044"/>
    <w:rsid w:val="00A5351A"/>
    <w:rsid w:val="00A55399"/>
    <w:rsid w:val="00A5629F"/>
    <w:rsid w:val="00A576C1"/>
    <w:rsid w:val="00A5799F"/>
    <w:rsid w:val="00A57B52"/>
    <w:rsid w:val="00A601E2"/>
    <w:rsid w:val="00A637C7"/>
    <w:rsid w:val="00A6512D"/>
    <w:rsid w:val="00A6575A"/>
    <w:rsid w:val="00A707D0"/>
    <w:rsid w:val="00A71C9B"/>
    <w:rsid w:val="00A724DB"/>
    <w:rsid w:val="00A74B56"/>
    <w:rsid w:val="00A8112E"/>
    <w:rsid w:val="00A820B5"/>
    <w:rsid w:val="00A83226"/>
    <w:rsid w:val="00A8440E"/>
    <w:rsid w:val="00A85E58"/>
    <w:rsid w:val="00A863CD"/>
    <w:rsid w:val="00A868A5"/>
    <w:rsid w:val="00A86B25"/>
    <w:rsid w:val="00A86BCC"/>
    <w:rsid w:val="00A8765D"/>
    <w:rsid w:val="00A90155"/>
    <w:rsid w:val="00A911C6"/>
    <w:rsid w:val="00A9183A"/>
    <w:rsid w:val="00A932F1"/>
    <w:rsid w:val="00A93D59"/>
    <w:rsid w:val="00A9571D"/>
    <w:rsid w:val="00A979EC"/>
    <w:rsid w:val="00AA0A5C"/>
    <w:rsid w:val="00AA1034"/>
    <w:rsid w:val="00AA110B"/>
    <w:rsid w:val="00AA173E"/>
    <w:rsid w:val="00AA4052"/>
    <w:rsid w:val="00AA5F09"/>
    <w:rsid w:val="00AA68E6"/>
    <w:rsid w:val="00AA752D"/>
    <w:rsid w:val="00AA795E"/>
    <w:rsid w:val="00AB056F"/>
    <w:rsid w:val="00AB0BDF"/>
    <w:rsid w:val="00AB7162"/>
    <w:rsid w:val="00AB7E5A"/>
    <w:rsid w:val="00AC2988"/>
    <w:rsid w:val="00AC29A4"/>
    <w:rsid w:val="00AC31E4"/>
    <w:rsid w:val="00AC4AD2"/>
    <w:rsid w:val="00AC7064"/>
    <w:rsid w:val="00AC7BFF"/>
    <w:rsid w:val="00AD02CB"/>
    <w:rsid w:val="00AD0D9D"/>
    <w:rsid w:val="00AD1CB5"/>
    <w:rsid w:val="00AD2FE5"/>
    <w:rsid w:val="00AD3C86"/>
    <w:rsid w:val="00AD42F0"/>
    <w:rsid w:val="00AD5145"/>
    <w:rsid w:val="00AD5A1D"/>
    <w:rsid w:val="00AE0819"/>
    <w:rsid w:val="00AE2345"/>
    <w:rsid w:val="00AE24B8"/>
    <w:rsid w:val="00AE2EEA"/>
    <w:rsid w:val="00AE5D90"/>
    <w:rsid w:val="00AE5F01"/>
    <w:rsid w:val="00AE74A7"/>
    <w:rsid w:val="00AE78F8"/>
    <w:rsid w:val="00AE7A01"/>
    <w:rsid w:val="00AE7A8C"/>
    <w:rsid w:val="00AF05DC"/>
    <w:rsid w:val="00AF341F"/>
    <w:rsid w:val="00AF399B"/>
    <w:rsid w:val="00AF46CD"/>
    <w:rsid w:val="00AF4BFF"/>
    <w:rsid w:val="00AF5232"/>
    <w:rsid w:val="00B00C69"/>
    <w:rsid w:val="00B037AF"/>
    <w:rsid w:val="00B03D4F"/>
    <w:rsid w:val="00B04222"/>
    <w:rsid w:val="00B051C1"/>
    <w:rsid w:val="00B06030"/>
    <w:rsid w:val="00B07695"/>
    <w:rsid w:val="00B11125"/>
    <w:rsid w:val="00B114D9"/>
    <w:rsid w:val="00B11AA0"/>
    <w:rsid w:val="00B13676"/>
    <w:rsid w:val="00B15506"/>
    <w:rsid w:val="00B1692A"/>
    <w:rsid w:val="00B17305"/>
    <w:rsid w:val="00B21D16"/>
    <w:rsid w:val="00B22174"/>
    <w:rsid w:val="00B226E3"/>
    <w:rsid w:val="00B2407C"/>
    <w:rsid w:val="00B245FA"/>
    <w:rsid w:val="00B27A48"/>
    <w:rsid w:val="00B27D2B"/>
    <w:rsid w:val="00B30170"/>
    <w:rsid w:val="00B306D6"/>
    <w:rsid w:val="00B30D29"/>
    <w:rsid w:val="00B31FF8"/>
    <w:rsid w:val="00B3219B"/>
    <w:rsid w:val="00B33248"/>
    <w:rsid w:val="00B33CFB"/>
    <w:rsid w:val="00B34F78"/>
    <w:rsid w:val="00B350FF"/>
    <w:rsid w:val="00B370C3"/>
    <w:rsid w:val="00B373C5"/>
    <w:rsid w:val="00B37F99"/>
    <w:rsid w:val="00B40497"/>
    <w:rsid w:val="00B410D1"/>
    <w:rsid w:val="00B41447"/>
    <w:rsid w:val="00B41638"/>
    <w:rsid w:val="00B41CE4"/>
    <w:rsid w:val="00B47398"/>
    <w:rsid w:val="00B47F33"/>
    <w:rsid w:val="00B505E1"/>
    <w:rsid w:val="00B51535"/>
    <w:rsid w:val="00B51AD5"/>
    <w:rsid w:val="00B5251A"/>
    <w:rsid w:val="00B53049"/>
    <w:rsid w:val="00B53BA9"/>
    <w:rsid w:val="00B5537F"/>
    <w:rsid w:val="00B56779"/>
    <w:rsid w:val="00B56A32"/>
    <w:rsid w:val="00B56DD2"/>
    <w:rsid w:val="00B57426"/>
    <w:rsid w:val="00B61F05"/>
    <w:rsid w:val="00B62B05"/>
    <w:rsid w:val="00B64CA6"/>
    <w:rsid w:val="00B64DA2"/>
    <w:rsid w:val="00B64DB9"/>
    <w:rsid w:val="00B64F2C"/>
    <w:rsid w:val="00B671AC"/>
    <w:rsid w:val="00B6777F"/>
    <w:rsid w:val="00B67F75"/>
    <w:rsid w:val="00B702D8"/>
    <w:rsid w:val="00B71D28"/>
    <w:rsid w:val="00B743F0"/>
    <w:rsid w:val="00B744D1"/>
    <w:rsid w:val="00B76C2B"/>
    <w:rsid w:val="00B80E92"/>
    <w:rsid w:val="00B823E6"/>
    <w:rsid w:val="00B8244A"/>
    <w:rsid w:val="00B829C8"/>
    <w:rsid w:val="00B83C48"/>
    <w:rsid w:val="00B85C42"/>
    <w:rsid w:val="00B86190"/>
    <w:rsid w:val="00B863A7"/>
    <w:rsid w:val="00B87B11"/>
    <w:rsid w:val="00B87C1B"/>
    <w:rsid w:val="00B907C6"/>
    <w:rsid w:val="00B912A3"/>
    <w:rsid w:val="00B91C11"/>
    <w:rsid w:val="00B921EB"/>
    <w:rsid w:val="00B922E6"/>
    <w:rsid w:val="00B92A77"/>
    <w:rsid w:val="00B94056"/>
    <w:rsid w:val="00B956A1"/>
    <w:rsid w:val="00B95EC5"/>
    <w:rsid w:val="00B967FC"/>
    <w:rsid w:val="00B9707B"/>
    <w:rsid w:val="00BA08B0"/>
    <w:rsid w:val="00BA1699"/>
    <w:rsid w:val="00BA386C"/>
    <w:rsid w:val="00BA3F17"/>
    <w:rsid w:val="00BA5750"/>
    <w:rsid w:val="00BB0463"/>
    <w:rsid w:val="00BB1A11"/>
    <w:rsid w:val="00BB371A"/>
    <w:rsid w:val="00BB6851"/>
    <w:rsid w:val="00BC0427"/>
    <w:rsid w:val="00BC1485"/>
    <w:rsid w:val="00BC197F"/>
    <w:rsid w:val="00BC1DA6"/>
    <w:rsid w:val="00BC356C"/>
    <w:rsid w:val="00BC4F23"/>
    <w:rsid w:val="00BC58E6"/>
    <w:rsid w:val="00BC6333"/>
    <w:rsid w:val="00BC71E8"/>
    <w:rsid w:val="00BC7F02"/>
    <w:rsid w:val="00BD1AAC"/>
    <w:rsid w:val="00BD29EC"/>
    <w:rsid w:val="00BD38CA"/>
    <w:rsid w:val="00BD4660"/>
    <w:rsid w:val="00BD5322"/>
    <w:rsid w:val="00BD542E"/>
    <w:rsid w:val="00BD5B13"/>
    <w:rsid w:val="00BD6B82"/>
    <w:rsid w:val="00BE36D5"/>
    <w:rsid w:val="00BE40AC"/>
    <w:rsid w:val="00BE6CBF"/>
    <w:rsid w:val="00BF0B42"/>
    <w:rsid w:val="00BF14DA"/>
    <w:rsid w:val="00BF4935"/>
    <w:rsid w:val="00BF53B5"/>
    <w:rsid w:val="00BF79A5"/>
    <w:rsid w:val="00C0112A"/>
    <w:rsid w:val="00C0202C"/>
    <w:rsid w:val="00C03CA4"/>
    <w:rsid w:val="00C057C0"/>
    <w:rsid w:val="00C058AB"/>
    <w:rsid w:val="00C10286"/>
    <w:rsid w:val="00C11721"/>
    <w:rsid w:val="00C12B45"/>
    <w:rsid w:val="00C13639"/>
    <w:rsid w:val="00C14335"/>
    <w:rsid w:val="00C1473E"/>
    <w:rsid w:val="00C17C71"/>
    <w:rsid w:val="00C22021"/>
    <w:rsid w:val="00C236D8"/>
    <w:rsid w:val="00C23D6D"/>
    <w:rsid w:val="00C278B3"/>
    <w:rsid w:val="00C30E0A"/>
    <w:rsid w:val="00C342A6"/>
    <w:rsid w:val="00C3511C"/>
    <w:rsid w:val="00C370F1"/>
    <w:rsid w:val="00C37E41"/>
    <w:rsid w:val="00C41A93"/>
    <w:rsid w:val="00C41E5D"/>
    <w:rsid w:val="00C46A59"/>
    <w:rsid w:val="00C476E2"/>
    <w:rsid w:val="00C47ABD"/>
    <w:rsid w:val="00C516A8"/>
    <w:rsid w:val="00C526AB"/>
    <w:rsid w:val="00C5346C"/>
    <w:rsid w:val="00C53CA3"/>
    <w:rsid w:val="00C55332"/>
    <w:rsid w:val="00C555F8"/>
    <w:rsid w:val="00C57081"/>
    <w:rsid w:val="00C6122C"/>
    <w:rsid w:val="00C6349B"/>
    <w:rsid w:val="00C637F1"/>
    <w:rsid w:val="00C6610F"/>
    <w:rsid w:val="00C66876"/>
    <w:rsid w:val="00C6735C"/>
    <w:rsid w:val="00C67E0A"/>
    <w:rsid w:val="00C71E44"/>
    <w:rsid w:val="00C72144"/>
    <w:rsid w:val="00C723A8"/>
    <w:rsid w:val="00C72BC8"/>
    <w:rsid w:val="00C747E6"/>
    <w:rsid w:val="00C74824"/>
    <w:rsid w:val="00C7665E"/>
    <w:rsid w:val="00C76A47"/>
    <w:rsid w:val="00C77846"/>
    <w:rsid w:val="00C80687"/>
    <w:rsid w:val="00C83775"/>
    <w:rsid w:val="00C84820"/>
    <w:rsid w:val="00C863B5"/>
    <w:rsid w:val="00C87C4A"/>
    <w:rsid w:val="00C91248"/>
    <w:rsid w:val="00C9276D"/>
    <w:rsid w:val="00C93122"/>
    <w:rsid w:val="00C938D3"/>
    <w:rsid w:val="00C93C6F"/>
    <w:rsid w:val="00C93D0A"/>
    <w:rsid w:val="00C941F0"/>
    <w:rsid w:val="00C94BAA"/>
    <w:rsid w:val="00C94D6F"/>
    <w:rsid w:val="00C956B7"/>
    <w:rsid w:val="00C95DA5"/>
    <w:rsid w:val="00C965E3"/>
    <w:rsid w:val="00C97191"/>
    <w:rsid w:val="00CA222C"/>
    <w:rsid w:val="00CA23C4"/>
    <w:rsid w:val="00CA2D00"/>
    <w:rsid w:val="00CA3786"/>
    <w:rsid w:val="00CA3CB7"/>
    <w:rsid w:val="00CA55F9"/>
    <w:rsid w:val="00CA59D4"/>
    <w:rsid w:val="00CA5DA4"/>
    <w:rsid w:val="00CA635E"/>
    <w:rsid w:val="00CA7631"/>
    <w:rsid w:val="00CB3058"/>
    <w:rsid w:val="00CB3602"/>
    <w:rsid w:val="00CB3ED9"/>
    <w:rsid w:val="00CB41AC"/>
    <w:rsid w:val="00CB51CE"/>
    <w:rsid w:val="00CB5429"/>
    <w:rsid w:val="00CB5F74"/>
    <w:rsid w:val="00CB7A2F"/>
    <w:rsid w:val="00CB7FEE"/>
    <w:rsid w:val="00CC0363"/>
    <w:rsid w:val="00CC0412"/>
    <w:rsid w:val="00CC1002"/>
    <w:rsid w:val="00CC16E5"/>
    <w:rsid w:val="00CC23A6"/>
    <w:rsid w:val="00CC2529"/>
    <w:rsid w:val="00CC2A5F"/>
    <w:rsid w:val="00CC2DEA"/>
    <w:rsid w:val="00CC2FC6"/>
    <w:rsid w:val="00CC34DD"/>
    <w:rsid w:val="00CC4D96"/>
    <w:rsid w:val="00CC602E"/>
    <w:rsid w:val="00CC6791"/>
    <w:rsid w:val="00CC6F04"/>
    <w:rsid w:val="00CC74B5"/>
    <w:rsid w:val="00CC7CE8"/>
    <w:rsid w:val="00CD0E6B"/>
    <w:rsid w:val="00CD234F"/>
    <w:rsid w:val="00CD2ADE"/>
    <w:rsid w:val="00CD54F9"/>
    <w:rsid w:val="00CE0810"/>
    <w:rsid w:val="00CE14AB"/>
    <w:rsid w:val="00CE1E10"/>
    <w:rsid w:val="00CE23FA"/>
    <w:rsid w:val="00CE30AD"/>
    <w:rsid w:val="00CE53E2"/>
    <w:rsid w:val="00CE5845"/>
    <w:rsid w:val="00CF07DE"/>
    <w:rsid w:val="00CF43DD"/>
    <w:rsid w:val="00CF57A7"/>
    <w:rsid w:val="00CF58AF"/>
    <w:rsid w:val="00CF6681"/>
    <w:rsid w:val="00CF6F71"/>
    <w:rsid w:val="00CF760F"/>
    <w:rsid w:val="00CF7E52"/>
    <w:rsid w:val="00D02B89"/>
    <w:rsid w:val="00D067D6"/>
    <w:rsid w:val="00D07558"/>
    <w:rsid w:val="00D1254C"/>
    <w:rsid w:val="00D12E9E"/>
    <w:rsid w:val="00D138B6"/>
    <w:rsid w:val="00D13A38"/>
    <w:rsid w:val="00D1544F"/>
    <w:rsid w:val="00D15605"/>
    <w:rsid w:val="00D169CB"/>
    <w:rsid w:val="00D21DF9"/>
    <w:rsid w:val="00D24DE0"/>
    <w:rsid w:val="00D25B7B"/>
    <w:rsid w:val="00D2604B"/>
    <w:rsid w:val="00D2787A"/>
    <w:rsid w:val="00D3051A"/>
    <w:rsid w:val="00D312E3"/>
    <w:rsid w:val="00D31664"/>
    <w:rsid w:val="00D31EE9"/>
    <w:rsid w:val="00D3246F"/>
    <w:rsid w:val="00D33EE7"/>
    <w:rsid w:val="00D343BF"/>
    <w:rsid w:val="00D349CB"/>
    <w:rsid w:val="00D34D33"/>
    <w:rsid w:val="00D35137"/>
    <w:rsid w:val="00D360B4"/>
    <w:rsid w:val="00D3762D"/>
    <w:rsid w:val="00D43896"/>
    <w:rsid w:val="00D45583"/>
    <w:rsid w:val="00D45F89"/>
    <w:rsid w:val="00D461F6"/>
    <w:rsid w:val="00D47488"/>
    <w:rsid w:val="00D502FF"/>
    <w:rsid w:val="00D52C76"/>
    <w:rsid w:val="00D5347D"/>
    <w:rsid w:val="00D54D5B"/>
    <w:rsid w:val="00D574AE"/>
    <w:rsid w:val="00D57CD2"/>
    <w:rsid w:val="00D608D9"/>
    <w:rsid w:val="00D62137"/>
    <w:rsid w:val="00D6265D"/>
    <w:rsid w:val="00D67BF2"/>
    <w:rsid w:val="00D7085E"/>
    <w:rsid w:val="00D70A7C"/>
    <w:rsid w:val="00D70A80"/>
    <w:rsid w:val="00D7408A"/>
    <w:rsid w:val="00D757EF"/>
    <w:rsid w:val="00D75E4D"/>
    <w:rsid w:val="00D819CC"/>
    <w:rsid w:val="00D81F59"/>
    <w:rsid w:val="00D83763"/>
    <w:rsid w:val="00D839E0"/>
    <w:rsid w:val="00D83E3E"/>
    <w:rsid w:val="00D84FA2"/>
    <w:rsid w:val="00D86531"/>
    <w:rsid w:val="00D86593"/>
    <w:rsid w:val="00D87E81"/>
    <w:rsid w:val="00D87FBB"/>
    <w:rsid w:val="00D901BE"/>
    <w:rsid w:val="00D90FC3"/>
    <w:rsid w:val="00D9117C"/>
    <w:rsid w:val="00D9572C"/>
    <w:rsid w:val="00D957A5"/>
    <w:rsid w:val="00D971A9"/>
    <w:rsid w:val="00DA0408"/>
    <w:rsid w:val="00DA205F"/>
    <w:rsid w:val="00DA2159"/>
    <w:rsid w:val="00DA2183"/>
    <w:rsid w:val="00DA222A"/>
    <w:rsid w:val="00DA2B72"/>
    <w:rsid w:val="00DA388B"/>
    <w:rsid w:val="00DA4008"/>
    <w:rsid w:val="00DA4BBE"/>
    <w:rsid w:val="00DA5EA5"/>
    <w:rsid w:val="00DB26C3"/>
    <w:rsid w:val="00DB29F9"/>
    <w:rsid w:val="00DB2C47"/>
    <w:rsid w:val="00DB3F23"/>
    <w:rsid w:val="00DB5348"/>
    <w:rsid w:val="00DB740F"/>
    <w:rsid w:val="00DB75D3"/>
    <w:rsid w:val="00DC336B"/>
    <w:rsid w:val="00DC37BD"/>
    <w:rsid w:val="00DC3C27"/>
    <w:rsid w:val="00DC50CD"/>
    <w:rsid w:val="00DC6F40"/>
    <w:rsid w:val="00DD0599"/>
    <w:rsid w:val="00DD3868"/>
    <w:rsid w:val="00DD522D"/>
    <w:rsid w:val="00DD7279"/>
    <w:rsid w:val="00DD789D"/>
    <w:rsid w:val="00DD7D55"/>
    <w:rsid w:val="00DE128E"/>
    <w:rsid w:val="00DE1ABE"/>
    <w:rsid w:val="00DE2ABC"/>
    <w:rsid w:val="00DE38F3"/>
    <w:rsid w:val="00DE5E5A"/>
    <w:rsid w:val="00DF024D"/>
    <w:rsid w:val="00DF2DA1"/>
    <w:rsid w:val="00DF4A8B"/>
    <w:rsid w:val="00DF6885"/>
    <w:rsid w:val="00E02D69"/>
    <w:rsid w:val="00E03E64"/>
    <w:rsid w:val="00E05D18"/>
    <w:rsid w:val="00E07AEA"/>
    <w:rsid w:val="00E10A38"/>
    <w:rsid w:val="00E14456"/>
    <w:rsid w:val="00E144ED"/>
    <w:rsid w:val="00E149B2"/>
    <w:rsid w:val="00E14F7F"/>
    <w:rsid w:val="00E158FE"/>
    <w:rsid w:val="00E15A70"/>
    <w:rsid w:val="00E17FAE"/>
    <w:rsid w:val="00E203E1"/>
    <w:rsid w:val="00E20F65"/>
    <w:rsid w:val="00E212A7"/>
    <w:rsid w:val="00E230AC"/>
    <w:rsid w:val="00E23F8C"/>
    <w:rsid w:val="00E24224"/>
    <w:rsid w:val="00E247CC"/>
    <w:rsid w:val="00E261FB"/>
    <w:rsid w:val="00E26323"/>
    <w:rsid w:val="00E26A5D"/>
    <w:rsid w:val="00E27920"/>
    <w:rsid w:val="00E3242C"/>
    <w:rsid w:val="00E324A3"/>
    <w:rsid w:val="00E32E33"/>
    <w:rsid w:val="00E32E78"/>
    <w:rsid w:val="00E34278"/>
    <w:rsid w:val="00E346D9"/>
    <w:rsid w:val="00E35128"/>
    <w:rsid w:val="00E35270"/>
    <w:rsid w:val="00E36BAD"/>
    <w:rsid w:val="00E370F7"/>
    <w:rsid w:val="00E37185"/>
    <w:rsid w:val="00E421C5"/>
    <w:rsid w:val="00E429FB"/>
    <w:rsid w:val="00E44A9C"/>
    <w:rsid w:val="00E45C6F"/>
    <w:rsid w:val="00E45D2B"/>
    <w:rsid w:val="00E51D8E"/>
    <w:rsid w:val="00E52260"/>
    <w:rsid w:val="00E54CB8"/>
    <w:rsid w:val="00E55F4D"/>
    <w:rsid w:val="00E56CCA"/>
    <w:rsid w:val="00E57AA4"/>
    <w:rsid w:val="00E610A2"/>
    <w:rsid w:val="00E63564"/>
    <w:rsid w:val="00E6438C"/>
    <w:rsid w:val="00E6671B"/>
    <w:rsid w:val="00E672A1"/>
    <w:rsid w:val="00E67E06"/>
    <w:rsid w:val="00E7041B"/>
    <w:rsid w:val="00E70BD0"/>
    <w:rsid w:val="00E72A3E"/>
    <w:rsid w:val="00E733BF"/>
    <w:rsid w:val="00E737CA"/>
    <w:rsid w:val="00E73AA6"/>
    <w:rsid w:val="00E73E15"/>
    <w:rsid w:val="00E7640F"/>
    <w:rsid w:val="00E7745A"/>
    <w:rsid w:val="00E867C6"/>
    <w:rsid w:val="00E87113"/>
    <w:rsid w:val="00E90EA7"/>
    <w:rsid w:val="00E912CF"/>
    <w:rsid w:val="00E92F7A"/>
    <w:rsid w:val="00E93EB8"/>
    <w:rsid w:val="00E93FBF"/>
    <w:rsid w:val="00E945F3"/>
    <w:rsid w:val="00E95A68"/>
    <w:rsid w:val="00E96B8A"/>
    <w:rsid w:val="00E971E1"/>
    <w:rsid w:val="00E97C81"/>
    <w:rsid w:val="00EA1C35"/>
    <w:rsid w:val="00EA2EC2"/>
    <w:rsid w:val="00EA3018"/>
    <w:rsid w:val="00EA3523"/>
    <w:rsid w:val="00EA3F21"/>
    <w:rsid w:val="00EA4517"/>
    <w:rsid w:val="00EA5416"/>
    <w:rsid w:val="00EA5670"/>
    <w:rsid w:val="00EA76A9"/>
    <w:rsid w:val="00EB3646"/>
    <w:rsid w:val="00EB7344"/>
    <w:rsid w:val="00EB737D"/>
    <w:rsid w:val="00EB75C7"/>
    <w:rsid w:val="00EB7707"/>
    <w:rsid w:val="00EB78C2"/>
    <w:rsid w:val="00EB7B73"/>
    <w:rsid w:val="00EC208F"/>
    <w:rsid w:val="00EC2ED7"/>
    <w:rsid w:val="00EC3922"/>
    <w:rsid w:val="00EC4B99"/>
    <w:rsid w:val="00EC555B"/>
    <w:rsid w:val="00EC55DA"/>
    <w:rsid w:val="00ED0689"/>
    <w:rsid w:val="00ED0AF6"/>
    <w:rsid w:val="00ED0EA9"/>
    <w:rsid w:val="00ED32BA"/>
    <w:rsid w:val="00ED37E7"/>
    <w:rsid w:val="00ED3BD3"/>
    <w:rsid w:val="00ED41FD"/>
    <w:rsid w:val="00ED5AD7"/>
    <w:rsid w:val="00ED5E34"/>
    <w:rsid w:val="00EE0A80"/>
    <w:rsid w:val="00EE18F4"/>
    <w:rsid w:val="00EE283A"/>
    <w:rsid w:val="00EE4184"/>
    <w:rsid w:val="00EE446B"/>
    <w:rsid w:val="00EE4AE8"/>
    <w:rsid w:val="00EE594E"/>
    <w:rsid w:val="00EE6483"/>
    <w:rsid w:val="00EE76A3"/>
    <w:rsid w:val="00EE78E6"/>
    <w:rsid w:val="00EF0C2C"/>
    <w:rsid w:val="00EF2E81"/>
    <w:rsid w:val="00F01F23"/>
    <w:rsid w:val="00F04D71"/>
    <w:rsid w:val="00F05033"/>
    <w:rsid w:val="00F06EF9"/>
    <w:rsid w:val="00F117A9"/>
    <w:rsid w:val="00F15DF8"/>
    <w:rsid w:val="00F21E22"/>
    <w:rsid w:val="00F21F7E"/>
    <w:rsid w:val="00F23A97"/>
    <w:rsid w:val="00F23CC9"/>
    <w:rsid w:val="00F24EE1"/>
    <w:rsid w:val="00F2575C"/>
    <w:rsid w:val="00F26E8D"/>
    <w:rsid w:val="00F307A5"/>
    <w:rsid w:val="00F312F9"/>
    <w:rsid w:val="00F315D0"/>
    <w:rsid w:val="00F33640"/>
    <w:rsid w:val="00F33690"/>
    <w:rsid w:val="00F34362"/>
    <w:rsid w:val="00F35105"/>
    <w:rsid w:val="00F355F4"/>
    <w:rsid w:val="00F35EFA"/>
    <w:rsid w:val="00F36DD6"/>
    <w:rsid w:val="00F40059"/>
    <w:rsid w:val="00F403A1"/>
    <w:rsid w:val="00F40A81"/>
    <w:rsid w:val="00F40E0C"/>
    <w:rsid w:val="00F4113C"/>
    <w:rsid w:val="00F432E5"/>
    <w:rsid w:val="00F439C6"/>
    <w:rsid w:val="00F44288"/>
    <w:rsid w:val="00F44408"/>
    <w:rsid w:val="00F44675"/>
    <w:rsid w:val="00F45936"/>
    <w:rsid w:val="00F46EA4"/>
    <w:rsid w:val="00F47315"/>
    <w:rsid w:val="00F47E2C"/>
    <w:rsid w:val="00F517B1"/>
    <w:rsid w:val="00F51BC0"/>
    <w:rsid w:val="00F57001"/>
    <w:rsid w:val="00F57806"/>
    <w:rsid w:val="00F57B12"/>
    <w:rsid w:val="00F609CB"/>
    <w:rsid w:val="00F61006"/>
    <w:rsid w:val="00F61DF9"/>
    <w:rsid w:val="00F6259C"/>
    <w:rsid w:val="00F65692"/>
    <w:rsid w:val="00F65995"/>
    <w:rsid w:val="00F7049C"/>
    <w:rsid w:val="00F7057A"/>
    <w:rsid w:val="00F705AC"/>
    <w:rsid w:val="00F7064D"/>
    <w:rsid w:val="00F73305"/>
    <w:rsid w:val="00F73D66"/>
    <w:rsid w:val="00F73E56"/>
    <w:rsid w:val="00F7438A"/>
    <w:rsid w:val="00F750A1"/>
    <w:rsid w:val="00F7577C"/>
    <w:rsid w:val="00F77055"/>
    <w:rsid w:val="00F77A8B"/>
    <w:rsid w:val="00F803AD"/>
    <w:rsid w:val="00F80FCB"/>
    <w:rsid w:val="00F8316A"/>
    <w:rsid w:val="00F84A4B"/>
    <w:rsid w:val="00F8529A"/>
    <w:rsid w:val="00F85F57"/>
    <w:rsid w:val="00F8675D"/>
    <w:rsid w:val="00F86CE8"/>
    <w:rsid w:val="00F87141"/>
    <w:rsid w:val="00F87204"/>
    <w:rsid w:val="00F91ADC"/>
    <w:rsid w:val="00F925F6"/>
    <w:rsid w:val="00F94605"/>
    <w:rsid w:val="00F96968"/>
    <w:rsid w:val="00F96D48"/>
    <w:rsid w:val="00FA1618"/>
    <w:rsid w:val="00FA1EDF"/>
    <w:rsid w:val="00FA43E3"/>
    <w:rsid w:val="00FA53E2"/>
    <w:rsid w:val="00FA5917"/>
    <w:rsid w:val="00FA62ED"/>
    <w:rsid w:val="00FA63E1"/>
    <w:rsid w:val="00FA66BE"/>
    <w:rsid w:val="00FA6D63"/>
    <w:rsid w:val="00FA732F"/>
    <w:rsid w:val="00FA7D0C"/>
    <w:rsid w:val="00FB0020"/>
    <w:rsid w:val="00FB08DF"/>
    <w:rsid w:val="00FB08FB"/>
    <w:rsid w:val="00FB0DD5"/>
    <w:rsid w:val="00FB2387"/>
    <w:rsid w:val="00FB2A5A"/>
    <w:rsid w:val="00FB3053"/>
    <w:rsid w:val="00FB74AC"/>
    <w:rsid w:val="00FB7F01"/>
    <w:rsid w:val="00FB7FA0"/>
    <w:rsid w:val="00FC01B8"/>
    <w:rsid w:val="00FC0363"/>
    <w:rsid w:val="00FC17EF"/>
    <w:rsid w:val="00FC1B68"/>
    <w:rsid w:val="00FC48A5"/>
    <w:rsid w:val="00FC4AA7"/>
    <w:rsid w:val="00FC67C0"/>
    <w:rsid w:val="00FD2742"/>
    <w:rsid w:val="00FD3622"/>
    <w:rsid w:val="00FD405D"/>
    <w:rsid w:val="00FD49A6"/>
    <w:rsid w:val="00FD59F8"/>
    <w:rsid w:val="00FE1236"/>
    <w:rsid w:val="00FE1558"/>
    <w:rsid w:val="00FE49A2"/>
    <w:rsid w:val="00FE4B72"/>
    <w:rsid w:val="00FE5724"/>
    <w:rsid w:val="00FE63EC"/>
    <w:rsid w:val="00FE674B"/>
    <w:rsid w:val="00FE6D8D"/>
    <w:rsid w:val="00FE796A"/>
    <w:rsid w:val="00FE7E13"/>
    <w:rsid w:val="00FF1D17"/>
    <w:rsid w:val="00FF20AC"/>
    <w:rsid w:val="00FF21C3"/>
    <w:rsid w:val="00FF27A0"/>
    <w:rsid w:val="00FF30E3"/>
    <w:rsid w:val="00FF375A"/>
    <w:rsid w:val="00FF50EC"/>
    <w:rsid w:val="00FF5811"/>
    <w:rsid w:val="00FF5EC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A2D13"/>
    <w:rPr>
      <w:sz w:val="24"/>
      <w:szCs w:val="24"/>
    </w:rPr>
  </w:style>
  <w:style w:type="paragraph" w:styleId="Cmsor1">
    <w:name w:val="heading 1"/>
    <w:aliases w:val="Rendelet"/>
    <w:basedOn w:val="Norml"/>
    <w:next w:val="Norml"/>
    <w:link w:val="Cmsor1Char"/>
    <w:qFormat/>
    <w:rsid w:val="003E4D64"/>
    <w:pPr>
      <w:keepNext/>
      <w:numPr>
        <w:numId w:val="1"/>
      </w:numPr>
      <w:suppressAutoHyphens/>
      <w:outlineLvl w:val="0"/>
    </w:pPr>
    <w:rPr>
      <w:szCs w:val="20"/>
    </w:rPr>
  </w:style>
  <w:style w:type="paragraph" w:styleId="Cmsor2">
    <w:name w:val="heading 2"/>
    <w:basedOn w:val="Norml"/>
    <w:next w:val="Norml"/>
    <w:link w:val="Cmsor2Char"/>
    <w:qFormat/>
    <w:rsid w:val="003E4D64"/>
    <w:pPr>
      <w:keepNext/>
      <w:jc w:val="both"/>
      <w:outlineLvl w:val="1"/>
    </w:pPr>
    <w:rPr>
      <w:b/>
      <w:sz w:val="18"/>
      <w:szCs w:val="20"/>
    </w:rPr>
  </w:style>
  <w:style w:type="paragraph" w:styleId="Cmsor3">
    <w:name w:val="heading 3"/>
    <w:basedOn w:val="Norml"/>
    <w:next w:val="Norml"/>
    <w:link w:val="Cmsor3Char"/>
    <w:qFormat/>
    <w:rsid w:val="00D15605"/>
    <w:pPr>
      <w:keepNext/>
      <w:suppressAutoHyphens/>
      <w:jc w:val="center"/>
      <w:outlineLvl w:val="2"/>
    </w:pPr>
    <w:rPr>
      <w:szCs w:val="20"/>
    </w:rPr>
  </w:style>
  <w:style w:type="paragraph" w:styleId="Cmsor4">
    <w:name w:val="heading 4"/>
    <w:basedOn w:val="Norml"/>
    <w:next w:val="Norml"/>
    <w:qFormat/>
    <w:rsid w:val="003E4D64"/>
    <w:pPr>
      <w:keepNext/>
      <w:numPr>
        <w:ilvl w:val="3"/>
        <w:numId w:val="1"/>
      </w:numPr>
      <w:suppressAutoHyphens/>
      <w:jc w:val="center"/>
      <w:outlineLvl w:val="3"/>
    </w:pPr>
    <w:rPr>
      <w:b/>
      <w:szCs w:val="20"/>
    </w:rPr>
  </w:style>
  <w:style w:type="paragraph" w:styleId="Cmsor5">
    <w:name w:val="heading 5"/>
    <w:basedOn w:val="Norml"/>
    <w:next w:val="Norml"/>
    <w:link w:val="Cmsor5Char"/>
    <w:qFormat/>
    <w:rsid w:val="00AE74A7"/>
    <w:pPr>
      <w:keepNext/>
      <w:spacing w:before="120"/>
      <w:ind w:left="6379"/>
      <w:outlineLvl w:val="4"/>
    </w:pPr>
    <w:rPr>
      <w:szCs w:val="20"/>
    </w:rPr>
  </w:style>
  <w:style w:type="paragraph" w:styleId="Cmsor7">
    <w:name w:val="heading 7"/>
    <w:basedOn w:val="Norml"/>
    <w:next w:val="Norml"/>
    <w:link w:val="Cmsor7Char"/>
    <w:qFormat/>
    <w:rsid w:val="003E4D64"/>
    <w:pPr>
      <w:keepNext/>
      <w:numPr>
        <w:ilvl w:val="6"/>
        <w:numId w:val="1"/>
      </w:numPr>
      <w:suppressAutoHyphens/>
      <w:jc w:val="center"/>
      <w:outlineLvl w:val="6"/>
    </w:pPr>
    <w:rPr>
      <w:b/>
      <w:sz w:val="18"/>
      <w:szCs w:val="20"/>
    </w:rPr>
  </w:style>
  <w:style w:type="paragraph" w:styleId="Cmsor8">
    <w:name w:val="heading 8"/>
    <w:basedOn w:val="Norml"/>
    <w:next w:val="Norml"/>
    <w:qFormat/>
    <w:rsid w:val="00E10A38"/>
    <w:pPr>
      <w:keepNext/>
      <w:spacing w:before="120"/>
      <w:jc w:val="center"/>
      <w:outlineLvl w:val="7"/>
    </w:pPr>
    <w:rPr>
      <w:b/>
      <w:sz w:val="2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rsid w:val="000A2D13"/>
    <w:pPr>
      <w:spacing w:after="120" w:line="480" w:lineRule="auto"/>
      <w:jc w:val="both"/>
    </w:pPr>
    <w:rPr>
      <w:szCs w:val="20"/>
    </w:rPr>
  </w:style>
  <w:style w:type="table" w:styleId="Rcsostblzat">
    <w:name w:val="Table Grid"/>
    <w:basedOn w:val="Normltblzat"/>
    <w:rsid w:val="000A2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aliases w:val="ASK folyamatos írás"/>
    <w:basedOn w:val="Norml"/>
    <w:link w:val="SzvegtrzsChar"/>
    <w:rsid w:val="000A2D13"/>
    <w:pPr>
      <w:spacing w:after="120"/>
    </w:pPr>
  </w:style>
  <w:style w:type="paragraph" w:styleId="lfej">
    <w:name w:val="header"/>
    <w:basedOn w:val="Norml"/>
    <w:rsid w:val="000A2D13"/>
    <w:pPr>
      <w:tabs>
        <w:tab w:val="center" w:pos="4536"/>
        <w:tab w:val="right" w:pos="9072"/>
      </w:tabs>
    </w:pPr>
  </w:style>
  <w:style w:type="character" w:styleId="Oldalszm">
    <w:name w:val="page number"/>
    <w:basedOn w:val="Bekezdsalapbettpusa"/>
    <w:rsid w:val="000A2D13"/>
  </w:style>
  <w:style w:type="paragraph" w:styleId="NormlWeb">
    <w:name w:val="Normal (Web)"/>
    <w:aliases w:val=" Char Char,Char Char Char,Normal (Web) Char Char Char Char Char Char Char,Char Char,Normál (Web)1"/>
    <w:basedOn w:val="Norml"/>
    <w:link w:val="NormlWebChar"/>
    <w:qFormat/>
    <w:rsid w:val="00135B9B"/>
    <w:pPr>
      <w:spacing w:before="100" w:beforeAutospacing="1" w:after="100" w:afterAutospacing="1"/>
    </w:pPr>
  </w:style>
  <w:style w:type="paragraph" w:customStyle="1" w:styleId="FCm">
    <w:name w:val="FôCím"/>
    <w:basedOn w:val="Norml"/>
    <w:rsid w:val="00387FA6"/>
    <w:pPr>
      <w:keepNext/>
      <w:keepLines/>
      <w:spacing w:before="480" w:after="240"/>
      <w:jc w:val="center"/>
    </w:pPr>
    <w:rPr>
      <w:b/>
      <w:sz w:val="28"/>
      <w:szCs w:val="20"/>
    </w:rPr>
  </w:style>
  <w:style w:type="paragraph" w:styleId="Szvegtrzs3">
    <w:name w:val="Body Text 3"/>
    <w:basedOn w:val="Norml"/>
    <w:rsid w:val="00CC1002"/>
    <w:pPr>
      <w:spacing w:after="120"/>
      <w:jc w:val="both"/>
    </w:pPr>
    <w:rPr>
      <w:sz w:val="16"/>
      <w:szCs w:val="16"/>
    </w:rPr>
  </w:style>
  <w:style w:type="paragraph" w:styleId="Szvegtrzsbehzssal">
    <w:name w:val="Body Text Indent"/>
    <w:basedOn w:val="Norml"/>
    <w:link w:val="SzvegtrzsbehzssalChar"/>
    <w:rsid w:val="00D12E9E"/>
    <w:pPr>
      <w:spacing w:after="120"/>
      <w:ind w:left="283"/>
      <w:jc w:val="both"/>
    </w:pPr>
    <w:rPr>
      <w:szCs w:val="20"/>
    </w:rPr>
  </w:style>
  <w:style w:type="paragraph" w:customStyle="1" w:styleId="Char">
    <w:name w:val="Char"/>
    <w:basedOn w:val="Norml"/>
    <w:rsid w:val="00163680"/>
    <w:pPr>
      <w:spacing w:after="160" w:line="240" w:lineRule="exact"/>
    </w:pPr>
    <w:rPr>
      <w:rFonts w:ascii="Verdana" w:hAnsi="Verdana"/>
      <w:sz w:val="20"/>
      <w:szCs w:val="20"/>
      <w:lang w:val="en-US" w:eastAsia="en-US"/>
    </w:rPr>
  </w:style>
  <w:style w:type="character" w:customStyle="1" w:styleId="NormlWebChar">
    <w:name w:val="Normál (Web) Char"/>
    <w:aliases w:val=" Char Char Char1,Char Char Char Char,Normal (Web) Char Char Char Char Char Char Char Char1,Char Char Char1,Normál (Web)1 Char"/>
    <w:basedOn w:val="Bekezdsalapbettpusa"/>
    <w:link w:val="NormlWeb"/>
    <w:rsid w:val="00163680"/>
    <w:rPr>
      <w:sz w:val="24"/>
      <w:szCs w:val="24"/>
      <w:lang w:val="hu-HU" w:eastAsia="hu-HU" w:bidi="ar-SA"/>
    </w:rPr>
  </w:style>
  <w:style w:type="paragraph" w:styleId="Nincstrkz">
    <w:name w:val="No Spacing"/>
    <w:link w:val="NincstrkzChar"/>
    <w:uiPriority w:val="1"/>
    <w:qFormat/>
    <w:rsid w:val="00FF30E3"/>
    <w:rPr>
      <w:rFonts w:eastAsia="Calibri"/>
      <w:sz w:val="24"/>
      <w:szCs w:val="24"/>
      <w:lang w:eastAsia="en-US"/>
    </w:rPr>
  </w:style>
  <w:style w:type="character" w:styleId="Kiemels">
    <w:name w:val="Emphasis"/>
    <w:basedOn w:val="Bekezdsalapbettpusa"/>
    <w:qFormat/>
    <w:rsid w:val="00FF30E3"/>
    <w:rPr>
      <w:i/>
      <w:iCs/>
    </w:rPr>
  </w:style>
  <w:style w:type="paragraph" w:styleId="llb">
    <w:name w:val="footer"/>
    <w:basedOn w:val="Norml"/>
    <w:rsid w:val="005E2EAD"/>
    <w:pPr>
      <w:tabs>
        <w:tab w:val="center" w:pos="4536"/>
        <w:tab w:val="right" w:pos="9072"/>
      </w:tabs>
    </w:pPr>
  </w:style>
  <w:style w:type="character" w:customStyle="1" w:styleId="SzvegtrzsbehzssalChar">
    <w:name w:val="Szövegtörzs behúzással Char"/>
    <w:basedOn w:val="Bekezdsalapbettpusa"/>
    <w:link w:val="Szvegtrzsbehzssal"/>
    <w:rsid w:val="00A71C9B"/>
    <w:rPr>
      <w:sz w:val="24"/>
      <w:lang w:val="hu-HU" w:eastAsia="hu-HU" w:bidi="ar-SA"/>
    </w:rPr>
  </w:style>
  <w:style w:type="paragraph" w:styleId="Cm">
    <w:name w:val="Title"/>
    <w:basedOn w:val="Norml"/>
    <w:link w:val="CmChar"/>
    <w:qFormat/>
    <w:rsid w:val="003E4D64"/>
    <w:pPr>
      <w:jc w:val="center"/>
    </w:pPr>
    <w:rPr>
      <w:b/>
      <w:szCs w:val="20"/>
    </w:rPr>
  </w:style>
  <w:style w:type="paragraph" w:styleId="Buborkszveg">
    <w:name w:val="Balloon Text"/>
    <w:basedOn w:val="Norml"/>
    <w:semiHidden/>
    <w:rsid w:val="0010449F"/>
    <w:rPr>
      <w:rFonts w:ascii="Tahoma" w:hAnsi="Tahoma" w:cs="Tahoma"/>
      <w:sz w:val="16"/>
      <w:szCs w:val="16"/>
    </w:rPr>
  </w:style>
  <w:style w:type="character" w:styleId="Kiemels2">
    <w:name w:val="Strong"/>
    <w:basedOn w:val="Bekezdsalapbettpusa"/>
    <w:uiPriority w:val="22"/>
    <w:qFormat/>
    <w:rsid w:val="00404D77"/>
    <w:rPr>
      <w:b/>
      <w:bCs/>
    </w:rPr>
  </w:style>
  <w:style w:type="character" w:customStyle="1" w:styleId="Cmsor5Char">
    <w:name w:val="Címsor 5 Char"/>
    <w:basedOn w:val="Bekezdsalapbettpusa"/>
    <w:link w:val="Cmsor5"/>
    <w:semiHidden/>
    <w:rsid w:val="00AE74A7"/>
    <w:rPr>
      <w:sz w:val="24"/>
      <w:lang w:val="hu-HU" w:eastAsia="hu-HU" w:bidi="ar-SA"/>
    </w:rPr>
  </w:style>
  <w:style w:type="character" w:customStyle="1" w:styleId="CmChar">
    <w:name w:val="Cím Char"/>
    <w:basedOn w:val="Bekezdsalapbettpusa"/>
    <w:link w:val="Cm"/>
    <w:rsid w:val="00AE74A7"/>
    <w:rPr>
      <w:b/>
      <w:sz w:val="24"/>
      <w:lang w:val="hu-HU" w:eastAsia="hu-HU" w:bidi="ar-SA"/>
    </w:rPr>
  </w:style>
  <w:style w:type="table" w:customStyle="1" w:styleId="Rcsostblzat1">
    <w:name w:val="Rácsos táblázat1"/>
    <w:basedOn w:val="Normltblzat"/>
    <w:next w:val="Rcsostblzat"/>
    <w:rsid w:val="00AE7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cm">
    <w:name w:val="Subtitle"/>
    <w:basedOn w:val="Norml"/>
    <w:link w:val="AlcmChar"/>
    <w:qFormat/>
    <w:rsid w:val="0001679E"/>
    <w:rPr>
      <w:b/>
      <w:szCs w:val="20"/>
    </w:rPr>
  </w:style>
  <w:style w:type="character" w:customStyle="1" w:styleId="AlcmChar">
    <w:name w:val="Alcím Char"/>
    <w:basedOn w:val="Bekezdsalapbettpusa"/>
    <w:link w:val="Alcm"/>
    <w:rsid w:val="0001679E"/>
    <w:rPr>
      <w:b/>
      <w:sz w:val="24"/>
      <w:lang w:val="hu-HU" w:eastAsia="hu-HU" w:bidi="ar-SA"/>
    </w:rPr>
  </w:style>
  <w:style w:type="paragraph" w:customStyle="1" w:styleId="FejezetCm">
    <w:name w:val="FejezetCím"/>
    <w:basedOn w:val="Norml"/>
    <w:link w:val="FejezetCmChar"/>
    <w:rsid w:val="001E28B4"/>
    <w:pPr>
      <w:keepNext/>
      <w:keepLines/>
      <w:spacing w:before="480" w:after="240"/>
      <w:jc w:val="center"/>
    </w:pPr>
    <w:rPr>
      <w:b/>
      <w:i/>
      <w:szCs w:val="20"/>
    </w:rPr>
  </w:style>
  <w:style w:type="paragraph" w:styleId="Listaszerbekezds">
    <w:name w:val="List Paragraph"/>
    <w:basedOn w:val="Norml"/>
    <w:link w:val="ListaszerbekezdsChar"/>
    <w:uiPriority w:val="34"/>
    <w:qFormat/>
    <w:rsid w:val="00F35105"/>
    <w:pPr>
      <w:ind w:left="720"/>
      <w:contextualSpacing/>
    </w:pPr>
    <w:rPr>
      <w:szCs w:val="20"/>
    </w:rPr>
  </w:style>
  <w:style w:type="character" w:customStyle="1" w:styleId="FejezetCmChar">
    <w:name w:val="FejezetCím Char"/>
    <w:basedOn w:val="Bekezdsalapbettpusa"/>
    <w:link w:val="FejezetCm"/>
    <w:rsid w:val="003D4428"/>
    <w:rPr>
      <w:b/>
      <w:i/>
      <w:sz w:val="24"/>
      <w:lang w:val="hu-HU" w:eastAsia="hu-HU" w:bidi="ar-SA"/>
    </w:rPr>
  </w:style>
  <w:style w:type="character" w:customStyle="1" w:styleId="Cmsor1Char">
    <w:name w:val="Címsor 1 Char"/>
    <w:aliases w:val="Rendelet Char"/>
    <w:basedOn w:val="Bekezdsalapbettpusa"/>
    <w:link w:val="Cmsor1"/>
    <w:rsid w:val="009024AF"/>
    <w:rPr>
      <w:sz w:val="24"/>
      <w:lang w:val="hu-HU" w:eastAsia="hu-HU" w:bidi="ar-SA"/>
    </w:rPr>
  </w:style>
  <w:style w:type="character" w:customStyle="1" w:styleId="Cmsor2Char">
    <w:name w:val="Címsor 2 Char"/>
    <w:basedOn w:val="Bekezdsalapbettpusa"/>
    <w:link w:val="Cmsor2"/>
    <w:semiHidden/>
    <w:locked/>
    <w:rsid w:val="00FE49A2"/>
    <w:rPr>
      <w:b/>
      <w:sz w:val="18"/>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FE49A2"/>
    <w:pPr>
      <w:keepNext/>
      <w:spacing w:before="120" w:after="160" w:line="240" w:lineRule="exact"/>
      <w:contextualSpacing/>
    </w:pPr>
    <w:rPr>
      <w:rFonts w:ascii="Tahoma" w:hAnsi="Tahoma"/>
      <w:sz w:val="22"/>
      <w:lang w:val="en-US" w:eastAsia="en-US"/>
    </w:rPr>
  </w:style>
  <w:style w:type="character" w:customStyle="1" w:styleId="CharChar7">
    <w:name w:val="Char Char7"/>
    <w:basedOn w:val="Bekezdsalapbettpusa"/>
    <w:rsid w:val="005D3EA3"/>
    <w:rPr>
      <w:sz w:val="24"/>
      <w:lang w:val="hu-HU" w:eastAsia="hu-HU" w:bidi="ar-SA"/>
    </w:rPr>
  </w:style>
  <w:style w:type="paragraph" w:customStyle="1" w:styleId="WW-Alaprtelmezett">
    <w:name w:val="WW-Alapértelmezett"/>
    <w:rsid w:val="00CB3ED9"/>
    <w:pPr>
      <w:suppressAutoHyphens/>
    </w:pPr>
    <w:rPr>
      <w:sz w:val="24"/>
      <w:szCs w:val="24"/>
    </w:rPr>
  </w:style>
  <w:style w:type="character" w:customStyle="1" w:styleId="Cmsor7Char">
    <w:name w:val="Címsor 7 Char"/>
    <w:basedOn w:val="Bekezdsalapbettpusa"/>
    <w:link w:val="Cmsor7"/>
    <w:semiHidden/>
    <w:locked/>
    <w:rsid w:val="00807E4B"/>
    <w:rPr>
      <w:b/>
      <w:sz w:val="18"/>
      <w:lang w:eastAsia="hu-HU" w:bidi="ar-SA"/>
    </w:rPr>
  </w:style>
  <w:style w:type="paragraph" w:customStyle="1" w:styleId="Nincstrkz1">
    <w:name w:val="Nincs térköz1"/>
    <w:rsid w:val="008406D9"/>
    <w:rPr>
      <w:rFonts w:ascii="Calibri" w:hAnsi="Calibri" w:cs="Calibri"/>
      <w:sz w:val="22"/>
      <w:szCs w:val="22"/>
      <w:lang w:eastAsia="en-US"/>
    </w:rPr>
  </w:style>
  <w:style w:type="character" w:customStyle="1" w:styleId="SzvegtrzsChar">
    <w:name w:val="Szövegtörzs Char"/>
    <w:aliases w:val="ASK folyamatos írás Char"/>
    <w:basedOn w:val="Bekezdsalapbettpusa"/>
    <w:link w:val="Szvegtrzs"/>
    <w:rsid w:val="004965F4"/>
    <w:rPr>
      <w:sz w:val="24"/>
      <w:szCs w:val="24"/>
      <w:lang w:val="hu-HU" w:eastAsia="hu-HU" w:bidi="ar-SA"/>
    </w:rPr>
  </w:style>
  <w:style w:type="character" w:customStyle="1" w:styleId="NincstrkzChar">
    <w:name w:val="Nincs térköz Char"/>
    <w:basedOn w:val="Bekezdsalapbettpusa"/>
    <w:link w:val="Nincstrkz"/>
    <w:uiPriority w:val="1"/>
    <w:rsid w:val="00072D9E"/>
    <w:rPr>
      <w:rFonts w:eastAsia="Calibri"/>
      <w:sz w:val="24"/>
      <w:szCs w:val="24"/>
      <w:lang w:val="hu-HU" w:eastAsia="en-US" w:bidi="ar-SA"/>
    </w:rPr>
  </w:style>
  <w:style w:type="character" w:customStyle="1" w:styleId="para">
    <w:name w:val="para"/>
    <w:basedOn w:val="Bekezdsalapbettpusa"/>
    <w:rsid w:val="002D255D"/>
  </w:style>
  <w:style w:type="paragraph" w:customStyle="1" w:styleId="Default">
    <w:name w:val="Default"/>
    <w:rsid w:val="002D255D"/>
    <w:pPr>
      <w:autoSpaceDE w:val="0"/>
      <w:autoSpaceDN w:val="0"/>
      <w:adjustRightInd w:val="0"/>
    </w:pPr>
    <w:rPr>
      <w:rFonts w:ascii="Garamond" w:hAnsi="Garamond" w:cs="Garamond"/>
      <w:color w:val="000000"/>
      <w:sz w:val="24"/>
      <w:szCs w:val="24"/>
    </w:rPr>
  </w:style>
  <w:style w:type="paragraph" w:customStyle="1" w:styleId="base">
    <w:name w:val="base"/>
    <w:basedOn w:val="Norml"/>
    <w:rsid w:val="00901D00"/>
  </w:style>
  <w:style w:type="paragraph" w:customStyle="1" w:styleId="msolistparagraph0">
    <w:name w:val="msolistparagraph"/>
    <w:basedOn w:val="Norml"/>
    <w:rsid w:val="00DB740F"/>
    <w:pPr>
      <w:ind w:left="720"/>
    </w:pPr>
  </w:style>
  <w:style w:type="character" w:customStyle="1" w:styleId="CharChar5">
    <w:name w:val="Char Char5"/>
    <w:basedOn w:val="Bekezdsalapbettpusa"/>
    <w:rsid w:val="00E10A38"/>
    <w:rPr>
      <w:b/>
      <w:sz w:val="24"/>
      <w:lang w:val="hu-HU" w:eastAsia="hu-HU" w:bidi="ar-SA"/>
    </w:rPr>
  </w:style>
  <w:style w:type="paragraph" w:customStyle="1" w:styleId="Nincstrkz10">
    <w:name w:val="Nincs térköz1"/>
    <w:rsid w:val="00E10A38"/>
    <w:rPr>
      <w:rFonts w:ascii="Calibri" w:eastAsia="Calibri" w:hAnsi="Calibri" w:cs="Calibri"/>
      <w:sz w:val="22"/>
      <w:szCs w:val="22"/>
      <w:lang w:eastAsia="en-US"/>
    </w:rPr>
  </w:style>
  <w:style w:type="paragraph" w:customStyle="1" w:styleId="Standard">
    <w:name w:val="Standard"/>
    <w:rsid w:val="00E10A38"/>
    <w:rPr>
      <w:rFonts w:ascii="Times" w:hAnsi="Times"/>
      <w:sz w:val="24"/>
    </w:rPr>
  </w:style>
  <w:style w:type="paragraph" w:customStyle="1" w:styleId="default0">
    <w:name w:val="default"/>
    <w:basedOn w:val="Norml"/>
    <w:rsid w:val="00E26A5D"/>
    <w:pPr>
      <w:spacing w:before="100" w:beforeAutospacing="1" w:after="100" w:afterAutospacing="1"/>
    </w:pPr>
  </w:style>
  <w:style w:type="character" w:customStyle="1" w:styleId="CharChar10">
    <w:name w:val="Char Char10"/>
    <w:basedOn w:val="Bekezdsalapbettpusa"/>
    <w:locked/>
    <w:rsid w:val="007B7734"/>
    <w:rPr>
      <w:b/>
      <w:sz w:val="18"/>
      <w:lang w:val="hu-HU" w:eastAsia="hu-HU" w:bidi="ar-SA"/>
    </w:rPr>
  </w:style>
  <w:style w:type="character" w:styleId="Lbjegyzet-hivatkozs">
    <w:name w:val="footnote reference"/>
    <w:basedOn w:val="Bekezdsalapbettpusa"/>
    <w:semiHidden/>
    <w:rsid w:val="00CA222C"/>
    <w:rPr>
      <w:vertAlign w:val="superscript"/>
    </w:rPr>
  </w:style>
  <w:style w:type="character" w:customStyle="1" w:styleId="Cmsor3Char">
    <w:name w:val="Címsor 3 Char"/>
    <w:basedOn w:val="Bekezdsalapbettpusa"/>
    <w:link w:val="Cmsor3"/>
    <w:semiHidden/>
    <w:locked/>
    <w:rsid w:val="00530823"/>
    <w:rPr>
      <w:sz w:val="24"/>
      <w:lang w:val="hu-HU" w:eastAsia="hu-HU" w:bidi="ar-SA"/>
    </w:rPr>
  </w:style>
  <w:style w:type="paragraph" w:customStyle="1" w:styleId="ww-alaprtelmezett0">
    <w:name w:val="ww-alaprtelmezett"/>
    <w:basedOn w:val="Norml"/>
    <w:rsid w:val="000473CD"/>
    <w:pPr>
      <w:spacing w:before="100" w:beforeAutospacing="1" w:after="100" w:afterAutospacing="1"/>
    </w:pPr>
    <w:rPr>
      <w:color w:val="000000"/>
    </w:rPr>
  </w:style>
  <w:style w:type="character" w:customStyle="1" w:styleId="NormlWebChar1">
    <w:name w:val="Normál (Web) Char1"/>
    <w:aliases w:val=" Char Char Char,Char Char Char Char2,Normal (Web) Char Char Char Char Char Char Char Char"/>
    <w:basedOn w:val="Bekezdsalapbettpusa"/>
    <w:rsid w:val="00B41CE4"/>
    <w:rPr>
      <w:sz w:val="24"/>
      <w:lang w:val="hu-HU" w:eastAsia="hu-HU" w:bidi="ar-SA"/>
    </w:rPr>
  </w:style>
  <w:style w:type="character" w:customStyle="1" w:styleId="Cmsor1Char1">
    <w:name w:val="Címsor 1 Char1"/>
    <w:basedOn w:val="Bekezdsalapbettpusa"/>
    <w:rsid w:val="00AE0819"/>
    <w:rPr>
      <w:sz w:val="24"/>
    </w:rPr>
  </w:style>
  <w:style w:type="character" w:customStyle="1" w:styleId="absatz-standardschriftart">
    <w:name w:val="absatz-standardschriftart"/>
    <w:basedOn w:val="Bekezdsalapbettpusa"/>
    <w:rsid w:val="002C7136"/>
  </w:style>
  <w:style w:type="character" w:customStyle="1" w:styleId="SzvegtrzsbehzssalChar1">
    <w:name w:val="Szövegtörzs behúzással Char1"/>
    <w:basedOn w:val="Bekezdsalapbettpusa"/>
    <w:rsid w:val="002C7136"/>
    <w:rPr>
      <w:sz w:val="24"/>
      <w:lang w:val="hu-HU" w:eastAsia="hu-HU" w:bidi="ar-SA"/>
    </w:rPr>
  </w:style>
  <w:style w:type="paragraph" w:styleId="HTML-kntformzott">
    <w:name w:val="HTML Preformatted"/>
    <w:basedOn w:val="Norml"/>
    <w:link w:val="HTML-kntformzottChar"/>
    <w:uiPriority w:val="99"/>
    <w:unhideWhenUsed/>
    <w:rsid w:val="0066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rsid w:val="00666192"/>
    <w:rPr>
      <w:rFonts w:ascii="Courier New" w:hAnsi="Courier New" w:cs="Courier New"/>
    </w:rPr>
  </w:style>
  <w:style w:type="character" w:customStyle="1" w:styleId="ListaszerbekezdsChar">
    <w:name w:val="Listaszerű bekezdés Char"/>
    <w:link w:val="Listaszerbekezds"/>
    <w:uiPriority w:val="34"/>
    <w:rsid w:val="0052153F"/>
    <w:rPr>
      <w:sz w:val="24"/>
    </w:rPr>
  </w:style>
  <w:style w:type="character" w:customStyle="1" w:styleId="FCmChar">
    <w:name w:val="FôCím Char"/>
    <w:rsid w:val="00655803"/>
    <w:rPr>
      <w:b/>
      <w:sz w:val="28"/>
      <w:lang w:val="hu-HU" w:eastAsia="hu-HU" w:bidi="ar-SA"/>
    </w:rPr>
  </w:style>
  <w:style w:type="paragraph" w:customStyle="1" w:styleId="Alaprtelmezett">
    <w:name w:val="Alapértelmezett"/>
    <w:uiPriority w:val="99"/>
    <w:rsid w:val="005E4676"/>
    <w:pPr>
      <w:tabs>
        <w:tab w:val="left" w:pos="709"/>
      </w:tabs>
      <w:suppressAutoHyphens/>
    </w:pPr>
    <w:rPr>
      <w:rFonts w:cs="Calibri"/>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D5B5F-EA15-46B8-92EA-F789140D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1311</Characters>
  <Application>Microsoft Office Word</Application>
  <DocSecurity>0</DocSecurity>
  <Lines>10</Lines>
  <Paragraphs>3</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ph</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creator>ph</dc:creator>
  <cp:lastModifiedBy>samari</cp:lastModifiedBy>
  <cp:revision>3</cp:revision>
  <cp:lastPrinted>2021-02-08T09:45:00Z</cp:lastPrinted>
  <dcterms:created xsi:type="dcterms:W3CDTF">2021-02-08T09:42:00Z</dcterms:created>
  <dcterms:modified xsi:type="dcterms:W3CDTF">2021-02-08T09:45:00Z</dcterms:modified>
</cp:coreProperties>
</file>