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F221D0">
        <w:rPr>
          <w:b/>
          <w:szCs w:val="24"/>
        </w:rPr>
        <w:t xml:space="preserve">március </w:t>
      </w:r>
      <w:r w:rsidR="00D658BE">
        <w:rPr>
          <w:b/>
          <w:szCs w:val="24"/>
        </w:rPr>
        <w:t>30</w:t>
      </w:r>
      <w:r w:rsidR="00CB0D59">
        <w:rPr>
          <w:b/>
          <w:szCs w:val="24"/>
        </w:rPr>
        <w:t>-</w:t>
      </w:r>
      <w:r w:rsidR="003122AB">
        <w:rPr>
          <w:b/>
          <w:szCs w:val="24"/>
        </w:rPr>
        <w:t>a</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Pr="00FE3FCE" w:rsidRDefault="001B1A0F" w:rsidP="00544F2F">
      <w:pPr>
        <w:pStyle w:val="Szvegtrzs2"/>
        <w:spacing w:before="120" w:after="0" w:line="240" w:lineRule="auto"/>
        <w:jc w:val="center"/>
        <w:rPr>
          <w:szCs w:val="24"/>
          <w:u w:val="single"/>
        </w:rPr>
      </w:pPr>
    </w:p>
    <w:tbl>
      <w:tblPr>
        <w:tblW w:w="9747" w:type="dxa"/>
        <w:tblLook w:val="04A0"/>
      </w:tblPr>
      <w:tblGrid>
        <w:gridCol w:w="817"/>
        <w:gridCol w:w="4111"/>
        <w:gridCol w:w="4819"/>
      </w:tblGrid>
      <w:tr w:rsidR="00581A6A" w:rsidRPr="00F0798D" w:rsidTr="009C5028">
        <w:tc>
          <w:tcPr>
            <w:tcW w:w="817" w:type="dxa"/>
          </w:tcPr>
          <w:p w:rsidR="00581A6A" w:rsidRPr="00F0798D" w:rsidRDefault="00F0798D" w:rsidP="009C5028">
            <w:pPr>
              <w:ind w:left="34"/>
              <w:jc w:val="both"/>
              <w:rPr>
                <w:b/>
              </w:rPr>
            </w:pPr>
            <w:r w:rsidRPr="00F0798D">
              <w:rPr>
                <w:b/>
              </w:rPr>
              <w:t>39</w:t>
            </w:r>
          </w:p>
        </w:tc>
        <w:tc>
          <w:tcPr>
            <w:tcW w:w="4111" w:type="dxa"/>
          </w:tcPr>
          <w:p w:rsidR="00581A6A" w:rsidRPr="00F0798D" w:rsidRDefault="00F0798D" w:rsidP="00F0798D">
            <w:pPr>
              <w:autoSpaceDE w:val="0"/>
              <w:autoSpaceDN w:val="0"/>
              <w:adjustRightInd w:val="0"/>
              <w:ind w:left="34"/>
              <w:jc w:val="both"/>
              <w:rPr>
                <w:b/>
              </w:rPr>
            </w:pPr>
            <w:r w:rsidRPr="00F0798D">
              <w:rPr>
                <w:b/>
              </w:rPr>
              <w:t>11</w:t>
            </w:r>
            <w:r w:rsidR="00581A6A" w:rsidRPr="00F0798D">
              <w:rPr>
                <w:b/>
              </w:rPr>
              <w:t>/2021. (III.</w:t>
            </w:r>
            <w:r>
              <w:rPr>
                <w:b/>
              </w:rPr>
              <w:t>30</w:t>
            </w:r>
            <w:r w:rsidR="00581A6A" w:rsidRPr="00F0798D">
              <w:rPr>
                <w:b/>
              </w:rPr>
              <w:t xml:space="preserve">.) </w:t>
            </w:r>
            <w:r w:rsidRPr="00F0798D">
              <w:rPr>
                <w:b/>
              </w:rPr>
              <w:t>önkormányzati rendelet</w:t>
            </w:r>
          </w:p>
        </w:tc>
        <w:tc>
          <w:tcPr>
            <w:tcW w:w="4819" w:type="dxa"/>
          </w:tcPr>
          <w:p w:rsidR="00581A6A" w:rsidRPr="00F0798D" w:rsidRDefault="00581A6A" w:rsidP="00581A6A">
            <w:pPr>
              <w:jc w:val="both"/>
              <w:rPr>
                <w:b/>
                <w:bCs/>
              </w:rPr>
            </w:pPr>
            <w:r w:rsidRPr="00F0798D">
              <w:rPr>
                <w:b/>
              </w:rPr>
              <w:t>a települési támogatások rendszeréről szóló 7</w:t>
            </w:r>
            <w:r w:rsidRPr="00F0798D">
              <w:rPr>
                <w:b/>
                <w:bCs/>
              </w:rPr>
              <w:t>/2015. (II.27.) önkormányzati rendelet módosításár</w:t>
            </w:r>
            <w:r w:rsidR="00F0798D" w:rsidRPr="00F0798D">
              <w:rPr>
                <w:b/>
                <w:bCs/>
              </w:rPr>
              <w:t>ól</w:t>
            </w:r>
          </w:p>
          <w:p w:rsidR="00581A6A" w:rsidRPr="00F0798D" w:rsidRDefault="00581A6A" w:rsidP="00F0798D">
            <w:pPr>
              <w:jc w:val="both"/>
              <w:rPr>
                <w:b/>
              </w:rPr>
            </w:pPr>
          </w:p>
        </w:tc>
      </w:tr>
      <w:tr w:rsidR="00581A6A" w:rsidRPr="00FE3FCE" w:rsidTr="009C5028">
        <w:tc>
          <w:tcPr>
            <w:tcW w:w="817" w:type="dxa"/>
          </w:tcPr>
          <w:p w:rsidR="00581A6A" w:rsidRPr="00FE3FCE" w:rsidRDefault="00A50279" w:rsidP="009C5028">
            <w:pPr>
              <w:ind w:left="34"/>
              <w:jc w:val="both"/>
            </w:pPr>
            <w:r>
              <w:t>I 12</w:t>
            </w:r>
          </w:p>
        </w:tc>
        <w:tc>
          <w:tcPr>
            <w:tcW w:w="4111" w:type="dxa"/>
          </w:tcPr>
          <w:p w:rsidR="00581A6A" w:rsidRPr="00FE3FCE" w:rsidRDefault="00A7537E" w:rsidP="00F0798D">
            <w:pPr>
              <w:autoSpaceDE w:val="0"/>
              <w:autoSpaceDN w:val="0"/>
              <w:adjustRightInd w:val="0"/>
              <w:ind w:left="34"/>
            </w:pPr>
            <w:r>
              <w:t>47</w:t>
            </w:r>
            <w:r w:rsidR="00581A6A" w:rsidRPr="00FE3FCE">
              <w:t>/2021. (III.</w:t>
            </w:r>
            <w:r w:rsidR="00F0798D">
              <w:t>30</w:t>
            </w:r>
            <w:r w:rsidR="00581A6A" w:rsidRPr="00FE3FCE">
              <w:t>.) "</w:t>
            </w:r>
            <w:r w:rsidR="00F0798D">
              <w:t>k</w:t>
            </w:r>
            <w:r w:rsidR="00581A6A" w:rsidRPr="00FE3FCE">
              <w:t>t." sz. határozat</w:t>
            </w:r>
          </w:p>
        </w:tc>
        <w:tc>
          <w:tcPr>
            <w:tcW w:w="4819" w:type="dxa"/>
          </w:tcPr>
          <w:p w:rsidR="00581A6A" w:rsidRPr="00174ECA" w:rsidRDefault="00581A6A" w:rsidP="00110B5C">
            <w:pPr>
              <w:jc w:val="both"/>
              <w:rPr>
                <w:rFonts w:eastAsia="Calibri" w:cs="Calibri"/>
                <w:bCs/>
              </w:rPr>
            </w:pPr>
            <w:r w:rsidRPr="00174ECA">
              <w:rPr>
                <w:rFonts w:eastAsia="Calibri" w:cs="Calibri"/>
                <w:bCs/>
              </w:rPr>
              <w:t xml:space="preserve">a város </w:t>
            </w:r>
            <w:proofErr w:type="spellStart"/>
            <w:r w:rsidRPr="00174ECA">
              <w:rPr>
                <w:rFonts w:eastAsia="Calibri" w:cs="Calibri"/>
                <w:bCs/>
              </w:rPr>
              <w:t>kül-</w:t>
            </w:r>
            <w:proofErr w:type="spellEnd"/>
            <w:r w:rsidRPr="00174ECA">
              <w:rPr>
                <w:rFonts w:eastAsia="Calibri" w:cs="Calibri"/>
                <w:bCs/>
              </w:rPr>
              <w:t xml:space="preserve"> és belvízvédelmi helyzetéről, valamint a további feladatokról</w:t>
            </w:r>
          </w:p>
          <w:p w:rsidR="00581A6A" w:rsidRPr="00174ECA" w:rsidRDefault="00581A6A" w:rsidP="00A7537E">
            <w:pPr>
              <w:jc w:val="both"/>
              <w:rPr>
                <w:rFonts w:eastAsia="Calibri" w:cs="Calibri"/>
                <w:bCs/>
              </w:rPr>
            </w:pPr>
          </w:p>
        </w:tc>
      </w:tr>
      <w:tr w:rsidR="00581A6A" w:rsidRPr="00FE3FCE" w:rsidTr="009C5028">
        <w:tc>
          <w:tcPr>
            <w:tcW w:w="817" w:type="dxa"/>
          </w:tcPr>
          <w:p w:rsidR="00581A6A" w:rsidRPr="00FE3FCE" w:rsidRDefault="00A50279" w:rsidP="009C5028">
            <w:pPr>
              <w:ind w:left="34"/>
              <w:jc w:val="both"/>
            </w:pPr>
            <w:r>
              <w:t>I 12</w:t>
            </w:r>
          </w:p>
        </w:tc>
        <w:tc>
          <w:tcPr>
            <w:tcW w:w="4111" w:type="dxa"/>
          </w:tcPr>
          <w:p w:rsidR="00581A6A" w:rsidRPr="00FE3FCE" w:rsidRDefault="00A7537E" w:rsidP="00AC7491">
            <w:pPr>
              <w:autoSpaceDE w:val="0"/>
              <w:autoSpaceDN w:val="0"/>
              <w:adjustRightInd w:val="0"/>
              <w:ind w:left="34"/>
            </w:pPr>
            <w:r>
              <w:t>4</w:t>
            </w:r>
            <w:r w:rsidR="00AC7491">
              <w:t>8</w:t>
            </w:r>
            <w:r w:rsidRPr="00FE3FCE">
              <w:t>/2021. (III.</w:t>
            </w:r>
            <w:r>
              <w:t>30</w:t>
            </w:r>
            <w:r w:rsidRPr="00FE3FCE">
              <w:t>.) "</w:t>
            </w:r>
            <w:r>
              <w:t>k</w:t>
            </w:r>
            <w:r w:rsidRPr="00FE3FCE">
              <w:t>t." sz. határozat</w:t>
            </w:r>
          </w:p>
        </w:tc>
        <w:tc>
          <w:tcPr>
            <w:tcW w:w="4819" w:type="dxa"/>
          </w:tcPr>
          <w:p w:rsidR="00581A6A" w:rsidRPr="00174ECA" w:rsidRDefault="00581A6A" w:rsidP="00110B5C">
            <w:pPr>
              <w:jc w:val="both"/>
              <w:rPr>
                <w:rFonts w:eastAsia="Calibri" w:cs="Calibri"/>
                <w:bCs/>
              </w:rPr>
            </w:pPr>
            <w:r w:rsidRPr="00174ECA">
              <w:rPr>
                <w:rFonts w:eastAsia="Calibri" w:cs="Calibri"/>
                <w:bCs/>
              </w:rPr>
              <w:t xml:space="preserve">a </w:t>
            </w:r>
            <w:proofErr w:type="spellStart"/>
            <w:r w:rsidRPr="00174ECA">
              <w:rPr>
                <w:rFonts w:eastAsia="Calibri" w:cs="Calibri"/>
                <w:bCs/>
              </w:rPr>
              <w:t>kül-</w:t>
            </w:r>
            <w:proofErr w:type="spellEnd"/>
            <w:r w:rsidRPr="00174ECA">
              <w:rPr>
                <w:rFonts w:eastAsia="Calibri" w:cs="Calibri"/>
                <w:bCs/>
              </w:rPr>
              <w:t xml:space="preserve"> és belterületi út- és járdajavítások szükségességéről és az elvég</w:t>
            </w:r>
            <w:r>
              <w:rPr>
                <w:rFonts w:eastAsia="Calibri" w:cs="Calibri"/>
                <w:bCs/>
              </w:rPr>
              <w:t>zendő feladatok megállapításár</w:t>
            </w:r>
            <w:r w:rsidR="00A7537E">
              <w:rPr>
                <w:rFonts w:eastAsia="Calibri" w:cs="Calibri"/>
                <w:bCs/>
              </w:rPr>
              <w:t>ól</w:t>
            </w:r>
          </w:p>
          <w:p w:rsidR="00581A6A" w:rsidRPr="00174ECA" w:rsidRDefault="00581A6A" w:rsidP="00A7537E">
            <w:pPr>
              <w:jc w:val="both"/>
            </w:pPr>
          </w:p>
        </w:tc>
      </w:tr>
      <w:tr w:rsidR="00581A6A" w:rsidRPr="00FE3FCE" w:rsidTr="009C5028">
        <w:tc>
          <w:tcPr>
            <w:tcW w:w="817" w:type="dxa"/>
          </w:tcPr>
          <w:p w:rsidR="00581A6A" w:rsidRPr="00FE3FCE" w:rsidRDefault="00A50279" w:rsidP="009C5028">
            <w:pPr>
              <w:ind w:left="34"/>
              <w:jc w:val="both"/>
            </w:pPr>
            <w:r>
              <w:t>G 21</w:t>
            </w:r>
          </w:p>
        </w:tc>
        <w:tc>
          <w:tcPr>
            <w:tcW w:w="4111" w:type="dxa"/>
          </w:tcPr>
          <w:p w:rsidR="00581A6A" w:rsidRPr="00FE3FCE" w:rsidRDefault="00D55090" w:rsidP="00FE3FCE">
            <w:pPr>
              <w:autoSpaceDE w:val="0"/>
              <w:autoSpaceDN w:val="0"/>
              <w:adjustRightInd w:val="0"/>
              <w:ind w:left="34"/>
            </w:pPr>
            <w:r>
              <w:t>49</w:t>
            </w:r>
            <w:r w:rsidR="00A7537E" w:rsidRPr="00FE3FCE">
              <w:t>/2021. (III.</w:t>
            </w:r>
            <w:r w:rsidR="00A7537E">
              <w:t>30</w:t>
            </w:r>
            <w:r w:rsidR="00A7537E" w:rsidRPr="00FE3FCE">
              <w:t>.) "</w:t>
            </w:r>
            <w:r w:rsidR="00A7537E">
              <w:t>k</w:t>
            </w:r>
            <w:r w:rsidR="00A7537E" w:rsidRPr="00FE3FCE">
              <w:t>t." sz. határozat</w:t>
            </w:r>
          </w:p>
        </w:tc>
        <w:tc>
          <w:tcPr>
            <w:tcW w:w="4819" w:type="dxa"/>
          </w:tcPr>
          <w:p w:rsidR="00581A6A" w:rsidRDefault="00581A6A" w:rsidP="00110B5C">
            <w:pPr>
              <w:jc w:val="both"/>
              <w:rPr>
                <w:rFonts w:eastAsia="Calibri" w:cs="Calibri"/>
                <w:bCs/>
              </w:rPr>
            </w:pPr>
            <w:r>
              <w:rPr>
                <w:rFonts w:eastAsia="Calibri" w:cs="Calibri"/>
                <w:bCs/>
              </w:rPr>
              <w:t>egyes külterületi ingatlanok Németh Imre részére történő haszonbérbe adásáról szóló 64/2016. (III.31.) „kt.” számú határozat módosításár</w:t>
            </w:r>
            <w:r w:rsidR="00A7537E">
              <w:rPr>
                <w:rFonts w:eastAsia="Calibri" w:cs="Calibri"/>
                <w:bCs/>
              </w:rPr>
              <w:t>ól</w:t>
            </w:r>
          </w:p>
          <w:p w:rsidR="00581A6A" w:rsidRPr="00B94D1B" w:rsidRDefault="00581A6A" w:rsidP="00A7537E">
            <w:pPr>
              <w:jc w:val="both"/>
              <w:rPr>
                <w:rFonts w:eastAsia="Calibri" w:cs="Calibri"/>
                <w:bCs/>
                <w:u w:val="single"/>
              </w:rPr>
            </w:pPr>
          </w:p>
        </w:tc>
      </w:tr>
      <w:tr w:rsidR="00581A6A" w:rsidRPr="00FE3FCE" w:rsidTr="009C5028">
        <w:tc>
          <w:tcPr>
            <w:tcW w:w="817" w:type="dxa"/>
          </w:tcPr>
          <w:p w:rsidR="00581A6A" w:rsidRDefault="00A50279" w:rsidP="009C5028">
            <w:pPr>
              <w:ind w:left="34"/>
              <w:jc w:val="both"/>
            </w:pPr>
            <w:r>
              <w:t>G 21</w:t>
            </w:r>
          </w:p>
        </w:tc>
        <w:tc>
          <w:tcPr>
            <w:tcW w:w="4111" w:type="dxa"/>
          </w:tcPr>
          <w:p w:rsidR="00581A6A" w:rsidRPr="00FE3FCE" w:rsidRDefault="00A7537E" w:rsidP="00D55090">
            <w:pPr>
              <w:autoSpaceDE w:val="0"/>
              <w:autoSpaceDN w:val="0"/>
              <w:adjustRightInd w:val="0"/>
              <w:ind w:left="34"/>
            </w:pPr>
            <w:r>
              <w:t>5</w:t>
            </w:r>
            <w:r w:rsidR="00D55090">
              <w:t>0</w:t>
            </w:r>
            <w:r w:rsidRPr="00FE3FCE">
              <w:t>/2021. (III.</w:t>
            </w:r>
            <w:r>
              <w:t>30</w:t>
            </w:r>
            <w:r w:rsidRPr="00FE3FCE">
              <w:t>.) "</w:t>
            </w:r>
            <w:r>
              <w:t>k</w:t>
            </w:r>
            <w:r w:rsidRPr="00FE3FCE">
              <w:t>t." sz. határozat</w:t>
            </w:r>
          </w:p>
        </w:tc>
        <w:tc>
          <w:tcPr>
            <w:tcW w:w="4819" w:type="dxa"/>
          </w:tcPr>
          <w:p w:rsidR="00581A6A" w:rsidRDefault="00581A6A" w:rsidP="00110B5C">
            <w:pPr>
              <w:jc w:val="both"/>
              <w:rPr>
                <w:rFonts w:eastAsia="Calibri" w:cs="Calibri"/>
                <w:bCs/>
              </w:rPr>
            </w:pPr>
            <w:r>
              <w:rPr>
                <w:rFonts w:eastAsia="Calibri" w:cs="Calibri"/>
                <w:bCs/>
              </w:rPr>
              <w:t xml:space="preserve">a Karcag, külterület 02258/1 </w:t>
            </w:r>
            <w:proofErr w:type="spellStart"/>
            <w:r>
              <w:rPr>
                <w:rFonts w:eastAsia="Calibri" w:cs="Calibri"/>
                <w:bCs/>
              </w:rPr>
              <w:t>hrsz-ú</w:t>
            </w:r>
            <w:proofErr w:type="spellEnd"/>
            <w:r>
              <w:rPr>
                <w:rFonts w:eastAsia="Calibri" w:cs="Calibri"/>
                <w:bCs/>
              </w:rPr>
              <w:t xml:space="preserve"> ingatlan haszonbérbe adásár</w:t>
            </w:r>
            <w:r w:rsidR="00A7537E">
              <w:rPr>
                <w:rFonts w:eastAsia="Calibri" w:cs="Calibri"/>
                <w:bCs/>
              </w:rPr>
              <w:t>ól</w:t>
            </w:r>
          </w:p>
          <w:p w:rsidR="00581A6A" w:rsidRPr="00174ECA" w:rsidRDefault="00581A6A" w:rsidP="00A7537E">
            <w:pPr>
              <w:jc w:val="both"/>
              <w:rPr>
                <w:rFonts w:eastAsia="Calibri" w:cs="Calibri"/>
                <w:bCs/>
              </w:rPr>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90" w:rsidRDefault="00D55090">
      <w:r>
        <w:separator/>
      </w:r>
    </w:p>
  </w:endnote>
  <w:endnote w:type="continuationSeparator" w:id="1">
    <w:p w:rsidR="00D55090" w:rsidRDefault="00D5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90" w:rsidRDefault="00D55090">
      <w:r>
        <w:separator/>
      </w:r>
    </w:p>
  </w:footnote>
  <w:footnote w:type="continuationSeparator" w:id="1">
    <w:p w:rsidR="00D55090" w:rsidRDefault="00D5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90" w:rsidRPr="005E2EAD" w:rsidRDefault="00D55090"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651"/>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A6E16"/>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0F2"/>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52D"/>
    <w:rsid w:val="00AA795E"/>
    <w:rsid w:val="00AB056F"/>
    <w:rsid w:val="00AB0BDF"/>
    <w:rsid w:val="00AB3C2E"/>
    <w:rsid w:val="00AB3D00"/>
    <w:rsid w:val="00AB7162"/>
    <w:rsid w:val="00AB7E5A"/>
    <w:rsid w:val="00AC2988"/>
    <w:rsid w:val="00AC29A4"/>
    <w:rsid w:val="00AC31E4"/>
    <w:rsid w:val="00AC4AD2"/>
    <w:rsid w:val="00AC7064"/>
    <w:rsid w:val="00AC7491"/>
    <w:rsid w:val="00AC7BFF"/>
    <w:rsid w:val="00AD02CB"/>
    <w:rsid w:val="00AD0D9D"/>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6C36"/>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F01F23"/>
    <w:rsid w:val="00F03303"/>
    <w:rsid w:val="00F04D71"/>
    <w:rsid w:val="00F05033"/>
    <w:rsid w:val="00F06EF9"/>
    <w:rsid w:val="00F0798D"/>
    <w:rsid w:val="00F117A9"/>
    <w:rsid w:val="00F15DF8"/>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707</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2021-04-07T12:45:00Z</cp:lastPrinted>
  <dcterms:created xsi:type="dcterms:W3CDTF">2021-04-07T12:45:00Z</dcterms:created>
  <dcterms:modified xsi:type="dcterms:W3CDTF">2021-04-07T12:45:00Z</dcterms:modified>
</cp:coreProperties>
</file>