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E" w:rsidRPr="00C85DDA" w:rsidRDefault="007C773E" w:rsidP="007C773E">
      <w:pPr>
        <w:pStyle w:val="WW-Alaprtelmezett"/>
        <w:jc w:val="both"/>
        <w:rPr>
          <w:bCs/>
        </w:rPr>
      </w:pPr>
    </w:p>
    <w:p w:rsidR="00BC6961" w:rsidRPr="00802C18" w:rsidRDefault="00BC6961" w:rsidP="00BC69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123/2021. (V.10.</w:t>
      </w:r>
      <w:r w:rsidRPr="00802C1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„kt.” sz. </w:t>
      </w:r>
      <w:r w:rsidRPr="00802C18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BC6961" w:rsidRDefault="00BC6961" w:rsidP="00BC6961">
      <w:pPr>
        <w:rPr>
          <w:rFonts w:ascii="Times New Roman" w:hAnsi="Times New Roman"/>
          <w:b/>
          <w:color w:val="1C241F"/>
          <w:sz w:val="24"/>
          <w:szCs w:val="24"/>
        </w:rPr>
      </w:pPr>
      <w:proofErr w:type="gramStart"/>
      <w:r w:rsidRPr="003112A7">
        <w:rPr>
          <w:rFonts w:ascii="Times New Roman" w:hAnsi="Times New Roman"/>
          <w:b/>
          <w:color w:val="2F3431"/>
          <w:sz w:val="24"/>
          <w:szCs w:val="24"/>
        </w:rPr>
        <w:t>az</w:t>
      </w:r>
      <w:proofErr w:type="gramEnd"/>
      <w:r w:rsidRPr="003112A7">
        <w:rPr>
          <w:rFonts w:ascii="Times New Roman" w:hAnsi="Times New Roman"/>
          <w:b/>
          <w:color w:val="2F3431"/>
          <w:sz w:val="24"/>
          <w:szCs w:val="24"/>
        </w:rPr>
        <w:t xml:space="preserve"> önkormányzati   étkeztetési  </w:t>
      </w:r>
      <w:r w:rsidRPr="003112A7">
        <w:rPr>
          <w:rFonts w:ascii="Times New Roman" w:hAnsi="Times New Roman"/>
          <w:b/>
          <w:color w:val="1C241F"/>
          <w:sz w:val="24"/>
          <w:szCs w:val="24"/>
        </w:rPr>
        <w:t>fejlesztések  támogatás</w:t>
      </w:r>
      <w:r>
        <w:rPr>
          <w:rFonts w:ascii="Times New Roman" w:hAnsi="Times New Roman"/>
          <w:b/>
          <w:color w:val="1C241F"/>
          <w:sz w:val="24"/>
          <w:szCs w:val="24"/>
        </w:rPr>
        <w:t>a című pályázaton való részvételről szóló 103/2021. (</w:t>
      </w:r>
      <w:proofErr w:type="spellStart"/>
      <w:r>
        <w:rPr>
          <w:rFonts w:ascii="Times New Roman" w:hAnsi="Times New Roman"/>
          <w:b/>
          <w:color w:val="1C241F"/>
          <w:sz w:val="24"/>
          <w:szCs w:val="24"/>
        </w:rPr>
        <w:t>IV</w:t>
      </w:r>
      <w:proofErr w:type="spellEnd"/>
      <w:r>
        <w:rPr>
          <w:rFonts w:ascii="Times New Roman" w:hAnsi="Times New Roman"/>
          <w:b/>
          <w:color w:val="1C241F"/>
          <w:sz w:val="24"/>
          <w:szCs w:val="24"/>
        </w:rPr>
        <w:t xml:space="preserve">. 14.) </w:t>
      </w:r>
      <w:proofErr w:type="gramStart"/>
      <w:r>
        <w:rPr>
          <w:rFonts w:ascii="Times New Roman" w:hAnsi="Times New Roman"/>
          <w:b/>
          <w:color w:val="1C241F"/>
          <w:sz w:val="24"/>
          <w:szCs w:val="24"/>
        </w:rPr>
        <w:t>„ kt</w:t>
      </w:r>
      <w:proofErr w:type="gramEnd"/>
      <w:r>
        <w:rPr>
          <w:rFonts w:ascii="Times New Roman" w:hAnsi="Times New Roman"/>
          <w:b/>
          <w:color w:val="1C241F"/>
          <w:sz w:val="24"/>
          <w:szCs w:val="24"/>
        </w:rPr>
        <w:t>.” sz. határozat módosításáról</w:t>
      </w:r>
    </w:p>
    <w:p w:rsidR="00E83DE1" w:rsidRDefault="00E83DE1" w:rsidP="00BC69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3FE" w:rsidRDefault="006223FE" w:rsidP="006223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pontjában biztosított jogkörében eljárva, a Magyarország helyi önkormányzatairól szóló 2011.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10. § (1) bekezdésében foglalt feladatkörében eljárva, valamint a Magyarország 2021. évi központi költségvetéséről szóló 2020.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 3. melléklet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önkormányzatok kiegészítő támogatásai vonatkozásában és a katasztrófavédelemről és a hozzá kapcsolódó egyes törvények módosításáról szóló 2011.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46. § (4) bekezdése alapján az önkormányzati étkeztetési fejlesztések támogatása című pályázaton való részvételről szóló 103/2021.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14.) „kt.”sz. határozatát (továbbiakban: határozat) az alábbiak szerint módosítja:</w:t>
      </w:r>
    </w:p>
    <w:p w:rsidR="006223FE" w:rsidRDefault="006223FE" w:rsidP="006223FE">
      <w:pPr>
        <w:rPr>
          <w:rFonts w:ascii="Times New Roman" w:hAnsi="Times New Roman" w:cstheme="minorBidi"/>
          <w:b/>
          <w:color w:val="1C241F"/>
          <w:sz w:val="24"/>
          <w:szCs w:val="24"/>
        </w:rPr>
      </w:pPr>
    </w:p>
    <w:p w:rsidR="006223FE" w:rsidRPr="006223FE" w:rsidRDefault="006223FE" w:rsidP="006223FE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Cs w:val="22"/>
        </w:rPr>
      </w:pPr>
      <w:r w:rsidRPr="006223FE">
        <w:rPr>
          <w:rFonts w:ascii="Times New Roman" w:hAnsi="Times New Roman" w:cs="Times New Roman"/>
        </w:rPr>
        <w:t>A határozat 1. pontjában a Fejlesztés helyszíne helyébe az alábbi szövegrész lép:</w:t>
      </w:r>
    </w:p>
    <w:p w:rsidR="006223FE" w:rsidRDefault="006223FE" w:rsidP="006223FE">
      <w:pPr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sz w:val="24"/>
          <w:szCs w:val="24"/>
        </w:rPr>
        <w:t>Madarász Imre Egyesített Óvoda Gépgyár úti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SZIM</w:t>
      </w:r>
      <w:proofErr w:type="spellEnd"/>
      <w:r>
        <w:rPr>
          <w:rFonts w:ascii="Times New Roman" w:hAnsi="Times New Roman" w:cs="Times New Roman"/>
          <w:sz w:val="24"/>
          <w:szCs w:val="24"/>
        </w:rPr>
        <w:t>” Óvoda 5300 Karcag, Gépgyár u. 1 (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:7302)”</w:t>
      </w:r>
    </w:p>
    <w:p w:rsidR="006223FE" w:rsidRDefault="006223FE" w:rsidP="006223FE">
      <w:pPr>
        <w:ind w:left="3261" w:hanging="2552"/>
        <w:rPr>
          <w:rFonts w:ascii="Times New Roman" w:hAnsi="Times New Roman" w:cs="Times New Roman"/>
          <w:sz w:val="24"/>
          <w:szCs w:val="24"/>
        </w:rPr>
      </w:pPr>
    </w:p>
    <w:p w:rsidR="006223FE" w:rsidRPr="006223FE" w:rsidRDefault="006223FE" w:rsidP="006223FE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23FE">
        <w:rPr>
          <w:rFonts w:ascii="Times New Roman" w:hAnsi="Times New Roman" w:cs="Times New Roman"/>
          <w:sz w:val="24"/>
          <w:szCs w:val="24"/>
        </w:rPr>
        <w:t>A határozat 2. pontja helyébe a következő szöveg lép:</w:t>
      </w:r>
    </w:p>
    <w:p w:rsidR="006223FE" w:rsidRDefault="006223FE" w:rsidP="006223FE">
      <w:pPr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 2. A projekt összköltsége: 13.079.542,- Ft</w:t>
      </w:r>
    </w:p>
    <w:p w:rsidR="006223FE" w:rsidRDefault="006223FE" w:rsidP="006223FE">
      <w:pPr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Az igényelt támogatási összeg: 9.809.655,- Ft</w:t>
      </w:r>
    </w:p>
    <w:p w:rsidR="006223FE" w:rsidRDefault="006223FE" w:rsidP="006223FE">
      <w:pPr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Saját erő összege: 3.269.887,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223FE" w:rsidRDefault="006223FE" w:rsidP="006223FE">
      <w:pPr>
        <w:ind w:left="3261" w:hanging="2552"/>
        <w:rPr>
          <w:rFonts w:ascii="Times New Roman" w:hAnsi="Times New Roman" w:cs="Times New Roman"/>
          <w:sz w:val="24"/>
          <w:szCs w:val="24"/>
        </w:rPr>
      </w:pPr>
    </w:p>
    <w:p w:rsidR="006223FE" w:rsidRPr="006223FE" w:rsidRDefault="006223FE" w:rsidP="006223FE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223FE">
        <w:rPr>
          <w:rFonts w:ascii="Times New Roman" w:hAnsi="Times New Roman" w:cs="Times New Roman"/>
          <w:sz w:val="24"/>
          <w:szCs w:val="24"/>
        </w:rPr>
        <w:t>a határozat 3. pontja helyébe a következő szöveg lép:</w:t>
      </w:r>
    </w:p>
    <w:p w:rsidR="006223FE" w:rsidRDefault="006223FE" w:rsidP="006223F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 Képviselő-testület a támogatási igénylés benyújtásához szükséges 25% vagyis 3.269.887,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önerő mértékét a Karcag Városi Önkormányzat 2021kom. évi költségvetésében az általános tartalék terhére biztosítja”</w:t>
      </w:r>
    </w:p>
    <w:p w:rsidR="006223FE" w:rsidRDefault="006223FE" w:rsidP="006223F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223FE" w:rsidRPr="006223FE" w:rsidRDefault="006223FE" w:rsidP="006223FE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color w:val="548DD4" w:themeColor="text2" w:themeTint="99"/>
          <w:sz w:val="20"/>
        </w:rPr>
      </w:pPr>
      <w:r w:rsidRPr="006223FE">
        <w:rPr>
          <w:rFonts w:ascii="Times New Roman" w:hAnsi="Times New Roman" w:cs="Times New Roman"/>
          <w:sz w:val="24"/>
          <w:szCs w:val="24"/>
        </w:rPr>
        <w:t>A határozat további pontjai változatlanok maradnak.</w:t>
      </w:r>
    </w:p>
    <w:p w:rsidR="006223FE" w:rsidRPr="006223FE" w:rsidRDefault="006223FE" w:rsidP="006223FE">
      <w:pPr>
        <w:ind w:left="360"/>
        <w:rPr>
          <w:rFonts w:ascii="Times New Roman" w:hAnsi="Times New Roman" w:cs="Times New Roman"/>
          <w:color w:val="548DD4" w:themeColor="text2" w:themeTint="99"/>
          <w:sz w:val="20"/>
        </w:rPr>
      </w:pPr>
    </w:p>
    <w:p w:rsidR="006223FE" w:rsidRDefault="006223FE" w:rsidP="006223F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Rózsa Sándor jegyző</w:t>
      </w:r>
    </w:p>
    <w:p w:rsidR="006223FE" w:rsidRDefault="006223FE" w:rsidP="006223F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Szabóné Bóka Réka Költségvetési és Adó Iroda irodavezető</w:t>
      </w:r>
    </w:p>
    <w:p w:rsidR="006223FE" w:rsidRDefault="006223FE" w:rsidP="006223F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2021. május 15.</w:t>
      </w:r>
    </w:p>
    <w:p w:rsidR="006223FE" w:rsidRDefault="006223FE" w:rsidP="006223FE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6223FE" w:rsidRDefault="006223FE" w:rsidP="006223FE">
      <w:pPr>
        <w:ind w:left="1418" w:right="-2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6223FE" w:rsidRDefault="006223FE" w:rsidP="006223FE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6223FE" w:rsidRDefault="006223FE" w:rsidP="006223FE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6223FE" w:rsidRDefault="006223FE" w:rsidP="006223FE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6223FE" w:rsidRDefault="006223FE" w:rsidP="006223FE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6223FE" w:rsidRDefault="006223FE" w:rsidP="006223FE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 és Adó Iroda, helyben</w:t>
      </w:r>
    </w:p>
    <w:p w:rsidR="006223FE" w:rsidRDefault="006223FE" w:rsidP="006223FE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Kabinet Iroda, helyben</w:t>
      </w:r>
    </w:p>
    <w:p w:rsidR="006223FE" w:rsidRDefault="006223FE" w:rsidP="006223F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23FE" w:rsidRDefault="006223FE" w:rsidP="006223F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2021.május 6.</w:t>
      </w:r>
    </w:p>
    <w:p w:rsidR="00BC6961" w:rsidRPr="00463715" w:rsidRDefault="00BC6961" w:rsidP="00BC696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961" w:rsidRDefault="00BC6961" w:rsidP="00BC6961">
      <w:pPr>
        <w:rPr>
          <w:rFonts w:ascii="Times New Roman" w:hAnsi="Times New Roman"/>
          <w:b/>
          <w:color w:val="1C241F"/>
          <w:sz w:val="24"/>
          <w:szCs w:val="24"/>
        </w:rPr>
      </w:pPr>
    </w:p>
    <w:p w:rsidR="00A8513D" w:rsidRPr="00C85DDA" w:rsidRDefault="00A8513D" w:rsidP="00461392">
      <w:pPr>
        <w:pStyle w:val="WW-Alaprtelmezett"/>
        <w:tabs>
          <w:tab w:val="left" w:pos="4524"/>
        </w:tabs>
        <w:rPr>
          <w:b/>
          <w:bCs/>
        </w:rPr>
      </w:pPr>
      <w:r w:rsidRPr="00C85DDA">
        <w:rPr>
          <w:b/>
          <w:bCs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C85DDA" w:rsidTr="00645ED4">
        <w:tc>
          <w:tcPr>
            <w:tcW w:w="4524" w:type="dxa"/>
          </w:tcPr>
          <w:p w:rsidR="00645ED4" w:rsidRPr="00C85DDA" w:rsidRDefault="00645ED4" w:rsidP="00461392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645ED4" w:rsidRPr="00C85DDA" w:rsidRDefault="00645ED4" w:rsidP="00461392">
            <w:pPr>
              <w:pStyle w:val="WW-Alaprtelmezett"/>
              <w:jc w:val="center"/>
              <w:rPr>
                <w:b/>
                <w:bCs/>
              </w:rPr>
            </w:pPr>
            <w:r w:rsidRPr="00C85DDA">
              <w:rPr>
                <w:b/>
                <w:bCs/>
              </w:rPr>
              <w:t xml:space="preserve">(: Szepesi </w:t>
            </w:r>
            <w:proofErr w:type="gramStart"/>
            <w:r w:rsidRPr="00C85DDA">
              <w:rPr>
                <w:b/>
                <w:bCs/>
              </w:rPr>
              <w:t>Tibor :</w:t>
            </w:r>
            <w:proofErr w:type="gramEnd"/>
            <w:r w:rsidRPr="00C85DDA">
              <w:rPr>
                <w:b/>
                <w:bCs/>
              </w:rPr>
              <w:t>)</w:t>
            </w:r>
          </w:p>
        </w:tc>
      </w:tr>
      <w:tr w:rsidR="00645ED4" w:rsidRPr="00C85DDA" w:rsidTr="00645ED4">
        <w:tc>
          <w:tcPr>
            <w:tcW w:w="4524" w:type="dxa"/>
          </w:tcPr>
          <w:p w:rsidR="00645ED4" w:rsidRPr="00C85DDA" w:rsidRDefault="00645ED4" w:rsidP="00461392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645ED4" w:rsidRPr="00C85DDA" w:rsidRDefault="00645ED4" w:rsidP="00461392">
            <w:pPr>
              <w:pStyle w:val="WW-Alaprtelmezett"/>
              <w:jc w:val="center"/>
              <w:rPr>
                <w:bCs/>
              </w:rPr>
            </w:pPr>
            <w:r w:rsidRPr="00C85DDA">
              <w:rPr>
                <w:bCs/>
              </w:rPr>
              <w:t>polgármester</w:t>
            </w:r>
          </w:p>
        </w:tc>
      </w:tr>
    </w:tbl>
    <w:p w:rsidR="00645ED4" w:rsidRPr="00C85DDA" w:rsidRDefault="00645ED4" w:rsidP="00461392">
      <w:pPr>
        <w:rPr>
          <w:rFonts w:ascii="Times New Roman" w:hAnsi="Times New Roman" w:cs="Times New Roman"/>
          <w:sz w:val="24"/>
          <w:szCs w:val="24"/>
        </w:rPr>
      </w:pPr>
    </w:p>
    <w:sectPr w:rsidR="00645ED4" w:rsidRPr="00C85DDA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E1" w:rsidRDefault="00E83DE1" w:rsidP="005C4DCE">
      <w:r>
        <w:separator/>
      </w:r>
    </w:p>
  </w:endnote>
  <w:endnote w:type="continuationSeparator" w:id="1">
    <w:p w:rsidR="00E83DE1" w:rsidRDefault="00E83DE1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E1" w:rsidRDefault="00E83DE1" w:rsidP="005C4DCE">
      <w:r>
        <w:separator/>
      </w:r>
    </w:p>
  </w:footnote>
  <w:footnote w:type="continuationSeparator" w:id="1">
    <w:p w:rsidR="00E83DE1" w:rsidRDefault="00E83DE1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E83DE1" w:rsidRDefault="00B6295A">
        <w:pPr>
          <w:pStyle w:val="lfej"/>
          <w:jc w:val="center"/>
        </w:pPr>
        <w:r>
          <w:rPr>
            <w:noProof/>
          </w:rPr>
          <w:fldChar w:fldCharType="begin"/>
        </w:r>
        <w:r w:rsidR="00E83D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3D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3DE1" w:rsidRDefault="00E83DE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1A107A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6B74FA1"/>
    <w:multiLevelType w:val="multilevel"/>
    <w:tmpl w:val="401A95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1FC19EE"/>
    <w:multiLevelType w:val="multilevel"/>
    <w:tmpl w:val="10DE7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C5C1A69"/>
    <w:multiLevelType w:val="multilevel"/>
    <w:tmpl w:val="BDC027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8A7D09"/>
    <w:multiLevelType w:val="hybridMultilevel"/>
    <w:tmpl w:val="B81CB21E"/>
    <w:lvl w:ilvl="0" w:tplc="D2907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B740A"/>
    <w:multiLevelType w:val="hybridMultilevel"/>
    <w:tmpl w:val="DB948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D06EA"/>
    <w:multiLevelType w:val="multilevel"/>
    <w:tmpl w:val="A73C2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1721881"/>
    <w:multiLevelType w:val="hybridMultilevel"/>
    <w:tmpl w:val="94BEBDC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A56322"/>
    <w:multiLevelType w:val="hybridMultilevel"/>
    <w:tmpl w:val="14E6F838"/>
    <w:lvl w:ilvl="0" w:tplc="02829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77268"/>
    <w:multiLevelType w:val="multilevel"/>
    <w:tmpl w:val="B8B6D5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2A379D1"/>
    <w:multiLevelType w:val="hybridMultilevel"/>
    <w:tmpl w:val="3118B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74870"/>
    <w:multiLevelType w:val="hybridMultilevel"/>
    <w:tmpl w:val="3DFEB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C63F9"/>
    <w:multiLevelType w:val="hybridMultilevel"/>
    <w:tmpl w:val="1C32FC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C5F9D"/>
    <w:multiLevelType w:val="hybridMultilevel"/>
    <w:tmpl w:val="9200B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0"/>
  </w:num>
  <w:num w:numId="5">
    <w:abstractNumId w:val="6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16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3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7"/>
    <w:lvlOverride w:ilvl="0">
      <w:startOverride w:val="1"/>
    </w:lvlOverride>
  </w:num>
  <w:num w:numId="21">
    <w:abstractNumId w:val="14"/>
  </w:num>
  <w:num w:numId="22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17E43"/>
    <w:rsid w:val="00030206"/>
    <w:rsid w:val="000378C3"/>
    <w:rsid w:val="000442EC"/>
    <w:rsid w:val="00044BDC"/>
    <w:rsid w:val="00064572"/>
    <w:rsid w:val="000669DE"/>
    <w:rsid w:val="00084207"/>
    <w:rsid w:val="0008531F"/>
    <w:rsid w:val="000A1CC9"/>
    <w:rsid w:val="000A4F27"/>
    <w:rsid w:val="000B37F9"/>
    <w:rsid w:val="000C6CA8"/>
    <w:rsid w:val="000D25FA"/>
    <w:rsid w:val="000D6887"/>
    <w:rsid w:val="000F78D5"/>
    <w:rsid w:val="001004F0"/>
    <w:rsid w:val="00107164"/>
    <w:rsid w:val="0010730D"/>
    <w:rsid w:val="0012030D"/>
    <w:rsid w:val="0016447C"/>
    <w:rsid w:val="00164D2E"/>
    <w:rsid w:val="001667D7"/>
    <w:rsid w:val="00193A01"/>
    <w:rsid w:val="001C4674"/>
    <w:rsid w:val="001C7EB1"/>
    <w:rsid w:val="001D65BB"/>
    <w:rsid w:val="001F780E"/>
    <w:rsid w:val="002142BF"/>
    <w:rsid w:val="00224502"/>
    <w:rsid w:val="00250047"/>
    <w:rsid w:val="0025701A"/>
    <w:rsid w:val="00262BC3"/>
    <w:rsid w:val="00264346"/>
    <w:rsid w:val="0026595A"/>
    <w:rsid w:val="00274BD4"/>
    <w:rsid w:val="00287B70"/>
    <w:rsid w:val="002A3459"/>
    <w:rsid w:val="002D56AE"/>
    <w:rsid w:val="002E4343"/>
    <w:rsid w:val="002F1B85"/>
    <w:rsid w:val="00302F85"/>
    <w:rsid w:val="00303B81"/>
    <w:rsid w:val="003123F0"/>
    <w:rsid w:val="003133BA"/>
    <w:rsid w:val="003376FF"/>
    <w:rsid w:val="0034555D"/>
    <w:rsid w:val="003805E9"/>
    <w:rsid w:val="00390B76"/>
    <w:rsid w:val="003A17C3"/>
    <w:rsid w:val="003A3B5B"/>
    <w:rsid w:val="003A4F8C"/>
    <w:rsid w:val="003C6A1D"/>
    <w:rsid w:val="003C7789"/>
    <w:rsid w:val="003F229F"/>
    <w:rsid w:val="003F3279"/>
    <w:rsid w:val="003F51CF"/>
    <w:rsid w:val="003F5E13"/>
    <w:rsid w:val="0040150C"/>
    <w:rsid w:val="00403484"/>
    <w:rsid w:val="00407068"/>
    <w:rsid w:val="00407E51"/>
    <w:rsid w:val="00431FF8"/>
    <w:rsid w:val="00440A51"/>
    <w:rsid w:val="00461392"/>
    <w:rsid w:val="00471B7D"/>
    <w:rsid w:val="00473415"/>
    <w:rsid w:val="00480046"/>
    <w:rsid w:val="00480E68"/>
    <w:rsid w:val="00496FEE"/>
    <w:rsid w:val="004974A0"/>
    <w:rsid w:val="0049753D"/>
    <w:rsid w:val="004B242B"/>
    <w:rsid w:val="004C1A8C"/>
    <w:rsid w:val="005033EA"/>
    <w:rsid w:val="005133A2"/>
    <w:rsid w:val="00524E73"/>
    <w:rsid w:val="00536723"/>
    <w:rsid w:val="00540649"/>
    <w:rsid w:val="0057053B"/>
    <w:rsid w:val="005818CB"/>
    <w:rsid w:val="005932FA"/>
    <w:rsid w:val="005965D9"/>
    <w:rsid w:val="005B36FD"/>
    <w:rsid w:val="005B5274"/>
    <w:rsid w:val="005B60FC"/>
    <w:rsid w:val="005B6407"/>
    <w:rsid w:val="005C15E4"/>
    <w:rsid w:val="005C4DCE"/>
    <w:rsid w:val="005E0904"/>
    <w:rsid w:val="005E1F88"/>
    <w:rsid w:val="005E7482"/>
    <w:rsid w:val="005F463C"/>
    <w:rsid w:val="006223FE"/>
    <w:rsid w:val="00622E41"/>
    <w:rsid w:val="00627D84"/>
    <w:rsid w:val="00634D7A"/>
    <w:rsid w:val="00645ED4"/>
    <w:rsid w:val="00662328"/>
    <w:rsid w:val="0066690E"/>
    <w:rsid w:val="006848AA"/>
    <w:rsid w:val="006A04F7"/>
    <w:rsid w:val="006A33BA"/>
    <w:rsid w:val="006A3F68"/>
    <w:rsid w:val="006C4A46"/>
    <w:rsid w:val="006D554E"/>
    <w:rsid w:val="006E660C"/>
    <w:rsid w:val="006F106F"/>
    <w:rsid w:val="006F50F1"/>
    <w:rsid w:val="00716312"/>
    <w:rsid w:val="00734D74"/>
    <w:rsid w:val="00760867"/>
    <w:rsid w:val="007706AA"/>
    <w:rsid w:val="007743D6"/>
    <w:rsid w:val="00781CC1"/>
    <w:rsid w:val="00795C52"/>
    <w:rsid w:val="007A7C6C"/>
    <w:rsid w:val="007C773E"/>
    <w:rsid w:val="007D3541"/>
    <w:rsid w:val="007E04E8"/>
    <w:rsid w:val="007E4872"/>
    <w:rsid w:val="007E7D29"/>
    <w:rsid w:val="007F5982"/>
    <w:rsid w:val="00814C4B"/>
    <w:rsid w:val="00837972"/>
    <w:rsid w:val="00851C71"/>
    <w:rsid w:val="00896DED"/>
    <w:rsid w:val="008A06BE"/>
    <w:rsid w:val="008A7E76"/>
    <w:rsid w:val="008B51E8"/>
    <w:rsid w:val="008D7D01"/>
    <w:rsid w:val="008E3603"/>
    <w:rsid w:val="00901D00"/>
    <w:rsid w:val="0090737A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5143"/>
    <w:rsid w:val="009F74A2"/>
    <w:rsid w:val="00A0651B"/>
    <w:rsid w:val="00A35087"/>
    <w:rsid w:val="00A4089A"/>
    <w:rsid w:val="00A527FF"/>
    <w:rsid w:val="00A66909"/>
    <w:rsid w:val="00A8119B"/>
    <w:rsid w:val="00A8513D"/>
    <w:rsid w:val="00AC348A"/>
    <w:rsid w:val="00AE2701"/>
    <w:rsid w:val="00AE683A"/>
    <w:rsid w:val="00AF1C5F"/>
    <w:rsid w:val="00B03818"/>
    <w:rsid w:val="00B23D0C"/>
    <w:rsid w:val="00B36A31"/>
    <w:rsid w:val="00B6295A"/>
    <w:rsid w:val="00B663AB"/>
    <w:rsid w:val="00B750D5"/>
    <w:rsid w:val="00B82771"/>
    <w:rsid w:val="00B96B84"/>
    <w:rsid w:val="00BA075A"/>
    <w:rsid w:val="00BA0C5B"/>
    <w:rsid w:val="00BA7D84"/>
    <w:rsid w:val="00BB60E8"/>
    <w:rsid w:val="00BC1377"/>
    <w:rsid w:val="00BC4E91"/>
    <w:rsid w:val="00BC6961"/>
    <w:rsid w:val="00BE305F"/>
    <w:rsid w:val="00C10DAD"/>
    <w:rsid w:val="00C146C3"/>
    <w:rsid w:val="00C2225C"/>
    <w:rsid w:val="00C36D7F"/>
    <w:rsid w:val="00C37CE6"/>
    <w:rsid w:val="00C45077"/>
    <w:rsid w:val="00C569B1"/>
    <w:rsid w:val="00C85DDA"/>
    <w:rsid w:val="00CA2BE6"/>
    <w:rsid w:val="00CA422F"/>
    <w:rsid w:val="00CB40FE"/>
    <w:rsid w:val="00D12638"/>
    <w:rsid w:val="00D25C26"/>
    <w:rsid w:val="00D56B3B"/>
    <w:rsid w:val="00D65C85"/>
    <w:rsid w:val="00D745CA"/>
    <w:rsid w:val="00D833FE"/>
    <w:rsid w:val="00D83BC7"/>
    <w:rsid w:val="00D83D7B"/>
    <w:rsid w:val="00DB19BE"/>
    <w:rsid w:val="00E2081A"/>
    <w:rsid w:val="00E26B76"/>
    <w:rsid w:val="00E30819"/>
    <w:rsid w:val="00E53C96"/>
    <w:rsid w:val="00E5655D"/>
    <w:rsid w:val="00E83DE1"/>
    <w:rsid w:val="00E931CA"/>
    <w:rsid w:val="00EC25E2"/>
    <w:rsid w:val="00EC3141"/>
    <w:rsid w:val="00F00108"/>
    <w:rsid w:val="00F1248A"/>
    <w:rsid w:val="00F25C18"/>
    <w:rsid w:val="00F45556"/>
    <w:rsid w:val="00F45CBC"/>
    <w:rsid w:val="00F4606E"/>
    <w:rsid w:val="00F60A2F"/>
    <w:rsid w:val="00F7453C"/>
    <w:rsid w:val="00F848E9"/>
    <w:rsid w:val="00F97218"/>
    <w:rsid w:val="00F97F1F"/>
    <w:rsid w:val="00FB6060"/>
    <w:rsid w:val="00FD1ED2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4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2021-05-07T10:46:00Z</cp:lastPrinted>
  <dcterms:created xsi:type="dcterms:W3CDTF">2021-05-12T09:29:00Z</dcterms:created>
  <dcterms:modified xsi:type="dcterms:W3CDTF">2021-05-13T13:47:00Z</dcterms:modified>
</cp:coreProperties>
</file>