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EA2353" w:rsidRDefault="00515C8A" w:rsidP="00461392">
      <w:pPr>
        <w:pStyle w:val="WW-Alaprtelmezett"/>
        <w:tabs>
          <w:tab w:val="left" w:pos="4524"/>
        </w:tabs>
        <w:rPr>
          <w:bCs/>
        </w:rPr>
      </w:pPr>
      <w:r w:rsidRPr="00EA2353">
        <w:rPr>
          <w:bCs/>
        </w:rPr>
        <w:tab/>
      </w:r>
    </w:p>
    <w:p w:rsidR="00EA2353" w:rsidRDefault="00EA2353" w:rsidP="00EA2353">
      <w:pPr>
        <w:pStyle w:val="WW-Alaprtelmezett"/>
        <w:jc w:val="both"/>
        <w:rPr>
          <w:b/>
          <w:bCs/>
        </w:rPr>
      </w:pPr>
    </w:p>
    <w:p w:rsidR="009F40B5" w:rsidRPr="009F40B5" w:rsidRDefault="009F40B5" w:rsidP="009F40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9F40B5">
        <w:rPr>
          <w:rFonts w:ascii="Times New Roman" w:hAnsi="Times New Roman" w:cs="Times New Roman"/>
          <w:b/>
          <w:sz w:val="24"/>
          <w:szCs w:val="24"/>
        </w:rPr>
        <w:t xml:space="preserve">/2021. (V. 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9F40B5">
        <w:rPr>
          <w:rFonts w:ascii="Times New Roman" w:hAnsi="Times New Roman" w:cs="Times New Roman"/>
          <w:b/>
          <w:sz w:val="24"/>
          <w:szCs w:val="24"/>
        </w:rPr>
        <w:t xml:space="preserve">) „kt.” </w:t>
      </w:r>
      <w:proofErr w:type="gramStart"/>
      <w:r w:rsidRPr="009F40B5">
        <w:rPr>
          <w:rFonts w:ascii="Times New Roman" w:hAnsi="Times New Roman" w:cs="Times New Roman"/>
          <w:b/>
          <w:sz w:val="24"/>
          <w:szCs w:val="24"/>
        </w:rPr>
        <w:t>sz.  h</w:t>
      </w:r>
      <w:proofErr w:type="gramEnd"/>
      <w:r w:rsidRPr="009F40B5">
        <w:rPr>
          <w:rFonts w:ascii="Times New Roman" w:hAnsi="Times New Roman" w:cs="Times New Roman"/>
          <w:b/>
          <w:sz w:val="24"/>
          <w:szCs w:val="24"/>
        </w:rPr>
        <w:t xml:space="preserve"> a t á r o z a t </w:t>
      </w:r>
    </w:p>
    <w:p w:rsidR="009F40B5" w:rsidRPr="009F40B5" w:rsidRDefault="009F40B5" w:rsidP="009F40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0B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F40B5">
        <w:rPr>
          <w:rFonts w:ascii="Times New Roman" w:hAnsi="Times New Roman" w:cs="Times New Roman"/>
          <w:b/>
          <w:sz w:val="24"/>
          <w:szCs w:val="24"/>
        </w:rPr>
        <w:t xml:space="preserve"> önkormányzat felügyelete alá tartozó költségvetési szervek éves ellenőrzési jelentései alapján készített éves összefoglaló ellenőrzési jelentésről</w:t>
      </w:r>
    </w:p>
    <w:p w:rsidR="009F40B5" w:rsidRPr="009F40B5" w:rsidRDefault="009F40B5" w:rsidP="009F40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40B5" w:rsidRPr="009F40B5" w:rsidRDefault="009F40B5" w:rsidP="009F40B5">
      <w:pPr>
        <w:ind w:left="720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eastAsia="Calibri" w:hAnsi="Times New Roman" w:cs="Times New Roman"/>
          <w:sz w:val="24"/>
          <w:szCs w:val="24"/>
        </w:rPr>
        <w:t xml:space="preserve">Karcag Városi Önkormányzat Képviselő-testülete (a továbbiakban: Képviselő-testület) a Magyarország Alaptörvénye 32. cikk (1) bekezdésének b) és e-f) pontjában biztosított jogkörében eljárva, a Kormány által kihirdetett veszélyhelyzetre való tekintettel, a katasztrófavédelemről és a hozzá kapcsolódó egyes törvények módosításáról szóló 2011. évi </w:t>
      </w:r>
      <w:proofErr w:type="spellStart"/>
      <w:r w:rsidRPr="009F40B5">
        <w:rPr>
          <w:rFonts w:ascii="Times New Roman" w:eastAsia="Calibri" w:hAnsi="Times New Roman" w:cs="Times New Roman"/>
          <w:sz w:val="24"/>
          <w:szCs w:val="24"/>
        </w:rPr>
        <w:t>CXXVIII</w:t>
      </w:r>
      <w:proofErr w:type="spellEnd"/>
      <w:r w:rsidRPr="009F40B5">
        <w:rPr>
          <w:rFonts w:ascii="Times New Roman" w:eastAsia="Calibri" w:hAnsi="Times New Roman" w:cs="Times New Roman"/>
          <w:sz w:val="24"/>
          <w:szCs w:val="24"/>
        </w:rPr>
        <w:t xml:space="preserve">. törvény 46. § (4) bekezdése alapján eljárva, </w:t>
      </w:r>
      <w:r w:rsidRPr="009F40B5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</w:t>
      </w:r>
      <w:proofErr w:type="spellStart"/>
      <w:r w:rsidRPr="009F40B5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9F40B5">
        <w:rPr>
          <w:rFonts w:ascii="Times New Roman" w:hAnsi="Times New Roman" w:cs="Times New Roman"/>
          <w:sz w:val="24"/>
          <w:szCs w:val="24"/>
        </w:rPr>
        <w:t>. törvény 10. § (1) bekezdése</w:t>
      </w:r>
      <w:r w:rsidRPr="009F40B5">
        <w:rPr>
          <w:rFonts w:ascii="Times New Roman" w:eastAsia="Calibri" w:hAnsi="Times New Roman" w:cs="Times New Roman"/>
          <w:sz w:val="24"/>
          <w:szCs w:val="24"/>
        </w:rPr>
        <w:t xml:space="preserve"> alapján </w:t>
      </w:r>
      <w:r w:rsidRPr="009F40B5">
        <w:rPr>
          <w:rFonts w:ascii="Times New Roman" w:hAnsi="Times New Roman" w:cs="Times New Roman"/>
          <w:sz w:val="24"/>
          <w:szCs w:val="24"/>
        </w:rPr>
        <w:t>a 2020. évi ellenőrzési jelentést elfogadja.</w:t>
      </w:r>
    </w:p>
    <w:p w:rsidR="009F40B5" w:rsidRPr="009F40B5" w:rsidRDefault="009F40B5" w:rsidP="009F40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40B5" w:rsidRPr="009F40B5" w:rsidRDefault="009F40B5" w:rsidP="009F40B5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F40B5">
        <w:rPr>
          <w:rFonts w:ascii="Times New Roman" w:hAnsi="Times New Roman" w:cs="Times New Roman"/>
          <w:sz w:val="24"/>
          <w:szCs w:val="24"/>
          <w:u w:val="single"/>
        </w:rPr>
        <w:t xml:space="preserve">Erről értesülnek: </w:t>
      </w:r>
    </w:p>
    <w:p w:rsidR="009F40B5" w:rsidRPr="009F40B5" w:rsidRDefault="009F40B5" w:rsidP="009F40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9F40B5" w:rsidRPr="009F40B5" w:rsidRDefault="009F40B5" w:rsidP="009F40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Karcagi Polgármesteri Hivatal</w:t>
      </w:r>
    </w:p>
    <w:p w:rsidR="009F40B5" w:rsidRPr="009F40B5" w:rsidRDefault="009F40B5" w:rsidP="009F40B5">
      <w:pPr>
        <w:numPr>
          <w:ilvl w:val="0"/>
          <w:numId w:val="3"/>
        </w:numPr>
        <w:ind w:firstLine="330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Revizorok,</w:t>
      </w:r>
    </w:p>
    <w:p w:rsidR="009F40B5" w:rsidRPr="009F40B5" w:rsidRDefault="009F40B5" w:rsidP="009F40B5">
      <w:pPr>
        <w:numPr>
          <w:ilvl w:val="0"/>
          <w:numId w:val="3"/>
        </w:numPr>
        <w:ind w:firstLine="330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Költségvetési és Adó Iroda, helyben</w:t>
      </w:r>
    </w:p>
    <w:p w:rsidR="009F40B5" w:rsidRPr="009F40B5" w:rsidRDefault="009F40B5" w:rsidP="009F40B5">
      <w:pPr>
        <w:rPr>
          <w:rFonts w:ascii="Times New Roman" w:hAnsi="Times New Roman" w:cs="Times New Roman"/>
          <w:sz w:val="24"/>
          <w:szCs w:val="24"/>
        </w:rPr>
      </w:pPr>
    </w:p>
    <w:p w:rsidR="009F40B5" w:rsidRPr="009F40B5" w:rsidRDefault="009F40B5" w:rsidP="009F40B5">
      <w:pPr>
        <w:rPr>
          <w:rFonts w:ascii="Times New Roman" w:hAnsi="Times New Roman" w:cs="Times New Roman"/>
          <w:sz w:val="24"/>
          <w:szCs w:val="24"/>
        </w:rPr>
      </w:pPr>
    </w:p>
    <w:p w:rsidR="009F40B5" w:rsidRPr="009F40B5" w:rsidRDefault="009F40B5" w:rsidP="009F40B5">
      <w:pPr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 xml:space="preserve">K a r c a </w:t>
      </w:r>
      <w:proofErr w:type="gramStart"/>
      <w:r w:rsidRPr="009F40B5">
        <w:rPr>
          <w:rFonts w:ascii="Times New Roman" w:hAnsi="Times New Roman" w:cs="Times New Roman"/>
          <w:sz w:val="24"/>
          <w:szCs w:val="24"/>
        </w:rPr>
        <w:t>g ,</w:t>
      </w:r>
      <w:proofErr w:type="gramEnd"/>
      <w:r w:rsidRPr="009F40B5">
        <w:rPr>
          <w:rFonts w:ascii="Times New Roman" w:hAnsi="Times New Roman" w:cs="Times New Roman"/>
          <w:sz w:val="24"/>
          <w:szCs w:val="24"/>
        </w:rPr>
        <w:t xml:space="preserve"> 2021. május 25. </w:t>
      </w:r>
    </w:p>
    <w:p w:rsidR="00E31F05" w:rsidRPr="009F40B5" w:rsidRDefault="00E31F05" w:rsidP="00EA2353">
      <w:pPr>
        <w:pStyle w:val="WW-Alaprtelmezett"/>
        <w:jc w:val="both"/>
        <w:rPr>
          <w:b/>
          <w:bCs/>
        </w:rPr>
      </w:pPr>
    </w:p>
    <w:p w:rsidR="00E31F05" w:rsidRDefault="00E31F05" w:rsidP="00EA2353">
      <w:pPr>
        <w:pStyle w:val="WW-Alaprtelmezett"/>
        <w:jc w:val="both"/>
        <w:rPr>
          <w:b/>
          <w:bCs/>
        </w:rPr>
      </w:pPr>
    </w:p>
    <w:p w:rsidR="00E31F05" w:rsidRPr="00EA2353" w:rsidRDefault="00E31F05" w:rsidP="00EA2353">
      <w:pPr>
        <w:pStyle w:val="WW-Alaprtelmezett"/>
        <w:jc w:val="both"/>
        <w:rPr>
          <w:b/>
          <w:bCs/>
        </w:rPr>
      </w:pPr>
    </w:p>
    <w:p w:rsidR="00EA2353" w:rsidRPr="00EA2353" w:rsidRDefault="00EA2353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EA2353">
              <w:rPr>
                <w:b/>
                <w:bCs/>
              </w:rPr>
              <w:t xml:space="preserve">(: Szepesi </w:t>
            </w:r>
            <w:proofErr w:type="gramStart"/>
            <w:r w:rsidRPr="00EA2353">
              <w:rPr>
                <w:b/>
                <w:bCs/>
              </w:rPr>
              <w:t>Tibor :</w:t>
            </w:r>
            <w:proofErr w:type="gramEnd"/>
            <w:r w:rsidRPr="00EA2353">
              <w:rPr>
                <w:b/>
                <w:bCs/>
              </w:rPr>
              <w:t>)</w:t>
            </w:r>
          </w:p>
        </w:tc>
      </w:tr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Cs/>
              </w:rPr>
            </w:pPr>
            <w:r w:rsidRPr="00EA2353">
              <w:rPr>
                <w:bCs/>
              </w:rPr>
              <w:t>polgármester</w:t>
            </w:r>
          </w:p>
        </w:tc>
      </w:tr>
    </w:tbl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727A" w:rsidRPr="00EA2353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EA2353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53" w:rsidRDefault="00EA2353" w:rsidP="005C4DCE">
      <w:r>
        <w:separator/>
      </w:r>
    </w:p>
  </w:endnote>
  <w:endnote w:type="continuationSeparator" w:id="1">
    <w:p w:rsidR="00EA2353" w:rsidRDefault="00EA235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53" w:rsidRDefault="00EA2353" w:rsidP="005C4DCE">
      <w:r>
        <w:separator/>
      </w:r>
    </w:p>
  </w:footnote>
  <w:footnote w:type="continuationSeparator" w:id="1">
    <w:p w:rsidR="00EA2353" w:rsidRDefault="00EA235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A2353" w:rsidRDefault="002A682E">
        <w:pPr>
          <w:pStyle w:val="lfej"/>
          <w:jc w:val="center"/>
        </w:pPr>
        <w:r>
          <w:rPr>
            <w:noProof/>
          </w:rPr>
          <w:fldChar w:fldCharType="begin"/>
        </w:r>
        <w:r w:rsidR="00EA23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353" w:rsidRDefault="00EA23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481C24DB"/>
    <w:multiLevelType w:val="hybridMultilevel"/>
    <w:tmpl w:val="8C145858"/>
    <w:lvl w:ilvl="0" w:tplc="6FDA971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5073"/>
    <w:multiLevelType w:val="hybridMultilevel"/>
    <w:tmpl w:val="DBACE2C2"/>
    <w:lvl w:ilvl="0" w:tplc="B0A66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7B17"/>
    <w:rsid w:val="00060509"/>
    <w:rsid w:val="00064572"/>
    <w:rsid w:val="000669DE"/>
    <w:rsid w:val="00084207"/>
    <w:rsid w:val="0008531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60687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A682E"/>
    <w:rsid w:val="002B5E13"/>
    <w:rsid w:val="002D56AE"/>
    <w:rsid w:val="002E4343"/>
    <w:rsid w:val="002F039A"/>
    <w:rsid w:val="002F1B85"/>
    <w:rsid w:val="002F617E"/>
    <w:rsid w:val="00302F85"/>
    <w:rsid w:val="00303B81"/>
    <w:rsid w:val="003123F0"/>
    <w:rsid w:val="003133BA"/>
    <w:rsid w:val="00314A4E"/>
    <w:rsid w:val="003322B2"/>
    <w:rsid w:val="003376FF"/>
    <w:rsid w:val="0034555D"/>
    <w:rsid w:val="00365C14"/>
    <w:rsid w:val="003805E9"/>
    <w:rsid w:val="00390B76"/>
    <w:rsid w:val="00391681"/>
    <w:rsid w:val="003A17C3"/>
    <w:rsid w:val="003A3B5B"/>
    <w:rsid w:val="003A4F8C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DCE"/>
    <w:rsid w:val="00407E51"/>
    <w:rsid w:val="00414234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B242B"/>
    <w:rsid w:val="004C1A8C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7053B"/>
    <w:rsid w:val="00580B54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73CD8"/>
    <w:rsid w:val="006848AA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247E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18F0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96DED"/>
    <w:rsid w:val="008A06BE"/>
    <w:rsid w:val="008A7E76"/>
    <w:rsid w:val="008B51E8"/>
    <w:rsid w:val="008C0218"/>
    <w:rsid w:val="008D4B32"/>
    <w:rsid w:val="008D7D01"/>
    <w:rsid w:val="008E3603"/>
    <w:rsid w:val="00901D00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40B5"/>
    <w:rsid w:val="009F5143"/>
    <w:rsid w:val="009F74A2"/>
    <w:rsid w:val="00A0651B"/>
    <w:rsid w:val="00A14124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E2C16"/>
    <w:rsid w:val="00CE6408"/>
    <w:rsid w:val="00CE6A0E"/>
    <w:rsid w:val="00CF16E2"/>
    <w:rsid w:val="00D0226B"/>
    <w:rsid w:val="00D0238E"/>
    <w:rsid w:val="00D12638"/>
    <w:rsid w:val="00D25C26"/>
    <w:rsid w:val="00D52666"/>
    <w:rsid w:val="00D56B3B"/>
    <w:rsid w:val="00D56DD3"/>
    <w:rsid w:val="00D60BB4"/>
    <w:rsid w:val="00D64E69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6B76"/>
    <w:rsid w:val="00E30819"/>
    <w:rsid w:val="00E31F05"/>
    <w:rsid w:val="00E433C1"/>
    <w:rsid w:val="00E53C96"/>
    <w:rsid w:val="00E5655D"/>
    <w:rsid w:val="00E572B6"/>
    <w:rsid w:val="00E83DE1"/>
    <w:rsid w:val="00E84DCB"/>
    <w:rsid w:val="00E931CA"/>
    <w:rsid w:val="00E95F18"/>
    <w:rsid w:val="00EA2353"/>
    <w:rsid w:val="00EA3C92"/>
    <w:rsid w:val="00EC25E2"/>
    <w:rsid w:val="00EC3141"/>
    <w:rsid w:val="00ED7DC4"/>
    <w:rsid w:val="00F00108"/>
    <w:rsid w:val="00F1248A"/>
    <w:rsid w:val="00F167F5"/>
    <w:rsid w:val="00F2235B"/>
    <w:rsid w:val="00F25C18"/>
    <w:rsid w:val="00F32E41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1500"/>
    <w:rsid w:val="00FD1ED2"/>
    <w:rsid w:val="00FE13C4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spacing0">
    <w:name w:val="msonospacing"/>
    <w:basedOn w:val="Norml"/>
    <w:rsid w:val="007C1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2021-05-27T13:20:00Z</cp:lastPrinted>
  <dcterms:created xsi:type="dcterms:W3CDTF">2021-05-27T13:20:00Z</dcterms:created>
  <dcterms:modified xsi:type="dcterms:W3CDTF">2021-05-28T06:12:00Z</dcterms:modified>
</cp:coreProperties>
</file>