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133BA" w:rsidRDefault="003133BA" w:rsidP="003133BA">
      <w:pPr>
        <w:autoSpaceDE w:val="0"/>
        <w:autoSpaceDN w:val="0"/>
        <w:adjustRightInd w:val="0"/>
        <w:ind w:left="-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45077" w:rsidRDefault="00C45077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B27D0" w:rsidRDefault="001B27D0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C26F1" w:rsidRPr="009C26F1" w:rsidRDefault="009C26F1" w:rsidP="009C26F1">
      <w:pPr>
        <w:pStyle w:val="Szvegtrzsbehzssal"/>
        <w:spacing w:after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C26F1">
        <w:rPr>
          <w:rFonts w:ascii="Times New Roman" w:hAnsi="Times New Roman" w:cs="Times New Roman"/>
          <w:b/>
          <w:sz w:val="24"/>
          <w:szCs w:val="24"/>
        </w:rPr>
        <w:t>/2021. (</w:t>
      </w:r>
      <w:proofErr w:type="spellStart"/>
      <w:r w:rsidRPr="009C26F1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9C26F1">
        <w:rPr>
          <w:rFonts w:ascii="Times New Roman" w:hAnsi="Times New Roman" w:cs="Times New Roman"/>
          <w:b/>
          <w:sz w:val="24"/>
          <w:szCs w:val="24"/>
        </w:rPr>
        <w:t>. 2</w:t>
      </w:r>
      <w:r w:rsidR="00F07B95">
        <w:rPr>
          <w:rFonts w:ascii="Times New Roman" w:hAnsi="Times New Roman" w:cs="Times New Roman"/>
          <w:b/>
          <w:sz w:val="24"/>
          <w:szCs w:val="24"/>
        </w:rPr>
        <w:t>4</w:t>
      </w:r>
      <w:r w:rsidRPr="009C26F1">
        <w:rPr>
          <w:rFonts w:ascii="Times New Roman" w:hAnsi="Times New Roman" w:cs="Times New Roman"/>
          <w:b/>
          <w:sz w:val="24"/>
          <w:szCs w:val="24"/>
        </w:rPr>
        <w:t>.) ,</w:t>
      </w:r>
      <w:proofErr w:type="gramStart"/>
      <w:r w:rsidRPr="009C26F1">
        <w:rPr>
          <w:rFonts w:ascii="Times New Roman" w:hAnsi="Times New Roman" w:cs="Times New Roman"/>
          <w:b/>
          <w:sz w:val="24"/>
          <w:szCs w:val="24"/>
        </w:rPr>
        <w:t>,kt</w:t>
      </w:r>
      <w:proofErr w:type="gramEnd"/>
      <w:r w:rsidRPr="009C26F1">
        <w:rPr>
          <w:rFonts w:ascii="Times New Roman" w:hAnsi="Times New Roman" w:cs="Times New Roman"/>
          <w:b/>
          <w:sz w:val="24"/>
          <w:szCs w:val="24"/>
        </w:rPr>
        <w:t xml:space="preserve">.” sz. </w:t>
      </w:r>
      <w:r w:rsidRPr="009C26F1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:rsidR="009C26F1" w:rsidRPr="009C26F1" w:rsidRDefault="009C26F1" w:rsidP="009C26F1">
      <w:pPr>
        <w:pStyle w:val="NormlWeb"/>
        <w:shd w:val="clear" w:color="auto" w:fill="FFFFFF"/>
        <w:spacing w:before="0" w:beforeAutospacing="0" w:after="225" w:afterAutospacing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26F1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C26F1">
        <w:rPr>
          <w:rFonts w:ascii="Times New Roman" w:hAnsi="Times New Roman" w:cs="Times New Roman"/>
          <w:b/>
          <w:sz w:val="24"/>
          <w:szCs w:val="24"/>
        </w:rPr>
        <w:t xml:space="preserve"> Országos Bringapark Program pályázatán való részvételről</w:t>
      </w:r>
    </w:p>
    <w:p w:rsidR="009C26F1" w:rsidRPr="009C26F1" w:rsidRDefault="009C26F1" w:rsidP="009C26F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 Magyarország Alaptörvénye 32. cikk (1) bekezdésének b) és e-f) pontjában biztosított jogkörében eljárva, a Kormány által kihirdetett </w:t>
      </w:r>
      <w:r w:rsidRPr="009C26F1">
        <w:rPr>
          <w:rFonts w:ascii="Times New Roman" w:hAnsi="Times New Roman" w:cs="Times New Roman"/>
          <w:color w:val="000000"/>
          <w:sz w:val="24"/>
          <w:szCs w:val="24"/>
        </w:rPr>
        <w:t xml:space="preserve">veszélyhelyzetre való tekintettel, </w:t>
      </w:r>
      <w:r w:rsidRPr="009C26F1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 w:rsidRPr="009C26F1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9C26F1">
        <w:rPr>
          <w:rFonts w:ascii="Times New Roman" w:hAnsi="Times New Roman" w:cs="Times New Roman"/>
          <w:sz w:val="24"/>
          <w:szCs w:val="24"/>
        </w:rPr>
        <w:t xml:space="preserve">. törvény 46. § (4) bekezdése alapján eljárva, </w:t>
      </w:r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 helyi önkormányzatairól szóló 2011. évi </w:t>
      </w:r>
      <w:proofErr w:type="spellStart"/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10. § (1) bekezdése</w:t>
      </w:r>
      <w:r w:rsidRPr="009C26F1">
        <w:rPr>
          <w:rFonts w:ascii="Times New Roman" w:hAnsi="Times New Roman" w:cs="Times New Roman"/>
          <w:sz w:val="24"/>
          <w:szCs w:val="24"/>
        </w:rPr>
        <w:t xml:space="preserve"> alapján az alábbiak szerint dönt:</w:t>
      </w:r>
    </w:p>
    <w:p w:rsidR="009C26F1" w:rsidRPr="009C26F1" w:rsidRDefault="009C26F1" w:rsidP="009C26F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C26F1" w:rsidRPr="009C26F1" w:rsidRDefault="009C26F1" w:rsidP="009C26F1">
      <w:pPr>
        <w:pStyle w:val="NormlWeb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</w:rPr>
        <w:t xml:space="preserve">1. Karcag Városi Önkormányzat (a továbbiakban: Önkormányzat)az Országos Bringapark Programban a kerékpáros pumpapálya építésére pályázatot nyújt be 40.000.000 Ft (azaz: negyven millió forint) vissza nem térítendő, 50 %-os </w:t>
      </w:r>
      <w:proofErr w:type="gramStart"/>
      <w:r w:rsidRPr="009C26F1">
        <w:rPr>
          <w:rFonts w:ascii="Times New Roman" w:hAnsi="Times New Roman" w:cs="Times New Roman"/>
          <w:sz w:val="24"/>
          <w:szCs w:val="24"/>
        </w:rPr>
        <w:t>intenzitású</w:t>
      </w:r>
      <w:proofErr w:type="gramEnd"/>
      <w:r w:rsidRPr="009C26F1">
        <w:rPr>
          <w:rFonts w:ascii="Times New Roman" w:hAnsi="Times New Roman" w:cs="Times New Roman"/>
          <w:sz w:val="24"/>
          <w:szCs w:val="24"/>
        </w:rPr>
        <w:t xml:space="preserve"> támogatás elnyerésére,Aktív Magyarország Program részeként. </w:t>
      </w:r>
    </w:p>
    <w:p w:rsidR="009C26F1" w:rsidRPr="009C26F1" w:rsidRDefault="009C26F1" w:rsidP="009C26F1">
      <w:pPr>
        <w:pStyle w:val="NormlWeb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C26F1" w:rsidRDefault="009C26F1" w:rsidP="009C26F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</w:rPr>
        <w:t>2. Az Önkormányzat kinyilatkozza, hogy biztosítja a sikeres pályázathoz szükséges önerőt.</w:t>
      </w:r>
    </w:p>
    <w:p w:rsidR="009C26F1" w:rsidRPr="009C26F1" w:rsidRDefault="009C26F1" w:rsidP="009C26F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C26F1" w:rsidRPr="009C26F1" w:rsidRDefault="009C26F1" w:rsidP="009C26F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</w:rPr>
        <w:t xml:space="preserve">3. A Képviselő-testület felhatalmazza a Karcag Városi Önkormányzat Polgármesterét, hogy a határozat 1. pontja szerinti pályázati eljárással kapcsolatos </w:t>
      </w:r>
      <w:proofErr w:type="gramStart"/>
      <w:r w:rsidRPr="009C26F1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9C26F1">
        <w:rPr>
          <w:rFonts w:ascii="Times New Roman" w:hAnsi="Times New Roman" w:cs="Times New Roman"/>
          <w:sz w:val="24"/>
          <w:szCs w:val="24"/>
        </w:rPr>
        <w:t>, szerződéseket és azok esetleg szükséges módosításait aláírja.</w:t>
      </w:r>
    </w:p>
    <w:p w:rsidR="009C26F1" w:rsidRPr="009C26F1" w:rsidRDefault="009C26F1" w:rsidP="009C26F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9C26F1" w:rsidRPr="009C26F1" w:rsidRDefault="009C26F1" w:rsidP="009C26F1">
      <w:pPr>
        <w:pStyle w:val="WW-Alaprtelmezett"/>
        <w:tabs>
          <w:tab w:val="left" w:pos="709"/>
        </w:tabs>
        <w:ind w:left="284" w:hanging="284"/>
        <w:jc w:val="both"/>
      </w:pPr>
      <w:r w:rsidRPr="009C26F1">
        <w:rPr>
          <w:bCs/>
        </w:rPr>
        <w:t xml:space="preserve"> 4. A Képviselő-testület felkéri a Karcagi Polgármesteri Hivatalt a szükséges intézkedések megtételére.</w:t>
      </w:r>
    </w:p>
    <w:p w:rsidR="009C26F1" w:rsidRPr="009C26F1" w:rsidRDefault="009C26F1" w:rsidP="009C26F1">
      <w:pPr>
        <w:ind w:left="284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C26F1">
        <w:rPr>
          <w:rFonts w:ascii="Times New Roman" w:hAnsi="Times New Roman" w:cs="Times New Roman"/>
          <w:sz w:val="24"/>
          <w:szCs w:val="24"/>
        </w:rPr>
        <w:t xml:space="preserve"> Rózsa Sándor jegyző</w:t>
      </w:r>
    </w:p>
    <w:p w:rsidR="009C26F1" w:rsidRPr="009C26F1" w:rsidRDefault="009C26F1" w:rsidP="009C26F1">
      <w:pPr>
        <w:ind w:left="284" w:hanging="144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</w:rPr>
        <w:t xml:space="preserve">                     Szabóné Bóka Réka Költségvetési és Adó Iroda irodavezető</w:t>
      </w:r>
    </w:p>
    <w:p w:rsidR="009C26F1" w:rsidRPr="009C26F1" w:rsidRDefault="009C26F1" w:rsidP="009C26F1">
      <w:pPr>
        <w:ind w:left="284"/>
        <w:rPr>
          <w:rFonts w:ascii="Times New Roman" w:hAnsi="Times New Roman" w:cs="Times New Roman"/>
          <w:sz w:val="24"/>
          <w:szCs w:val="24"/>
        </w:rPr>
      </w:pPr>
      <w:r w:rsidRPr="009C26F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C26F1">
        <w:rPr>
          <w:rFonts w:ascii="Times New Roman" w:hAnsi="Times New Roman" w:cs="Times New Roman"/>
          <w:sz w:val="24"/>
          <w:szCs w:val="24"/>
        </w:rPr>
        <w:t xml:space="preserve"> 2021. február 28.</w:t>
      </w:r>
    </w:p>
    <w:p w:rsidR="009C26F1" w:rsidRDefault="009C26F1" w:rsidP="009C26F1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C26F1" w:rsidRPr="009C26F1" w:rsidRDefault="009C26F1" w:rsidP="009C26F1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6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9C26F1" w:rsidRPr="009C26F1" w:rsidRDefault="009C26F1" w:rsidP="009C26F1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9C26F1" w:rsidRPr="009C26F1" w:rsidRDefault="009C26F1" w:rsidP="009C26F1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9C26F1" w:rsidRPr="009C26F1" w:rsidRDefault="009C26F1" w:rsidP="009C26F1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9C26F1" w:rsidRPr="009C26F1" w:rsidRDefault="009C26F1" w:rsidP="009C26F1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9C26F1" w:rsidRPr="009C26F1" w:rsidRDefault="009C26F1" w:rsidP="009C26F1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 és Adó Iroda, helyben</w:t>
      </w:r>
    </w:p>
    <w:p w:rsidR="009C26F1" w:rsidRPr="009C26F1" w:rsidRDefault="009C26F1" w:rsidP="009C26F1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Kabinet Iroda, helyben</w:t>
      </w:r>
    </w:p>
    <w:p w:rsidR="009C26F1" w:rsidRPr="009C26F1" w:rsidRDefault="009C26F1" w:rsidP="009C26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6F1" w:rsidRPr="009C26F1" w:rsidRDefault="009C26F1" w:rsidP="009C26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6F1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2021. február 15.</w:t>
      </w:r>
    </w:p>
    <w:p w:rsidR="001B27D0" w:rsidRDefault="001B27D0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B27D0" w:rsidRDefault="001B27D0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16447C" w:rsidTr="00627D84">
        <w:tc>
          <w:tcPr>
            <w:tcW w:w="4524" w:type="dxa"/>
          </w:tcPr>
          <w:p w:rsidR="00627D84" w:rsidRPr="0016447C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16447C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1F780E" w:rsidRPr="0016447C" w:rsidTr="00627D84">
        <w:tc>
          <w:tcPr>
            <w:tcW w:w="4524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BA" w:rsidRDefault="003133BA" w:rsidP="005C4DCE">
      <w:r>
        <w:separator/>
      </w:r>
    </w:p>
  </w:endnote>
  <w:endnote w:type="continuationSeparator" w:id="1">
    <w:p w:rsidR="003133BA" w:rsidRDefault="003133BA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BA" w:rsidRDefault="003133BA" w:rsidP="005C4DCE">
      <w:r>
        <w:separator/>
      </w:r>
    </w:p>
  </w:footnote>
  <w:footnote w:type="continuationSeparator" w:id="1">
    <w:p w:rsidR="003133BA" w:rsidRDefault="003133BA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3133BA" w:rsidRDefault="00196420">
        <w:pPr>
          <w:pStyle w:val="lfej"/>
          <w:jc w:val="center"/>
        </w:pPr>
        <w:r>
          <w:rPr>
            <w:noProof/>
          </w:rPr>
          <w:fldChar w:fldCharType="begin"/>
        </w:r>
        <w:r w:rsidR="003133B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3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BA" w:rsidRDefault="003133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0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8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4"/>
  </w:num>
  <w:num w:numId="5">
    <w:abstractNumId w:val="4"/>
  </w:num>
  <w:num w:numId="6">
    <w:abstractNumId w:val="25"/>
  </w:num>
  <w:num w:numId="7">
    <w:abstractNumId w:val="16"/>
  </w:num>
  <w:num w:numId="8">
    <w:abstractNumId w:val="13"/>
  </w:num>
  <w:num w:numId="9">
    <w:abstractNumId w:val="34"/>
  </w:num>
  <w:num w:numId="10">
    <w:abstractNumId w:val="5"/>
  </w:num>
  <w:num w:numId="11">
    <w:abstractNumId w:val="27"/>
  </w:num>
  <w:num w:numId="12">
    <w:abstractNumId w:val="11"/>
  </w:num>
  <w:num w:numId="13">
    <w:abstractNumId w:val="10"/>
  </w:num>
  <w:num w:numId="14">
    <w:abstractNumId w:val="2"/>
  </w:num>
  <w:num w:numId="15">
    <w:abstractNumId w:val="29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31"/>
  </w:num>
  <w:num w:numId="19">
    <w:abstractNumId w:val="0"/>
  </w:num>
  <w:num w:numId="20">
    <w:abstractNumId w:val="23"/>
  </w:num>
  <w:num w:numId="21">
    <w:abstractNumId w:val="37"/>
  </w:num>
  <w:num w:numId="22">
    <w:abstractNumId w:val="7"/>
  </w:num>
  <w:num w:numId="23">
    <w:abstractNumId w:val="22"/>
  </w:num>
  <w:num w:numId="24">
    <w:abstractNumId w:val="6"/>
  </w:num>
  <w:num w:numId="25">
    <w:abstractNumId w:val="14"/>
  </w:num>
  <w:num w:numId="26">
    <w:abstractNumId w:val="38"/>
  </w:num>
  <w:num w:numId="27">
    <w:abstractNumId w:val="18"/>
  </w:num>
  <w:num w:numId="28">
    <w:abstractNumId w:val="35"/>
  </w:num>
  <w:num w:numId="29">
    <w:abstractNumId w:val="32"/>
  </w:num>
  <w:num w:numId="30">
    <w:abstractNumId w:val="17"/>
  </w:num>
  <w:num w:numId="31">
    <w:abstractNumId w:val="26"/>
  </w:num>
  <w:num w:numId="32">
    <w:abstractNumId w:val="36"/>
  </w:num>
  <w:num w:numId="33">
    <w:abstractNumId w:val="3"/>
  </w:num>
  <w:num w:numId="34">
    <w:abstractNumId w:val="21"/>
  </w:num>
  <w:num w:numId="35">
    <w:abstractNumId w:val="8"/>
  </w:num>
  <w:num w:numId="36">
    <w:abstractNumId w:val="33"/>
  </w:num>
  <w:num w:numId="37">
    <w:abstractNumId w:val="9"/>
  </w:num>
  <w:num w:numId="38">
    <w:abstractNumId w:val="20"/>
  </w:num>
  <w:num w:numId="39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96420"/>
    <w:rsid w:val="001B27D0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376FF"/>
    <w:rsid w:val="0034555D"/>
    <w:rsid w:val="003A17C3"/>
    <w:rsid w:val="003C6A1D"/>
    <w:rsid w:val="003F5E13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932FA"/>
    <w:rsid w:val="00594655"/>
    <w:rsid w:val="005B5274"/>
    <w:rsid w:val="005B60FC"/>
    <w:rsid w:val="005C15E4"/>
    <w:rsid w:val="005C4DCE"/>
    <w:rsid w:val="005E0904"/>
    <w:rsid w:val="005E7482"/>
    <w:rsid w:val="00627D84"/>
    <w:rsid w:val="00634D7A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00D1"/>
    <w:rsid w:val="00851C71"/>
    <w:rsid w:val="00896DED"/>
    <w:rsid w:val="008A06BE"/>
    <w:rsid w:val="008A7E76"/>
    <w:rsid w:val="008B51E8"/>
    <w:rsid w:val="0090737A"/>
    <w:rsid w:val="0095468C"/>
    <w:rsid w:val="009C26F1"/>
    <w:rsid w:val="009C4481"/>
    <w:rsid w:val="009C6B37"/>
    <w:rsid w:val="009D21C4"/>
    <w:rsid w:val="009F5143"/>
    <w:rsid w:val="00A0651B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07B95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2020-12-21T17:30:00Z</cp:lastPrinted>
  <dcterms:created xsi:type="dcterms:W3CDTF">2021-02-23T10:17:00Z</dcterms:created>
  <dcterms:modified xsi:type="dcterms:W3CDTF">2021-02-23T10:32:00Z</dcterms:modified>
</cp:coreProperties>
</file>